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65B8E" w14:textId="2891F821"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6B0FE0">
        <w:rPr>
          <w:b/>
          <w:sz w:val="28"/>
          <w:szCs w:val="28"/>
        </w:rPr>
        <w:t>5</w:t>
      </w:r>
      <w:r w:rsidR="00A3095A">
        <w:rPr>
          <w:b/>
          <w:sz w:val="28"/>
          <w:szCs w:val="28"/>
        </w:rPr>
        <w:t>/202</w:t>
      </w:r>
      <w:r w:rsidR="006B0FE0">
        <w:rPr>
          <w:b/>
          <w:sz w:val="28"/>
          <w:szCs w:val="28"/>
        </w:rPr>
        <w:t>6</w:t>
      </w:r>
      <w:r w:rsidR="00A3095A">
        <w:rPr>
          <w:b/>
          <w:sz w:val="28"/>
          <w:szCs w:val="28"/>
        </w:rPr>
        <w:t xml:space="preserve"> </w:t>
      </w:r>
      <w:r w:rsidRPr="006B43FB">
        <w:rPr>
          <w:b/>
          <w:sz w:val="28"/>
          <w:szCs w:val="28"/>
        </w:rPr>
        <w:t xml:space="preserve">    Year </w:t>
      </w:r>
      <w:r w:rsidR="00A96476">
        <w:rPr>
          <w:b/>
          <w:sz w:val="28"/>
          <w:szCs w:val="28"/>
        </w:rPr>
        <w:t>4</w:t>
      </w:r>
    </w:p>
    <w:p w14:paraId="679355D0" w14:textId="2A152346" w:rsidR="00992B3E" w:rsidRPr="006B43FB" w:rsidRDefault="00FE6D5D"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35364A" w14:paraId="5F6B65C7" w14:textId="77777777" w:rsidTr="00227A2D">
        <w:tc>
          <w:tcPr>
            <w:tcW w:w="1809" w:type="dxa"/>
            <w:shd w:val="clear" w:color="auto" w:fill="C6D9F1" w:themeFill="text2" w:themeFillTint="33"/>
          </w:tcPr>
          <w:p w14:paraId="1A4FF6E3" w14:textId="77777777" w:rsidR="00992B3E" w:rsidRPr="0035364A" w:rsidRDefault="00992B3E" w:rsidP="00227A2D">
            <w:pPr>
              <w:rPr>
                <w:b/>
                <w:sz w:val="28"/>
                <w:szCs w:val="28"/>
              </w:rPr>
            </w:pPr>
          </w:p>
        </w:tc>
        <w:tc>
          <w:tcPr>
            <w:tcW w:w="4124" w:type="dxa"/>
            <w:gridSpan w:val="2"/>
            <w:tcBorders>
              <w:bottom w:val="single" w:sz="4" w:space="0" w:color="auto"/>
            </w:tcBorders>
            <w:shd w:val="clear" w:color="auto" w:fill="C6D9F1" w:themeFill="text2" w:themeFillTint="33"/>
          </w:tcPr>
          <w:p w14:paraId="08BF32A4" w14:textId="77777777" w:rsidR="00992B3E" w:rsidRPr="002A68F0" w:rsidRDefault="00992B3E" w:rsidP="00227A2D">
            <w:pPr>
              <w:jc w:val="center"/>
              <w:rPr>
                <w:b/>
                <w:sz w:val="28"/>
                <w:szCs w:val="28"/>
              </w:rPr>
            </w:pPr>
            <w:r w:rsidRPr="002A68F0">
              <w:rPr>
                <w:b/>
                <w:sz w:val="28"/>
                <w:szCs w:val="28"/>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2A68F0" w:rsidRDefault="00992B3E" w:rsidP="00227A2D">
            <w:pPr>
              <w:jc w:val="center"/>
              <w:rPr>
                <w:b/>
                <w:sz w:val="28"/>
                <w:szCs w:val="28"/>
              </w:rPr>
            </w:pPr>
            <w:r>
              <w:rPr>
                <w:b/>
                <w:sz w:val="28"/>
                <w:szCs w:val="28"/>
              </w:rPr>
              <w:t>Spring</w:t>
            </w:r>
          </w:p>
        </w:tc>
        <w:tc>
          <w:tcPr>
            <w:tcW w:w="4124" w:type="dxa"/>
            <w:gridSpan w:val="2"/>
            <w:tcBorders>
              <w:bottom w:val="single" w:sz="4" w:space="0" w:color="auto"/>
            </w:tcBorders>
            <w:shd w:val="clear" w:color="auto" w:fill="C6D9F1" w:themeFill="text2" w:themeFillTint="33"/>
          </w:tcPr>
          <w:p w14:paraId="56372038" w14:textId="77777777" w:rsidR="00992B3E" w:rsidRPr="0035364A" w:rsidRDefault="00992B3E" w:rsidP="00227A2D">
            <w:pPr>
              <w:jc w:val="center"/>
              <w:rPr>
                <w:b/>
                <w:sz w:val="28"/>
                <w:szCs w:val="28"/>
              </w:rPr>
            </w:pPr>
            <w:r>
              <w:rPr>
                <w:b/>
                <w:sz w:val="28"/>
                <w:szCs w:val="28"/>
              </w:rPr>
              <w:t>Summer</w:t>
            </w:r>
          </w:p>
          <w:p w14:paraId="1BDBEEF8" w14:textId="77777777" w:rsidR="00992B3E" w:rsidRPr="0035364A" w:rsidRDefault="00992B3E" w:rsidP="00227A2D">
            <w:pPr>
              <w:rPr>
                <w:b/>
                <w:sz w:val="28"/>
                <w:szCs w:val="28"/>
              </w:rPr>
            </w:pPr>
          </w:p>
        </w:tc>
      </w:tr>
      <w:tr w:rsidR="006C7E09" w:rsidRPr="0035364A" w14:paraId="3652C5A6" w14:textId="77777777" w:rsidTr="007E5046">
        <w:tc>
          <w:tcPr>
            <w:tcW w:w="1809" w:type="dxa"/>
            <w:shd w:val="clear" w:color="auto" w:fill="C6D9F1" w:themeFill="text2" w:themeFillTint="33"/>
          </w:tcPr>
          <w:p w14:paraId="1E59F102" w14:textId="71D883CC" w:rsidR="006C7E09" w:rsidRPr="006B43FB" w:rsidRDefault="006C7E09" w:rsidP="00227A2D">
            <w:pPr>
              <w:rPr>
                <w:b/>
                <w:sz w:val="24"/>
                <w:szCs w:val="24"/>
              </w:rPr>
            </w:pPr>
            <w:r>
              <w:rPr>
                <w:b/>
                <w:sz w:val="24"/>
                <w:szCs w:val="24"/>
              </w:rPr>
              <w:t>Christian Values</w:t>
            </w:r>
          </w:p>
        </w:tc>
        <w:tc>
          <w:tcPr>
            <w:tcW w:w="2062" w:type="dxa"/>
            <w:shd w:val="clear" w:color="auto" w:fill="CCFFFF"/>
          </w:tcPr>
          <w:p w14:paraId="7B7F9AC3" w14:textId="71B074CF" w:rsidR="006C7E09" w:rsidRDefault="006C7E09" w:rsidP="006C7E09">
            <w:pPr>
              <w:jc w:val="center"/>
            </w:pPr>
            <w:r>
              <w:t>Love</w:t>
            </w:r>
          </w:p>
        </w:tc>
        <w:tc>
          <w:tcPr>
            <w:tcW w:w="2062" w:type="dxa"/>
            <w:shd w:val="clear" w:color="auto" w:fill="CCFFFF"/>
          </w:tcPr>
          <w:p w14:paraId="69611E27" w14:textId="439017ED" w:rsidR="006C7E09" w:rsidRDefault="006C7E09" w:rsidP="006C7E09">
            <w:pPr>
              <w:jc w:val="center"/>
              <w:rPr>
                <w:noProof/>
              </w:rPr>
            </w:pPr>
            <w:r>
              <w:rPr>
                <w:noProof/>
              </w:rPr>
              <w:t>Respect</w:t>
            </w:r>
          </w:p>
        </w:tc>
        <w:tc>
          <w:tcPr>
            <w:tcW w:w="2062" w:type="dxa"/>
            <w:shd w:val="clear" w:color="auto" w:fill="CCFFFF"/>
          </w:tcPr>
          <w:p w14:paraId="4DCEACFD" w14:textId="4F631639" w:rsidR="006C7E09" w:rsidRDefault="006C7E09" w:rsidP="006C7E09">
            <w:pPr>
              <w:jc w:val="center"/>
              <w:rPr>
                <w:noProof/>
              </w:rPr>
            </w:pPr>
            <w:r>
              <w:rPr>
                <w:noProof/>
              </w:rPr>
              <w:t>Kindness</w:t>
            </w:r>
          </w:p>
        </w:tc>
        <w:tc>
          <w:tcPr>
            <w:tcW w:w="2062" w:type="dxa"/>
            <w:shd w:val="clear" w:color="auto" w:fill="CCFFFF"/>
          </w:tcPr>
          <w:p w14:paraId="0CCF3231" w14:textId="5373FBF8" w:rsidR="006C7E09" w:rsidRDefault="006C7E09" w:rsidP="006C7E09">
            <w:pPr>
              <w:jc w:val="center"/>
              <w:rPr>
                <w:noProof/>
              </w:rPr>
            </w:pPr>
            <w:r>
              <w:rPr>
                <w:noProof/>
              </w:rPr>
              <w:t>Community</w:t>
            </w:r>
          </w:p>
        </w:tc>
        <w:tc>
          <w:tcPr>
            <w:tcW w:w="2062" w:type="dxa"/>
            <w:shd w:val="clear" w:color="auto" w:fill="CCFFFF"/>
          </w:tcPr>
          <w:p w14:paraId="03C531D5" w14:textId="2A42740A" w:rsidR="006C7E09" w:rsidRDefault="006C7E09" w:rsidP="006C7E09">
            <w:pPr>
              <w:jc w:val="center"/>
            </w:pPr>
            <w:r>
              <w:t>Faith</w:t>
            </w:r>
          </w:p>
        </w:tc>
        <w:tc>
          <w:tcPr>
            <w:tcW w:w="2062" w:type="dxa"/>
            <w:shd w:val="clear" w:color="auto" w:fill="CCFFFF"/>
          </w:tcPr>
          <w:p w14:paraId="3F157C6A" w14:textId="3D647F4A" w:rsidR="006C7E09" w:rsidRDefault="006C7E09" w:rsidP="006C7E09">
            <w:pPr>
              <w:tabs>
                <w:tab w:val="left" w:pos="2460"/>
              </w:tabs>
              <w:jc w:val="center"/>
              <w:rPr>
                <w:noProof/>
              </w:rPr>
            </w:pPr>
            <w:r>
              <w:rPr>
                <w:noProof/>
              </w:rPr>
              <w:t>Resilience</w:t>
            </w:r>
          </w:p>
        </w:tc>
      </w:tr>
      <w:tr w:rsidR="003725C9" w:rsidRPr="0035364A" w14:paraId="27FB2EEC" w14:textId="77777777" w:rsidTr="003725C9">
        <w:tc>
          <w:tcPr>
            <w:tcW w:w="1809" w:type="dxa"/>
            <w:shd w:val="clear" w:color="auto" w:fill="C6D9F1" w:themeFill="text2" w:themeFillTint="33"/>
          </w:tcPr>
          <w:p w14:paraId="18BF87BB" w14:textId="77777777" w:rsidR="003725C9" w:rsidRPr="003725C9" w:rsidRDefault="003725C9" w:rsidP="003725C9">
            <w:pPr>
              <w:rPr>
                <w:b/>
                <w:sz w:val="24"/>
                <w:szCs w:val="24"/>
              </w:rPr>
            </w:pPr>
            <w:r w:rsidRPr="003725C9">
              <w:rPr>
                <w:b/>
                <w:sz w:val="24"/>
                <w:szCs w:val="24"/>
              </w:rPr>
              <w:t>Spiritual</w:t>
            </w:r>
          </w:p>
          <w:p w14:paraId="06C6D69F" w14:textId="77777777" w:rsidR="003725C9" w:rsidRPr="003725C9" w:rsidRDefault="003725C9" w:rsidP="003725C9">
            <w:pPr>
              <w:rPr>
                <w:b/>
                <w:sz w:val="24"/>
                <w:szCs w:val="24"/>
              </w:rPr>
            </w:pPr>
            <w:r w:rsidRPr="003725C9">
              <w:rPr>
                <w:b/>
                <w:sz w:val="24"/>
                <w:szCs w:val="24"/>
              </w:rPr>
              <w:t>Development</w:t>
            </w:r>
          </w:p>
          <w:p w14:paraId="20FBD5EA" w14:textId="77777777" w:rsidR="003725C9" w:rsidRDefault="003725C9" w:rsidP="00227A2D">
            <w:pPr>
              <w:rPr>
                <w:b/>
                <w:sz w:val="24"/>
                <w:szCs w:val="24"/>
              </w:rPr>
            </w:pPr>
          </w:p>
        </w:tc>
        <w:tc>
          <w:tcPr>
            <w:tcW w:w="12372" w:type="dxa"/>
            <w:gridSpan w:val="6"/>
            <w:shd w:val="clear" w:color="auto" w:fill="CCFFFF"/>
          </w:tcPr>
          <w:p w14:paraId="004F8ECF" w14:textId="5FBC9473" w:rsidR="003725C9" w:rsidRDefault="003725C9" w:rsidP="00933135">
            <w:pPr>
              <w:tabs>
                <w:tab w:val="left" w:pos="2460"/>
              </w:tabs>
              <w:rPr>
                <w:noProof/>
                <w:color w:val="7030A0"/>
              </w:rPr>
            </w:pPr>
            <w:r w:rsidRPr="006B0FE0">
              <w:rPr>
                <w:b/>
                <w:bCs/>
                <w:noProof/>
                <w:color w:val="7030A0"/>
              </w:rPr>
              <w:t>Me:</w:t>
            </w:r>
            <w:r w:rsidRPr="003725C9">
              <w:rPr>
                <w:noProof/>
                <w:color w:val="7030A0"/>
              </w:rPr>
              <w:t xml:space="preserve"> I can be creative. I can be curious. I can be honest. I can be still. I can be thankful. I know I am unique. </w:t>
            </w:r>
            <w:r w:rsidR="00933135">
              <w:rPr>
                <w:noProof/>
                <w:color w:val="7030A0"/>
              </w:rPr>
              <w:t xml:space="preserve">I can love myself. </w:t>
            </w:r>
            <w:r w:rsidR="00933135" w:rsidRPr="00933135">
              <w:rPr>
                <w:noProof/>
                <w:color w:val="7030A0"/>
              </w:rPr>
              <w:t>I know it is okay to make mistakes</w:t>
            </w:r>
            <w:r w:rsidR="00933135">
              <w:rPr>
                <w:noProof/>
                <w:color w:val="7030A0"/>
              </w:rPr>
              <w:t>.</w:t>
            </w:r>
          </w:p>
          <w:p w14:paraId="660958F9" w14:textId="77777777" w:rsidR="003725C9" w:rsidRDefault="003725C9" w:rsidP="003725C9">
            <w:pPr>
              <w:tabs>
                <w:tab w:val="left" w:pos="2460"/>
              </w:tabs>
              <w:rPr>
                <w:noProof/>
                <w:color w:val="7030A0"/>
              </w:rPr>
            </w:pPr>
          </w:p>
          <w:p w14:paraId="1CA13354" w14:textId="2AF42DCF" w:rsidR="003725C9" w:rsidRDefault="003725C9" w:rsidP="00933135">
            <w:pPr>
              <w:tabs>
                <w:tab w:val="left" w:pos="2460"/>
              </w:tabs>
              <w:rPr>
                <w:noProof/>
                <w:color w:val="7030A0"/>
              </w:rPr>
            </w:pPr>
            <w:r w:rsidRPr="006B0FE0">
              <w:rPr>
                <w:b/>
                <w:bCs/>
                <w:noProof/>
                <w:color w:val="7030A0"/>
              </w:rPr>
              <w:t>Others:</w:t>
            </w:r>
            <w:r w:rsidRPr="003725C9">
              <w:rPr>
                <w:noProof/>
                <w:color w:val="7030A0"/>
              </w:rPr>
              <w:t xml:space="preserve"> I can celebrate others achievements. I can be fair. I can be kind. I can forgive others. I can be generous. I can show respect. I can work as part of a team. I know how to make things right when I have hurt others. </w:t>
            </w:r>
            <w:r w:rsidR="00933135" w:rsidRPr="00933135">
              <w:rPr>
                <w:noProof/>
                <w:color w:val="7030A0"/>
              </w:rPr>
              <w:t>I am tha</w:t>
            </w:r>
            <w:r w:rsidR="00933135">
              <w:rPr>
                <w:noProof/>
                <w:color w:val="7030A0"/>
              </w:rPr>
              <w:t xml:space="preserve">nkful for what others do for me. </w:t>
            </w:r>
            <w:r w:rsidR="00933135" w:rsidRPr="00933135">
              <w:rPr>
                <w:noProof/>
                <w:color w:val="7030A0"/>
              </w:rPr>
              <w:t>I can consider the views of others</w:t>
            </w:r>
            <w:r w:rsidR="00933135">
              <w:rPr>
                <w:noProof/>
                <w:color w:val="7030A0"/>
              </w:rPr>
              <w:t xml:space="preserve">. </w:t>
            </w:r>
            <w:r w:rsidR="00933135" w:rsidRPr="00933135">
              <w:rPr>
                <w:noProof/>
                <w:color w:val="7030A0"/>
              </w:rPr>
              <w:t>I can empathise</w:t>
            </w:r>
          </w:p>
          <w:p w14:paraId="40BDB76F" w14:textId="77777777" w:rsidR="003725C9" w:rsidRDefault="003725C9" w:rsidP="003725C9">
            <w:pPr>
              <w:tabs>
                <w:tab w:val="left" w:pos="2460"/>
              </w:tabs>
              <w:rPr>
                <w:noProof/>
                <w:color w:val="7030A0"/>
              </w:rPr>
            </w:pPr>
          </w:p>
          <w:p w14:paraId="4312DA00" w14:textId="5CE8C4CD" w:rsidR="003725C9" w:rsidRDefault="003725C9" w:rsidP="00933135">
            <w:pPr>
              <w:tabs>
                <w:tab w:val="left" w:pos="2460"/>
              </w:tabs>
              <w:rPr>
                <w:noProof/>
                <w:color w:val="7030A0"/>
              </w:rPr>
            </w:pPr>
            <w:r w:rsidRPr="006B0FE0">
              <w:rPr>
                <w:b/>
                <w:bCs/>
                <w:noProof/>
                <w:color w:val="7030A0"/>
              </w:rPr>
              <w:t>World:</w:t>
            </w:r>
            <w:r w:rsidRPr="003725C9">
              <w:rPr>
                <w:noProof/>
                <w:color w:val="7030A0"/>
              </w:rPr>
              <w:t xml:space="preserve"> I can be thankful for the gift of creation. I can find wonder in all things. I can see beauty in the world. I understand what is unfair.</w:t>
            </w:r>
            <w:r w:rsidR="00933135">
              <w:t xml:space="preserve"> </w:t>
            </w:r>
            <w:r w:rsidR="00933135">
              <w:rPr>
                <w:noProof/>
                <w:color w:val="7030A0"/>
              </w:rPr>
              <w:t xml:space="preserve">I can be a good steward. I can demonstrate stewardship. </w:t>
            </w:r>
            <w:r w:rsidR="00933135" w:rsidRPr="00933135">
              <w:rPr>
                <w:noProof/>
                <w:color w:val="7030A0"/>
              </w:rPr>
              <w:t>I can talk about the rights of the child</w:t>
            </w:r>
            <w:r w:rsidR="00933135">
              <w:rPr>
                <w:noProof/>
                <w:color w:val="7030A0"/>
              </w:rPr>
              <w:t xml:space="preserve"> </w:t>
            </w:r>
            <w:r w:rsidRPr="003725C9">
              <w:rPr>
                <w:noProof/>
                <w:color w:val="7030A0"/>
              </w:rPr>
              <w:t xml:space="preserve"> </w:t>
            </w:r>
          </w:p>
          <w:p w14:paraId="101DDC2E" w14:textId="77777777" w:rsidR="003725C9" w:rsidRDefault="003725C9" w:rsidP="003725C9">
            <w:pPr>
              <w:tabs>
                <w:tab w:val="left" w:pos="2460"/>
              </w:tabs>
              <w:rPr>
                <w:noProof/>
                <w:color w:val="7030A0"/>
              </w:rPr>
            </w:pPr>
          </w:p>
          <w:p w14:paraId="50C1703A" w14:textId="710171DE" w:rsidR="003725C9" w:rsidRPr="003725C9" w:rsidRDefault="003725C9" w:rsidP="00933135">
            <w:pPr>
              <w:tabs>
                <w:tab w:val="left" w:pos="2460"/>
              </w:tabs>
              <w:rPr>
                <w:noProof/>
                <w:color w:val="7030A0"/>
              </w:rPr>
            </w:pPr>
            <w:r w:rsidRPr="006B0FE0">
              <w:rPr>
                <w:b/>
                <w:bCs/>
                <w:noProof/>
                <w:color w:val="7030A0"/>
              </w:rPr>
              <w:t>God:</w:t>
            </w:r>
            <w:r w:rsidRPr="003725C9">
              <w:rPr>
                <w:noProof/>
                <w:color w:val="7030A0"/>
              </w:rPr>
              <w:t xml:space="preserve"> I know I am loved by God for who I am. I know I am one of God’s children. I can celebrate with God. I can talk to God in prayer.</w:t>
            </w:r>
            <w:r w:rsidR="00933135">
              <w:t xml:space="preserve"> </w:t>
            </w:r>
            <w:r w:rsidR="00933135" w:rsidRPr="00933135">
              <w:rPr>
                <w:noProof/>
                <w:color w:val="7030A0"/>
              </w:rPr>
              <w:t>I can ask Go</w:t>
            </w:r>
            <w:r w:rsidR="00933135">
              <w:rPr>
                <w:noProof/>
                <w:color w:val="7030A0"/>
              </w:rPr>
              <w:t xml:space="preserve">d for forgiveness. </w:t>
            </w:r>
            <w:r w:rsidR="00933135" w:rsidRPr="00933135">
              <w:rPr>
                <w:noProof/>
                <w:color w:val="7030A0"/>
              </w:rPr>
              <w:t>I can ask God for support</w:t>
            </w:r>
          </w:p>
        </w:tc>
      </w:tr>
      <w:tr w:rsidR="00A96476" w:rsidRPr="0035364A" w14:paraId="72710E17" w14:textId="77777777" w:rsidTr="007E5046">
        <w:tc>
          <w:tcPr>
            <w:tcW w:w="1809" w:type="dxa"/>
            <w:shd w:val="clear" w:color="auto" w:fill="C6D9F1" w:themeFill="text2" w:themeFillTint="33"/>
          </w:tcPr>
          <w:p w14:paraId="362C5A49" w14:textId="3689E9C7" w:rsidR="00A96476" w:rsidRPr="006B43FB" w:rsidRDefault="00A96476" w:rsidP="00227A2D">
            <w:pPr>
              <w:rPr>
                <w:b/>
                <w:sz w:val="24"/>
                <w:szCs w:val="24"/>
              </w:rPr>
            </w:pPr>
          </w:p>
        </w:tc>
        <w:tc>
          <w:tcPr>
            <w:tcW w:w="4124" w:type="dxa"/>
            <w:gridSpan w:val="2"/>
            <w:shd w:val="clear" w:color="auto" w:fill="CCFFFF"/>
          </w:tcPr>
          <w:p w14:paraId="419BCC75" w14:textId="2F65E282" w:rsidR="00A96476" w:rsidRPr="00A96476" w:rsidRDefault="00A96476" w:rsidP="00CA78BE">
            <w:pPr>
              <w:jc w:val="center"/>
              <w:rPr>
                <w:sz w:val="20"/>
                <w:szCs w:val="20"/>
              </w:rPr>
            </w:pPr>
          </w:p>
          <w:p w14:paraId="4A9813F6" w14:textId="77777777" w:rsidR="00A96476" w:rsidRPr="00A96476" w:rsidRDefault="00A96476" w:rsidP="00CA78BE">
            <w:pPr>
              <w:jc w:val="center"/>
              <w:rPr>
                <w:b/>
                <w:sz w:val="20"/>
                <w:szCs w:val="20"/>
              </w:rPr>
            </w:pPr>
            <w:r w:rsidRPr="00A96476">
              <w:rPr>
                <w:b/>
                <w:noProof/>
                <w:sz w:val="20"/>
                <w:szCs w:val="20"/>
              </w:rPr>
              <w:drawing>
                <wp:inline distT="0" distB="0" distL="0" distR="0" wp14:anchorId="1A8B6F1A" wp14:editId="4A92E424">
                  <wp:extent cx="2402205" cy="129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2205" cy="1298575"/>
                          </a:xfrm>
                          <a:prstGeom prst="rect">
                            <a:avLst/>
                          </a:prstGeom>
                          <a:noFill/>
                        </pic:spPr>
                      </pic:pic>
                    </a:graphicData>
                  </a:graphic>
                </wp:inline>
              </w:drawing>
            </w:r>
          </w:p>
          <w:p w14:paraId="60CAB3CA" w14:textId="77777777" w:rsidR="00A96476" w:rsidRPr="00A96476" w:rsidRDefault="00A96476" w:rsidP="00CA78BE">
            <w:pPr>
              <w:jc w:val="center"/>
              <w:rPr>
                <w:b/>
                <w:sz w:val="20"/>
                <w:szCs w:val="20"/>
              </w:rPr>
            </w:pPr>
          </w:p>
          <w:p w14:paraId="47B81FF9" w14:textId="77777777" w:rsidR="00A96476" w:rsidRPr="00A96476" w:rsidRDefault="00A96476" w:rsidP="00A96476">
            <w:pPr>
              <w:pStyle w:val="NoSpacing"/>
              <w:rPr>
                <w:sz w:val="20"/>
                <w:szCs w:val="20"/>
                <w:lang w:eastAsia="en-US"/>
              </w:rPr>
            </w:pPr>
            <w:r w:rsidRPr="00A96476">
              <w:rPr>
                <w:sz w:val="20"/>
                <w:szCs w:val="20"/>
                <w:lang w:eastAsia="en-US"/>
              </w:rPr>
              <w:t>Who were the Greeks?</w:t>
            </w:r>
          </w:p>
          <w:p w14:paraId="7DAF63ED" w14:textId="77777777" w:rsidR="00A96476" w:rsidRPr="00A96476" w:rsidRDefault="00A96476" w:rsidP="00A96476">
            <w:pPr>
              <w:pStyle w:val="NoSpacing"/>
              <w:rPr>
                <w:sz w:val="20"/>
                <w:szCs w:val="20"/>
                <w:lang w:eastAsia="en-US"/>
              </w:rPr>
            </w:pPr>
            <w:r w:rsidRPr="00A96476">
              <w:rPr>
                <w:sz w:val="20"/>
                <w:szCs w:val="20"/>
                <w:lang w:eastAsia="en-US"/>
              </w:rPr>
              <w:t>What was Greek life like?</w:t>
            </w:r>
          </w:p>
          <w:p w14:paraId="4C997E72" w14:textId="77777777" w:rsidR="00A96476" w:rsidRPr="00A96476" w:rsidRDefault="00A96476" w:rsidP="00A96476">
            <w:pPr>
              <w:pStyle w:val="NoSpacing"/>
              <w:rPr>
                <w:sz w:val="20"/>
                <w:szCs w:val="20"/>
                <w:lang w:eastAsia="en-US"/>
              </w:rPr>
            </w:pPr>
            <w:r w:rsidRPr="00A96476">
              <w:rPr>
                <w:sz w:val="20"/>
                <w:szCs w:val="20"/>
                <w:lang w:eastAsia="en-US"/>
              </w:rPr>
              <w:t>What were their achievements?</w:t>
            </w:r>
          </w:p>
          <w:p w14:paraId="3794C54A" w14:textId="77777777" w:rsidR="00A96476" w:rsidRPr="00A96476" w:rsidRDefault="00A96476" w:rsidP="00A96476">
            <w:pPr>
              <w:pStyle w:val="NoSpacing"/>
              <w:rPr>
                <w:sz w:val="20"/>
                <w:szCs w:val="20"/>
                <w:lang w:eastAsia="en-US"/>
              </w:rPr>
            </w:pPr>
            <w:r w:rsidRPr="00A96476">
              <w:rPr>
                <w:sz w:val="20"/>
                <w:szCs w:val="20"/>
                <w:lang w:eastAsia="en-US"/>
              </w:rPr>
              <w:t>What influence did they have on the western world?</w:t>
            </w:r>
          </w:p>
          <w:p w14:paraId="58D0DD5D" w14:textId="474297EA" w:rsidR="00A96476" w:rsidRPr="00A96476" w:rsidRDefault="00A96476" w:rsidP="00CA78BE">
            <w:pPr>
              <w:jc w:val="center"/>
              <w:rPr>
                <w:b/>
                <w:sz w:val="20"/>
                <w:szCs w:val="20"/>
              </w:rPr>
            </w:pPr>
          </w:p>
        </w:tc>
        <w:tc>
          <w:tcPr>
            <w:tcW w:w="4124" w:type="dxa"/>
            <w:gridSpan w:val="2"/>
            <w:shd w:val="clear" w:color="auto" w:fill="CCFFFF"/>
          </w:tcPr>
          <w:p w14:paraId="73B5D9C8" w14:textId="77777777" w:rsidR="00A96476" w:rsidRPr="00A96476" w:rsidRDefault="00A96476" w:rsidP="00A96476">
            <w:pPr>
              <w:rPr>
                <w:sz w:val="20"/>
                <w:szCs w:val="20"/>
              </w:rPr>
            </w:pPr>
          </w:p>
          <w:p w14:paraId="30CD0275" w14:textId="4F908DD3" w:rsidR="00A96476" w:rsidRPr="00A96476" w:rsidRDefault="00A96476" w:rsidP="00582DDD">
            <w:pPr>
              <w:jc w:val="center"/>
              <w:rPr>
                <w:b/>
                <w:sz w:val="20"/>
                <w:szCs w:val="20"/>
              </w:rPr>
            </w:pPr>
            <w:r w:rsidRPr="00A96476">
              <w:rPr>
                <w:b/>
                <w:noProof/>
                <w:sz w:val="20"/>
                <w:szCs w:val="20"/>
              </w:rPr>
              <w:drawing>
                <wp:inline distT="0" distB="0" distL="0" distR="0" wp14:anchorId="5B6962DD" wp14:editId="20AE08B3">
                  <wp:extent cx="1908175" cy="129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1298575"/>
                          </a:xfrm>
                          <a:prstGeom prst="rect">
                            <a:avLst/>
                          </a:prstGeom>
                          <a:noFill/>
                        </pic:spPr>
                      </pic:pic>
                    </a:graphicData>
                  </a:graphic>
                </wp:inline>
              </w:drawing>
            </w:r>
          </w:p>
          <w:p w14:paraId="5B6DE0F7" w14:textId="77777777" w:rsidR="00A96476" w:rsidRPr="00A96476" w:rsidRDefault="00A96476" w:rsidP="00582DDD">
            <w:pPr>
              <w:jc w:val="center"/>
              <w:rPr>
                <w:b/>
                <w:sz w:val="20"/>
                <w:szCs w:val="20"/>
              </w:rPr>
            </w:pPr>
          </w:p>
          <w:p w14:paraId="54FD3329"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Who were the Romans?</w:t>
            </w:r>
          </w:p>
          <w:p w14:paraId="10A09E3D"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 xml:space="preserve">Why were the Romans so powerful? Look at the army and successful invasions </w:t>
            </w:r>
          </w:p>
          <w:p w14:paraId="7CE344AD" w14:textId="77777777" w:rsidR="00A96476" w:rsidRPr="00A96476" w:rsidRDefault="00A96476" w:rsidP="00A96476">
            <w:pPr>
              <w:rPr>
                <w:rFonts w:eastAsiaTheme="minorHAnsi" w:cstheme="minorHAnsi"/>
                <w:sz w:val="20"/>
                <w:szCs w:val="20"/>
                <w:lang w:eastAsia="en-US"/>
              </w:rPr>
            </w:pPr>
            <w:r w:rsidRPr="00A96476">
              <w:rPr>
                <w:rFonts w:eastAsiaTheme="minorHAnsi" w:cstheme="minorHAnsi"/>
                <w:sz w:val="20"/>
                <w:szCs w:val="20"/>
                <w:lang w:eastAsia="en-US"/>
              </w:rPr>
              <w:t>What did Britain do when invaded? Explore opposing sides and the story of Boudica</w:t>
            </w:r>
          </w:p>
          <w:p w14:paraId="475DF13C" w14:textId="35CE9BBB" w:rsidR="00A96476" w:rsidRPr="00A96476" w:rsidRDefault="00A96476" w:rsidP="005F0479">
            <w:pPr>
              <w:rPr>
                <w:b/>
                <w:sz w:val="20"/>
                <w:szCs w:val="20"/>
              </w:rPr>
            </w:pPr>
            <w:r w:rsidRPr="00A96476">
              <w:rPr>
                <w:rFonts w:eastAsiaTheme="minorHAnsi" w:cstheme="minorHAnsi"/>
                <w:sz w:val="20"/>
                <w:szCs w:val="20"/>
                <w:lang w:eastAsia="en-US"/>
              </w:rPr>
              <w:t>What did the Romans do that impacted on us? Look at the Romanisation of Britain</w:t>
            </w:r>
          </w:p>
        </w:tc>
        <w:tc>
          <w:tcPr>
            <w:tcW w:w="4124" w:type="dxa"/>
            <w:gridSpan w:val="2"/>
            <w:shd w:val="clear" w:color="auto" w:fill="CCFFFF"/>
          </w:tcPr>
          <w:p w14:paraId="4AAE607F" w14:textId="07A6D55F" w:rsidR="00A96476" w:rsidRPr="00A96476" w:rsidRDefault="00A96476" w:rsidP="00C55D42">
            <w:pPr>
              <w:tabs>
                <w:tab w:val="left" w:pos="2460"/>
              </w:tabs>
              <w:jc w:val="center"/>
              <w:rPr>
                <w:sz w:val="20"/>
                <w:szCs w:val="20"/>
              </w:rPr>
            </w:pPr>
          </w:p>
          <w:p w14:paraId="76233AD7" w14:textId="77777777" w:rsidR="00A96476" w:rsidRPr="00A96476" w:rsidRDefault="00A96476" w:rsidP="00582DDD">
            <w:pPr>
              <w:tabs>
                <w:tab w:val="left" w:pos="2460"/>
              </w:tabs>
              <w:jc w:val="center"/>
              <w:rPr>
                <w:b/>
                <w:sz w:val="20"/>
                <w:szCs w:val="20"/>
              </w:rPr>
            </w:pPr>
            <w:r w:rsidRPr="00A96476">
              <w:rPr>
                <w:b/>
                <w:noProof/>
                <w:sz w:val="20"/>
                <w:szCs w:val="20"/>
              </w:rPr>
              <w:drawing>
                <wp:inline distT="0" distB="0" distL="0" distR="0" wp14:anchorId="69301D7F" wp14:editId="5BDF49C3">
                  <wp:extent cx="2286000" cy="1237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237615"/>
                          </a:xfrm>
                          <a:prstGeom prst="rect">
                            <a:avLst/>
                          </a:prstGeom>
                          <a:noFill/>
                        </pic:spPr>
                      </pic:pic>
                    </a:graphicData>
                  </a:graphic>
                </wp:inline>
              </w:drawing>
            </w:r>
          </w:p>
          <w:p w14:paraId="3A564A30" w14:textId="77777777" w:rsidR="00A96476" w:rsidRPr="00A96476" w:rsidRDefault="00A96476" w:rsidP="00582DDD">
            <w:pPr>
              <w:tabs>
                <w:tab w:val="left" w:pos="2460"/>
              </w:tabs>
              <w:jc w:val="center"/>
              <w:rPr>
                <w:b/>
                <w:sz w:val="20"/>
                <w:szCs w:val="20"/>
              </w:rPr>
            </w:pPr>
          </w:p>
          <w:p w14:paraId="64E1A0A0" w14:textId="77777777" w:rsidR="00A96476" w:rsidRPr="00A96476" w:rsidRDefault="00A96476" w:rsidP="00A96476">
            <w:pPr>
              <w:pStyle w:val="NoSpacing"/>
              <w:rPr>
                <w:sz w:val="20"/>
                <w:szCs w:val="20"/>
                <w:lang w:eastAsia="en-US"/>
              </w:rPr>
            </w:pPr>
            <w:r w:rsidRPr="00A96476">
              <w:rPr>
                <w:sz w:val="20"/>
                <w:szCs w:val="20"/>
                <w:lang w:eastAsia="en-US"/>
              </w:rPr>
              <w:t xml:space="preserve">What are volcanoes? </w:t>
            </w:r>
          </w:p>
          <w:p w14:paraId="3EDC0400" w14:textId="77777777" w:rsidR="00A96476" w:rsidRPr="00A96476" w:rsidRDefault="00A96476" w:rsidP="00A96476">
            <w:pPr>
              <w:pStyle w:val="NoSpacing"/>
              <w:rPr>
                <w:sz w:val="20"/>
                <w:szCs w:val="20"/>
                <w:lang w:eastAsia="en-US"/>
              </w:rPr>
            </w:pPr>
            <w:r w:rsidRPr="00A96476">
              <w:rPr>
                <w:sz w:val="20"/>
                <w:szCs w:val="20"/>
                <w:lang w:eastAsia="en-US"/>
              </w:rPr>
              <w:t>How do they happen?</w:t>
            </w:r>
            <w:r w:rsidRPr="00A96476">
              <w:rPr>
                <w:sz w:val="20"/>
                <w:szCs w:val="20"/>
                <w:lang w:eastAsia="en-US"/>
              </w:rPr>
              <w:br/>
              <w:t>What is the impact of a volcanoes?</w:t>
            </w:r>
          </w:p>
          <w:p w14:paraId="199240BB" w14:textId="77777777" w:rsidR="00A96476" w:rsidRPr="00A96476" w:rsidRDefault="00A96476" w:rsidP="00A96476">
            <w:pPr>
              <w:pStyle w:val="NoSpacing"/>
              <w:rPr>
                <w:sz w:val="20"/>
                <w:szCs w:val="20"/>
                <w:lang w:eastAsia="en-US"/>
              </w:rPr>
            </w:pPr>
            <w:r w:rsidRPr="00A96476">
              <w:rPr>
                <w:sz w:val="20"/>
                <w:szCs w:val="20"/>
                <w:lang w:eastAsia="en-US"/>
              </w:rPr>
              <w:t>How can we protect ourselves from volcanoes?</w:t>
            </w:r>
          </w:p>
          <w:p w14:paraId="6ECE110D" w14:textId="40954A75" w:rsidR="00A96476" w:rsidRPr="00A96476" w:rsidRDefault="00A96476" w:rsidP="00582DDD">
            <w:pPr>
              <w:tabs>
                <w:tab w:val="left" w:pos="2460"/>
              </w:tabs>
              <w:jc w:val="center"/>
              <w:rPr>
                <w:b/>
                <w:sz w:val="20"/>
                <w:szCs w:val="20"/>
              </w:rPr>
            </w:pPr>
          </w:p>
        </w:tc>
      </w:tr>
      <w:tr w:rsidR="001759BF" w:rsidRPr="0035364A" w14:paraId="094ACCDB" w14:textId="77777777" w:rsidTr="009D33F4">
        <w:trPr>
          <w:trHeight w:val="732"/>
        </w:trPr>
        <w:tc>
          <w:tcPr>
            <w:tcW w:w="1809" w:type="dxa"/>
            <w:shd w:val="clear" w:color="auto" w:fill="C6D9F1" w:themeFill="text2" w:themeFillTint="33"/>
          </w:tcPr>
          <w:p w14:paraId="19376F14" w14:textId="77777777" w:rsidR="001759BF" w:rsidRDefault="001759BF" w:rsidP="001759BF">
            <w:pPr>
              <w:rPr>
                <w:b/>
                <w:sz w:val="24"/>
                <w:szCs w:val="24"/>
              </w:rPr>
            </w:pPr>
            <w:r>
              <w:rPr>
                <w:b/>
                <w:sz w:val="24"/>
                <w:szCs w:val="24"/>
              </w:rPr>
              <w:lastRenderedPageBreak/>
              <w:t>RE</w:t>
            </w:r>
          </w:p>
          <w:p w14:paraId="10F03F3B" w14:textId="77777777" w:rsidR="001759BF" w:rsidRDefault="001759BF" w:rsidP="001759BF">
            <w:pPr>
              <w:rPr>
                <w:b/>
                <w:sz w:val="24"/>
                <w:szCs w:val="24"/>
              </w:rPr>
            </w:pPr>
          </w:p>
          <w:p w14:paraId="6C32759C" w14:textId="26FDA039" w:rsidR="001759BF" w:rsidRPr="004C453E" w:rsidRDefault="001759BF" w:rsidP="001759BF">
            <w:pPr>
              <w:rPr>
                <w:rFonts w:cstheme="minorHAnsi"/>
                <w:sz w:val="14"/>
                <w:szCs w:val="14"/>
              </w:rPr>
            </w:pPr>
            <w:r w:rsidRPr="004C453E">
              <w:rPr>
                <w:rFonts w:cstheme="minorHAnsi"/>
                <w:sz w:val="16"/>
                <w:szCs w:val="14"/>
              </w:rPr>
              <w:t>A visit will be made to a Hindu Temple</w:t>
            </w:r>
          </w:p>
        </w:tc>
        <w:tc>
          <w:tcPr>
            <w:tcW w:w="4124" w:type="dxa"/>
            <w:gridSpan w:val="2"/>
            <w:shd w:val="clear" w:color="auto" w:fill="CCFFFF"/>
          </w:tcPr>
          <w:p w14:paraId="61719A2F" w14:textId="77777777" w:rsidR="005F0479" w:rsidRDefault="005F0479" w:rsidP="004C453E">
            <w:pPr>
              <w:rPr>
                <w:rFonts w:cstheme="minorHAnsi"/>
                <w:b/>
                <w:color w:val="000000"/>
                <w:sz w:val="20"/>
                <w:szCs w:val="20"/>
              </w:rPr>
            </w:pPr>
            <w:r>
              <w:rPr>
                <w:rFonts w:cstheme="minorHAnsi"/>
                <w:b/>
                <w:color w:val="000000"/>
                <w:sz w:val="20"/>
                <w:szCs w:val="20"/>
              </w:rPr>
              <w:t>Christianity</w:t>
            </w:r>
          </w:p>
          <w:p w14:paraId="2FF6F4B6" w14:textId="1C8B2474" w:rsidR="005F0479" w:rsidRDefault="005F0479" w:rsidP="004C453E">
            <w:pPr>
              <w:rPr>
                <w:rFonts w:cstheme="minorHAnsi"/>
                <w:b/>
                <w:color w:val="000000"/>
                <w:sz w:val="20"/>
                <w:szCs w:val="20"/>
              </w:rPr>
            </w:pPr>
            <w:r w:rsidRPr="005F0479">
              <w:rPr>
                <w:rFonts w:cstheme="minorHAnsi"/>
                <w:b/>
                <w:color w:val="000000"/>
                <w:sz w:val="20"/>
                <w:szCs w:val="20"/>
              </w:rPr>
              <w:t xml:space="preserve">Letters of Creation (Year A) </w:t>
            </w:r>
          </w:p>
          <w:p w14:paraId="254CEDFF" w14:textId="77777777" w:rsidR="00534008" w:rsidRDefault="00534008" w:rsidP="004C453E">
            <w:pPr>
              <w:rPr>
                <w:rFonts w:cstheme="minorHAnsi"/>
                <w:color w:val="FF0000"/>
                <w:sz w:val="20"/>
                <w:szCs w:val="20"/>
              </w:rPr>
            </w:pPr>
            <w:r w:rsidRPr="00534008">
              <w:rPr>
                <w:rFonts w:cstheme="minorHAnsi"/>
                <w:color w:val="FF0000"/>
                <w:sz w:val="20"/>
                <w:szCs w:val="20"/>
              </w:rPr>
              <w:t xml:space="preserve">What is climate change? </w:t>
            </w:r>
          </w:p>
          <w:p w14:paraId="74BF0947" w14:textId="77777777" w:rsidR="00534008" w:rsidRDefault="00534008" w:rsidP="004C453E">
            <w:pPr>
              <w:rPr>
                <w:rFonts w:cstheme="minorHAnsi"/>
                <w:color w:val="FF0000"/>
                <w:sz w:val="20"/>
                <w:szCs w:val="20"/>
              </w:rPr>
            </w:pPr>
            <w:r w:rsidRPr="00534008">
              <w:rPr>
                <w:rFonts w:cstheme="minorHAnsi"/>
                <w:color w:val="FF0000"/>
                <w:sz w:val="20"/>
                <w:szCs w:val="20"/>
              </w:rPr>
              <w:t xml:space="preserve">What is climate justice? </w:t>
            </w:r>
          </w:p>
          <w:p w14:paraId="21023B87" w14:textId="5FD3ED6A" w:rsidR="00534008" w:rsidRDefault="00534008" w:rsidP="004C453E">
            <w:pPr>
              <w:rPr>
                <w:rFonts w:cstheme="minorHAnsi"/>
                <w:color w:val="FF0000"/>
                <w:sz w:val="20"/>
                <w:szCs w:val="20"/>
              </w:rPr>
            </w:pPr>
            <w:r w:rsidRPr="00534008">
              <w:rPr>
                <w:rFonts w:cstheme="minorHAnsi"/>
                <w:color w:val="FF0000"/>
                <w:sz w:val="20"/>
                <w:szCs w:val="20"/>
              </w:rPr>
              <w:t>How can I be a courageous advocate for change?</w:t>
            </w:r>
          </w:p>
          <w:p w14:paraId="019CEDFA" w14:textId="77777777" w:rsidR="00534008" w:rsidRDefault="00534008" w:rsidP="004C453E">
            <w:pPr>
              <w:rPr>
                <w:rFonts w:cstheme="minorHAnsi"/>
                <w:sz w:val="20"/>
                <w:szCs w:val="20"/>
              </w:rPr>
            </w:pPr>
            <w:r w:rsidRPr="00534008">
              <w:rPr>
                <w:rFonts w:cstheme="minorHAnsi"/>
                <w:sz w:val="20"/>
                <w:szCs w:val="20"/>
              </w:rPr>
              <w:t xml:space="preserve">I can articulate what climate justice is. </w:t>
            </w:r>
          </w:p>
          <w:p w14:paraId="6265F924" w14:textId="77777777" w:rsidR="00534008" w:rsidRDefault="00534008" w:rsidP="004C453E">
            <w:pPr>
              <w:rPr>
                <w:rFonts w:cstheme="minorHAnsi"/>
                <w:sz w:val="20"/>
                <w:szCs w:val="20"/>
              </w:rPr>
            </w:pPr>
            <w:r w:rsidRPr="00534008">
              <w:rPr>
                <w:rFonts w:cstheme="minorHAnsi"/>
                <w:sz w:val="20"/>
                <w:szCs w:val="20"/>
              </w:rPr>
              <w:t xml:space="preserve">I can provide examples of climate injustice. </w:t>
            </w:r>
          </w:p>
          <w:p w14:paraId="7A28F62D" w14:textId="77777777" w:rsidR="00534008" w:rsidRDefault="00534008" w:rsidP="004C453E">
            <w:pPr>
              <w:rPr>
                <w:rFonts w:cstheme="minorHAnsi"/>
                <w:sz w:val="20"/>
                <w:szCs w:val="20"/>
              </w:rPr>
            </w:pPr>
            <w:r w:rsidRPr="00534008">
              <w:rPr>
                <w:rFonts w:cstheme="minorHAnsi"/>
                <w:sz w:val="20"/>
                <w:szCs w:val="20"/>
              </w:rPr>
              <w:t xml:space="preserve">I can engage in spiritual reflection on my relationship to climate justice. </w:t>
            </w:r>
          </w:p>
          <w:p w14:paraId="0E74BF90" w14:textId="77777777" w:rsidR="00534008" w:rsidRDefault="00534008" w:rsidP="004C453E">
            <w:pPr>
              <w:rPr>
                <w:rFonts w:cstheme="minorHAnsi"/>
                <w:sz w:val="20"/>
                <w:szCs w:val="20"/>
              </w:rPr>
            </w:pPr>
            <w:r w:rsidRPr="00534008">
              <w:rPr>
                <w:rFonts w:cstheme="minorHAnsi"/>
                <w:sz w:val="20"/>
                <w:szCs w:val="20"/>
              </w:rPr>
              <w:t xml:space="preserve">I can understand what influencing others means and can come up with creative ways to influence others. </w:t>
            </w:r>
          </w:p>
          <w:p w14:paraId="1A376926" w14:textId="77777777" w:rsidR="00534008" w:rsidRDefault="00534008" w:rsidP="004C453E">
            <w:pPr>
              <w:rPr>
                <w:rFonts w:cstheme="minorHAnsi"/>
                <w:sz w:val="20"/>
                <w:szCs w:val="20"/>
              </w:rPr>
            </w:pPr>
            <w:r w:rsidRPr="00534008">
              <w:rPr>
                <w:rFonts w:cstheme="minorHAnsi"/>
                <w:sz w:val="20"/>
                <w:szCs w:val="20"/>
              </w:rPr>
              <w:t xml:space="preserve">I can understand the importance of working together to seek climate justice. </w:t>
            </w:r>
          </w:p>
          <w:p w14:paraId="6047E8D4" w14:textId="2FE5B401" w:rsidR="00534008" w:rsidRPr="00534008" w:rsidRDefault="00534008" w:rsidP="004C453E">
            <w:pPr>
              <w:rPr>
                <w:rFonts w:cstheme="minorHAnsi"/>
                <w:sz w:val="20"/>
                <w:szCs w:val="20"/>
              </w:rPr>
            </w:pPr>
            <w:r w:rsidRPr="00534008">
              <w:rPr>
                <w:rFonts w:cstheme="minorHAnsi"/>
                <w:sz w:val="20"/>
                <w:szCs w:val="20"/>
              </w:rPr>
              <w:t>I can express why I care about the climate and have opportunity to consider how I can communicate the injustice of climate change.</w:t>
            </w:r>
          </w:p>
          <w:p w14:paraId="7422C358" w14:textId="77777777" w:rsidR="00534008" w:rsidRDefault="00534008" w:rsidP="004C453E">
            <w:pPr>
              <w:rPr>
                <w:rFonts w:cstheme="minorHAnsi"/>
                <w:sz w:val="20"/>
                <w:szCs w:val="20"/>
              </w:rPr>
            </w:pPr>
            <w:r w:rsidRPr="00534008">
              <w:rPr>
                <w:rFonts w:cstheme="minorHAnsi"/>
                <w:sz w:val="20"/>
                <w:szCs w:val="20"/>
              </w:rPr>
              <w:t xml:space="preserve">I can recall the story of creation from Genesis (11) </w:t>
            </w:r>
          </w:p>
          <w:p w14:paraId="2CE4D590" w14:textId="77777777" w:rsidR="00534008" w:rsidRDefault="00534008" w:rsidP="004C453E">
            <w:pPr>
              <w:rPr>
                <w:rFonts w:cstheme="minorHAnsi"/>
                <w:sz w:val="20"/>
                <w:szCs w:val="20"/>
              </w:rPr>
            </w:pPr>
            <w:r w:rsidRPr="00534008">
              <w:rPr>
                <w:rFonts w:cstheme="minorHAnsi"/>
                <w:sz w:val="20"/>
                <w:szCs w:val="20"/>
              </w:rPr>
              <w:t xml:space="preserve">I can explain how Christians view the world and try to take care of it (stewardship) (11) </w:t>
            </w:r>
          </w:p>
          <w:p w14:paraId="2D596DEA" w14:textId="77777777" w:rsidR="00534008" w:rsidRDefault="00534008" w:rsidP="004C453E">
            <w:pPr>
              <w:rPr>
                <w:rFonts w:cstheme="minorHAnsi"/>
                <w:sz w:val="20"/>
                <w:szCs w:val="20"/>
              </w:rPr>
            </w:pPr>
            <w:r w:rsidRPr="00534008">
              <w:rPr>
                <w:rFonts w:cstheme="minorHAnsi"/>
                <w:sz w:val="20"/>
                <w:szCs w:val="20"/>
              </w:rPr>
              <w:t xml:space="preserve">I can describe how Christians live their lives as disciples and attempt to follow the teachings of God (36) </w:t>
            </w:r>
          </w:p>
          <w:p w14:paraId="0738649A" w14:textId="77777777" w:rsidR="00534008" w:rsidRDefault="00534008" w:rsidP="004C453E">
            <w:pPr>
              <w:rPr>
                <w:rFonts w:cstheme="minorHAnsi"/>
                <w:sz w:val="20"/>
                <w:szCs w:val="20"/>
              </w:rPr>
            </w:pPr>
            <w:r w:rsidRPr="00534008">
              <w:rPr>
                <w:rFonts w:cstheme="minorHAnsi"/>
                <w:sz w:val="20"/>
                <w:szCs w:val="20"/>
              </w:rPr>
              <w:t xml:space="preserve">I can describe how humans have the potential to make the world a better place and have responsibilities to the planet and each other (53) </w:t>
            </w:r>
          </w:p>
          <w:p w14:paraId="60A85053" w14:textId="5ADA63ED" w:rsidR="00534008" w:rsidRPr="00534008" w:rsidRDefault="00534008" w:rsidP="004C453E">
            <w:pPr>
              <w:rPr>
                <w:rFonts w:cstheme="minorHAnsi"/>
                <w:sz w:val="20"/>
                <w:szCs w:val="20"/>
              </w:rPr>
            </w:pPr>
            <w:r w:rsidRPr="00534008">
              <w:rPr>
                <w:rFonts w:cstheme="minorHAnsi"/>
                <w:sz w:val="20"/>
                <w:szCs w:val="20"/>
              </w:rPr>
              <w:t>I can express my own understanding and concerns about the present day climate I can take positive action against what I see as an injustice for others</w:t>
            </w:r>
          </w:p>
          <w:p w14:paraId="2E50E076" w14:textId="77777777" w:rsidR="00534008" w:rsidRDefault="00534008" w:rsidP="004C453E">
            <w:pPr>
              <w:rPr>
                <w:rFonts w:cstheme="minorHAnsi"/>
                <w:b/>
                <w:color w:val="000000"/>
                <w:sz w:val="20"/>
                <w:szCs w:val="20"/>
              </w:rPr>
            </w:pPr>
          </w:p>
          <w:p w14:paraId="4EAE2E5F" w14:textId="197811D5" w:rsidR="005F0479" w:rsidRDefault="005F0479" w:rsidP="004C453E">
            <w:pPr>
              <w:rPr>
                <w:rFonts w:cstheme="minorHAnsi"/>
                <w:b/>
                <w:color w:val="000000"/>
                <w:sz w:val="20"/>
                <w:szCs w:val="20"/>
              </w:rPr>
            </w:pPr>
            <w:r w:rsidRPr="005F0479">
              <w:rPr>
                <w:rFonts w:cstheme="minorHAnsi"/>
                <w:b/>
                <w:color w:val="000000"/>
                <w:sz w:val="20"/>
                <w:szCs w:val="20"/>
              </w:rPr>
              <w:t>Love (Year B)</w:t>
            </w:r>
          </w:p>
          <w:p w14:paraId="288EBA26" w14:textId="3016AF6D" w:rsidR="005F0479" w:rsidRDefault="005F0479" w:rsidP="004C453E">
            <w:pPr>
              <w:rPr>
                <w:rFonts w:cstheme="minorHAnsi"/>
                <w:b/>
                <w:color w:val="000000"/>
                <w:sz w:val="20"/>
                <w:szCs w:val="20"/>
              </w:rPr>
            </w:pPr>
          </w:p>
          <w:p w14:paraId="7154C31C" w14:textId="5BCDF332" w:rsidR="005F0479" w:rsidRDefault="005F0479" w:rsidP="004C453E">
            <w:pPr>
              <w:rPr>
                <w:rFonts w:cstheme="minorHAnsi"/>
                <w:b/>
                <w:color w:val="000000"/>
                <w:sz w:val="20"/>
                <w:szCs w:val="20"/>
              </w:rPr>
            </w:pPr>
          </w:p>
          <w:p w14:paraId="7A0A1DEB" w14:textId="7B6A4B1B" w:rsidR="005F0479" w:rsidRDefault="00534008" w:rsidP="004C453E">
            <w:pPr>
              <w:rPr>
                <w:rFonts w:cstheme="minorHAnsi"/>
                <w:b/>
                <w:color w:val="000000"/>
                <w:sz w:val="20"/>
                <w:szCs w:val="20"/>
              </w:rPr>
            </w:pPr>
            <w:r>
              <w:rPr>
                <w:rFonts w:cstheme="minorHAnsi"/>
                <w:b/>
                <w:color w:val="000000"/>
                <w:sz w:val="20"/>
                <w:szCs w:val="20"/>
              </w:rPr>
              <w:t>Comparative Worldviews</w:t>
            </w:r>
          </w:p>
          <w:p w14:paraId="522785D5" w14:textId="77777777" w:rsidR="005F0479" w:rsidRPr="005F0479" w:rsidRDefault="005F0479" w:rsidP="004C453E">
            <w:pPr>
              <w:rPr>
                <w:rFonts w:cstheme="minorHAnsi"/>
                <w:color w:val="FF0000"/>
                <w:sz w:val="20"/>
                <w:szCs w:val="20"/>
              </w:rPr>
            </w:pPr>
            <w:r w:rsidRPr="005F0479">
              <w:rPr>
                <w:rFonts w:cstheme="minorHAnsi"/>
                <w:color w:val="FF0000"/>
                <w:sz w:val="20"/>
                <w:szCs w:val="20"/>
              </w:rPr>
              <w:t xml:space="preserve">What is my point of view about God? </w:t>
            </w:r>
          </w:p>
          <w:p w14:paraId="0304015F" w14:textId="3E620A07" w:rsidR="005F0479" w:rsidRDefault="005F0479" w:rsidP="004C453E">
            <w:pPr>
              <w:rPr>
                <w:rFonts w:cstheme="minorHAnsi"/>
                <w:b/>
                <w:color w:val="000000"/>
                <w:sz w:val="20"/>
                <w:szCs w:val="20"/>
              </w:rPr>
            </w:pPr>
            <w:r w:rsidRPr="005F0479">
              <w:rPr>
                <w:rFonts w:cstheme="minorHAnsi"/>
                <w:color w:val="FF0000"/>
                <w:sz w:val="20"/>
                <w:szCs w:val="20"/>
              </w:rPr>
              <w:lastRenderedPageBreak/>
              <w:t>Why do people have belief in God?</w:t>
            </w:r>
            <w:r w:rsidRPr="005F0479">
              <w:rPr>
                <w:rFonts w:cstheme="minorHAnsi"/>
                <w:b/>
                <w:color w:val="000000"/>
                <w:sz w:val="20"/>
                <w:szCs w:val="20"/>
              </w:rPr>
              <w:t xml:space="preserve"> </w:t>
            </w:r>
          </w:p>
          <w:p w14:paraId="06F79FE8" w14:textId="6BDFC7E1" w:rsidR="005F0479" w:rsidRPr="002F7FB7" w:rsidRDefault="005F0479" w:rsidP="004C453E">
            <w:pPr>
              <w:rPr>
                <w:rFonts w:cstheme="minorHAnsi"/>
                <w:color w:val="000000"/>
                <w:sz w:val="20"/>
                <w:szCs w:val="20"/>
              </w:rPr>
            </w:pPr>
            <w:r w:rsidRPr="002F7FB7">
              <w:rPr>
                <w:rFonts w:cstheme="minorHAnsi"/>
                <w:color w:val="000000"/>
                <w:sz w:val="20"/>
                <w:szCs w:val="20"/>
              </w:rPr>
              <w:t>Character and nature of God Nobody stands nowhere (30, 42, 49 / adapt material from QF 6.6 and CWAC Yr3.Su1 / H4S)</w:t>
            </w:r>
          </w:p>
          <w:p w14:paraId="1CFBB28B" w14:textId="68659828" w:rsidR="00A55EC7" w:rsidRPr="00534008" w:rsidRDefault="00534008" w:rsidP="004C453E">
            <w:pPr>
              <w:rPr>
                <w:rFonts w:cstheme="minorHAnsi"/>
                <w:color w:val="000000"/>
                <w:sz w:val="20"/>
                <w:szCs w:val="20"/>
              </w:rPr>
            </w:pPr>
            <w:r w:rsidRPr="00534008">
              <w:rPr>
                <w:rFonts w:cstheme="minorHAnsi"/>
                <w:color w:val="000000"/>
                <w:sz w:val="20"/>
                <w:szCs w:val="20"/>
              </w:rPr>
              <w:t>I can define what a Worldview is and how ‘Nobody stands from Nowhere’. (Theos.)</w:t>
            </w:r>
          </w:p>
          <w:p w14:paraId="551C307A" w14:textId="37D05438" w:rsidR="00A55EC7" w:rsidRDefault="00A55EC7" w:rsidP="004C453E">
            <w:pPr>
              <w:rPr>
                <w:rFonts w:cstheme="minorHAnsi"/>
                <w:b/>
                <w:color w:val="000000"/>
                <w:sz w:val="20"/>
                <w:szCs w:val="20"/>
              </w:rPr>
            </w:pPr>
          </w:p>
          <w:p w14:paraId="4E3BB7FE" w14:textId="6B619224" w:rsidR="00534008" w:rsidRDefault="00534008" w:rsidP="004C453E">
            <w:pPr>
              <w:rPr>
                <w:rFonts w:cstheme="minorHAnsi"/>
                <w:b/>
                <w:color w:val="000000"/>
                <w:sz w:val="20"/>
                <w:szCs w:val="20"/>
              </w:rPr>
            </w:pPr>
            <w:r>
              <w:rPr>
                <w:rFonts w:cstheme="minorHAnsi"/>
                <w:b/>
                <w:color w:val="000000"/>
                <w:sz w:val="20"/>
                <w:szCs w:val="20"/>
              </w:rPr>
              <w:t>Christianity</w:t>
            </w:r>
          </w:p>
          <w:p w14:paraId="0C52EB8A" w14:textId="77777777" w:rsidR="005F0479" w:rsidRPr="002F7FB7" w:rsidRDefault="005F0479" w:rsidP="004C453E">
            <w:pPr>
              <w:rPr>
                <w:rFonts w:cstheme="minorHAnsi"/>
                <w:color w:val="000000"/>
                <w:sz w:val="20"/>
                <w:szCs w:val="20"/>
              </w:rPr>
            </w:pPr>
            <w:r w:rsidRPr="005F0479">
              <w:rPr>
                <w:rFonts w:cstheme="minorHAnsi"/>
                <w:color w:val="FF0000"/>
                <w:sz w:val="20"/>
                <w:szCs w:val="20"/>
              </w:rPr>
              <w:t>How does / did Jesus change lives?</w:t>
            </w:r>
            <w:r w:rsidRPr="005F0479">
              <w:rPr>
                <w:rFonts w:cstheme="minorHAnsi"/>
                <w:b/>
                <w:color w:val="FF0000"/>
                <w:sz w:val="20"/>
                <w:szCs w:val="20"/>
              </w:rPr>
              <w:t xml:space="preserve"> </w:t>
            </w:r>
            <w:r w:rsidRPr="002F7FB7">
              <w:rPr>
                <w:rFonts w:cstheme="minorHAnsi"/>
                <w:color w:val="000000"/>
                <w:sz w:val="20"/>
                <w:szCs w:val="20"/>
              </w:rPr>
              <w:t xml:space="preserve">(35, 36, 37 / QF 3.3) </w:t>
            </w:r>
          </w:p>
          <w:p w14:paraId="265D7A29" w14:textId="77777777" w:rsidR="005F0479" w:rsidRDefault="005F0479" w:rsidP="004C453E">
            <w:pPr>
              <w:rPr>
                <w:rFonts w:cstheme="minorHAnsi"/>
                <w:color w:val="FF0000"/>
                <w:sz w:val="20"/>
                <w:szCs w:val="20"/>
              </w:rPr>
            </w:pPr>
            <w:r w:rsidRPr="005F0479">
              <w:rPr>
                <w:rFonts w:cstheme="minorHAnsi"/>
                <w:color w:val="FF0000"/>
                <w:sz w:val="20"/>
                <w:szCs w:val="20"/>
              </w:rPr>
              <w:t xml:space="preserve">Why do Christians think about Incarnation at Christmas? </w:t>
            </w:r>
          </w:p>
          <w:p w14:paraId="0534D924" w14:textId="6422CE9E" w:rsidR="005F0479" w:rsidRPr="002F7FB7" w:rsidRDefault="005F0479" w:rsidP="004C453E">
            <w:pPr>
              <w:rPr>
                <w:rFonts w:cstheme="minorHAnsi"/>
                <w:color w:val="000000"/>
                <w:sz w:val="20"/>
                <w:szCs w:val="20"/>
              </w:rPr>
            </w:pPr>
            <w:r w:rsidRPr="005F0479">
              <w:rPr>
                <w:rFonts w:cstheme="minorHAnsi"/>
                <w:color w:val="FF0000"/>
                <w:sz w:val="20"/>
                <w:szCs w:val="20"/>
              </w:rPr>
              <w:t>What is the Trinity?</w:t>
            </w:r>
            <w:r w:rsidRPr="005F0479">
              <w:rPr>
                <w:rFonts w:cstheme="minorHAnsi"/>
                <w:b/>
                <w:color w:val="FF0000"/>
                <w:sz w:val="20"/>
                <w:szCs w:val="20"/>
              </w:rPr>
              <w:t xml:space="preserve"> </w:t>
            </w:r>
            <w:r w:rsidRPr="002F7FB7">
              <w:rPr>
                <w:rFonts w:cstheme="minorHAnsi"/>
                <w:color w:val="000000"/>
                <w:sz w:val="20"/>
                <w:szCs w:val="20"/>
              </w:rPr>
              <w:t>(32, 33, 34)</w:t>
            </w:r>
          </w:p>
          <w:p w14:paraId="56AA7138" w14:textId="408F6356" w:rsidR="00A55EC7" w:rsidRPr="00A55EC7" w:rsidRDefault="00A55EC7" w:rsidP="00A55EC7">
            <w:pPr>
              <w:rPr>
                <w:rFonts w:cstheme="minorHAnsi"/>
                <w:color w:val="000000"/>
                <w:sz w:val="20"/>
                <w:szCs w:val="20"/>
              </w:rPr>
            </w:pPr>
            <w:r>
              <w:rPr>
                <w:rFonts w:cstheme="minorHAnsi"/>
                <w:color w:val="000000"/>
                <w:sz w:val="20"/>
                <w:szCs w:val="20"/>
              </w:rPr>
              <w:t>I can u</w:t>
            </w:r>
            <w:r w:rsidRPr="00A55EC7">
              <w:rPr>
                <w:rFonts w:cstheme="minorHAnsi"/>
                <w:color w:val="000000"/>
                <w:sz w:val="20"/>
                <w:szCs w:val="20"/>
              </w:rPr>
              <w:t>nderstand the concept of salvation means ‘to be rescued’ from sin.</w:t>
            </w:r>
          </w:p>
          <w:p w14:paraId="7EAC59BC" w14:textId="05CCE120" w:rsidR="005F0479" w:rsidRDefault="00A55EC7" w:rsidP="00A55EC7">
            <w:pPr>
              <w:rPr>
                <w:rFonts w:cstheme="minorHAnsi"/>
                <w:color w:val="000000"/>
                <w:sz w:val="20"/>
                <w:szCs w:val="20"/>
              </w:rPr>
            </w:pPr>
            <w:r>
              <w:rPr>
                <w:rFonts w:cstheme="minorHAnsi"/>
                <w:color w:val="000000"/>
                <w:sz w:val="20"/>
                <w:szCs w:val="20"/>
              </w:rPr>
              <w:t>I can d</w:t>
            </w:r>
            <w:r w:rsidRPr="00A55EC7">
              <w:rPr>
                <w:rFonts w:cstheme="minorHAnsi"/>
                <w:color w:val="000000"/>
                <w:sz w:val="20"/>
                <w:szCs w:val="20"/>
              </w:rPr>
              <w:t>escribe how Christians live their lives as disciples and choose to follow Jesus.</w:t>
            </w:r>
          </w:p>
          <w:p w14:paraId="1FE54A31" w14:textId="1ED81BF7" w:rsidR="00A55EC7" w:rsidRPr="002F7FB7" w:rsidRDefault="00A55EC7" w:rsidP="00A55EC7">
            <w:pPr>
              <w:rPr>
                <w:rFonts w:cstheme="minorHAnsi"/>
                <w:color w:val="000000"/>
                <w:sz w:val="20"/>
                <w:szCs w:val="20"/>
              </w:rPr>
            </w:pPr>
            <w:r>
              <w:rPr>
                <w:rFonts w:cstheme="minorHAnsi"/>
                <w:color w:val="000000"/>
                <w:sz w:val="20"/>
                <w:szCs w:val="20"/>
              </w:rPr>
              <w:t>I can e</w:t>
            </w:r>
            <w:r w:rsidRPr="00A55EC7">
              <w:rPr>
                <w:rFonts w:cstheme="minorHAnsi"/>
                <w:color w:val="000000"/>
                <w:sz w:val="20"/>
                <w:szCs w:val="20"/>
              </w:rPr>
              <w:t>xplain why &amp; how people lives changed when they met Jesus.</w:t>
            </w:r>
          </w:p>
          <w:p w14:paraId="165877A4" w14:textId="77E51A98" w:rsidR="00A55EC7" w:rsidRPr="00A55EC7" w:rsidRDefault="00A55EC7" w:rsidP="00A55EC7">
            <w:pPr>
              <w:rPr>
                <w:rFonts w:cstheme="minorHAnsi"/>
                <w:color w:val="000000"/>
                <w:sz w:val="20"/>
                <w:szCs w:val="20"/>
              </w:rPr>
            </w:pPr>
            <w:r w:rsidRPr="00A55EC7">
              <w:rPr>
                <w:rFonts w:cstheme="minorHAnsi"/>
                <w:color w:val="000000"/>
                <w:sz w:val="20"/>
                <w:szCs w:val="20"/>
              </w:rPr>
              <w:t>I can explain how Christians see God as ‘Three in One’ (Father, Son &amp; Holy Spirit) through symbols. (Trinity)</w:t>
            </w:r>
          </w:p>
          <w:p w14:paraId="5AF292B0" w14:textId="6F5B32D4" w:rsidR="00A55EC7" w:rsidRPr="00A55EC7" w:rsidRDefault="00A55EC7" w:rsidP="00A55EC7">
            <w:pPr>
              <w:rPr>
                <w:rFonts w:cstheme="minorHAnsi"/>
                <w:color w:val="000000"/>
                <w:sz w:val="20"/>
                <w:szCs w:val="20"/>
              </w:rPr>
            </w:pPr>
            <w:r w:rsidRPr="00A55EC7">
              <w:rPr>
                <w:rFonts w:cstheme="minorHAnsi"/>
                <w:color w:val="000000"/>
                <w:sz w:val="20"/>
                <w:szCs w:val="20"/>
              </w:rPr>
              <w:t>I can suggest what Christians can learn about Jesus from nativity stories and the Easter story.</w:t>
            </w:r>
          </w:p>
          <w:p w14:paraId="57969A51" w14:textId="23ED3307" w:rsidR="001759BF" w:rsidRPr="00534008" w:rsidRDefault="00A55EC7" w:rsidP="002F7FB7">
            <w:pPr>
              <w:rPr>
                <w:rFonts w:cstheme="minorHAnsi"/>
                <w:color w:val="000000"/>
                <w:sz w:val="20"/>
                <w:szCs w:val="20"/>
              </w:rPr>
            </w:pPr>
            <w:r w:rsidRPr="00A55EC7">
              <w:rPr>
                <w:rFonts w:cstheme="minorHAnsi"/>
                <w:color w:val="000000"/>
                <w:sz w:val="20"/>
                <w:szCs w:val="20"/>
              </w:rPr>
              <w:t>I can describe and suggest reasons why Christians use titles to describe Jesus including Christmas &amp; Easter (e.g., Saviour, Emmanuel, Messiah, Light of the World)</w:t>
            </w:r>
          </w:p>
        </w:tc>
        <w:tc>
          <w:tcPr>
            <w:tcW w:w="4124" w:type="dxa"/>
            <w:gridSpan w:val="2"/>
            <w:shd w:val="clear" w:color="auto" w:fill="CCFFFF"/>
          </w:tcPr>
          <w:p w14:paraId="71B41447" w14:textId="5D31B156" w:rsidR="00534008" w:rsidRPr="00534008" w:rsidRDefault="00534008" w:rsidP="004C453E">
            <w:pPr>
              <w:rPr>
                <w:rFonts w:cstheme="minorHAnsi"/>
                <w:b/>
                <w:sz w:val="20"/>
                <w:szCs w:val="20"/>
              </w:rPr>
            </w:pPr>
            <w:r w:rsidRPr="00534008">
              <w:rPr>
                <w:rFonts w:cstheme="minorHAnsi"/>
                <w:b/>
                <w:sz w:val="20"/>
                <w:szCs w:val="20"/>
              </w:rPr>
              <w:lastRenderedPageBreak/>
              <w:t>Hinduism</w:t>
            </w:r>
          </w:p>
          <w:p w14:paraId="5197EE03" w14:textId="19306C36" w:rsidR="002F7FB7" w:rsidRDefault="002F7FB7" w:rsidP="004C453E">
            <w:pPr>
              <w:rPr>
                <w:rFonts w:cstheme="minorHAnsi"/>
                <w:color w:val="000000"/>
                <w:sz w:val="20"/>
                <w:szCs w:val="20"/>
              </w:rPr>
            </w:pPr>
            <w:r w:rsidRPr="002F7FB7">
              <w:rPr>
                <w:rFonts w:cstheme="minorHAnsi"/>
                <w:color w:val="FF0000"/>
                <w:sz w:val="20"/>
                <w:szCs w:val="20"/>
              </w:rPr>
              <w:t xml:space="preserve">How does having a faith affect a Hindu’s person’s life? </w:t>
            </w:r>
            <w:r w:rsidRPr="002F7FB7">
              <w:rPr>
                <w:rFonts w:cstheme="minorHAnsi"/>
                <w:color w:val="000000"/>
                <w:sz w:val="20"/>
                <w:szCs w:val="20"/>
              </w:rPr>
              <w:t xml:space="preserve">(41, 42 / QF 6.7 – just afterlife and Ghandi / CWAC Su2) </w:t>
            </w:r>
          </w:p>
          <w:p w14:paraId="0179DA15" w14:textId="77777777" w:rsidR="003B7323" w:rsidRDefault="003B7323" w:rsidP="003B7323">
            <w:pPr>
              <w:rPr>
                <w:rFonts w:cstheme="minorHAnsi"/>
                <w:color w:val="000000"/>
                <w:sz w:val="20"/>
                <w:szCs w:val="20"/>
              </w:rPr>
            </w:pPr>
            <w:r w:rsidRPr="002F7FB7">
              <w:rPr>
                <w:rFonts w:cstheme="minorHAnsi"/>
                <w:color w:val="FF0000"/>
                <w:sz w:val="20"/>
                <w:szCs w:val="20"/>
              </w:rPr>
              <w:t>How do Hindus worship in their daily lives?</w:t>
            </w:r>
            <w:r w:rsidRPr="002F7FB7">
              <w:rPr>
                <w:rFonts w:cstheme="minorHAnsi"/>
                <w:color w:val="000000"/>
                <w:sz w:val="20"/>
                <w:szCs w:val="20"/>
              </w:rPr>
              <w:t xml:space="preserve"> (38, 40, 42)</w:t>
            </w:r>
          </w:p>
          <w:p w14:paraId="6D419C41" w14:textId="3AB003C3" w:rsidR="003B7323" w:rsidRPr="003B7323" w:rsidRDefault="003B7323" w:rsidP="003B7323">
            <w:pPr>
              <w:rPr>
                <w:rFonts w:cstheme="minorHAnsi"/>
                <w:color w:val="000000"/>
                <w:sz w:val="20"/>
                <w:szCs w:val="20"/>
              </w:rPr>
            </w:pPr>
            <w:r>
              <w:rPr>
                <w:rFonts w:cstheme="minorHAnsi"/>
                <w:color w:val="000000"/>
                <w:sz w:val="20"/>
                <w:szCs w:val="20"/>
              </w:rPr>
              <w:t>I can r</w:t>
            </w:r>
            <w:r w:rsidRPr="003B7323">
              <w:rPr>
                <w:rFonts w:cstheme="minorHAnsi"/>
                <w:color w:val="000000"/>
                <w:sz w:val="20"/>
                <w:szCs w:val="20"/>
              </w:rPr>
              <w:t>etell some Hindu stories and explain their significance for a Hindu.</w:t>
            </w:r>
          </w:p>
          <w:p w14:paraId="304768E5" w14:textId="163648AA" w:rsidR="003B7323" w:rsidRPr="002F7FB7" w:rsidRDefault="003B7323" w:rsidP="003B7323">
            <w:pPr>
              <w:rPr>
                <w:rFonts w:cstheme="minorHAnsi"/>
                <w:color w:val="000000"/>
                <w:sz w:val="20"/>
                <w:szCs w:val="20"/>
              </w:rPr>
            </w:pPr>
            <w:r>
              <w:rPr>
                <w:rFonts w:cstheme="minorHAnsi"/>
                <w:color w:val="000000"/>
                <w:sz w:val="20"/>
                <w:szCs w:val="20"/>
              </w:rPr>
              <w:t>I can a</w:t>
            </w:r>
            <w:r w:rsidRPr="003B7323">
              <w:rPr>
                <w:rFonts w:cstheme="minorHAnsi"/>
                <w:color w:val="000000"/>
                <w:sz w:val="20"/>
                <w:szCs w:val="20"/>
              </w:rPr>
              <w:t>nalyse a Hindu’s journey of life and significant events along the way</w:t>
            </w:r>
          </w:p>
          <w:p w14:paraId="479485FA" w14:textId="575178C1" w:rsidR="003B7323" w:rsidRPr="003B7323" w:rsidRDefault="003B7323" w:rsidP="003B7323">
            <w:pPr>
              <w:rPr>
                <w:rFonts w:cstheme="minorHAnsi"/>
                <w:sz w:val="20"/>
                <w:szCs w:val="20"/>
              </w:rPr>
            </w:pPr>
            <w:r>
              <w:rPr>
                <w:rFonts w:cstheme="minorHAnsi"/>
                <w:sz w:val="20"/>
                <w:szCs w:val="20"/>
              </w:rPr>
              <w:t>I can e</w:t>
            </w:r>
            <w:r w:rsidRPr="003B7323">
              <w:rPr>
                <w:rFonts w:cstheme="minorHAnsi"/>
                <w:sz w:val="20"/>
                <w:szCs w:val="20"/>
              </w:rPr>
              <w:t>xplain how a Hindu may worship at home or in the mandir.</w:t>
            </w:r>
          </w:p>
          <w:p w14:paraId="37A2DB3C" w14:textId="0D4FE5CC" w:rsidR="002F7FB7" w:rsidRPr="003B7323" w:rsidRDefault="003B7323" w:rsidP="003B7323">
            <w:pPr>
              <w:rPr>
                <w:rFonts w:cstheme="minorHAnsi"/>
                <w:sz w:val="20"/>
                <w:szCs w:val="20"/>
              </w:rPr>
            </w:pPr>
            <w:r>
              <w:rPr>
                <w:rFonts w:cstheme="minorHAnsi"/>
                <w:sz w:val="20"/>
                <w:szCs w:val="20"/>
              </w:rPr>
              <w:t>I can e</w:t>
            </w:r>
            <w:r w:rsidRPr="003B7323">
              <w:rPr>
                <w:rFonts w:cstheme="minorHAnsi"/>
                <w:sz w:val="20"/>
                <w:szCs w:val="20"/>
              </w:rPr>
              <w:t>xplain how a Hindu may view God.</w:t>
            </w:r>
          </w:p>
          <w:p w14:paraId="7B70B640" w14:textId="2E0CA379" w:rsidR="003B7323" w:rsidRDefault="003B7323" w:rsidP="004C453E">
            <w:pPr>
              <w:rPr>
                <w:rFonts w:cstheme="minorHAnsi"/>
                <w:color w:val="FF0000"/>
                <w:sz w:val="20"/>
                <w:szCs w:val="20"/>
              </w:rPr>
            </w:pPr>
          </w:p>
          <w:p w14:paraId="35E813ED" w14:textId="66CDEE3F" w:rsidR="003B7323" w:rsidRPr="00534008" w:rsidRDefault="00534008" w:rsidP="004C453E">
            <w:pPr>
              <w:rPr>
                <w:rFonts w:cstheme="minorHAnsi"/>
                <w:b/>
                <w:sz w:val="20"/>
                <w:szCs w:val="20"/>
              </w:rPr>
            </w:pPr>
            <w:r w:rsidRPr="00534008">
              <w:rPr>
                <w:rFonts w:cstheme="minorHAnsi"/>
                <w:b/>
                <w:sz w:val="20"/>
                <w:szCs w:val="20"/>
              </w:rPr>
              <w:t>Christianity</w:t>
            </w:r>
          </w:p>
          <w:p w14:paraId="2F5CFBBF" w14:textId="77777777" w:rsidR="002F7FB7" w:rsidRDefault="002F7FB7" w:rsidP="004C453E">
            <w:pPr>
              <w:rPr>
                <w:rFonts w:cstheme="minorHAnsi"/>
                <w:color w:val="000000"/>
                <w:sz w:val="20"/>
                <w:szCs w:val="20"/>
              </w:rPr>
            </w:pPr>
            <w:r w:rsidRPr="002F7FB7">
              <w:rPr>
                <w:rFonts w:cstheme="minorHAnsi"/>
                <w:color w:val="FF0000"/>
                <w:sz w:val="20"/>
                <w:szCs w:val="20"/>
              </w:rPr>
              <w:t>A story of betrayal or trust? What can Christians learn from the Easter story?</w:t>
            </w:r>
            <w:r w:rsidRPr="002F7FB7">
              <w:rPr>
                <w:rFonts w:cstheme="minorHAnsi"/>
                <w:color w:val="000000"/>
                <w:sz w:val="20"/>
                <w:szCs w:val="20"/>
              </w:rPr>
              <w:t xml:space="preserve"> </w:t>
            </w:r>
          </w:p>
          <w:p w14:paraId="3AABF368" w14:textId="77777777" w:rsidR="002F7FB7" w:rsidRDefault="002F7FB7" w:rsidP="004C453E">
            <w:pPr>
              <w:rPr>
                <w:rFonts w:cstheme="minorHAnsi"/>
                <w:color w:val="000000"/>
                <w:sz w:val="20"/>
                <w:szCs w:val="20"/>
              </w:rPr>
            </w:pPr>
            <w:r w:rsidRPr="002F7FB7">
              <w:rPr>
                <w:rFonts w:cstheme="minorHAnsi"/>
                <w:color w:val="000000"/>
                <w:sz w:val="20"/>
                <w:szCs w:val="20"/>
              </w:rPr>
              <w:t xml:space="preserve">(35, 36 / QF 4.4) </w:t>
            </w:r>
          </w:p>
          <w:p w14:paraId="7D80246C" w14:textId="1D32A335" w:rsidR="002F7FB7" w:rsidRPr="002F7FB7" w:rsidRDefault="002F7FB7" w:rsidP="004C453E">
            <w:pPr>
              <w:rPr>
                <w:rFonts w:cstheme="minorHAnsi"/>
                <w:color w:val="000000"/>
                <w:sz w:val="20"/>
                <w:szCs w:val="20"/>
              </w:rPr>
            </w:pPr>
            <w:r w:rsidRPr="002F7FB7">
              <w:rPr>
                <w:rFonts w:cstheme="minorHAnsi"/>
                <w:color w:val="FF0000"/>
                <w:sz w:val="20"/>
                <w:szCs w:val="20"/>
              </w:rPr>
              <w:t>What can I learn from Christian art about Christian beliefs about Easter, Salvation and the Trinity?</w:t>
            </w:r>
            <w:r w:rsidRPr="002F7FB7">
              <w:rPr>
                <w:rFonts w:cstheme="minorHAnsi"/>
                <w:color w:val="000000"/>
                <w:sz w:val="20"/>
                <w:szCs w:val="20"/>
              </w:rPr>
              <w:t xml:space="preserve"> (33, 34, 35)</w:t>
            </w:r>
          </w:p>
          <w:p w14:paraId="0A58D71B" w14:textId="42B38794" w:rsidR="00A55EC7" w:rsidRPr="00A55EC7" w:rsidRDefault="00A55EC7" w:rsidP="00A55EC7">
            <w:pPr>
              <w:rPr>
                <w:rFonts w:cstheme="minorHAnsi"/>
                <w:color w:val="000000"/>
                <w:sz w:val="20"/>
                <w:szCs w:val="20"/>
              </w:rPr>
            </w:pPr>
            <w:r w:rsidRPr="00A55EC7">
              <w:rPr>
                <w:rFonts w:cstheme="minorHAnsi"/>
                <w:color w:val="000000"/>
                <w:sz w:val="20"/>
                <w:szCs w:val="20"/>
              </w:rPr>
              <w:t>I can understand the concept of salvation means ‘to be rescued’ from sin.</w:t>
            </w:r>
          </w:p>
          <w:p w14:paraId="15620A8D" w14:textId="45D4748F" w:rsidR="002F7FB7" w:rsidRDefault="00A55EC7" w:rsidP="00A55EC7">
            <w:pPr>
              <w:rPr>
                <w:rFonts w:cstheme="minorHAnsi"/>
                <w:color w:val="000000"/>
                <w:sz w:val="20"/>
                <w:szCs w:val="20"/>
              </w:rPr>
            </w:pPr>
            <w:r w:rsidRPr="00A55EC7">
              <w:rPr>
                <w:rFonts w:cstheme="minorHAnsi"/>
                <w:color w:val="000000"/>
                <w:sz w:val="20"/>
                <w:szCs w:val="20"/>
              </w:rPr>
              <w:t>I can describe how Christians live their lives as disciples and choose to follow Jesus</w:t>
            </w:r>
            <w:r>
              <w:rPr>
                <w:rFonts w:cstheme="minorHAnsi"/>
                <w:color w:val="000000"/>
                <w:sz w:val="20"/>
                <w:szCs w:val="20"/>
              </w:rPr>
              <w:t>.</w:t>
            </w:r>
          </w:p>
          <w:p w14:paraId="67657495" w14:textId="2D69F409" w:rsidR="00A55EC7" w:rsidRPr="00A55EC7" w:rsidRDefault="00A55EC7" w:rsidP="00A55EC7">
            <w:pPr>
              <w:rPr>
                <w:rFonts w:cstheme="minorHAnsi"/>
                <w:color w:val="000000"/>
                <w:sz w:val="20"/>
                <w:szCs w:val="20"/>
              </w:rPr>
            </w:pPr>
            <w:r>
              <w:rPr>
                <w:rFonts w:cstheme="minorHAnsi"/>
                <w:color w:val="000000"/>
                <w:sz w:val="20"/>
                <w:szCs w:val="20"/>
              </w:rPr>
              <w:t>I can s</w:t>
            </w:r>
            <w:r w:rsidRPr="00A55EC7">
              <w:rPr>
                <w:rFonts w:cstheme="minorHAnsi"/>
                <w:color w:val="000000"/>
                <w:sz w:val="20"/>
                <w:szCs w:val="20"/>
              </w:rPr>
              <w:t>uggest what Christians can learn about Jesus from nativity stories and the Easter story.</w:t>
            </w:r>
          </w:p>
          <w:p w14:paraId="028865B9" w14:textId="55FDB16E" w:rsidR="00A55EC7" w:rsidRPr="00A55EC7" w:rsidRDefault="00A55EC7" w:rsidP="00A55EC7">
            <w:pPr>
              <w:rPr>
                <w:rFonts w:cstheme="minorHAnsi"/>
                <w:color w:val="000000"/>
                <w:sz w:val="20"/>
                <w:szCs w:val="20"/>
              </w:rPr>
            </w:pPr>
            <w:r>
              <w:rPr>
                <w:rFonts w:cstheme="minorHAnsi"/>
                <w:color w:val="000000"/>
                <w:sz w:val="20"/>
                <w:szCs w:val="20"/>
              </w:rPr>
              <w:t xml:space="preserve">I can describe and suggest reasons why </w:t>
            </w:r>
            <w:r w:rsidRPr="00A55EC7">
              <w:rPr>
                <w:rFonts w:cstheme="minorHAnsi"/>
                <w:color w:val="000000"/>
                <w:sz w:val="20"/>
                <w:szCs w:val="20"/>
              </w:rPr>
              <w:t>Christians use titles to describe Jesus incl</w:t>
            </w:r>
            <w:r>
              <w:rPr>
                <w:rFonts w:cstheme="minorHAnsi"/>
                <w:color w:val="000000"/>
                <w:sz w:val="20"/>
                <w:szCs w:val="20"/>
              </w:rPr>
              <w:t xml:space="preserve">uding Christmas &amp; Easter (e.g., </w:t>
            </w:r>
            <w:r w:rsidRPr="00A55EC7">
              <w:rPr>
                <w:rFonts w:cstheme="minorHAnsi"/>
                <w:color w:val="000000"/>
                <w:sz w:val="20"/>
                <w:szCs w:val="20"/>
              </w:rPr>
              <w:t>Saviour, Emmanuel, Messiah, Light of the World)</w:t>
            </w:r>
          </w:p>
          <w:p w14:paraId="47AB02D2" w14:textId="4E9E9843" w:rsidR="001759BF" w:rsidRPr="004C453E" w:rsidRDefault="001759BF" w:rsidP="002F7FB7">
            <w:pPr>
              <w:rPr>
                <w:rFonts w:cstheme="minorHAnsi"/>
                <w:sz w:val="20"/>
                <w:szCs w:val="20"/>
              </w:rPr>
            </w:pPr>
          </w:p>
        </w:tc>
        <w:tc>
          <w:tcPr>
            <w:tcW w:w="4124" w:type="dxa"/>
            <w:gridSpan w:val="2"/>
            <w:shd w:val="clear" w:color="auto" w:fill="CCFFFF"/>
          </w:tcPr>
          <w:p w14:paraId="1521C00B" w14:textId="6577CF07" w:rsidR="00534008" w:rsidRPr="00534008" w:rsidRDefault="00534008" w:rsidP="004C453E">
            <w:pPr>
              <w:rPr>
                <w:rFonts w:cstheme="minorHAnsi"/>
                <w:b/>
                <w:sz w:val="20"/>
                <w:szCs w:val="20"/>
              </w:rPr>
            </w:pPr>
            <w:r w:rsidRPr="00534008">
              <w:rPr>
                <w:rFonts w:cstheme="minorHAnsi"/>
                <w:b/>
                <w:sz w:val="20"/>
                <w:szCs w:val="20"/>
              </w:rPr>
              <w:t>Islam</w:t>
            </w:r>
          </w:p>
          <w:p w14:paraId="0DA4F761" w14:textId="0539CAB2" w:rsidR="002F7FB7" w:rsidRDefault="002F7FB7" w:rsidP="004C453E">
            <w:pPr>
              <w:rPr>
                <w:rFonts w:cstheme="minorHAnsi"/>
                <w:color w:val="FF0000"/>
                <w:sz w:val="20"/>
                <w:szCs w:val="20"/>
              </w:rPr>
            </w:pPr>
            <w:r w:rsidRPr="002F7FB7">
              <w:rPr>
                <w:rFonts w:cstheme="minorHAnsi"/>
                <w:color w:val="FF0000"/>
                <w:sz w:val="20"/>
                <w:szCs w:val="20"/>
              </w:rPr>
              <w:t xml:space="preserve">How do Muslims worship? </w:t>
            </w:r>
          </w:p>
          <w:p w14:paraId="3AA6B2BA" w14:textId="20E9FD62" w:rsidR="00893D20" w:rsidRDefault="002F7FB7" w:rsidP="004C453E">
            <w:pPr>
              <w:rPr>
                <w:rFonts w:cstheme="minorHAnsi"/>
                <w:sz w:val="20"/>
                <w:szCs w:val="20"/>
              </w:rPr>
            </w:pPr>
            <w:r w:rsidRPr="002F7FB7">
              <w:rPr>
                <w:rFonts w:cstheme="minorHAnsi"/>
                <w:color w:val="FF0000"/>
                <w:sz w:val="20"/>
                <w:szCs w:val="20"/>
              </w:rPr>
              <w:t xml:space="preserve">What do Muslims believe happened on ‘The Night Of Power’? </w:t>
            </w:r>
            <w:r w:rsidRPr="002F7FB7">
              <w:rPr>
                <w:rFonts w:cstheme="minorHAnsi"/>
                <w:sz w:val="20"/>
                <w:szCs w:val="20"/>
              </w:rPr>
              <w:t>(43, 44, 45, 46, 47 / CWAC Yr3.Su2)</w:t>
            </w:r>
          </w:p>
          <w:p w14:paraId="2DDF0F00" w14:textId="51255411" w:rsidR="002F7FB7" w:rsidRPr="003B7323" w:rsidRDefault="002F7FB7" w:rsidP="002F7FB7">
            <w:pPr>
              <w:rPr>
                <w:rFonts w:cstheme="minorHAnsi"/>
                <w:sz w:val="20"/>
                <w:szCs w:val="20"/>
              </w:rPr>
            </w:pPr>
            <w:r w:rsidRPr="003B7323">
              <w:rPr>
                <w:rFonts w:cstheme="minorHAnsi"/>
                <w:sz w:val="20"/>
                <w:szCs w:val="20"/>
              </w:rPr>
              <w:t xml:space="preserve">I can identify and understand that Muslims believe the Prophets (including Jesus) </w:t>
            </w:r>
            <w:r w:rsidR="003B7323" w:rsidRPr="003B7323">
              <w:rPr>
                <w:rFonts w:cstheme="minorHAnsi"/>
                <w:sz w:val="20"/>
                <w:szCs w:val="20"/>
              </w:rPr>
              <w:t xml:space="preserve">who came before Muhammad (pbuh) </w:t>
            </w:r>
            <w:r w:rsidRPr="003B7323">
              <w:rPr>
                <w:rFonts w:cstheme="minorHAnsi"/>
                <w:sz w:val="20"/>
                <w:szCs w:val="20"/>
              </w:rPr>
              <w:t>all taught the same message, and that Muhammad (pbuh) is the last and final prophet.</w:t>
            </w:r>
          </w:p>
          <w:p w14:paraId="36331498" w14:textId="5B607285" w:rsidR="002F7FB7" w:rsidRPr="003B7323" w:rsidRDefault="003B7323" w:rsidP="002F7FB7">
            <w:pPr>
              <w:rPr>
                <w:rFonts w:cstheme="minorHAnsi"/>
                <w:sz w:val="20"/>
                <w:szCs w:val="20"/>
              </w:rPr>
            </w:pPr>
            <w:r w:rsidRPr="003B7323">
              <w:rPr>
                <w:rFonts w:cstheme="minorHAnsi"/>
                <w:sz w:val="20"/>
                <w:szCs w:val="20"/>
              </w:rPr>
              <w:t>I can r</w:t>
            </w:r>
            <w:r w:rsidR="002F7FB7" w:rsidRPr="003B7323">
              <w:rPr>
                <w:rFonts w:cstheme="minorHAnsi"/>
                <w:sz w:val="20"/>
                <w:szCs w:val="20"/>
              </w:rPr>
              <w:t>ecall at least 3 key facts about the story of the ‘Night of Power’ Muhammad’</w:t>
            </w:r>
            <w:r w:rsidRPr="003B7323">
              <w:rPr>
                <w:rFonts w:cstheme="minorHAnsi"/>
                <w:sz w:val="20"/>
                <w:szCs w:val="20"/>
              </w:rPr>
              <w:t xml:space="preserve">s (pbuh) first revelation. Eg </w:t>
            </w:r>
            <w:r w:rsidR="002F7FB7" w:rsidRPr="003B7323">
              <w:rPr>
                <w:rFonts w:cstheme="minorHAnsi"/>
                <w:sz w:val="20"/>
                <w:szCs w:val="20"/>
              </w:rPr>
              <w:t>Muhammad (pbuh) received messages from God; he told everyone that he was speaking words God gave him;</w:t>
            </w:r>
          </w:p>
          <w:p w14:paraId="700D4A65" w14:textId="67F39B6B" w:rsidR="002F7FB7" w:rsidRPr="003B7323" w:rsidRDefault="002F7FB7" w:rsidP="002F7FB7">
            <w:pPr>
              <w:rPr>
                <w:rFonts w:cstheme="minorHAnsi"/>
                <w:sz w:val="20"/>
                <w:szCs w:val="20"/>
              </w:rPr>
            </w:pPr>
            <w:r w:rsidRPr="003B7323">
              <w:rPr>
                <w:rFonts w:cstheme="minorHAnsi"/>
                <w:sz w:val="20"/>
                <w:szCs w:val="20"/>
              </w:rPr>
              <w:t>people wrote them down exactly; the words later became the Qur’an and af</w:t>
            </w:r>
            <w:r w:rsidR="003B7323" w:rsidRPr="003B7323">
              <w:rPr>
                <w:rFonts w:cstheme="minorHAnsi"/>
                <w:sz w:val="20"/>
                <w:szCs w:val="20"/>
              </w:rPr>
              <w:t xml:space="preserve">terwards Muhammad (pbuh) became </w:t>
            </w:r>
            <w:r w:rsidRPr="003B7323">
              <w:rPr>
                <w:rFonts w:cstheme="minorHAnsi"/>
                <w:sz w:val="20"/>
                <w:szCs w:val="20"/>
              </w:rPr>
              <w:t>known to all Muslims as the ‘Prophet of God.’</w:t>
            </w:r>
          </w:p>
          <w:p w14:paraId="20BB5FFE" w14:textId="6FBDD98A" w:rsidR="002F7FB7" w:rsidRPr="003B7323" w:rsidRDefault="003B7323" w:rsidP="002F7FB7">
            <w:pPr>
              <w:rPr>
                <w:rFonts w:cstheme="minorHAnsi"/>
                <w:sz w:val="20"/>
                <w:szCs w:val="20"/>
              </w:rPr>
            </w:pPr>
            <w:r w:rsidRPr="003B7323">
              <w:rPr>
                <w:rFonts w:cstheme="minorHAnsi"/>
                <w:sz w:val="20"/>
                <w:szCs w:val="20"/>
              </w:rPr>
              <w:t>I can i</w:t>
            </w:r>
            <w:r w:rsidR="002F7FB7" w:rsidRPr="003B7323">
              <w:rPr>
                <w:rFonts w:cstheme="minorHAnsi"/>
                <w:sz w:val="20"/>
                <w:szCs w:val="20"/>
              </w:rPr>
              <w:t>dentify and recognise the Qur’an as the sacred book for Muslims. Explain ho</w:t>
            </w:r>
            <w:r w:rsidRPr="003B7323">
              <w:rPr>
                <w:rFonts w:cstheme="minorHAnsi"/>
                <w:sz w:val="20"/>
                <w:szCs w:val="20"/>
              </w:rPr>
              <w:t xml:space="preserve">w and why Muslims treat it with </w:t>
            </w:r>
            <w:r w:rsidR="002F7FB7" w:rsidRPr="003B7323">
              <w:rPr>
                <w:rFonts w:cstheme="minorHAnsi"/>
                <w:sz w:val="20"/>
                <w:szCs w:val="20"/>
              </w:rPr>
              <w:t>respect and believe it to be the exact words of ‘Allah’ (God)</w:t>
            </w:r>
          </w:p>
          <w:p w14:paraId="72C3B7C4" w14:textId="630B0391" w:rsidR="002F7FB7" w:rsidRPr="003B7323" w:rsidRDefault="003B7323" w:rsidP="002F7FB7">
            <w:pPr>
              <w:rPr>
                <w:rFonts w:cstheme="minorHAnsi"/>
                <w:sz w:val="20"/>
                <w:szCs w:val="20"/>
              </w:rPr>
            </w:pPr>
            <w:r w:rsidRPr="003B7323">
              <w:rPr>
                <w:rFonts w:cstheme="minorHAnsi"/>
                <w:sz w:val="20"/>
                <w:szCs w:val="20"/>
              </w:rPr>
              <w:t>I can d</w:t>
            </w:r>
            <w:r w:rsidR="002F7FB7" w:rsidRPr="003B7323">
              <w:rPr>
                <w:rFonts w:cstheme="minorHAnsi"/>
                <w:sz w:val="20"/>
                <w:szCs w:val="20"/>
              </w:rPr>
              <w:t>escribe 3 ways Muslim worship shows devotion to Allah referring to life at home &amp;</w:t>
            </w:r>
            <w:r w:rsidRPr="003B7323">
              <w:rPr>
                <w:rFonts w:cstheme="minorHAnsi"/>
                <w:sz w:val="20"/>
                <w:szCs w:val="20"/>
              </w:rPr>
              <w:t xml:space="preserve"> in the Mosque. (Prayer, prayer </w:t>
            </w:r>
            <w:r w:rsidR="002F7FB7" w:rsidRPr="003B7323">
              <w:rPr>
                <w:rFonts w:cstheme="minorHAnsi"/>
                <w:sz w:val="20"/>
                <w:szCs w:val="20"/>
              </w:rPr>
              <w:t>mat, direction of prayers.)</w:t>
            </w:r>
          </w:p>
          <w:p w14:paraId="596DDD07" w14:textId="5792BD7A" w:rsidR="002F7FB7" w:rsidRPr="003B7323" w:rsidRDefault="003B7323" w:rsidP="002F7FB7">
            <w:pPr>
              <w:rPr>
                <w:rFonts w:cstheme="minorHAnsi"/>
                <w:sz w:val="20"/>
                <w:szCs w:val="20"/>
              </w:rPr>
            </w:pPr>
            <w:r w:rsidRPr="003B7323">
              <w:rPr>
                <w:rFonts w:cstheme="minorHAnsi"/>
                <w:sz w:val="20"/>
                <w:szCs w:val="20"/>
              </w:rPr>
              <w:t>I can a</w:t>
            </w:r>
            <w:r w:rsidR="002F7FB7" w:rsidRPr="003B7323">
              <w:rPr>
                <w:rFonts w:cstheme="minorHAnsi"/>
                <w:sz w:val="20"/>
                <w:szCs w:val="20"/>
              </w:rPr>
              <w:t>na</w:t>
            </w:r>
            <w:r w:rsidRPr="003B7323">
              <w:rPr>
                <w:rFonts w:cstheme="minorHAnsi"/>
                <w:sz w:val="20"/>
                <w:szCs w:val="20"/>
              </w:rPr>
              <w:t xml:space="preserve">lyse how the main features of a </w:t>
            </w:r>
            <w:r w:rsidR="002F7FB7" w:rsidRPr="003B7323">
              <w:rPr>
                <w:rFonts w:cstheme="minorHAnsi"/>
                <w:sz w:val="20"/>
                <w:szCs w:val="20"/>
              </w:rPr>
              <w:t>mos</w:t>
            </w:r>
            <w:r w:rsidRPr="003B7323">
              <w:rPr>
                <w:rFonts w:cstheme="minorHAnsi"/>
                <w:sz w:val="20"/>
                <w:szCs w:val="20"/>
              </w:rPr>
              <w:t xml:space="preserve">que explain Muslim key beliefs. </w:t>
            </w:r>
            <w:r w:rsidR="002F7FB7" w:rsidRPr="003B7323">
              <w:rPr>
                <w:rFonts w:cstheme="minorHAnsi"/>
                <w:sz w:val="20"/>
                <w:szCs w:val="20"/>
              </w:rPr>
              <w:t>(Washroom, Minarets, direction Mecca,</w:t>
            </w:r>
          </w:p>
          <w:p w14:paraId="4BAA6CE5" w14:textId="66C53513" w:rsidR="002F7FB7" w:rsidRPr="003B7323" w:rsidRDefault="002F7FB7" w:rsidP="002F7FB7">
            <w:pPr>
              <w:rPr>
                <w:rFonts w:cstheme="minorHAnsi"/>
                <w:sz w:val="20"/>
                <w:szCs w:val="20"/>
              </w:rPr>
            </w:pPr>
            <w:r w:rsidRPr="003B7323">
              <w:rPr>
                <w:rFonts w:cstheme="minorHAnsi"/>
                <w:sz w:val="20"/>
                <w:szCs w:val="20"/>
              </w:rPr>
              <w:t>removing shoes)</w:t>
            </w:r>
          </w:p>
          <w:p w14:paraId="723BF2B5" w14:textId="0F309647" w:rsidR="002F7FB7" w:rsidRDefault="002F7FB7" w:rsidP="004C453E">
            <w:pPr>
              <w:rPr>
                <w:rFonts w:cstheme="minorHAnsi"/>
                <w:sz w:val="20"/>
                <w:szCs w:val="20"/>
              </w:rPr>
            </w:pPr>
          </w:p>
          <w:p w14:paraId="5601D4D1" w14:textId="7EF3BA2E" w:rsidR="00534008" w:rsidRPr="00534008" w:rsidRDefault="00534008" w:rsidP="004C453E">
            <w:pPr>
              <w:rPr>
                <w:rFonts w:cstheme="minorHAnsi"/>
                <w:b/>
                <w:sz w:val="20"/>
                <w:szCs w:val="20"/>
              </w:rPr>
            </w:pPr>
            <w:r w:rsidRPr="00534008">
              <w:rPr>
                <w:rFonts w:cstheme="minorHAnsi"/>
                <w:b/>
                <w:sz w:val="20"/>
                <w:szCs w:val="20"/>
              </w:rPr>
              <w:t>Comparative Worldviews</w:t>
            </w:r>
          </w:p>
          <w:p w14:paraId="095B1CA0" w14:textId="77777777" w:rsidR="002F7FB7" w:rsidRPr="002F7FB7" w:rsidRDefault="002F7FB7" w:rsidP="004C453E">
            <w:pPr>
              <w:rPr>
                <w:rFonts w:cstheme="minorHAnsi"/>
                <w:sz w:val="20"/>
                <w:szCs w:val="20"/>
              </w:rPr>
            </w:pPr>
            <w:r w:rsidRPr="002F7FB7">
              <w:rPr>
                <w:rFonts w:cstheme="minorHAnsi"/>
                <w:color w:val="FF0000"/>
                <w:sz w:val="20"/>
                <w:szCs w:val="20"/>
              </w:rPr>
              <w:t xml:space="preserve">Are all churches the same? </w:t>
            </w:r>
            <w:r w:rsidRPr="002F7FB7">
              <w:rPr>
                <w:rFonts w:cstheme="minorHAnsi"/>
                <w:sz w:val="20"/>
                <w:szCs w:val="20"/>
              </w:rPr>
              <w:t>(Global church)</w:t>
            </w:r>
          </w:p>
          <w:p w14:paraId="6A3710A8" w14:textId="4EC3991B" w:rsidR="002F7FB7" w:rsidRDefault="002F7FB7" w:rsidP="004C453E">
            <w:pPr>
              <w:rPr>
                <w:rFonts w:cstheme="minorHAnsi"/>
                <w:sz w:val="20"/>
                <w:szCs w:val="20"/>
              </w:rPr>
            </w:pPr>
            <w:r w:rsidRPr="002F7FB7">
              <w:rPr>
                <w:rFonts w:cstheme="minorHAnsi"/>
                <w:color w:val="FF0000"/>
                <w:sz w:val="20"/>
                <w:szCs w:val="20"/>
              </w:rPr>
              <w:t xml:space="preserve">Are all places of worship the same? </w:t>
            </w:r>
            <w:r w:rsidRPr="002F7FB7">
              <w:rPr>
                <w:rFonts w:cstheme="minorHAnsi"/>
                <w:sz w:val="20"/>
                <w:szCs w:val="20"/>
              </w:rPr>
              <w:t>(Gurdwara, mosque, church, synagogue) (36, 38, 47, 50, 51 / QF 4.5)</w:t>
            </w:r>
          </w:p>
          <w:p w14:paraId="30BE2815" w14:textId="39D5C34E" w:rsidR="00A55EC7" w:rsidRDefault="00A55EC7" w:rsidP="004C453E">
            <w:pPr>
              <w:rPr>
                <w:rFonts w:cstheme="minorHAnsi"/>
                <w:sz w:val="20"/>
                <w:szCs w:val="20"/>
              </w:rPr>
            </w:pPr>
            <w:r>
              <w:rPr>
                <w:rFonts w:cstheme="minorHAnsi"/>
                <w:sz w:val="20"/>
                <w:szCs w:val="20"/>
              </w:rPr>
              <w:t>I can d</w:t>
            </w:r>
            <w:r w:rsidRPr="00A55EC7">
              <w:rPr>
                <w:rFonts w:cstheme="minorHAnsi"/>
                <w:sz w:val="20"/>
                <w:szCs w:val="20"/>
              </w:rPr>
              <w:t>escribe how Christians live their lives as disciples and choose to follow Jesus.</w:t>
            </w:r>
          </w:p>
          <w:p w14:paraId="5E9217B3" w14:textId="177552D0" w:rsidR="00A55EC7" w:rsidRDefault="00A55EC7" w:rsidP="004C453E">
            <w:pPr>
              <w:rPr>
                <w:rFonts w:cstheme="minorHAnsi"/>
                <w:sz w:val="20"/>
                <w:szCs w:val="20"/>
              </w:rPr>
            </w:pPr>
            <w:r>
              <w:rPr>
                <w:rFonts w:cstheme="minorHAnsi"/>
                <w:sz w:val="20"/>
                <w:szCs w:val="20"/>
              </w:rPr>
              <w:lastRenderedPageBreak/>
              <w:t>I can e</w:t>
            </w:r>
            <w:r w:rsidRPr="00A55EC7">
              <w:rPr>
                <w:rFonts w:cstheme="minorHAnsi"/>
                <w:sz w:val="20"/>
                <w:szCs w:val="20"/>
              </w:rPr>
              <w:t>xplain how a Hindu may worship at home or in the mandir.</w:t>
            </w:r>
          </w:p>
          <w:p w14:paraId="5E6F0E0B" w14:textId="2588C5C7" w:rsidR="00A55EC7" w:rsidRPr="00A55EC7" w:rsidRDefault="00A55EC7" w:rsidP="00A55EC7">
            <w:pPr>
              <w:rPr>
                <w:rFonts w:cstheme="minorHAnsi"/>
                <w:sz w:val="20"/>
                <w:szCs w:val="20"/>
              </w:rPr>
            </w:pPr>
            <w:r>
              <w:rPr>
                <w:rFonts w:cstheme="minorHAnsi"/>
                <w:sz w:val="20"/>
                <w:szCs w:val="20"/>
              </w:rPr>
              <w:t>I can a</w:t>
            </w:r>
            <w:r w:rsidRPr="00A55EC7">
              <w:rPr>
                <w:rFonts w:cstheme="minorHAnsi"/>
                <w:sz w:val="20"/>
                <w:szCs w:val="20"/>
              </w:rPr>
              <w:t>nalyse how the main features of a mosque explain Muslim key beliefs. (Washroom, Minarets, direction Mecca,</w:t>
            </w:r>
          </w:p>
          <w:p w14:paraId="16041863" w14:textId="2F36F1D9" w:rsidR="00A55EC7" w:rsidRDefault="00A55EC7" w:rsidP="00A55EC7">
            <w:pPr>
              <w:rPr>
                <w:rFonts w:cstheme="minorHAnsi"/>
                <w:sz w:val="20"/>
                <w:szCs w:val="20"/>
              </w:rPr>
            </w:pPr>
            <w:r w:rsidRPr="00A55EC7">
              <w:rPr>
                <w:rFonts w:cstheme="minorHAnsi"/>
                <w:sz w:val="20"/>
                <w:szCs w:val="20"/>
              </w:rPr>
              <w:t>removing shoes)</w:t>
            </w:r>
          </w:p>
          <w:p w14:paraId="5B66E584" w14:textId="7CE3F8D4" w:rsidR="00A55EC7" w:rsidRPr="00A55EC7" w:rsidRDefault="00A55EC7" w:rsidP="00A55EC7">
            <w:pPr>
              <w:rPr>
                <w:rFonts w:cstheme="minorHAnsi"/>
                <w:sz w:val="20"/>
                <w:szCs w:val="20"/>
              </w:rPr>
            </w:pPr>
            <w:r>
              <w:rPr>
                <w:rFonts w:cstheme="minorHAnsi"/>
                <w:sz w:val="20"/>
                <w:szCs w:val="20"/>
              </w:rPr>
              <w:t>I can e</w:t>
            </w:r>
            <w:r w:rsidRPr="00A55EC7">
              <w:rPr>
                <w:rFonts w:cstheme="minorHAnsi"/>
                <w:sz w:val="20"/>
                <w:szCs w:val="20"/>
              </w:rPr>
              <w:t>xplain key features in a synagogue (Ark, Bimah, some women and men sit in di</w:t>
            </w:r>
            <w:r>
              <w:rPr>
                <w:rFonts w:cstheme="minorHAnsi"/>
                <w:sz w:val="20"/>
                <w:szCs w:val="20"/>
              </w:rPr>
              <w:t xml:space="preserve">fferent spaces, head covering), </w:t>
            </w:r>
            <w:r w:rsidRPr="00A55EC7">
              <w:rPr>
                <w:rFonts w:cstheme="minorHAnsi"/>
                <w:sz w:val="20"/>
                <w:szCs w:val="20"/>
              </w:rPr>
              <w:t>how worship happens there and explore how this relates to Jewish belief.</w:t>
            </w:r>
          </w:p>
          <w:p w14:paraId="69E8EB25" w14:textId="12AEE251" w:rsidR="00A55EC7" w:rsidRDefault="00A55EC7" w:rsidP="00A55EC7">
            <w:pPr>
              <w:rPr>
                <w:rFonts w:cstheme="minorHAnsi"/>
                <w:sz w:val="20"/>
                <w:szCs w:val="20"/>
              </w:rPr>
            </w:pPr>
            <w:r>
              <w:rPr>
                <w:rFonts w:cstheme="minorHAnsi"/>
                <w:sz w:val="20"/>
                <w:szCs w:val="20"/>
              </w:rPr>
              <w:t>I can e</w:t>
            </w:r>
            <w:r w:rsidRPr="00A55EC7">
              <w:rPr>
                <w:rFonts w:cstheme="minorHAnsi"/>
                <w:sz w:val="20"/>
                <w:szCs w:val="20"/>
              </w:rPr>
              <w:t xml:space="preserve">valuate why Pesach (Passover) is important to Jews as an act of commemoration linked to the story of </w:t>
            </w:r>
            <w:r>
              <w:rPr>
                <w:rFonts w:cstheme="minorHAnsi"/>
                <w:sz w:val="20"/>
                <w:szCs w:val="20"/>
              </w:rPr>
              <w:t xml:space="preserve">Moses. </w:t>
            </w:r>
          </w:p>
          <w:p w14:paraId="1D0CEB39" w14:textId="673A6441" w:rsidR="002F7FB7" w:rsidRDefault="002F7FB7" w:rsidP="004C453E">
            <w:pPr>
              <w:rPr>
                <w:rFonts w:cstheme="minorHAnsi"/>
                <w:sz w:val="20"/>
                <w:szCs w:val="20"/>
              </w:rPr>
            </w:pPr>
          </w:p>
          <w:p w14:paraId="46250108" w14:textId="4F884D71" w:rsidR="00534008" w:rsidRPr="00534008" w:rsidRDefault="00534008" w:rsidP="004C453E">
            <w:pPr>
              <w:rPr>
                <w:rFonts w:cstheme="minorHAnsi"/>
                <w:b/>
                <w:sz w:val="20"/>
                <w:szCs w:val="20"/>
              </w:rPr>
            </w:pPr>
            <w:r w:rsidRPr="00534008">
              <w:rPr>
                <w:rFonts w:cstheme="minorHAnsi"/>
                <w:b/>
                <w:sz w:val="20"/>
                <w:szCs w:val="20"/>
              </w:rPr>
              <w:t>Free Choice Enquiry</w:t>
            </w:r>
          </w:p>
          <w:p w14:paraId="14E454CE" w14:textId="4EDA9046" w:rsidR="002F7FB7" w:rsidRPr="002F7FB7" w:rsidRDefault="002F7FB7" w:rsidP="004C453E">
            <w:pPr>
              <w:rPr>
                <w:rFonts w:cstheme="minorHAnsi"/>
                <w:sz w:val="20"/>
                <w:szCs w:val="20"/>
              </w:rPr>
            </w:pPr>
            <w:r w:rsidRPr="002F7FB7">
              <w:rPr>
                <w:rFonts w:cstheme="minorHAnsi"/>
                <w:sz w:val="20"/>
                <w:szCs w:val="20"/>
              </w:rPr>
              <w:t>Free Choice Enquiry: NATRE Spirited Arts Competition</w:t>
            </w:r>
            <w:r>
              <w:rPr>
                <w:rFonts w:cstheme="minorHAnsi"/>
                <w:sz w:val="20"/>
                <w:szCs w:val="20"/>
              </w:rPr>
              <w:t xml:space="preserve"> (Year A)</w:t>
            </w:r>
          </w:p>
          <w:p w14:paraId="133592BB" w14:textId="170C6FFA" w:rsidR="002F7FB7" w:rsidRPr="002F7FB7" w:rsidRDefault="002F7FB7" w:rsidP="004C453E">
            <w:pPr>
              <w:rPr>
                <w:rFonts w:cstheme="minorHAnsi"/>
                <w:color w:val="FF0000"/>
                <w:sz w:val="20"/>
                <w:szCs w:val="20"/>
              </w:rPr>
            </w:pPr>
            <w:r w:rsidRPr="002F7FB7">
              <w:rPr>
                <w:rFonts w:cstheme="minorHAnsi"/>
                <w:sz w:val="20"/>
                <w:szCs w:val="20"/>
              </w:rPr>
              <w:t xml:space="preserve">Free Choice Enquiry: </w:t>
            </w:r>
            <w:r w:rsidRPr="002F7FB7">
              <w:rPr>
                <w:rFonts w:cstheme="minorHAnsi"/>
                <w:color w:val="FF0000"/>
                <w:sz w:val="20"/>
                <w:szCs w:val="20"/>
              </w:rPr>
              <w:t>How are the parables displayed in art?</w:t>
            </w:r>
            <w:r>
              <w:rPr>
                <w:rFonts w:cstheme="minorHAnsi"/>
                <w:color w:val="FF0000"/>
                <w:sz w:val="20"/>
                <w:szCs w:val="20"/>
              </w:rPr>
              <w:t xml:space="preserve"> </w:t>
            </w:r>
            <w:r w:rsidRPr="002F7FB7">
              <w:rPr>
                <w:rFonts w:cstheme="minorHAnsi"/>
                <w:sz w:val="20"/>
                <w:szCs w:val="20"/>
              </w:rPr>
              <w:t>(Year B)</w:t>
            </w:r>
          </w:p>
        </w:tc>
      </w:tr>
      <w:tr w:rsidR="006C2259" w:rsidRPr="00281BA3" w14:paraId="2BABC83C" w14:textId="77777777" w:rsidTr="009D33F4">
        <w:trPr>
          <w:trHeight w:val="732"/>
        </w:trPr>
        <w:tc>
          <w:tcPr>
            <w:tcW w:w="1809" w:type="dxa"/>
            <w:shd w:val="clear" w:color="auto" w:fill="C6D9F1" w:themeFill="text2" w:themeFillTint="33"/>
          </w:tcPr>
          <w:p w14:paraId="10CB5AC4" w14:textId="77777777" w:rsidR="006C2259" w:rsidRPr="00281BA3" w:rsidRDefault="006C2259" w:rsidP="009D33F4">
            <w:pPr>
              <w:rPr>
                <w:rFonts w:ascii="Calibri" w:hAnsi="Calibri" w:cs="Calibri"/>
                <w:b/>
                <w:sz w:val="20"/>
                <w:szCs w:val="20"/>
              </w:rPr>
            </w:pPr>
            <w:r w:rsidRPr="00281BA3">
              <w:rPr>
                <w:rFonts w:ascii="Calibri" w:hAnsi="Calibri" w:cs="Calibri"/>
                <w:b/>
                <w:sz w:val="20"/>
                <w:szCs w:val="20"/>
              </w:rPr>
              <w:lastRenderedPageBreak/>
              <w:t>English</w:t>
            </w:r>
          </w:p>
          <w:p w14:paraId="6465C8DF" w14:textId="77777777" w:rsidR="006C2259" w:rsidRDefault="006C2259" w:rsidP="009D33F4">
            <w:pPr>
              <w:rPr>
                <w:rFonts w:ascii="Calibri" w:hAnsi="Calibri" w:cs="Calibri"/>
                <w:bCs/>
                <w:sz w:val="20"/>
                <w:szCs w:val="20"/>
              </w:rPr>
            </w:pPr>
            <w:r w:rsidRPr="00281BA3">
              <w:rPr>
                <w:rFonts w:ascii="Calibri" w:hAnsi="Calibri" w:cs="Calibri"/>
                <w:bCs/>
                <w:sz w:val="20"/>
                <w:szCs w:val="20"/>
              </w:rPr>
              <w:t>(Pathways to Write)</w:t>
            </w:r>
          </w:p>
          <w:p w14:paraId="2FD811A4" w14:textId="77777777" w:rsidR="006C2259" w:rsidRPr="00281BA3" w:rsidRDefault="006C2259" w:rsidP="009D33F4">
            <w:pPr>
              <w:rPr>
                <w:rFonts w:ascii="Calibri" w:hAnsi="Calibri" w:cs="Calibri"/>
                <w:bCs/>
                <w:sz w:val="20"/>
                <w:szCs w:val="20"/>
              </w:rPr>
            </w:pPr>
            <w:r w:rsidRPr="00EE6254">
              <w:rPr>
                <w:rFonts w:cstheme="minorHAnsi"/>
                <w:b/>
                <w:noProof/>
                <w:sz w:val="24"/>
              </w:rPr>
              <w:drawing>
                <wp:inline distT="0" distB="0" distL="0" distR="0" wp14:anchorId="782D6E06" wp14:editId="01E2E048">
                  <wp:extent cx="1000125" cy="49395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7878" cy="497780"/>
                          </a:xfrm>
                          <a:prstGeom prst="rect">
                            <a:avLst/>
                          </a:prstGeom>
                        </pic:spPr>
                      </pic:pic>
                    </a:graphicData>
                  </a:graphic>
                </wp:inline>
              </w:drawing>
            </w:r>
          </w:p>
        </w:tc>
        <w:tc>
          <w:tcPr>
            <w:tcW w:w="2062" w:type="dxa"/>
            <w:shd w:val="clear" w:color="auto" w:fill="CCFFFF"/>
          </w:tcPr>
          <w:p w14:paraId="0F29995F" w14:textId="77777777" w:rsidR="006C2259" w:rsidRPr="00281BA3" w:rsidRDefault="006C2259" w:rsidP="009D33F4">
            <w:pPr>
              <w:jc w:val="center"/>
              <w:rPr>
                <w:rFonts w:ascii="Calibri" w:hAnsi="Calibri" w:cs="Calibri"/>
                <w:b/>
                <w:color w:val="000000" w:themeColor="text1"/>
                <w:sz w:val="20"/>
                <w:szCs w:val="20"/>
              </w:rPr>
            </w:pPr>
            <w:r w:rsidRPr="00281BA3">
              <w:rPr>
                <w:rFonts w:ascii="Calibri" w:hAnsi="Calibri" w:cs="Calibri"/>
                <w:b/>
                <w:noProof/>
                <w:color w:val="000000" w:themeColor="text1"/>
                <w:sz w:val="20"/>
                <w:szCs w:val="20"/>
              </w:rPr>
              <w:drawing>
                <wp:inline distT="0" distB="0" distL="0" distR="0" wp14:anchorId="77C2E69F" wp14:editId="0B165203">
                  <wp:extent cx="1172210" cy="908685"/>
                  <wp:effectExtent l="0" t="0" r="0" b="571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0"/>
                          <a:stretch>
                            <a:fillRect/>
                          </a:stretch>
                        </pic:blipFill>
                        <pic:spPr>
                          <a:xfrm>
                            <a:off x="0" y="0"/>
                            <a:ext cx="1172210" cy="908685"/>
                          </a:xfrm>
                          <a:prstGeom prst="rect">
                            <a:avLst/>
                          </a:prstGeom>
                        </pic:spPr>
                      </pic:pic>
                    </a:graphicData>
                  </a:graphic>
                </wp:inline>
              </w:drawing>
            </w:r>
          </w:p>
          <w:p w14:paraId="49ED8E5A"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Gorilla</w:t>
            </w:r>
          </w:p>
          <w:p w14:paraId="397AFF6B" w14:textId="7777777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Fiction – Fantasy</w:t>
            </w:r>
          </w:p>
          <w:p w14:paraId="3EA574DA" w14:textId="77777777" w:rsidR="006C2259" w:rsidRPr="00281BA3" w:rsidRDefault="006C2259" w:rsidP="009D33F4">
            <w:pPr>
              <w:jc w:val="center"/>
              <w:rPr>
                <w:rFonts w:ascii="Calibri" w:hAnsi="Calibri" w:cs="Calibri"/>
                <w:bCs/>
                <w:color w:val="000000" w:themeColor="text1"/>
                <w:sz w:val="20"/>
                <w:szCs w:val="20"/>
              </w:rPr>
            </w:pPr>
          </w:p>
          <w:p w14:paraId="6C80A5E3"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Spoken language:</w:t>
            </w:r>
          </w:p>
          <w:p w14:paraId="1E68D560" w14:textId="693BF0A1"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Listen and respond</w:t>
            </w:r>
          </w:p>
          <w:p w14:paraId="36CE8A89" w14:textId="7ACEC249"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lastRenderedPageBreak/>
              <w:t>Maintain attention and participate actively in collaborative conversations</w:t>
            </w:r>
          </w:p>
          <w:p w14:paraId="2CA56843" w14:textId="19A4EB3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Ask relevant questions</w:t>
            </w:r>
          </w:p>
          <w:p w14:paraId="609D988C" w14:textId="0CD263D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Use spoken language: speculating, hypothesising, imagining and exploring ideas</w:t>
            </w:r>
          </w:p>
          <w:p w14:paraId="18F21445" w14:textId="1B73C24D"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Participate in discussions, presentations, performances, role play, improvisations and</w:t>
            </w:r>
          </w:p>
          <w:p w14:paraId="1A0053A4" w14:textId="7777777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debates</w:t>
            </w:r>
          </w:p>
          <w:p w14:paraId="19957360" w14:textId="7B6C1291"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Consider and evaluate different viewpoints</w:t>
            </w:r>
          </w:p>
          <w:p w14:paraId="1577F794" w14:textId="77777777" w:rsidR="006C2259" w:rsidRPr="00281BA3" w:rsidRDefault="006C2259" w:rsidP="009D33F4">
            <w:pPr>
              <w:rPr>
                <w:rFonts w:ascii="Calibri" w:hAnsi="Calibri" w:cs="Calibri"/>
                <w:bCs/>
                <w:color w:val="000000" w:themeColor="text1"/>
                <w:sz w:val="20"/>
                <w:szCs w:val="20"/>
              </w:rPr>
            </w:pPr>
          </w:p>
          <w:p w14:paraId="19C88619" w14:textId="77777777" w:rsidR="001619C0" w:rsidRDefault="001619C0" w:rsidP="009D33F4">
            <w:pPr>
              <w:rPr>
                <w:rFonts w:ascii="Calibri" w:hAnsi="Calibri" w:cs="Calibri"/>
                <w:b/>
                <w:color w:val="000000" w:themeColor="text1"/>
                <w:sz w:val="20"/>
                <w:szCs w:val="20"/>
              </w:rPr>
            </w:pPr>
            <w:r>
              <w:rPr>
                <w:rFonts w:ascii="Calibri" w:hAnsi="Calibri" w:cs="Calibri"/>
                <w:b/>
                <w:color w:val="000000" w:themeColor="text1"/>
                <w:sz w:val="20"/>
                <w:szCs w:val="20"/>
              </w:rPr>
              <w:t>Reading comprehension:</w:t>
            </w:r>
          </w:p>
          <w:p w14:paraId="5BC79045" w14:textId="3CCD3BE8" w:rsidR="006C2259" w:rsidRPr="001619C0" w:rsidRDefault="006C2259" w:rsidP="009D33F4">
            <w:pPr>
              <w:rPr>
                <w:rFonts w:ascii="Calibri" w:hAnsi="Calibri" w:cs="Calibri"/>
                <w:b/>
                <w:color w:val="000000" w:themeColor="text1"/>
                <w:sz w:val="20"/>
                <w:szCs w:val="20"/>
              </w:rPr>
            </w:pPr>
            <w:r w:rsidRPr="00281BA3">
              <w:rPr>
                <w:rFonts w:ascii="Calibri" w:hAnsi="Calibri" w:cs="Calibri"/>
                <w:bCs/>
                <w:color w:val="000000" w:themeColor="text1"/>
                <w:sz w:val="20"/>
                <w:szCs w:val="20"/>
              </w:rPr>
              <w:t>Read for a range of purposes</w:t>
            </w:r>
          </w:p>
          <w:p w14:paraId="11F68554" w14:textId="6966797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Identify themes and conventions</w:t>
            </w:r>
          </w:p>
          <w:p w14:paraId="3965AE53" w14:textId="3149EE1E"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Discuss words and phrases that capture the reader’s interest and imagination</w:t>
            </w:r>
          </w:p>
          <w:p w14:paraId="0CDD7295" w14:textId="7A53C44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Check text makes sense</w:t>
            </w:r>
          </w:p>
          <w:p w14:paraId="26817C19" w14:textId="459C6D83"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Explain meaning of words in context</w:t>
            </w:r>
          </w:p>
          <w:p w14:paraId="508286E0" w14:textId="668E50C7"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Ask questions to improve understanding of a text</w:t>
            </w:r>
          </w:p>
          <w:p w14:paraId="3A7D1744" w14:textId="76FC2A6B"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lastRenderedPageBreak/>
              <w:t>Draw inferences (characters’ feelings, thoughts and motives); justify with evidence</w:t>
            </w:r>
          </w:p>
          <w:p w14:paraId="6BF26803" w14:textId="3515F794"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Predict what might happen from what is stated and implied</w:t>
            </w:r>
          </w:p>
          <w:p w14:paraId="4D8D32E6" w14:textId="310B6CCC"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Retrieve and record information from non-fiction</w:t>
            </w:r>
          </w:p>
          <w:p w14:paraId="3CE68C7A" w14:textId="205326B4"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Participate in discussion about books</w:t>
            </w:r>
          </w:p>
          <w:p w14:paraId="73A805E0" w14:textId="77777777" w:rsidR="006C2259" w:rsidRPr="00281BA3" w:rsidRDefault="006C2259" w:rsidP="009D33F4">
            <w:pPr>
              <w:rPr>
                <w:rFonts w:ascii="Calibri" w:hAnsi="Calibri" w:cs="Calibri"/>
                <w:bCs/>
                <w:color w:val="000000" w:themeColor="text1"/>
                <w:sz w:val="20"/>
                <w:szCs w:val="20"/>
              </w:rPr>
            </w:pPr>
          </w:p>
          <w:p w14:paraId="0FF64F40" w14:textId="77777777" w:rsidR="006C2259" w:rsidRPr="00281BA3" w:rsidRDefault="006C2259" w:rsidP="009D33F4">
            <w:pPr>
              <w:rPr>
                <w:rFonts w:ascii="Calibri" w:hAnsi="Calibri" w:cs="Calibri"/>
                <w:b/>
                <w:color w:val="000000" w:themeColor="text1"/>
                <w:sz w:val="20"/>
                <w:szCs w:val="20"/>
              </w:rPr>
            </w:pPr>
            <w:r w:rsidRPr="00281BA3">
              <w:rPr>
                <w:rFonts w:ascii="Calibri" w:hAnsi="Calibri" w:cs="Calibri"/>
                <w:b/>
                <w:color w:val="000000" w:themeColor="text1"/>
                <w:sz w:val="20"/>
                <w:szCs w:val="20"/>
              </w:rPr>
              <w:t>Writing composition:</w:t>
            </w:r>
          </w:p>
          <w:p w14:paraId="774AFAE0" w14:textId="3141975F"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Plan writing by discussing the structure, vocab and grammar of similar writing</w:t>
            </w:r>
          </w:p>
          <w:p w14:paraId="12875F29" w14:textId="6F576050"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Discuss and record ideas</w:t>
            </w:r>
          </w:p>
          <w:p w14:paraId="6E5A5E11" w14:textId="4FCE4EDB"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Compose and rehearse sentences orally</w:t>
            </w:r>
          </w:p>
          <w:p w14:paraId="1BD79888" w14:textId="3FD28CBE"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Proof-read for spelling and punctuation errors</w:t>
            </w:r>
          </w:p>
          <w:p w14:paraId="390351AE" w14:textId="7A10A45A"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Build an increasing range of sentence structures</w:t>
            </w:r>
          </w:p>
          <w:p w14:paraId="4F61437F" w14:textId="70208110"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In narratives, create settings, characters and plot</w:t>
            </w:r>
          </w:p>
          <w:p w14:paraId="61673D52" w14:textId="3814F28D" w:rsidR="006C2259" w:rsidRPr="00281BA3" w:rsidRDefault="006C2259" w:rsidP="009D33F4">
            <w:pPr>
              <w:rPr>
                <w:rFonts w:ascii="Calibri" w:hAnsi="Calibri" w:cs="Calibri"/>
                <w:bCs/>
                <w:color w:val="000000" w:themeColor="text1"/>
                <w:sz w:val="20"/>
                <w:szCs w:val="20"/>
              </w:rPr>
            </w:pPr>
            <w:r w:rsidRPr="00281BA3">
              <w:rPr>
                <w:rFonts w:ascii="Calibri" w:hAnsi="Calibri" w:cs="Calibri"/>
                <w:bCs/>
                <w:color w:val="000000" w:themeColor="text1"/>
                <w:sz w:val="20"/>
                <w:szCs w:val="20"/>
              </w:rPr>
              <w:t>Assess the effectiveness of own and others’ writing</w:t>
            </w:r>
          </w:p>
          <w:p w14:paraId="50A858FE" w14:textId="77777777" w:rsidR="006C2259" w:rsidRPr="00281BA3" w:rsidRDefault="006C2259" w:rsidP="009D33F4">
            <w:pPr>
              <w:rPr>
                <w:rFonts w:ascii="Calibri" w:hAnsi="Calibri" w:cs="Calibri"/>
                <w:bCs/>
                <w:color w:val="000000" w:themeColor="text1"/>
                <w:sz w:val="20"/>
                <w:szCs w:val="20"/>
              </w:rPr>
            </w:pPr>
          </w:p>
          <w:p w14:paraId="656AD8D2"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b/>
                <w:bCs/>
                <w:color w:val="000000" w:themeColor="text1"/>
                <w:sz w:val="20"/>
                <w:szCs w:val="20"/>
              </w:rPr>
              <w:lastRenderedPageBreak/>
              <w:t xml:space="preserve">Writing outcome: </w:t>
            </w:r>
          </w:p>
          <w:p w14:paraId="4F0CD43E" w14:textId="77777777" w:rsidR="006C2259" w:rsidRPr="00281BA3" w:rsidRDefault="006C2259" w:rsidP="009D33F4">
            <w:pPr>
              <w:pStyle w:val="NormalWeb"/>
              <w:spacing w:after="0" w:afterAutospacing="0"/>
              <w:rPr>
                <w:rFonts w:ascii="Calibri" w:hAnsi="Calibri" w:cs="Calibri"/>
                <w:i/>
                <w:iCs/>
                <w:color w:val="000000" w:themeColor="text1"/>
                <w:sz w:val="20"/>
                <w:szCs w:val="20"/>
              </w:rPr>
            </w:pPr>
            <w:r w:rsidRPr="00281BA3">
              <w:rPr>
                <w:rFonts w:ascii="Calibri" w:hAnsi="Calibri" w:cs="Calibri"/>
                <w:color w:val="000000" w:themeColor="text1"/>
                <w:sz w:val="20"/>
                <w:szCs w:val="20"/>
              </w:rPr>
              <w:t xml:space="preserve">To write a narrative based on the story of </w:t>
            </w:r>
            <w:r w:rsidRPr="00281BA3">
              <w:rPr>
                <w:rFonts w:ascii="Calibri" w:hAnsi="Calibri" w:cs="Calibri"/>
                <w:i/>
                <w:iCs/>
                <w:color w:val="000000" w:themeColor="text1"/>
                <w:sz w:val="20"/>
                <w:szCs w:val="20"/>
              </w:rPr>
              <w:t xml:space="preserve">‘Gorilla’ </w:t>
            </w:r>
          </w:p>
          <w:p w14:paraId="3A373434" w14:textId="77777777" w:rsidR="006C2259" w:rsidRPr="00281BA3" w:rsidRDefault="006C2259" w:rsidP="009D33F4">
            <w:pPr>
              <w:pStyle w:val="NormalWeb"/>
              <w:spacing w:after="0" w:afterAutospacing="0"/>
              <w:rPr>
                <w:rFonts w:ascii="Calibri" w:hAnsi="Calibri" w:cs="Calibri"/>
                <w:color w:val="000000" w:themeColor="text1"/>
                <w:sz w:val="20"/>
                <w:szCs w:val="20"/>
              </w:rPr>
            </w:pPr>
          </w:p>
          <w:p w14:paraId="72DA7505"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b/>
                <w:bCs/>
                <w:color w:val="000000" w:themeColor="text1"/>
                <w:sz w:val="20"/>
                <w:szCs w:val="20"/>
              </w:rPr>
              <w:t xml:space="preserve">Greater depth writing outcome: </w:t>
            </w:r>
          </w:p>
          <w:p w14:paraId="41C8419E" w14:textId="77777777" w:rsidR="006C2259" w:rsidRPr="00281BA3" w:rsidRDefault="006C2259" w:rsidP="009D33F4">
            <w:pPr>
              <w:pStyle w:val="NormalWeb"/>
              <w:spacing w:after="0" w:afterAutospacing="0"/>
              <w:rPr>
                <w:rFonts w:ascii="Calibri" w:hAnsi="Calibri" w:cs="Calibri"/>
                <w:color w:val="000000" w:themeColor="text1"/>
                <w:sz w:val="20"/>
                <w:szCs w:val="20"/>
              </w:rPr>
            </w:pPr>
            <w:r w:rsidRPr="00281BA3">
              <w:rPr>
                <w:rFonts w:ascii="Calibri" w:hAnsi="Calibri" w:cs="Calibri"/>
                <w:color w:val="000000" w:themeColor="text1"/>
                <w:sz w:val="20"/>
                <w:szCs w:val="20"/>
              </w:rPr>
              <w:t xml:space="preserve">To write the narrative from dad’s viewpoint and include some speech </w:t>
            </w:r>
          </w:p>
          <w:p w14:paraId="3A8A2D87" w14:textId="77777777" w:rsidR="006C2259" w:rsidRPr="00281BA3" w:rsidRDefault="006C2259" w:rsidP="009D33F4">
            <w:pPr>
              <w:pStyle w:val="NormalWeb"/>
              <w:spacing w:after="0" w:afterAutospacing="0"/>
              <w:rPr>
                <w:rFonts w:ascii="Calibri" w:hAnsi="Calibri" w:cs="Calibri"/>
                <w:color w:val="000000" w:themeColor="text1"/>
                <w:sz w:val="20"/>
                <w:szCs w:val="20"/>
              </w:rPr>
            </w:pPr>
          </w:p>
          <w:p w14:paraId="620179C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6DAA5435" w14:textId="61DF982F" w:rsidR="006C2259" w:rsidRPr="00281BA3" w:rsidRDefault="006C2259" w:rsidP="009D33F4">
            <w:pPr>
              <w:rPr>
                <w:rFonts w:ascii="Calibri" w:hAnsi="Calibri" w:cs="Calibri"/>
                <w:sz w:val="20"/>
                <w:szCs w:val="20"/>
              </w:rPr>
            </w:pPr>
            <w:r w:rsidRPr="00281BA3">
              <w:rPr>
                <w:rFonts w:ascii="Calibri" w:hAnsi="Calibri" w:cs="Calibri"/>
                <w:sz w:val="20"/>
                <w:szCs w:val="20"/>
              </w:rPr>
              <w:t>Use punctuation correctly - full stops, capital letters, exclamation marks, question marks, commas for lists and apostrophes for contracted forms and the possessive (singular) (Y2)</w:t>
            </w:r>
          </w:p>
          <w:p w14:paraId="3A6D71EF" w14:textId="57589650" w:rsidR="006C2259" w:rsidRPr="00281BA3" w:rsidRDefault="006C2259" w:rsidP="009D33F4">
            <w:pPr>
              <w:rPr>
                <w:rFonts w:ascii="Calibri" w:hAnsi="Calibri" w:cs="Calibri"/>
                <w:sz w:val="20"/>
                <w:szCs w:val="20"/>
              </w:rPr>
            </w:pPr>
            <w:r w:rsidRPr="00281BA3">
              <w:rPr>
                <w:rFonts w:ascii="Calibri" w:hAnsi="Calibri" w:cs="Calibri"/>
                <w:sz w:val="20"/>
                <w:szCs w:val="20"/>
              </w:rPr>
              <w:t>Use prepositions, conjunctions and adverbs to express time, place and cause (Y3)</w:t>
            </w:r>
          </w:p>
          <w:p w14:paraId="13B8C142" w14:textId="7F775DA3"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 (Y3)</w:t>
            </w:r>
          </w:p>
          <w:p w14:paraId="31DAB5E1" w14:textId="14463ABA"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tenses correctly and consistently including the present perfect tense (Y2/3)</w:t>
            </w:r>
          </w:p>
          <w:p w14:paraId="2E80355B" w14:textId="77777777" w:rsidR="006C2259" w:rsidRPr="00281BA3" w:rsidRDefault="006C2259" w:rsidP="009D33F4">
            <w:pPr>
              <w:rPr>
                <w:rFonts w:ascii="Calibri" w:hAnsi="Calibri" w:cs="Calibri"/>
                <w:b/>
                <w:bCs/>
                <w:sz w:val="20"/>
                <w:szCs w:val="20"/>
              </w:rPr>
            </w:pPr>
          </w:p>
          <w:p w14:paraId="078BBBE1"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16B355B9" w14:textId="1A2E531B"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Expand noun phrases by the addition of </w:t>
            </w:r>
            <w:r w:rsidRPr="00281BA3">
              <w:rPr>
                <w:rFonts w:ascii="Calibri" w:hAnsi="Calibri" w:cs="Calibri"/>
                <w:sz w:val="20"/>
                <w:szCs w:val="20"/>
              </w:rPr>
              <w:lastRenderedPageBreak/>
              <w:t>modifying adjectives, nouns and prepositional phrases</w:t>
            </w:r>
          </w:p>
          <w:p w14:paraId="78EC4969" w14:textId="6CE8574A" w:rsidR="006C2259" w:rsidRPr="00281BA3" w:rsidRDefault="006C2259" w:rsidP="009D33F4">
            <w:pPr>
              <w:rPr>
                <w:rFonts w:ascii="Calibri" w:hAnsi="Calibri" w:cs="Calibri"/>
                <w:sz w:val="20"/>
                <w:szCs w:val="20"/>
              </w:rPr>
            </w:pPr>
            <w:r w:rsidRPr="00281BA3">
              <w:rPr>
                <w:rFonts w:ascii="Calibri" w:hAnsi="Calibri" w:cs="Calibri"/>
                <w:sz w:val="20"/>
                <w:szCs w:val="20"/>
              </w:rPr>
              <w:t>Choose nouns or pronouns appropriately for clarity and cohesion and to avoid repetition</w:t>
            </w:r>
          </w:p>
          <w:p w14:paraId="1BC92B9F" w14:textId="24A8CEC0" w:rsidR="006C2259" w:rsidRPr="00281BA3" w:rsidRDefault="006C2259" w:rsidP="009D33F4">
            <w:pPr>
              <w:rPr>
                <w:rFonts w:ascii="Calibri" w:hAnsi="Calibri" w:cs="Calibri"/>
                <w:sz w:val="20"/>
                <w:szCs w:val="20"/>
              </w:rPr>
            </w:pPr>
            <w:r w:rsidRPr="00281BA3">
              <w:rPr>
                <w:rFonts w:ascii="Calibri" w:hAnsi="Calibri" w:cs="Calibri"/>
                <w:sz w:val="20"/>
                <w:szCs w:val="20"/>
              </w:rPr>
              <w:t>Use fronted adverbials</w:t>
            </w:r>
          </w:p>
          <w:p w14:paraId="0F9B2A96" w14:textId="3B86C6A5" w:rsidR="006C2259" w:rsidRPr="00281BA3" w:rsidRDefault="006C2259" w:rsidP="009D33F4">
            <w:pPr>
              <w:rPr>
                <w:rFonts w:ascii="Calibri" w:hAnsi="Calibri" w:cs="Calibri"/>
                <w:sz w:val="20"/>
                <w:szCs w:val="20"/>
              </w:rPr>
            </w:pPr>
            <w:r w:rsidRPr="00281BA3">
              <w:rPr>
                <w:rFonts w:ascii="Calibri" w:hAnsi="Calibri" w:cs="Calibri"/>
                <w:sz w:val="20"/>
                <w:szCs w:val="20"/>
              </w:rPr>
              <w:t>Organise paragraphs around a theme (Use paragraphs to organise and sequence more extended narrative structures)</w:t>
            </w:r>
          </w:p>
          <w:p w14:paraId="4EBD7C55" w14:textId="40FF04D3"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commas after fronted adverbials</w:t>
            </w:r>
          </w:p>
          <w:p w14:paraId="5657996D" w14:textId="77777777" w:rsidR="006C2259" w:rsidRPr="00281BA3" w:rsidRDefault="006C2259" w:rsidP="009D33F4">
            <w:pPr>
              <w:rPr>
                <w:rFonts w:ascii="Calibri" w:hAnsi="Calibri" w:cs="Calibri"/>
                <w:sz w:val="20"/>
                <w:szCs w:val="20"/>
              </w:rPr>
            </w:pPr>
          </w:p>
          <w:p w14:paraId="79A5CE8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Feature keys:</w:t>
            </w:r>
          </w:p>
          <w:p w14:paraId="68F1DCE6" w14:textId="2ED34A93" w:rsidR="006C2259" w:rsidRPr="00281BA3" w:rsidRDefault="006C2259" w:rsidP="009D33F4">
            <w:pPr>
              <w:rPr>
                <w:rFonts w:ascii="Calibri" w:hAnsi="Calibri" w:cs="Calibri"/>
                <w:sz w:val="20"/>
                <w:szCs w:val="20"/>
              </w:rPr>
            </w:pPr>
            <w:r w:rsidRPr="00281BA3">
              <w:rPr>
                <w:rFonts w:ascii="Calibri" w:hAnsi="Calibri" w:cs="Calibri"/>
                <w:sz w:val="20"/>
                <w:szCs w:val="20"/>
              </w:rPr>
              <w:t>Use small details to describe characters</w:t>
            </w:r>
          </w:p>
          <w:p w14:paraId="21B45021" w14:textId="7CD702B2" w:rsidR="006C2259" w:rsidRPr="00281BA3" w:rsidRDefault="006C2259" w:rsidP="009D33F4">
            <w:pPr>
              <w:rPr>
                <w:rFonts w:ascii="Calibri" w:hAnsi="Calibri" w:cs="Calibri"/>
                <w:sz w:val="20"/>
                <w:szCs w:val="20"/>
              </w:rPr>
            </w:pPr>
            <w:r w:rsidRPr="00281BA3">
              <w:rPr>
                <w:rFonts w:ascii="Calibri" w:hAnsi="Calibri" w:cs="Calibri"/>
                <w:sz w:val="20"/>
                <w:szCs w:val="20"/>
              </w:rPr>
              <w:t>Use small details for time, place and mood</w:t>
            </w:r>
          </w:p>
          <w:p w14:paraId="1D72BD09" w14:textId="346590B7" w:rsidR="006C2259" w:rsidRPr="00281BA3" w:rsidRDefault="006C2259" w:rsidP="009D33F4">
            <w:pPr>
              <w:rPr>
                <w:rFonts w:ascii="Calibri" w:hAnsi="Calibri" w:cs="Calibri"/>
                <w:sz w:val="20"/>
                <w:szCs w:val="20"/>
              </w:rPr>
            </w:pPr>
            <w:r w:rsidRPr="00281BA3">
              <w:rPr>
                <w:rFonts w:ascii="Calibri" w:hAnsi="Calibri" w:cs="Calibri"/>
                <w:sz w:val="20"/>
                <w:szCs w:val="20"/>
              </w:rPr>
              <w:t>Use 1st or 3rd person consistently</w:t>
            </w:r>
          </w:p>
          <w:p w14:paraId="55CABAD7" w14:textId="104B4164" w:rsidR="006C2259" w:rsidRPr="00281BA3" w:rsidRDefault="006C2259" w:rsidP="009D33F4">
            <w:pPr>
              <w:rPr>
                <w:rFonts w:ascii="Calibri" w:hAnsi="Calibri" w:cs="Calibri"/>
                <w:sz w:val="20"/>
                <w:szCs w:val="20"/>
              </w:rPr>
            </w:pPr>
            <w:r w:rsidRPr="00281BA3">
              <w:rPr>
                <w:rFonts w:ascii="Calibri" w:hAnsi="Calibri" w:cs="Calibri"/>
                <w:sz w:val="20"/>
                <w:szCs w:val="20"/>
              </w:rPr>
              <w:t>Use tenses appropriately</w:t>
            </w:r>
          </w:p>
          <w:p w14:paraId="5D6EA943" w14:textId="6B04B40F"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Sequence stories in different stages: introduction, build up, climax, resolution</w:t>
            </w:r>
          </w:p>
        </w:tc>
        <w:tc>
          <w:tcPr>
            <w:tcW w:w="2062" w:type="dxa"/>
            <w:shd w:val="clear" w:color="auto" w:fill="CCFFFF"/>
          </w:tcPr>
          <w:p w14:paraId="79606367" w14:textId="77777777" w:rsidR="006C2259" w:rsidRPr="00281BA3" w:rsidRDefault="006C2259" w:rsidP="009D33F4">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7254E506" wp14:editId="3DE31044">
                  <wp:extent cx="987552" cy="116890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993251" cy="1175652"/>
                          </a:xfrm>
                          <a:prstGeom prst="rect">
                            <a:avLst/>
                          </a:prstGeom>
                        </pic:spPr>
                      </pic:pic>
                    </a:graphicData>
                  </a:graphic>
                </wp:inline>
              </w:drawing>
            </w:r>
          </w:p>
          <w:p w14:paraId="01D24E1F"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Leon and the</w:t>
            </w:r>
          </w:p>
          <w:p w14:paraId="7C0BBDB8"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Place Between</w:t>
            </w:r>
          </w:p>
          <w:p w14:paraId="697A4078"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Recount – Diary</w:t>
            </w:r>
          </w:p>
          <w:p w14:paraId="1208197B" w14:textId="77777777" w:rsidR="006C2259" w:rsidRPr="00281BA3" w:rsidRDefault="006C2259" w:rsidP="009D33F4">
            <w:pPr>
              <w:rPr>
                <w:rFonts w:ascii="Calibri" w:hAnsi="Calibri" w:cs="Calibri"/>
                <w:sz w:val="20"/>
                <w:szCs w:val="20"/>
              </w:rPr>
            </w:pPr>
          </w:p>
          <w:p w14:paraId="5BC64E03"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Spoken language:</w:t>
            </w:r>
          </w:p>
          <w:p w14:paraId="61ABAA1F" w14:textId="4DF647A6" w:rsidR="006C2259" w:rsidRPr="00281BA3" w:rsidRDefault="006C2259" w:rsidP="009D33F4">
            <w:pPr>
              <w:rPr>
                <w:rFonts w:ascii="Calibri" w:hAnsi="Calibri" w:cs="Calibri"/>
                <w:sz w:val="20"/>
                <w:szCs w:val="20"/>
              </w:rPr>
            </w:pPr>
            <w:r w:rsidRPr="00281BA3">
              <w:rPr>
                <w:rFonts w:ascii="Calibri" w:hAnsi="Calibri" w:cs="Calibri"/>
                <w:sz w:val="20"/>
                <w:szCs w:val="20"/>
              </w:rPr>
              <w:t>Build vocabulary</w:t>
            </w:r>
          </w:p>
          <w:p w14:paraId="6458F170" w14:textId="77777777" w:rsidR="004C453E" w:rsidRDefault="006C2259" w:rsidP="009D33F4">
            <w:pPr>
              <w:rPr>
                <w:rFonts w:ascii="Calibri" w:hAnsi="Calibri" w:cs="Calibri"/>
                <w:sz w:val="20"/>
                <w:szCs w:val="20"/>
              </w:rPr>
            </w:pPr>
            <w:r w:rsidRPr="00281BA3">
              <w:rPr>
                <w:rFonts w:ascii="Calibri" w:hAnsi="Calibri" w:cs="Calibri"/>
                <w:sz w:val="20"/>
                <w:szCs w:val="20"/>
              </w:rPr>
              <w:t xml:space="preserve">Articulate and justify answers </w:t>
            </w:r>
          </w:p>
          <w:p w14:paraId="4CDAE53F" w14:textId="433336DF" w:rsidR="006C2259" w:rsidRPr="00281BA3" w:rsidRDefault="006C2259" w:rsidP="009D33F4">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04996DB8" w14:textId="66CA551B" w:rsidR="006C2259" w:rsidRPr="00281BA3" w:rsidRDefault="006C2259" w:rsidP="009D33F4">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0D12D86E" w14:textId="3584EB91"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w:t>
            </w:r>
          </w:p>
          <w:p w14:paraId="2705AA5C" w14:textId="49CC6213"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1F656051" w14:textId="2F1BA7D3" w:rsidR="006C2259" w:rsidRPr="00281BA3" w:rsidRDefault="006C2259" w:rsidP="009D33F4">
            <w:pPr>
              <w:rPr>
                <w:rFonts w:ascii="Calibri" w:hAnsi="Calibri" w:cs="Calibri"/>
                <w:sz w:val="20"/>
                <w:szCs w:val="20"/>
              </w:rPr>
            </w:pPr>
            <w:r w:rsidRPr="00281BA3">
              <w:rPr>
                <w:rFonts w:ascii="Calibri" w:hAnsi="Calibri" w:cs="Calibri"/>
                <w:sz w:val="20"/>
                <w:szCs w:val="20"/>
              </w:rPr>
              <w:t>Consider and evaluate different viewpoints</w:t>
            </w:r>
          </w:p>
          <w:p w14:paraId="0F2CD58D" w14:textId="77777777" w:rsidR="006C2259" w:rsidRPr="00281BA3" w:rsidRDefault="006C2259" w:rsidP="009D33F4">
            <w:pPr>
              <w:rPr>
                <w:rFonts w:ascii="Calibri" w:hAnsi="Calibri" w:cs="Calibri"/>
                <w:sz w:val="20"/>
                <w:szCs w:val="20"/>
              </w:rPr>
            </w:pPr>
          </w:p>
          <w:p w14:paraId="460938B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6AD0E086" w14:textId="4B71123D"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6A42690B" w14:textId="3F16011F"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10C4A849" w14:textId="252D977C"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6378B177" w14:textId="6970C311"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283CFDDF" w14:textId="64FFE7D1"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Identify main ideas drawn from more than one paragraph and summarise</w:t>
            </w:r>
          </w:p>
          <w:p w14:paraId="46E40D1B" w14:textId="1D39B5B5"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35D7AE62" w14:textId="77777777" w:rsidR="006C2259" w:rsidRPr="00281BA3" w:rsidRDefault="006C2259" w:rsidP="009D33F4">
            <w:pPr>
              <w:rPr>
                <w:rFonts w:ascii="Calibri" w:hAnsi="Calibri" w:cs="Calibri"/>
                <w:sz w:val="20"/>
                <w:szCs w:val="20"/>
              </w:rPr>
            </w:pPr>
          </w:p>
          <w:p w14:paraId="2E49BCD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5DDD883F" w14:textId="2F7949D7"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16C0CF6D" w14:textId="32B56BD0"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7DE249B5" w14:textId="521A3E44" w:rsidR="006C2259" w:rsidRPr="00281BA3" w:rsidRDefault="006C2259" w:rsidP="009D33F4">
            <w:pPr>
              <w:rPr>
                <w:rFonts w:ascii="Calibri" w:hAnsi="Calibri" w:cs="Calibri"/>
                <w:sz w:val="20"/>
                <w:szCs w:val="20"/>
              </w:rPr>
            </w:pPr>
            <w:r w:rsidRPr="00281BA3">
              <w:rPr>
                <w:rFonts w:ascii="Calibri" w:hAnsi="Calibri" w:cs="Calibri"/>
                <w:sz w:val="20"/>
                <w:szCs w:val="20"/>
              </w:rPr>
              <w:t>In narratives, create settings, characters and plot</w:t>
            </w:r>
          </w:p>
          <w:p w14:paraId="6D329F09" w14:textId="41E37B9F" w:rsidR="006C2259" w:rsidRPr="00281BA3" w:rsidRDefault="006C2259" w:rsidP="009D33F4">
            <w:pPr>
              <w:rPr>
                <w:rFonts w:ascii="Calibri" w:hAnsi="Calibri" w:cs="Calibri"/>
                <w:sz w:val="20"/>
                <w:szCs w:val="20"/>
              </w:rPr>
            </w:pPr>
            <w:r w:rsidRPr="00281BA3">
              <w:rPr>
                <w:rFonts w:ascii="Calibri" w:hAnsi="Calibri" w:cs="Calibri"/>
                <w:sz w:val="20"/>
                <w:szCs w:val="20"/>
              </w:rPr>
              <w:t>Assess the effectiveness of own and others’ writing</w:t>
            </w:r>
          </w:p>
          <w:p w14:paraId="4A0C06E4" w14:textId="243AF3CA"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4A7144F3" w14:textId="77777777" w:rsidR="006C2259" w:rsidRPr="00281BA3" w:rsidRDefault="006C2259" w:rsidP="009D33F4">
            <w:pPr>
              <w:rPr>
                <w:rFonts w:ascii="Calibri" w:hAnsi="Calibri" w:cs="Calibri"/>
                <w:sz w:val="20"/>
                <w:szCs w:val="20"/>
              </w:rPr>
            </w:pPr>
          </w:p>
          <w:p w14:paraId="766EFC3C"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1ACF8176"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To write Leon’s secret diary about what really happened in ‘the place between’, including conversation between Leon and the boy</w:t>
            </w:r>
          </w:p>
          <w:p w14:paraId="25A6427E" w14:textId="77777777" w:rsidR="006C2259" w:rsidRPr="00281BA3" w:rsidRDefault="006C2259" w:rsidP="009D33F4">
            <w:pPr>
              <w:rPr>
                <w:rFonts w:ascii="Calibri" w:hAnsi="Calibri" w:cs="Calibri"/>
                <w:sz w:val="20"/>
                <w:szCs w:val="20"/>
              </w:rPr>
            </w:pPr>
          </w:p>
          <w:p w14:paraId="76519F3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3455A060"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To write a diary from a different point of view. Pupils write the diary as above from the point of view of the boy in ‘the place between’</w:t>
            </w:r>
          </w:p>
          <w:p w14:paraId="53F660E9" w14:textId="77777777" w:rsidR="006C2259" w:rsidRPr="00281BA3" w:rsidRDefault="006C2259" w:rsidP="009D33F4">
            <w:pPr>
              <w:rPr>
                <w:rFonts w:ascii="Calibri" w:hAnsi="Calibri" w:cs="Calibri"/>
                <w:sz w:val="20"/>
                <w:szCs w:val="20"/>
              </w:rPr>
            </w:pPr>
          </w:p>
          <w:p w14:paraId="2DF0A2E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03A69D70" w14:textId="14EAF6B9" w:rsidR="006C2259" w:rsidRPr="00281BA3" w:rsidRDefault="006C2259" w:rsidP="009D33F4">
            <w:pPr>
              <w:rPr>
                <w:rFonts w:ascii="Calibri" w:hAnsi="Calibri" w:cs="Calibri"/>
                <w:sz w:val="20"/>
                <w:szCs w:val="20"/>
              </w:rPr>
            </w:pPr>
            <w:r w:rsidRPr="00281BA3">
              <w:rPr>
                <w:rFonts w:ascii="Calibri" w:hAnsi="Calibri" w:cs="Calibri"/>
                <w:sz w:val="20"/>
                <w:szCs w:val="20"/>
              </w:rPr>
              <w:t>Develop character and setting</w:t>
            </w:r>
          </w:p>
          <w:p w14:paraId="29F28E88" w14:textId="1AFF0997"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5952BDC3" w14:textId="69AE9383" w:rsidR="006C2259" w:rsidRPr="00281BA3" w:rsidRDefault="006C2259" w:rsidP="009D33F4">
            <w:pPr>
              <w:rPr>
                <w:rFonts w:ascii="Calibri" w:hAnsi="Calibri" w:cs="Calibri"/>
                <w:sz w:val="20"/>
                <w:szCs w:val="20"/>
              </w:rPr>
            </w:pPr>
            <w:r w:rsidRPr="00281BA3">
              <w:rPr>
                <w:rFonts w:ascii="Calibri" w:hAnsi="Calibri" w:cs="Calibri"/>
                <w:sz w:val="20"/>
                <w:szCs w:val="20"/>
              </w:rPr>
              <w:t>Use conjunctions to express time, place and cause</w:t>
            </w:r>
          </w:p>
          <w:p w14:paraId="5646D12F" w14:textId="48DA01D9" w:rsidR="006C2259" w:rsidRPr="00281BA3" w:rsidRDefault="006C2259" w:rsidP="009D33F4">
            <w:pPr>
              <w:rPr>
                <w:rFonts w:ascii="Calibri" w:hAnsi="Calibri" w:cs="Calibri"/>
                <w:sz w:val="20"/>
                <w:szCs w:val="20"/>
              </w:rPr>
            </w:pPr>
            <w:r w:rsidRPr="00281BA3">
              <w:rPr>
                <w:rFonts w:ascii="Calibri" w:hAnsi="Calibri" w:cs="Calibri"/>
                <w:sz w:val="20"/>
                <w:szCs w:val="20"/>
              </w:rPr>
              <w:t>Build an increasing range of sentence structures</w:t>
            </w:r>
          </w:p>
          <w:p w14:paraId="75D3CEC3" w14:textId="77777777" w:rsidR="006C2259" w:rsidRPr="00281BA3" w:rsidRDefault="006C2259" w:rsidP="009D33F4">
            <w:pPr>
              <w:rPr>
                <w:rFonts w:ascii="Calibri" w:hAnsi="Calibri" w:cs="Calibri"/>
                <w:b/>
                <w:bCs/>
                <w:sz w:val="20"/>
                <w:szCs w:val="20"/>
              </w:rPr>
            </w:pPr>
          </w:p>
          <w:p w14:paraId="59B0151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5326C031" w14:textId="68F0BEEB"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 forms for verb inflections</w:t>
            </w:r>
          </w:p>
          <w:p w14:paraId="10A7FCA8" w14:textId="02C84ABE" w:rsidR="006C2259" w:rsidRPr="00281BA3" w:rsidRDefault="006C2259" w:rsidP="009D33F4">
            <w:pPr>
              <w:rPr>
                <w:rFonts w:ascii="Calibri" w:hAnsi="Calibri" w:cs="Calibri"/>
                <w:sz w:val="20"/>
                <w:szCs w:val="20"/>
              </w:rPr>
            </w:pPr>
            <w:r w:rsidRPr="00281BA3">
              <w:rPr>
                <w:rFonts w:ascii="Calibri" w:hAnsi="Calibri" w:cs="Calibri"/>
                <w:sz w:val="20"/>
                <w:szCs w:val="20"/>
              </w:rPr>
              <w:t>Extend the range of sentences with more than one clause by using a wider range of conjunctions including when, if, because, although</w:t>
            </w:r>
          </w:p>
          <w:p w14:paraId="17947F3E" w14:textId="129A95E3" w:rsidR="006C2259" w:rsidRPr="00281BA3" w:rsidRDefault="006C2259" w:rsidP="009D33F4">
            <w:pPr>
              <w:rPr>
                <w:rFonts w:ascii="Calibri" w:hAnsi="Calibri" w:cs="Calibri"/>
                <w:sz w:val="20"/>
                <w:szCs w:val="20"/>
              </w:rPr>
            </w:pPr>
            <w:r w:rsidRPr="00281BA3">
              <w:rPr>
                <w:rFonts w:ascii="Calibri" w:hAnsi="Calibri" w:cs="Calibri"/>
                <w:sz w:val="20"/>
                <w:szCs w:val="20"/>
              </w:rPr>
              <w:t>Indicate possession by using the possessive apostrophe with plural nouns</w:t>
            </w:r>
          </w:p>
          <w:p w14:paraId="36E22891" w14:textId="7DF75743" w:rsidR="006C2259" w:rsidRPr="00281BA3" w:rsidRDefault="006C2259" w:rsidP="009D33F4">
            <w:pPr>
              <w:rPr>
                <w:rFonts w:ascii="Calibri" w:hAnsi="Calibri" w:cs="Calibri"/>
                <w:sz w:val="20"/>
                <w:szCs w:val="20"/>
              </w:rPr>
            </w:pPr>
            <w:r w:rsidRPr="00281BA3">
              <w:rPr>
                <w:rFonts w:ascii="Calibri" w:hAnsi="Calibri" w:cs="Calibri"/>
                <w:sz w:val="20"/>
                <w:szCs w:val="20"/>
              </w:rPr>
              <w:t>Recognise the difference between plural and possessive ‘s’</w:t>
            </w:r>
          </w:p>
          <w:p w14:paraId="1D3B219D" w14:textId="138459B1"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lastRenderedPageBreak/>
              <w:t>Build a varied and rich vocabulary</w:t>
            </w:r>
          </w:p>
          <w:p w14:paraId="00853CD6" w14:textId="77777777" w:rsidR="006C2259" w:rsidRPr="00281BA3" w:rsidRDefault="006C2259" w:rsidP="009D33F4">
            <w:pPr>
              <w:rPr>
                <w:rFonts w:ascii="Calibri" w:hAnsi="Calibri" w:cs="Calibri"/>
                <w:sz w:val="20"/>
                <w:szCs w:val="20"/>
              </w:rPr>
            </w:pPr>
          </w:p>
          <w:p w14:paraId="127B851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7AD37F8" w14:textId="453CE829"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small details to describe characters and evoke a response</w:t>
            </w:r>
          </w:p>
          <w:p w14:paraId="3B48F30F" w14:textId="460CE39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small details for time, place and mood</w:t>
            </w:r>
          </w:p>
          <w:p w14:paraId="78A14CFE" w14:textId="0C8A6C56"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1st person consistently</w:t>
            </w:r>
          </w:p>
          <w:p w14:paraId="5F1399D1" w14:textId="73ACF472"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in consistent past</w:t>
            </w:r>
          </w:p>
          <w:p w14:paraId="0E00D659"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tense</w:t>
            </w:r>
          </w:p>
          <w:p w14:paraId="512BCBA1" w14:textId="531C0C4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Chronological order</w:t>
            </w:r>
          </w:p>
          <w:p w14:paraId="182FBB47" w14:textId="6593DC95"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an opening paragraph</w:t>
            </w:r>
          </w:p>
          <w:p w14:paraId="7A3059D2"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share thoughts and feelings and to summarise the day</w:t>
            </w:r>
          </w:p>
          <w:p w14:paraId="2BF2D4FC" w14:textId="08CCC782" w:rsidR="006C2259" w:rsidRPr="00281BA3" w:rsidRDefault="006C2259" w:rsidP="009D33F4">
            <w:pPr>
              <w:rPr>
                <w:rFonts w:ascii="Calibri" w:hAnsi="Calibri" w:cs="Calibri"/>
                <w:b/>
                <w:color w:val="000000"/>
                <w:sz w:val="20"/>
                <w:szCs w:val="20"/>
              </w:rPr>
            </w:pPr>
            <w:r w:rsidRPr="00281BA3">
              <w:rPr>
                <w:rFonts w:ascii="Calibri" w:hAnsi="Calibri" w:cs="Calibri"/>
                <w:bCs/>
                <w:color w:val="000000"/>
                <w:sz w:val="20"/>
                <w:szCs w:val="20"/>
              </w:rPr>
              <w:t>Finish with a personal comment about hopes or concerns for the future</w:t>
            </w:r>
          </w:p>
        </w:tc>
        <w:tc>
          <w:tcPr>
            <w:tcW w:w="2062" w:type="dxa"/>
            <w:shd w:val="clear" w:color="auto" w:fill="CCFFFF"/>
          </w:tcPr>
          <w:p w14:paraId="1DE19F97" w14:textId="77777777" w:rsidR="006C2259" w:rsidRPr="00281BA3" w:rsidRDefault="006C2259" w:rsidP="009D33F4">
            <w:pP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4AF3C88F" wp14:editId="0561F736">
                  <wp:extent cx="1172210" cy="118618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a:stretch>
                            <a:fillRect/>
                          </a:stretch>
                        </pic:blipFill>
                        <pic:spPr>
                          <a:xfrm>
                            <a:off x="0" y="0"/>
                            <a:ext cx="1172210" cy="1186180"/>
                          </a:xfrm>
                          <a:prstGeom prst="rect">
                            <a:avLst/>
                          </a:prstGeom>
                        </pic:spPr>
                      </pic:pic>
                    </a:graphicData>
                  </a:graphic>
                </wp:inline>
              </w:drawing>
            </w:r>
          </w:p>
          <w:p w14:paraId="73B427BD"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Escape from Pompeii</w:t>
            </w:r>
          </w:p>
          <w:p w14:paraId="61656D3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Fiction – Historical Narrative</w:t>
            </w:r>
          </w:p>
          <w:p w14:paraId="0B1C35BF" w14:textId="77777777" w:rsidR="006C2259" w:rsidRPr="00281BA3" w:rsidRDefault="006C2259" w:rsidP="009D33F4">
            <w:pPr>
              <w:rPr>
                <w:rFonts w:ascii="Calibri" w:hAnsi="Calibri" w:cs="Calibri"/>
                <w:b/>
                <w:bCs/>
                <w:sz w:val="20"/>
                <w:szCs w:val="20"/>
              </w:rPr>
            </w:pPr>
          </w:p>
          <w:p w14:paraId="5446948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Spoken language:</w:t>
            </w:r>
          </w:p>
          <w:p w14:paraId="32BD35CB" w14:textId="7AA66E91" w:rsidR="006C2259" w:rsidRPr="00281BA3" w:rsidRDefault="006C2259" w:rsidP="009D33F4">
            <w:pPr>
              <w:rPr>
                <w:rFonts w:ascii="Calibri" w:hAnsi="Calibri" w:cs="Calibri"/>
                <w:sz w:val="20"/>
                <w:szCs w:val="20"/>
              </w:rPr>
            </w:pPr>
            <w:r w:rsidRPr="00281BA3">
              <w:rPr>
                <w:rFonts w:ascii="Calibri" w:hAnsi="Calibri" w:cs="Calibri"/>
                <w:sz w:val="20"/>
                <w:szCs w:val="20"/>
              </w:rPr>
              <w:t>Listen and respond</w:t>
            </w:r>
          </w:p>
          <w:p w14:paraId="1FC58769" w14:textId="5D794222"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77E898BD" w14:textId="3BC62EA2" w:rsidR="006C2259" w:rsidRPr="00281BA3" w:rsidRDefault="006C2259" w:rsidP="009D33F4">
            <w:pPr>
              <w:rPr>
                <w:rFonts w:ascii="Calibri" w:hAnsi="Calibri" w:cs="Calibri"/>
                <w:sz w:val="20"/>
                <w:szCs w:val="20"/>
              </w:rPr>
            </w:pPr>
            <w:r w:rsidRPr="00281BA3">
              <w:rPr>
                <w:rFonts w:ascii="Calibri" w:hAnsi="Calibri" w:cs="Calibri"/>
                <w:sz w:val="20"/>
                <w:szCs w:val="20"/>
              </w:rPr>
              <w:t>Build vocabulary</w:t>
            </w:r>
          </w:p>
          <w:p w14:paraId="31388372" w14:textId="6A50F136" w:rsidR="006C2259" w:rsidRPr="00281BA3" w:rsidRDefault="006C2259" w:rsidP="009D33F4">
            <w:pPr>
              <w:rPr>
                <w:rFonts w:ascii="Calibri" w:hAnsi="Calibri" w:cs="Calibri"/>
                <w:sz w:val="20"/>
                <w:szCs w:val="20"/>
              </w:rPr>
            </w:pPr>
            <w:r w:rsidRPr="00281BA3">
              <w:rPr>
                <w:rFonts w:ascii="Calibri" w:hAnsi="Calibri" w:cs="Calibri"/>
                <w:sz w:val="20"/>
                <w:szCs w:val="20"/>
              </w:rPr>
              <w:t>Articulate and justify answers</w:t>
            </w:r>
          </w:p>
          <w:p w14:paraId="60177EC2" w14:textId="1EE5127E"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0066CA39" w14:textId="117B7ED5" w:rsidR="006C2259" w:rsidRPr="00281BA3" w:rsidRDefault="006C2259" w:rsidP="009D33F4">
            <w:pPr>
              <w:rPr>
                <w:rFonts w:ascii="Calibri" w:hAnsi="Calibri" w:cs="Calibri"/>
                <w:sz w:val="20"/>
                <w:szCs w:val="20"/>
              </w:rPr>
            </w:pPr>
            <w:r w:rsidRPr="00281BA3">
              <w:rPr>
                <w:rFonts w:ascii="Calibri" w:hAnsi="Calibri" w:cs="Calibri"/>
                <w:sz w:val="20"/>
                <w:szCs w:val="20"/>
              </w:rPr>
              <w:t>Speak audibly and fluently</w:t>
            </w:r>
          </w:p>
          <w:p w14:paraId="026895D9" w14:textId="4033EE15"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w:t>
            </w:r>
          </w:p>
          <w:p w14:paraId="01494E99" w14:textId="4C443E4D"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7458FE3C" w14:textId="77777777" w:rsidR="006C2259" w:rsidRPr="00281BA3" w:rsidRDefault="006C2259" w:rsidP="009D33F4">
            <w:pPr>
              <w:rPr>
                <w:rFonts w:ascii="Calibri" w:hAnsi="Calibri" w:cs="Calibri"/>
                <w:sz w:val="20"/>
                <w:szCs w:val="20"/>
              </w:rPr>
            </w:pPr>
          </w:p>
          <w:p w14:paraId="151E4CB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46725B41" w14:textId="0549F068"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2C23A4BB" w14:textId="30A0C794"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w:t>
            </w:r>
          </w:p>
          <w:p w14:paraId="6E7364C9" w14:textId="393AF147" w:rsidR="006C2259" w:rsidRPr="00281BA3" w:rsidRDefault="006C2259" w:rsidP="009D33F4">
            <w:pPr>
              <w:rPr>
                <w:rFonts w:ascii="Calibri" w:hAnsi="Calibri" w:cs="Calibri"/>
                <w:sz w:val="20"/>
                <w:szCs w:val="20"/>
              </w:rPr>
            </w:pPr>
            <w:r w:rsidRPr="00281BA3">
              <w:rPr>
                <w:rFonts w:ascii="Calibri" w:hAnsi="Calibri" w:cs="Calibri"/>
                <w:sz w:val="20"/>
                <w:szCs w:val="20"/>
              </w:rPr>
              <w:t>Check text makes sense</w:t>
            </w:r>
          </w:p>
          <w:p w14:paraId="5BEE5E77" w14:textId="386A6D80" w:rsidR="006C2259" w:rsidRPr="00281BA3" w:rsidRDefault="006C2259" w:rsidP="009D33F4">
            <w:pPr>
              <w:rPr>
                <w:rFonts w:ascii="Calibri" w:hAnsi="Calibri" w:cs="Calibri"/>
                <w:sz w:val="20"/>
                <w:szCs w:val="20"/>
              </w:rPr>
            </w:pPr>
            <w:r w:rsidRPr="00281BA3">
              <w:rPr>
                <w:rFonts w:ascii="Calibri" w:hAnsi="Calibri" w:cs="Calibri"/>
                <w:sz w:val="20"/>
                <w:szCs w:val="20"/>
              </w:rPr>
              <w:t>Ask questions to improve understanding of a text</w:t>
            </w:r>
          </w:p>
          <w:p w14:paraId="62AAE75A" w14:textId="79C08B51"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517A45A8" w14:textId="79E613CD"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Predict from details stated and implied</w:t>
            </w:r>
          </w:p>
          <w:p w14:paraId="5ACF0F54" w14:textId="1583B7D3"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 about books</w:t>
            </w:r>
          </w:p>
          <w:p w14:paraId="548BE66D" w14:textId="77777777" w:rsidR="006C2259" w:rsidRPr="00281BA3" w:rsidRDefault="006C2259" w:rsidP="009D33F4">
            <w:pPr>
              <w:rPr>
                <w:rFonts w:ascii="Calibri" w:hAnsi="Calibri" w:cs="Calibri"/>
                <w:sz w:val="20"/>
                <w:szCs w:val="20"/>
              </w:rPr>
            </w:pPr>
          </w:p>
          <w:p w14:paraId="1613C66E"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0FB033D8" w14:textId="0945AC01"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vocabulary and grammar of similar writing</w:t>
            </w:r>
          </w:p>
          <w:p w14:paraId="75C19CB0" w14:textId="4C51D8BB"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1FA5071F" w14:textId="01B45FAD" w:rsidR="006C2259" w:rsidRPr="00281BA3" w:rsidRDefault="006C2259" w:rsidP="009D33F4">
            <w:pPr>
              <w:rPr>
                <w:rFonts w:ascii="Calibri" w:hAnsi="Calibri" w:cs="Calibri"/>
                <w:sz w:val="20"/>
                <w:szCs w:val="20"/>
              </w:rPr>
            </w:pPr>
            <w:r w:rsidRPr="00281BA3">
              <w:rPr>
                <w:rFonts w:ascii="Calibri" w:hAnsi="Calibri" w:cs="Calibri"/>
                <w:sz w:val="20"/>
                <w:szCs w:val="20"/>
              </w:rPr>
              <w:t>Propose changes to grammar and vocabulary to improve consistency</w:t>
            </w:r>
          </w:p>
          <w:p w14:paraId="190EFB6B" w14:textId="6F361C96"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6ECFF276" w14:textId="6D0C824A" w:rsidR="006C2259" w:rsidRPr="00281BA3" w:rsidRDefault="006C2259" w:rsidP="009D33F4">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the meaning is clear</w:t>
            </w:r>
          </w:p>
          <w:p w14:paraId="3A959AB8" w14:textId="77777777" w:rsidR="006C2259" w:rsidRPr="00281BA3" w:rsidRDefault="006C2259" w:rsidP="009D33F4">
            <w:pPr>
              <w:rPr>
                <w:rFonts w:ascii="Calibri" w:hAnsi="Calibri" w:cs="Calibri"/>
                <w:b/>
                <w:bCs/>
                <w:sz w:val="20"/>
                <w:szCs w:val="20"/>
              </w:rPr>
            </w:pPr>
          </w:p>
          <w:p w14:paraId="185D5672"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4FC9FF7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the story from the point of view of one of the children</w:t>
            </w:r>
          </w:p>
          <w:p w14:paraId="135A974E" w14:textId="77777777" w:rsidR="006C2259" w:rsidRPr="00281BA3" w:rsidRDefault="006C2259" w:rsidP="009D33F4">
            <w:pPr>
              <w:rPr>
                <w:rFonts w:ascii="Calibri" w:hAnsi="Calibri" w:cs="Calibri"/>
                <w:sz w:val="20"/>
                <w:szCs w:val="20"/>
              </w:rPr>
            </w:pPr>
          </w:p>
          <w:p w14:paraId="156B56B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51EA79F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from the point of view of the captain</w:t>
            </w:r>
          </w:p>
          <w:p w14:paraId="2B56614F" w14:textId="77777777" w:rsidR="006C2259" w:rsidRPr="00281BA3" w:rsidRDefault="006C2259" w:rsidP="009D33F4">
            <w:pPr>
              <w:rPr>
                <w:rFonts w:ascii="Calibri" w:hAnsi="Calibri" w:cs="Calibri"/>
                <w:b/>
                <w:bCs/>
                <w:sz w:val="20"/>
                <w:szCs w:val="20"/>
              </w:rPr>
            </w:pPr>
          </w:p>
          <w:p w14:paraId="2BDFE65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Gateway keys:</w:t>
            </w:r>
          </w:p>
          <w:p w14:paraId="4794A538" w14:textId="2A035468" w:rsidR="006C2259" w:rsidRPr="00281BA3" w:rsidRDefault="006C2259" w:rsidP="009D33F4">
            <w:pPr>
              <w:rPr>
                <w:rFonts w:ascii="Calibri" w:hAnsi="Calibri" w:cs="Calibri"/>
                <w:sz w:val="20"/>
                <w:szCs w:val="20"/>
              </w:rPr>
            </w:pPr>
            <w:r w:rsidRPr="00281BA3">
              <w:rPr>
                <w:rFonts w:ascii="Calibri" w:hAnsi="Calibri" w:cs="Calibri"/>
                <w:sz w:val="20"/>
                <w:szCs w:val="20"/>
              </w:rPr>
              <w:t>Use punctuation at Y2 standard correctly (full stops, capital letters - including for proper nouns, exclamation marks, question marks, commas in a list, apostrophes for contraction and singular noun possession)</w:t>
            </w:r>
          </w:p>
          <w:p w14:paraId="2C933AB9" w14:textId="1CD636A7" w:rsidR="006C2259" w:rsidRPr="00281BA3" w:rsidRDefault="006C2259" w:rsidP="009D33F4">
            <w:pPr>
              <w:rPr>
                <w:rFonts w:ascii="Calibri" w:hAnsi="Calibri" w:cs="Calibri"/>
                <w:sz w:val="20"/>
                <w:szCs w:val="20"/>
              </w:rPr>
            </w:pPr>
            <w:r w:rsidRPr="00281BA3">
              <w:rPr>
                <w:rFonts w:ascii="Calibri" w:hAnsi="Calibri" w:cs="Calibri"/>
                <w:sz w:val="20"/>
                <w:szCs w:val="20"/>
              </w:rPr>
              <w:t>Use conjunctions, adverbs and prepositions to express time, place and cause</w:t>
            </w:r>
          </w:p>
          <w:p w14:paraId="27409BD5" w14:textId="4C1FD8A8" w:rsidR="006C2259" w:rsidRPr="00281BA3" w:rsidRDefault="006C2259" w:rsidP="009D33F4">
            <w:pPr>
              <w:rPr>
                <w:rFonts w:ascii="Calibri" w:hAnsi="Calibri" w:cs="Calibri"/>
                <w:sz w:val="20"/>
                <w:szCs w:val="20"/>
              </w:rPr>
            </w:pPr>
            <w:r w:rsidRPr="00281BA3">
              <w:rPr>
                <w:rFonts w:ascii="Calibri" w:hAnsi="Calibri" w:cs="Calibri"/>
                <w:sz w:val="20"/>
                <w:szCs w:val="20"/>
              </w:rPr>
              <w:t>Create characters, settings and plot in narrative</w:t>
            </w:r>
          </w:p>
          <w:p w14:paraId="74A6FEEF" w14:textId="04BD3497"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458F1EBE" w14:textId="77777777" w:rsidR="006C2259" w:rsidRPr="00281BA3" w:rsidRDefault="006C2259" w:rsidP="009D33F4">
            <w:pPr>
              <w:rPr>
                <w:rFonts w:ascii="Calibri" w:hAnsi="Calibri" w:cs="Calibri"/>
                <w:b/>
                <w:bCs/>
                <w:sz w:val="20"/>
                <w:szCs w:val="20"/>
              </w:rPr>
            </w:pPr>
          </w:p>
          <w:p w14:paraId="1E9B4C0C"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46C126D9" w14:textId="6378338F" w:rsidR="006C2259" w:rsidRPr="00281BA3" w:rsidRDefault="006C2259" w:rsidP="009D33F4">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7AFC3F66" w14:textId="6D78BC3D" w:rsidR="006C2259" w:rsidRPr="00281BA3" w:rsidRDefault="006C2259" w:rsidP="009D33F4">
            <w:pPr>
              <w:rPr>
                <w:rFonts w:ascii="Calibri" w:hAnsi="Calibri" w:cs="Calibri"/>
                <w:sz w:val="20"/>
                <w:szCs w:val="20"/>
              </w:rPr>
            </w:pPr>
            <w:r w:rsidRPr="00281BA3">
              <w:rPr>
                <w:rFonts w:ascii="Calibri" w:hAnsi="Calibri" w:cs="Calibri"/>
                <w:sz w:val="20"/>
                <w:szCs w:val="20"/>
              </w:rPr>
              <w:t>Use Standard English for verb inflections</w:t>
            </w:r>
          </w:p>
          <w:p w14:paraId="3A1933D3" w14:textId="3823EF5B" w:rsidR="006C2259" w:rsidRPr="00281BA3" w:rsidRDefault="006C2259" w:rsidP="009D33F4">
            <w:pPr>
              <w:rPr>
                <w:rFonts w:ascii="Calibri" w:hAnsi="Calibri" w:cs="Calibri"/>
                <w:sz w:val="20"/>
                <w:szCs w:val="20"/>
              </w:rPr>
            </w:pPr>
            <w:r w:rsidRPr="00281BA3">
              <w:rPr>
                <w:rFonts w:ascii="Calibri" w:hAnsi="Calibri" w:cs="Calibri"/>
                <w:sz w:val="20"/>
                <w:szCs w:val="20"/>
              </w:rPr>
              <w:t>Organise paragraphs around a theme (using fronted adverbial to introduce or connect paragraphs)</w:t>
            </w:r>
          </w:p>
          <w:p w14:paraId="73E60495" w14:textId="232A2467"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lastRenderedPageBreak/>
              <w:t>Use and punctuate direct speech (using dialogue to show the relationship between characters)</w:t>
            </w:r>
          </w:p>
          <w:p w14:paraId="5A4ACDA6" w14:textId="77777777" w:rsidR="006C2259" w:rsidRPr="00281BA3" w:rsidRDefault="006C2259" w:rsidP="009D33F4">
            <w:pPr>
              <w:rPr>
                <w:rFonts w:ascii="Calibri" w:hAnsi="Calibri" w:cs="Calibri"/>
                <w:sz w:val="20"/>
                <w:szCs w:val="20"/>
              </w:rPr>
            </w:pPr>
          </w:p>
          <w:p w14:paraId="02C04D8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66AB698" w14:textId="1060E055"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 sequence of events to follow the structure of the model story</w:t>
            </w:r>
          </w:p>
          <w:p w14:paraId="66EB9F70" w14:textId="1EE1A97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Write an opening paragraph and further paragraphs for each stage</w:t>
            </w:r>
          </w:p>
          <w:p w14:paraId="785081B2" w14:textId="586C4AC8"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Create dialogue between characters that shows their relationship with each other</w:t>
            </w:r>
          </w:p>
          <w:p w14:paraId="438C8D17" w14:textId="5C8A933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3rd or 1st person consistently</w:t>
            </w:r>
          </w:p>
          <w:p w14:paraId="020D75EA" w14:textId="16DC30BB"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tenses appropriately</w:t>
            </w:r>
          </w:p>
          <w:p w14:paraId="59713B38" w14:textId="72759B1D" w:rsidR="006C2259" w:rsidRPr="00281BA3" w:rsidRDefault="006C2259" w:rsidP="009D33F4">
            <w:pPr>
              <w:rPr>
                <w:rFonts w:ascii="Calibri" w:hAnsi="Calibri" w:cs="Calibri"/>
                <w:b/>
                <w:color w:val="000000"/>
                <w:sz w:val="20"/>
                <w:szCs w:val="20"/>
              </w:rPr>
            </w:pPr>
            <w:r w:rsidRPr="00281BA3">
              <w:rPr>
                <w:rFonts w:ascii="Calibri" w:hAnsi="Calibri" w:cs="Calibri"/>
                <w:bCs/>
                <w:color w:val="000000"/>
                <w:sz w:val="20"/>
                <w:szCs w:val="20"/>
              </w:rPr>
              <w:t>Add historical detail to characters, setting and events</w:t>
            </w:r>
          </w:p>
        </w:tc>
        <w:tc>
          <w:tcPr>
            <w:tcW w:w="2062" w:type="dxa"/>
            <w:shd w:val="clear" w:color="auto" w:fill="CCFFFF"/>
          </w:tcPr>
          <w:p w14:paraId="67F9A970" w14:textId="77777777" w:rsidR="006C2259" w:rsidRPr="00281BA3" w:rsidRDefault="006C2259" w:rsidP="009D33F4">
            <w:pPr>
              <w:jc w:val="center"/>
              <w:rPr>
                <w:rFonts w:ascii="Calibri" w:hAnsi="Calibri" w:cs="Calibri"/>
                <w:b/>
                <w:color w:val="000000"/>
                <w:sz w:val="20"/>
                <w:szCs w:val="20"/>
              </w:rPr>
            </w:pPr>
            <w:r w:rsidRPr="00281BA3">
              <w:rPr>
                <w:rFonts w:ascii="Calibri" w:hAnsi="Calibri" w:cs="Calibri"/>
                <w:b/>
                <w:noProof/>
                <w:color w:val="000000"/>
                <w:sz w:val="20"/>
                <w:szCs w:val="20"/>
              </w:rPr>
              <w:lastRenderedPageBreak/>
              <w:drawing>
                <wp:inline distT="0" distB="0" distL="0" distR="0" wp14:anchorId="1A557D41" wp14:editId="5CB2E7A6">
                  <wp:extent cx="1172210" cy="94297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3"/>
                          <a:stretch>
                            <a:fillRect/>
                          </a:stretch>
                        </pic:blipFill>
                        <pic:spPr>
                          <a:xfrm>
                            <a:off x="0" y="0"/>
                            <a:ext cx="1172210" cy="942975"/>
                          </a:xfrm>
                          <a:prstGeom prst="rect">
                            <a:avLst/>
                          </a:prstGeom>
                        </pic:spPr>
                      </pic:pic>
                    </a:graphicData>
                  </a:graphic>
                </wp:inline>
              </w:drawing>
            </w:r>
          </w:p>
          <w:p w14:paraId="6FE61336" w14:textId="77777777" w:rsidR="006C2259" w:rsidRPr="00023339" w:rsidRDefault="006C2259" w:rsidP="009D33F4">
            <w:pPr>
              <w:rPr>
                <w:rFonts w:ascii="Calibri" w:hAnsi="Calibri" w:cs="Calibri"/>
                <w:b/>
                <w:color w:val="000000"/>
                <w:sz w:val="20"/>
                <w:szCs w:val="20"/>
              </w:rPr>
            </w:pPr>
            <w:r w:rsidRPr="00023339">
              <w:rPr>
                <w:rFonts w:ascii="Calibri" w:hAnsi="Calibri" w:cs="Calibri"/>
                <w:b/>
                <w:color w:val="000000"/>
                <w:sz w:val="20"/>
                <w:szCs w:val="20"/>
              </w:rPr>
              <w:t xml:space="preserve">When the Giant Stirred </w:t>
            </w:r>
          </w:p>
          <w:p w14:paraId="687C038A"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Fiction – Adventure</w:t>
            </w:r>
          </w:p>
          <w:p w14:paraId="78A0A7F6" w14:textId="77777777" w:rsidR="006C2259" w:rsidRPr="00281BA3" w:rsidRDefault="006C2259" w:rsidP="009D33F4">
            <w:pPr>
              <w:jc w:val="center"/>
              <w:rPr>
                <w:rFonts w:ascii="Calibri" w:hAnsi="Calibri" w:cs="Calibri"/>
                <w:bCs/>
                <w:color w:val="000000"/>
                <w:sz w:val="20"/>
                <w:szCs w:val="20"/>
              </w:rPr>
            </w:pPr>
          </w:p>
          <w:p w14:paraId="4658789C"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Spoken language:</w:t>
            </w:r>
          </w:p>
          <w:p w14:paraId="4B17D668" w14:textId="34D034FB"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lastRenderedPageBreak/>
              <w:t>Build vocabulary</w:t>
            </w:r>
          </w:p>
          <w:p w14:paraId="6C893689" w14:textId="3D69B4F1"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Articulate and justify answers</w:t>
            </w:r>
          </w:p>
          <w:p w14:paraId="66FE0F0B" w14:textId="68021921"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spoken language: speculating, hypothesising, imagining and exploring ideas</w:t>
            </w:r>
          </w:p>
          <w:p w14:paraId="3B93FAC7" w14:textId="1BD2A40C"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Speak audibly and fluently</w:t>
            </w:r>
          </w:p>
          <w:p w14:paraId="37087FB5" w14:textId="02E5BC4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Participate in discussions, presentations, performances, role play, improvisations and debates</w:t>
            </w:r>
          </w:p>
          <w:p w14:paraId="5C180D4E" w14:textId="77777777" w:rsidR="006C2259" w:rsidRPr="00281BA3" w:rsidRDefault="006C2259" w:rsidP="009D33F4">
            <w:pPr>
              <w:rPr>
                <w:rFonts w:ascii="Calibri" w:hAnsi="Calibri" w:cs="Calibri"/>
                <w:bCs/>
                <w:color w:val="000000"/>
                <w:sz w:val="20"/>
                <w:szCs w:val="20"/>
              </w:rPr>
            </w:pPr>
          </w:p>
          <w:p w14:paraId="21C35F46"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Reading comprehension:</w:t>
            </w:r>
          </w:p>
          <w:p w14:paraId="5F2AD685" w14:textId="21305E9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Use dictionaries to check the meaning of words</w:t>
            </w:r>
          </w:p>
          <w:p w14:paraId="0974A135" w14:textId="48BF5F30"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Identify themes and conventions</w:t>
            </w:r>
          </w:p>
          <w:p w14:paraId="5A592F84" w14:textId="3B0E119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Check text makes sense</w:t>
            </w:r>
          </w:p>
          <w:p w14:paraId="2A80BCD0" w14:textId="040123A0"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Draw inferences (characters’ feelings, thoughts and motives); justify with evidence</w:t>
            </w:r>
          </w:p>
          <w:p w14:paraId="27D83395" w14:textId="2D89806F"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Predict from details stated and implied</w:t>
            </w:r>
          </w:p>
          <w:p w14:paraId="2C3FA190" w14:textId="650B7649"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Identify main ideas drawn from more than one paragraph and summarise</w:t>
            </w:r>
          </w:p>
          <w:p w14:paraId="2025E143" w14:textId="72203BA6"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lastRenderedPageBreak/>
              <w:t>Participate in discussion about books</w:t>
            </w:r>
          </w:p>
          <w:p w14:paraId="683F99E9" w14:textId="77777777" w:rsidR="006C2259" w:rsidRPr="00281BA3" w:rsidRDefault="006C2259" w:rsidP="009D33F4">
            <w:pPr>
              <w:rPr>
                <w:rFonts w:ascii="Calibri" w:hAnsi="Calibri" w:cs="Calibri"/>
                <w:bCs/>
                <w:color w:val="000000"/>
                <w:sz w:val="20"/>
                <w:szCs w:val="20"/>
              </w:rPr>
            </w:pPr>
          </w:p>
          <w:p w14:paraId="6B005FED"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Writing Composition:</w:t>
            </w:r>
          </w:p>
          <w:p w14:paraId="086CF09A" w14:textId="57C61B4A"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Plan writing by discussing the structure, vocab and grammar of similar writing</w:t>
            </w:r>
          </w:p>
          <w:p w14:paraId="5656EDD4" w14:textId="6D676F5E"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Build an increasing range of sentence structures</w:t>
            </w:r>
          </w:p>
          <w:p w14:paraId="5FEECC75" w14:textId="2117E0E8"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In narratives, create settings, characters and plot</w:t>
            </w:r>
          </w:p>
          <w:p w14:paraId="67269AAA" w14:textId="299755AD"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Propose changes to grammar and vocabulary to improve consistency, including the accurate use of pronouns in sentences</w:t>
            </w:r>
          </w:p>
          <w:p w14:paraId="4F0856C1" w14:textId="77777777" w:rsidR="006C2259" w:rsidRPr="00281BA3" w:rsidRDefault="006C2259" w:rsidP="009D33F4">
            <w:pPr>
              <w:rPr>
                <w:rFonts w:ascii="Calibri" w:hAnsi="Calibri" w:cs="Calibri"/>
                <w:bCs/>
                <w:color w:val="000000"/>
                <w:sz w:val="20"/>
                <w:szCs w:val="20"/>
              </w:rPr>
            </w:pPr>
          </w:p>
          <w:p w14:paraId="0DF512A4"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Writing outcome:</w:t>
            </w:r>
          </w:p>
          <w:p w14:paraId="0DD8DFF8"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write their own version of ‘When the Giant Stirred’ in the first person from the point of view of the boy in the story</w:t>
            </w:r>
          </w:p>
          <w:p w14:paraId="5414DE05" w14:textId="77777777" w:rsidR="006C2259" w:rsidRPr="00281BA3" w:rsidRDefault="006C2259" w:rsidP="009D33F4">
            <w:pPr>
              <w:rPr>
                <w:rFonts w:ascii="Calibri" w:hAnsi="Calibri" w:cs="Calibri"/>
                <w:bCs/>
                <w:color w:val="000000"/>
                <w:sz w:val="20"/>
                <w:szCs w:val="20"/>
              </w:rPr>
            </w:pPr>
          </w:p>
          <w:p w14:paraId="3F96571C" w14:textId="77777777" w:rsidR="006C2259" w:rsidRPr="00281BA3" w:rsidRDefault="006C2259" w:rsidP="009D33F4">
            <w:pPr>
              <w:rPr>
                <w:rFonts w:ascii="Calibri" w:hAnsi="Calibri" w:cs="Calibri"/>
                <w:b/>
                <w:color w:val="000000"/>
                <w:sz w:val="20"/>
                <w:szCs w:val="20"/>
              </w:rPr>
            </w:pPr>
            <w:r w:rsidRPr="00281BA3">
              <w:rPr>
                <w:rFonts w:ascii="Calibri" w:hAnsi="Calibri" w:cs="Calibri"/>
                <w:b/>
                <w:color w:val="000000"/>
                <w:sz w:val="20"/>
                <w:szCs w:val="20"/>
              </w:rPr>
              <w:t>Greater depth writing outcome:</w:t>
            </w:r>
          </w:p>
          <w:p w14:paraId="0598993A" w14:textId="77777777" w:rsidR="006C2259" w:rsidRPr="00281BA3" w:rsidRDefault="006C2259" w:rsidP="009D33F4">
            <w:pPr>
              <w:rPr>
                <w:rFonts w:ascii="Calibri" w:hAnsi="Calibri" w:cs="Calibri"/>
                <w:bCs/>
                <w:color w:val="000000"/>
                <w:sz w:val="20"/>
                <w:szCs w:val="20"/>
              </w:rPr>
            </w:pPr>
            <w:r w:rsidRPr="00281BA3">
              <w:rPr>
                <w:rFonts w:ascii="Calibri" w:hAnsi="Calibri" w:cs="Calibri"/>
                <w:bCs/>
                <w:color w:val="000000"/>
                <w:sz w:val="20"/>
                <w:szCs w:val="20"/>
              </w:rPr>
              <w:t>To write the story from the mountain God’s point of view</w:t>
            </w:r>
          </w:p>
          <w:p w14:paraId="4A3B078F" w14:textId="77777777" w:rsidR="006C2259" w:rsidRPr="00281BA3" w:rsidRDefault="006C2259" w:rsidP="009D33F4">
            <w:pPr>
              <w:jc w:val="center"/>
              <w:rPr>
                <w:rFonts w:ascii="Calibri" w:hAnsi="Calibri" w:cs="Calibri"/>
                <w:bCs/>
                <w:color w:val="000000"/>
                <w:sz w:val="20"/>
                <w:szCs w:val="20"/>
              </w:rPr>
            </w:pPr>
          </w:p>
          <w:p w14:paraId="559DC95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2142315A" w14:textId="70A7E922"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Use past and present tenses appropriately</w:t>
            </w:r>
          </w:p>
          <w:p w14:paraId="036C1141" w14:textId="4C2220A0" w:rsidR="006C2259" w:rsidRPr="00281BA3" w:rsidRDefault="006C2259" w:rsidP="009D33F4">
            <w:pPr>
              <w:rPr>
                <w:rFonts w:ascii="Calibri" w:hAnsi="Calibri" w:cs="Calibri"/>
                <w:sz w:val="20"/>
                <w:szCs w:val="20"/>
              </w:rPr>
            </w:pPr>
            <w:r w:rsidRPr="00281BA3">
              <w:rPr>
                <w:rFonts w:ascii="Calibri" w:hAnsi="Calibri" w:cs="Calibri"/>
                <w:sz w:val="20"/>
                <w:szCs w:val="20"/>
              </w:rPr>
              <w:t>Sequence events</w:t>
            </w:r>
          </w:p>
          <w:p w14:paraId="63DEAFFF" w14:textId="1580BE2A" w:rsidR="006C2259" w:rsidRPr="00281BA3" w:rsidRDefault="006C2259" w:rsidP="009D33F4">
            <w:pPr>
              <w:rPr>
                <w:rFonts w:ascii="Calibri" w:hAnsi="Calibri" w:cs="Calibri"/>
                <w:sz w:val="20"/>
                <w:szCs w:val="20"/>
              </w:rPr>
            </w:pPr>
            <w:r w:rsidRPr="00281BA3">
              <w:rPr>
                <w:rFonts w:ascii="Calibri" w:hAnsi="Calibri" w:cs="Calibri"/>
                <w:sz w:val="20"/>
                <w:szCs w:val="20"/>
              </w:rPr>
              <w:t>Section story into</w:t>
            </w:r>
          </w:p>
          <w:p w14:paraId="7112AB1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beginning, middle and end</w:t>
            </w:r>
          </w:p>
          <w:p w14:paraId="743B83CC" w14:textId="0DA0723C" w:rsidR="006C2259" w:rsidRPr="00281BA3" w:rsidRDefault="006C2259" w:rsidP="009D33F4">
            <w:pPr>
              <w:rPr>
                <w:rFonts w:ascii="Calibri" w:hAnsi="Calibri" w:cs="Calibri"/>
                <w:sz w:val="20"/>
                <w:szCs w:val="20"/>
              </w:rPr>
            </w:pPr>
            <w:r w:rsidRPr="00281BA3">
              <w:rPr>
                <w:rFonts w:ascii="Calibri" w:hAnsi="Calibri" w:cs="Calibri"/>
                <w:sz w:val="20"/>
                <w:szCs w:val="20"/>
              </w:rPr>
              <w:t>Use 3rd person consistently</w:t>
            </w:r>
          </w:p>
          <w:p w14:paraId="2A3C2A83" w14:textId="12A0A271" w:rsidR="006C2259" w:rsidRPr="00281BA3" w:rsidRDefault="006C2259" w:rsidP="009D33F4">
            <w:pPr>
              <w:rPr>
                <w:rFonts w:ascii="Calibri" w:hAnsi="Calibri" w:cs="Calibri"/>
                <w:sz w:val="20"/>
                <w:szCs w:val="20"/>
              </w:rPr>
            </w:pPr>
            <w:r w:rsidRPr="00281BA3">
              <w:rPr>
                <w:rFonts w:ascii="Calibri" w:hAnsi="Calibri" w:cs="Calibri"/>
                <w:sz w:val="20"/>
                <w:szCs w:val="20"/>
              </w:rPr>
              <w:t>Write expanded noun</w:t>
            </w:r>
          </w:p>
          <w:p w14:paraId="6137B1B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phrases (Y2)</w:t>
            </w:r>
          </w:p>
          <w:p w14:paraId="30AA8ACF" w14:textId="2C8C44CD" w:rsidR="006C2259" w:rsidRPr="00281BA3" w:rsidRDefault="006C2259" w:rsidP="009D33F4">
            <w:pPr>
              <w:rPr>
                <w:rFonts w:ascii="Calibri" w:hAnsi="Calibri" w:cs="Calibri"/>
                <w:sz w:val="20"/>
                <w:szCs w:val="20"/>
              </w:rPr>
            </w:pPr>
            <w:r w:rsidRPr="00281BA3">
              <w:rPr>
                <w:rFonts w:ascii="Calibri" w:hAnsi="Calibri" w:cs="Calibri"/>
                <w:sz w:val="20"/>
                <w:szCs w:val="20"/>
              </w:rPr>
              <w:t>Use inverted commas to</w:t>
            </w:r>
          </w:p>
          <w:p w14:paraId="199BF74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punctuate direct speech</w:t>
            </w:r>
          </w:p>
          <w:p w14:paraId="0F6AFF1F" w14:textId="77777777" w:rsidR="006C2259" w:rsidRPr="00281BA3" w:rsidRDefault="006C2259" w:rsidP="009D33F4">
            <w:pPr>
              <w:rPr>
                <w:rFonts w:ascii="Calibri" w:hAnsi="Calibri" w:cs="Calibri"/>
                <w:b/>
                <w:bCs/>
                <w:sz w:val="20"/>
                <w:szCs w:val="20"/>
              </w:rPr>
            </w:pPr>
          </w:p>
          <w:p w14:paraId="16C9F9F1"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5D86566F" w14:textId="2581873F" w:rsidR="006C2259" w:rsidRPr="00281BA3" w:rsidRDefault="006C2259" w:rsidP="009D33F4">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05AECFE5" w14:textId="59EF64BE" w:rsidR="006C2259" w:rsidRPr="00281BA3" w:rsidRDefault="006C2259" w:rsidP="009D33F4">
            <w:pPr>
              <w:rPr>
                <w:rFonts w:ascii="Calibri" w:hAnsi="Calibri" w:cs="Calibri"/>
                <w:sz w:val="20"/>
                <w:szCs w:val="20"/>
              </w:rPr>
            </w:pPr>
            <w:r w:rsidRPr="00281BA3">
              <w:rPr>
                <w:rFonts w:ascii="Calibri" w:hAnsi="Calibri" w:cs="Calibri"/>
                <w:sz w:val="20"/>
                <w:szCs w:val="20"/>
              </w:rPr>
              <w:t>Choose nouns or pronouns appropriately for clarity and cohesion and to avoid repetition</w:t>
            </w:r>
          </w:p>
          <w:p w14:paraId="1E6A496D" w14:textId="04DCF375" w:rsidR="006C2259" w:rsidRPr="00281BA3" w:rsidRDefault="008A2456" w:rsidP="009D33F4">
            <w:pPr>
              <w:rPr>
                <w:rFonts w:ascii="Calibri" w:hAnsi="Calibri" w:cs="Calibri"/>
                <w:sz w:val="20"/>
                <w:szCs w:val="20"/>
              </w:rPr>
            </w:pPr>
            <w:r>
              <w:rPr>
                <w:rFonts w:ascii="Calibri" w:hAnsi="Calibri" w:cs="Calibri"/>
                <w:sz w:val="20"/>
                <w:szCs w:val="20"/>
              </w:rPr>
              <w:t>U</w:t>
            </w:r>
            <w:r w:rsidR="006C2259" w:rsidRPr="00281BA3">
              <w:rPr>
                <w:rFonts w:ascii="Calibri" w:hAnsi="Calibri" w:cs="Calibri"/>
                <w:sz w:val="20"/>
                <w:szCs w:val="20"/>
              </w:rPr>
              <w:t>se and punctuate direct speech</w:t>
            </w:r>
          </w:p>
          <w:p w14:paraId="6E8FAE24" w14:textId="0730C586"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commas after fronted adverbials</w:t>
            </w:r>
          </w:p>
          <w:p w14:paraId="1918893A" w14:textId="77777777" w:rsidR="006C2259" w:rsidRPr="00281BA3" w:rsidRDefault="006C2259" w:rsidP="009D33F4">
            <w:pPr>
              <w:rPr>
                <w:rFonts w:ascii="Calibri" w:hAnsi="Calibri" w:cs="Calibri"/>
                <w:sz w:val="20"/>
                <w:szCs w:val="20"/>
              </w:rPr>
            </w:pPr>
          </w:p>
          <w:p w14:paraId="5D552A25"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Feature keys:</w:t>
            </w:r>
          </w:p>
          <w:p w14:paraId="273EB080" w14:textId="584EC51D" w:rsidR="006C2259" w:rsidRPr="00281BA3" w:rsidRDefault="006C2259" w:rsidP="009D33F4">
            <w:pPr>
              <w:rPr>
                <w:rFonts w:ascii="Calibri" w:hAnsi="Calibri" w:cs="Calibri"/>
                <w:sz w:val="20"/>
                <w:szCs w:val="20"/>
              </w:rPr>
            </w:pPr>
            <w:r w:rsidRPr="00281BA3">
              <w:rPr>
                <w:rFonts w:ascii="Calibri" w:hAnsi="Calibri" w:cs="Calibri"/>
                <w:sz w:val="20"/>
                <w:szCs w:val="20"/>
              </w:rPr>
              <w:t>Sequence stories in different stages: introduction, build up, climax, resolution</w:t>
            </w:r>
          </w:p>
          <w:p w14:paraId="2B05D6EC" w14:textId="17CA96C0"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Create dialogue between characters </w:t>
            </w:r>
            <w:r w:rsidRPr="00281BA3">
              <w:rPr>
                <w:rFonts w:ascii="Calibri" w:hAnsi="Calibri" w:cs="Calibri"/>
                <w:sz w:val="20"/>
                <w:szCs w:val="20"/>
              </w:rPr>
              <w:lastRenderedPageBreak/>
              <w:t>that shows their relationship with each other</w:t>
            </w:r>
          </w:p>
          <w:p w14:paraId="1A12ECF6" w14:textId="04C561C5" w:rsidR="006C2259" w:rsidRPr="00281BA3" w:rsidRDefault="006C2259" w:rsidP="009D33F4">
            <w:pPr>
              <w:rPr>
                <w:rFonts w:ascii="Calibri" w:hAnsi="Calibri" w:cs="Calibri"/>
                <w:sz w:val="20"/>
                <w:szCs w:val="20"/>
              </w:rPr>
            </w:pPr>
            <w:r w:rsidRPr="00281BA3">
              <w:rPr>
                <w:rFonts w:ascii="Calibri" w:hAnsi="Calibri" w:cs="Calibri"/>
                <w:sz w:val="20"/>
                <w:szCs w:val="20"/>
              </w:rPr>
              <w:t>Use 1st or 3rd person consistently</w:t>
            </w:r>
          </w:p>
          <w:p w14:paraId="631948F2" w14:textId="70F42D2C" w:rsidR="006C2259" w:rsidRPr="00281BA3" w:rsidRDefault="006C2259" w:rsidP="009D33F4">
            <w:pPr>
              <w:spacing w:line="276" w:lineRule="auto"/>
              <w:rPr>
                <w:rFonts w:ascii="Calibri" w:hAnsi="Calibri" w:cs="Calibri"/>
                <w:b/>
                <w:bCs/>
                <w:sz w:val="20"/>
                <w:szCs w:val="20"/>
              </w:rPr>
            </w:pPr>
            <w:r w:rsidRPr="00281BA3">
              <w:rPr>
                <w:rFonts w:ascii="Calibri" w:hAnsi="Calibri" w:cs="Calibri"/>
                <w:sz w:val="20"/>
                <w:szCs w:val="20"/>
              </w:rPr>
              <w:t>Use small details to describe characters and for time, place and mood</w:t>
            </w:r>
          </w:p>
        </w:tc>
        <w:tc>
          <w:tcPr>
            <w:tcW w:w="2062" w:type="dxa"/>
            <w:shd w:val="clear" w:color="auto" w:fill="CCFFFF"/>
          </w:tcPr>
          <w:p w14:paraId="5C1052DD" w14:textId="77777777" w:rsidR="006C2259" w:rsidRPr="00281BA3" w:rsidRDefault="006C2259" w:rsidP="009D33F4">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566DBE9E" wp14:editId="4B36A224">
                  <wp:extent cx="582063" cy="768096"/>
                  <wp:effectExtent l="0" t="0" r="2540" b="0"/>
                  <wp:docPr id="8" name="Picture 8"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10;&#10;Description automatically generated"/>
                          <pic:cNvPicPr/>
                        </pic:nvPicPr>
                        <pic:blipFill>
                          <a:blip r:embed="rId14"/>
                          <a:stretch>
                            <a:fillRect/>
                          </a:stretch>
                        </pic:blipFill>
                        <pic:spPr>
                          <a:xfrm>
                            <a:off x="0" y="0"/>
                            <a:ext cx="585855" cy="773099"/>
                          </a:xfrm>
                          <a:prstGeom prst="rect">
                            <a:avLst/>
                          </a:prstGeom>
                        </pic:spPr>
                      </pic:pic>
                    </a:graphicData>
                  </a:graphic>
                </wp:inline>
              </w:drawing>
            </w:r>
            <w:r w:rsidRPr="00281BA3">
              <w:rPr>
                <w:rFonts w:ascii="Calibri" w:hAnsi="Calibri" w:cs="Calibri"/>
                <w:b/>
                <w:bCs/>
                <w:noProof/>
                <w:sz w:val="20"/>
                <w:szCs w:val="20"/>
              </w:rPr>
              <w:drawing>
                <wp:inline distT="0" distB="0" distL="0" distR="0" wp14:anchorId="09F72AC1" wp14:editId="6A2FE243">
                  <wp:extent cx="576072" cy="748956"/>
                  <wp:effectExtent l="0" t="0" r="0" b="635"/>
                  <wp:docPr id="9" name="Picture 9"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 map&#10;&#10;Description automatically generated"/>
                          <pic:cNvPicPr/>
                        </pic:nvPicPr>
                        <pic:blipFill>
                          <a:blip r:embed="rId15"/>
                          <a:stretch>
                            <a:fillRect/>
                          </a:stretch>
                        </pic:blipFill>
                        <pic:spPr>
                          <a:xfrm>
                            <a:off x="0" y="0"/>
                            <a:ext cx="587278" cy="763526"/>
                          </a:xfrm>
                          <a:prstGeom prst="rect">
                            <a:avLst/>
                          </a:prstGeom>
                        </pic:spPr>
                      </pic:pic>
                    </a:graphicData>
                  </a:graphic>
                </wp:inline>
              </w:drawing>
            </w:r>
          </w:p>
          <w:p w14:paraId="7947D826" w14:textId="77777777" w:rsidR="006C2259" w:rsidRPr="00281BA3" w:rsidRDefault="006C2259" w:rsidP="009D33F4">
            <w:pPr>
              <w:jc w:val="center"/>
              <w:rPr>
                <w:rFonts w:ascii="Calibri" w:hAnsi="Calibri" w:cs="Calibri"/>
                <w:b/>
                <w:bCs/>
                <w:sz w:val="20"/>
                <w:szCs w:val="20"/>
              </w:rPr>
            </w:pPr>
          </w:p>
          <w:p w14:paraId="543C314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Where the Forest Meets the Sea</w:t>
            </w:r>
          </w:p>
          <w:p w14:paraId="243B33D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&amp;</w:t>
            </w:r>
          </w:p>
          <w:p w14:paraId="0E4121D8"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Rainforests in 30 Seconds</w:t>
            </w:r>
          </w:p>
          <w:p w14:paraId="73BC014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Non-chronological report</w:t>
            </w:r>
          </w:p>
          <w:p w14:paraId="0E8B0320" w14:textId="77777777" w:rsidR="006C2259" w:rsidRPr="00281BA3" w:rsidRDefault="006C2259" w:rsidP="009D33F4">
            <w:pPr>
              <w:jc w:val="center"/>
              <w:rPr>
                <w:rFonts w:ascii="Calibri" w:hAnsi="Calibri" w:cs="Calibri"/>
                <w:b/>
                <w:bCs/>
                <w:sz w:val="20"/>
                <w:szCs w:val="20"/>
              </w:rPr>
            </w:pPr>
          </w:p>
          <w:p w14:paraId="0603AAC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55BB916C" w14:textId="66EC6008" w:rsidR="006C2259" w:rsidRPr="00281BA3" w:rsidRDefault="006C2259" w:rsidP="009D33F4">
            <w:pPr>
              <w:rPr>
                <w:rFonts w:ascii="Calibri" w:hAnsi="Calibri" w:cs="Calibri"/>
                <w:sz w:val="20"/>
                <w:szCs w:val="20"/>
              </w:rPr>
            </w:pPr>
            <w:r w:rsidRPr="00281BA3">
              <w:rPr>
                <w:rFonts w:ascii="Calibri" w:hAnsi="Calibri" w:cs="Calibri"/>
                <w:sz w:val="20"/>
                <w:szCs w:val="20"/>
              </w:rPr>
              <w:t>Listen and respond</w:t>
            </w:r>
          </w:p>
          <w:p w14:paraId="17C6C31D" w14:textId="2D21D956"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3F37F212" w14:textId="461450BA"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604E81C4" w14:textId="23B24224" w:rsidR="006C2259" w:rsidRPr="00281BA3" w:rsidRDefault="006C2259" w:rsidP="009D33F4">
            <w:pPr>
              <w:rPr>
                <w:rFonts w:ascii="Calibri" w:hAnsi="Calibri" w:cs="Calibri"/>
                <w:sz w:val="20"/>
                <w:szCs w:val="20"/>
              </w:rPr>
            </w:pPr>
            <w:r w:rsidRPr="00281BA3">
              <w:rPr>
                <w:rFonts w:ascii="Calibri" w:hAnsi="Calibri" w:cs="Calibri"/>
                <w:sz w:val="20"/>
                <w:szCs w:val="20"/>
              </w:rPr>
              <w:t>Maintain attention and participate actively in collaborative conversations</w:t>
            </w:r>
          </w:p>
          <w:p w14:paraId="3ED52541" w14:textId="0206A77A" w:rsidR="006C2259" w:rsidRPr="00281BA3" w:rsidRDefault="006C2259" w:rsidP="009D33F4">
            <w:pPr>
              <w:rPr>
                <w:rFonts w:ascii="Calibri" w:hAnsi="Calibri" w:cs="Calibri"/>
                <w:sz w:val="20"/>
                <w:szCs w:val="20"/>
              </w:rPr>
            </w:pPr>
            <w:r w:rsidRPr="00281BA3">
              <w:rPr>
                <w:rFonts w:ascii="Calibri" w:hAnsi="Calibri" w:cs="Calibri"/>
                <w:sz w:val="20"/>
                <w:szCs w:val="20"/>
              </w:rPr>
              <w:t>Gain, maintain and monitor the interest of the listener(s)</w:t>
            </w:r>
          </w:p>
          <w:p w14:paraId="1202FB6B" w14:textId="5717407A" w:rsidR="006C2259" w:rsidRPr="00281BA3" w:rsidRDefault="006C2259" w:rsidP="009D33F4">
            <w:pPr>
              <w:rPr>
                <w:rFonts w:ascii="Calibri" w:hAnsi="Calibri" w:cs="Calibri"/>
                <w:sz w:val="20"/>
                <w:szCs w:val="20"/>
              </w:rPr>
            </w:pPr>
            <w:r w:rsidRPr="00281BA3">
              <w:rPr>
                <w:rFonts w:ascii="Calibri" w:hAnsi="Calibri" w:cs="Calibri"/>
                <w:sz w:val="20"/>
                <w:szCs w:val="20"/>
              </w:rPr>
              <w:t>Consider and evaluate different viewpoints</w:t>
            </w:r>
          </w:p>
          <w:p w14:paraId="1773F251" w14:textId="1BF8265E" w:rsidR="006C2259" w:rsidRPr="00281BA3" w:rsidRDefault="006C2259" w:rsidP="009D33F4">
            <w:pPr>
              <w:rPr>
                <w:rFonts w:ascii="Calibri" w:hAnsi="Calibri" w:cs="Calibri"/>
                <w:sz w:val="20"/>
                <w:szCs w:val="20"/>
              </w:rPr>
            </w:pPr>
            <w:r w:rsidRPr="00281BA3">
              <w:rPr>
                <w:rFonts w:ascii="Calibri" w:hAnsi="Calibri" w:cs="Calibri"/>
                <w:sz w:val="20"/>
                <w:szCs w:val="20"/>
              </w:rPr>
              <w:t>Select and use appropriate registers for effective communication</w:t>
            </w:r>
          </w:p>
          <w:p w14:paraId="5623DAFA" w14:textId="77777777" w:rsidR="006C2259" w:rsidRPr="00281BA3" w:rsidRDefault="006C2259" w:rsidP="009D33F4">
            <w:pPr>
              <w:rPr>
                <w:rFonts w:ascii="Calibri" w:hAnsi="Calibri" w:cs="Calibri"/>
                <w:sz w:val="20"/>
                <w:szCs w:val="20"/>
              </w:rPr>
            </w:pPr>
          </w:p>
          <w:p w14:paraId="3894829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34627F32" w14:textId="02DC765D" w:rsidR="006C2259" w:rsidRPr="00281BA3" w:rsidRDefault="006C2259" w:rsidP="009D33F4">
            <w:pPr>
              <w:rPr>
                <w:rFonts w:ascii="Calibri" w:hAnsi="Calibri" w:cs="Calibri"/>
                <w:sz w:val="20"/>
                <w:szCs w:val="20"/>
              </w:rPr>
            </w:pPr>
            <w:r w:rsidRPr="00281BA3">
              <w:rPr>
                <w:rFonts w:ascii="Calibri" w:hAnsi="Calibri" w:cs="Calibri"/>
                <w:sz w:val="20"/>
                <w:szCs w:val="20"/>
              </w:rPr>
              <w:t>Read for a range of purposes</w:t>
            </w:r>
          </w:p>
          <w:p w14:paraId="41B67EAD" w14:textId="733F0CE8" w:rsidR="006C2259" w:rsidRPr="00281BA3" w:rsidRDefault="006C2259" w:rsidP="009D33F4">
            <w:pPr>
              <w:rPr>
                <w:rFonts w:ascii="Calibri" w:hAnsi="Calibri" w:cs="Calibri"/>
                <w:sz w:val="20"/>
                <w:szCs w:val="20"/>
              </w:rPr>
            </w:pPr>
            <w:r w:rsidRPr="00281BA3">
              <w:rPr>
                <w:rFonts w:ascii="Calibri" w:hAnsi="Calibri" w:cs="Calibri"/>
                <w:sz w:val="20"/>
                <w:szCs w:val="20"/>
              </w:rPr>
              <w:t>Use dictionaries to check the meaning of words</w:t>
            </w:r>
          </w:p>
          <w:p w14:paraId="112680B4" w14:textId="2186EE7B" w:rsidR="006C2259" w:rsidRPr="00281BA3" w:rsidRDefault="006C2259" w:rsidP="009D33F4">
            <w:pPr>
              <w:rPr>
                <w:rFonts w:ascii="Calibri" w:hAnsi="Calibri" w:cs="Calibri"/>
                <w:sz w:val="20"/>
                <w:szCs w:val="20"/>
              </w:rPr>
            </w:pPr>
            <w:r w:rsidRPr="00281BA3">
              <w:rPr>
                <w:rFonts w:ascii="Calibri" w:hAnsi="Calibri" w:cs="Calibri"/>
                <w:sz w:val="20"/>
                <w:szCs w:val="20"/>
              </w:rPr>
              <w:t>Explain meaning of words in context</w:t>
            </w:r>
          </w:p>
          <w:p w14:paraId="0D24224E" w14:textId="12B67AEA"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3E44C48E" w14:textId="5D6E977E" w:rsidR="006C2259" w:rsidRPr="00281BA3" w:rsidRDefault="006C2259" w:rsidP="009D33F4">
            <w:pPr>
              <w:rPr>
                <w:rFonts w:ascii="Calibri" w:hAnsi="Calibri" w:cs="Calibri"/>
                <w:sz w:val="20"/>
                <w:szCs w:val="20"/>
              </w:rPr>
            </w:pPr>
            <w:r w:rsidRPr="00281BA3">
              <w:rPr>
                <w:rFonts w:ascii="Calibri" w:hAnsi="Calibri" w:cs="Calibri"/>
                <w:sz w:val="20"/>
                <w:szCs w:val="20"/>
              </w:rPr>
              <w:t xml:space="preserve">Identify main ideas drawn from more </w:t>
            </w:r>
            <w:r w:rsidRPr="00281BA3">
              <w:rPr>
                <w:rFonts w:ascii="Calibri" w:hAnsi="Calibri" w:cs="Calibri"/>
                <w:sz w:val="20"/>
                <w:szCs w:val="20"/>
              </w:rPr>
              <w:lastRenderedPageBreak/>
              <w:t>than one paragraph and summarise</w:t>
            </w:r>
          </w:p>
          <w:p w14:paraId="6F355A98" w14:textId="0734EDDF"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6CE15F58" w14:textId="28B742FF" w:rsidR="006C2259" w:rsidRPr="00281BA3" w:rsidRDefault="006C2259" w:rsidP="009D33F4">
            <w:pPr>
              <w:rPr>
                <w:rFonts w:ascii="Calibri" w:hAnsi="Calibri" w:cs="Calibri"/>
                <w:sz w:val="20"/>
                <w:szCs w:val="20"/>
              </w:rPr>
            </w:pPr>
            <w:r w:rsidRPr="00281BA3">
              <w:rPr>
                <w:rFonts w:ascii="Calibri" w:hAnsi="Calibri" w:cs="Calibri"/>
                <w:sz w:val="20"/>
                <w:szCs w:val="20"/>
              </w:rPr>
              <w:t>Retrieve and record information from non-fiction</w:t>
            </w:r>
          </w:p>
          <w:p w14:paraId="1D13A2FD" w14:textId="77777777" w:rsidR="006C2259" w:rsidRPr="00281BA3" w:rsidRDefault="006C2259" w:rsidP="009D33F4">
            <w:pPr>
              <w:rPr>
                <w:rFonts w:ascii="Calibri" w:hAnsi="Calibri" w:cs="Calibri"/>
                <w:sz w:val="20"/>
                <w:szCs w:val="20"/>
              </w:rPr>
            </w:pPr>
          </w:p>
          <w:p w14:paraId="15608CA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34CD1685" w14:textId="77777777" w:rsidR="001619C0" w:rsidRDefault="006C2259" w:rsidP="009D33F4">
            <w:pPr>
              <w:rPr>
                <w:rFonts w:ascii="Calibri" w:hAnsi="Calibri" w:cs="Calibri"/>
                <w:sz w:val="20"/>
                <w:szCs w:val="20"/>
              </w:rPr>
            </w:pPr>
            <w:r w:rsidRPr="00281BA3">
              <w:rPr>
                <w:rFonts w:ascii="Calibri" w:hAnsi="Calibri" w:cs="Calibri"/>
                <w:sz w:val="20"/>
                <w:szCs w:val="20"/>
              </w:rPr>
              <w:t>Plan writing by discussing the structure, vocab</w:t>
            </w:r>
            <w:r w:rsidR="001619C0">
              <w:rPr>
                <w:rFonts w:ascii="Calibri" w:hAnsi="Calibri" w:cs="Calibri"/>
                <w:sz w:val="20"/>
                <w:szCs w:val="20"/>
              </w:rPr>
              <w:t xml:space="preserve"> and grammar of similar writing</w:t>
            </w:r>
          </w:p>
          <w:p w14:paraId="2EB0D98E" w14:textId="3AE5AB7B"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5196E21E" w14:textId="1C51D233" w:rsidR="006C2259" w:rsidRPr="00281BA3" w:rsidRDefault="006C2259" w:rsidP="009D33F4">
            <w:pPr>
              <w:rPr>
                <w:rFonts w:ascii="Calibri" w:hAnsi="Calibri" w:cs="Calibri"/>
                <w:sz w:val="20"/>
                <w:szCs w:val="20"/>
              </w:rPr>
            </w:pPr>
            <w:r w:rsidRPr="00281BA3">
              <w:rPr>
                <w:rFonts w:ascii="Calibri" w:hAnsi="Calibri" w:cs="Calibri"/>
                <w:sz w:val="20"/>
                <w:szCs w:val="20"/>
              </w:rPr>
              <w:t>Compose and rehearse sentences orally</w:t>
            </w:r>
          </w:p>
          <w:p w14:paraId="246D8852" w14:textId="4730AB2A" w:rsidR="006C2259" w:rsidRPr="00281BA3" w:rsidRDefault="006C2259" w:rsidP="009D33F4">
            <w:pPr>
              <w:rPr>
                <w:rFonts w:ascii="Calibri" w:hAnsi="Calibri" w:cs="Calibri"/>
                <w:sz w:val="20"/>
                <w:szCs w:val="20"/>
              </w:rPr>
            </w:pPr>
            <w:r w:rsidRPr="00281BA3">
              <w:rPr>
                <w:rFonts w:ascii="Calibri" w:hAnsi="Calibri" w:cs="Calibri"/>
                <w:sz w:val="20"/>
                <w:szCs w:val="20"/>
              </w:rPr>
              <w:t>In non-narrative material, use simple organisational devices</w:t>
            </w:r>
          </w:p>
          <w:p w14:paraId="19136917" w14:textId="0A077CF7"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18B34CC8" w14:textId="00DF7E03" w:rsidR="006C2259" w:rsidRPr="00281BA3" w:rsidRDefault="006C2259" w:rsidP="009D33F4">
            <w:pPr>
              <w:rPr>
                <w:rFonts w:ascii="Calibri" w:hAnsi="Calibri" w:cs="Calibri"/>
                <w:sz w:val="20"/>
                <w:szCs w:val="20"/>
              </w:rPr>
            </w:pPr>
            <w:r w:rsidRPr="00281BA3">
              <w:rPr>
                <w:rFonts w:ascii="Calibri" w:hAnsi="Calibri" w:cs="Calibri"/>
                <w:sz w:val="20"/>
                <w:szCs w:val="20"/>
              </w:rPr>
              <w:t>Read aloud own writing using appropriate intonation and controlling the tone and volume so that the meaning is clear</w:t>
            </w:r>
          </w:p>
          <w:p w14:paraId="31955BB1" w14:textId="77777777" w:rsidR="006C2259" w:rsidRPr="00281BA3" w:rsidRDefault="006C2259" w:rsidP="009D33F4">
            <w:pPr>
              <w:rPr>
                <w:rFonts w:ascii="Calibri" w:hAnsi="Calibri" w:cs="Calibri"/>
                <w:sz w:val="20"/>
                <w:szCs w:val="20"/>
              </w:rPr>
            </w:pPr>
          </w:p>
          <w:p w14:paraId="49EB504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63733F08"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To make a zoo information board for a rainforest exhibit</w:t>
            </w:r>
          </w:p>
          <w:p w14:paraId="5745F92F" w14:textId="77777777" w:rsidR="006C2259" w:rsidRPr="00281BA3" w:rsidRDefault="006C2259" w:rsidP="009D33F4">
            <w:pPr>
              <w:rPr>
                <w:rFonts w:ascii="Calibri" w:hAnsi="Calibri" w:cs="Calibri"/>
                <w:sz w:val="20"/>
                <w:szCs w:val="20"/>
              </w:rPr>
            </w:pPr>
          </w:p>
          <w:p w14:paraId="327573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5EE6EB10"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Include an interactive element such as a voiceover for a short video</w:t>
            </w:r>
          </w:p>
          <w:p w14:paraId="5BD49BE1" w14:textId="77777777" w:rsidR="006C2259" w:rsidRPr="00281BA3" w:rsidRDefault="006C2259" w:rsidP="009D33F4">
            <w:pPr>
              <w:jc w:val="center"/>
              <w:rPr>
                <w:rFonts w:ascii="Calibri" w:hAnsi="Calibri" w:cs="Calibri"/>
                <w:b/>
                <w:bCs/>
                <w:sz w:val="20"/>
                <w:szCs w:val="20"/>
              </w:rPr>
            </w:pPr>
          </w:p>
          <w:p w14:paraId="066CE32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1A521B0B" w14:textId="157D37CC" w:rsidR="006C2259" w:rsidRPr="00281BA3" w:rsidRDefault="006C2259" w:rsidP="009D33F4">
            <w:pPr>
              <w:rPr>
                <w:rFonts w:ascii="Calibri" w:hAnsi="Calibri" w:cs="Calibri"/>
                <w:sz w:val="20"/>
                <w:szCs w:val="20"/>
              </w:rPr>
            </w:pPr>
            <w:r w:rsidRPr="00281BA3">
              <w:rPr>
                <w:rFonts w:ascii="Calibri" w:hAnsi="Calibri" w:cs="Calibri"/>
                <w:sz w:val="20"/>
                <w:szCs w:val="20"/>
              </w:rPr>
              <w:t>Revise use of simple organisational devices in non-narrative material</w:t>
            </w:r>
          </w:p>
          <w:p w14:paraId="5AE4355C" w14:textId="3648F590" w:rsidR="006C2259" w:rsidRPr="00281BA3" w:rsidRDefault="006C2259" w:rsidP="009D33F4">
            <w:pPr>
              <w:rPr>
                <w:rFonts w:ascii="Calibri" w:hAnsi="Calibri" w:cs="Calibri"/>
                <w:sz w:val="20"/>
                <w:szCs w:val="20"/>
              </w:rPr>
            </w:pPr>
            <w:r w:rsidRPr="00281BA3">
              <w:rPr>
                <w:rFonts w:ascii="Calibri" w:hAnsi="Calibri" w:cs="Calibri"/>
                <w:sz w:val="20"/>
                <w:szCs w:val="20"/>
              </w:rPr>
              <w:t>Write in the present tense</w:t>
            </w:r>
          </w:p>
          <w:p w14:paraId="7FDFE562" w14:textId="421710B3" w:rsidR="006C2259" w:rsidRPr="00281BA3" w:rsidRDefault="006C2259" w:rsidP="009D33F4">
            <w:pPr>
              <w:rPr>
                <w:rFonts w:ascii="Calibri" w:hAnsi="Calibri" w:cs="Calibri"/>
                <w:sz w:val="20"/>
                <w:szCs w:val="20"/>
              </w:rPr>
            </w:pPr>
            <w:r w:rsidRPr="00281BA3">
              <w:rPr>
                <w:rFonts w:ascii="Calibri" w:hAnsi="Calibri" w:cs="Calibri"/>
                <w:sz w:val="20"/>
                <w:szCs w:val="20"/>
              </w:rPr>
              <w:t>Use punctuation at Y2</w:t>
            </w:r>
          </w:p>
          <w:p w14:paraId="4B6FCE12"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standard correctly (full stops, capital letters - including for proper nouns, exclamation marks, question marks, commas in a list, apostrophes for contraction and singular noun possession)</w:t>
            </w:r>
          </w:p>
          <w:p w14:paraId="1B4170EB" w14:textId="5D6ACBBD" w:rsidR="006C2259" w:rsidRPr="00281BA3" w:rsidRDefault="006C2259" w:rsidP="009D33F4">
            <w:pPr>
              <w:rPr>
                <w:rFonts w:ascii="Calibri" w:hAnsi="Calibri" w:cs="Calibri"/>
                <w:sz w:val="20"/>
                <w:szCs w:val="20"/>
              </w:rPr>
            </w:pPr>
            <w:r w:rsidRPr="00281BA3">
              <w:rPr>
                <w:rFonts w:ascii="Calibri" w:hAnsi="Calibri" w:cs="Calibri"/>
                <w:sz w:val="20"/>
                <w:szCs w:val="20"/>
              </w:rPr>
              <w:t>Use subordination (when, if, that, because) and co- ordination (or, and, but)</w:t>
            </w:r>
          </w:p>
          <w:p w14:paraId="38959BD2" w14:textId="489078EC" w:rsidR="006C2259" w:rsidRPr="00281BA3" w:rsidRDefault="006C2259" w:rsidP="009D33F4">
            <w:pPr>
              <w:rPr>
                <w:rFonts w:ascii="Calibri" w:hAnsi="Calibri" w:cs="Calibri"/>
                <w:sz w:val="20"/>
                <w:szCs w:val="20"/>
              </w:rPr>
            </w:pPr>
            <w:r w:rsidRPr="00281BA3">
              <w:rPr>
                <w:rFonts w:ascii="Calibri" w:hAnsi="Calibri" w:cs="Calibri"/>
                <w:sz w:val="20"/>
                <w:szCs w:val="20"/>
              </w:rPr>
              <w:t>Use expanded noun phrases</w:t>
            </w:r>
          </w:p>
          <w:p w14:paraId="5E87A6D2" w14:textId="77777777" w:rsidR="006C2259" w:rsidRPr="00281BA3" w:rsidRDefault="006C2259" w:rsidP="009D33F4">
            <w:pPr>
              <w:rPr>
                <w:rFonts w:ascii="Calibri" w:hAnsi="Calibri" w:cs="Calibri"/>
                <w:b/>
                <w:bCs/>
                <w:sz w:val="20"/>
                <w:szCs w:val="20"/>
              </w:rPr>
            </w:pPr>
          </w:p>
          <w:p w14:paraId="1517B6D6"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49CDDC79" w14:textId="16E367E7" w:rsidR="006C2259" w:rsidRPr="00281BA3" w:rsidRDefault="006C2259" w:rsidP="009D33F4">
            <w:pPr>
              <w:rPr>
                <w:rFonts w:ascii="Calibri" w:hAnsi="Calibri" w:cs="Calibri"/>
                <w:sz w:val="20"/>
                <w:szCs w:val="20"/>
              </w:rPr>
            </w:pPr>
            <w:r w:rsidRPr="00281BA3">
              <w:rPr>
                <w:rFonts w:ascii="Calibri" w:hAnsi="Calibri" w:cs="Calibri"/>
                <w:sz w:val="20"/>
                <w:szCs w:val="20"/>
              </w:rPr>
              <w:t>Build a varied and rich vocabulary</w:t>
            </w:r>
          </w:p>
          <w:p w14:paraId="798FF8A7" w14:textId="05267430"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Propose changes to grammar and vocabulary to improve consistency, including the accurate use of pronouns in sentences</w:t>
            </w:r>
          </w:p>
          <w:p w14:paraId="234311AF" w14:textId="0F2DB88C" w:rsidR="006C2259" w:rsidRPr="00281BA3" w:rsidRDefault="006C2259" w:rsidP="009D33F4">
            <w:pPr>
              <w:rPr>
                <w:rFonts w:ascii="Calibri" w:hAnsi="Calibri" w:cs="Calibri"/>
                <w:sz w:val="20"/>
                <w:szCs w:val="20"/>
              </w:rPr>
            </w:pPr>
            <w:r w:rsidRPr="00281BA3">
              <w:rPr>
                <w:rFonts w:ascii="Calibri" w:hAnsi="Calibri" w:cs="Calibri"/>
                <w:sz w:val="20"/>
                <w:szCs w:val="20"/>
              </w:rPr>
              <w:t>Use paragraphs to organise information and ideas around a theme</w:t>
            </w:r>
          </w:p>
          <w:p w14:paraId="5F0A3985" w14:textId="1F74D121" w:rsidR="006C2259" w:rsidRPr="00281BA3" w:rsidRDefault="006C2259" w:rsidP="009D33F4">
            <w:pPr>
              <w:rPr>
                <w:rFonts w:ascii="Calibri" w:hAnsi="Calibri" w:cs="Calibri"/>
                <w:sz w:val="20"/>
                <w:szCs w:val="20"/>
              </w:rPr>
            </w:pPr>
            <w:r w:rsidRPr="00281BA3">
              <w:rPr>
                <w:rFonts w:ascii="Calibri" w:hAnsi="Calibri" w:cs="Calibri"/>
                <w:sz w:val="20"/>
                <w:szCs w:val="20"/>
              </w:rPr>
              <w:t>Indicate possession by using the possessive apostrophe with plural nouns and revise Y2 singular</w:t>
            </w:r>
          </w:p>
          <w:p w14:paraId="264D8014" w14:textId="1581A3C2"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Recognise the grammatical difference between plural and possessive ‘s’</w:t>
            </w:r>
          </w:p>
          <w:p w14:paraId="0637542A" w14:textId="77777777" w:rsidR="006C2259" w:rsidRPr="00281BA3" w:rsidRDefault="006C2259" w:rsidP="009D33F4">
            <w:pPr>
              <w:rPr>
                <w:rFonts w:ascii="Calibri" w:hAnsi="Calibri" w:cs="Calibri"/>
                <w:sz w:val="20"/>
                <w:szCs w:val="20"/>
              </w:rPr>
            </w:pPr>
          </w:p>
          <w:p w14:paraId="13A47B05"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810254B" w14:textId="5440377C" w:rsidR="006C2259" w:rsidRPr="00281BA3" w:rsidRDefault="006C2259" w:rsidP="009D33F4">
            <w:pPr>
              <w:rPr>
                <w:rFonts w:ascii="Calibri" w:hAnsi="Calibri" w:cs="Calibri"/>
                <w:sz w:val="20"/>
                <w:szCs w:val="20"/>
              </w:rPr>
            </w:pPr>
            <w:r w:rsidRPr="00281BA3">
              <w:rPr>
                <w:rFonts w:ascii="Calibri" w:hAnsi="Calibri" w:cs="Calibri"/>
                <w:sz w:val="20"/>
                <w:szCs w:val="20"/>
              </w:rPr>
              <w:t>Use specific vocabulary e.g. fruit bats, and some technical vocabulary e.g. nocturnal, mammal</w:t>
            </w:r>
          </w:p>
          <w:p w14:paraId="0E7363C0" w14:textId="31A8C3E4" w:rsidR="006C2259" w:rsidRPr="00281BA3" w:rsidRDefault="006C2259" w:rsidP="009D33F4">
            <w:pPr>
              <w:rPr>
                <w:rFonts w:ascii="Calibri" w:hAnsi="Calibri" w:cs="Calibri"/>
                <w:sz w:val="20"/>
                <w:szCs w:val="20"/>
              </w:rPr>
            </w:pPr>
            <w:r w:rsidRPr="00281BA3">
              <w:rPr>
                <w:rFonts w:ascii="Calibri" w:hAnsi="Calibri" w:cs="Calibri"/>
                <w:sz w:val="20"/>
                <w:szCs w:val="20"/>
              </w:rPr>
              <w:t>Write in present tense</w:t>
            </w:r>
          </w:p>
          <w:p w14:paraId="7BC66462" w14:textId="48FEBE3F" w:rsidR="006C2259" w:rsidRPr="00281BA3" w:rsidRDefault="006C2259" w:rsidP="009D33F4">
            <w:pPr>
              <w:rPr>
                <w:rFonts w:ascii="Calibri" w:hAnsi="Calibri" w:cs="Calibri"/>
                <w:sz w:val="20"/>
                <w:szCs w:val="20"/>
              </w:rPr>
            </w:pPr>
            <w:r w:rsidRPr="00281BA3">
              <w:rPr>
                <w:rFonts w:ascii="Calibri" w:hAnsi="Calibri" w:cs="Calibri"/>
                <w:sz w:val="20"/>
                <w:szCs w:val="20"/>
              </w:rPr>
              <w:t>Use layout features e.g. questions to draw in the reader, headings and sub- headings, paragraphs to group related ideas, diagrams</w:t>
            </w:r>
          </w:p>
        </w:tc>
        <w:tc>
          <w:tcPr>
            <w:tcW w:w="2062" w:type="dxa"/>
            <w:shd w:val="clear" w:color="auto" w:fill="CCFFFF"/>
          </w:tcPr>
          <w:p w14:paraId="0506072E" w14:textId="77777777" w:rsidR="006C2259" w:rsidRPr="00281BA3" w:rsidRDefault="006C2259" w:rsidP="009D33F4">
            <w:pPr>
              <w:jc w:val="center"/>
              <w:rPr>
                <w:rFonts w:ascii="Calibri" w:hAnsi="Calibri" w:cs="Calibri"/>
                <w:b/>
                <w:bCs/>
                <w:sz w:val="20"/>
                <w:szCs w:val="20"/>
              </w:rPr>
            </w:pPr>
            <w:r w:rsidRPr="00281BA3">
              <w:rPr>
                <w:rFonts w:ascii="Calibri" w:hAnsi="Calibri" w:cs="Calibri"/>
                <w:b/>
                <w:bCs/>
                <w:noProof/>
                <w:sz w:val="20"/>
                <w:szCs w:val="20"/>
              </w:rPr>
              <w:lastRenderedPageBreak/>
              <w:drawing>
                <wp:inline distT="0" distB="0" distL="0" distR="0" wp14:anchorId="4A080E5D" wp14:editId="321BE073">
                  <wp:extent cx="758952" cy="1010566"/>
                  <wp:effectExtent l="0" t="0" r="3175" b="571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6"/>
                          <a:stretch>
                            <a:fillRect/>
                          </a:stretch>
                        </pic:blipFill>
                        <pic:spPr>
                          <a:xfrm>
                            <a:off x="0" y="0"/>
                            <a:ext cx="762074" cy="1014723"/>
                          </a:xfrm>
                          <a:prstGeom prst="rect">
                            <a:avLst/>
                          </a:prstGeom>
                        </pic:spPr>
                      </pic:pic>
                    </a:graphicData>
                  </a:graphic>
                </wp:inline>
              </w:drawing>
            </w:r>
          </w:p>
          <w:p w14:paraId="534E21B0"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Blue John</w:t>
            </w:r>
          </w:p>
          <w:p w14:paraId="776F3CB1" w14:textId="77777777" w:rsidR="006C2259" w:rsidRDefault="006C2259" w:rsidP="009D33F4">
            <w:pPr>
              <w:rPr>
                <w:rFonts w:ascii="Calibri" w:hAnsi="Calibri" w:cs="Calibri"/>
                <w:sz w:val="20"/>
                <w:szCs w:val="20"/>
              </w:rPr>
            </w:pPr>
            <w:r w:rsidRPr="00281BA3">
              <w:rPr>
                <w:rFonts w:ascii="Calibri" w:hAnsi="Calibri" w:cs="Calibri"/>
                <w:sz w:val="20"/>
                <w:szCs w:val="20"/>
              </w:rPr>
              <w:t>Explanation</w:t>
            </w:r>
          </w:p>
          <w:p w14:paraId="017857C1" w14:textId="77777777" w:rsidR="006C2259" w:rsidRPr="00281BA3" w:rsidRDefault="006C2259" w:rsidP="009D33F4">
            <w:pPr>
              <w:rPr>
                <w:rFonts w:ascii="Calibri" w:hAnsi="Calibri" w:cs="Calibri"/>
                <w:sz w:val="20"/>
                <w:szCs w:val="20"/>
              </w:rPr>
            </w:pPr>
          </w:p>
          <w:p w14:paraId="00CB2790"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Spoken language:</w:t>
            </w:r>
          </w:p>
          <w:p w14:paraId="0CB96561" w14:textId="5F25E7F3" w:rsidR="006C2259" w:rsidRPr="00281BA3" w:rsidRDefault="006C2259" w:rsidP="009D33F4">
            <w:pPr>
              <w:rPr>
                <w:rFonts w:ascii="Calibri" w:hAnsi="Calibri" w:cs="Calibri"/>
                <w:sz w:val="20"/>
                <w:szCs w:val="20"/>
              </w:rPr>
            </w:pPr>
            <w:r w:rsidRPr="00281BA3">
              <w:rPr>
                <w:rFonts w:ascii="Calibri" w:hAnsi="Calibri" w:cs="Calibri"/>
                <w:sz w:val="20"/>
                <w:szCs w:val="20"/>
              </w:rPr>
              <w:t>Ask relevant questions</w:t>
            </w:r>
          </w:p>
          <w:p w14:paraId="3F7303B4" w14:textId="4A278E78"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Build vocabulary</w:t>
            </w:r>
          </w:p>
          <w:p w14:paraId="3A61EA34" w14:textId="1FA87E22" w:rsidR="006C2259" w:rsidRPr="00281BA3" w:rsidRDefault="006C2259" w:rsidP="009D33F4">
            <w:pPr>
              <w:rPr>
                <w:rFonts w:ascii="Calibri" w:hAnsi="Calibri" w:cs="Calibri"/>
                <w:sz w:val="20"/>
                <w:szCs w:val="20"/>
              </w:rPr>
            </w:pPr>
            <w:r w:rsidRPr="00281BA3">
              <w:rPr>
                <w:rFonts w:ascii="Calibri" w:hAnsi="Calibri" w:cs="Calibri"/>
                <w:sz w:val="20"/>
                <w:szCs w:val="20"/>
              </w:rPr>
              <w:t>Articulate and justify answers</w:t>
            </w:r>
          </w:p>
          <w:p w14:paraId="59629725" w14:textId="09CC37D7" w:rsidR="006C2259" w:rsidRPr="00281BA3" w:rsidRDefault="006C2259" w:rsidP="009D33F4">
            <w:pPr>
              <w:rPr>
                <w:rFonts w:ascii="Calibri" w:hAnsi="Calibri" w:cs="Calibri"/>
                <w:sz w:val="20"/>
                <w:szCs w:val="20"/>
              </w:rPr>
            </w:pPr>
            <w:r w:rsidRPr="00281BA3">
              <w:rPr>
                <w:rFonts w:ascii="Calibri" w:hAnsi="Calibri" w:cs="Calibri"/>
                <w:sz w:val="20"/>
                <w:szCs w:val="20"/>
              </w:rPr>
              <w:t>Give well-structured descriptions, explanations and narratives</w:t>
            </w:r>
          </w:p>
          <w:p w14:paraId="364D4082" w14:textId="29EC3164" w:rsidR="006C2259" w:rsidRPr="00281BA3" w:rsidRDefault="006C2259" w:rsidP="009D33F4">
            <w:pPr>
              <w:rPr>
                <w:rFonts w:ascii="Calibri" w:hAnsi="Calibri" w:cs="Calibri"/>
                <w:sz w:val="20"/>
                <w:szCs w:val="20"/>
              </w:rPr>
            </w:pPr>
            <w:r w:rsidRPr="00281BA3">
              <w:rPr>
                <w:rFonts w:ascii="Calibri" w:hAnsi="Calibri" w:cs="Calibri"/>
                <w:sz w:val="20"/>
                <w:szCs w:val="20"/>
              </w:rPr>
              <w:t>Use spoken language: speculating, hypothesising, imagining and exploring ideas</w:t>
            </w:r>
          </w:p>
          <w:p w14:paraId="4CB07B71" w14:textId="3F95BDAB" w:rsidR="006C2259" w:rsidRPr="00281BA3" w:rsidRDefault="006C2259" w:rsidP="009D33F4">
            <w:pPr>
              <w:rPr>
                <w:rFonts w:ascii="Calibri" w:hAnsi="Calibri" w:cs="Calibri"/>
                <w:sz w:val="20"/>
                <w:szCs w:val="20"/>
              </w:rPr>
            </w:pPr>
            <w:r w:rsidRPr="00281BA3">
              <w:rPr>
                <w:rFonts w:ascii="Calibri" w:hAnsi="Calibri" w:cs="Calibri"/>
                <w:sz w:val="20"/>
                <w:szCs w:val="20"/>
              </w:rPr>
              <w:t>Speak audibly and fluently</w:t>
            </w:r>
          </w:p>
          <w:p w14:paraId="297C6B14" w14:textId="61E84A5D" w:rsidR="006C2259" w:rsidRPr="00281BA3" w:rsidRDefault="006C2259" w:rsidP="009D33F4">
            <w:pPr>
              <w:rPr>
                <w:rFonts w:ascii="Calibri" w:hAnsi="Calibri" w:cs="Calibri"/>
                <w:sz w:val="20"/>
                <w:szCs w:val="20"/>
              </w:rPr>
            </w:pPr>
            <w:r w:rsidRPr="00281BA3">
              <w:rPr>
                <w:rFonts w:ascii="Calibri" w:hAnsi="Calibri" w:cs="Calibri"/>
                <w:sz w:val="20"/>
                <w:szCs w:val="20"/>
              </w:rPr>
              <w:t>Participate in discussions, presentations, performances, role play, improvisations and debates</w:t>
            </w:r>
          </w:p>
          <w:p w14:paraId="2524AD9E" w14:textId="77777777" w:rsidR="006C2259" w:rsidRPr="00281BA3" w:rsidRDefault="006C2259" w:rsidP="009D33F4">
            <w:pPr>
              <w:rPr>
                <w:rFonts w:ascii="Calibri" w:hAnsi="Calibri" w:cs="Calibri"/>
                <w:b/>
                <w:bCs/>
                <w:sz w:val="20"/>
                <w:szCs w:val="20"/>
              </w:rPr>
            </w:pPr>
          </w:p>
          <w:p w14:paraId="0B25479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Reading comprehension:</w:t>
            </w:r>
          </w:p>
          <w:p w14:paraId="30382062" w14:textId="0D34B65C" w:rsidR="006C2259" w:rsidRPr="00281BA3" w:rsidRDefault="001619C0" w:rsidP="009D33F4">
            <w:pPr>
              <w:rPr>
                <w:rFonts w:ascii="Calibri" w:hAnsi="Calibri" w:cs="Calibri"/>
                <w:sz w:val="20"/>
                <w:szCs w:val="20"/>
              </w:rPr>
            </w:pPr>
            <w:r>
              <w:rPr>
                <w:rFonts w:ascii="Calibri" w:hAnsi="Calibri" w:cs="Calibri"/>
                <w:sz w:val="20"/>
                <w:szCs w:val="20"/>
              </w:rPr>
              <w:t>I</w:t>
            </w:r>
            <w:r w:rsidR="006C2259" w:rsidRPr="00281BA3">
              <w:rPr>
                <w:rFonts w:ascii="Calibri" w:hAnsi="Calibri" w:cs="Calibri"/>
                <w:sz w:val="20"/>
                <w:szCs w:val="20"/>
              </w:rPr>
              <w:t>dentify themes and conventions</w:t>
            </w:r>
          </w:p>
          <w:p w14:paraId="743F0FBD" w14:textId="00231EB6" w:rsidR="006C2259" w:rsidRPr="00281BA3" w:rsidRDefault="006C2259" w:rsidP="009D33F4">
            <w:pPr>
              <w:rPr>
                <w:rFonts w:ascii="Calibri" w:hAnsi="Calibri" w:cs="Calibri"/>
                <w:sz w:val="20"/>
                <w:szCs w:val="20"/>
              </w:rPr>
            </w:pPr>
            <w:r w:rsidRPr="00281BA3">
              <w:rPr>
                <w:rFonts w:ascii="Calibri" w:hAnsi="Calibri" w:cs="Calibri"/>
                <w:sz w:val="20"/>
                <w:szCs w:val="20"/>
              </w:rPr>
              <w:t>Discuss words and phrases that capture the reader’s interest and imagination</w:t>
            </w:r>
          </w:p>
          <w:p w14:paraId="324BB215" w14:textId="72A221A4" w:rsidR="006C2259" w:rsidRPr="00281BA3" w:rsidRDefault="006C2259" w:rsidP="009D33F4">
            <w:pPr>
              <w:rPr>
                <w:rFonts w:ascii="Calibri" w:hAnsi="Calibri" w:cs="Calibri"/>
                <w:sz w:val="20"/>
                <w:szCs w:val="20"/>
              </w:rPr>
            </w:pPr>
            <w:r w:rsidRPr="00281BA3">
              <w:rPr>
                <w:rFonts w:ascii="Calibri" w:hAnsi="Calibri" w:cs="Calibri"/>
                <w:sz w:val="20"/>
                <w:szCs w:val="20"/>
              </w:rPr>
              <w:t>Explain meaning of words in context</w:t>
            </w:r>
          </w:p>
          <w:p w14:paraId="1CFBA32D" w14:textId="0B1D7BF7" w:rsidR="006C2259" w:rsidRPr="00281BA3" w:rsidRDefault="006C2259" w:rsidP="009D33F4">
            <w:pPr>
              <w:rPr>
                <w:rFonts w:ascii="Calibri" w:hAnsi="Calibri" w:cs="Calibri"/>
                <w:sz w:val="20"/>
                <w:szCs w:val="20"/>
              </w:rPr>
            </w:pPr>
            <w:r w:rsidRPr="00281BA3">
              <w:rPr>
                <w:rFonts w:ascii="Calibri" w:hAnsi="Calibri" w:cs="Calibri"/>
                <w:sz w:val="20"/>
                <w:szCs w:val="20"/>
              </w:rPr>
              <w:t>Draw inferences (characters’ feelings, thoughts and motives); justify with evidence</w:t>
            </w:r>
          </w:p>
          <w:p w14:paraId="7CAFBD20" w14:textId="41E57B67" w:rsidR="006C2259" w:rsidRPr="00281BA3" w:rsidRDefault="006C2259" w:rsidP="009D33F4">
            <w:pPr>
              <w:rPr>
                <w:rFonts w:ascii="Calibri" w:hAnsi="Calibri" w:cs="Calibri"/>
                <w:sz w:val="20"/>
                <w:szCs w:val="20"/>
              </w:rPr>
            </w:pPr>
            <w:r w:rsidRPr="00281BA3">
              <w:rPr>
                <w:rFonts w:ascii="Calibri" w:hAnsi="Calibri" w:cs="Calibri"/>
                <w:sz w:val="20"/>
                <w:szCs w:val="20"/>
              </w:rPr>
              <w:t>Predict from details stated and implied</w:t>
            </w:r>
          </w:p>
          <w:p w14:paraId="7CF77546" w14:textId="19754B2D" w:rsidR="006C2259" w:rsidRPr="00281BA3" w:rsidRDefault="006C2259" w:rsidP="009D33F4">
            <w:pPr>
              <w:rPr>
                <w:rFonts w:ascii="Calibri" w:hAnsi="Calibri" w:cs="Calibri"/>
                <w:sz w:val="20"/>
                <w:szCs w:val="20"/>
              </w:rPr>
            </w:pPr>
            <w:r w:rsidRPr="00281BA3">
              <w:rPr>
                <w:rFonts w:ascii="Calibri" w:hAnsi="Calibri" w:cs="Calibri"/>
                <w:sz w:val="20"/>
                <w:szCs w:val="20"/>
              </w:rPr>
              <w:lastRenderedPageBreak/>
              <w:t>Identify main ideas drawn from more than one paragraph and summarise</w:t>
            </w:r>
          </w:p>
          <w:p w14:paraId="3C5AF9FD" w14:textId="480B16EB" w:rsidR="006C2259" w:rsidRPr="00281BA3" w:rsidRDefault="006C2259" w:rsidP="009D33F4">
            <w:pPr>
              <w:rPr>
                <w:rFonts w:ascii="Calibri" w:hAnsi="Calibri" w:cs="Calibri"/>
                <w:sz w:val="20"/>
                <w:szCs w:val="20"/>
              </w:rPr>
            </w:pPr>
            <w:r w:rsidRPr="00281BA3">
              <w:rPr>
                <w:rFonts w:ascii="Calibri" w:hAnsi="Calibri" w:cs="Calibri"/>
                <w:sz w:val="20"/>
                <w:szCs w:val="20"/>
              </w:rPr>
              <w:t>Identify how language, structure, and presentation contribute to meaning</w:t>
            </w:r>
          </w:p>
          <w:p w14:paraId="0935269F" w14:textId="3057E22D" w:rsidR="006C2259" w:rsidRPr="00281BA3" w:rsidRDefault="006C2259" w:rsidP="009D33F4">
            <w:pPr>
              <w:rPr>
                <w:rFonts w:ascii="Calibri" w:hAnsi="Calibri" w:cs="Calibri"/>
                <w:sz w:val="20"/>
                <w:szCs w:val="20"/>
              </w:rPr>
            </w:pPr>
            <w:r w:rsidRPr="00281BA3">
              <w:rPr>
                <w:rFonts w:ascii="Calibri" w:hAnsi="Calibri" w:cs="Calibri"/>
                <w:sz w:val="20"/>
                <w:szCs w:val="20"/>
              </w:rPr>
              <w:t>Retrieve and record information from non-fiction</w:t>
            </w:r>
          </w:p>
          <w:p w14:paraId="57174EB8" w14:textId="77777777" w:rsidR="006C2259" w:rsidRPr="00281BA3" w:rsidRDefault="006C2259" w:rsidP="009D33F4">
            <w:pPr>
              <w:rPr>
                <w:rFonts w:ascii="Calibri" w:hAnsi="Calibri" w:cs="Calibri"/>
                <w:sz w:val="20"/>
                <w:szCs w:val="20"/>
              </w:rPr>
            </w:pPr>
          </w:p>
          <w:p w14:paraId="3433C21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composition:</w:t>
            </w:r>
          </w:p>
          <w:p w14:paraId="40A98648" w14:textId="5479DC79" w:rsidR="006C2259" w:rsidRPr="00281BA3" w:rsidRDefault="006C2259" w:rsidP="009D33F4">
            <w:pPr>
              <w:rPr>
                <w:rFonts w:ascii="Calibri" w:hAnsi="Calibri" w:cs="Calibri"/>
                <w:sz w:val="20"/>
                <w:szCs w:val="20"/>
              </w:rPr>
            </w:pPr>
            <w:r w:rsidRPr="00281BA3">
              <w:rPr>
                <w:rFonts w:ascii="Calibri" w:hAnsi="Calibri" w:cs="Calibri"/>
                <w:sz w:val="20"/>
                <w:szCs w:val="20"/>
              </w:rPr>
              <w:t>Plan writing by discussing the structure, vocab and grammar of similar writing</w:t>
            </w:r>
          </w:p>
          <w:p w14:paraId="42914C27" w14:textId="766C3A9D" w:rsidR="006C2259" w:rsidRPr="00281BA3" w:rsidRDefault="006C2259" w:rsidP="009D33F4">
            <w:pPr>
              <w:rPr>
                <w:rFonts w:ascii="Calibri" w:hAnsi="Calibri" w:cs="Calibri"/>
                <w:sz w:val="20"/>
                <w:szCs w:val="20"/>
              </w:rPr>
            </w:pPr>
            <w:r w:rsidRPr="00281BA3">
              <w:rPr>
                <w:rFonts w:ascii="Calibri" w:hAnsi="Calibri" w:cs="Calibri"/>
                <w:sz w:val="20"/>
                <w:szCs w:val="20"/>
              </w:rPr>
              <w:t>Discuss and record ideas</w:t>
            </w:r>
          </w:p>
          <w:p w14:paraId="5B233F65" w14:textId="15D7E04A" w:rsidR="006C2259" w:rsidRPr="00281BA3" w:rsidRDefault="006C2259" w:rsidP="009D33F4">
            <w:pPr>
              <w:rPr>
                <w:rFonts w:ascii="Calibri" w:hAnsi="Calibri" w:cs="Calibri"/>
                <w:sz w:val="20"/>
                <w:szCs w:val="20"/>
              </w:rPr>
            </w:pPr>
            <w:r w:rsidRPr="00281BA3">
              <w:rPr>
                <w:rFonts w:ascii="Calibri" w:hAnsi="Calibri" w:cs="Calibri"/>
                <w:sz w:val="20"/>
                <w:szCs w:val="20"/>
              </w:rPr>
              <w:t>Compose and rehearse sentences orally</w:t>
            </w:r>
          </w:p>
          <w:p w14:paraId="7243ED9D" w14:textId="632EB65F" w:rsidR="006C2259" w:rsidRPr="00281BA3" w:rsidRDefault="006C2259" w:rsidP="009D33F4">
            <w:pPr>
              <w:rPr>
                <w:rFonts w:ascii="Calibri" w:hAnsi="Calibri" w:cs="Calibri"/>
                <w:sz w:val="20"/>
                <w:szCs w:val="20"/>
              </w:rPr>
            </w:pPr>
            <w:r w:rsidRPr="00281BA3">
              <w:rPr>
                <w:rFonts w:ascii="Calibri" w:hAnsi="Calibri" w:cs="Calibri"/>
                <w:sz w:val="20"/>
                <w:szCs w:val="20"/>
              </w:rPr>
              <w:t>In non-narrative material, use simple organisational devices</w:t>
            </w:r>
          </w:p>
          <w:p w14:paraId="32FF9DC4" w14:textId="4B6DA024" w:rsidR="006C2259" w:rsidRPr="00281BA3" w:rsidRDefault="006C2259" w:rsidP="009D33F4">
            <w:pPr>
              <w:rPr>
                <w:rFonts w:ascii="Calibri" w:hAnsi="Calibri" w:cs="Calibri"/>
                <w:sz w:val="20"/>
                <w:szCs w:val="20"/>
              </w:rPr>
            </w:pPr>
            <w:r w:rsidRPr="00281BA3">
              <w:rPr>
                <w:rFonts w:ascii="Calibri" w:hAnsi="Calibri" w:cs="Calibri"/>
                <w:sz w:val="20"/>
                <w:szCs w:val="20"/>
              </w:rPr>
              <w:t>Assess the effectiveness of own and others’ writing</w:t>
            </w:r>
          </w:p>
          <w:p w14:paraId="13543A41" w14:textId="1E4BB42E" w:rsidR="006C2259" w:rsidRPr="00281BA3" w:rsidRDefault="006C2259" w:rsidP="009D33F4">
            <w:pPr>
              <w:rPr>
                <w:rFonts w:ascii="Calibri" w:hAnsi="Calibri" w:cs="Calibri"/>
                <w:sz w:val="20"/>
                <w:szCs w:val="20"/>
              </w:rPr>
            </w:pPr>
            <w:r w:rsidRPr="00281BA3">
              <w:rPr>
                <w:rFonts w:ascii="Calibri" w:hAnsi="Calibri" w:cs="Calibri"/>
                <w:sz w:val="20"/>
                <w:szCs w:val="20"/>
              </w:rPr>
              <w:t>Proof-read for spelling and punctuation errors</w:t>
            </w:r>
          </w:p>
          <w:p w14:paraId="214B7F1F" w14:textId="77777777" w:rsidR="006C2259" w:rsidRPr="00281BA3" w:rsidRDefault="006C2259" w:rsidP="009D33F4">
            <w:pPr>
              <w:rPr>
                <w:rFonts w:ascii="Calibri" w:hAnsi="Calibri" w:cs="Calibri"/>
                <w:sz w:val="20"/>
                <w:szCs w:val="20"/>
              </w:rPr>
            </w:pPr>
          </w:p>
          <w:p w14:paraId="685881E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Writing outcome:</w:t>
            </w:r>
          </w:p>
          <w:p w14:paraId="267B88B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Write a letter in role as an expert containing an explanation about cave formation</w:t>
            </w:r>
          </w:p>
          <w:p w14:paraId="6C39284D" w14:textId="77777777" w:rsidR="006C2259" w:rsidRPr="00281BA3" w:rsidRDefault="006C2259" w:rsidP="009D33F4">
            <w:pPr>
              <w:rPr>
                <w:rFonts w:ascii="Calibri" w:hAnsi="Calibri" w:cs="Calibri"/>
                <w:sz w:val="20"/>
                <w:szCs w:val="20"/>
              </w:rPr>
            </w:pPr>
          </w:p>
          <w:p w14:paraId="67CBFEEB"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Greater depth writing outcome:</w:t>
            </w:r>
          </w:p>
          <w:p w14:paraId="17FF5B6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Include a persuasive paragraph about Treak Cliff Caverns as a tourist destination</w:t>
            </w:r>
          </w:p>
          <w:p w14:paraId="3A627D0C" w14:textId="77777777" w:rsidR="006C2259" w:rsidRPr="00281BA3" w:rsidRDefault="006C2259" w:rsidP="009D33F4">
            <w:pPr>
              <w:rPr>
                <w:rFonts w:ascii="Calibri" w:hAnsi="Calibri" w:cs="Calibri"/>
                <w:sz w:val="20"/>
                <w:szCs w:val="20"/>
              </w:rPr>
            </w:pPr>
          </w:p>
          <w:p w14:paraId="6F640E2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Gateway keys:</w:t>
            </w:r>
          </w:p>
          <w:p w14:paraId="6C7FAB02" w14:textId="21961A80" w:rsidR="006C2259" w:rsidRPr="00281BA3" w:rsidRDefault="006C2259" w:rsidP="009D33F4">
            <w:pPr>
              <w:rPr>
                <w:rFonts w:ascii="Calibri" w:hAnsi="Calibri" w:cs="Calibri"/>
                <w:sz w:val="20"/>
                <w:szCs w:val="20"/>
              </w:rPr>
            </w:pPr>
            <w:r w:rsidRPr="00281BA3">
              <w:rPr>
                <w:rFonts w:ascii="Calibri" w:hAnsi="Calibri" w:cs="Calibri"/>
                <w:sz w:val="20"/>
                <w:szCs w:val="20"/>
              </w:rPr>
              <w:t>Full stops, capital letters, exclamation marks, question marks, commas and apostrophes</w:t>
            </w:r>
          </w:p>
          <w:p w14:paraId="78D05872" w14:textId="402644D0" w:rsidR="006C2259" w:rsidRPr="00281BA3" w:rsidRDefault="006C2259" w:rsidP="009D33F4">
            <w:pPr>
              <w:rPr>
                <w:rFonts w:ascii="Calibri" w:hAnsi="Calibri" w:cs="Calibri"/>
                <w:sz w:val="20"/>
                <w:szCs w:val="20"/>
              </w:rPr>
            </w:pPr>
            <w:r w:rsidRPr="00281BA3">
              <w:rPr>
                <w:rFonts w:ascii="Calibri" w:hAnsi="Calibri" w:cs="Calibri"/>
                <w:sz w:val="20"/>
                <w:szCs w:val="20"/>
              </w:rPr>
              <w:t>Group related ideas into paragraphs</w:t>
            </w:r>
          </w:p>
          <w:p w14:paraId="6BDDFCD5" w14:textId="433C8DE4" w:rsidR="006C2259" w:rsidRPr="00281BA3" w:rsidRDefault="006C2259" w:rsidP="009D33F4">
            <w:pPr>
              <w:rPr>
                <w:rFonts w:ascii="Calibri" w:hAnsi="Calibri" w:cs="Calibri"/>
                <w:sz w:val="20"/>
                <w:szCs w:val="20"/>
              </w:rPr>
            </w:pPr>
            <w:r w:rsidRPr="00281BA3">
              <w:rPr>
                <w:rFonts w:ascii="Calibri" w:hAnsi="Calibri" w:cs="Calibri"/>
                <w:sz w:val="20"/>
                <w:szCs w:val="20"/>
              </w:rPr>
              <w:t>Use past and present tense consistently</w:t>
            </w:r>
          </w:p>
          <w:p w14:paraId="3E39551D" w14:textId="35A266DE" w:rsidR="006C2259" w:rsidRPr="00281BA3" w:rsidRDefault="006C2259" w:rsidP="009D33F4">
            <w:pPr>
              <w:rPr>
                <w:rFonts w:ascii="Calibri" w:hAnsi="Calibri" w:cs="Calibri"/>
                <w:sz w:val="20"/>
                <w:szCs w:val="20"/>
              </w:rPr>
            </w:pPr>
            <w:r w:rsidRPr="00281BA3">
              <w:rPr>
                <w:rFonts w:ascii="Calibri" w:hAnsi="Calibri" w:cs="Calibri"/>
                <w:sz w:val="20"/>
                <w:szCs w:val="20"/>
              </w:rPr>
              <w:t>Expand noun phrases by the addition of modifying adjectives, nouns and prepositional phrases</w:t>
            </w:r>
          </w:p>
          <w:p w14:paraId="38831C5E" w14:textId="77777777" w:rsidR="006C2259" w:rsidRPr="00281BA3" w:rsidRDefault="006C2259" w:rsidP="009D33F4">
            <w:pPr>
              <w:rPr>
                <w:rFonts w:ascii="Calibri" w:hAnsi="Calibri" w:cs="Calibri"/>
                <w:b/>
                <w:bCs/>
                <w:sz w:val="20"/>
                <w:szCs w:val="20"/>
              </w:rPr>
            </w:pPr>
          </w:p>
          <w:p w14:paraId="18E40C08" w14:textId="77777777" w:rsidR="006C2259" w:rsidRPr="00281BA3" w:rsidRDefault="006C2259" w:rsidP="009D33F4">
            <w:pPr>
              <w:spacing w:line="276" w:lineRule="auto"/>
              <w:rPr>
                <w:rFonts w:ascii="Calibri" w:hAnsi="Calibri" w:cs="Calibri"/>
                <w:b/>
                <w:bCs/>
                <w:sz w:val="20"/>
                <w:szCs w:val="20"/>
              </w:rPr>
            </w:pPr>
            <w:r w:rsidRPr="00281BA3">
              <w:rPr>
                <w:rFonts w:ascii="Calibri" w:hAnsi="Calibri" w:cs="Calibri"/>
                <w:b/>
                <w:bCs/>
                <w:sz w:val="20"/>
                <w:szCs w:val="20"/>
              </w:rPr>
              <w:t>Mastery keys:</w:t>
            </w:r>
          </w:p>
          <w:p w14:paraId="7FAE4620" w14:textId="7E19C138" w:rsidR="006C2259" w:rsidRPr="00281BA3" w:rsidRDefault="006C2259" w:rsidP="009D33F4">
            <w:pPr>
              <w:rPr>
                <w:rFonts w:ascii="Calibri" w:hAnsi="Calibri" w:cs="Calibri"/>
                <w:sz w:val="20"/>
                <w:szCs w:val="20"/>
              </w:rPr>
            </w:pPr>
            <w:r w:rsidRPr="00281BA3">
              <w:rPr>
                <w:rFonts w:ascii="Calibri" w:hAnsi="Calibri" w:cs="Calibri"/>
                <w:sz w:val="20"/>
                <w:szCs w:val="20"/>
              </w:rPr>
              <w:t>Build a rich and varied vocabulary and an increasing range of sentence structures</w:t>
            </w:r>
          </w:p>
          <w:p w14:paraId="5BC534CE" w14:textId="2803352C" w:rsidR="006C2259" w:rsidRPr="00281BA3" w:rsidRDefault="006C2259" w:rsidP="009D33F4">
            <w:pPr>
              <w:rPr>
                <w:rFonts w:ascii="Calibri" w:hAnsi="Calibri" w:cs="Calibri"/>
                <w:sz w:val="20"/>
                <w:szCs w:val="20"/>
              </w:rPr>
            </w:pPr>
            <w:r w:rsidRPr="00281BA3">
              <w:rPr>
                <w:rFonts w:ascii="Calibri" w:hAnsi="Calibri" w:cs="Calibri"/>
                <w:sz w:val="20"/>
                <w:szCs w:val="20"/>
              </w:rPr>
              <w:t>Variety of verb forms used correctly and consistently including the progressive and the present perfect forms</w:t>
            </w:r>
          </w:p>
          <w:p w14:paraId="3787B45A" w14:textId="3876A201" w:rsidR="006C2259" w:rsidRPr="00281BA3" w:rsidRDefault="006C2259" w:rsidP="009D33F4">
            <w:pPr>
              <w:spacing w:line="276" w:lineRule="auto"/>
              <w:rPr>
                <w:rFonts w:ascii="Calibri" w:hAnsi="Calibri" w:cs="Calibri"/>
                <w:sz w:val="20"/>
                <w:szCs w:val="20"/>
              </w:rPr>
            </w:pPr>
            <w:r w:rsidRPr="00281BA3">
              <w:rPr>
                <w:rFonts w:ascii="Calibri" w:hAnsi="Calibri" w:cs="Calibri"/>
                <w:sz w:val="20"/>
                <w:szCs w:val="20"/>
              </w:rPr>
              <w:t>Use paragraphs to organise information and ideas around a theme</w:t>
            </w:r>
          </w:p>
          <w:p w14:paraId="6C1EC1A6" w14:textId="77777777" w:rsidR="006C2259" w:rsidRPr="00281BA3" w:rsidRDefault="006C2259" w:rsidP="009D33F4">
            <w:pPr>
              <w:spacing w:line="276" w:lineRule="auto"/>
              <w:rPr>
                <w:rFonts w:ascii="Calibri" w:hAnsi="Calibri" w:cs="Calibri"/>
                <w:sz w:val="20"/>
                <w:szCs w:val="20"/>
              </w:rPr>
            </w:pPr>
          </w:p>
          <w:p w14:paraId="72F7FF27"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Feature keys:</w:t>
            </w:r>
          </w:p>
          <w:p w14:paraId="2F047321"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Explanation</w:t>
            </w:r>
          </w:p>
          <w:p w14:paraId="58C18B7C" w14:textId="421236FC" w:rsidR="006C2259" w:rsidRPr="00281BA3" w:rsidRDefault="006C2259" w:rsidP="009D33F4">
            <w:pPr>
              <w:rPr>
                <w:rFonts w:ascii="Calibri" w:hAnsi="Calibri" w:cs="Calibri"/>
                <w:sz w:val="20"/>
                <w:szCs w:val="20"/>
              </w:rPr>
            </w:pPr>
            <w:r w:rsidRPr="00281BA3">
              <w:rPr>
                <w:rFonts w:ascii="Calibri" w:hAnsi="Calibri" w:cs="Calibri"/>
                <w:sz w:val="20"/>
                <w:szCs w:val="20"/>
              </w:rPr>
              <w:t>Use language to explain a</w:t>
            </w:r>
          </w:p>
          <w:p w14:paraId="1410ED5D"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process or how something</w:t>
            </w:r>
          </w:p>
          <w:p w14:paraId="686ED00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works</w:t>
            </w:r>
          </w:p>
          <w:p w14:paraId="7E3005DE" w14:textId="6CE2080C" w:rsidR="006C2259" w:rsidRPr="00281BA3" w:rsidRDefault="006C2259" w:rsidP="009D33F4">
            <w:pPr>
              <w:rPr>
                <w:rFonts w:ascii="Calibri" w:hAnsi="Calibri" w:cs="Calibri"/>
                <w:sz w:val="20"/>
                <w:szCs w:val="20"/>
              </w:rPr>
            </w:pPr>
            <w:r w:rsidRPr="00281BA3">
              <w:rPr>
                <w:rFonts w:ascii="Calibri" w:hAnsi="Calibri" w:cs="Calibri"/>
                <w:sz w:val="20"/>
                <w:szCs w:val="20"/>
              </w:rPr>
              <w:t>Use some technical</w:t>
            </w:r>
          </w:p>
          <w:p w14:paraId="135E079E"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vocabulary</w:t>
            </w:r>
          </w:p>
          <w:p w14:paraId="1956F684" w14:textId="4BD6C611" w:rsidR="006C2259" w:rsidRPr="00281BA3" w:rsidRDefault="006C2259" w:rsidP="009D33F4">
            <w:pPr>
              <w:rPr>
                <w:rFonts w:ascii="Calibri" w:hAnsi="Calibri" w:cs="Calibri"/>
                <w:sz w:val="20"/>
                <w:szCs w:val="20"/>
              </w:rPr>
            </w:pPr>
            <w:r w:rsidRPr="00281BA3">
              <w:rPr>
                <w:rFonts w:ascii="Calibri" w:hAnsi="Calibri" w:cs="Calibri"/>
                <w:sz w:val="20"/>
                <w:szCs w:val="20"/>
              </w:rPr>
              <w:t>Use simple present tense</w:t>
            </w:r>
          </w:p>
          <w:p w14:paraId="383BEFAF" w14:textId="17D03B76" w:rsidR="006C2259" w:rsidRPr="00281BA3" w:rsidRDefault="006C2259" w:rsidP="009D33F4">
            <w:pPr>
              <w:rPr>
                <w:rFonts w:ascii="Calibri" w:hAnsi="Calibri" w:cs="Calibri"/>
                <w:sz w:val="20"/>
                <w:szCs w:val="20"/>
              </w:rPr>
            </w:pPr>
            <w:r w:rsidRPr="00281BA3">
              <w:rPr>
                <w:rFonts w:ascii="Calibri" w:hAnsi="Calibri" w:cs="Calibri"/>
                <w:sz w:val="20"/>
                <w:szCs w:val="20"/>
              </w:rPr>
              <w:t>Use words /phrases to make sequential, causal or logical connections e.g. because, as a result of</w:t>
            </w:r>
          </w:p>
          <w:p w14:paraId="6E66DC38" w14:textId="0632CF1F" w:rsidR="006C2259" w:rsidRPr="00281BA3" w:rsidRDefault="006C2259" w:rsidP="009D33F4">
            <w:pPr>
              <w:rPr>
                <w:rFonts w:ascii="Calibri" w:hAnsi="Calibri" w:cs="Calibri"/>
                <w:sz w:val="20"/>
                <w:szCs w:val="20"/>
              </w:rPr>
            </w:pPr>
            <w:r w:rsidRPr="00281BA3">
              <w:rPr>
                <w:rFonts w:ascii="Calibri" w:hAnsi="Calibri" w:cs="Calibri"/>
                <w:sz w:val="20"/>
                <w:szCs w:val="20"/>
              </w:rPr>
              <w:t>Use organisational features e.g. opening statement, paragraphs, steps explained in logical order, diagrams and flowchart</w:t>
            </w:r>
          </w:p>
          <w:p w14:paraId="7B1B53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Letter</w:t>
            </w:r>
          </w:p>
          <w:p w14:paraId="6269771E" w14:textId="1743A192" w:rsidR="006C2259" w:rsidRPr="00281BA3" w:rsidRDefault="006C2259" w:rsidP="009D33F4">
            <w:pPr>
              <w:rPr>
                <w:rFonts w:ascii="Calibri" w:hAnsi="Calibri" w:cs="Calibri"/>
                <w:sz w:val="20"/>
                <w:szCs w:val="20"/>
              </w:rPr>
            </w:pPr>
            <w:r w:rsidRPr="00281BA3">
              <w:rPr>
                <w:rFonts w:ascii="Calibri" w:hAnsi="Calibri" w:cs="Calibri"/>
                <w:sz w:val="20"/>
                <w:szCs w:val="20"/>
              </w:rPr>
              <w:t>Choose sentence forms to</w:t>
            </w:r>
          </w:p>
          <w:p w14:paraId="030BAFEA"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address the reader directly</w:t>
            </w:r>
          </w:p>
          <w:p w14:paraId="72685AB4" w14:textId="5609FF2F" w:rsidR="006C2259" w:rsidRPr="00281BA3" w:rsidRDefault="006C2259" w:rsidP="009D33F4">
            <w:pPr>
              <w:rPr>
                <w:rFonts w:ascii="Calibri" w:hAnsi="Calibri" w:cs="Calibri"/>
                <w:sz w:val="20"/>
                <w:szCs w:val="20"/>
              </w:rPr>
            </w:pPr>
            <w:r w:rsidRPr="00281BA3">
              <w:rPr>
                <w:rFonts w:ascii="Calibri" w:hAnsi="Calibri" w:cs="Calibri"/>
                <w:sz w:val="20"/>
                <w:szCs w:val="20"/>
              </w:rPr>
              <w:t>Use fronted adverbials to</w:t>
            </w:r>
          </w:p>
          <w:p w14:paraId="286C9C29"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introduce paragraphs</w:t>
            </w:r>
          </w:p>
          <w:p w14:paraId="69AFA988" w14:textId="198B3D93" w:rsidR="006C2259" w:rsidRPr="00281BA3" w:rsidRDefault="006C2259" w:rsidP="009D33F4">
            <w:pPr>
              <w:rPr>
                <w:rFonts w:ascii="Calibri" w:hAnsi="Calibri" w:cs="Calibri"/>
                <w:sz w:val="20"/>
                <w:szCs w:val="20"/>
              </w:rPr>
            </w:pPr>
            <w:r w:rsidRPr="00281BA3">
              <w:rPr>
                <w:rFonts w:ascii="Calibri" w:hAnsi="Calibri" w:cs="Calibri"/>
                <w:sz w:val="20"/>
                <w:szCs w:val="20"/>
              </w:rPr>
              <w:t>Use layout features</w:t>
            </w:r>
          </w:p>
          <w:p w14:paraId="1307C20A" w14:textId="77777777" w:rsidR="006C2259" w:rsidRPr="00281BA3" w:rsidRDefault="006C2259" w:rsidP="009D33F4">
            <w:pPr>
              <w:rPr>
                <w:rFonts w:ascii="Calibri" w:hAnsi="Calibri" w:cs="Calibri"/>
                <w:b/>
                <w:bCs/>
                <w:sz w:val="20"/>
                <w:szCs w:val="20"/>
              </w:rPr>
            </w:pPr>
            <w:r w:rsidRPr="00281BA3">
              <w:rPr>
                <w:rFonts w:ascii="Calibri" w:hAnsi="Calibri" w:cs="Calibri"/>
                <w:sz w:val="20"/>
                <w:szCs w:val="20"/>
              </w:rPr>
              <w:t>including an address/date, suitable closing</w:t>
            </w:r>
          </w:p>
        </w:tc>
      </w:tr>
      <w:tr w:rsidR="001759BF" w:rsidRPr="0035364A" w14:paraId="0B0D413B" w14:textId="77777777" w:rsidTr="007E5046">
        <w:trPr>
          <w:trHeight w:val="732"/>
        </w:trPr>
        <w:tc>
          <w:tcPr>
            <w:tcW w:w="1809" w:type="dxa"/>
            <w:shd w:val="clear" w:color="auto" w:fill="C6D9F1" w:themeFill="text2" w:themeFillTint="33"/>
          </w:tcPr>
          <w:p w14:paraId="4709DBE2" w14:textId="77777777" w:rsidR="001759BF" w:rsidRDefault="001759BF" w:rsidP="001759BF">
            <w:pPr>
              <w:rPr>
                <w:b/>
                <w:sz w:val="24"/>
                <w:szCs w:val="24"/>
              </w:rPr>
            </w:pPr>
            <w:r>
              <w:rPr>
                <w:b/>
                <w:sz w:val="24"/>
                <w:szCs w:val="24"/>
              </w:rPr>
              <w:lastRenderedPageBreak/>
              <w:t>English</w:t>
            </w:r>
          </w:p>
          <w:p w14:paraId="3F9A2943" w14:textId="77777777" w:rsidR="001759BF" w:rsidRDefault="001759BF" w:rsidP="001759BF">
            <w:pPr>
              <w:rPr>
                <w:b/>
                <w:sz w:val="24"/>
                <w:szCs w:val="24"/>
              </w:rPr>
            </w:pPr>
            <w:r>
              <w:rPr>
                <w:b/>
                <w:sz w:val="24"/>
                <w:szCs w:val="24"/>
              </w:rPr>
              <w:lastRenderedPageBreak/>
              <w:t>(Pathways to Write)</w:t>
            </w:r>
          </w:p>
          <w:p w14:paraId="162D8A6D" w14:textId="3CF58FA6" w:rsidR="001759BF" w:rsidRDefault="001759BF" w:rsidP="001759BF">
            <w:pPr>
              <w:rPr>
                <w:b/>
                <w:sz w:val="24"/>
                <w:szCs w:val="24"/>
              </w:rPr>
            </w:pPr>
          </w:p>
        </w:tc>
        <w:tc>
          <w:tcPr>
            <w:tcW w:w="4124" w:type="dxa"/>
            <w:gridSpan w:val="2"/>
            <w:shd w:val="clear" w:color="auto" w:fill="CCFFFF"/>
          </w:tcPr>
          <w:p w14:paraId="54A5FAD6" w14:textId="77777777" w:rsidR="001759BF" w:rsidRPr="00512D0F" w:rsidRDefault="001759BF" w:rsidP="001759BF">
            <w:pPr>
              <w:rPr>
                <w:b/>
                <w:sz w:val="20"/>
                <w:szCs w:val="20"/>
              </w:rPr>
            </w:pPr>
            <w:r w:rsidRPr="00512D0F">
              <w:rPr>
                <w:b/>
                <w:sz w:val="20"/>
                <w:szCs w:val="20"/>
              </w:rPr>
              <w:lastRenderedPageBreak/>
              <w:t xml:space="preserve">Fiction – Fantasy (Gorilla) </w:t>
            </w:r>
          </w:p>
          <w:p w14:paraId="7E94CC7D" w14:textId="77777777" w:rsidR="001759BF" w:rsidRPr="00512D0F" w:rsidRDefault="001759BF" w:rsidP="001759BF">
            <w:pPr>
              <w:rPr>
                <w:sz w:val="20"/>
                <w:szCs w:val="20"/>
              </w:rPr>
            </w:pPr>
            <w:r w:rsidRPr="00512D0F">
              <w:rPr>
                <w:sz w:val="20"/>
                <w:szCs w:val="20"/>
                <w:u w:val="single"/>
              </w:rPr>
              <w:t xml:space="preserve">Reading outcome: </w:t>
            </w:r>
          </w:p>
          <w:p w14:paraId="2D75D511" w14:textId="77777777" w:rsidR="001759BF" w:rsidRPr="008A2456" w:rsidRDefault="001759BF" w:rsidP="008A2456">
            <w:pPr>
              <w:rPr>
                <w:sz w:val="20"/>
                <w:szCs w:val="20"/>
              </w:rPr>
            </w:pPr>
            <w:r w:rsidRPr="008A2456">
              <w:rPr>
                <w:sz w:val="20"/>
                <w:szCs w:val="20"/>
              </w:rPr>
              <w:t>Read for a range of purposes</w:t>
            </w:r>
          </w:p>
          <w:p w14:paraId="1C7BB82E" w14:textId="77777777" w:rsidR="001759BF" w:rsidRPr="008A2456" w:rsidRDefault="001759BF" w:rsidP="008A2456">
            <w:pPr>
              <w:rPr>
                <w:sz w:val="20"/>
                <w:szCs w:val="20"/>
              </w:rPr>
            </w:pPr>
            <w:r w:rsidRPr="008A2456">
              <w:rPr>
                <w:sz w:val="20"/>
                <w:szCs w:val="20"/>
              </w:rPr>
              <w:lastRenderedPageBreak/>
              <w:t>Identify themes and conventions</w:t>
            </w:r>
          </w:p>
          <w:p w14:paraId="51558FBB" w14:textId="77777777" w:rsidR="001759BF" w:rsidRPr="008A2456" w:rsidRDefault="001759BF" w:rsidP="008A2456">
            <w:pPr>
              <w:rPr>
                <w:sz w:val="20"/>
                <w:szCs w:val="20"/>
              </w:rPr>
            </w:pPr>
            <w:r w:rsidRPr="008A2456">
              <w:rPr>
                <w:sz w:val="20"/>
                <w:szCs w:val="20"/>
              </w:rPr>
              <w:t>Discuss words and phrases that capture the reader’s interest and imagination</w:t>
            </w:r>
          </w:p>
          <w:p w14:paraId="5A77DCA9" w14:textId="77777777" w:rsidR="001759BF" w:rsidRPr="008A2456" w:rsidRDefault="001759BF" w:rsidP="008A2456">
            <w:pPr>
              <w:rPr>
                <w:sz w:val="20"/>
                <w:szCs w:val="20"/>
              </w:rPr>
            </w:pPr>
            <w:r w:rsidRPr="008A2456">
              <w:rPr>
                <w:sz w:val="20"/>
                <w:szCs w:val="20"/>
              </w:rPr>
              <w:t>Check text makes sense</w:t>
            </w:r>
          </w:p>
          <w:p w14:paraId="43593688" w14:textId="77777777" w:rsidR="001759BF" w:rsidRPr="008A2456" w:rsidRDefault="001759BF" w:rsidP="008A2456">
            <w:pPr>
              <w:rPr>
                <w:sz w:val="20"/>
                <w:szCs w:val="20"/>
              </w:rPr>
            </w:pPr>
            <w:r w:rsidRPr="008A2456">
              <w:rPr>
                <w:sz w:val="20"/>
                <w:szCs w:val="20"/>
              </w:rPr>
              <w:t>Explain meaning of words in context</w:t>
            </w:r>
          </w:p>
          <w:p w14:paraId="508DD1E7" w14:textId="77777777" w:rsidR="001759BF" w:rsidRPr="008A2456" w:rsidRDefault="001759BF" w:rsidP="008A2456">
            <w:pPr>
              <w:rPr>
                <w:sz w:val="20"/>
                <w:szCs w:val="20"/>
              </w:rPr>
            </w:pPr>
            <w:r w:rsidRPr="008A2456">
              <w:rPr>
                <w:sz w:val="20"/>
                <w:szCs w:val="20"/>
              </w:rPr>
              <w:t>Ask questions to improve understanding of a text</w:t>
            </w:r>
          </w:p>
          <w:p w14:paraId="6BBA643B" w14:textId="77777777" w:rsidR="001759BF" w:rsidRPr="008A2456" w:rsidRDefault="001759BF" w:rsidP="008A2456">
            <w:pPr>
              <w:rPr>
                <w:sz w:val="20"/>
                <w:szCs w:val="20"/>
              </w:rPr>
            </w:pPr>
            <w:r w:rsidRPr="008A2456">
              <w:rPr>
                <w:sz w:val="20"/>
                <w:szCs w:val="20"/>
              </w:rPr>
              <w:t>Draw inferences (characters’ feelings, thoughts and motives); justify with evidence</w:t>
            </w:r>
          </w:p>
          <w:p w14:paraId="68A4190D" w14:textId="77777777" w:rsidR="001759BF" w:rsidRPr="008A2456" w:rsidRDefault="001759BF" w:rsidP="008A2456">
            <w:pPr>
              <w:rPr>
                <w:sz w:val="20"/>
                <w:szCs w:val="20"/>
              </w:rPr>
            </w:pPr>
            <w:r w:rsidRPr="008A2456">
              <w:rPr>
                <w:sz w:val="20"/>
                <w:szCs w:val="20"/>
              </w:rPr>
              <w:t>Predict what might happen from what is stated and implied</w:t>
            </w:r>
          </w:p>
          <w:p w14:paraId="7A61FE08" w14:textId="77777777" w:rsidR="001759BF" w:rsidRPr="008A2456" w:rsidRDefault="001759BF" w:rsidP="008A2456">
            <w:pPr>
              <w:rPr>
                <w:sz w:val="20"/>
                <w:szCs w:val="20"/>
              </w:rPr>
            </w:pPr>
            <w:r w:rsidRPr="008A2456">
              <w:rPr>
                <w:sz w:val="20"/>
                <w:szCs w:val="20"/>
              </w:rPr>
              <w:t xml:space="preserve">Retrieve and record information from non-fiction </w:t>
            </w:r>
            <w:r w:rsidRPr="008A2456">
              <w:rPr>
                <w:sz w:val="20"/>
                <w:szCs w:val="20"/>
              </w:rPr>
              <w:br/>
              <w:t xml:space="preserve">Participate in discussion about books </w:t>
            </w:r>
          </w:p>
          <w:p w14:paraId="1C5B71D8" w14:textId="77777777" w:rsidR="001759BF" w:rsidRPr="00512D0F" w:rsidRDefault="001759BF" w:rsidP="001759BF">
            <w:pPr>
              <w:rPr>
                <w:sz w:val="20"/>
                <w:szCs w:val="20"/>
              </w:rPr>
            </w:pPr>
            <w:r w:rsidRPr="00512D0F">
              <w:rPr>
                <w:sz w:val="20"/>
                <w:szCs w:val="20"/>
                <w:u w:val="single"/>
              </w:rPr>
              <w:t>Written Outcome:</w:t>
            </w:r>
            <w:r w:rsidRPr="00512D0F">
              <w:rPr>
                <w:sz w:val="20"/>
                <w:szCs w:val="20"/>
              </w:rPr>
              <w:t xml:space="preserve"> </w:t>
            </w:r>
          </w:p>
          <w:p w14:paraId="7B2B2589" w14:textId="77777777" w:rsidR="001759BF" w:rsidRPr="00512D0F" w:rsidRDefault="001759BF" w:rsidP="001759BF">
            <w:pPr>
              <w:rPr>
                <w:sz w:val="20"/>
                <w:szCs w:val="20"/>
              </w:rPr>
            </w:pPr>
            <w:r w:rsidRPr="00512D0F">
              <w:rPr>
                <w:sz w:val="20"/>
                <w:szCs w:val="20"/>
              </w:rPr>
              <w:t>To write a narrative based on the story ‘Gorilla’</w:t>
            </w:r>
          </w:p>
          <w:p w14:paraId="414BF035" w14:textId="77777777" w:rsidR="001759BF" w:rsidRPr="00512D0F" w:rsidRDefault="001759BF" w:rsidP="001759BF">
            <w:pPr>
              <w:rPr>
                <w:sz w:val="20"/>
                <w:szCs w:val="20"/>
              </w:rPr>
            </w:pPr>
            <w:r w:rsidRPr="00512D0F">
              <w:rPr>
                <w:sz w:val="20"/>
                <w:szCs w:val="20"/>
              </w:rPr>
              <w:t>GD: To write the narrative from dad’s viewpoint and include some speech</w:t>
            </w:r>
          </w:p>
          <w:p w14:paraId="194AE96A" w14:textId="77777777" w:rsidR="001759BF" w:rsidRPr="008A2456" w:rsidRDefault="001759BF" w:rsidP="008A2456">
            <w:pPr>
              <w:rPr>
                <w:sz w:val="20"/>
                <w:szCs w:val="20"/>
              </w:rPr>
            </w:pPr>
            <w:r w:rsidRPr="008A2456">
              <w:rPr>
                <w:sz w:val="20"/>
                <w:szCs w:val="20"/>
              </w:rPr>
              <w:t xml:space="preserve">Plan writing by discussing the structure, vocab and grammar of similar writing. </w:t>
            </w:r>
          </w:p>
          <w:p w14:paraId="69E937E9" w14:textId="77777777" w:rsidR="001759BF" w:rsidRPr="008A2456" w:rsidRDefault="001759BF" w:rsidP="008A2456">
            <w:pPr>
              <w:rPr>
                <w:sz w:val="20"/>
                <w:szCs w:val="20"/>
              </w:rPr>
            </w:pPr>
            <w:r w:rsidRPr="008A2456">
              <w:rPr>
                <w:sz w:val="20"/>
                <w:szCs w:val="20"/>
              </w:rPr>
              <w:t>Discuss and record ideas</w:t>
            </w:r>
          </w:p>
          <w:p w14:paraId="3312CC86" w14:textId="77777777" w:rsidR="001759BF" w:rsidRPr="008A2456" w:rsidRDefault="001759BF" w:rsidP="008A2456">
            <w:pPr>
              <w:rPr>
                <w:sz w:val="20"/>
                <w:szCs w:val="20"/>
              </w:rPr>
            </w:pPr>
            <w:r w:rsidRPr="008A2456">
              <w:rPr>
                <w:sz w:val="20"/>
                <w:szCs w:val="20"/>
              </w:rPr>
              <w:t>Compose and rehearse sentences orally.</w:t>
            </w:r>
          </w:p>
          <w:p w14:paraId="733CF337" w14:textId="77777777" w:rsidR="001759BF" w:rsidRPr="008A2456" w:rsidRDefault="001759BF" w:rsidP="008A2456">
            <w:pPr>
              <w:rPr>
                <w:sz w:val="20"/>
                <w:szCs w:val="20"/>
              </w:rPr>
            </w:pPr>
            <w:r w:rsidRPr="008A2456">
              <w:rPr>
                <w:sz w:val="20"/>
                <w:szCs w:val="20"/>
              </w:rPr>
              <w:t>Proof-read for spelling and punctuation errors</w:t>
            </w:r>
          </w:p>
          <w:p w14:paraId="044B6A36" w14:textId="77777777" w:rsidR="001759BF" w:rsidRPr="008A2456" w:rsidRDefault="001759BF" w:rsidP="008A2456">
            <w:pPr>
              <w:rPr>
                <w:sz w:val="20"/>
                <w:szCs w:val="20"/>
              </w:rPr>
            </w:pPr>
            <w:r w:rsidRPr="008A2456">
              <w:rPr>
                <w:sz w:val="20"/>
                <w:szCs w:val="20"/>
              </w:rPr>
              <w:t>Build an increasing range of sentence structures</w:t>
            </w:r>
          </w:p>
          <w:p w14:paraId="5C365C60" w14:textId="77777777" w:rsidR="001759BF" w:rsidRPr="008A2456" w:rsidRDefault="001759BF" w:rsidP="008A2456">
            <w:pPr>
              <w:rPr>
                <w:sz w:val="20"/>
                <w:szCs w:val="20"/>
              </w:rPr>
            </w:pPr>
            <w:r w:rsidRPr="008A2456">
              <w:rPr>
                <w:sz w:val="20"/>
                <w:szCs w:val="20"/>
              </w:rPr>
              <w:t>In narratives, create settings, characters and plot</w:t>
            </w:r>
          </w:p>
          <w:p w14:paraId="2C82C902" w14:textId="77777777" w:rsidR="001759BF" w:rsidRPr="008A2456" w:rsidRDefault="001759BF" w:rsidP="008A2456">
            <w:pPr>
              <w:rPr>
                <w:sz w:val="20"/>
                <w:szCs w:val="20"/>
              </w:rPr>
            </w:pPr>
            <w:r w:rsidRPr="008A2456">
              <w:rPr>
                <w:sz w:val="20"/>
                <w:szCs w:val="20"/>
              </w:rPr>
              <w:t>Assess the effectiveness of own and other’s writing</w:t>
            </w:r>
          </w:p>
          <w:p w14:paraId="30662E6A" w14:textId="77777777" w:rsidR="001759BF" w:rsidRPr="00512D0F" w:rsidRDefault="001759BF" w:rsidP="001759BF">
            <w:pPr>
              <w:rPr>
                <w:sz w:val="20"/>
                <w:szCs w:val="20"/>
              </w:rPr>
            </w:pPr>
            <w:r w:rsidRPr="00512D0F">
              <w:rPr>
                <w:sz w:val="20"/>
                <w:szCs w:val="20"/>
                <w:u w:val="single"/>
              </w:rPr>
              <w:t>Grammar outcome</w:t>
            </w:r>
            <w:r w:rsidRPr="00512D0F">
              <w:rPr>
                <w:sz w:val="20"/>
                <w:szCs w:val="20"/>
              </w:rPr>
              <w:t xml:space="preserve">: </w:t>
            </w:r>
          </w:p>
          <w:p w14:paraId="5B0F666F" w14:textId="77777777" w:rsidR="001759BF" w:rsidRPr="00512D0F" w:rsidRDefault="001759BF" w:rsidP="001759BF">
            <w:pPr>
              <w:rPr>
                <w:rFonts w:cstheme="minorHAnsi"/>
                <w:sz w:val="20"/>
                <w:szCs w:val="20"/>
                <w:u w:val="single"/>
              </w:rPr>
            </w:pPr>
            <w:r w:rsidRPr="00512D0F">
              <w:rPr>
                <w:rFonts w:cstheme="minorHAnsi"/>
                <w:sz w:val="20"/>
                <w:szCs w:val="20"/>
                <w:u w:val="single"/>
              </w:rPr>
              <w:t>Gateway keys (non-negotiable/basic skills):</w:t>
            </w:r>
          </w:p>
          <w:p w14:paraId="78D9869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correctly - full stops, capital letters, exclamation marks, question marks, commas for lists and apostrophes for contracted forms and the possessive (singular) (Y2) </w:t>
            </w:r>
          </w:p>
          <w:p w14:paraId="4C0C4523"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prepositions, conjunctions and adverbs to express time, place and cause (Y3) </w:t>
            </w:r>
          </w:p>
          <w:p w14:paraId="0DC52F4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(Y3) </w:t>
            </w:r>
          </w:p>
          <w:p w14:paraId="60B2746D"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 xml:space="preserve">Use past and present tenses correctly and consistently including the present perfect tense (Y2 /3) </w:t>
            </w:r>
          </w:p>
          <w:p w14:paraId="3929730F"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national curriculum expectations):</w:t>
            </w:r>
          </w:p>
          <w:p w14:paraId="062FCAC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2834DA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3247925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w:t>
            </w:r>
          </w:p>
          <w:p w14:paraId="7EC682F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Organise paragraphs around a theme (Use paragraphs to organise and sequence more extended narrative structures) </w:t>
            </w:r>
          </w:p>
          <w:p w14:paraId="209C7DF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commas after fronted adverbials </w:t>
            </w:r>
          </w:p>
          <w:p w14:paraId="2E98C34C" w14:textId="77777777" w:rsidR="001759BF" w:rsidRPr="00512D0F" w:rsidRDefault="001759BF" w:rsidP="001759BF">
            <w:pPr>
              <w:pStyle w:val="Default"/>
              <w:rPr>
                <w:rFonts w:asciiTheme="minorHAnsi" w:hAnsiTheme="minorHAnsi" w:cstheme="minorHAnsi"/>
                <w:sz w:val="20"/>
                <w:szCs w:val="20"/>
              </w:rPr>
            </w:pPr>
          </w:p>
          <w:p w14:paraId="3589034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Re-cap: Use inverted commas for direct speech (Year 3) </w:t>
            </w:r>
          </w:p>
          <w:p w14:paraId="64500F10" w14:textId="77777777" w:rsidR="001759BF" w:rsidRPr="00512D0F" w:rsidRDefault="001759BF" w:rsidP="001759BF">
            <w:pPr>
              <w:pStyle w:val="BodyText2"/>
              <w:framePr w:wrap="around" w:vAnchor="margin" w:y="1452"/>
              <w:rPr>
                <w:rFonts w:ascii="Times New Roman" w:hAnsi="Times New Roman"/>
                <w:b/>
                <w:color w:val="333333"/>
                <w:sz w:val="20"/>
                <w:szCs w:val="20"/>
              </w:rPr>
            </w:pPr>
          </w:p>
          <w:p w14:paraId="6E5EC934" w14:textId="77777777" w:rsidR="001759BF" w:rsidRPr="00512D0F" w:rsidRDefault="001759BF" w:rsidP="001759BF">
            <w:pPr>
              <w:pStyle w:val="BodyText2"/>
              <w:framePr w:wrap="around" w:vAnchor="margin" w:y="1452"/>
              <w:rPr>
                <w:rFonts w:asciiTheme="minorHAnsi" w:hAnsiTheme="minorHAnsi" w:cstheme="minorHAnsi"/>
                <w:b/>
                <w:color w:val="auto"/>
                <w:sz w:val="20"/>
                <w:szCs w:val="20"/>
              </w:rPr>
            </w:pPr>
            <w:r w:rsidRPr="00512D0F">
              <w:rPr>
                <w:rFonts w:asciiTheme="minorHAnsi" w:hAnsiTheme="minorHAnsi" w:cstheme="minorHAnsi"/>
                <w:b/>
                <w:color w:val="auto"/>
                <w:sz w:val="20"/>
                <w:szCs w:val="20"/>
              </w:rPr>
              <w:t>Recount – Diary Writing (Leon and the Place Between)</w:t>
            </w:r>
          </w:p>
          <w:p w14:paraId="4559BB6A" w14:textId="77777777" w:rsidR="001759BF" w:rsidRPr="00512D0F" w:rsidRDefault="001759BF" w:rsidP="001759BF">
            <w:pPr>
              <w:rPr>
                <w:sz w:val="20"/>
                <w:szCs w:val="20"/>
                <w:u w:val="single"/>
              </w:rPr>
            </w:pPr>
            <w:r w:rsidRPr="00512D0F">
              <w:rPr>
                <w:sz w:val="20"/>
                <w:szCs w:val="20"/>
                <w:u w:val="single"/>
              </w:rPr>
              <w:t>Reading outcome:</w:t>
            </w:r>
          </w:p>
          <w:p w14:paraId="1E779E29" w14:textId="77777777" w:rsidR="001759BF" w:rsidRPr="008A2456" w:rsidRDefault="001759BF" w:rsidP="008A2456">
            <w:pPr>
              <w:rPr>
                <w:sz w:val="20"/>
                <w:szCs w:val="20"/>
              </w:rPr>
            </w:pPr>
            <w:r w:rsidRPr="008A2456">
              <w:rPr>
                <w:sz w:val="20"/>
                <w:szCs w:val="20"/>
              </w:rPr>
              <w:t xml:space="preserve">Read for a range of purposes </w:t>
            </w:r>
          </w:p>
          <w:p w14:paraId="6DFB5DC3" w14:textId="77777777" w:rsidR="001759BF" w:rsidRPr="008A2456" w:rsidRDefault="001759BF" w:rsidP="008A2456">
            <w:pPr>
              <w:rPr>
                <w:sz w:val="20"/>
                <w:szCs w:val="20"/>
              </w:rPr>
            </w:pPr>
            <w:r w:rsidRPr="008A2456">
              <w:rPr>
                <w:sz w:val="20"/>
                <w:szCs w:val="20"/>
              </w:rPr>
              <w:t xml:space="preserve">Discuss words and phrases that capture the reader’s interest </w:t>
            </w:r>
          </w:p>
          <w:p w14:paraId="5F48FDFF" w14:textId="77777777" w:rsidR="001759BF" w:rsidRPr="008A2456" w:rsidRDefault="001759BF" w:rsidP="008A2456">
            <w:pPr>
              <w:rPr>
                <w:sz w:val="20"/>
                <w:szCs w:val="20"/>
              </w:rPr>
            </w:pPr>
            <w:r w:rsidRPr="008A2456">
              <w:rPr>
                <w:sz w:val="20"/>
                <w:szCs w:val="20"/>
              </w:rPr>
              <w:t>Draw inferences (characters’ feeling, thoughts and motives); justify with evidence</w:t>
            </w:r>
          </w:p>
          <w:p w14:paraId="0E44F8BB" w14:textId="77777777" w:rsidR="001759BF" w:rsidRPr="008A2456" w:rsidRDefault="001759BF" w:rsidP="008A2456">
            <w:pPr>
              <w:rPr>
                <w:sz w:val="20"/>
                <w:szCs w:val="20"/>
              </w:rPr>
            </w:pPr>
            <w:r w:rsidRPr="008A2456">
              <w:rPr>
                <w:sz w:val="20"/>
                <w:szCs w:val="20"/>
              </w:rPr>
              <w:t>Predict from details stated and implied</w:t>
            </w:r>
          </w:p>
          <w:p w14:paraId="0706D04A" w14:textId="77777777" w:rsidR="001759BF" w:rsidRPr="008A2456" w:rsidRDefault="001759BF" w:rsidP="008A2456">
            <w:pPr>
              <w:rPr>
                <w:sz w:val="20"/>
                <w:szCs w:val="20"/>
              </w:rPr>
            </w:pPr>
            <w:r w:rsidRPr="008A2456">
              <w:rPr>
                <w:sz w:val="20"/>
                <w:szCs w:val="20"/>
              </w:rPr>
              <w:t>Identify main ideas drawn from more than one paragraph and summarise</w:t>
            </w:r>
          </w:p>
          <w:p w14:paraId="2B715CC2" w14:textId="77777777" w:rsidR="001759BF" w:rsidRPr="008A2456" w:rsidRDefault="001759BF" w:rsidP="008A2456">
            <w:pPr>
              <w:rPr>
                <w:sz w:val="20"/>
                <w:szCs w:val="20"/>
              </w:rPr>
            </w:pPr>
            <w:r w:rsidRPr="008A2456">
              <w:rPr>
                <w:sz w:val="20"/>
                <w:szCs w:val="20"/>
              </w:rPr>
              <w:t xml:space="preserve">Identify how language, structure and presentation contribute to meaning  </w:t>
            </w:r>
          </w:p>
          <w:p w14:paraId="370048F5" w14:textId="77777777" w:rsidR="001759BF" w:rsidRPr="00512D0F" w:rsidRDefault="001759BF" w:rsidP="001759BF">
            <w:pPr>
              <w:rPr>
                <w:sz w:val="20"/>
                <w:szCs w:val="20"/>
                <w:u w:val="single"/>
              </w:rPr>
            </w:pPr>
            <w:r w:rsidRPr="00512D0F">
              <w:rPr>
                <w:sz w:val="20"/>
                <w:szCs w:val="20"/>
                <w:u w:val="single"/>
              </w:rPr>
              <w:t xml:space="preserve">Writing outcome: </w:t>
            </w:r>
          </w:p>
          <w:p w14:paraId="20FBA79D" w14:textId="77777777" w:rsidR="001759BF" w:rsidRPr="00512D0F" w:rsidRDefault="001759BF" w:rsidP="001759BF">
            <w:pPr>
              <w:rPr>
                <w:sz w:val="20"/>
                <w:szCs w:val="20"/>
              </w:rPr>
            </w:pPr>
            <w:r w:rsidRPr="00512D0F">
              <w:rPr>
                <w:sz w:val="20"/>
                <w:szCs w:val="20"/>
              </w:rPr>
              <w:t>To write Leon’s secret diary about what really happened in ‘the place between’, including conversation between Leon and the boy.</w:t>
            </w:r>
          </w:p>
          <w:p w14:paraId="7159E5E2" w14:textId="77777777" w:rsidR="001759BF" w:rsidRPr="00512D0F" w:rsidRDefault="001759BF" w:rsidP="001759BF">
            <w:pPr>
              <w:rPr>
                <w:sz w:val="20"/>
                <w:szCs w:val="20"/>
              </w:rPr>
            </w:pPr>
            <w:r w:rsidRPr="00512D0F">
              <w:rPr>
                <w:sz w:val="20"/>
                <w:szCs w:val="20"/>
              </w:rPr>
              <w:t>GD: To write a diary from a different point of view. Pupils write the diary as above from the point of view of the boy in ‘the place between’</w:t>
            </w:r>
          </w:p>
          <w:p w14:paraId="20D5039E" w14:textId="77777777" w:rsidR="001759BF" w:rsidRPr="008A2456" w:rsidRDefault="001759BF" w:rsidP="008A2456">
            <w:pPr>
              <w:rPr>
                <w:sz w:val="20"/>
                <w:szCs w:val="20"/>
              </w:rPr>
            </w:pPr>
            <w:r w:rsidRPr="008A2456">
              <w:rPr>
                <w:sz w:val="20"/>
                <w:szCs w:val="20"/>
              </w:rPr>
              <w:lastRenderedPageBreak/>
              <w:t>Plan writing by discussing the structure, vocab and grammar of similar writing</w:t>
            </w:r>
          </w:p>
          <w:p w14:paraId="26F88942" w14:textId="77777777" w:rsidR="001759BF" w:rsidRPr="008A2456" w:rsidRDefault="001759BF" w:rsidP="008A2456">
            <w:pPr>
              <w:rPr>
                <w:sz w:val="20"/>
                <w:szCs w:val="20"/>
              </w:rPr>
            </w:pPr>
            <w:r w:rsidRPr="008A2456">
              <w:rPr>
                <w:sz w:val="20"/>
                <w:szCs w:val="20"/>
              </w:rPr>
              <w:t>Discuss and record ideas</w:t>
            </w:r>
          </w:p>
          <w:p w14:paraId="27B6800C" w14:textId="77777777" w:rsidR="001759BF" w:rsidRPr="008A2456" w:rsidRDefault="001759BF" w:rsidP="008A2456">
            <w:pPr>
              <w:rPr>
                <w:sz w:val="20"/>
                <w:szCs w:val="20"/>
              </w:rPr>
            </w:pPr>
            <w:r w:rsidRPr="008A2456">
              <w:rPr>
                <w:sz w:val="20"/>
                <w:szCs w:val="20"/>
              </w:rPr>
              <w:t>In narratives, create settings, characters and plot</w:t>
            </w:r>
          </w:p>
          <w:p w14:paraId="1F5B0263" w14:textId="77777777" w:rsidR="001759BF" w:rsidRPr="008A2456" w:rsidRDefault="001759BF" w:rsidP="008A2456">
            <w:pPr>
              <w:rPr>
                <w:sz w:val="20"/>
                <w:szCs w:val="20"/>
              </w:rPr>
            </w:pPr>
            <w:r w:rsidRPr="008A2456">
              <w:rPr>
                <w:sz w:val="20"/>
                <w:szCs w:val="20"/>
              </w:rPr>
              <w:t>Assess the effectiveness of own and others’ writing</w:t>
            </w:r>
          </w:p>
          <w:p w14:paraId="01774205" w14:textId="77777777" w:rsidR="001759BF" w:rsidRPr="008A2456" w:rsidRDefault="001759BF" w:rsidP="008A2456">
            <w:pPr>
              <w:rPr>
                <w:sz w:val="20"/>
                <w:szCs w:val="20"/>
              </w:rPr>
            </w:pPr>
            <w:r w:rsidRPr="008A2456">
              <w:rPr>
                <w:sz w:val="20"/>
                <w:szCs w:val="20"/>
              </w:rPr>
              <w:t>Proof-read for spelling and punctuation errors</w:t>
            </w:r>
          </w:p>
          <w:p w14:paraId="572C7A2E" w14:textId="77777777" w:rsidR="001759BF" w:rsidRPr="00512D0F" w:rsidRDefault="001759BF" w:rsidP="001759BF">
            <w:pPr>
              <w:rPr>
                <w:sz w:val="20"/>
                <w:szCs w:val="20"/>
                <w:u w:val="single"/>
              </w:rPr>
            </w:pPr>
            <w:r w:rsidRPr="00512D0F">
              <w:rPr>
                <w:sz w:val="20"/>
                <w:szCs w:val="20"/>
                <w:u w:val="single"/>
              </w:rPr>
              <w:t>Grammar outcome:</w:t>
            </w:r>
          </w:p>
          <w:p w14:paraId="605811AC" w14:textId="77777777" w:rsidR="001759BF" w:rsidRPr="00512D0F" w:rsidRDefault="001759BF" w:rsidP="001759BF">
            <w:pPr>
              <w:rPr>
                <w:sz w:val="20"/>
                <w:szCs w:val="20"/>
                <w:u w:val="single"/>
              </w:rPr>
            </w:pPr>
            <w:r w:rsidRPr="00512D0F">
              <w:rPr>
                <w:sz w:val="20"/>
                <w:szCs w:val="20"/>
                <w:u w:val="single"/>
              </w:rPr>
              <w:t>Gateway keys (non-negotiable and basic skills):</w:t>
            </w:r>
          </w:p>
          <w:p w14:paraId="2DAAEC6C" w14:textId="77777777" w:rsidR="001759BF" w:rsidRPr="00243F22" w:rsidRDefault="001759BF" w:rsidP="00243F22">
            <w:pPr>
              <w:rPr>
                <w:sz w:val="20"/>
                <w:szCs w:val="20"/>
              </w:rPr>
            </w:pPr>
            <w:r w:rsidRPr="00243F22">
              <w:rPr>
                <w:sz w:val="20"/>
                <w:szCs w:val="20"/>
              </w:rPr>
              <w:t>Develop character and setting</w:t>
            </w:r>
          </w:p>
          <w:p w14:paraId="113CA528" w14:textId="77777777" w:rsidR="001759BF" w:rsidRPr="00243F22" w:rsidRDefault="001759BF" w:rsidP="00243F22">
            <w:pPr>
              <w:rPr>
                <w:sz w:val="20"/>
                <w:szCs w:val="20"/>
              </w:rPr>
            </w:pPr>
            <w:r w:rsidRPr="00243F22">
              <w:rPr>
                <w:sz w:val="20"/>
                <w:szCs w:val="20"/>
              </w:rPr>
              <w:t>Group related ideas into paragraphs</w:t>
            </w:r>
          </w:p>
          <w:p w14:paraId="5E98B2AA" w14:textId="77777777" w:rsidR="001759BF" w:rsidRPr="00243F22" w:rsidRDefault="001759BF" w:rsidP="00243F22">
            <w:pPr>
              <w:rPr>
                <w:sz w:val="20"/>
                <w:szCs w:val="20"/>
              </w:rPr>
            </w:pPr>
            <w:r w:rsidRPr="00243F22">
              <w:rPr>
                <w:sz w:val="20"/>
                <w:szCs w:val="20"/>
              </w:rPr>
              <w:t>Use conjunctions to express time, place and cause</w:t>
            </w:r>
          </w:p>
          <w:p w14:paraId="230B1A5F" w14:textId="77777777" w:rsidR="001759BF" w:rsidRPr="00243F22" w:rsidRDefault="001759BF" w:rsidP="00243F22">
            <w:pPr>
              <w:rPr>
                <w:sz w:val="20"/>
                <w:szCs w:val="20"/>
                <w:u w:val="single"/>
              </w:rPr>
            </w:pPr>
            <w:r w:rsidRPr="00243F22">
              <w:rPr>
                <w:sz w:val="20"/>
                <w:szCs w:val="20"/>
              </w:rPr>
              <w:t>Build an increasing range of sentence structures</w:t>
            </w:r>
            <w:r w:rsidRPr="00243F22">
              <w:rPr>
                <w:sz w:val="20"/>
                <w:szCs w:val="20"/>
                <w:u w:val="single"/>
              </w:rPr>
              <w:t xml:space="preserve"> </w:t>
            </w:r>
          </w:p>
          <w:p w14:paraId="7BFF7697" w14:textId="77777777" w:rsidR="001759BF" w:rsidRPr="00512D0F" w:rsidRDefault="001759BF" w:rsidP="001759BF">
            <w:pPr>
              <w:rPr>
                <w:sz w:val="20"/>
                <w:szCs w:val="20"/>
                <w:u w:val="single"/>
              </w:rPr>
            </w:pPr>
            <w:r w:rsidRPr="00512D0F">
              <w:rPr>
                <w:sz w:val="20"/>
                <w:szCs w:val="20"/>
                <w:u w:val="single"/>
              </w:rPr>
              <w:t>Mastery keys (year group national curriculum expectations):</w:t>
            </w:r>
          </w:p>
          <w:p w14:paraId="12757505" w14:textId="77777777" w:rsidR="001759BF" w:rsidRPr="00243F22" w:rsidRDefault="001759BF" w:rsidP="00243F22">
            <w:pPr>
              <w:rPr>
                <w:sz w:val="20"/>
                <w:szCs w:val="20"/>
              </w:rPr>
            </w:pPr>
            <w:r w:rsidRPr="00243F22">
              <w:rPr>
                <w:sz w:val="20"/>
                <w:szCs w:val="20"/>
              </w:rPr>
              <w:t>Use standard English forms for verb inflections</w:t>
            </w:r>
          </w:p>
          <w:p w14:paraId="3F170587" w14:textId="77777777" w:rsidR="001759BF" w:rsidRPr="00243F22" w:rsidRDefault="001759BF" w:rsidP="00243F22">
            <w:pPr>
              <w:rPr>
                <w:sz w:val="20"/>
                <w:szCs w:val="20"/>
              </w:rPr>
            </w:pPr>
            <w:r w:rsidRPr="00243F22">
              <w:rPr>
                <w:sz w:val="20"/>
                <w:szCs w:val="20"/>
              </w:rPr>
              <w:t>Extend range of sentences with more than one clause by using wider range of conjunctions including when, if, because, although</w:t>
            </w:r>
          </w:p>
          <w:p w14:paraId="713BD52C" w14:textId="77777777" w:rsidR="001759BF" w:rsidRPr="00243F22" w:rsidRDefault="001759BF" w:rsidP="00243F22">
            <w:pPr>
              <w:rPr>
                <w:sz w:val="20"/>
                <w:szCs w:val="20"/>
              </w:rPr>
            </w:pPr>
            <w:r w:rsidRPr="00243F22">
              <w:rPr>
                <w:sz w:val="20"/>
                <w:szCs w:val="20"/>
              </w:rPr>
              <w:t>Indicate possession by using the possessive apostrophe with plural nouns</w:t>
            </w:r>
          </w:p>
          <w:p w14:paraId="1F6DDD9E" w14:textId="77777777" w:rsidR="001759BF" w:rsidRPr="00243F22" w:rsidRDefault="001759BF" w:rsidP="00243F22">
            <w:pPr>
              <w:rPr>
                <w:sz w:val="20"/>
                <w:szCs w:val="20"/>
              </w:rPr>
            </w:pPr>
            <w:r w:rsidRPr="00243F22">
              <w:rPr>
                <w:sz w:val="20"/>
                <w:szCs w:val="20"/>
              </w:rPr>
              <w:t>Recognise the differences between the plural and possessive ‘s’</w:t>
            </w:r>
          </w:p>
          <w:p w14:paraId="54DBA7C6" w14:textId="77777777" w:rsidR="001759BF" w:rsidRPr="00243F22" w:rsidRDefault="001759BF" w:rsidP="00243F22">
            <w:pPr>
              <w:rPr>
                <w:sz w:val="20"/>
                <w:szCs w:val="20"/>
              </w:rPr>
            </w:pPr>
            <w:r w:rsidRPr="00243F22">
              <w:rPr>
                <w:sz w:val="20"/>
                <w:szCs w:val="20"/>
              </w:rPr>
              <w:t>Build a varied and rich vocab</w:t>
            </w:r>
          </w:p>
          <w:p w14:paraId="09C04BAC" w14:textId="77777777" w:rsidR="001759BF" w:rsidRPr="00512D0F" w:rsidRDefault="001759BF" w:rsidP="001759BF">
            <w:pPr>
              <w:rPr>
                <w:sz w:val="20"/>
                <w:szCs w:val="20"/>
                <w:u w:val="single"/>
              </w:rPr>
            </w:pPr>
            <w:r w:rsidRPr="00512D0F">
              <w:rPr>
                <w:sz w:val="20"/>
                <w:szCs w:val="20"/>
                <w:u w:val="single"/>
              </w:rPr>
              <w:t>Feature keys (vocab, manipulating sentences and tense, structure):</w:t>
            </w:r>
          </w:p>
          <w:p w14:paraId="3123B8D0" w14:textId="77777777" w:rsidR="001759BF" w:rsidRPr="00243F22" w:rsidRDefault="001759BF" w:rsidP="00243F22">
            <w:pPr>
              <w:rPr>
                <w:sz w:val="20"/>
                <w:szCs w:val="20"/>
              </w:rPr>
            </w:pPr>
            <w:r w:rsidRPr="00243F22">
              <w:rPr>
                <w:sz w:val="20"/>
                <w:szCs w:val="20"/>
              </w:rPr>
              <w:t>Use small details to describe characters and evoke a response</w:t>
            </w:r>
          </w:p>
          <w:p w14:paraId="4275C74C" w14:textId="77777777" w:rsidR="001759BF" w:rsidRPr="00243F22" w:rsidRDefault="001759BF" w:rsidP="00243F22">
            <w:pPr>
              <w:rPr>
                <w:sz w:val="20"/>
                <w:szCs w:val="20"/>
              </w:rPr>
            </w:pPr>
            <w:r w:rsidRPr="00243F22">
              <w:rPr>
                <w:sz w:val="20"/>
                <w:szCs w:val="20"/>
              </w:rPr>
              <w:t>Use small details for time, place and mood</w:t>
            </w:r>
          </w:p>
          <w:p w14:paraId="3B6B903E" w14:textId="77777777" w:rsidR="001759BF" w:rsidRPr="00243F22" w:rsidRDefault="001759BF" w:rsidP="00243F22">
            <w:pPr>
              <w:rPr>
                <w:sz w:val="20"/>
                <w:szCs w:val="20"/>
              </w:rPr>
            </w:pPr>
            <w:r w:rsidRPr="00243F22">
              <w:rPr>
                <w:sz w:val="20"/>
                <w:szCs w:val="20"/>
              </w:rPr>
              <w:t>Use 1</w:t>
            </w:r>
            <w:r w:rsidRPr="00243F22">
              <w:rPr>
                <w:sz w:val="20"/>
                <w:szCs w:val="20"/>
                <w:vertAlign w:val="superscript"/>
              </w:rPr>
              <w:t>st</w:t>
            </w:r>
            <w:r w:rsidRPr="00243F22">
              <w:rPr>
                <w:sz w:val="20"/>
                <w:szCs w:val="20"/>
              </w:rPr>
              <w:t xml:space="preserve"> person consistently </w:t>
            </w:r>
          </w:p>
          <w:p w14:paraId="28896800" w14:textId="77777777" w:rsidR="001759BF" w:rsidRPr="00243F22" w:rsidRDefault="001759BF" w:rsidP="00243F22">
            <w:pPr>
              <w:rPr>
                <w:sz w:val="20"/>
                <w:szCs w:val="20"/>
              </w:rPr>
            </w:pPr>
            <w:r w:rsidRPr="00243F22">
              <w:rPr>
                <w:sz w:val="20"/>
                <w:szCs w:val="20"/>
              </w:rPr>
              <w:t>Write in consistent past tense</w:t>
            </w:r>
          </w:p>
          <w:p w14:paraId="3A679ACC" w14:textId="77777777" w:rsidR="001759BF" w:rsidRPr="00243F22" w:rsidRDefault="001759BF" w:rsidP="00243F22">
            <w:pPr>
              <w:rPr>
                <w:sz w:val="20"/>
                <w:szCs w:val="20"/>
              </w:rPr>
            </w:pPr>
            <w:r w:rsidRPr="00243F22">
              <w:rPr>
                <w:sz w:val="20"/>
                <w:szCs w:val="20"/>
              </w:rPr>
              <w:t>Chronological order</w:t>
            </w:r>
          </w:p>
          <w:p w14:paraId="33AA52EF" w14:textId="77777777" w:rsidR="001759BF" w:rsidRPr="00243F22" w:rsidRDefault="001759BF" w:rsidP="00243F22">
            <w:pPr>
              <w:rPr>
                <w:sz w:val="20"/>
                <w:szCs w:val="20"/>
              </w:rPr>
            </w:pPr>
            <w:r w:rsidRPr="00243F22">
              <w:rPr>
                <w:sz w:val="20"/>
                <w:szCs w:val="20"/>
              </w:rPr>
              <w:t>Write an opening paragraph to share thoughts and feelings and to summarise the day</w:t>
            </w:r>
          </w:p>
          <w:p w14:paraId="283C77F6" w14:textId="77777777" w:rsidR="001759BF" w:rsidRPr="00243F22" w:rsidRDefault="001759BF" w:rsidP="00243F22">
            <w:pPr>
              <w:rPr>
                <w:sz w:val="20"/>
                <w:szCs w:val="20"/>
              </w:rPr>
            </w:pPr>
            <w:r w:rsidRPr="00243F22">
              <w:rPr>
                <w:sz w:val="20"/>
                <w:szCs w:val="20"/>
              </w:rPr>
              <w:t xml:space="preserve">Finish with a personal comment  about hopes or concerns for the future </w:t>
            </w:r>
          </w:p>
          <w:p w14:paraId="41AF53EC" w14:textId="6D58F4D9" w:rsidR="001759BF" w:rsidRPr="000B5620" w:rsidRDefault="001759BF" w:rsidP="001759BF">
            <w:pPr>
              <w:rPr>
                <w:sz w:val="20"/>
                <w:szCs w:val="20"/>
              </w:rPr>
            </w:pPr>
          </w:p>
        </w:tc>
        <w:tc>
          <w:tcPr>
            <w:tcW w:w="4124" w:type="dxa"/>
            <w:gridSpan w:val="2"/>
            <w:shd w:val="clear" w:color="auto" w:fill="CCFFFF"/>
          </w:tcPr>
          <w:p w14:paraId="32D2E9BE" w14:textId="77777777" w:rsidR="001759BF" w:rsidRPr="00512D0F" w:rsidRDefault="001759BF" w:rsidP="001759BF">
            <w:pPr>
              <w:rPr>
                <w:b/>
                <w:sz w:val="20"/>
                <w:szCs w:val="20"/>
              </w:rPr>
            </w:pPr>
            <w:r w:rsidRPr="00512D0F">
              <w:rPr>
                <w:b/>
                <w:sz w:val="20"/>
                <w:szCs w:val="20"/>
              </w:rPr>
              <w:lastRenderedPageBreak/>
              <w:t>Fiction – Historical narrative from character’s point of view (Escape to Pompeii)</w:t>
            </w:r>
          </w:p>
          <w:p w14:paraId="605DDB8A" w14:textId="77777777" w:rsidR="001759BF" w:rsidRPr="00512D0F" w:rsidRDefault="001759BF" w:rsidP="001759BF">
            <w:pPr>
              <w:rPr>
                <w:sz w:val="20"/>
                <w:szCs w:val="20"/>
                <w:u w:val="single"/>
              </w:rPr>
            </w:pPr>
            <w:r w:rsidRPr="00512D0F">
              <w:rPr>
                <w:sz w:val="20"/>
                <w:szCs w:val="20"/>
                <w:u w:val="single"/>
              </w:rPr>
              <w:t xml:space="preserve">Reading outcome: </w:t>
            </w:r>
          </w:p>
          <w:p w14:paraId="0BBC1BD8" w14:textId="77777777" w:rsidR="001759BF" w:rsidRPr="008A2456" w:rsidRDefault="001759BF" w:rsidP="008A2456">
            <w:pPr>
              <w:rPr>
                <w:b/>
                <w:sz w:val="20"/>
                <w:szCs w:val="20"/>
              </w:rPr>
            </w:pPr>
            <w:r w:rsidRPr="008A2456">
              <w:rPr>
                <w:sz w:val="20"/>
                <w:szCs w:val="20"/>
              </w:rPr>
              <w:lastRenderedPageBreak/>
              <w:t>Read for a range of purposes</w:t>
            </w:r>
          </w:p>
          <w:p w14:paraId="4A84F7B9" w14:textId="77777777" w:rsidR="001759BF" w:rsidRPr="008A2456" w:rsidRDefault="001759BF" w:rsidP="008A2456">
            <w:pPr>
              <w:rPr>
                <w:b/>
                <w:sz w:val="20"/>
                <w:szCs w:val="20"/>
              </w:rPr>
            </w:pPr>
            <w:r w:rsidRPr="008A2456">
              <w:rPr>
                <w:sz w:val="20"/>
                <w:szCs w:val="20"/>
              </w:rPr>
              <w:t>Discuss words and phrases that capture the reader’s interest</w:t>
            </w:r>
          </w:p>
          <w:p w14:paraId="6A204E45" w14:textId="77777777" w:rsidR="001759BF" w:rsidRPr="008A2456" w:rsidRDefault="001759BF" w:rsidP="008A2456">
            <w:pPr>
              <w:rPr>
                <w:b/>
                <w:sz w:val="20"/>
                <w:szCs w:val="20"/>
              </w:rPr>
            </w:pPr>
            <w:r w:rsidRPr="008A2456">
              <w:rPr>
                <w:sz w:val="20"/>
                <w:szCs w:val="20"/>
              </w:rPr>
              <w:t>Check text makes sense</w:t>
            </w:r>
          </w:p>
          <w:p w14:paraId="746793A4" w14:textId="77777777" w:rsidR="001759BF" w:rsidRPr="008A2456" w:rsidRDefault="001759BF" w:rsidP="008A2456">
            <w:pPr>
              <w:rPr>
                <w:b/>
                <w:sz w:val="20"/>
                <w:szCs w:val="20"/>
              </w:rPr>
            </w:pPr>
            <w:r w:rsidRPr="008A2456">
              <w:rPr>
                <w:sz w:val="20"/>
                <w:szCs w:val="20"/>
              </w:rPr>
              <w:t>Ask questions to improve understanding of a text</w:t>
            </w:r>
          </w:p>
          <w:p w14:paraId="4497EDF8" w14:textId="77777777" w:rsidR="001759BF" w:rsidRPr="008A2456" w:rsidRDefault="001759BF" w:rsidP="008A2456">
            <w:pPr>
              <w:rPr>
                <w:b/>
                <w:sz w:val="20"/>
                <w:szCs w:val="20"/>
              </w:rPr>
            </w:pPr>
            <w:r w:rsidRPr="008A2456">
              <w:rPr>
                <w:sz w:val="20"/>
                <w:szCs w:val="20"/>
              </w:rPr>
              <w:t>Draw inferences (characters’ feelings, thoughts and motives); justify with evidence</w:t>
            </w:r>
          </w:p>
          <w:p w14:paraId="13911272" w14:textId="77777777" w:rsidR="001759BF" w:rsidRPr="008A2456" w:rsidRDefault="001759BF" w:rsidP="008A2456">
            <w:pPr>
              <w:rPr>
                <w:b/>
                <w:sz w:val="20"/>
                <w:szCs w:val="20"/>
              </w:rPr>
            </w:pPr>
            <w:r w:rsidRPr="008A2456">
              <w:rPr>
                <w:sz w:val="20"/>
                <w:szCs w:val="20"/>
              </w:rPr>
              <w:t>Predict from details stated and implied</w:t>
            </w:r>
          </w:p>
          <w:p w14:paraId="3F7D609A" w14:textId="77777777" w:rsidR="001759BF" w:rsidRPr="008A2456" w:rsidRDefault="001759BF" w:rsidP="008A2456">
            <w:pPr>
              <w:rPr>
                <w:b/>
                <w:sz w:val="20"/>
                <w:szCs w:val="20"/>
              </w:rPr>
            </w:pPr>
            <w:r w:rsidRPr="008A2456">
              <w:rPr>
                <w:sz w:val="20"/>
                <w:szCs w:val="20"/>
              </w:rPr>
              <w:t>Participate in discussion about books</w:t>
            </w:r>
          </w:p>
          <w:p w14:paraId="47EFCED5" w14:textId="77777777" w:rsidR="001759BF" w:rsidRPr="00512D0F" w:rsidRDefault="001759BF" w:rsidP="001759BF">
            <w:pPr>
              <w:rPr>
                <w:sz w:val="20"/>
                <w:szCs w:val="20"/>
                <w:u w:val="single"/>
              </w:rPr>
            </w:pPr>
            <w:r w:rsidRPr="00512D0F">
              <w:rPr>
                <w:sz w:val="20"/>
                <w:szCs w:val="20"/>
                <w:u w:val="single"/>
              </w:rPr>
              <w:t>Writing outcome:</w:t>
            </w:r>
          </w:p>
          <w:p w14:paraId="55DEA7E1" w14:textId="77777777" w:rsidR="001759BF" w:rsidRPr="00512D0F" w:rsidRDefault="001759BF" w:rsidP="001759BF">
            <w:pPr>
              <w:rPr>
                <w:sz w:val="20"/>
                <w:szCs w:val="20"/>
              </w:rPr>
            </w:pPr>
            <w:r w:rsidRPr="00512D0F">
              <w:rPr>
                <w:sz w:val="20"/>
                <w:szCs w:val="20"/>
              </w:rPr>
              <w:t>Write a story from the point of view of one of the children</w:t>
            </w:r>
          </w:p>
          <w:p w14:paraId="59DB4F29" w14:textId="77777777" w:rsidR="001759BF" w:rsidRPr="00512D0F" w:rsidRDefault="001759BF" w:rsidP="001759BF">
            <w:pPr>
              <w:rPr>
                <w:sz w:val="20"/>
                <w:szCs w:val="20"/>
              </w:rPr>
            </w:pPr>
            <w:r w:rsidRPr="00512D0F">
              <w:rPr>
                <w:sz w:val="20"/>
                <w:szCs w:val="20"/>
              </w:rPr>
              <w:t xml:space="preserve">GD: Write from the point of view of the captain </w:t>
            </w:r>
          </w:p>
          <w:p w14:paraId="4D78AB5D" w14:textId="77777777" w:rsidR="001759BF" w:rsidRPr="008A2456" w:rsidRDefault="001759BF" w:rsidP="008A2456">
            <w:pPr>
              <w:rPr>
                <w:sz w:val="20"/>
                <w:szCs w:val="20"/>
              </w:rPr>
            </w:pPr>
            <w:r w:rsidRPr="008A2456">
              <w:rPr>
                <w:sz w:val="20"/>
                <w:szCs w:val="20"/>
              </w:rPr>
              <w:t>Plan writing by discussing the structure, vocab and grammar of similar writing</w:t>
            </w:r>
          </w:p>
          <w:p w14:paraId="2952F5F7" w14:textId="77777777" w:rsidR="001759BF" w:rsidRPr="008A2456" w:rsidRDefault="001759BF" w:rsidP="008A2456">
            <w:pPr>
              <w:rPr>
                <w:sz w:val="20"/>
                <w:szCs w:val="20"/>
              </w:rPr>
            </w:pPr>
            <w:r w:rsidRPr="008A2456">
              <w:rPr>
                <w:sz w:val="20"/>
                <w:szCs w:val="20"/>
              </w:rPr>
              <w:t>Discuss and record ideas</w:t>
            </w:r>
          </w:p>
          <w:p w14:paraId="6EB2BCC6" w14:textId="77777777" w:rsidR="001759BF" w:rsidRPr="008A2456" w:rsidRDefault="001759BF" w:rsidP="008A2456">
            <w:pPr>
              <w:rPr>
                <w:sz w:val="20"/>
                <w:szCs w:val="20"/>
              </w:rPr>
            </w:pPr>
            <w:r w:rsidRPr="008A2456">
              <w:rPr>
                <w:sz w:val="20"/>
                <w:szCs w:val="20"/>
              </w:rPr>
              <w:t>Propose changes to grammar and vocab to improve consistency</w:t>
            </w:r>
          </w:p>
          <w:p w14:paraId="5A00F309" w14:textId="77777777" w:rsidR="001759BF" w:rsidRPr="008A2456" w:rsidRDefault="001759BF" w:rsidP="008A2456">
            <w:pPr>
              <w:rPr>
                <w:sz w:val="20"/>
                <w:szCs w:val="20"/>
              </w:rPr>
            </w:pPr>
            <w:r w:rsidRPr="008A2456">
              <w:rPr>
                <w:sz w:val="20"/>
                <w:szCs w:val="20"/>
              </w:rPr>
              <w:t>Proof-read for spelling and punctuation errors</w:t>
            </w:r>
          </w:p>
          <w:p w14:paraId="71788AE4" w14:textId="77777777" w:rsidR="001759BF" w:rsidRPr="008A2456" w:rsidRDefault="001759BF" w:rsidP="008A2456">
            <w:pPr>
              <w:rPr>
                <w:sz w:val="20"/>
                <w:szCs w:val="20"/>
              </w:rPr>
            </w:pPr>
            <w:r w:rsidRPr="008A2456">
              <w:rPr>
                <w:sz w:val="20"/>
                <w:szCs w:val="20"/>
              </w:rPr>
              <w:t>Read aloud own writing using appropriate intonation and controlling the tone and volume so the meaning is clear</w:t>
            </w:r>
          </w:p>
          <w:p w14:paraId="387538E0" w14:textId="77777777" w:rsidR="001759BF" w:rsidRPr="00512D0F" w:rsidRDefault="001759BF" w:rsidP="001759BF">
            <w:pPr>
              <w:rPr>
                <w:sz w:val="20"/>
                <w:szCs w:val="20"/>
                <w:u w:val="single"/>
              </w:rPr>
            </w:pPr>
            <w:r w:rsidRPr="00512D0F">
              <w:rPr>
                <w:sz w:val="20"/>
                <w:szCs w:val="20"/>
                <w:u w:val="single"/>
              </w:rPr>
              <w:t>Grammar outcome:</w:t>
            </w:r>
          </w:p>
          <w:p w14:paraId="0413C085" w14:textId="77777777" w:rsidR="001759BF" w:rsidRPr="00512D0F" w:rsidRDefault="001759BF" w:rsidP="001759BF">
            <w:pPr>
              <w:rPr>
                <w:sz w:val="20"/>
                <w:szCs w:val="20"/>
                <w:u w:val="single"/>
              </w:rPr>
            </w:pPr>
            <w:r w:rsidRPr="00512D0F">
              <w:rPr>
                <w:sz w:val="20"/>
                <w:szCs w:val="20"/>
                <w:u w:val="single"/>
              </w:rPr>
              <w:t>Gateway keys (non-negotiable/basic skills):</w:t>
            </w:r>
          </w:p>
          <w:p w14:paraId="04CD6B5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punctuation at Y2 standard correctly (full stops, capital letters -including for proper nouns, exclamation marks, question marks, commas in a list, apostrophes for contraction and singular noun possession) </w:t>
            </w:r>
          </w:p>
          <w:p w14:paraId="579A89FE"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conjunctions, adverbs and prepositions to express time, place and cause </w:t>
            </w:r>
          </w:p>
          <w:p w14:paraId="5EACBC6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characters, settings and plot in narrative </w:t>
            </w:r>
          </w:p>
          <w:p w14:paraId="23C38652"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Group related ideas into paragraphs </w:t>
            </w:r>
          </w:p>
          <w:p w14:paraId="1F04AA4B"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1105C30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2518D8B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lastRenderedPageBreak/>
              <w:t xml:space="preserve">Use Standard English for verb inflections </w:t>
            </w:r>
            <w:r w:rsidRPr="00512D0F">
              <w:rPr>
                <w:rFonts w:asciiTheme="minorHAnsi" w:hAnsiTheme="minorHAnsi" w:cstheme="minorHAnsi"/>
                <w:sz w:val="20"/>
                <w:szCs w:val="20"/>
              </w:rPr>
              <w:t xml:space="preserve"> </w:t>
            </w:r>
            <w:r w:rsidRPr="00512D0F">
              <w:rPr>
                <w:rFonts w:asciiTheme="minorHAnsi" w:hAnsiTheme="minorHAnsi" w:cstheme="minorHAnsi"/>
                <w:bCs/>
                <w:sz w:val="20"/>
                <w:szCs w:val="20"/>
              </w:rPr>
              <w:t xml:space="preserve">Organise paragraphs around a theme (using fronted adverbial to introduce or connect paragraphs) </w:t>
            </w:r>
          </w:p>
          <w:p w14:paraId="453DA14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(using dialogue to show the relationship between characters) </w:t>
            </w:r>
          </w:p>
          <w:p w14:paraId="68618D6A"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bCs/>
                <w:sz w:val="20"/>
                <w:szCs w:val="20"/>
                <w:u w:val="single"/>
              </w:rPr>
              <w:t>Feature keys (vocab, manipulating sentences and tense, structure):</w:t>
            </w:r>
          </w:p>
          <w:p w14:paraId="017B0D2E"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 sequence of events to follow the structure of the model story </w:t>
            </w:r>
          </w:p>
          <w:p w14:paraId="68B53FE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an opening paragraph and further paragraphs for each stage </w:t>
            </w:r>
          </w:p>
          <w:p w14:paraId="0C606DF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6A683A48"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or 1st person consistently </w:t>
            </w:r>
          </w:p>
          <w:p w14:paraId="3B90BEEA"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tenses appropriately </w:t>
            </w:r>
          </w:p>
          <w:p w14:paraId="3AF8D9EB"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Add historical detail to characters, setting and events </w:t>
            </w:r>
          </w:p>
          <w:p w14:paraId="77CCEE13" w14:textId="77777777" w:rsidR="001759BF" w:rsidRPr="00512D0F" w:rsidRDefault="001759BF" w:rsidP="001759BF">
            <w:pPr>
              <w:pStyle w:val="Default"/>
              <w:rPr>
                <w:rFonts w:asciiTheme="minorHAnsi" w:hAnsiTheme="minorHAnsi" w:cstheme="minorHAnsi"/>
                <w:color w:val="auto"/>
                <w:sz w:val="20"/>
                <w:szCs w:val="20"/>
              </w:rPr>
            </w:pPr>
          </w:p>
          <w:p w14:paraId="0BD649B7" w14:textId="77777777" w:rsidR="001759BF" w:rsidRPr="00512D0F" w:rsidRDefault="001759BF" w:rsidP="001759BF">
            <w:pPr>
              <w:pStyle w:val="Default"/>
              <w:rPr>
                <w:rFonts w:asciiTheme="minorHAnsi" w:hAnsiTheme="minorHAnsi" w:cstheme="minorHAnsi"/>
                <w:b/>
                <w:color w:val="auto"/>
                <w:sz w:val="20"/>
                <w:szCs w:val="20"/>
              </w:rPr>
            </w:pPr>
            <w:r w:rsidRPr="00512D0F">
              <w:rPr>
                <w:rFonts w:asciiTheme="minorHAnsi" w:hAnsiTheme="minorHAnsi" w:cstheme="minorHAnsi"/>
                <w:b/>
                <w:color w:val="auto"/>
                <w:sz w:val="20"/>
                <w:szCs w:val="20"/>
              </w:rPr>
              <w:t>Fiction  - Adventure (When the Giant Stirred)</w:t>
            </w:r>
          </w:p>
          <w:p w14:paraId="36D699DE"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 xml:space="preserve">Reading outcome: </w:t>
            </w:r>
          </w:p>
          <w:p w14:paraId="61D9AFD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773ABA6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230E7E6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Check text makes sense </w:t>
            </w:r>
          </w:p>
          <w:p w14:paraId="7E130B1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3B9DE9AB"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41A1D76"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68E917A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Participate in discussion about books</w:t>
            </w:r>
          </w:p>
          <w:p w14:paraId="513C343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0DABC25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To write their own version of ‘When the Giant Stirred’ in the first person from the point of view of the boy in the story</w:t>
            </w:r>
          </w:p>
          <w:p w14:paraId="114BBC28"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GD: To write the story from the mountain God’s point of view </w:t>
            </w:r>
          </w:p>
          <w:p w14:paraId="217E0C9F"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Plan writing by discussing the structure, vocab and grammar of similar writing </w:t>
            </w:r>
          </w:p>
          <w:p w14:paraId="7BB6EB2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lastRenderedPageBreak/>
              <w:t xml:space="preserve">Build an increasing range of sentence structures </w:t>
            </w:r>
          </w:p>
          <w:p w14:paraId="33691F20"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In narratives, create settings, characters and plot </w:t>
            </w:r>
          </w:p>
          <w:p w14:paraId="62DBD92D" w14:textId="77777777" w:rsidR="001759BF" w:rsidRPr="00512D0F" w:rsidRDefault="001759BF" w:rsidP="008A2456">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Propose changes to grammar and vocabulary to improve consistency, including the accurate use of pronouns in sentences </w:t>
            </w:r>
          </w:p>
          <w:p w14:paraId="27278949"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32CA8B9D"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1F5AD490"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past and present tenses appropriately </w:t>
            </w:r>
          </w:p>
          <w:p w14:paraId="7A995992"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events </w:t>
            </w:r>
          </w:p>
          <w:p w14:paraId="680E3E42"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Section story into beginning, middle and end </w:t>
            </w:r>
          </w:p>
          <w:p w14:paraId="05774C83"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3rd person consistently </w:t>
            </w:r>
          </w:p>
          <w:p w14:paraId="4CBEEB98"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Write expanded noun phrases (Y2) </w:t>
            </w:r>
          </w:p>
          <w:p w14:paraId="5361144A"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inverted commas to punctuate direct speech </w:t>
            </w:r>
          </w:p>
          <w:p w14:paraId="4E542E34"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0E7D5A22"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Expand noun phrases by the addition of modifying adjectives, nouns and prepositional phrases </w:t>
            </w:r>
          </w:p>
          <w:p w14:paraId="79F78AA3"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Choose nouns or pronouns appropriately for clarity and cohesion and to avoid repetition </w:t>
            </w:r>
          </w:p>
          <w:p w14:paraId="288E8993"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and punctuate direct speech </w:t>
            </w:r>
          </w:p>
          <w:p w14:paraId="7F4097B4"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Use commas after fronted adverbials</w:t>
            </w:r>
          </w:p>
          <w:p w14:paraId="6C08C348" w14:textId="77777777" w:rsidR="001759BF" w:rsidRPr="00512D0F" w:rsidRDefault="001759BF" w:rsidP="001759BF">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27389AC4"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Sequence stories in different stages: introduction, build up, climax, resolution </w:t>
            </w:r>
          </w:p>
          <w:p w14:paraId="4196238D"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Create dialogue between characters that shows their relationship with each other </w:t>
            </w:r>
          </w:p>
          <w:p w14:paraId="37DEA39A"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1st or 3rd person consistently </w:t>
            </w:r>
          </w:p>
          <w:p w14:paraId="73371A71" w14:textId="77777777" w:rsidR="001759BF" w:rsidRPr="00512D0F" w:rsidRDefault="001759BF" w:rsidP="00243F22">
            <w:pPr>
              <w:pStyle w:val="Default"/>
              <w:rPr>
                <w:rFonts w:asciiTheme="minorHAnsi" w:hAnsiTheme="minorHAnsi" w:cstheme="minorHAnsi"/>
                <w:color w:val="auto"/>
                <w:sz w:val="20"/>
                <w:szCs w:val="20"/>
              </w:rPr>
            </w:pPr>
            <w:r w:rsidRPr="00512D0F">
              <w:rPr>
                <w:rFonts w:asciiTheme="minorHAnsi" w:hAnsiTheme="minorHAnsi" w:cstheme="minorHAnsi"/>
                <w:color w:val="auto"/>
                <w:sz w:val="20"/>
                <w:szCs w:val="20"/>
              </w:rPr>
              <w:t xml:space="preserve">Use small details to describe characters and for time, place and mood </w:t>
            </w:r>
          </w:p>
          <w:p w14:paraId="23FE568A"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 </w:t>
            </w:r>
          </w:p>
          <w:p w14:paraId="6F4ABEC7" w14:textId="77777777" w:rsidR="001759BF" w:rsidRPr="00512D0F" w:rsidRDefault="001759BF" w:rsidP="001759BF">
            <w:pPr>
              <w:pStyle w:val="Default"/>
              <w:rPr>
                <w:rFonts w:asciiTheme="minorHAnsi" w:hAnsiTheme="minorHAnsi" w:cstheme="minorHAnsi"/>
                <w:color w:val="auto"/>
                <w:sz w:val="20"/>
                <w:szCs w:val="20"/>
              </w:rPr>
            </w:pPr>
          </w:p>
          <w:p w14:paraId="2185BF8C" w14:textId="77777777" w:rsidR="001759BF" w:rsidRPr="00512D0F" w:rsidRDefault="001759BF" w:rsidP="001759BF">
            <w:pPr>
              <w:pStyle w:val="Default"/>
              <w:rPr>
                <w:rFonts w:asciiTheme="minorHAnsi" w:hAnsiTheme="minorHAnsi" w:cstheme="minorHAnsi"/>
                <w:color w:val="auto"/>
                <w:sz w:val="20"/>
                <w:szCs w:val="20"/>
              </w:rPr>
            </w:pPr>
          </w:p>
          <w:p w14:paraId="23121D07" w14:textId="77777777" w:rsidR="001759BF" w:rsidRPr="00512D0F" w:rsidRDefault="001759BF" w:rsidP="001759BF">
            <w:pPr>
              <w:pStyle w:val="Default"/>
              <w:rPr>
                <w:rFonts w:asciiTheme="minorHAnsi" w:hAnsiTheme="minorHAnsi" w:cstheme="minorHAnsi"/>
                <w:color w:val="auto"/>
                <w:sz w:val="20"/>
                <w:szCs w:val="20"/>
              </w:rPr>
            </w:pPr>
          </w:p>
          <w:p w14:paraId="7E334EAF" w14:textId="08B62883" w:rsidR="001759BF" w:rsidRPr="000B5620" w:rsidRDefault="001759BF" w:rsidP="001759BF">
            <w:pPr>
              <w:rPr>
                <w:sz w:val="20"/>
                <w:szCs w:val="20"/>
              </w:rPr>
            </w:pPr>
          </w:p>
        </w:tc>
        <w:tc>
          <w:tcPr>
            <w:tcW w:w="4124" w:type="dxa"/>
            <w:gridSpan w:val="2"/>
            <w:shd w:val="clear" w:color="auto" w:fill="CCFFFF"/>
          </w:tcPr>
          <w:p w14:paraId="08F04DBE" w14:textId="77777777" w:rsidR="001759BF" w:rsidRPr="00512D0F" w:rsidRDefault="001759BF" w:rsidP="001759BF">
            <w:pPr>
              <w:rPr>
                <w:b/>
                <w:sz w:val="20"/>
                <w:szCs w:val="20"/>
              </w:rPr>
            </w:pPr>
            <w:r w:rsidRPr="00512D0F">
              <w:rPr>
                <w:b/>
                <w:sz w:val="20"/>
                <w:szCs w:val="20"/>
              </w:rPr>
              <w:lastRenderedPageBreak/>
              <w:t>Non-chron report writing (Where the Forest Meets the Sea and Rainforests in 30 seconds)</w:t>
            </w:r>
          </w:p>
          <w:p w14:paraId="05E32E58" w14:textId="77777777" w:rsidR="001759BF" w:rsidRPr="00512D0F" w:rsidRDefault="001759BF" w:rsidP="001759BF">
            <w:pPr>
              <w:rPr>
                <w:sz w:val="20"/>
                <w:szCs w:val="20"/>
                <w:u w:val="single"/>
              </w:rPr>
            </w:pPr>
            <w:r w:rsidRPr="00512D0F">
              <w:rPr>
                <w:sz w:val="20"/>
                <w:szCs w:val="20"/>
                <w:u w:val="single"/>
              </w:rPr>
              <w:t>Reading outcome:</w:t>
            </w:r>
          </w:p>
          <w:p w14:paraId="7775A1E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 xml:space="preserve">Read for a range of purposes </w:t>
            </w:r>
          </w:p>
          <w:p w14:paraId="76D14D7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dictionaries to check the meaning of words </w:t>
            </w:r>
          </w:p>
          <w:p w14:paraId="5695EF1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510291A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6A9BCD3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761CFE1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514B9D6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5CE26058"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Writing outcome:</w:t>
            </w:r>
          </w:p>
          <w:p w14:paraId="7396E755"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To make a zoo information board for a rainforest exhibit</w:t>
            </w:r>
          </w:p>
          <w:p w14:paraId="7F35A023"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GD: Include an interactive element such as voiceover for a short video</w:t>
            </w:r>
          </w:p>
          <w:p w14:paraId="21DBB3CD" w14:textId="77777777" w:rsidR="008A2456"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w:t>
            </w:r>
            <w:r w:rsidR="008A2456">
              <w:rPr>
                <w:rFonts w:asciiTheme="minorHAnsi" w:hAnsiTheme="minorHAnsi" w:cstheme="minorHAnsi"/>
                <w:sz w:val="20"/>
                <w:szCs w:val="20"/>
              </w:rPr>
              <w:t xml:space="preserve">and grammar of similar writing </w:t>
            </w:r>
          </w:p>
          <w:p w14:paraId="7B930DE5" w14:textId="048D73DA"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5389004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9DC87D2"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2C536FF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17FA0C3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Read aloud own writing using appropriate intonation and controlling the tone and volume so that the meaning is clear </w:t>
            </w:r>
          </w:p>
          <w:p w14:paraId="6EB2DB57"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Grammar outcome:</w:t>
            </w:r>
          </w:p>
          <w:p w14:paraId="5E957823"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Gateways (non-negotiable/basic skills):</w:t>
            </w:r>
          </w:p>
          <w:p w14:paraId="272EC75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Revise use of simple organisational devices in non-narrative material </w:t>
            </w:r>
          </w:p>
          <w:p w14:paraId="48A1E1F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the present tense </w:t>
            </w:r>
          </w:p>
          <w:p w14:paraId="0565C122"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punctuation at Y2 standard correctly (full stops, capital letters -including for proper nouns, exclamation marks, question marks, commas in a list, apostrophes for contraction and singular noun possession) </w:t>
            </w:r>
          </w:p>
          <w:p w14:paraId="2BAEDC04"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subordination (when, if, that, because) and co-ordination (or, and, but) </w:t>
            </w:r>
          </w:p>
          <w:p w14:paraId="6E3B54CD"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expanded noun phrases </w:t>
            </w:r>
          </w:p>
          <w:p w14:paraId="7531240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Mastery keys (year group NC expectations):</w:t>
            </w:r>
          </w:p>
          <w:p w14:paraId="793FD53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lastRenderedPageBreak/>
              <w:t xml:space="preserve">Build a varied and rich vocabulary </w:t>
            </w:r>
          </w:p>
          <w:p w14:paraId="20E3937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Propose changes to grammar and vocabulary to improve consistency, including the accurate use of pronouns in sentences </w:t>
            </w:r>
          </w:p>
          <w:p w14:paraId="559E33FF"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3D94B4" w14:textId="087A029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Indicate possession by using the possessive apostrophe </w:t>
            </w:r>
            <w:r w:rsidR="008A2456">
              <w:rPr>
                <w:rFonts w:asciiTheme="minorHAnsi" w:hAnsiTheme="minorHAnsi" w:cstheme="minorHAnsi"/>
                <w:bCs/>
                <w:sz w:val="20"/>
                <w:szCs w:val="20"/>
              </w:rPr>
              <w:t xml:space="preserve">with plural nouns and revise Y2 </w:t>
            </w:r>
            <w:r w:rsidRPr="00512D0F">
              <w:rPr>
                <w:rFonts w:asciiTheme="minorHAnsi" w:hAnsiTheme="minorHAnsi" w:cstheme="minorHAnsi"/>
                <w:bCs/>
                <w:sz w:val="20"/>
                <w:szCs w:val="20"/>
              </w:rPr>
              <w:t xml:space="preserve">singular </w:t>
            </w:r>
          </w:p>
          <w:p w14:paraId="227E99C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Recognise the grammatical difference between plural and possessive ‘s </w:t>
            </w:r>
          </w:p>
          <w:p w14:paraId="6DDE3FB5" w14:textId="77777777" w:rsidR="001759BF" w:rsidRPr="00512D0F" w:rsidRDefault="001759BF" w:rsidP="001759BF">
            <w:pPr>
              <w:pStyle w:val="Default"/>
              <w:rPr>
                <w:rFonts w:asciiTheme="minorHAnsi" w:hAnsiTheme="minorHAnsi" w:cstheme="minorHAnsi"/>
                <w:sz w:val="20"/>
                <w:szCs w:val="20"/>
                <w:u w:val="single"/>
              </w:rPr>
            </w:pPr>
            <w:r w:rsidRPr="00512D0F">
              <w:rPr>
                <w:rFonts w:asciiTheme="minorHAnsi" w:hAnsiTheme="minorHAnsi" w:cstheme="minorHAnsi"/>
                <w:sz w:val="20"/>
                <w:szCs w:val="20"/>
                <w:u w:val="single"/>
              </w:rPr>
              <w:t>Feature keys (vocab, manipulating sentences and tense, structure):</w:t>
            </w:r>
          </w:p>
          <w:p w14:paraId="023EE97C"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specific vocabulary e.g. fruit bats, and some technical vocabulary e.g. nocturnal, mammal </w:t>
            </w:r>
          </w:p>
          <w:p w14:paraId="428FEEB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Write in present tense </w:t>
            </w:r>
          </w:p>
          <w:p w14:paraId="26C5FD49"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e.g. questions to draw in the reader, headings and sub-headings, paragraphs to group related ideas and diagrams </w:t>
            </w:r>
          </w:p>
          <w:p w14:paraId="1492AE57" w14:textId="77777777" w:rsidR="001759BF" w:rsidRPr="00512D0F" w:rsidRDefault="001759BF" w:rsidP="001759BF">
            <w:pPr>
              <w:pStyle w:val="Default"/>
              <w:rPr>
                <w:rFonts w:asciiTheme="minorHAnsi" w:hAnsiTheme="minorHAnsi" w:cstheme="minorHAnsi"/>
                <w:sz w:val="20"/>
                <w:szCs w:val="20"/>
              </w:rPr>
            </w:pPr>
          </w:p>
          <w:p w14:paraId="5A370AC2" w14:textId="77777777" w:rsidR="001759BF" w:rsidRPr="00512D0F" w:rsidRDefault="001759BF" w:rsidP="001759BF">
            <w:pPr>
              <w:pStyle w:val="Default"/>
              <w:rPr>
                <w:rFonts w:asciiTheme="minorHAnsi" w:hAnsiTheme="minorHAnsi" w:cstheme="minorHAnsi"/>
                <w:b/>
                <w:sz w:val="20"/>
                <w:szCs w:val="20"/>
              </w:rPr>
            </w:pPr>
            <w:r w:rsidRPr="00512D0F">
              <w:rPr>
                <w:rFonts w:asciiTheme="minorHAnsi" w:hAnsiTheme="minorHAnsi" w:cstheme="minorHAnsi"/>
                <w:b/>
                <w:sz w:val="20"/>
                <w:szCs w:val="20"/>
              </w:rPr>
              <w:t>Explanation – Letter (Blue John)</w:t>
            </w:r>
          </w:p>
          <w:p w14:paraId="0CA49570"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Reading outcome:</w:t>
            </w:r>
          </w:p>
          <w:p w14:paraId="21059ED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themes and conventions </w:t>
            </w:r>
          </w:p>
          <w:p w14:paraId="6FAA631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words and phrases that capture the reader’s interest and imagination </w:t>
            </w:r>
          </w:p>
          <w:p w14:paraId="76A80E7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Explain meaning of words in context </w:t>
            </w:r>
          </w:p>
          <w:p w14:paraId="283F01F5"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Draw inferences (characters’ feelings, thoughts and motives); justify with evidence </w:t>
            </w:r>
          </w:p>
          <w:p w14:paraId="143AE60E"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Predict from details stated and implied </w:t>
            </w:r>
          </w:p>
          <w:p w14:paraId="3298569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main ideas drawn from more than one paragraph and summarise </w:t>
            </w:r>
          </w:p>
          <w:p w14:paraId="193EBED7"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Identify how language, structure, and presentation contribute to meaning </w:t>
            </w:r>
          </w:p>
          <w:p w14:paraId="172C0BBC"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Retrieve and record information from non-fiction </w:t>
            </w:r>
          </w:p>
          <w:p w14:paraId="0FCAE5AB"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Writing outcome:</w:t>
            </w:r>
          </w:p>
          <w:p w14:paraId="75D997B3"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Write a letter in role as an expert containing an explanation about cave information</w:t>
            </w:r>
          </w:p>
          <w:p w14:paraId="379DB247"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 xml:space="preserve">GD: Include a persuasive paragraph about Treak Cliff Caverns as a tourist destination </w:t>
            </w:r>
          </w:p>
          <w:p w14:paraId="37CD1833"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Plan writing by discussing the structure, vocab and grammar of similar writing </w:t>
            </w:r>
          </w:p>
          <w:p w14:paraId="52261E2A"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Discuss and record ideas </w:t>
            </w:r>
          </w:p>
          <w:p w14:paraId="1B600F98"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Compose and rehearse sentences orally </w:t>
            </w:r>
          </w:p>
          <w:p w14:paraId="4F4307FE"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In non-narrative material, use simple organisational devices </w:t>
            </w:r>
          </w:p>
          <w:p w14:paraId="599689F1"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Assess the effectiveness of own and others’ writing </w:t>
            </w:r>
          </w:p>
          <w:p w14:paraId="7F36C740" w14:textId="77777777" w:rsidR="001759BF" w:rsidRPr="00512D0F" w:rsidRDefault="001759BF" w:rsidP="008A2456">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Proof-read for spelling and punctuation errors </w:t>
            </w:r>
          </w:p>
          <w:p w14:paraId="7386E73F"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Grammar outcome:</w:t>
            </w:r>
          </w:p>
          <w:p w14:paraId="1962459D"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Gateway keys (non-negotiable/basic skills):</w:t>
            </w:r>
          </w:p>
          <w:p w14:paraId="6A1556E6"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Full stops, capital letters, exclamation marks, question marks, commas and apostrophes </w:t>
            </w:r>
          </w:p>
          <w:p w14:paraId="4FB39E9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Group related ideas into paragraphs </w:t>
            </w:r>
          </w:p>
          <w:p w14:paraId="38D86D1C"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past and present tense consistently </w:t>
            </w:r>
          </w:p>
          <w:p w14:paraId="61DEABF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Expand noun phrases by the addition of modifying adjectives, nouns and prepositional phrases </w:t>
            </w:r>
          </w:p>
          <w:p w14:paraId="367889BC"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color w:val="auto"/>
                <w:sz w:val="20"/>
                <w:szCs w:val="20"/>
                <w:u w:val="single"/>
              </w:rPr>
              <w:t>Mastery keys (year group national curriculum expectations):</w:t>
            </w:r>
          </w:p>
          <w:p w14:paraId="4948CB10"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Build a rich and varied vocabulary and an increasing range of sentence structures </w:t>
            </w:r>
          </w:p>
          <w:p w14:paraId="08A2EF85"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Variety of verb forms used correctly and consistently including the progressive and the present perfect forms </w:t>
            </w:r>
          </w:p>
          <w:p w14:paraId="6DCB7876"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bCs/>
                <w:sz w:val="20"/>
                <w:szCs w:val="20"/>
              </w:rPr>
              <w:t xml:space="preserve">Use paragraphs to organise information and ideas around a theme </w:t>
            </w:r>
          </w:p>
          <w:p w14:paraId="31D93B15" w14:textId="77777777" w:rsidR="001759BF" w:rsidRPr="00512D0F" w:rsidRDefault="001759BF" w:rsidP="001759BF">
            <w:pPr>
              <w:pStyle w:val="Default"/>
              <w:rPr>
                <w:rFonts w:asciiTheme="minorHAnsi" w:hAnsiTheme="minorHAnsi" w:cstheme="minorHAnsi"/>
                <w:sz w:val="20"/>
                <w:szCs w:val="20"/>
              </w:rPr>
            </w:pPr>
          </w:p>
          <w:p w14:paraId="75BC63FA" w14:textId="77777777" w:rsidR="001759BF" w:rsidRPr="00512D0F" w:rsidRDefault="001759BF" w:rsidP="001759BF">
            <w:pPr>
              <w:pStyle w:val="Default"/>
              <w:rPr>
                <w:rFonts w:asciiTheme="minorHAnsi" w:hAnsiTheme="minorHAnsi" w:cstheme="minorHAnsi"/>
                <w:color w:val="auto"/>
                <w:sz w:val="20"/>
                <w:szCs w:val="20"/>
                <w:u w:val="single"/>
              </w:rPr>
            </w:pPr>
            <w:r w:rsidRPr="00512D0F">
              <w:rPr>
                <w:rFonts w:asciiTheme="minorHAnsi" w:hAnsiTheme="minorHAnsi" w:cstheme="minorHAnsi"/>
                <w:sz w:val="20"/>
                <w:szCs w:val="20"/>
              </w:rPr>
              <w:t xml:space="preserve">Integrated as revision: The grammatical difference between plural and possessive s </w:t>
            </w:r>
          </w:p>
          <w:p w14:paraId="5754555F" w14:textId="77777777" w:rsidR="001759BF" w:rsidRPr="00512D0F" w:rsidRDefault="001759BF" w:rsidP="001759BF">
            <w:pPr>
              <w:pStyle w:val="Default"/>
              <w:rPr>
                <w:rFonts w:asciiTheme="minorHAnsi" w:hAnsiTheme="minorHAnsi" w:cstheme="minorHAnsi"/>
                <w:bCs/>
                <w:sz w:val="20"/>
                <w:szCs w:val="20"/>
                <w:u w:val="single"/>
              </w:rPr>
            </w:pPr>
            <w:r w:rsidRPr="00512D0F">
              <w:rPr>
                <w:rFonts w:asciiTheme="minorHAnsi" w:hAnsiTheme="minorHAnsi" w:cstheme="minorHAnsi"/>
                <w:bCs/>
                <w:sz w:val="20"/>
                <w:szCs w:val="20"/>
                <w:u w:val="single"/>
              </w:rPr>
              <w:t>Feature keys (vocab, manipulating sentences and tense, structure):</w:t>
            </w:r>
          </w:p>
          <w:p w14:paraId="595BF88C"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Explanation </w:t>
            </w:r>
          </w:p>
          <w:p w14:paraId="385B074C"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language to explain a process or how something works </w:t>
            </w:r>
          </w:p>
          <w:p w14:paraId="1733D2C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some technical vocabulary </w:t>
            </w:r>
          </w:p>
          <w:p w14:paraId="3A2A639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simple present tense </w:t>
            </w:r>
          </w:p>
          <w:p w14:paraId="073BEB15" w14:textId="7C8226E5"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lastRenderedPageBreak/>
              <w:t>Use words /phrases to make sequential, causal or logical connec</w:t>
            </w:r>
            <w:r w:rsidR="00243F22">
              <w:rPr>
                <w:rFonts w:asciiTheme="minorHAnsi" w:hAnsiTheme="minorHAnsi" w:cstheme="minorHAnsi"/>
                <w:sz w:val="20"/>
                <w:szCs w:val="20"/>
              </w:rPr>
              <w:t xml:space="preserve">tions e.g. because, as a result </w:t>
            </w:r>
            <w:r w:rsidRPr="00512D0F">
              <w:rPr>
                <w:rFonts w:asciiTheme="minorHAnsi" w:hAnsiTheme="minorHAnsi" w:cstheme="minorHAnsi"/>
                <w:sz w:val="20"/>
                <w:szCs w:val="20"/>
              </w:rPr>
              <w:t xml:space="preserve">of </w:t>
            </w:r>
          </w:p>
          <w:p w14:paraId="20B639D5"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organisational features e.g. opening statement, paragraphs, steps explained in logical order, diagrams and flowchart </w:t>
            </w:r>
          </w:p>
          <w:p w14:paraId="09D55282" w14:textId="77777777" w:rsidR="001759BF" w:rsidRPr="00512D0F" w:rsidRDefault="001759BF" w:rsidP="001759BF">
            <w:pPr>
              <w:pStyle w:val="Default"/>
              <w:rPr>
                <w:sz w:val="20"/>
                <w:szCs w:val="20"/>
              </w:rPr>
            </w:pPr>
          </w:p>
          <w:p w14:paraId="57CB0C8F" w14:textId="77777777" w:rsidR="001759BF" w:rsidRPr="00512D0F" w:rsidRDefault="001759BF" w:rsidP="001759BF">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Letter </w:t>
            </w:r>
          </w:p>
          <w:p w14:paraId="23ADA0CB"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Choose sentence forms to address the reader directly </w:t>
            </w:r>
          </w:p>
          <w:p w14:paraId="56FE533A"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fronted adverbials to introduce paragraphs </w:t>
            </w:r>
          </w:p>
          <w:p w14:paraId="75CBBCD9" w14:textId="77777777" w:rsidR="001759BF" w:rsidRPr="00512D0F" w:rsidRDefault="001759BF" w:rsidP="00243F22">
            <w:pPr>
              <w:pStyle w:val="Default"/>
              <w:rPr>
                <w:rFonts w:asciiTheme="minorHAnsi" w:hAnsiTheme="minorHAnsi" w:cstheme="minorHAnsi"/>
                <w:sz w:val="20"/>
                <w:szCs w:val="20"/>
              </w:rPr>
            </w:pPr>
            <w:r w:rsidRPr="00512D0F">
              <w:rPr>
                <w:rFonts w:asciiTheme="minorHAnsi" w:hAnsiTheme="minorHAnsi" w:cstheme="minorHAnsi"/>
                <w:sz w:val="20"/>
                <w:szCs w:val="20"/>
              </w:rPr>
              <w:t xml:space="preserve">Use layout features including an address/date, suitable closing </w:t>
            </w:r>
          </w:p>
          <w:p w14:paraId="79274E8C" w14:textId="77777777" w:rsidR="001759BF" w:rsidRPr="00512D0F" w:rsidRDefault="001759BF" w:rsidP="001759BF">
            <w:pPr>
              <w:pStyle w:val="Default"/>
              <w:rPr>
                <w:rFonts w:asciiTheme="minorHAnsi" w:hAnsiTheme="minorHAnsi" w:cstheme="minorHAnsi"/>
                <w:sz w:val="20"/>
                <w:szCs w:val="20"/>
              </w:rPr>
            </w:pPr>
          </w:p>
          <w:p w14:paraId="7559A49E" w14:textId="4F3CF0D9" w:rsidR="001759BF" w:rsidRPr="000B5620" w:rsidRDefault="001759BF" w:rsidP="001759BF">
            <w:pPr>
              <w:rPr>
                <w:sz w:val="20"/>
                <w:szCs w:val="20"/>
              </w:rPr>
            </w:pPr>
          </w:p>
        </w:tc>
      </w:tr>
      <w:tr w:rsidR="000D63E9" w:rsidRPr="0035364A" w14:paraId="757F27A9" w14:textId="77777777" w:rsidTr="007E5046">
        <w:trPr>
          <w:trHeight w:val="732"/>
        </w:trPr>
        <w:tc>
          <w:tcPr>
            <w:tcW w:w="1809" w:type="dxa"/>
            <w:shd w:val="clear" w:color="auto" w:fill="C6D9F1" w:themeFill="text2" w:themeFillTint="33"/>
          </w:tcPr>
          <w:p w14:paraId="2E93FD6B" w14:textId="77777777" w:rsidR="000D63E9" w:rsidRDefault="000D63E9" w:rsidP="000D63E9">
            <w:pPr>
              <w:rPr>
                <w:b/>
                <w:sz w:val="24"/>
                <w:szCs w:val="24"/>
              </w:rPr>
            </w:pPr>
            <w:r>
              <w:rPr>
                <w:b/>
                <w:sz w:val="24"/>
                <w:szCs w:val="24"/>
              </w:rPr>
              <w:lastRenderedPageBreak/>
              <w:t>Maths</w:t>
            </w:r>
          </w:p>
          <w:p w14:paraId="37A10A76" w14:textId="2F2CFF19" w:rsidR="000D63E9" w:rsidRDefault="00A3095A" w:rsidP="000D63E9">
            <w:pPr>
              <w:rPr>
                <w:b/>
                <w:sz w:val="24"/>
                <w:szCs w:val="24"/>
              </w:rPr>
            </w:pPr>
            <w:r>
              <w:rPr>
                <w:b/>
                <w:sz w:val="24"/>
                <w:szCs w:val="24"/>
              </w:rPr>
              <w:t>(First4Maths</w:t>
            </w:r>
            <w:r w:rsidR="000D63E9">
              <w:rPr>
                <w:b/>
                <w:sz w:val="24"/>
                <w:szCs w:val="24"/>
              </w:rPr>
              <w:t>)</w:t>
            </w:r>
          </w:p>
        </w:tc>
        <w:tc>
          <w:tcPr>
            <w:tcW w:w="4124" w:type="dxa"/>
            <w:gridSpan w:val="2"/>
            <w:shd w:val="clear" w:color="auto" w:fill="CCFFFF"/>
          </w:tcPr>
          <w:p w14:paraId="33F29731" w14:textId="77777777" w:rsidR="000D63E9" w:rsidRPr="00512D0F" w:rsidRDefault="000D63E9" w:rsidP="000D63E9">
            <w:pPr>
              <w:rPr>
                <w:sz w:val="20"/>
                <w:szCs w:val="20"/>
              </w:rPr>
            </w:pPr>
            <w:r w:rsidRPr="00512D0F">
              <w:rPr>
                <w:b/>
                <w:sz w:val="20"/>
                <w:szCs w:val="20"/>
              </w:rPr>
              <w:t>Number and place value –</w:t>
            </w:r>
            <w:r w:rsidRPr="00512D0F">
              <w:rPr>
                <w:sz w:val="20"/>
                <w:szCs w:val="20"/>
              </w:rPr>
              <w:t xml:space="preserve"> Place value.</w:t>
            </w:r>
          </w:p>
          <w:p w14:paraId="7862130A" w14:textId="77777777" w:rsidR="000D63E9" w:rsidRPr="00512D0F" w:rsidRDefault="000D63E9" w:rsidP="000D63E9">
            <w:pPr>
              <w:rPr>
                <w:sz w:val="20"/>
                <w:szCs w:val="20"/>
              </w:rPr>
            </w:pPr>
            <w:r w:rsidRPr="00512D0F">
              <w:rPr>
                <w:b/>
                <w:sz w:val="20"/>
                <w:szCs w:val="20"/>
              </w:rPr>
              <w:t>Number</w:t>
            </w:r>
            <w:r w:rsidRPr="00512D0F">
              <w:rPr>
                <w:sz w:val="20"/>
                <w:szCs w:val="20"/>
              </w:rPr>
              <w:t xml:space="preserve"> – Addition and </w:t>
            </w:r>
            <w:r>
              <w:rPr>
                <w:sz w:val="20"/>
                <w:szCs w:val="20"/>
              </w:rPr>
              <w:t>S</w:t>
            </w:r>
            <w:r w:rsidRPr="00512D0F">
              <w:rPr>
                <w:sz w:val="20"/>
                <w:szCs w:val="20"/>
              </w:rPr>
              <w:t>ubtraction.</w:t>
            </w:r>
          </w:p>
          <w:p w14:paraId="2C92DCAF" w14:textId="77777777" w:rsidR="000D63E9" w:rsidRPr="00512D0F" w:rsidRDefault="000D63E9" w:rsidP="000D63E9">
            <w:pPr>
              <w:rPr>
                <w:sz w:val="20"/>
                <w:szCs w:val="20"/>
              </w:rPr>
            </w:pPr>
            <w:r w:rsidRPr="00512D0F">
              <w:rPr>
                <w:b/>
                <w:sz w:val="20"/>
                <w:szCs w:val="20"/>
              </w:rPr>
              <w:t>Measurement –</w:t>
            </w:r>
            <w:r w:rsidRPr="0020287D">
              <w:rPr>
                <w:bCs/>
                <w:sz w:val="20"/>
                <w:szCs w:val="20"/>
              </w:rPr>
              <w:t>Area</w:t>
            </w:r>
          </w:p>
          <w:p w14:paraId="552333F2" w14:textId="77777777" w:rsidR="000D63E9" w:rsidRDefault="000D63E9" w:rsidP="000D63E9">
            <w:pPr>
              <w:rPr>
                <w:sz w:val="20"/>
                <w:szCs w:val="20"/>
              </w:rPr>
            </w:pPr>
            <w:r w:rsidRPr="00512D0F">
              <w:rPr>
                <w:b/>
                <w:sz w:val="20"/>
                <w:szCs w:val="20"/>
              </w:rPr>
              <w:t xml:space="preserve">Number – </w:t>
            </w:r>
            <w:r w:rsidRPr="00512D0F">
              <w:rPr>
                <w:sz w:val="20"/>
                <w:szCs w:val="20"/>
              </w:rPr>
              <w:t>Multiplication and Division</w:t>
            </w:r>
            <w:r>
              <w:rPr>
                <w:sz w:val="20"/>
                <w:szCs w:val="20"/>
              </w:rPr>
              <w:t xml:space="preserve"> A</w:t>
            </w:r>
          </w:p>
          <w:p w14:paraId="428CB05E" w14:textId="77777777" w:rsidR="000D63E9" w:rsidRDefault="000D63E9" w:rsidP="000D63E9">
            <w:pPr>
              <w:rPr>
                <w:sz w:val="20"/>
                <w:szCs w:val="20"/>
              </w:rPr>
            </w:pPr>
          </w:p>
          <w:p w14:paraId="2A56DDBE" w14:textId="77777777" w:rsidR="000D63E9" w:rsidRPr="00512D0F" w:rsidRDefault="000D63E9" w:rsidP="000D63E9">
            <w:pPr>
              <w:rPr>
                <w:sz w:val="20"/>
                <w:szCs w:val="20"/>
              </w:rPr>
            </w:pPr>
            <w:hyperlink r:id="rId17" w:history="1">
              <w:r w:rsidRPr="00BC5048">
                <w:rPr>
                  <w:rStyle w:val="Hyperlink"/>
                  <w:sz w:val="20"/>
                  <w:szCs w:val="20"/>
                </w:rPr>
                <w:t>Click here for small steps</w:t>
              </w:r>
            </w:hyperlink>
          </w:p>
          <w:p w14:paraId="053F538F" w14:textId="77777777" w:rsidR="000D63E9" w:rsidRPr="000B5620" w:rsidRDefault="000D63E9" w:rsidP="000D63E9">
            <w:pPr>
              <w:rPr>
                <w:sz w:val="20"/>
                <w:szCs w:val="20"/>
              </w:rPr>
            </w:pPr>
          </w:p>
        </w:tc>
        <w:tc>
          <w:tcPr>
            <w:tcW w:w="4124" w:type="dxa"/>
            <w:gridSpan w:val="2"/>
            <w:shd w:val="clear" w:color="auto" w:fill="CCFFFF"/>
          </w:tcPr>
          <w:p w14:paraId="61858276" w14:textId="77777777" w:rsidR="000D63E9" w:rsidRPr="00512D0F" w:rsidRDefault="000D63E9" w:rsidP="000D63E9">
            <w:pPr>
              <w:pStyle w:val="NoSpacing"/>
              <w:rPr>
                <w:sz w:val="20"/>
                <w:szCs w:val="20"/>
              </w:rPr>
            </w:pPr>
            <w:r w:rsidRPr="00512D0F">
              <w:rPr>
                <w:b/>
                <w:sz w:val="20"/>
                <w:szCs w:val="20"/>
              </w:rPr>
              <w:t xml:space="preserve">Number – </w:t>
            </w:r>
            <w:r w:rsidRPr="00512D0F">
              <w:rPr>
                <w:sz w:val="20"/>
                <w:szCs w:val="20"/>
              </w:rPr>
              <w:t>Multiplication and Division</w:t>
            </w:r>
            <w:r>
              <w:rPr>
                <w:sz w:val="20"/>
                <w:szCs w:val="20"/>
              </w:rPr>
              <w:t xml:space="preserve"> B</w:t>
            </w:r>
          </w:p>
          <w:p w14:paraId="1F72DD76" w14:textId="77777777" w:rsidR="000D63E9" w:rsidRPr="00512D0F" w:rsidRDefault="000D63E9" w:rsidP="000D63E9">
            <w:pPr>
              <w:pStyle w:val="NoSpacing"/>
              <w:rPr>
                <w:sz w:val="20"/>
                <w:szCs w:val="20"/>
              </w:rPr>
            </w:pPr>
            <w:r w:rsidRPr="00512D0F">
              <w:rPr>
                <w:b/>
                <w:sz w:val="20"/>
                <w:szCs w:val="20"/>
              </w:rPr>
              <w:t xml:space="preserve">Measurement – </w:t>
            </w:r>
            <w:r>
              <w:rPr>
                <w:sz w:val="20"/>
                <w:szCs w:val="20"/>
              </w:rPr>
              <w:t>Length and Perimeter</w:t>
            </w:r>
          </w:p>
          <w:p w14:paraId="5B414708" w14:textId="77777777" w:rsidR="000D63E9" w:rsidRPr="00512D0F" w:rsidRDefault="000D63E9" w:rsidP="000D63E9">
            <w:pPr>
              <w:rPr>
                <w:sz w:val="20"/>
                <w:szCs w:val="20"/>
              </w:rPr>
            </w:pPr>
            <w:r w:rsidRPr="00512D0F">
              <w:rPr>
                <w:b/>
                <w:sz w:val="20"/>
                <w:szCs w:val="20"/>
              </w:rPr>
              <w:t xml:space="preserve">Number - </w:t>
            </w:r>
            <w:r w:rsidRPr="00512D0F">
              <w:rPr>
                <w:sz w:val="20"/>
                <w:szCs w:val="20"/>
              </w:rPr>
              <w:t>Fractions</w:t>
            </w:r>
          </w:p>
          <w:p w14:paraId="59D95C77" w14:textId="77777777" w:rsidR="000D63E9" w:rsidRDefault="000D63E9" w:rsidP="000D63E9">
            <w:pPr>
              <w:rPr>
                <w:sz w:val="20"/>
                <w:szCs w:val="20"/>
              </w:rPr>
            </w:pPr>
            <w:r w:rsidRPr="00512D0F">
              <w:rPr>
                <w:b/>
                <w:sz w:val="20"/>
                <w:szCs w:val="20"/>
              </w:rPr>
              <w:t xml:space="preserve">Number – </w:t>
            </w:r>
            <w:r w:rsidRPr="00512D0F">
              <w:rPr>
                <w:sz w:val="20"/>
                <w:szCs w:val="20"/>
              </w:rPr>
              <w:t>Decimals</w:t>
            </w:r>
            <w:r>
              <w:rPr>
                <w:sz w:val="20"/>
                <w:szCs w:val="20"/>
              </w:rPr>
              <w:t xml:space="preserve"> A</w:t>
            </w:r>
          </w:p>
          <w:p w14:paraId="02BD2CC2" w14:textId="77777777" w:rsidR="000D63E9" w:rsidRDefault="000D63E9" w:rsidP="000D63E9">
            <w:pPr>
              <w:rPr>
                <w:sz w:val="20"/>
                <w:szCs w:val="20"/>
              </w:rPr>
            </w:pPr>
          </w:p>
          <w:p w14:paraId="2E6AB4B1" w14:textId="77777777" w:rsidR="000D63E9" w:rsidRPr="00512D0F" w:rsidRDefault="000D63E9" w:rsidP="000D63E9">
            <w:pPr>
              <w:rPr>
                <w:sz w:val="20"/>
                <w:szCs w:val="20"/>
              </w:rPr>
            </w:pPr>
            <w:hyperlink r:id="rId18" w:history="1">
              <w:r w:rsidRPr="00BC5048">
                <w:rPr>
                  <w:rStyle w:val="Hyperlink"/>
                  <w:sz w:val="20"/>
                  <w:szCs w:val="20"/>
                </w:rPr>
                <w:t>Click here for small steps</w:t>
              </w:r>
            </w:hyperlink>
          </w:p>
          <w:p w14:paraId="4EA2B634" w14:textId="77777777" w:rsidR="000D63E9" w:rsidRPr="00512D0F" w:rsidRDefault="000D63E9" w:rsidP="000D63E9">
            <w:pPr>
              <w:rPr>
                <w:sz w:val="20"/>
                <w:szCs w:val="20"/>
              </w:rPr>
            </w:pPr>
          </w:p>
          <w:p w14:paraId="5334D9CF" w14:textId="77777777" w:rsidR="000D63E9" w:rsidRPr="00512D0F" w:rsidRDefault="000D63E9" w:rsidP="000D63E9">
            <w:pPr>
              <w:rPr>
                <w:b/>
                <w:sz w:val="20"/>
                <w:szCs w:val="20"/>
              </w:rPr>
            </w:pPr>
          </w:p>
          <w:p w14:paraId="69754C18" w14:textId="138DEE25" w:rsidR="000D63E9" w:rsidRPr="000B5620" w:rsidRDefault="000D63E9" w:rsidP="000D63E9">
            <w:pPr>
              <w:rPr>
                <w:sz w:val="20"/>
                <w:szCs w:val="20"/>
              </w:rPr>
            </w:pPr>
          </w:p>
        </w:tc>
        <w:tc>
          <w:tcPr>
            <w:tcW w:w="4124" w:type="dxa"/>
            <w:gridSpan w:val="2"/>
            <w:shd w:val="clear" w:color="auto" w:fill="CCFFFF"/>
          </w:tcPr>
          <w:p w14:paraId="2D94A9C6" w14:textId="77777777" w:rsidR="000D63E9" w:rsidRPr="00512D0F" w:rsidRDefault="000D63E9" w:rsidP="000D63E9">
            <w:pPr>
              <w:pStyle w:val="NoSpacing"/>
              <w:rPr>
                <w:sz w:val="20"/>
                <w:szCs w:val="20"/>
              </w:rPr>
            </w:pPr>
            <w:r w:rsidRPr="00512D0F">
              <w:rPr>
                <w:b/>
                <w:sz w:val="20"/>
                <w:szCs w:val="20"/>
              </w:rPr>
              <w:t xml:space="preserve">Number  – </w:t>
            </w:r>
            <w:r w:rsidRPr="00512D0F">
              <w:rPr>
                <w:sz w:val="20"/>
                <w:szCs w:val="20"/>
              </w:rPr>
              <w:t>Decimals</w:t>
            </w:r>
            <w:r>
              <w:rPr>
                <w:sz w:val="20"/>
                <w:szCs w:val="20"/>
              </w:rPr>
              <w:t xml:space="preserve"> B</w:t>
            </w:r>
          </w:p>
          <w:p w14:paraId="6A489FB4" w14:textId="77777777" w:rsidR="000D63E9" w:rsidRPr="00512D0F" w:rsidRDefault="000D63E9" w:rsidP="000D63E9">
            <w:pPr>
              <w:pStyle w:val="NoSpacing"/>
              <w:rPr>
                <w:sz w:val="20"/>
                <w:szCs w:val="20"/>
              </w:rPr>
            </w:pPr>
            <w:r w:rsidRPr="00512D0F">
              <w:rPr>
                <w:b/>
                <w:sz w:val="20"/>
                <w:szCs w:val="20"/>
              </w:rPr>
              <w:t xml:space="preserve">Measurement – </w:t>
            </w:r>
            <w:r w:rsidRPr="00512D0F">
              <w:rPr>
                <w:sz w:val="20"/>
                <w:szCs w:val="20"/>
              </w:rPr>
              <w:t>Money</w:t>
            </w:r>
          </w:p>
          <w:p w14:paraId="15580F50" w14:textId="77777777" w:rsidR="000D63E9" w:rsidRDefault="000D63E9" w:rsidP="000D63E9">
            <w:pPr>
              <w:pStyle w:val="NoSpacing"/>
              <w:rPr>
                <w:sz w:val="20"/>
                <w:szCs w:val="20"/>
              </w:rPr>
            </w:pPr>
            <w:r w:rsidRPr="00512D0F">
              <w:rPr>
                <w:b/>
                <w:sz w:val="20"/>
                <w:szCs w:val="20"/>
              </w:rPr>
              <w:t xml:space="preserve">Measurement – </w:t>
            </w:r>
            <w:r w:rsidRPr="00512D0F">
              <w:rPr>
                <w:sz w:val="20"/>
                <w:szCs w:val="20"/>
              </w:rPr>
              <w:t>Time</w:t>
            </w:r>
          </w:p>
          <w:p w14:paraId="14BDA7CE" w14:textId="77777777" w:rsidR="000D63E9" w:rsidRPr="00512D0F" w:rsidRDefault="000D63E9" w:rsidP="000D63E9">
            <w:pPr>
              <w:pStyle w:val="NoSpacing"/>
              <w:rPr>
                <w:sz w:val="20"/>
                <w:szCs w:val="20"/>
              </w:rPr>
            </w:pPr>
            <w:r w:rsidRPr="0020287D">
              <w:rPr>
                <w:b/>
                <w:bCs/>
                <w:sz w:val="20"/>
                <w:szCs w:val="20"/>
              </w:rPr>
              <w:t>Geometry</w:t>
            </w:r>
            <w:r>
              <w:rPr>
                <w:sz w:val="20"/>
                <w:szCs w:val="20"/>
              </w:rPr>
              <w:t xml:space="preserve"> - Shape</w:t>
            </w:r>
          </w:p>
          <w:p w14:paraId="5AD9D48E" w14:textId="32F4FE6C" w:rsidR="000D63E9" w:rsidRPr="00512D0F" w:rsidRDefault="00243F22" w:rsidP="000D63E9">
            <w:pPr>
              <w:pStyle w:val="NoSpacing"/>
              <w:rPr>
                <w:sz w:val="20"/>
                <w:szCs w:val="20"/>
              </w:rPr>
            </w:pPr>
            <w:r>
              <w:rPr>
                <w:b/>
                <w:sz w:val="20"/>
                <w:szCs w:val="20"/>
              </w:rPr>
              <w:t>S</w:t>
            </w:r>
            <w:r w:rsidR="000D63E9" w:rsidRPr="00512D0F">
              <w:rPr>
                <w:b/>
                <w:sz w:val="20"/>
                <w:szCs w:val="20"/>
              </w:rPr>
              <w:t xml:space="preserve">tatistics </w:t>
            </w:r>
          </w:p>
          <w:p w14:paraId="5E612550" w14:textId="77777777" w:rsidR="000D63E9" w:rsidRDefault="000D63E9" w:rsidP="000D63E9">
            <w:pPr>
              <w:pStyle w:val="NoSpacing"/>
              <w:rPr>
                <w:sz w:val="20"/>
                <w:szCs w:val="20"/>
              </w:rPr>
            </w:pPr>
            <w:r w:rsidRPr="00512D0F">
              <w:rPr>
                <w:b/>
                <w:sz w:val="20"/>
                <w:szCs w:val="20"/>
              </w:rPr>
              <w:t xml:space="preserve">Geometry:  </w:t>
            </w:r>
            <w:r w:rsidRPr="00512D0F">
              <w:rPr>
                <w:sz w:val="20"/>
                <w:szCs w:val="20"/>
              </w:rPr>
              <w:t>P</w:t>
            </w:r>
            <w:r>
              <w:rPr>
                <w:sz w:val="20"/>
                <w:szCs w:val="20"/>
              </w:rPr>
              <w:t>osition and Direction</w:t>
            </w:r>
          </w:p>
          <w:p w14:paraId="4FE16160" w14:textId="77777777" w:rsidR="000D63E9" w:rsidRDefault="000D63E9" w:rsidP="000D63E9">
            <w:pPr>
              <w:pStyle w:val="NoSpacing"/>
              <w:rPr>
                <w:sz w:val="20"/>
                <w:szCs w:val="20"/>
              </w:rPr>
            </w:pPr>
          </w:p>
          <w:p w14:paraId="14618E9F" w14:textId="77777777" w:rsidR="000D63E9" w:rsidRPr="00512D0F" w:rsidRDefault="000D63E9" w:rsidP="000D63E9">
            <w:pPr>
              <w:rPr>
                <w:sz w:val="20"/>
                <w:szCs w:val="20"/>
              </w:rPr>
            </w:pPr>
            <w:hyperlink r:id="rId19" w:history="1">
              <w:r w:rsidRPr="00B90F05">
                <w:rPr>
                  <w:rStyle w:val="Hyperlink"/>
                  <w:sz w:val="20"/>
                  <w:szCs w:val="20"/>
                </w:rPr>
                <w:t>Click here for small steps</w:t>
              </w:r>
            </w:hyperlink>
          </w:p>
          <w:p w14:paraId="7F302818" w14:textId="7487A9E7" w:rsidR="000D63E9" w:rsidRPr="000B5620" w:rsidRDefault="000D63E9" w:rsidP="000D63E9">
            <w:pPr>
              <w:rPr>
                <w:sz w:val="20"/>
                <w:szCs w:val="20"/>
              </w:rPr>
            </w:pPr>
          </w:p>
        </w:tc>
      </w:tr>
      <w:tr w:rsidR="006C2259" w:rsidRPr="0035364A" w14:paraId="54A61E52" w14:textId="77777777" w:rsidTr="006C2259">
        <w:trPr>
          <w:trHeight w:val="732"/>
        </w:trPr>
        <w:tc>
          <w:tcPr>
            <w:tcW w:w="1809" w:type="dxa"/>
            <w:shd w:val="clear" w:color="auto" w:fill="C6D9F1" w:themeFill="text2" w:themeFillTint="33"/>
          </w:tcPr>
          <w:p w14:paraId="50B4367F" w14:textId="77777777" w:rsidR="006C2259" w:rsidRDefault="006C2259" w:rsidP="006C2259">
            <w:pPr>
              <w:rPr>
                <w:b/>
                <w:sz w:val="24"/>
                <w:szCs w:val="24"/>
              </w:rPr>
            </w:pPr>
            <w:r>
              <w:rPr>
                <w:b/>
                <w:sz w:val="24"/>
                <w:szCs w:val="24"/>
              </w:rPr>
              <w:t>Science</w:t>
            </w:r>
          </w:p>
          <w:p w14:paraId="299088C6" w14:textId="67F819BF" w:rsidR="006C2259" w:rsidRDefault="006C2259" w:rsidP="006C2259">
            <w:pPr>
              <w:rPr>
                <w:b/>
                <w:sz w:val="24"/>
                <w:szCs w:val="24"/>
              </w:rPr>
            </w:pPr>
          </w:p>
        </w:tc>
        <w:tc>
          <w:tcPr>
            <w:tcW w:w="2062" w:type="dxa"/>
            <w:shd w:val="clear" w:color="auto" w:fill="CCFFFF"/>
          </w:tcPr>
          <w:p w14:paraId="795937E5" w14:textId="730B4A94" w:rsidR="006C2259" w:rsidRPr="006C2259" w:rsidRDefault="006C2259" w:rsidP="006C2259">
            <w:pPr>
              <w:rPr>
                <w:b/>
                <w:sz w:val="20"/>
                <w:szCs w:val="20"/>
              </w:rPr>
            </w:pPr>
            <w:r w:rsidRPr="006C2259">
              <w:rPr>
                <w:b/>
                <w:sz w:val="20"/>
                <w:szCs w:val="20"/>
              </w:rPr>
              <w:t>Animals Including Humans</w:t>
            </w:r>
          </w:p>
          <w:p w14:paraId="2FD6E668" w14:textId="77777777" w:rsidR="006C2259" w:rsidRPr="00243F22" w:rsidRDefault="006C2259" w:rsidP="00243F22">
            <w:pPr>
              <w:rPr>
                <w:bCs/>
                <w:sz w:val="20"/>
                <w:szCs w:val="20"/>
              </w:rPr>
            </w:pPr>
            <w:r w:rsidRPr="00243F22">
              <w:rPr>
                <w:bCs/>
                <w:sz w:val="20"/>
                <w:szCs w:val="20"/>
              </w:rPr>
              <w:t>use scientific language to describe the digestive system</w:t>
            </w:r>
          </w:p>
          <w:p w14:paraId="6251F2D4" w14:textId="77777777" w:rsidR="006C2259" w:rsidRPr="00243F22" w:rsidRDefault="006C2259" w:rsidP="00243F22">
            <w:pPr>
              <w:rPr>
                <w:bCs/>
                <w:sz w:val="20"/>
                <w:szCs w:val="20"/>
              </w:rPr>
            </w:pPr>
            <w:r w:rsidRPr="00243F22">
              <w:rPr>
                <w:bCs/>
                <w:sz w:val="20"/>
                <w:szCs w:val="20"/>
              </w:rPr>
              <w:t>identify teeth and explain the differences in their functions</w:t>
            </w:r>
          </w:p>
          <w:p w14:paraId="7CDDA10E" w14:textId="77777777" w:rsidR="006C2259" w:rsidRPr="00243F22" w:rsidRDefault="006C2259" w:rsidP="00243F22">
            <w:pPr>
              <w:rPr>
                <w:bCs/>
                <w:sz w:val="20"/>
                <w:szCs w:val="20"/>
              </w:rPr>
            </w:pPr>
            <w:r w:rsidRPr="00243F22">
              <w:rPr>
                <w:bCs/>
                <w:sz w:val="20"/>
                <w:szCs w:val="20"/>
              </w:rPr>
              <w:t>construct and interpret a variety of food chains, identifying producers, predators and prey</w:t>
            </w:r>
          </w:p>
          <w:p w14:paraId="28DBD5CB" w14:textId="3C055139" w:rsidR="006C2259" w:rsidRPr="006C2259" w:rsidRDefault="006C2259" w:rsidP="006C2259">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830D9F3" w14:textId="59638B68" w:rsidR="006C2259" w:rsidRPr="0045153A" w:rsidRDefault="006C2259" w:rsidP="006C2259">
            <w:pPr>
              <w:rPr>
                <w:b/>
                <w:bCs/>
                <w:sz w:val="20"/>
                <w:szCs w:val="20"/>
              </w:rPr>
            </w:pPr>
            <w:r w:rsidRPr="0045153A">
              <w:rPr>
                <w:b/>
                <w:bCs/>
                <w:sz w:val="20"/>
                <w:szCs w:val="20"/>
              </w:rPr>
              <w:t>Electricity</w:t>
            </w:r>
          </w:p>
          <w:p w14:paraId="658BEF4D" w14:textId="7FBA4688" w:rsidR="006C2259" w:rsidRPr="00243F22" w:rsidRDefault="006C2259" w:rsidP="00243F22">
            <w:pPr>
              <w:rPr>
                <w:sz w:val="20"/>
                <w:szCs w:val="20"/>
              </w:rPr>
            </w:pPr>
            <w:r w:rsidRPr="00243F22">
              <w:rPr>
                <w:sz w:val="20"/>
                <w:szCs w:val="20"/>
              </w:rPr>
              <w:t>identify common appliances that run on electricity</w:t>
            </w:r>
          </w:p>
          <w:p w14:paraId="44683C35" w14:textId="77777777" w:rsidR="006C2259" w:rsidRPr="00243F22" w:rsidRDefault="006C2259" w:rsidP="00243F22">
            <w:pPr>
              <w:rPr>
                <w:sz w:val="20"/>
                <w:szCs w:val="20"/>
              </w:rPr>
            </w:pPr>
            <w:r w:rsidRPr="00243F22">
              <w:rPr>
                <w:sz w:val="20"/>
                <w:szCs w:val="20"/>
              </w:rPr>
              <w:t>explain how a series electrical circuit works and create my own</w:t>
            </w:r>
          </w:p>
          <w:p w14:paraId="6DDA91EC" w14:textId="0BD1F543" w:rsidR="006C2259" w:rsidRPr="00243F22" w:rsidRDefault="00243F22" w:rsidP="00243F22">
            <w:pPr>
              <w:rPr>
                <w:sz w:val="20"/>
                <w:szCs w:val="20"/>
              </w:rPr>
            </w:pPr>
            <w:r>
              <w:rPr>
                <w:sz w:val="20"/>
                <w:szCs w:val="20"/>
              </w:rPr>
              <w:t>t</w:t>
            </w:r>
            <w:r w:rsidR="006C2259" w:rsidRPr="00243F22">
              <w:rPr>
                <w:sz w:val="20"/>
                <w:szCs w:val="20"/>
              </w:rPr>
              <w:t>est the role of a switch in an electrical circuit and present my findings</w:t>
            </w:r>
          </w:p>
          <w:p w14:paraId="751CEE50" w14:textId="77777777" w:rsidR="006C2259" w:rsidRPr="00243F22" w:rsidRDefault="006C2259" w:rsidP="00243F22">
            <w:pPr>
              <w:rPr>
                <w:sz w:val="20"/>
                <w:szCs w:val="20"/>
              </w:rPr>
            </w:pPr>
            <w:r w:rsidRPr="00243F22">
              <w:rPr>
                <w:sz w:val="20"/>
                <w:szCs w:val="20"/>
              </w:rPr>
              <w:t>recognise similarities in some common conductors and insulators</w:t>
            </w:r>
          </w:p>
          <w:p w14:paraId="71EF5C56" w14:textId="77777777" w:rsidR="006C2259" w:rsidRPr="00243F22" w:rsidRDefault="006C2259" w:rsidP="00243F22">
            <w:pPr>
              <w:spacing w:line="256" w:lineRule="auto"/>
              <w:rPr>
                <w:sz w:val="20"/>
                <w:szCs w:val="20"/>
              </w:rPr>
            </w:pPr>
            <w:r w:rsidRPr="00243F22">
              <w:rPr>
                <w:sz w:val="20"/>
                <w:szCs w:val="20"/>
              </w:rPr>
              <w:lastRenderedPageBreak/>
              <w:t>Identify alternative sources of energy</w:t>
            </w:r>
          </w:p>
          <w:p w14:paraId="5EEE6C89" w14:textId="77777777" w:rsidR="006C2259" w:rsidRPr="006C2259" w:rsidRDefault="006C2259" w:rsidP="006C2259">
            <w:pPr>
              <w:rPr>
                <w:sz w:val="20"/>
                <w:szCs w:val="20"/>
              </w:rPr>
            </w:pP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0E893DA3" w14:textId="543C37FA" w:rsidR="006C2259" w:rsidRPr="0045153A" w:rsidRDefault="006C2259" w:rsidP="006C2259">
            <w:pPr>
              <w:rPr>
                <w:b/>
                <w:bCs/>
                <w:sz w:val="20"/>
                <w:szCs w:val="20"/>
              </w:rPr>
            </w:pPr>
            <w:r w:rsidRPr="0045153A">
              <w:rPr>
                <w:b/>
                <w:bCs/>
                <w:sz w:val="20"/>
                <w:szCs w:val="20"/>
              </w:rPr>
              <w:lastRenderedPageBreak/>
              <w:t xml:space="preserve">Light </w:t>
            </w:r>
            <w:r w:rsidR="000D63E9">
              <w:rPr>
                <w:b/>
                <w:bCs/>
                <w:sz w:val="20"/>
                <w:szCs w:val="20"/>
              </w:rPr>
              <w:t>a</w:t>
            </w:r>
            <w:r w:rsidRPr="0045153A">
              <w:rPr>
                <w:b/>
                <w:bCs/>
                <w:sz w:val="20"/>
                <w:szCs w:val="20"/>
              </w:rPr>
              <w:t>nd Sound</w:t>
            </w:r>
          </w:p>
          <w:p w14:paraId="16838EAC" w14:textId="5AE7ED58" w:rsidR="006C2259" w:rsidRPr="00243F22" w:rsidRDefault="006C2259" w:rsidP="00243F22">
            <w:pPr>
              <w:rPr>
                <w:sz w:val="20"/>
                <w:szCs w:val="20"/>
              </w:rPr>
            </w:pPr>
            <w:r w:rsidRPr="00243F22">
              <w:rPr>
                <w:sz w:val="20"/>
                <w:szCs w:val="20"/>
              </w:rPr>
              <w:t>explain how sounds are travel and the role of vibrations</w:t>
            </w:r>
          </w:p>
          <w:p w14:paraId="500507A4" w14:textId="77777777" w:rsidR="006C2259" w:rsidRPr="00243F22" w:rsidRDefault="006C2259" w:rsidP="00243F22">
            <w:pPr>
              <w:rPr>
                <w:sz w:val="20"/>
                <w:szCs w:val="20"/>
              </w:rPr>
            </w:pPr>
            <w:r w:rsidRPr="00243F22">
              <w:rPr>
                <w:sz w:val="20"/>
                <w:szCs w:val="20"/>
              </w:rPr>
              <w:t>enquire how sounds change with distance and present my findings in different ways</w:t>
            </w:r>
          </w:p>
          <w:p w14:paraId="0C85044D" w14:textId="77777777" w:rsidR="006E0FB3" w:rsidRPr="00243F22" w:rsidRDefault="006C2259" w:rsidP="00243F22">
            <w:pPr>
              <w:rPr>
                <w:sz w:val="20"/>
                <w:szCs w:val="20"/>
              </w:rPr>
            </w:pPr>
            <w:r w:rsidRPr="00243F22">
              <w:rPr>
                <w:sz w:val="20"/>
                <w:szCs w:val="20"/>
              </w:rPr>
              <w:t>through enquiry, predict and find patterns between the pitch of a sound and features of the object that produced it</w:t>
            </w:r>
          </w:p>
          <w:p w14:paraId="63FC206E" w14:textId="6602B711" w:rsidR="006C2259" w:rsidRPr="00243F22" w:rsidRDefault="006C2259" w:rsidP="00243F22">
            <w:pPr>
              <w:rPr>
                <w:sz w:val="20"/>
                <w:szCs w:val="20"/>
              </w:rPr>
            </w:pPr>
            <w:r w:rsidRPr="00243F22">
              <w:rPr>
                <w:sz w:val="20"/>
                <w:szCs w:val="20"/>
              </w:rPr>
              <w:lastRenderedPageBreak/>
              <w:t>observe then explain how patterns between the volume of a sound and the strength of the vibrations that produced it</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2E794394" w14:textId="17B626F9" w:rsidR="0045153A" w:rsidRPr="0045153A" w:rsidRDefault="0045153A" w:rsidP="0045153A">
            <w:pPr>
              <w:rPr>
                <w:b/>
                <w:bCs/>
                <w:sz w:val="20"/>
                <w:szCs w:val="20"/>
              </w:rPr>
            </w:pPr>
            <w:r w:rsidRPr="0045153A">
              <w:rPr>
                <w:b/>
                <w:bCs/>
                <w:sz w:val="20"/>
                <w:szCs w:val="20"/>
              </w:rPr>
              <w:lastRenderedPageBreak/>
              <w:t xml:space="preserve">Living Things </w:t>
            </w:r>
            <w:r w:rsidR="000D63E9">
              <w:rPr>
                <w:b/>
                <w:bCs/>
                <w:sz w:val="20"/>
                <w:szCs w:val="20"/>
              </w:rPr>
              <w:t>a</w:t>
            </w:r>
            <w:r w:rsidRPr="0045153A">
              <w:rPr>
                <w:b/>
                <w:bCs/>
                <w:sz w:val="20"/>
                <w:szCs w:val="20"/>
              </w:rPr>
              <w:t>nd Habitats</w:t>
            </w:r>
          </w:p>
          <w:p w14:paraId="27EAAE52" w14:textId="002BE192" w:rsidR="006C2259" w:rsidRPr="00243F22" w:rsidRDefault="006C2259" w:rsidP="00243F22">
            <w:pPr>
              <w:rPr>
                <w:sz w:val="20"/>
                <w:szCs w:val="20"/>
              </w:rPr>
            </w:pPr>
            <w:r w:rsidRPr="00243F22">
              <w:rPr>
                <w:sz w:val="20"/>
                <w:szCs w:val="20"/>
              </w:rPr>
              <w:t>ask questions about why environments change and use the answers to draw conclusions</w:t>
            </w:r>
          </w:p>
          <w:p w14:paraId="712E34E9" w14:textId="77777777" w:rsidR="006C2259" w:rsidRPr="00243F22" w:rsidRDefault="006C2259" w:rsidP="00243F22">
            <w:pPr>
              <w:rPr>
                <w:sz w:val="20"/>
                <w:szCs w:val="20"/>
              </w:rPr>
            </w:pPr>
            <w:r w:rsidRPr="00243F22">
              <w:rPr>
                <w:sz w:val="20"/>
                <w:szCs w:val="20"/>
              </w:rPr>
              <w:t>explore and use classification keys to help group, identify and name a variety of living things (plants and animals) in the local and wider environment</w:t>
            </w:r>
          </w:p>
          <w:p w14:paraId="3003508A" w14:textId="14B0C688" w:rsidR="006C2259" w:rsidRPr="006C2259" w:rsidRDefault="006C2259" w:rsidP="00F64B5A">
            <w:pPr>
              <w:rPr>
                <w:sz w:val="20"/>
                <w:szCs w:val="20"/>
              </w:rPr>
            </w:pPr>
            <w:r w:rsidRPr="006C2259">
              <w:rPr>
                <w:sz w:val="20"/>
                <w:szCs w:val="20"/>
              </w:rPr>
              <w:lastRenderedPageBreak/>
              <w:t>recognise that environments can change and can pose dangers</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6C3A13C4" w14:textId="2284B45E" w:rsidR="0045153A" w:rsidRPr="0045153A" w:rsidRDefault="0045153A" w:rsidP="0045153A">
            <w:pPr>
              <w:rPr>
                <w:b/>
                <w:bCs/>
                <w:sz w:val="20"/>
                <w:szCs w:val="20"/>
              </w:rPr>
            </w:pPr>
            <w:r w:rsidRPr="0045153A">
              <w:rPr>
                <w:b/>
                <w:bCs/>
                <w:sz w:val="20"/>
                <w:szCs w:val="20"/>
              </w:rPr>
              <w:lastRenderedPageBreak/>
              <w:t>States of Matter</w:t>
            </w:r>
          </w:p>
          <w:p w14:paraId="5DBC4063" w14:textId="442C22A6" w:rsidR="006C2259" w:rsidRPr="00243F22" w:rsidRDefault="006C2259" w:rsidP="00243F22">
            <w:pPr>
              <w:rPr>
                <w:sz w:val="20"/>
                <w:szCs w:val="20"/>
              </w:rPr>
            </w:pPr>
            <w:r w:rsidRPr="00243F22">
              <w:rPr>
                <w:sz w:val="20"/>
                <w:szCs w:val="20"/>
              </w:rPr>
              <w:t>systematically observe and group materials by whether they are a solid, liquid or gas</w:t>
            </w:r>
          </w:p>
          <w:p w14:paraId="19FF0756" w14:textId="77777777" w:rsidR="006C2259" w:rsidRPr="00243F22" w:rsidRDefault="006C2259" w:rsidP="00243F22">
            <w:pPr>
              <w:rPr>
                <w:sz w:val="20"/>
                <w:szCs w:val="20"/>
              </w:rPr>
            </w:pPr>
            <w:r w:rsidRPr="00243F22">
              <w:rPr>
                <w:sz w:val="20"/>
                <w:szCs w:val="20"/>
              </w:rPr>
              <w:t>explain the part played by evaporation and condensation in the water cycle and associate the rate of evaporation with temperature after a practical enquiry</w:t>
            </w:r>
          </w:p>
          <w:p w14:paraId="273F5F84" w14:textId="67C91AE6" w:rsidR="006C2259" w:rsidRPr="006C2259" w:rsidRDefault="006C2259" w:rsidP="00243F22">
            <w:pPr>
              <w:rPr>
                <w:sz w:val="20"/>
                <w:szCs w:val="20"/>
              </w:rPr>
            </w:pPr>
            <w:r w:rsidRPr="006C2259">
              <w:rPr>
                <w:sz w:val="20"/>
                <w:szCs w:val="20"/>
              </w:rPr>
              <w:t xml:space="preserve">report what happens when materials </w:t>
            </w:r>
            <w:r w:rsidRPr="006C2259">
              <w:rPr>
                <w:sz w:val="20"/>
                <w:szCs w:val="20"/>
              </w:rPr>
              <w:lastRenderedPageBreak/>
              <w:t>change state through their own observations</w:t>
            </w:r>
          </w:p>
        </w:tc>
        <w:tc>
          <w:tcPr>
            <w:tcW w:w="2062" w:type="dxa"/>
            <w:tcBorders>
              <w:top w:val="single" w:sz="4" w:space="0" w:color="auto"/>
              <w:left w:val="single" w:sz="4" w:space="0" w:color="auto"/>
              <w:bottom w:val="single" w:sz="4" w:space="0" w:color="auto"/>
              <w:right w:val="single" w:sz="4" w:space="0" w:color="auto"/>
            </w:tcBorders>
            <w:shd w:val="clear" w:color="auto" w:fill="CCFFFF"/>
          </w:tcPr>
          <w:p w14:paraId="51FE08EB" w14:textId="08B607AC" w:rsidR="0045153A" w:rsidRPr="0045153A" w:rsidRDefault="0045153A" w:rsidP="0045153A">
            <w:pPr>
              <w:rPr>
                <w:b/>
                <w:bCs/>
                <w:sz w:val="20"/>
                <w:szCs w:val="20"/>
              </w:rPr>
            </w:pPr>
            <w:r w:rsidRPr="0045153A">
              <w:rPr>
                <w:b/>
                <w:bCs/>
                <w:sz w:val="20"/>
                <w:szCs w:val="20"/>
              </w:rPr>
              <w:lastRenderedPageBreak/>
              <w:t>RSE</w:t>
            </w:r>
          </w:p>
          <w:p w14:paraId="4A510449" w14:textId="51A6EDC2" w:rsidR="0045153A" w:rsidRPr="0045153A" w:rsidRDefault="0045153A" w:rsidP="0045153A">
            <w:pPr>
              <w:rPr>
                <w:sz w:val="20"/>
                <w:szCs w:val="20"/>
              </w:rPr>
            </w:pPr>
            <w:r>
              <w:rPr>
                <w:sz w:val="20"/>
                <w:szCs w:val="20"/>
              </w:rPr>
              <w:t>(Christopher Winter Scheme of work)</w:t>
            </w:r>
          </w:p>
          <w:p w14:paraId="529BB1D3" w14:textId="77777777" w:rsidR="006E0FB3" w:rsidRPr="00243F22" w:rsidRDefault="006E0FB3" w:rsidP="00243F22">
            <w:pPr>
              <w:rPr>
                <w:sz w:val="20"/>
                <w:szCs w:val="20"/>
              </w:rPr>
            </w:pPr>
            <w:r w:rsidRPr="00243F22">
              <w:rPr>
                <w:sz w:val="20"/>
                <w:szCs w:val="20"/>
              </w:rPr>
              <w:t>understand that puberty is an important stage in the human lifecycle</w:t>
            </w:r>
          </w:p>
          <w:p w14:paraId="3A01D77A" w14:textId="77777777" w:rsidR="006E0FB3" w:rsidRPr="00243F22" w:rsidRDefault="006E0FB3" w:rsidP="00243F22">
            <w:pPr>
              <w:rPr>
                <w:sz w:val="20"/>
                <w:szCs w:val="20"/>
              </w:rPr>
            </w:pPr>
            <w:r w:rsidRPr="00243F22">
              <w:rPr>
                <w:sz w:val="20"/>
                <w:szCs w:val="20"/>
              </w:rPr>
              <w:t>know some changes that happen during puberty</w:t>
            </w:r>
          </w:p>
          <w:p w14:paraId="73B42567" w14:textId="77777777" w:rsidR="006E0FB3" w:rsidRPr="00243F22" w:rsidRDefault="006E0FB3" w:rsidP="00243F22">
            <w:pPr>
              <w:rPr>
                <w:sz w:val="20"/>
                <w:szCs w:val="20"/>
              </w:rPr>
            </w:pPr>
            <w:r w:rsidRPr="00243F22">
              <w:rPr>
                <w:sz w:val="20"/>
                <w:szCs w:val="20"/>
              </w:rPr>
              <w:t>Know about the physical and emotional changes that happen in puberty</w:t>
            </w:r>
          </w:p>
          <w:p w14:paraId="610BE890" w14:textId="77777777" w:rsidR="006E0FB3" w:rsidRPr="00243F22" w:rsidRDefault="006E0FB3" w:rsidP="00243F22">
            <w:pPr>
              <w:rPr>
                <w:sz w:val="20"/>
                <w:szCs w:val="20"/>
              </w:rPr>
            </w:pPr>
            <w:r w:rsidRPr="00243F22">
              <w:rPr>
                <w:sz w:val="20"/>
                <w:szCs w:val="20"/>
              </w:rPr>
              <w:lastRenderedPageBreak/>
              <w:t>Understand that children change into adults to be able to reproduce if they choose to</w:t>
            </w:r>
          </w:p>
          <w:p w14:paraId="20E5B7CD" w14:textId="77777777" w:rsidR="006E0FB3" w:rsidRPr="00243F22" w:rsidRDefault="006E0FB3" w:rsidP="00243F22">
            <w:pPr>
              <w:rPr>
                <w:sz w:val="20"/>
                <w:szCs w:val="20"/>
              </w:rPr>
            </w:pPr>
            <w:r w:rsidRPr="00243F22">
              <w:rPr>
                <w:sz w:val="20"/>
                <w:szCs w:val="20"/>
              </w:rPr>
              <w:t>Know that respect is important in all relationships including online</w:t>
            </w:r>
          </w:p>
          <w:p w14:paraId="429E7974" w14:textId="27C904FF" w:rsidR="006C2259" w:rsidRPr="00243F22" w:rsidRDefault="006E0FB3" w:rsidP="00243F22">
            <w:pPr>
              <w:rPr>
                <w:sz w:val="20"/>
                <w:szCs w:val="20"/>
              </w:rPr>
            </w:pPr>
            <w:r w:rsidRPr="00243F22">
              <w:rPr>
                <w:sz w:val="20"/>
                <w:szCs w:val="20"/>
              </w:rPr>
              <w:t>Explain how friendships can make people feel unhappy or uncomfortable</w:t>
            </w:r>
          </w:p>
        </w:tc>
      </w:tr>
      <w:tr w:rsidR="00261EF9" w:rsidRPr="0035364A" w14:paraId="4FB44945" w14:textId="77777777" w:rsidTr="002F072C">
        <w:trPr>
          <w:trHeight w:val="732"/>
        </w:trPr>
        <w:tc>
          <w:tcPr>
            <w:tcW w:w="1809" w:type="dxa"/>
            <w:shd w:val="clear" w:color="auto" w:fill="C6D9F1" w:themeFill="text2" w:themeFillTint="33"/>
          </w:tcPr>
          <w:p w14:paraId="7A42EE53" w14:textId="77777777" w:rsidR="00261EF9" w:rsidRDefault="00261EF9" w:rsidP="00261EF9">
            <w:pPr>
              <w:rPr>
                <w:b/>
                <w:sz w:val="24"/>
                <w:szCs w:val="24"/>
              </w:rPr>
            </w:pPr>
            <w:r>
              <w:rPr>
                <w:b/>
                <w:sz w:val="24"/>
                <w:szCs w:val="24"/>
              </w:rPr>
              <w:lastRenderedPageBreak/>
              <w:t>PSHE</w:t>
            </w:r>
          </w:p>
          <w:p w14:paraId="773AE4BC" w14:textId="5E0BFBFF" w:rsidR="00261EF9" w:rsidRDefault="00261EF9" w:rsidP="00261EF9">
            <w:pPr>
              <w:rPr>
                <w:b/>
                <w:sz w:val="24"/>
                <w:szCs w:val="24"/>
              </w:rPr>
            </w:pPr>
            <w:r>
              <w:rPr>
                <w:b/>
                <w:sz w:val="24"/>
                <w:szCs w:val="24"/>
              </w:rPr>
              <w:t>(PSHE Association and Kapow)</w:t>
            </w:r>
          </w:p>
        </w:tc>
        <w:tc>
          <w:tcPr>
            <w:tcW w:w="4124" w:type="dxa"/>
            <w:gridSpan w:val="2"/>
            <w:shd w:val="clear" w:color="auto" w:fill="CCFFFF"/>
          </w:tcPr>
          <w:p w14:paraId="36701030" w14:textId="77777777" w:rsidR="00261EF9" w:rsidRPr="009828BD" w:rsidRDefault="00261EF9" w:rsidP="00261EF9">
            <w:pPr>
              <w:rPr>
                <w:rFonts w:cstheme="minorHAnsi"/>
                <w:b/>
                <w:bCs/>
                <w:sz w:val="20"/>
                <w:szCs w:val="20"/>
              </w:rPr>
            </w:pPr>
            <w:r w:rsidRPr="009828BD">
              <w:rPr>
                <w:rFonts w:cstheme="minorHAnsi"/>
                <w:b/>
                <w:bCs/>
                <w:sz w:val="20"/>
                <w:szCs w:val="20"/>
              </w:rPr>
              <w:t>Relationships</w:t>
            </w:r>
          </w:p>
          <w:p w14:paraId="0429DD87" w14:textId="77777777" w:rsidR="00261EF9" w:rsidRPr="009828BD" w:rsidRDefault="00261EF9" w:rsidP="00261EF9">
            <w:pPr>
              <w:rPr>
                <w:rFonts w:cstheme="minorHAnsi"/>
                <w:sz w:val="20"/>
                <w:szCs w:val="20"/>
                <w:u w:val="single"/>
              </w:rPr>
            </w:pPr>
            <w:r w:rsidRPr="009828BD">
              <w:rPr>
                <w:rFonts w:cstheme="minorHAnsi"/>
                <w:sz w:val="20"/>
                <w:szCs w:val="20"/>
                <w:u w:val="single"/>
              </w:rPr>
              <w:t>Families and friendships</w:t>
            </w:r>
          </w:p>
          <w:p w14:paraId="55244096" w14:textId="77777777" w:rsidR="00261EF9" w:rsidRPr="009828BD" w:rsidRDefault="00261EF9" w:rsidP="00261EF9">
            <w:pPr>
              <w:rPr>
                <w:rFonts w:cstheme="minorHAnsi"/>
                <w:sz w:val="20"/>
                <w:szCs w:val="20"/>
                <w:u w:val="single"/>
              </w:rPr>
            </w:pPr>
            <w:r w:rsidRPr="009828BD">
              <w:rPr>
                <w:rFonts w:cstheme="minorHAnsi"/>
                <w:sz w:val="20"/>
                <w:szCs w:val="20"/>
              </w:rPr>
              <w:t>Positive friendships, including online</w:t>
            </w:r>
          </w:p>
          <w:p w14:paraId="6ACE8B56" w14:textId="77777777" w:rsidR="00261EF9" w:rsidRPr="009828BD" w:rsidRDefault="00261EF9" w:rsidP="00261EF9">
            <w:pPr>
              <w:rPr>
                <w:rFonts w:cstheme="minorHAnsi"/>
                <w:sz w:val="20"/>
                <w:szCs w:val="20"/>
                <w:u w:val="single"/>
              </w:rPr>
            </w:pPr>
            <w:r w:rsidRPr="009828BD">
              <w:rPr>
                <w:rFonts w:cstheme="minorHAnsi"/>
                <w:sz w:val="20"/>
                <w:szCs w:val="20"/>
                <w:u w:val="single"/>
              </w:rPr>
              <w:t>Safe relationships</w:t>
            </w:r>
          </w:p>
          <w:p w14:paraId="10C46213" w14:textId="77777777" w:rsidR="00261EF9" w:rsidRPr="009828BD" w:rsidRDefault="00261EF9" w:rsidP="00261EF9">
            <w:pPr>
              <w:rPr>
                <w:rFonts w:cstheme="minorHAnsi"/>
                <w:sz w:val="20"/>
                <w:szCs w:val="20"/>
                <w:u w:val="single"/>
              </w:rPr>
            </w:pPr>
            <w:r w:rsidRPr="009828BD">
              <w:rPr>
                <w:rFonts w:cstheme="minorHAnsi"/>
                <w:sz w:val="20"/>
                <w:szCs w:val="20"/>
              </w:rPr>
              <w:t>Responding to hurtful behaviour; managing confidentiality; recognising risks online</w:t>
            </w:r>
          </w:p>
          <w:p w14:paraId="58F321E2" w14:textId="77777777" w:rsidR="00261EF9" w:rsidRPr="009828BD" w:rsidRDefault="00261EF9" w:rsidP="00261EF9">
            <w:pPr>
              <w:rPr>
                <w:rFonts w:cstheme="minorHAnsi"/>
                <w:sz w:val="20"/>
                <w:szCs w:val="20"/>
                <w:u w:val="single"/>
              </w:rPr>
            </w:pPr>
            <w:r w:rsidRPr="009828BD">
              <w:rPr>
                <w:rFonts w:cstheme="minorHAnsi"/>
                <w:sz w:val="20"/>
                <w:szCs w:val="20"/>
                <w:u w:val="single"/>
              </w:rPr>
              <w:t>Respecting ourselves and others</w:t>
            </w:r>
          </w:p>
          <w:p w14:paraId="46BB5C71" w14:textId="0267B0AC" w:rsidR="00261EF9" w:rsidRPr="000B5620" w:rsidRDefault="00261EF9" w:rsidP="00261EF9">
            <w:pPr>
              <w:rPr>
                <w:sz w:val="20"/>
                <w:szCs w:val="20"/>
              </w:rPr>
            </w:pPr>
            <w:r w:rsidRPr="009828BD">
              <w:rPr>
                <w:rFonts w:cstheme="minorHAnsi"/>
                <w:sz w:val="20"/>
                <w:szCs w:val="20"/>
              </w:rPr>
              <w:t>Respecting differences and similarities; discussing difference sensitively</w:t>
            </w:r>
          </w:p>
        </w:tc>
        <w:tc>
          <w:tcPr>
            <w:tcW w:w="4124" w:type="dxa"/>
            <w:gridSpan w:val="2"/>
            <w:shd w:val="clear" w:color="auto" w:fill="CCFFFF"/>
          </w:tcPr>
          <w:p w14:paraId="70F8F754" w14:textId="77777777" w:rsidR="00261EF9" w:rsidRPr="009828BD" w:rsidRDefault="00261EF9" w:rsidP="00261EF9">
            <w:pPr>
              <w:rPr>
                <w:rFonts w:cstheme="minorHAnsi"/>
                <w:b/>
                <w:bCs/>
                <w:sz w:val="20"/>
                <w:szCs w:val="20"/>
              </w:rPr>
            </w:pPr>
            <w:r w:rsidRPr="009828BD">
              <w:rPr>
                <w:rFonts w:cstheme="minorHAnsi"/>
                <w:b/>
                <w:bCs/>
                <w:sz w:val="20"/>
                <w:szCs w:val="20"/>
              </w:rPr>
              <w:t>Living in the Wider World</w:t>
            </w:r>
          </w:p>
          <w:p w14:paraId="1A3547C1" w14:textId="77777777" w:rsidR="00261EF9" w:rsidRPr="009828BD" w:rsidRDefault="00261EF9" w:rsidP="00261EF9">
            <w:pPr>
              <w:rPr>
                <w:rFonts w:cstheme="minorHAnsi"/>
                <w:sz w:val="20"/>
                <w:szCs w:val="20"/>
                <w:u w:val="single"/>
              </w:rPr>
            </w:pPr>
            <w:r w:rsidRPr="009828BD">
              <w:rPr>
                <w:rFonts w:cstheme="minorHAnsi"/>
                <w:sz w:val="20"/>
                <w:szCs w:val="20"/>
                <w:u w:val="single"/>
              </w:rPr>
              <w:t>Belonging to a community</w:t>
            </w:r>
            <w:r w:rsidRPr="009828BD">
              <w:rPr>
                <w:rFonts w:cstheme="minorHAnsi"/>
                <w:sz w:val="20"/>
                <w:szCs w:val="20"/>
                <w:u w:val="single"/>
              </w:rPr>
              <w:tab/>
            </w:r>
          </w:p>
          <w:p w14:paraId="090E82DF" w14:textId="77777777" w:rsidR="00261EF9" w:rsidRPr="009828BD" w:rsidRDefault="00261EF9" w:rsidP="00261EF9">
            <w:pPr>
              <w:rPr>
                <w:rFonts w:cstheme="minorHAnsi"/>
                <w:sz w:val="20"/>
                <w:szCs w:val="20"/>
                <w:u w:val="single"/>
              </w:rPr>
            </w:pPr>
            <w:r w:rsidRPr="009828BD">
              <w:rPr>
                <w:rFonts w:cstheme="minorHAnsi"/>
                <w:sz w:val="20"/>
                <w:szCs w:val="20"/>
              </w:rPr>
              <w:t>What makes a community; shared responsibilities</w:t>
            </w:r>
          </w:p>
          <w:p w14:paraId="0CBF4AA1" w14:textId="77777777" w:rsidR="00261EF9" w:rsidRPr="009828BD" w:rsidRDefault="00261EF9" w:rsidP="00261EF9">
            <w:pPr>
              <w:rPr>
                <w:rFonts w:cstheme="minorHAnsi"/>
                <w:sz w:val="20"/>
                <w:szCs w:val="20"/>
                <w:u w:val="single"/>
              </w:rPr>
            </w:pPr>
            <w:r w:rsidRPr="009828BD">
              <w:rPr>
                <w:rFonts w:cstheme="minorHAnsi"/>
                <w:sz w:val="20"/>
                <w:szCs w:val="20"/>
                <w:u w:val="single"/>
              </w:rPr>
              <w:t xml:space="preserve">Media literacy and digital resilience </w:t>
            </w:r>
          </w:p>
          <w:p w14:paraId="219EBD02" w14:textId="77777777" w:rsidR="00261EF9" w:rsidRPr="009828BD" w:rsidRDefault="00261EF9" w:rsidP="00261EF9">
            <w:pPr>
              <w:rPr>
                <w:rFonts w:cstheme="minorHAnsi"/>
                <w:sz w:val="20"/>
                <w:szCs w:val="20"/>
                <w:u w:val="single"/>
              </w:rPr>
            </w:pPr>
            <w:r w:rsidRPr="009828BD">
              <w:rPr>
                <w:rFonts w:cstheme="minorHAnsi"/>
                <w:sz w:val="20"/>
                <w:szCs w:val="20"/>
              </w:rPr>
              <w:t>How data is shared and used</w:t>
            </w:r>
          </w:p>
          <w:p w14:paraId="61C5CA3E" w14:textId="77777777" w:rsidR="00261EF9" w:rsidRPr="009828BD" w:rsidRDefault="00261EF9" w:rsidP="00261EF9">
            <w:pPr>
              <w:rPr>
                <w:rFonts w:cstheme="minorHAnsi"/>
                <w:sz w:val="20"/>
                <w:szCs w:val="20"/>
                <w:u w:val="single"/>
              </w:rPr>
            </w:pPr>
            <w:r w:rsidRPr="009828BD">
              <w:rPr>
                <w:rFonts w:cstheme="minorHAnsi"/>
                <w:sz w:val="20"/>
                <w:szCs w:val="20"/>
                <w:u w:val="single"/>
              </w:rPr>
              <w:t>Money and work</w:t>
            </w:r>
          </w:p>
          <w:p w14:paraId="1CD62515" w14:textId="7BECA887" w:rsidR="00261EF9" w:rsidRPr="000B5620" w:rsidRDefault="00261EF9" w:rsidP="00261EF9">
            <w:pPr>
              <w:rPr>
                <w:sz w:val="20"/>
                <w:szCs w:val="20"/>
              </w:rPr>
            </w:pPr>
            <w:r w:rsidRPr="009828BD">
              <w:rPr>
                <w:rFonts w:cstheme="minorHAnsi"/>
                <w:sz w:val="20"/>
                <w:szCs w:val="20"/>
              </w:rPr>
              <w:t>Making decisions about money; using and keeping money safe</w:t>
            </w:r>
          </w:p>
        </w:tc>
        <w:tc>
          <w:tcPr>
            <w:tcW w:w="4124" w:type="dxa"/>
            <w:gridSpan w:val="2"/>
            <w:shd w:val="clear" w:color="auto" w:fill="CCFFFF"/>
          </w:tcPr>
          <w:p w14:paraId="3F8C5330" w14:textId="77777777" w:rsidR="00261EF9" w:rsidRPr="009828BD" w:rsidRDefault="00261EF9" w:rsidP="00261EF9">
            <w:pPr>
              <w:rPr>
                <w:rFonts w:cstheme="minorHAnsi"/>
                <w:b/>
                <w:bCs/>
                <w:sz w:val="20"/>
                <w:szCs w:val="20"/>
              </w:rPr>
            </w:pPr>
            <w:r w:rsidRPr="009828BD">
              <w:rPr>
                <w:rFonts w:cstheme="minorHAnsi"/>
                <w:b/>
                <w:bCs/>
                <w:sz w:val="20"/>
                <w:szCs w:val="20"/>
              </w:rPr>
              <w:t>Health and Well-being</w:t>
            </w:r>
          </w:p>
          <w:p w14:paraId="05601FA0" w14:textId="77777777" w:rsidR="00261EF9" w:rsidRPr="009828BD" w:rsidRDefault="00261EF9" w:rsidP="00261EF9">
            <w:pPr>
              <w:rPr>
                <w:rFonts w:cstheme="minorHAnsi"/>
                <w:sz w:val="20"/>
                <w:szCs w:val="20"/>
                <w:u w:val="single"/>
              </w:rPr>
            </w:pPr>
            <w:r w:rsidRPr="009828BD">
              <w:rPr>
                <w:rFonts w:cstheme="minorHAnsi"/>
                <w:sz w:val="20"/>
                <w:szCs w:val="20"/>
                <w:u w:val="single"/>
              </w:rPr>
              <w:t>Physical health and mental wellbeing</w:t>
            </w:r>
          </w:p>
          <w:p w14:paraId="53A9DFAB" w14:textId="77777777" w:rsidR="00261EF9" w:rsidRPr="009828BD" w:rsidRDefault="00261EF9" w:rsidP="00261EF9">
            <w:pPr>
              <w:rPr>
                <w:rFonts w:cstheme="minorHAnsi"/>
                <w:sz w:val="20"/>
                <w:szCs w:val="20"/>
                <w:u w:val="single"/>
              </w:rPr>
            </w:pPr>
            <w:r w:rsidRPr="009828BD">
              <w:rPr>
                <w:rFonts w:cstheme="minorHAnsi"/>
                <w:sz w:val="20"/>
                <w:szCs w:val="20"/>
              </w:rPr>
              <w:t>Maintaining a balanced lifestyle; oral hygiene and dental care</w:t>
            </w:r>
          </w:p>
          <w:p w14:paraId="36F672D8" w14:textId="77777777" w:rsidR="00261EF9" w:rsidRPr="009828BD" w:rsidRDefault="00261EF9" w:rsidP="00261EF9">
            <w:pPr>
              <w:rPr>
                <w:rFonts w:cstheme="minorHAnsi"/>
                <w:sz w:val="20"/>
                <w:szCs w:val="20"/>
                <w:u w:val="single"/>
              </w:rPr>
            </w:pPr>
            <w:r w:rsidRPr="009828BD">
              <w:rPr>
                <w:rFonts w:cstheme="minorHAnsi"/>
                <w:sz w:val="20"/>
                <w:szCs w:val="20"/>
                <w:u w:val="single"/>
              </w:rPr>
              <w:t>Growing and changing</w:t>
            </w:r>
          </w:p>
          <w:p w14:paraId="27A0AC80" w14:textId="77777777" w:rsidR="00261EF9" w:rsidRPr="009828BD" w:rsidRDefault="00261EF9" w:rsidP="00261EF9">
            <w:pPr>
              <w:rPr>
                <w:rFonts w:cstheme="minorHAnsi"/>
                <w:sz w:val="20"/>
                <w:szCs w:val="20"/>
                <w:u w:val="single"/>
              </w:rPr>
            </w:pPr>
            <w:r w:rsidRPr="009828BD">
              <w:rPr>
                <w:rFonts w:cstheme="minorHAnsi"/>
                <w:sz w:val="20"/>
                <w:szCs w:val="20"/>
              </w:rPr>
              <w:t>Physical and emotional changes in puberty; external genitalia; personal hygiene routines; support with puberty</w:t>
            </w:r>
          </w:p>
          <w:p w14:paraId="5A0670C8" w14:textId="77777777" w:rsidR="00261EF9" w:rsidRPr="009828BD" w:rsidRDefault="00261EF9" w:rsidP="00261EF9">
            <w:pPr>
              <w:rPr>
                <w:rFonts w:cstheme="minorHAnsi"/>
                <w:sz w:val="20"/>
                <w:szCs w:val="20"/>
                <w:u w:val="single"/>
              </w:rPr>
            </w:pPr>
            <w:r w:rsidRPr="009828BD">
              <w:rPr>
                <w:rFonts w:cstheme="minorHAnsi"/>
                <w:sz w:val="20"/>
                <w:szCs w:val="20"/>
                <w:u w:val="single"/>
              </w:rPr>
              <w:t>Keeping safe</w:t>
            </w:r>
          </w:p>
          <w:p w14:paraId="252320F6" w14:textId="44219108" w:rsidR="00261EF9" w:rsidRPr="000B5620" w:rsidRDefault="00261EF9" w:rsidP="00261EF9">
            <w:pPr>
              <w:rPr>
                <w:sz w:val="20"/>
                <w:szCs w:val="20"/>
              </w:rPr>
            </w:pPr>
            <w:r w:rsidRPr="009828BD">
              <w:rPr>
                <w:rFonts w:cstheme="minorHAnsi"/>
                <w:sz w:val="20"/>
                <w:szCs w:val="20"/>
              </w:rPr>
              <w:t>Medicines and household products; drugs common to everyday life</w:t>
            </w:r>
          </w:p>
        </w:tc>
      </w:tr>
      <w:tr w:rsidR="001759BF" w:rsidRPr="0035364A" w14:paraId="02CBFAB1" w14:textId="77777777" w:rsidTr="00E77FC7">
        <w:trPr>
          <w:trHeight w:val="1354"/>
        </w:trPr>
        <w:tc>
          <w:tcPr>
            <w:tcW w:w="1809" w:type="dxa"/>
            <w:shd w:val="clear" w:color="auto" w:fill="C6D9F1" w:themeFill="text2" w:themeFillTint="33"/>
          </w:tcPr>
          <w:p w14:paraId="0887C7BA" w14:textId="77777777" w:rsidR="001759BF" w:rsidRDefault="001759BF" w:rsidP="001759BF">
            <w:pPr>
              <w:rPr>
                <w:b/>
                <w:sz w:val="24"/>
                <w:szCs w:val="24"/>
              </w:rPr>
            </w:pPr>
            <w:r>
              <w:rPr>
                <w:b/>
                <w:sz w:val="24"/>
                <w:szCs w:val="24"/>
              </w:rPr>
              <w:t>Art and Design</w:t>
            </w:r>
          </w:p>
          <w:p w14:paraId="27A829B7" w14:textId="4F2BC83E" w:rsidR="001759BF" w:rsidRDefault="001759BF" w:rsidP="001759BF">
            <w:pPr>
              <w:rPr>
                <w:b/>
                <w:sz w:val="24"/>
                <w:szCs w:val="24"/>
              </w:rPr>
            </w:pPr>
            <w:r>
              <w:rPr>
                <w:b/>
                <w:sz w:val="24"/>
                <w:szCs w:val="24"/>
              </w:rPr>
              <w:t>(FCE long term plan and Kapow)</w:t>
            </w:r>
          </w:p>
        </w:tc>
        <w:tc>
          <w:tcPr>
            <w:tcW w:w="4124" w:type="dxa"/>
            <w:gridSpan w:val="2"/>
            <w:shd w:val="clear" w:color="auto" w:fill="CCFFFF"/>
          </w:tcPr>
          <w:p w14:paraId="7F4CD700" w14:textId="03C9162F" w:rsidR="002F072C" w:rsidRDefault="002F072C" w:rsidP="002F072C">
            <w:pPr>
              <w:rPr>
                <w:b/>
                <w:sz w:val="20"/>
                <w:szCs w:val="20"/>
              </w:rPr>
            </w:pPr>
            <w:r>
              <w:rPr>
                <w:b/>
                <w:sz w:val="20"/>
                <w:szCs w:val="20"/>
              </w:rPr>
              <w:t>Drawing – Power Prints</w:t>
            </w:r>
          </w:p>
          <w:p w14:paraId="7330F365" w14:textId="03C9162F" w:rsidR="002F072C" w:rsidRPr="00A07EA6" w:rsidRDefault="002F072C" w:rsidP="002F072C">
            <w:pPr>
              <w:rPr>
                <w:sz w:val="20"/>
                <w:szCs w:val="20"/>
              </w:rPr>
            </w:pPr>
            <w:r w:rsidRPr="00A07EA6">
              <w:rPr>
                <w:rFonts w:hint="eastAsia"/>
                <w:sz w:val="20"/>
                <w:szCs w:val="20"/>
              </w:rPr>
              <w:t>Use penci</w:t>
            </w:r>
            <w:r>
              <w:rPr>
                <w:rFonts w:hint="eastAsia"/>
                <w:sz w:val="20"/>
                <w:szCs w:val="20"/>
              </w:rPr>
              <w:t>ls of different grades to shade</w:t>
            </w:r>
            <w:r>
              <w:rPr>
                <w:sz w:val="20"/>
                <w:szCs w:val="20"/>
              </w:rPr>
              <w:t xml:space="preserve"> </w:t>
            </w:r>
            <w:r w:rsidRPr="00A07EA6">
              <w:rPr>
                <w:sz w:val="20"/>
                <w:szCs w:val="20"/>
              </w:rPr>
              <w:t>and add tone.</w:t>
            </w:r>
          </w:p>
          <w:p w14:paraId="37F65B22" w14:textId="77777777" w:rsidR="002F072C" w:rsidRPr="00A07EA6" w:rsidRDefault="002F072C" w:rsidP="002F072C">
            <w:pPr>
              <w:rPr>
                <w:sz w:val="20"/>
                <w:szCs w:val="20"/>
              </w:rPr>
            </w:pPr>
            <w:r w:rsidRPr="00A07EA6">
              <w:rPr>
                <w:rFonts w:hint="eastAsia"/>
                <w:sz w:val="20"/>
                <w:szCs w:val="20"/>
              </w:rPr>
              <w:t xml:space="preserve">Hold a </w:t>
            </w:r>
            <w:r>
              <w:rPr>
                <w:rFonts w:hint="eastAsia"/>
                <w:sz w:val="20"/>
                <w:szCs w:val="20"/>
              </w:rPr>
              <w:t>pencil with varying pressure to</w:t>
            </w:r>
            <w:r>
              <w:rPr>
                <w:sz w:val="20"/>
                <w:szCs w:val="20"/>
              </w:rPr>
              <w:t xml:space="preserve"> </w:t>
            </w:r>
            <w:r w:rsidRPr="00A07EA6">
              <w:rPr>
                <w:sz w:val="20"/>
                <w:szCs w:val="20"/>
              </w:rPr>
              <w:t>create different marks.</w:t>
            </w:r>
          </w:p>
          <w:p w14:paraId="0113017F" w14:textId="77777777" w:rsidR="002F072C" w:rsidRPr="00A07EA6" w:rsidRDefault="002F072C" w:rsidP="002F072C">
            <w:pPr>
              <w:rPr>
                <w:sz w:val="20"/>
                <w:szCs w:val="20"/>
              </w:rPr>
            </w:pPr>
            <w:r w:rsidRPr="00A07EA6">
              <w:rPr>
                <w:rFonts w:hint="eastAsia"/>
                <w:sz w:val="20"/>
                <w:szCs w:val="20"/>
              </w:rPr>
              <w:t>Use</w:t>
            </w:r>
            <w:r>
              <w:rPr>
                <w:rFonts w:hint="eastAsia"/>
                <w:sz w:val="20"/>
                <w:szCs w:val="20"/>
              </w:rPr>
              <w:t xml:space="preserve"> observation and sketch objects</w:t>
            </w:r>
            <w:r>
              <w:rPr>
                <w:sz w:val="20"/>
                <w:szCs w:val="20"/>
              </w:rPr>
              <w:t xml:space="preserve"> </w:t>
            </w:r>
            <w:r w:rsidRPr="00A07EA6">
              <w:rPr>
                <w:sz w:val="20"/>
                <w:szCs w:val="20"/>
              </w:rPr>
              <w:t>quickly.</w:t>
            </w:r>
          </w:p>
          <w:p w14:paraId="512D05F4" w14:textId="77777777" w:rsidR="002F072C" w:rsidRPr="00A07EA6" w:rsidRDefault="002F072C" w:rsidP="002F072C">
            <w:pPr>
              <w:rPr>
                <w:sz w:val="20"/>
                <w:szCs w:val="20"/>
              </w:rPr>
            </w:pPr>
            <w:r w:rsidRPr="00A07EA6">
              <w:rPr>
                <w:rFonts w:hint="eastAsia"/>
                <w:sz w:val="20"/>
                <w:szCs w:val="20"/>
              </w:rPr>
              <w:t>Dra</w:t>
            </w:r>
            <w:r>
              <w:rPr>
                <w:rFonts w:hint="eastAsia"/>
                <w:sz w:val="20"/>
                <w:szCs w:val="20"/>
              </w:rPr>
              <w:t>w objects in proportion to each</w:t>
            </w:r>
            <w:r>
              <w:rPr>
                <w:sz w:val="20"/>
                <w:szCs w:val="20"/>
              </w:rPr>
              <w:t xml:space="preserve"> </w:t>
            </w:r>
            <w:r w:rsidRPr="00A07EA6">
              <w:rPr>
                <w:sz w:val="20"/>
                <w:szCs w:val="20"/>
              </w:rPr>
              <w:t>other.</w:t>
            </w:r>
          </w:p>
          <w:p w14:paraId="474A50E9" w14:textId="77777777" w:rsidR="002F072C" w:rsidRPr="00A07EA6" w:rsidRDefault="002F072C" w:rsidP="002F072C">
            <w:pPr>
              <w:rPr>
                <w:sz w:val="20"/>
                <w:szCs w:val="20"/>
              </w:rPr>
            </w:pPr>
            <w:r w:rsidRPr="00A07EA6">
              <w:rPr>
                <w:rFonts w:hint="eastAsia"/>
                <w:sz w:val="20"/>
                <w:szCs w:val="20"/>
              </w:rPr>
              <w:t>Use charcoal and a rubber to draw tone.</w:t>
            </w:r>
          </w:p>
          <w:p w14:paraId="090ED5D6" w14:textId="77777777" w:rsidR="002F072C" w:rsidRPr="00A07EA6" w:rsidRDefault="002F072C" w:rsidP="002F072C">
            <w:pPr>
              <w:rPr>
                <w:sz w:val="20"/>
                <w:szCs w:val="20"/>
              </w:rPr>
            </w:pPr>
            <w:r w:rsidRPr="00A07EA6">
              <w:rPr>
                <w:rFonts w:hint="eastAsia"/>
                <w:sz w:val="20"/>
                <w:szCs w:val="20"/>
              </w:rPr>
              <w:t>Use sc</w:t>
            </w:r>
            <w:r>
              <w:rPr>
                <w:rFonts w:hint="eastAsia"/>
                <w:sz w:val="20"/>
                <w:szCs w:val="20"/>
              </w:rPr>
              <w:t>issors and paper as a method to</w:t>
            </w:r>
            <w:r>
              <w:rPr>
                <w:sz w:val="20"/>
                <w:szCs w:val="20"/>
              </w:rPr>
              <w:t xml:space="preserve"> </w:t>
            </w:r>
            <w:r w:rsidRPr="00A07EA6">
              <w:rPr>
                <w:sz w:val="20"/>
                <w:szCs w:val="20"/>
              </w:rPr>
              <w:t>‘draw’.</w:t>
            </w:r>
          </w:p>
          <w:p w14:paraId="192E2865" w14:textId="77777777" w:rsidR="002F072C" w:rsidRPr="00A07EA6" w:rsidRDefault="002F072C" w:rsidP="002F072C">
            <w:pPr>
              <w:rPr>
                <w:sz w:val="20"/>
                <w:szCs w:val="20"/>
              </w:rPr>
            </w:pPr>
            <w:r w:rsidRPr="00A07EA6">
              <w:rPr>
                <w:rFonts w:hint="eastAsia"/>
                <w:sz w:val="20"/>
                <w:szCs w:val="20"/>
              </w:rPr>
              <w:t>M</w:t>
            </w:r>
            <w:r>
              <w:rPr>
                <w:rFonts w:hint="eastAsia"/>
                <w:sz w:val="20"/>
                <w:szCs w:val="20"/>
              </w:rPr>
              <w:t>ake choices about arranging cut</w:t>
            </w:r>
            <w:r>
              <w:rPr>
                <w:sz w:val="20"/>
                <w:szCs w:val="20"/>
              </w:rPr>
              <w:t xml:space="preserve"> </w:t>
            </w:r>
            <w:r w:rsidRPr="00A07EA6">
              <w:rPr>
                <w:sz w:val="20"/>
                <w:szCs w:val="20"/>
              </w:rPr>
              <w:t>elements to create a composition.</w:t>
            </w:r>
          </w:p>
          <w:p w14:paraId="1AD06045" w14:textId="77777777" w:rsidR="002F072C" w:rsidRPr="00A07EA6" w:rsidRDefault="002F072C" w:rsidP="002F072C">
            <w:pPr>
              <w:rPr>
                <w:sz w:val="20"/>
                <w:szCs w:val="20"/>
              </w:rPr>
            </w:pPr>
            <w:r w:rsidRPr="00A07EA6">
              <w:rPr>
                <w:rFonts w:hint="eastAsia"/>
                <w:sz w:val="20"/>
                <w:szCs w:val="20"/>
              </w:rPr>
              <w:t>Create a wax resist background.</w:t>
            </w:r>
          </w:p>
          <w:p w14:paraId="4709E5AC" w14:textId="77777777" w:rsidR="002F072C" w:rsidRPr="00A07EA6" w:rsidRDefault="002F072C" w:rsidP="002F072C">
            <w:pPr>
              <w:rPr>
                <w:sz w:val="20"/>
                <w:szCs w:val="20"/>
              </w:rPr>
            </w:pPr>
            <w:r w:rsidRPr="00A07EA6">
              <w:rPr>
                <w:rFonts w:hint="eastAsia"/>
                <w:sz w:val="20"/>
                <w:szCs w:val="20"/>
              </w:rPr>
              <w:t>Use di</w:t>
            </w:r>
            <w:r>
              <w:rPr>
                <w:rFonts w:hint="eastAsia"/>
                <w:sz w:val="20"/>
                <w:szCs w:val="20"/>
              </w:rPr>
              <w:t>fferent tools to scratch into a</w:t>
            </w:r>
            <w:r>
              <w:rPr>
                <w:sz w:val="20"/>
                <w:szCs w:val="20"/>
              </w:rPr>
              <w:t xml:space="preserve"> </w:t>
            </w:r>
            <w:r w:rsidRPr="00A07EA6">
              <w:rPr>
                <w:sz w:val="20"/>
                <w:szCs w:val="20"/>
              </w:rPr>
              <w:t>pain</w:t>
            </w:r>
            <w:r>
              <w:rPr>
                <w:sz w:val="20"/>
                <w:szCs w:val="20"/>
              </w:rPr>
              <w:t xml:space="preserve">ted surface to add contrast and </w:t>
            </w:r>
            <w:r w:rsidRPr="00A07EA6">
              <w:rPr>
                <w:sz w:val="20"/>
                <w:szCs w:val="20"/>
              </w:rPr>
              <w:t>pattern.</w:t>
            </w:r>
          </w:p>
          <w:p w14:paraId="61BCD093" w14:textId="77777777" w:rsidR="002F072C" w:rsidRPr="00A07EA6" w:rsidRDefault="002F072C" w:rsidP="002F072C">
            <w:pPr>
              <w:rPr>
                <w:sz w:val="20"/>
                <w:szCs w:val="20"/>
              </w:rPr>
            </w:pPr>
            <w:r w:rsidRPr="00A07EA6">
              <w:rPr>
                <w:rFonts w:hint="eastAsia"/>
                <w:sz w:val="20"/>
                <w:szCs w:val="20"/>
              </w:rPr>
              <w:t>Choose a section of a drawing to</w:t>
            </w:r>
          </w:p>
          <w:p w14:paraId="239A701F" w14:textId="77777777" w:rsidR="002F072C" w:rsidRPr="00A07EA6" w:rsidRDefault="002F072C" w:rsidP="002F072C">
            <w:pPr>
              <w:rPr>
                <w:sz w:val="20"/>
                <w:szCs w:val="20"/>
              </w:rPr>
            </w:pPr>
            <w:r w:rsidRPr="00A07EA6">
              <w:rPr>
                <w:sz w:val="20"/>
                <w:szCs w:val="20"/>
              </w:rPr>
              <w:lastRenderedPageBreak/>
              <w:t>recreate as a print.</w:t>
            </w:r>
          </w:p>
          <w:p w14:paraId="76CC0B22" w14:textId="77777777" w:rsidR="002F072C" w:rsidRPr="00A07EA6" w:rsidRDefault="002F072C" w:rsidP="002F072C">
            <w:pPr>
              <w:rPr>
                <w:sz w:val="20"/>
                <w:szCs w:val="20"/>
              </w:rPr>
            </w:pPr>
            <w:r w:rsidRPr="00A07EA6">
              <w:rPr>
                <w:rFonts w:hint="eastAsia"/>
                <w:sz w:val="20"/>
                <w:szCs w:val="20"/>
              </w:rPr>
              <w:t>Create a monoprint.</w:t>
            </w:r>
          </w:p>
          <w:p w14:paraId="4ECB6FBE" w14:textId="09BBA8F1" w:rsidR="001759BF" w:rsidRPr="000B5620" w:rsidRDefault="001759BF" w:rsidP="001759BF">
            <w:pPr>
              <w:rPr>
                <w:sz w:val="20"/>
                <w:szCs w:val="20"/>
              </w:rPr>
            </w:pPr>
          </w:p>
        </w:tc>
        <w:tc>
          <w:tcPr>
            <w:tcW w:w="4124" w:type="dxa"/>
            <w:gridSpan w:val="2"/>
            <w:shd w:val="clear" w:color="auto" w:fill="CCFFFF"/>
          </w:tcPr>
          <w:p w14:paraId="7FC7ABC0" w14:textId="77777777" w:rsidR="002F072C" w:rsidRPr="00144118" w:rsidRDefault="002F072C" w:rsidP="002F072C">
            <w:pPr>
              <w:rPr>
                <w:sz w:val="20"/>
                <w:szCs w:val="20"/>
              </w:rPr>
            </w:pPr>
            <w:r w:rsidRPr="00E42D31">
              <w:rPr>
                <w:b/>
                <w:sz w:val="20"/>
                <w:szCs w:val="20"/>
              </w:rPr>
              <w:lastRenderedPageBreak/>
              <w:t>Painting and mixed media</w:t>
            </w:r>
            <w:r>
              <w:rPr>
                <w:b/>
                <w:sz w:val="20"/>
                <w:szCs w:val="20"/>
              </w:rPr>
              <w:t xml:space="preserve"> – Light and Dark</w:t>
            </w:r>
          </w:p>
          <w:p w14:paraId="2A14E242" w14:textId="77777777" w:rsidR="002F072C" w:rsidRDefault="002F072C" w:rsidP="002F072C">
            <w:pPr>
              <w:rPr>
                <w:sz w:val="20"/>
                <w:szCs w:val="20"/>
              </w:rPr>
            </w:pPr>
            <w:r>
              <w:rPr>
                <w:sz w:val="20"/>
                <w:szCs w:val="20"/>
              </w:rPr>
              <w:t>Pupils know how to:</w:t>
            </w:r>
          </w:p>
          <w:p w14:paraId="7E38BB0A" w14:textId="77777777" w:rsidR="002F072C" w:rsidRPr="00FC3090" w:rsidRDefault="002F072C" w:rsidP="002F072C">
            <w:pPr>
              <w:rPr>
                <w:sz w:val="20"/>
                <w:szCs w:val="20"/>
              </w:rPr>
            </w:pPr>
            <w:r w:rsidRPr="00FC3090">
              <w:rPr>
                <w:sz w:val="20"/>
                <w:szCs w:val="20"/>
              </w:rPr>
              <w:t>M</w:t>
            </w:r>
            <w:r>
              <w:rPr>
                <w:sz w:val="20"/>
                <w:szCs w:val="20"/>
              </w:rPr>
              <w:t xml:space="preserve">ix a tint and a shade by adding </w:t>
            </w:r>
            <w:r w:rsidRPr="00FC3090">
              <w:rPr>
                <w:sz w:val="20"/>
                <w:szCs w:val="20"/>
              </w:rPr>
              <w:t>black or white.</w:t>
            </w:r>
          </w:p>
          <w:p w14:paraId="616C7042" w14:textId="77777777" w:rsidR="002F072C" w:rsidRPr="00FC3090" w:rsidRDefault="002F072C" w:rsidP="002F072C">
            <w:pPr>
              <w:rPr>
                <w:sz w:val="20"/>
                <w:szCs w:val="20"/>
              </w:rPr>
            </w:pPr>
            <w:r w:rsidRPr="00FC3090">
              <w:rPr>
                <w:rFonts w:hint="eastAsia"/>
                <w:sz w:val="20"/>
                <w:szCs w:val="20"/>
              </w:rPr>
              <w:t>Use tints and shades of a colour</w:t>
            </w:r>
          </w:p>
          <w:p w14:paraId="181B771C" w14:textId="77777777" w:rsidR="002F072C" w:rsidRPr="00FC3090" w:rsidRDefault="002F072C" w:rsidP="002F072C">
            <w:pPr>
              <w:rPr>
                <w:sz w:val="20"/>
                <w:szCs w:val="20"/>
              </w:rPr>
            </w:pPr>
            <w:r w:rsidRPr="00FC3090">
              <w:rPr>
                <w:sz w:val="20"/>
                <w:szCs w:val="20"/>
              </w:rPr>
              <w:t>to create a 3D effe</w:t>
            </w:r>
            <w:r>
              <w:rPr>
                <w:sz w:val="20"/>
                <w:szCs w:val="20"/>
              </w:rPr>
              <w:t xml:space="preserve">ct when </w:t>
            </w:r>
            <w:r w:rsidRPr="00FC3090">
              <w:rPr>
                <w:sz w:val="20"/>
                <w:szCs w:val="20"/>
              </w:rPr>
              <w:t>painting.</w:t>
            </w:r>
          </w:p>
          <w:p w14:paraId="70B52C8F" w14:textId="77777777" w:rsidR="002F072C" w:rsidRPr="00FC3090" w:rsidRDefault="002F072C" w:rsidP="002F072C">
            <w:pPr>
              <w:rPr>
                <w:sz w:val="20"/>
                <w:szCs w:val="20"/>
              </w:rPr>
            </w:pPr>
            <w:r>
              <w:rPr>
                <w:rFonts w:hint="eastAsia"/>
                <w:sz w:val="20"/>
                <w:szCs w:val="20"/>
              </w:rPr>
              <w:t>Apply paint using different</w:t>
            </w:r>
            <w:r>
              <w:rPr>
                <w:sz w:val="20"/>
                <w:szCs w:val="20"/>
              </w:rPr>
              <w:t xml:space="preserve"> techniques eg. stippling, </w:t>
            </w:r>
            <w:r w:rsidRPr="00FC3090">
              <w:rPr>
                <w:sz w:val="20"/>
                <w:szCs w:val="20"/>
              </w:rPr>
              <w:t>dabbing, washing.</w:t>
            </w:r>
          </w:p>
          <w:p w14:paraId="717B5D69" w14:textId="77777777" w:rsidR="002F072C" w:rsidRPr="00FC3090" w:rsidRDefault="002F072C" w:rsidP="002F072C">
            <w:pPr>
              <w:rPr>
                <w:sz w:val="20"/>
                <w:szCs w:val="20"/>
              </w:rPr>
            </w:pPr>
            <w:r w:rsidRPr="00FC3090">
              <w:rPr>
                <w:rFonts w:hint="eastAsia"/>
                <w:sz w:val="20"/>
                <w:szCs w:val="20"/>
              </w:rPr>
              <w:t>Choose suitable painting tools.</w:t>
            </w:r>
          </w:p>
          <w:p w14:paraId="24BB81E7" w14:textId="77777777" w:rsidR="002F072C" w:rsidRPr="00FC3090" w:rsidRDefault="002F072C" w:rsidP="002F072C">
            <w:pPr>
              <w:rPr>
                <w:sz w:val="20"/>
                <w:szCs w:val="20"/>
              </w:rPr>
            </w:pPr>
            <w:r w:rsidRPr="00FC3090">
              <w:rPr>
                <w:rFonts w:hint="eastAsia"/>
                <w:sz w:val="20"/>
                <w:szCs w:val="20"/>
              </w:rPr>
              <w:t>Ar</w:t>
            </w:r>
            <w:r>
              <w:rPr>
                <w:rFonts w:hint="eastAsia"/>
                <w:sz w:val="20"/>
                <w:szCs w:val="20"/>
              </w:rPr>
              <w:t>range objects to create a still</w:t>
            </w:r>
            <w:r>
              <w:rPr>
                <w:sz w:val="20"/>
                <w:szCs w:val="20"/>
              </w:rPr>
              <w:t xml:space="preserve"> </w:t>
            </w:r>
            <w:r w:rsidRPr="00FC3090">
              <w:rPr>
                <w:sz w:val="20"/>
                <w:szCs w:val="20"/>
              </w:rPr>
              <w:t>life composition.</w:t>
            </w:r>
          </w:p>
          <w:p w14:paraId="48733F07" w14:textId="77777777" w:rsidR="002F072C" w:rsidRPr="00FC3090" w:rsidRDefault="002F072C" w:rsidP="002F072C">
            <w:pPr>
              <w:rPr>
                <w:sz w:val="20"/>
                <w:szCs w:val="20"/>
              </w:rPr>
            </w:pPr>
            <w:r w:rsidRPr="00FC3090">
              <w:rPr>
                <w:rFonts w:hint="eastAsia"/>
                <w:sz w:val="20"/>
                <w:szCs w:val="20"/>
              </w:rPr>
              <w:t>Plan a painting by drawing first.</w:t>
            </w:r>
          </w:p>
          <w:p w14:paraId="0845CDA8" w14:textId="77777777" w:rsidR="002F072C" w:rsidRPr="00FC3090" w:rsidRDefault="002F072C" w:rsidP="002F072C">
            <w:pPr>
              <w:rPr>
                <w:sz w:val="20"/>
                <w:szCs w:val="20"/>
              </w:rPr>
            </w:pPr>
            <w:r w:rsidRPr="00FC3090">
              <w:rPr>
                <w:rFonts w:hint="eastAsia"/>
                <w:sz w:val="20"/>
                <w:szCs w:val="20"/>
              </w:rPr>
              <w:t>Organise painting equipment</w:t>
            </w:r>
          </w:p>
          <w:p w14:paraId="6D8AAF73" w14:textId="78EF5EE6" w:rsidR="001759BF" w:rsidRPr="000B5620" w:rsidRDefault="002F072C" w:rsidP="002F072C">
            <w:pPr>
              <w:rPr>
                <w:sz w:val="20"/>
                <w:szCs w:val="20"/>
              </w:rPr>
            </w:pPr>
            <w:r w:rsidRPr="00FC3090">
              <w:rPr>
                <w:sz w:val="20"/>
                <w:szCs w:val="20"/>
              </w:rPr>
              <w:t>independent</w:t>
            </w:r>
            <w:r>
              <w:rPr>
                <w:sz w:val="20"/>
                <w:szCs w:val="20"/>
              </w:rPr>
              <w:t xml:space="preserve">ly, making choices </w:t>
            </w:r>
            <w:r w:rsidRPr="00FC3090">
              <w:rPr>
                <w:sz w:val="20"/>
                <w:szCs w:val="20"/>
              </w:rPr>
              <w:t>about tools and materials.</w:t>
            </w:r>
            <w:r w:rsidR="001759BF">
              <w:t xml:space="preserve"> </w:t>
            </w:r>
          </w:p>
        </w:tc>
        <w:tc>
          <w:tcPr>
            <w:tcW w:w="4124" w:type="dxa"/>
            <w:gridSpan w:val="2"/>
            <w:shd w:val="clear" w:color="auto" w:fill="CCFFFF"/>
          </w:tcPr>
          <w:p w14:paraId="52B00968" w14:textId="77777777" w:rsidR="00486AF0" w:rsidRPr="00272E8D" w:rsidRDefault="00486AF0" w:rsidP="00486AF0">
            <w:pPr>
              <w:rPr>
                <w:b/>
                <w:sz w:val="20"/>
                <w:szCs w:val="20"/>
              </w:rPr>
            </w:pPr>
            <w:r w:rsidRPr="00272E8D">
              <w:rPr>
                <w:b/>
                <w:sz w:val="20"/>
                <w:szCs w:val="20"/>
              </w:rPr>
              <w:t>Craft and Design</w:t>
            </w:r>
            <w:r>
              <w:rPr>
                <w:b/>
                <w:sz w:val="20"/>
                <w:szCs w:val="20"/>
              </w:rPr>
              <w:t xml:space="preserve"> – Fabric of Nature</w:t>
            </w:r>
          </w:p>
          <w:p w14:paraId="45CC5513" w14:textId="77777777" w:rsidR="00486AF0" w:rsidRPr="00272E8D" w:rsidRDefault="00486AF0" w:rsidP="00486AF0">
            <w:pPr>
              <w:rPr>
                <w:sz w:val="20"/>
                <w:szCs w:val="20"/>
              </w:rPr>
            </w:pPr>
            <w:r w:rsidRPr="00272E8D">
              <w:rPr>
                <w:sz w:val="20"/>
                <w:szCs w:val="20"/>
              </w:rPr>
              <w:t>That a mood boa</w:t>
            </w:r>
            <w:r>
              <w:rPr>
                <w:sz w:val="20"/>
                <w:szCs w:val="20"/>
              </w:rPr>
              <w:t xml:space="preserve">rd is a visual collection which </w:t>
            </w:r>
            <w:r w:rsidRPr="00272E8D">
              <w:rPr>
                <w:sz w:val="20"/>
                <w:szCs w:val="20"/>
              </w:rPr>
              <w:t>aims to convey a general feeling or idea.</w:t>
            </w:r>
          </w:p>
          <w:p w14:paraId="4AE8868E" w14:textId="77777777" w:rsidR="00486AF0" w:rsidRPr="00272E8D" w:rsidRDefault="00486AF0" w:rsidP="00486AF0">
            <w:pPr>
              <w:rPr>
                <w:sz w:val="20"/>
                <w:szCs w:val="20"/>
              </w:rPr>
            </w:pPr>
            <w:r w:rsidRPr="00272E8D">
              <w:rPr>
                <w:rFonts w:hint="eastAsia"/>
                <w:sz w:val="20"/>
                <w:szCs w:val="20"/>
              </w:rPr>
              <w:t xml:space="preserve">That batik is a traditional fabric </w:t>
            </w:r>
            <w:r>
              <w:rPr>
                <w:rFonts w:hint="eastAsia"/>
                <w:sz w:val="20"/>
                <w:szCs w:val="20"/>
              </w:rPr>
              <w:t>decoration</w:t>
            </w:r>
            <w:r>
              <w:rPr>
                <w:sz w:val="20"/>
                <w:szCs w:val="20"/>
              </w:rPr>
              <w:t xml:space="preserve"> </w:t>
            </w:r>
            <w:r w:rsidRPr="00272E8D">
              <w:rPr>
                <w:sz w:val="20"/>
                <w:szCs w:val="20"/>
              </w:rPr>
              <w:t>technique that uses hot wax.</w:t>
            </w:r>
          </w:p>
          <w:p w14:paraId="557EC875" w14:textId="77777777" w:rsidR="00486AF0" w:rsidRPr="00272E8D" w:rsidRDefault="00486AF0" w:rsidP="00486AF0">
            <w:pPr>
              <w:rPr>
                <w:sz w:val="20"/>
                <w:szCs w:val="20"/>
              </w:rPr>
            </w:pPr>
            <w:r w:rsidRPr="00272E8D">
              <w:rPr>
                <w:sz w:val="20"/>
                <w:szCs w:val="20"/>
              </w:rPr>
              <w:t>How to:</w:t>
            </w:r>
          </w:p>
          <w:p w14:paraId="7BDD064B" w14:textId="77777777" w:rsidR="00486AF0" w:rsidRPr="00272E8D" w:rsidRDefault="00486AF0" w:rsidP="00486AF0">
            <w:pPr>
              <w:rPr>
                <w:sz w:val="20"/>
                <w:szCs w:val="20"/>
              </w:rPr>
            </w:pPr>
            <w:r>
              <w:rPr>
                <w:rFonts w:hint="eastAsia"/>
                <w:sz w:val="20"/>
                <w:szCs w:val="20"/>
              </w:rPr>
              <w:t>Select imagery and use as</w:t>
            </w:r>
            <w:r>
              <w:rPr>
                <w:sz w:val="20"/>
                <w:szCs w:val="20"/>
              </w:rPr>
              <w:t xml:space="preserve"> </w:t>
            </w:r>
            <w:r>
              <w:rPr>
                <w:rFonts w:hint="eastAsia"/>
                <w:sz w:val="20"/>
                <w:szCs w:val="20"/>
              </w:rPr>
              <w:t>inspiration for a</w:t>
            </w:r>
            <w:r>
              <w:rPr>
                <w:sz w:val="20"/>
                <w:szCs w:val="20"/>
              </w:rPr>
              <w:t xml:space="preserve"> </w:t>
            </w:r>
            <w:r w:rsidRPr="00272E8D">
              <w:rPr>
                <w:sz w:val="20"/>
                <w:szCs w:val="20"/>
              </w:rPr>
              <w:t>design project.</w:t>
            </w:r>
          </w:p>
          <w:p w14:paraId="69476A9F" w14:textId="77777777" w:rsidR="00486AF0" w:rsidRPr="00272E8D" w:rsidRDefault="00486AF0" w:rsidP="00486AF0">
            <w:pPr>
              <w:rPr>
                <w:sz w:val="20"/>
                <w:szCs w:val="20"/>
              </w:rPr>
            </w:pPr>
            <w:r w:rsidRPr="00272E8D">
              <w:rPr>
                <w:rFonts w:hint="eastAsia"/>
                <w:sz w:val="20"/>
                <w:szCs w:val="20"/>
              </w:rPr>
              <w:t>To know how to make a mood board.</w:t>
            </w:r>
          </w:p>
          <w:p w14:paraId="73D24DDE" w14:textId="77777777" w:rsidR="00486AF0" w:rsidRPr="00272E8D" w:rsidRDefault="00486AF0" w:rsidP="00486AF0">
            <w:pPr>
              <w:rPr>
                <w:sz w:val="20"/>
                <w:szCs w:val="20"/>
              </w:rPr>
            </w:pPr>
            <w:r w:rsidRPr="00272E8D">
              <w:rPr>
                <w:rFonts w:hint="eastAsia"/>
                <w:sz w:val="20"/>
                <w:szCs w:val="20"/>
              </w:rPr>
              <w:t>Recognise a theme and develop</w:t>
            </w:r>
            <w:r>
              <w:rPr>
                <w:rFonts w:hint="eastAsia"/>
                <w:sz w:val="20"/>
                <w:szCs w:val="20"/>
              </w:rPr>
              <w:t xml:space="preserve"> colour palettes</w:t>
            </w:r>
            <w:r>
              <w:rPr>
                <w:sz w:val="20"/>
                <w:szCs w:val="20"/>
              </w:rPr>
              <w:t xml:space="preserve"> </w:t>
            </w:r>
            <w:r w:rsidRPr="00272E8D">
              <w:rPr>
                <w:sz w:val="20"/>
                <w:szCs w:val="20"/>
              </w:rPr>
              <w:t>using selected imagery and drawings.</w:t>
            </w:r>
          </w:p>
          <w:p w14:paraId="6602445E" w14:textId="77777777" w:rsidR="00486AF0" w:rsidRPr="00272E8D" w:rsidRDefault="00486AF0" w:rsidP="00486AF0">
            <w:pPr>
              <w:rPr>
                <w:sz w:val="20"/>
                <w:szCs w:val="20"/>
              </w:rPr>
            </w:pPr>
            <w:r w:rsidRPr="00272E8D">
              <w:rPr>
                <w:rFonts w:hint="eastAsia"/>
                <w:sz w:val="20"/>
                <w:szCs w:val="20"/>
              </w:rPr>
              <w:t xml:space="preserve">Draw small sections of </w:t>
            </w:r>
            <w:r>
              <w:rPr>
                <w:rFonts w:hint="eastAsia"/>
                <w:sz w:val="20"/>
                <w:szCs w:val="20"/>
              </w:rPr>
              <w:t>one image to docs on</w:t>
            </w:r>
            <w:r>
              <w:rPr>
                <w:sz w:val="20"/>
                <w:szCs w:val="20"/>
              </w:rPr>
              <w:t xml:space="preserve"> </w:t>
            </w:r>
            <w:r w:rsidRPr="00272E8D">
              <w:rPr>
                <w:sz w:val="20"/>
                <w:szCs w:val="20"/>
              </w:rPr>
              <w:t>colours and texture.</w:t>
            </w:r>
          </w:p>
          <w:p w14:paraId="0005BAC5" w14:textId="77777777" w:rsidR="00486AF0" w:rsidRPr="00272E8D" w:rsidRDefault="00486AF0" w:rsidP="00486AF0">
            <w:pPr>
              <w:rPr>
                <w:sz w:val="20"/>
                <w:szCs w:val="20"/>
              </w:rPr>
            </w:pPr>
            <w:r w:rsidRPr="00272E8D">
              <w:rPr>
                <w:rFonts w:hint="eastAsia"/>
                <w:sz w:val="20"/>
                <w:szCs w:val="20"/>
              </w:rPr>
              <w:t>Develop obs</w:t>
            </w:r>
            <w:r>
              <w:rPr>
                <w:rFonts w:hint="eastAsia"/>
                <w:sz w:val="20"/>
                <w:szCs w:val="20"/>
              </w:rPr>
              <w:t>ervational drawings into shapes</w:t>
            </w:r>
            <w:r>
              <w:rPr>
                <w:sz w:val="20"/>
                <w:szCs w:val="20"/>
              </w:rPr>
              <w:t xml:space="preserve"> </w:t>
            </w:r>
            <w:r w:rsidRPr="00272E8D">
              <w:rPr>
                <w:sz w:val="20"/>
                <w:szCs w:val="20"/>
              </w:rPr>
              <w:t>and pattern for design.</w:t>
            </w:r>
          </w:p>
          <w:p w14:paraId="76DACB44" w14:textId="77777777" w:rsidR="00486AF0" w:rsidRPr="00272E8D" w:rsidRDefault="00486AF0" w:rsidP="00486AF0">
            <w:pPr>
              <w:rPr>
                <w:sz w:val="20"/>
                <w:szCs w:val="20"/>
              </w:rPr>
            </w:pPr>
            <w:r w:rsidRPr="00272E8D">
              <w:rPr>
                <w:rFonts w:hint="eastAsia"/>
                <w:sz w:val="20"/>
                <w:szCs w:val="20"/>
              </w:rPr>
              <w:lastRenderedPageBreak/>
              <w:t>Transfer a design using a tracing method.</w:t>
            </w:r>
          </w:p>
          <w:p w14:paraId="42B4D648" w14:textId="77777777" w:rsidR="00486AF0" w:rsidRPr="00272E8D" w:rsidRDefault="00486AF0" w:rsidP="00486AF0">
            <w:pPr>
              <w:rPr>
                <w:sz w:val="20"/>
                <w:szCs w:val="20"/>
              </w:rPr>
            </w:pPr>
            <w:r w:rsidRPr="00272E8D">
              <w:rPr>
                <w:rFonts w:hint="eastAsia"/>
                <w:sz w:val="20"/>
                <w:szCs w:val="20"/>
              </w:rPr>
              <w:t>Make a repeating pat</w:t>
            </w:r>
            <w:r>
              <w:rPr>
                <w:rFonts w:hint="eastAsia"/>
                <w:sz w:val="20"/>
                <w:szCs w:val="20"/>
              </w:rPr>
              <w:t>tern tile using cut and torn</w:t>
            </w:r>
            <w:r>
              <w:rPr>
                <w:sz w:val="20"/>
                <w:szCs w:val="20"/>
              </w:rPr>
              <w:t xml:space="preserve"> </w:t>
            </w:r>
            <w:r w:rsidRPr="00272E8D">
              <w:rPr>
                <w:sz w:val="20"/>
                <w:szCs w:val="20"/>
              </w:rPr>
              <w:t>paper shapes.</w:t>
            </w:r>
          </w:p>
          <w:p w14:paraId="2E8D630C" w14:textId="77777777" w:rsidR="00486AF0" w:rsidRPr="00272E8D" w:rsidRDefault="00486AF0" w:rsidP="00486AF0">
            <w:pPr>
              <w:rPr>
                <w:sz w:val="20"/>
                <w:szCs w:val="20"/>
              </w:rPr>
            </w:pPr>
            <w:r w:rsidRPr="00272E8D">
              <w:rPr>
                <w:rFonts w:hint="eastAsia"/>
                <w:sz w:val="20"/>
                <w:szCs w:val="20"/>
              </w:rPr>
              <w:t>U</w:t>
            </w:r>
            <w:r>
              <w:rPr>
                <w:sz w:val="20"/>
                <w:szCs w:val="20"/>
              </w:rPr>
              <w:t>s</w:t>
            </w:r>
            <w:r w:rsidRPr="00272E8D">
              <w:rPr>
                <w:rFonts w:hint="eastAsia"/>
                <w:sz w:val="20"/>
                <w:szCs w:val="20"/>
              </w:rPr>
              <w:t>e glue as an alternative batik te</w:t>
            </w:r>
            <w:r>
              <w:rPr>
                <w:rFonts w:hint="eastAsia"/>
                <w:sz w:val="20"/>
                <w:szCs w:val="20"/>
              </w:rPr>
              <w:t>chnique to</w:t>
            </w:r>
            <w:r>
              <w:rPr>
                <w:sz w:val="20"/>
                <w:szCs w:val="20"/>
              </w:rPr>
              <w:t xml:space="preserve"> </w:t>
            </w:r>
            <w:r w:rsidRPr="00272E8D">
              <w:rPr>
                <w:sz w:val="20"/>
                <w:szCs w:val="20"/>
              </w:rPr>
              <w:t>create patterns on fabric.</w:t>
            </w:r>
          </w:p>
          <w:p w14:paraId="011D8381" w14:textId="77777777" w:rsidR="00486AF0" w:rsidRPr="00272E8D" w:rsidRDefault="00486AF0" w:rsidP="00486AF0">
            <w:pPr>
              <w:rPr>
                <w:sz w:val="20"/>
                <w:szCs w:val="20"/>
              </w:rPr>
            </w:pPr>
            <w:r w:rsidRPr="00272E8D">
              <w:rPr>
                <w:rFonts w:hint="eastAsia"/>
                <w:sz w:val="20"/>
                <w:szCs w:val="20"/>
              </w:rPr>
              <w:t>Use material</w:t>
            </w:r>
            <w:r>
              <w:rPr>
                <w:rFonts w:hint="eastAsia"/>
                <w:sz w:val="20"/>
                <w:szCs w:val="20"/>
              </w:rPr>
              <w:t>s, like glue, in different ways</w:t>
            </w:r>
            <w:r>
              <w:rPr>
                <w:sz w:val="20"/>
                <w:szCs w:val="20"/>
              </w:rPr>
              <w:t xml:space="preserve"> </w:t>
            </w:r>
            <w:r w:rsidRPr="00272E8D">
              <w:rPr>
                <w:sz w:val="20"/>
                <w:szCs w:val="20"/>
              </w:rPr>
              <w:t>depending on the desired effect.</w:t>
            </w:r>
          </w:p>
          <w:p w14:paraId="644A8B8E" w14:textId="77777777" w:rsidR="00486AF0" w:rsidRPr="00272E8D" w:rsidRDefault="00486AF0" w:rsidP="00486AF0">
            <w:pPr>
              <w:rPr>
                <w:sz w:val="20"/>
                <w:szCs w:val="20"/>
              </w:rPr>
            </w:pPr>
            <w:r w:rsidRPr="00272E8D">
              <w:rPr>
                <w:rFonts w:hint="eastAsia"/>
                <w:sz w:val="20"/>
                <w:szCs w:val="20"/>
              </w:rPr>
              <w:t>Paint on fabric.</w:t>
            </w:r>
          </w:p>
          <w:p w14:paraId="683CE28C" w14:textId="1AD8C06C" w:rsidR="001759BF" w:rsidRPr="000B5620" w:rsidRDefault="00486AF0" w:rsidP="00486AF0">
            <w:pPr>
              <w:rPr>
                <w:sz w:val="20"/>
                <w:szCs w:val="20"/>
              </w:rPr>
            </w:pPr>
            <w:r w:rsidRPr="00272E8D">
              <w:rPr>
                <w:rFonts w:hint="eastAsia"/>
                <w:sz w:val="20"/>
                <w:szCs w:val="20"/>
              </w:rPr>
              <w:t>Wash fa</w:t>
            </w:r>
            <w:r>
              <w:rPr>
                <w:rFonts w:hint="eastAsia"/>
                <w:sz w:val="20"/>
                <w:szCs w:val="20"/>
              </w:rPr>
              <w:t>bric to remove glue to finish a</w:t>
            </w:r>
            <w:r>
              <w:rPr>
                <w:sz w:val="20"/>
                <w:szCs w:val="20"/>
              </w:rPr>
              <w:t xml:space="preserve"> </w:t>
            </w:r>
            <w:r w:rsidRPr="00272E8D">
              <w:rPr>
                <w:sz w:val="20"/>
                <w:szCs w:val="20"/>
              </w:rPr>
              <w:t>decorative fabric piece.</w:t>
            </w:r>
          </w:p>
        </w:tc>
      </w:tr>
      <w:tr w:rsidR="006C2259" w:rsidRPr="00281BA3" w14:paraId="6547BF9B" w14:textId="77777777" w:rsidTr="009D33F4">
        <w:trPr>
          <w:trHeight w:val="732"/>
        </w:trPr>
        <w:tc>
          <w:tcPr>
            <w:tcW w:w="1809" w:type="dxa"/>
            <w:shd w:val="clear" w:color="auto" w:fill="C6D9F1" w:themeFill="text2" w:themeFillTint="33"/>
          </w:tcPr>
          <w:p w14:paraId="11D13B8C" w14:textId="77777777" w:rsidR="006C2259" w:rsidRPr="006C2259" w:rsidRDefault="006C2259" w:rsidP="009D33F4">
            <w:pPr>
              <w:rPr>
                <w:rFonts w:ascii="Calibri" w:hAnsi="Calibri" w:cs="Calibri"/>
                <w:b/>
                <w:sz w:val="24"/>
                <w:szCs w:val="24"/>
              </w:rPr>
            </w:pPr>
            <w:r w:rsidRPr="006C2259">
              <w:rPr>
                <w:rFonts w:ascii="Calibri" w:hAnsi="Calibri" w:cs="Calibri"/>
                <w:b/>
                <w:sz w:val="24"/>
                <w:szCs w:val="24"/>
              </w:rPr>
              <w:lastRenderedPageBreak/>
              <w:t>Computing (Rising Stars: Switched On)</w:t>
            </w:r>
          </w:p>
        </w:tc>
        <w:tc>
          <w:tcPr>
            <w:tcW w:w="2062" w:type="dxa"/>
            <w:shd w:val="clear" w:color="auto" w:fill="CCFFFF"/>
          </w:tcPr>
          <w:p w14:paraId="22E61266"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software developers</w:t>
            </w:r>
          </w:p>
          <w:p w14:paraId="6F5C90CB" w14:textId="77777777" w:rsidR="006C2259" w:rsidRPr="00281BA3" w:rsidRDefault="006C2259" w:rsidP="009D33F4">
            <w:pPr>
              <w:rPr>
                <w:rFonts w:ascii="Calibri" w:hAnsi="Calibri" w:cs="Calibri"/>
                <w:sz w:val="20"/>
                <w:szCs w:val="20"/>
              </w:rPr>
            </w:pPr>
            <w:r w:rsidRPr="00281BA3">
              <w:rPr>
                <w:rFonts w:ascii="Calibri" w:hAnsi="Calibri" w:cs="Calibri"/>
                <w:sz w:val="20"/>
                <w:szCs w:val="20"/>
              </w:rPr>
              <w:t>Developing a simple educational game</w:t>
            </w:r>
          </w:p>
          <w:p w14:paraId="5D0A3D54" w14:textId="77777777" w:rsidR="006A3568" w:rsidRDefault="006C2259" w:rsidP="009D33F4">
            <w:pPr>
              <w:pStyle w:val="NormalWeb"/>
              <w:spacing w:after="0"/>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educational computer game using selection and repetition</w:t>
            </w:r>
            <w:r w:rsidR="006A3568">
              <w:rPr>
                <w:rFonts w:ascii="Calibri" w:hAnsi="Calibri" w:cs="Calibri"/>
                <w:sz w:val="20"/>
                <w:szCs w:val="20"/>
              </w:rPr>
              <w:t>.</w:t>
            </w:r>
          </w:p>
          <w:p w14:paraId="6D69EC4B" w14:textId="77777777" w:rsidR="006A3568" w:rsidRDefault="006C2259" w:rsidP="009D33F4">
            <w:pPr>
              <w:pStyle w:val="NormalWeb"/>
              <w:spacing w:after="0"/>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and use variables</w:t>
            </w:r>
            <w:r w:rsidR="006A3568">
              <w:rPr>
                <w:rFonts w:ascii="Calibri" w:hAnsi="Calibri" w:cs="Calibri"/>
                <w:sz w:val="20"/>
                <w:szCs w:val="20"/>
              </w:rPr>
              <w:t>.</w:t>
            </w:r>
          </w:p>
          <w:p w14:paraId="1458872D" w14:textId="139AE1ED" w:rsidR="006C2259" w:rsidRDefault="006C2259" w:rsidP="009D33F4">
            <w:pPr>
              <w:pStyle w:val="NormalWeb"/>
              <w:spacing w:after="0"/>
              <w:rPr>
                <w:rFonts w:ascii="Calibri" w:hAnsi="Calibri" w:cs="Calibri"/>
                <w:sz w:val="20"/>
                <w:szCs w:val="20"/>
              </w:rPr>
            </w:pPr>
            <w:r>
              <w:rPr>
                <w:rFonts w:ascii="Calibri" w:hAnsi="Calibri" w:cs="Calibri"/>
                <w:sz w:val="20"/>
                <w:szCs w:val="20"/>
              </w:rPr>
              <w:t>S</w:t>
            </w:r>
            <w:r w:rsidRPr="00B0453C">
              <w:rPr>
                <w:rFonts w:ascii="Calibri" w:hAnsi="Calibri" w:cs="Calibri"/>
                <w:sz w:val="20"/>
                <w:szCs w:val="20"/>
              </w:rPr>
              <w:t>tart to debug computer programs</w:t>
            </w:r>
            <w:r>
              <w:rPr>
                <w:rFonts w:ascii="Calibri" w:hAnsi="Calibri" w:cs="Calibri"/>
                <w:sz w:val="20"/>
                <w:szCs w:val="20"/>
              </w:rPr>
              <w:t>.</w:t>
            </w:r>
          </w:p>
          <w:p w14:paraId="4B621F37" w14:textId="77777777" w:rsidR="006A3568" w:rsidRDefault="006C2259" w:rsidP="006A3568">
            <w:pPr>
              <w:pStyle w:val="NormalWeb"/>
              <w:spacing w:after="0"/>
              <w:rPr>
                <w:rFonts w:ascii="Calibri" w:hAnsi="Calibri" w:cs="Calibri"/>
                <w:sz w:val="20"/>
                <w:szCs w:val="20"/>
              </w:rPr>
            </w:pPr>
            <w:r>
              <w:rPr>
                <w:rFonts w:ascii="Calibri" w:hAnsi="Calibri" w:cs="Calibri"/>
                <w:sz w:val="20"/>
                <w:szCs w:val="20"/>
              </w:rPr>
              <w:t>R</w:t>
            </w:r>
            <w:r w:rsidRPr="00B0453C">
              <w:rPr>
                <w:rFonts w:ascii="Calibri" w:hAnsi="Calibri" w:cs="Calibri"/>
                <w:sz w:val="20"/>
                <w:szCs w:val="20"/>
              </w:rPr>
              <w:t>ecognise the importance of user interface design, including consideration of input and output.</w:t>
            </w:r>
          </w:p>
          <w:p w14:paraId="628E580E" w14:textId="0E5466E3" w:rsidR="006C2259" w:rsidRPr="00281BA3" w:rsidRDefault="006C2259" w:rsidP="006A3568">
            <w:pPr>
              <w:pStyle w:val="NormalWeb"/>
              <w:spacing w:after="0"/>
              <w:rPr>
                <w:rFonts w:ascii="Calibri" w:hAnsi="Calibri" w:cs="Calibri"/>
                <w:sz w:val="20"/>
                <w:szCs w:val="20"/>
              </w:rPr>
            </w:pPr>
            <w:r w:rsidRPr="00281BA3">
              <w:rPr>
                <w:rFonts w:ascii="Calibri" w:hAnsi="Calibri" w:cs="Calibri"/>
                <w:b/>
                <w:bCs/>
                <w:sz w:val="20"/>
                <w:szCs w:val="20"/>
              </w:rPr>
              <w:t>Outcome:</w:t>
            </w:r>
            <w:r w:rsidRPr="00281BA3">
              <w:rPr>
                <w:rFonts w:ascii="Calibri" w:hAnsi="Calibri" w:cs="Calibri"/>
                <w:sz w:val="20"/>
                <w:szCs w:val="20"/>
              </w:rPr>
              <w:t xml:space="preserve"> ‘Drill-and-practice’-style educational software aimed at reinforcing learning in another area of the curriculum, perhaps </w:t>
            </w:r>
            <w:r w:rsidRPr="00281BA3">
              <w:rPr>
                <w:rFonts w:ascii="Calibri" w:hAnsi="Calibri" w:cs="Calibri"/>
                <w:sz w:val="20"/>
                <w:szCs w:val="20"/>
              </w:rPr>
              <w:lastRenderedPageBreak/>
              <w:t xml:space="preserve">for a different age group </w:t>
            </w:r>
          </w:p>
          <w:p w14:paraId="09D4FBF0" w14:textId="77777777" w:rsidR="006C2259" w:rsidRPr="00281BA3" w:rsidRDefault="006C2259" w:rsidP="009D33F4">
            <w:pPr>
              <w:rPr>
                <w:rFonts w:ascii="Calibri" w:hAnsi="Calibri" w:cs="Calibri"/>
                <w:sz w:val="20"/>
                <w:szCs w:val="20"/>
              </w:rPr>
            </w:pPr>
          </w:p>
        </w:tc>
        <w:tc>
          <w:tcPr>
            <w:tcW w:w="2062" w:type="dxa"/>
            <w:shd w:val="clear" w:color="auto" w:fill="CCFFFF"/>
          </w:tcPr>
          <w:p w14:paraId="4AD1DA6A"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We are toy designers</w:t>
            </w:r>
          </w:p>
          <w:p w14:paraId="2954B31F" w14:textId="77777777" w:rsidR="000D63E9" w:rsidRDefault="000D63E9" w:rsidP="009D33F4">
            <w:pPr>
              <w:rPr>
                <w:rFonts w:ascii="Calibri" w:hAnsi="Calibri" w:cs="Calibri"/>
                <w:sz w:val="20"/>
                <w:szCs w:val="20"/>
              </w:rPr>
            </w:pPr>
          </w:p>
          <w:p w14:paraId="6FB4DF22" w14:textId="49930C89" w:rsidR="006C2259" w:rsidRPr="00281BA3" w:rsidRDefault="006C2259" w:rsidP="009D33F4">
            <w:pPr>
              <w:rPr>
                <w:rFonts w:ascii="Calibri" w:hAnsi="Calibri" w:cs="Calibri"/>
                <w:sz w:val="20"/>
                <w:szCs w:val="20"/>
              </w:rPr>
            </w:pPr>
            <w:r w:rsidRPr="00281BA3">
              <w:rPr>
                <w:rFonts w:ascii="Calibri" w:hAnsi="Calibri" w:cs="Calibri"/>
                <w:sz w:val="20"/>
                <w:szCs w:val="20"/>
              </w:rPr>
              <w:t>Prototyping an interactive toy</w:t>
            </w:r>
          </w:p>
          <w:p w14:paraId="08E11843" w14:textId="77777777" w:rsidR="006C2259" w:rsidRDefault="006C2259" w:rsidP="009D33F4">
            <w:pPr>
              <w:pStyle w:val="NormalWeb"/>
              <w:spacing w:after="0" w:afterAutospacing="0"/>
              <w:rPr>
                <w:rFonts w:ascii="Calibri" w:hAnsi="Calibri" w:cs="Calibri"/>
                <w:sz w:val="20"/>
                <w:szCs w:val="20"/>
              </w:rPr>
            </w:pPr>
          </w:p>
          <w:p w14:paraId="3E1E4D5F" w14:textId="77777777" w:rsidR="006A3568"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and make an on-screen prototype of a computer-controlled toy</w:t>
            </w:r>
            <w:r>
              <w:rPr>
                <w:rFonts w:ascii="Calibri" w:hAnsi="Calibri" w:cs="Calibri"/>
                <w:sz w:val="20"/>
                <w:szCs w:val="20"/>
              </w:rPr>
              <w:t>.</w:t>
            </w:r>
          </w:p>
          <w:p w14:paraId="60C5B20C" w14:textId="2B8AFD12"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forms of input and output (such as sensors, switches, motors, lights and speakers)</w:t>
            </w:r>
            <w:r>
              <w:rPr>
                <w:rFonts w:ascii="Calibri" w:hAnsi="Calibri" w:cs="Calibri"/>
                <w:sz w:val="20"/>
                <w:szCs w:val="20"/>
              </w:rPr>
              <w:t>.</w:t>
            </w:r>
          </w:p>
          <w:p w14:paraId="1B4C5658" w14:textId="77777777" w:rsidR="006C2259"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esign, write and debug the control and monitoring program for their toy.</w:t>
            </w:r>
          </w:p>
          <w:p w14:paraId="5A993B98"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Scripts for an on-screen prototype of a computer- controlled toy, Dragons’ Den-style presentation</w:t>
            </w:r>
            <w:r w:rsidRPr="00281BA3">
              <w:rPr>
                <w:rFonts w:ascii="Calibri" w:hAnsi="Calibri" w:cs="Calibri"/>
                <w:b/>
                <w:bCs/>
                <w:sz w:val="20"/>
                <w:szCs w:val="20"/>
              </w:rPr>
              <w:t xml:space="preserve"> </w:t>
            </w:r>
          </w:p>
        </w:tc>
        <w:tc>
          <w:tcPr>
            <w:tcW w:w="2062" w:type="dxa"/>
            <w:shd w:val="clear" w:color="auto" w:fill="CCFFFF"/>
          </w:tcPr>
          <w:p w14:paraId="439016F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musicians</w:t>
            </w:r>
          </w:p>
          <w:p w14:paraId="0E3BAFAB" w14:textId="77777777" w:rsidR="000D63E9" w:rsidRDefault="000D63E9" w:rsidP="009D33F4">
            <w:pPr>
              <w:rPr>
                <w:rFonts w:ascii="Calibri" w:hAnsi="Calibri" w:cs="Calibri"/>
                <w:sz w:val="20"/>
                <w:szCs w:val="20"/>
              </w:rPr>
            </w:pPr>
          </w:p>
          <w:p w14:paraId="09CD553A" w14:textId="31686D73" w:rsidR="006C2259" w:rsidRPr="00281BA3" w:rsidRDefault="006C2259" w:rsidP="009D33F4">
            <w:pPr>
              <w:rPr>
                <w:rFonts w:ascii="Calibri" w:hAnsi="Calibri" w:cs="Calibri"/>
                <w:sz w:val="20"/>
                <w:szCs w:val="20"/>
              </w:rPr>
            </w:pPr>
            <w:r w:rsidRPr="00281BA3">
              <w:rPr>
                <w:rFonts w:ascii="Calibri" w:hAnsi="Calibri" w:cs="Calibri"/>
                <w:sz w:val="20"/>
                <w:szCs w:val="20"/>
              </w:rPr>
              <w:t>Producing digital music</w:t>
            </w:r>
          </w:p>
          <w:p w14:paraId="254B4998" w14:textId="77777777" w:rsidR="006C2259" w:rsidRPr="00281BA3" w:rsidRDefault="006C2259" w:rsidP="009D33F4">
            <w:pPr>
              <w:rPr>
                <w:rFonts w:ascii="Calibri" w:hAnsi="Calibri" w:cs="Calibri"/>
                <w:sz w:val="20"/>
                <w:szCs w:val="20"/>
              </w:rPr>
            </w:pPr>
          </w:p>
          <w:p w14:paraId="5453168C"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one or more programs to edit music</w:t>
            </w:r>
            <w:r>
              <w:rPr>
                <w:rFonts w:ascii="Calibri" w:hAnsi="Calibri" w:cs="Calibri"/>
                <w:sz w:val="20"/>
                <w:szCs w:val="20"/>
              </w:rPr>
              <w:t>.</w:t>
            </w:r>
          </w:p>
          <w:p w14:paraId="1294D9E5" w14:textId="77777777" w:rsidR="006C2259" w:rsidRDefault="006C2259" w:rsidP="009D33F4">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reate and develop a musical composition, refining their ideas through reflection and discussion develop collaboration skill</w:t>
            </w:r>
            <w:r>
              <w:rPr>
                <w:rFonts w:ascii="Calibri" w:hAnsi="Calibri" w:cs="Calibri"/>
                <w:sz w:val="20"/>
                <w:szCs w:val="20"/>
              </w:rPr>
              <w:t>s.</w:t>
            </w:r>
          </w:p>
          <w:p w14:paraId="7377E248" w14:textId="77777777" w:rsidR="006C2259" w:rsidRDefault="006C2259" w:rsidP="009D33F4">
            <w:pPr>
              <w:pStyle w:val="NormalWeb"/>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an awareness of how their composition can enhance work in other media.</w:t>
            </w:r>
          </w:p>
          <w:p w14:paraId="5930D7EB"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A piece of backing music to accompany work in another medium</w:t>
            </w:r>
          </w:p>
        </w:tc>
        <w:tc>
          <w:tcPr>
            <w:tcW w:w="2062" w:type="dxa"/>
            <w:shd w:val="clear" w:color="auto" w:fill="CCFFFF"/>
          </w:tcPr>
          <w:p w14:paraId="41D844A3"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HTML editors</w:t>
            </w:r>
          </w:p>
          <w:p w14:paraId="78571765" w14:textId="77777777" w:rsidR="000D63E9" w:rsidRDefault="000D63E9" w:rsidP="009D33F4">
            <w:pPr>
              <w:rPr>
                <w:rFonts w:ascii="Calibri" w:hAnsi="Calibri" w:cs="Calibri"/>
                <w:sz w:val="20"/>
                <w:szCs w:val="20"/>
              </w:rPr>
            </w:pPr>
          </w:p>
          <w:p w14:paraId="20CDFB22" w14:textId="22CEF343" w:rsidR="006C2259" w:rsidRPr="00281BA3" w:rsidRDefault="006C2259" w:rsidP="009D33F4">
            <w:pPr>
              <w:rPr>
                <w:rFonts w:ascii="Calibri" w:hAnsi="Calibri" w:cs="Calibri"/>
                <w:sz w:val="20"/>
                <w:szCs w:val="20"/>
              </w:rPr>
            </w:pPr>
            <w:r w:rsidRPr="00281BA3">
              <w:rPr>
                <w:rFonts w:ascii="Calibri" w:hAnsi="Calibri" w:cs="Calibri"/>
                <w:sz w:val="20"/>
                <w:szCs w:val="20"/>
              </w:rPr>
              <w:t>Editing and writing HTML</w:t>
            </w:r>
          </w:p>
          <w:p w14:paraId="1927F9A2" w14:textId="77777777" w:rsidR="006C2259" w:rsidRPr="00281BA3" w:rsidRDefault="006C2259" w:rsidP="009D33F4">
            <w:pPr>
              <w:rPr>
                <w:rFonts w:ascii="Calibri" w:hAnsi="Calibri" w:cs="Calibri"/>
                <w:sz w:val="20"/>
                <w:szCs w:val="20"/>
              </w:rPr>
            </w:pPr>
          </w:p>
          <w:p w14:paraId="2DA06AC2"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technical aspects of how the internet makes the web possible</w:t>
            </w:r>
            <w:r>
              <w:rPr>
                <w:rFonts w:ascii="Calibri" w:hAnsi="Calibri" w:cs="Calibri"/>
                <w:sz w:val="20"/>
                <w:szCs w:val="20"/>
              </w:rPr>
              <w:t>.</w:t>
            </w:r>
          </w:p>
          <w:p w14:paraId="7E2C6313"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HTML tags for elementary mark up</w:t>
            </w:r>
            <w:r>
              <w:rPr>
                <w:rFonts w:ascii="Calibri" w:hAnsi="Calibri" w:cs="Calibri"/>
                <w:sz w:val="20"/>
                <w:szCs w:val="20"/>
              </w:rPr>
              <w:t>.</w:t>
            </w:r>
          </w:p>
          <w:p w14:paraId="07E1BE80"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hyperlinks to connect ideas and sources</w:t>
            </w:r>
            <w:r>
              <w:rPr>
                <w:rFonts w:ascii="Calibri" w:hAnsi="Calibri" w:cs="Calibri"/>
                <w:sz w:val="20"/>
                <w:szCs w:val="20"/>
              </w:rPr>
              <w:t>.</w:t>
            </w:r>
          </w:p>
          <w:p w14:paraId="7A55EBDE" w14:textId="77777777" w:rsidR="006C2259" w:rsidRDefault="006C2259" w:rsidP="009D33F4">
            <w:pPr>
              <w:pStyle w:val="NormalWeb"/>
              <w:rPr>
                <w:rFonts w:ascii="Calibri" w:hAnsi="Calibri" w:cs="Calibri"/>
                <w:sz w:val="20"/>
                <w:szCs w:val="20"/>
              </w:rPr>
            </w:pPr>
            <w:r>
              <w:rPr>
                <w:rFonts w:ascii="Calibri" w:hAnsi="Calibri" w:cs="Calibri"/>
                <w:sz w:val="20"/>
                <w:szCs w:val="20"/>
              </w:rPr>
              <w:t>C</w:t>
            </w:r>
            <w:r w:rsidRPr="00B0453C">
              <w:rPr>
                <w:rFonts w:ascii="Calibri" w:hAnsi="Calibri" w:cs="Calibri"/>
                <w:sz w:val="20"/>
                <w:szCs w:val="20"/>
              </w:rPr>
              <w:t>ode up a simple web page with useful content</w:t>
            </w:r>
            <w:r>
              <w:rPr>
                <w:rFonts w:ascii="Calibri" w:hAnsi="Calibri" w:cs="Calibri"/>
                <w:sz w:val="20"/>
                <w:szCs w:val="20"/>
              </w:rPr>
              <w:t>.</w:t>
            </w:r>
          </w:p>
          <w:p w14:paraId="4D46ACC4"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some of the risks in using the web.</w:t>
            </w:r>
          </w:p>
          <w:p w14:paraId="2B5EC4A1"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t xml:space="preserve">Outcome: </w:t>
            </w:r>
            <w:r w:rsidRPr="00281BA3">
              <w:rPr>
                <w:rFonts w:ascii="Calibri" w:hAnsi="Calibri" w:cs="Calibri"/>
                <w:sz w:val="20"/>
                <w:szCs w:val="20"/>
              </w:rPr>
              <w:t>HTML challenges and a personal homepage</w:t>
            </w:r>
          </w:p>
        </w:tc>
        <w:tc>
          <w:tcPr>
            <w:tcW w:w="2062" w:type="dxa"/>
            <w:shd w:val="clear" w:color="auto" w:fill="CCFFFF"/>
          </w:tcPr>
          <w:p w14:paraId="6DAA1DC4"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t>We are co-authors</w:t>
            </w:r>
          </w:p>
          <w:p w14:paraId="11DB3702" w14:textId="77777777" w:rsidR="000D63E9" w:rsidRDefault="000D63E9" w:rsidP="009D33F4">
            <w:pPr>
              <w:rPr>
                <w:rFonts w:ascii="Calibri" w:hAnsi="Calibri" w:cs="Calibri"/>
                <w:sz w:val="20"/>
                <w:szCs w:val="20"/>
              </w:rPr>
            </w:pPr>
          </w:p>
          <w:p w14:paraId="3244DAC5" w14:textId="40297786" w:rsidR="006C2259" w:rsidRDefault="006C2259" w:rsidP="009D33F4">
            <w:pPr>
              <w:rPr>
                <w:rFonts w:ascii="Calibri" w:hAnsi="Calibri" w:cs="Calibri"/>
                <w:sz w:val="20"/>
                <w:szCs w:val="20"/>
              </w:rPr>
            </w:pPr>
            <w:r w:rsidRPr="00281BA3">
              <w:rPr>
                <w:rFonts w:ascii="Calibri" w:hAnsi="Calibri" w:cs="Calibri"/>
                <w:sz w:val="20"/>
                <w:szCs w:val="20"/>
              </w:rPr>
              <w:t>Producing a wiki</w:t>
            </w:r>
          </w:p>
          <w:p w14:paraId="16898711" w14:textId="77777777" w:rsidR="006C2259" w:rsidRPr="00281BA3" w:rsidRDefault="006C2259" w:rsidP="009D33F4">
            <w:pPr>
              <w:rPr>
                <w:rFonts w:ascii="Calibri" w:hAnsi="Calibri" w:cs="Calibri"/>
                <w:sz w:val="20"/>
                <w:szCs w:val="20"/>
              </w:rPr>
            </w:pPr>
          </w:p>
          <w:p w14:paraId="350F664D" w14:textId="77777777" w:rsidR="006C2259" w:rsidRPr="00B0453C" w:rsidRDefault="006C2259" w:rsidP="009D33F4">
            <w:pPr>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the conventions for collaborative online work, particularly in wikis</w:t>
            </w:r>
            <w:r>
              <w:rPr>
                <w:rFonts w:ascii="Calibri" w:hAnsi="Calibri" w:cs="Calibri"/>
                <w:sz w:val="20"/>
                <w:szCs w:val="20"/>
              </w:rPr>
              <w:t>.</w:t>
            </w:r>
          </w:p>
          <w:p w14:paraId="2AD46A9F" w14:textId="77777777" w:rsidR="006C2259" w:rsidRDefault="006C2259" w:rsidP="009D33F4">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 aware of their responsibilities when editing other people’s work</w:t>
            </w:r>
            <w:r>
              <w:rPr>
                <w:rFonts w:ascii="Calibri" w:hAnsi="Calibri" w:cs="Calibri"/>
                <w:sz w:val="20"/>
                <w:szCs w:val="20"/>
              </w:rPr>
              <w:t>.</w:t>
            </w:r>
          </w:p>
          <w:p w14:paraId="320B16A7" w14:textId="77777777" w:rsidR="006C2259" w:rsidRDefault="006C2259" w:rsidP="009D33F4">
            <w:pPr>
              <w:rPr>
                <w:rFonts w:ascii="Calibri" w:hAnsi="Calibri" w:cs="Calibri"/>
                <w:sz w:val="20"/>
                <w:szCs w:val="20"/>
              </w:rPr>
            </w:pPr>
            <w:r>
              <w:rPr>
                <w:rFonts w:ascii="Calibri" w:hAnsi="Calibri" w:cs="Calibri"/>
                <w:sz w:val="20"/>
                <w:szCs w:val="20"/>
              </w:rPr>
              <w:t>B</w:t>
            </w:r>
            <w:r w:rsidRPr="00B0453C">
              <w:rPr>
                <w:rFonts w:ascii="Calibri" w:hAnsi="Calibri" w:cs="Calibri"/>
                <w:sz w:val="20"/>
                <w:szCs w:val="20"/>
              </w:rPr>
              <w:t>ecome familiar with Wikipedia, including potential problems associated with its use</w:t>
            </w:r>
            <w:r>
              <w:rPr>
                <w:rFonts w:ascii="Calibri" w:hAnsi="Calibri" w:cs="Calibri"/>
                <w:sz w:val="20"/>
                <w:szCs w:val="20"/>
              </w:rPr>
              <w:t>.</w:t>
            </w:r>
          </w:p>
          <w:p w14:paraId="6E70C3AE" w14:textId="77777777" w:rsidR="006C2259" w:rsidRDefault="006C2259" w:rsidP="009D33F4">
            <w:pPr>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research skills</w:t>
            </w:r>
            <w:r>
              <w:rPr>
                <w:rFonts w:ascii="Calibri" w:hAnsi="Calibri" w:cs="Calibri"/>
                <w:sz w:val="20"/>
                <w:szCs w:val="20"/>
              </w:rPr>
              <w:t>.</w:t>
            </w:r>
          </w:p>
          <w:p w14:paraId="770FE132" w14:textId="77777777" w:rsidR="006C2259" w:rsidRDefault="006C2259" w:rsidP="009D33F4">
            <w:pPr>
              <w:rPr>
                <w:rFonts w:ascii="Calibri" w:hAnsi="Calibri" w:cs="Calibri"/>
                <w:sz w:val="20"/>
                <w:szCs w:val="20"/>
              </w:rPr>
            </w:pPr>
            <w:r>
              <w:rPr>
                <w:rFonts w:ascii="Calibri" w:hAnsi="Calibri" w:cs="Calibri"/>
                <w:sz w:val="20"/>
                <w:szCs w:val="20"/>
              </w:rPr>
              <w:t>W</w:t>
            </w:r>
            <w:r w:rsidRPr="00B0453C">
              <w:rPr>
                <w:rFonts w:ascii="Calibri" w:hAnsi="Calibri" w:cs="Calibri"/>
                <w:sz w:val="20"/>
                <w:szCs w:val="20"/>
              </w:rPr>
              <w:t>rite for a target audience using a wiki tool</w:t>
            </w:r>
            <w:r>
              <w:rPr>
                <w:rFonts w:ascii="Calibri" w:hAnsi="Calibri" w:cs="Calibri"/>
                <w:sz w:val="20"/>
                <w:szCs w:val="20"/>
              </w:rPr>
              <w:t>.</w:t>
            </w:r>
          </w:p>
          <w:p w14:paraId="373F2616" w14:textId="77777777" w:rsidR="006C2259" w:rsidRDefault="006C2259" w:rsidP="009D33F4">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collaboration skills</w:t>
            </w:r>
            <w:r>
              <w:rPr>
                <w:rFonts w:ascii="Calibri" w:hAnsi="Calibri" w:cs="Calibri"/>
                <w:sz w:val="20"/>
                <w:szCs w:val="20"/>
              </w:rPr>
              <w:t>.</w:t>
            </w:r>
          </w:p>
          <w:p w14:paraId="0CA4FBA1" w14:textId="77777777" w:rsidR="006C2259" w:rsidRDefault="006C2259" w:rsidP="009D33F4">
            <w:pPr>
              <w:rPr>
                <w:rFonts w:ascii="Calibri" w:hAnsi="Calibri" w:cs="Calibri"/>
                <w:sz w:val="20"/>
                <w:szCs w:val="20"/>
              </w:rPr>
            </w:pPr>
            <w:r>
              <w:rPr>
                <w:rFonts w:ascii="Calibri" w:hAnsi="Calibri" w:cs="Calibri"/>
                <w:sz w:val="20"/>
                <w:szCs w:val="20"/>
              </w:rPr>
              <w:t>D</w:t>
            </w:r>
            <w:r w:rsidRPr="00B0453C">
              <w:rPr>
                <w:rFonts w:ascii="Calibri" w:hAnsi="Calibri" w:cs="Calibri"/>
                <w:sz w:val="20"/>
                <w:szCs w:val="20"/>
              </w:rPr>
              <w:t>evelop proofreading skills.</w:t>
            </w:r>
          </w:p>
          <w:p w14:paraId="3055F69A" w14:textId="77777777" w:rsidR="006C2259" w:rsidRPr="00281BA3" w:rsidRDefault="006C2259" w:rsidP="009D33F4">
            <w:pPr>
              <w:rPr>
                <w:rFonts w:ascii="Calibri" w:hAnsi="Calibri" w:cs="Calibri"/>
                <w:sz w:val="20"/>
                <w:szCs w:val="20"/>
              </w:rPr>
            </w:pPr>
          </w:p>
          <w:p w14:paraId="6CE244BD"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lastRenderedPageBreak/>
              <w:t xml:space="preserve">Outcome: </w:t>
            </w:r>
            <w:r w:rsidRPr="00281BA3">
              <w:rPr>
                <w:rFonts w:ascii="Calibri" w:hAnsi="Calibri" w:cs="Calibri"/>
                <w:sz w:val="20"/>
                <w:szCs w:val="20"/>
              </w:rPr>
              <w:t>Class wiki and amended pages of Wikipedia</w:t>
            </w:r>
          </w:p>
        </w:tc>
        <w:tc>
          <w:tcPr>
            <w:tcW w:w="2062" w:type="dxa"/>
            <w:shd w:val="clear" w:color="auto" w:fill="CCFFFF"/>
          </w:tcPr>
          <w:p w14:paraId="3F73FBD9" w14:textId="77777777" w:rsidR="006C2259" w:rsidRPr="00281BA3" w:rsidRDefault="006C2259" w:rsidP="009D33F4">
            <w:pPr>
              <w:rPr>
                <w:rFonts w:ascii="Calibri" w:hAnsi="Calibri" w:cs="Calibri"/>
                <w:b/>
                <w:bCs/>
                <w:sz w:val="20"/>
                <w:szCs w:val="20"/>
              </w:rPr>
            </w:pPr>
            <w:r w:rsidRPr="00281BA3">
              <w:rPr>
                <w:rFonts w:ascii="Calibri" w:hAnsi="Calibri" w:cs="Calibri"/>
                <w:b/>
                <w:bCs/>
                <w:sz w:val="20"/>
                <w:szCs w:val="20"/>
              </w:rPr>
              <w:lastRenderedPageBreak/>
              <w:t>We are meteorologists</w:t>
            </w:r>
          </w:p>
          <w:p w14:paraId="5F9190F7" w14:textId="77777777" w:rsidR="006C2259" w:rsidRDefault="006C2259" w:rsidP="009D33F4">
            <w:pPr>
              <w:rPr>
                <w:rFonts w:ascii="Calibri" w:hAnsi="Calibri" w:cs="Calibri"/>
                <w:sz w:val="20"/>
                <w:szCs w:val="20"/>
              </w:rPr>
            </w:pPr>
            <w:r w:rsidRPr="00281BA3">
              <w:rPr>
                <w:rFonts w:ascii="Calibri" w:hAnsi="Calibri" w:cs="Calibri"/>
                <w:sz w:val="20"/>
                <w:szCs w:val="20"/>
              </w:rPr>
              <w:t>Presenting the weather</w:t>
            </w:r>
          </w:p>
          <w:p w14:paraId="6E734B77" w14:textId="77777777" w:rsidR="006C2259" w:rsidRPr="00281BA3" w:rsidRDefault="006C2259" w:rsidP="009D33F4">
            <w:pPr>
              <w:rPr>
                <w:rFonts w:ascii="Calibri" w:hAnsi="Calibri" w:cs="Calibri"/>
                <w:sz w:val="20"/>
                <w:szCs w:val="20"/>
              </w:rPr>
            </w:pPr>
          </w:p>
          <w:p w14:paraId="5822F81C"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nderstand different measurement techniques for weather, both analogue and digita</w:t>
            </w:r>
            <w:r>
              <w:rPr>
                <w:rFonts w:ascii="Calibri" w:hAnsi="Calibri" w:cs="Calibri"/>
                <w:sz w:val="20"/>
                <w:szCs w:val="20"/>
              </w:rPr>
              <w:t>l.</w:t>
            </w:r>
          </w:p>
          <w:p w14:paraId="509528F5"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computer-based data logging to automate the recording of some weather data</w:t>
            </w:r>
            <w:r>
              <w:rPr>
                <w:rFonts w:ascii="Calibri" w:hAnsi="Calibri" w:cs="Calibri"/>
                <w:sz w:val="20"/>
                <w:szCs w:val="20"/>
              </w:rPr>
              <w:t>.</w:t>
            </w:r>
          </w:p>
          <w:p w14:paraId="0551103B" w14:textId="77777777" w:rsidR="006C2259" w:rsidRDefault="006C2259" w:rsidP="009D33F4">
            <w:pPr>
              <w:pStyle w:val="NormalWeb"/>
              <w:rPr>
                <w:rFonts w:ascii="Calibri" w:hAnsi="Calibri" w:cs="Calibri"/>
                <w:sz w:val="20"/>
                <w:szCs w:val="20"/>
              </w:rPr>
            </w:pPr>
            <w:r>
              <w:rPr>
                <w:rFonts w:ascii="Calibri" w:hAnsi="Calibri" w:cs="Calibri"/>
                <w:sz w:val="20"/>
                <w:szCs w:val="20"/>
              </w:rPr>
              <w:t>U</w:t>
            </w:r>
            <w:r w:rsidRPr="00B0453C">
              <w:rPr>
                <w:rFonts w:ascii="Calibri" w:hAnsi="Calibri" w:cs="Calibri"/>
                <w:sz w:val="20"/>
                <w:szCs w:val="20"/>
              </w:rPr>
              <w:t>se spreadsheets to create charts</w:t>
            </w:r>
            <w:r>
              <w:rPr>
                <w:rFonts w:ascii="Calibri" w:hAnsi="Calibri" w:cs="Calibri"/>
                <w:sz w:val="20"/>
                <w:szCs w:val="20"/>
              </w:rPr>
              <w:t>.</w:t>
            </w:r>
          </w:p>
          <w:p w14:paraId="11E85704" w14:textId="77777777" w:rsidR="006C2259" w:rsidRDefault="006C2259" w:rsidP="009D33F4">
            <w:pPr>
              <w:pStyle w:val="NormalWeb"/>
              <w:rPr>
                <w:rFonts w:ascii="Calibri" w:hAnsi="Calibri" w:cs="Calibri"/>
                <w:sz w:val="20"/>
                <w:szCs w:val="20"/>
              </w:rPr>
            </w:pPr>
            <w:r>
              <w:rPr>
                <w:rFonts w:ascii="Calibri" w:hAnsi="Calibri" w:cs="Calibri"/>
                <w:sz w:val="20"/>
                <w:szCs w:val="20"/>
              </w:rPr>
              <w:t>A</w:t>
            </w:r>
            <w:r w:rsidRPr="00B0453C">
              <w:rPr>
                <w:rFonts w:ascii="Calibri" w:hAnsi="Calibri" w:cs="Calibri"/>
                <w:sz w:val="20"/>
                <w:szCs w:val="20"/>
              </w:rPr>
              <w:t>nalyse data, explore inconsistencies in data and make predictions</w:t>
            </w:r>
            <w:r>
              <w:rPr>
                <w:rFonts w:ascii="Calibri" w:hAnsi="Calibri" w:cs="Calibri"/>
                <w:sz w:val="20"/>
                <w:szCs w:val="20"/>
              </w:rPr>
              <w:t>.</w:t>
            </w:r>
          </w:p>
          <w:p w14:paraId="195EF50B" w14:textId="77777777" w:rsidR="006C2259" w:rsidRDefault="006C2259" w:rsidP="009D33F4">
            <w:pPr>
              <w:pStyle w:val="NormalWeb"/>
              <w:rPr>
                <w:rFonts w:ascii="Calibri" w:hAnsi="Calibri" w:cs="Calibri"/>
                <w:sz w:val="20"/>
                <w:szCs w:val="20"/>
              </w:rPr>
            </w:pPr>
            <w:r>
              <w:rPr>
                <w:rFonts w:ascii="Calibri" w:hAnsi="Calibri" w:cs="Calibri"/>
                <w:sz w:val="20"/>
                <w:szCs w:val="20"/>
              </w:rPr>
              <w:t>P</w:t>
            </w:r>
            <w:r w:rsidRPr="00B0453C">
              <w:rPr>
                <w:rFonts w:ascii="Calibri" w:hAnsi="Calibri" w:cs="Calibri"/>
                <w:sz w:val="20"/>
                <w:szCs w:val="20"/>
              </w:rPr>
              <w:t>ractise using presentation software and, optionally, video.</w:t>
            </w:r>
          </w:p>
          <w:p w14:paraId="6AEB7080" w14:textId="77777777" w:rsidR="006C2259" w:rsidRPr="00281BA3" w:rsidRDefault="006C2259" w:rsidP="009D33F4">
            <w:pPr>
              <w:pStyle w:val="NormalWeb"/>
              <w:rPr>
                <w:rFonts w:ascii="Calibri" w:hAnsi="Calibri" w:cs="Calibri"/>
                <w:sz w:val="20"/>
                <w:szCs w:val="20"/>
              </w:rPr>
            </w:pPr>
            <w:r w:rsidRPr="00281BA3">
              <w:rPr>
                <w:rFonts w:ascii="Calibri" w:hAnsi="Calibri" w:cs="Calibri"/>
                <w:b/>
                <w:bCs/>
                <w:sz w:val="20"/>
                <w:szCs w:val="20"/>
              </w:rPr>
              <w:lastRenderedPageBreak/>
              <w:t xml:space="preserve">Outcome: </w:t>
            </w:r>
            <w:r w:rsidRPr="00281BA3">
              <w:rPr>
                <w:rFonts w:ascii="Calibri" w:hAnsi="Calibri" w:cs="Calibri"/>
                <w:sz w:val="20"/>
                <w:szCs w:val="20"/>
              </w:rPr>
              <w:t>Spreadsheet of weather data collected; charts, maps and graphs of weather data collected; TV-style weather presentation</w:t>
            </w:r>
          </w:p>
        </w:tc>
      </w:tr>
      <w:tr w:rsidR="00486AF0" w:rsidRPr="0035364A" w14:paraId="1C73E0E8" w14:textId="77777777" w:rsidTr="007E5046">
        <w:trPr>
          <w:trHeight w:val="732"/>
        </w:trPr>
        <w:tc>
          <w:tcPr>
            <w:tcW w:w="1809" w:type="dxa"/>
            <w:shd w:val="clear" w:color="auto" w:fill="C6D9F1" w:themeFill="text2" w:themeFillTint="33"/>
          </w:tcPr>
          <w:p w14:paraId="7ED3CCC7" w14:textId="0EBCC458" w:rsidR="00486AF0" w:rsidRDefault="00486AF0" w:rsidP="00486AF0">
            <w:pPr>
              <w:rPr>
                <w:b/>
                <w:sz w:val="24"/>
                <w:szCs w:val="24"/>
              </w:rPr>
            </w:pPr>
            <w:r>
              <w:rPr>
                <w:b/>
                <w:sz w:val="24"/>
                <w:szCs w:val="24"/>
              </w:rPr>
              <w:lastRenderedPageBreak/>
              <w:t>Design Technology (Projects on a Page)</w:t>
            </w:r>
          </w:p>
        </w:tc>
        <w:tc>
          <w:tcPr>
            <w:tcW w:w="4124" w:type="dxa"/>
            <w:gridSpan w:val="2"/>
            <w:shd w:val="clear" w:color="auto" w:fill="CCFFFF"/>
          </w:tcPr>
          <w:p w14:paraId="64F8A25F" w14:textId="4AD2D3D8" w:rsidR="00486AF0" w:rsidRPr="00486AF0" w:rsidRDefault="00D13E84" w:rsidP="00486AF0">
            <w:pPr>
              <w:pStyle w:val="NoSpacing"/>
              <w:rPr>
                <w:rFonts w:ascii="Calibri" w:hAnsi="Calibri" w:cs="Calibri"/>
                <w:b/>
                <w:sz w:val="20"/>
                <w:szCs w:val="20"/>
              </w:rPr>
            </w:pPr>
            <w:r>
              <w:rPr>
                <w:rFonts w:ascii="Calibri" w:hAnsi="Calibri" w:cs="Calibri"/>
                <w:b/>
                <w:sz w:val="20"/>
                <w:szCs w:val="20"/>
              </w:rPr>
              <w:t>Cooking and Nutrition</w:t>
            </w:r>
          </w:p>
          <w:p w14:paraId="317A0C73"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Focus – Healthy and varied diet</w:t>
            </w:r>
          </w:p>
          <w:p w14:paraId="323C6DDF"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Greek salad</w:t>
            </w:r>
          </w:p>
          <w:p w14:paraId="534FD289" w14:textId="77777777" w:rsidR="00486AF0" w:rsidRPr="00486AF0" w:rsidRDefault="00486AF0" w:rsidP="00486AF0">
            <w:pPr>
              <w:pStyle w:val="NoSpacing"/>
              <w:rPr>
                <w:rFonts w:ascii="Calibri" w:hAnsi="Calibri" w:cs="Calibri"/>
                <w:sz w:val="20"/>
                <w:szCs w:val="20"/>
              </w:rPr>
            </w:pPr>
          </w:p>
          <w:p w14:paraId="384CB965" w14:textId="77777777" w:rsidR="00486AF0" w:rsidRPr="00486AF0" w:rsidRDefault="00486AF0" w:rsidP="00486AF0">
            <w:pPr>
              <w:pStyle w:val="NoSpacing"/>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7271398C" w14:textId="4ADB8259"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use appropriate equipment and utensils to prepare and combine food.</w:t>
            </w:r>
            <w:r w:rsidRPr="00486AF0">
              <w:rPr>
                <w:rStyle w:val="eop"/>
                <w:rFonts w:ascii="Calibri" w:hAnsi="Calibri" w:cs="Calibri"/>
                <w:sz w:val="20"/>
                <w:szCs w:val="20"/>
              </w:rPr>
              <w:t> </w:t>
            </w:r>
          </w:p>
          <w:p w14:paraId="7CB9923D" w14:textId="0B015FA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about a range of fresh and processed ingredients appropriate for their product, and whether they are grown, reared or caught.</w:t>
            </w:r>
            <w:r w:rsidRPr="00486AF0">
              <w:rPr>
                <w:rStyle w:val="eop"/>
                <w:rFonts w:ascii="Calibri" w:hAnsi="Calibri" w:cs="Calibri"/>
                <w:sz w:val="20"/>
                <w:szCs w:val="20"/>
              </w:rPr>
              <w:t> </w:t>
            </w:r>
          </w:p>
          <w:p w14:paraId="762C1B07" w14:textId="16FCF5C2"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relevant technical and sensory vocabulary appropriately.</w:t>
            </w:r>
            <w:r w:rsidRPr="00486AF0">
              <w:rPr>
                <w:rStyle w:val="eop"/>
                <w:rFonts w:ascii="Calibri" w:hAnsi="Calibri" w:cs="Calibri"/>
                <w:sz w:val="20"/>
                <w:szCs w:val="20"/>
              </w:rPr>
              <w:t> </w:t>
            </w:r>
          </w:p>
          <w:p w14:paraId="1515D8E7"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22EC50D"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574A40DD" w14:textId="68E1C126"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and clarify ideas through discussion with peers and adults to develop design criteria including appearance, taste, texture and aroma for an appealing product for a particular user and purpose.</w:t>
            </w:r>
            <w:r w:rsidRPr="00486AF0">
              <w:rPr>
                <w:rStyle w:val="eop"/>
                <w:rFonts w:ascii="Calibri" w:hAnsi="Calibri" w:cs="Calibri"/>
                <w:sz w:val="20"/>
                <w:szCs w:val="20"/>
              </w:rPr>
              <w:t> </w:t>
            </w:r>
          </w:p>
          <w:p w14:paraId="56A74084" w14:textId="7590287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Use annotated sketches and appropriate information and communication technology, such as web-based recipes, to develop and communicate ideas.</w:t>
            </w:r>
            <w:r w:rsidRPr="00486AF0">
              <w:rPr>
                <w:rStyle w:val="eop"/>
                <w:rFonts w:ascii="Calibri" w:hAnsi="Calibri" w:cs="Calibri"/>
                <w:sz w:val="20"/>
                <w:szCs w:val="20"/>
              </w:rPr>
              <w:t> </w:t>
            </w:r>
          </w:p>
          <w:p w14:paraId="6962FDD0"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B00A0E"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1D7E675F" w14:textId="316F846F"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a recipe, listing ingredients, utensils and equipment.</w:t>
            </w:r>
            <w:r w:rsidRPr="00486AF0">
              <w:rPr>
                <w:rStyle w:val="eop"/>
                <w:rFonts w:ascii="Calibri" w:hAnsi="Calibri" w:cs="Calibri"/>
                <w:sz w:val="20"/>
                <w:szCs w:val="20"/>
              </w:rPr>
              <w:t> </w:t>
            </w:r>
          </w:p>
          <w:p w14:paraId="15506867" w14:textId="79E8918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appropriate utensils and equipment to prepare and combine ingredients.</w:t>
            </w:r>
            <w:r w:rsidRPr="00486AF0">
              <w:rPr>
                <w:rStyle w:val="eop"/>
                <w:rFonts w:ascii="Calibri" w:hAnsi="Calibri" w:cs="Calibri"/>
                <w:sz w:val="20"/>
                <w:szCs w:val="20"/>
              </w:rPr>
              <w:t> </w:t>
            </w:r>
          </w:p>
          <w:p w14:paraId="48C1F66F" w14:textId="3DC5980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lastRenderedPageBreak/>
              <w:t>Select from a range of ingredients to make appropriate food products, thinking about sensory characteristics.</w:t>
            </w:r>
            <w:r w:rsidRPr="00486AF0">
              <w:rPr>
                <w:rStyle w:val="eop"/>
                <w:rFonts w:ascii="Calibri" w:hAnsi="Calibri" w:cs="Calibri"/>
                <w:sz w:val="20"/>
                <w:szCs w:val="20"/>
              </w:rPr>
              <w:t> </w:t>
            </w:r>
          </w:p>
          <w:p w14:paraId="5417D0F2"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30B7BED7"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1420F94D" w14:textId="50CE02BD"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Carry out sensory evaluations of a variety of ingredients and products. Record the evaluations using e.g. tables and simple graphs.</w:t>
            </w:r>
            <w:r w:rsidRPr="00486AF0">
              <w:rPr>
                <w:rStyle w:val="eop"/>
                <w:rFonts w:ascii="Calibri" w:hAnsi="Calibri" w:cs="Calibri"/>
                <w:sz w:val="20"/>
                <w:szCs w:val="20"/>
              </w:rPr>
              <w:t> </w:t>
            </w:r>
          </w:p>
          <w:p w14:paraId="5008C57B" w14:textId="0D41F70A" w:rsidR="00486AF0" w:rsidRPr="00486AF0" w:rsidRDefault="00486AF0" w:rsidP="00486AF0">
            <w:pPr>
              <w:pStyle w:val="paragraph"/>
              <w:spacing w:before="0" w:beforeAutospacing="0" w:after="0" w:afterAutospacing="0"/>
              <w:textAlignment w:val="baseline"/>
              <w:rPr>
                <w:rStyle w:val="eop"/>
                <w:rFonts w:ascii="Calibri" w:hAnsi="Calibri" w:cs="Calibri"/>
                <w:sz w:val="20"/>
                <w:szCs w:val="20"/>
              </w:rPr>
            </w:pPr>
            <w:r w:rsidRPr="00486AF0">
              <w:rPr>
                <w:rStyle w:val="normaltextrun"/>
                <w:rFonts w:ascii="Calibri" w:hAnsi="Calibri" w:cs="Calibri"/>
                <w:sz w:val="20"/>
                <w:szCs w:val="20"/>
              </w:rPr>
              <w:t>Evaluate the ongoing work and the final product with reference to the design criteria and the views of others.</w:t>
            </w:r>
            <w:r w:rsidRPr="00486AF0">
              <w:rPr>
                <w:rStyle w:val="eop"/>
                <w:rFonts w:ascii="Calibri" w:hAnsi="Calibri" w:cs="Calibri"/>
                <w:sz w:val="20"/>
                <w:szCs w:val="20"/>
              </w:rPr>
              <w:t> </w:t>
            </w:r>
          </w:p>
          <w:p w14:paraId="7B87A6E2" w14:textId="52C9B648" w:rsidR="00486AF0" w:rsidRPr="00486AF0" w:rsidRDefault="00486AF0" w:rsidP="00486AF0">
            <w:pPr>
              <w:rPr>
                <w:rFonts w:ascii="Calibri" w:hAnsi="Calibri" w:cs="Calibri"/>
                <w:sz w:val="20"/>
                <w:szCs w:val="20"/>
              </w:rPr>
            </w:pPr>
          </w:p>
        </w:tc>
        <w:tc>
          <w:tcPr>
            <w:tcW w:w="4124" w:type="dxa"/>
            <w:gridSpan w:val="2"/>
            <w:shd w:val="clear" w:color="auto" w:fill="CCFFFF"/>
          </w:tcPr>
          <w:p w14:paraId="6511A065" w14:textId="77777777" w:rsidR="00486AF0" w:rsidRPr="00486AF0" w:rsidRDefault="00486AF0" w:rsidP="00486AF0">
            <w:pPr>
              <w:pStyle w:val="NoSpacing"/>
              <w:rPr>
                <w:rFonts w:ascii="Calibri" w:hAnsi="Calibri" w:cs="Calibri"/>
                <w:b/>
                <w:sz w:val="20"/>
                <w:szCs w:val="20"/>
              </w:rPr>
            </w:pPr>
            <w:r w:rsidRPr="00486AF0">
              <w:rPr>
                <w:rFonts w:ascii="Calibri" w:hAnsi="Calibri" w:cs="Calibri"/>
                <w:b/>
                <w:sz w:val="20"/>
                <w:szCs w:val="20"/>
              </w:rPr>
              <w:lastRenderedPageBreak/>
              <w:t>Textiles</w:t>
            </w:r>
          </w:p>
          <w:p w14:paraId="7043236C"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Focus – Textiles 2D shape to 3D product</w:t>
            </w:r>
          </w:p>
          <w:p w14:paraId="5AB2D32E"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Roman purse/pouch</w:t>
            </w:r>
          </w:p>
          <w:p w14:paraId="7407AADD" w14:textId="77777777" w:rsidR="00486AF0" w:rsidRDefault="00486AF0" w:rsidP="00486AF0">
            <w:pPr>
              <w:pStyle w:val="paragraph"/>
              <w:spacing w:before="0" w:beforeAutospacing="0" w:after="0" w:afterAutospacing="0"/>
              <w:textAlignment w:val="baseline"/>
              <w:rPr>
                <w:rStyle w:val="normaltextrun"/>
                <w:rFonts w:ascii="Calibri" w:hAnsi="Calibri" w:cs="Calibri"/>
                <w:b/>
                <w:bCs/>
                <w:sz w:val="20"/>
                <w:szCs w:val="20"/>
              </w:rPr>
            </w:pPr>
          </w:p>
          <w:p w14:paraId="195C69C0" w14:textId="6CCF9EB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9519CA8" w14:textId="7226A91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how to strengthen, stiffen and reinforce existing fabrics.</w:t>
            </w:r>
            <w:r w:rsidRPr="00486AF0">
              <w:rPr>
                <w:rStyle w:val="eop"/>
                <w:rFonts w:ascii="Calibri" w:hAnsi="Calibri" w:cs="Calibri"/>
                <w:sz w:val="20"/>
                <w:szCs w:val="20"/>
              </w:rPr>
              <w:t> </w:t>
            </w:r>
          </w:p>
          <w:p w14:paraId="1AF38B76" w14:textId="188A1220"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to securely join two pieces of fabric together.</w:t>
            </w:r>
            <w:r w:rsidRPr="00486AF0">
              <w:rPr>
                <w:rStyle w:val="eop"/>
                <w:rFonts w:ascii="Calibri" w:hAnsi="Calibri" w:cs="Calibri"/>
                <w:sz w:val="20"/>
                <w:szCs w:val="20"/>
              </w:rPr>
              <w:t> </w:t>
            </w:r>
          </w:p>
          <w:p w14:paraId="0C39EAB6" w14:textId="5CEB977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the need for patterns and seam allowances.</w:t>
            </w:r>
            <w:r w:rsidRPr="00486AF0">
              <w:rPr>
                <w:rStyle w:val="eop"/>
                <w:rFonts w:ascii="Calibri" w:hAnsi="Calibri" w:cs="Calibri"/>
                <w:sz w:val="20"/>
                <w:szCs w:val="20"/>
              </w:rPr>
              <w:t> </w:t>
            </w:r>
          </w:p>
          <w:p w14:paraId="24EE0E7A" w14:textId="3F31B9A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5BAE274D"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43268BAA"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8C8D8AB" w14:textId="070BF8B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realistic ideas through discussion and design criteria for an appealing, functional product fit for purpose and specific user/s.</w:t>
            </w:r>
            <w:r w:rsidRPr="00486AF0">
              <w:rPr>
                <w:rStyle w:val="eop"/>
                <w:rFonts w:ascii="Calibri" w:hAnsi="Calibri" w:cs="Calibri"/>
                <w:sz w:val="20"/>
                <w:szCs w:val="20"/>
              </w:rPr>
              <w:t> </w:t>
            </w:r>
          </w:p>
          <w:p w14:paraId="0C2CDEC8" w14:textId="1A9E3A61"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Produce annotated sketches, prototypes, final product sketches and pattern pieces.</w:t>
            </w:r>
            <w:r w:rsidRPr="00486AF0">
              <w:rPr>
                <w:rStyle w:val="eop"/>
                <w:rFonts w:ascii="Calibri" w:hAnsi="Calibri" w:cs="Calibri"/>
                <w:sz w:val="20"/>
                <w:szCs w:val="20"/>
              </w:rPr>
              <w:t> </w:t>
            </w:r>
          </w:p>
          <w:p w14:paraId="306B5D26"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21E14104"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5987F17F" w14:textId="4E41702C"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Plan the main stages of making.</w:t>
            </w:r>
            <w:r w:rsidRPr="00486AF0">
              <w:rPr>
                <w:rStyle w:val="eop"/>
                <w:rFonts w:ascii="Calibri" w:hAnsi="Calibri" w:cs="Calibri"/>
                <w:sz w:val="20"/>
                <w:szCs w:val="20"/>
              </w:rPr>
              <w:t> </w:t>
            </w:r>
          </w:p>
          <w:p w14:paraId="4F487412" w14:textId="00BF3AE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and use a range of appropriate tools with some accuracy e.g. cutting, joining and finishing.</w:t>
            </w:r>
            <w:r w:rsidRPr="00486AF0">
              <w:rPr>
                <w:rStyle w:val="eop"/>
                <w:rFonts w:ascii="Calibri" w:hAnsi="Calibri" w:cs="Calibri"/>
                <w:sz w:val="20"/>
                <w:szCs w:val="20"/>
              </w:rPr>
              <w:t> </w:t>
            </w:r>
          </w:p>
          <w:p w14:paraId="2999B5B3" w14:textId="3C09B89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fabrics and fastenings according to their functional characteristics e.g. strength, and aesthetic qualities e.g. pattern.</w:t>
            </w:r>
            <w:r w:rsidRPr="00486AF0">
              <w:rPr>
                <w:rStyle w:val="eop"/>
                <w:rFonts w:ascii="Calibri" w:hAnsi="Calibri" w:cs="Calibri"/>
                <w:sz w:val="20"/>
                <w:szCs w:val="20"/>
              </w:rPr>
              <w:t> </w:t>
            </w:r>
          </w:p>
          <w:p w14:paraId="08DC61BB"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099E0446"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0E16B3E5" w14:textId="7216267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lastRenderedPageBreak/>
              <w:t>Investigate a range of 3-D textile products relevant to the project.</w:t>
            </w:r>
            <w:r w:rsidRPr="00486AF0">
              <w:rPr>
                <w:rStyle w:val="eop"/>
                <w:rFonts w:ascii="Calibri" w:hAnsi="Calibri" w:cs="Calibri"/>
                <w:sz w:val="20"/>
                <w:szCs w:val="20"/>
              </w:rPr>
              <w:t> </w:t>
            </w:r>
          </w:p>
          <w:p w14:paraId="18001017" w14:textId="06797C3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Test their product against the original design criteria and with the intended user.</w:t>
            </w:r>
            <w:r w:rsidRPr="00486AF0">
              <w:rPr>
                <w:rStyle w:val="eop"/>
                <w:rFonts w:ascii="Calibri" w:hAnsi="Calibri" w:cs="Calibri"/>
                <w:sz w:val="20"/>
                <w:szCs w:val="20"/>
              </w:rPr>
              <w:t> </w:t>
            </w:r>
          </w:p>
          <w:p w14:paraId="55760929" w14:textId="4A08FE88"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Take into account others’ views.</w:t>
            </w:r>
            <w:r w:rsidRPr="00486AF0">
              <w:rPr>
                <w:rStyle w:val="eop"/>
                <w:rFonts w:ascii="Calibri" w:hAnsi="Calibri" w:cs="Calibri"/>
                <w:sz w:val="20"/>
                <w:szCs w:val="20"/>
              </w:rPr>
              <w:t> </w:t>
            </w:r>
          </w:p>
          <w:p w14:paraId="2C4A5CB0" w14:textId="68FD4DC8"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how a key event/individual has influenced the development of the chosen product and/or fabric.</w:t>
            </w:r>
            <w:r w:rsidRPr="00486AF0">
              <w:rPr>
                <w:rStyle w:val="eop"/>
                <w:rFonts w:ascii="Calibri" w:hAnsi="Calibri" w:cs="Calibri"/>
                <w:sz w:val="20"/>
                <w:szCs w:val="20"/>
              </w:rPr>
              <w:t> </w:t>
            </w:r>
          </w:p>
          <w:p w14:paraId="1E1A1C0C" w14:textId="7B8CD699" w:rsidR="00486AF0" w:rsidRPr="00486AF0" w:rsidRDefault="00486AF0" w:rsidP="00486AF0">
            <w:pPr>
              <w:rPr>
                <w:rFonts w:ascii="Calibri" w:hAnsi="Calibri" w:cs="Calibri"/>
                <w:sz w:val="20"/>
                <w:szCs w:val="20"/>
              </w:rPr>
            </w:pPr>
          </w:p>
        </w:tc>
        <w:tc>
          <w:tcPr>
            <w:tcW w:w="4124" w:type="dxa"/>
            <w:gridSpan w:val="2"/>
            <w:shd w:val="clear" w:color="auto" w:fill="CCFFFF"/>
          </w:tcPr>
          <w:p w14:paraId="3BD289E7" w14:textId="77777777" w:rsidR="00486AF0" w:rsidRPr="00486AF0" w:rsidRDefault="00486AF0" w:rsidP="00486AF0">
            <w:pPr>
              <w:pStyle w:val="NoSpacing"/>
              <w:rPr>
                <w:rFonts w:ascii="Calibri" w:hAnsi="Calibri" w:cs="Calibri"/>
                <w:b/>
                <w:sz w:val="20"/>
                <w:szCs w:val="20"/>
              </w:rPr>
            </w:pPr>
            <w:r w:rsidRPr="00486AF0">
              <w:rPr>
                <w:rFonts w:ascii="Calibri" w:hAnsi="Calibri" w:cs="Calibri"/>
                <w:b/>
                <w:sz w:val="20"/>
                <w:szCs w:val="20"/>
              </w:rPr>
              <w:lastRenderedPageBreak/>
              <w:t xml:space="preserve">Electrical systems </w:t>
            </w:r>
          </w:p>
          <w:p w14:paraId="17014514" w14:textId="77777777" w:rsidR="00486AF0" w:rsidRPr="00486AF0" w:rsidRDefault="00486AF0" w:rsidP="00486AF0">
            <w:pPr>
              <w:pStyle w:val="NoSpacing"/>
              <w:rPr>
                <w:rFonts w:ascii="Calibri" w:hAnsi="Calibri" w:cs="Calibri"/>
                <w:bCs/>
                <w:sz w:val="20"/>
                <w:szCs w:val="20"/>
              </w:rPr>
            </w:pPr>
            <w:r w:rsidRPr="00486AF0">
              <w:rPr>
                <w:rFonts w:ascii="Calibri" w:hAnsi="Calibri" w:cs="Calibri"/>
                <w:bCs/>
                <w:sz w:val="20"/>
                <w:szCs w:val="20"/>
              </w:rPr>
              <w:t>Focus Simple circuits and switches</w:t>
            </w:r>
          </w:p>
          <w:p w14:paraId="26C3C1CC" w14:textId="77777777" w:rsidR="00486AF0" w:rsidRPr="00486AF0" w:rsidRDefault="00486AF0" w:rsidP="00486AF0">
            <w:pPr>
              <w:pStyle w:val="NoSpacing"/>
              <w:rPr>
                <w:rFonts w:ascii="Calibri" w:hAnsi="Calibri" w:cs="Calibri"/>
                <w:bCs/>
                <w:sz w:val="20"/>
                <w:szCs w:val="20"/>
              </w:rPr>
            </w:pPr>
            <w:r w:rsidRPr="00486AF0">
              <w:rPr>
                <w:rFonts w:ascii="Calibri" w:hAnsi="Calibri" w:cs="Calibri"/>
                <w:bCs/>
                <w:sz w:val="20"/>
                <w:szCs w:val="20"/>
              </w:rPr>
              <w:t>(including programming &amp; control)</w:t>
            </w:r>
          </w:p>
          <w:p w14:paraId="3EEE650F" w14:textId="77777777" w:rsidR="00486AF0" w:rsidRPr="00486AF0" w:rsidRDefault="00486AF0" w:rsidP="00486AF0">
            <w:pPr>
              <w:pStyle w:val="NoSpacing"/>
              <w:rPr>
                <w:rFonts w:ascii="Calibri" w:hAnsi="Calibri" w:cs="Calibri"/>
                <w:sz w:val="20"/>
                <w:szCs w:val="20"/>
              </w:rPr>
            </w:pPr>
            <w:r w:rsidRPr="00486AF0">
              <w:rPr>
                <w:rFonts w:ascii="Calibri" w:hAnsi="Calibri" w:cs="Calibri"/>
                <w:sz w:val="20"/>
                <w:szCs w:val="20"/>
              </w:rPr>
              <w:t>Product – Hands free headlamp</w:t>
            </w:r>
          </w:p>
          <w:p w14:paraId="70C65909"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Technical knowledge and understanding</w:t>
            </w:r>
            <w:r w:rsidRPr="00486AF0">
              <w:rPr>
                <w:rStyle w:val="eop"/>
                <w:rFonts w:ascii="Calibri" w:hAnsi="Calibri" w:cs="Calibri"/>
                <w:sz w:val="20"/>
                <w:szCs w:val="20"/>
              </w:rPr>
              <w:t> </w:t>
            </w:r>
          </w:p>
          <w:p w14:paraId="0452AF3A" w14:textId="3F811361"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Understand and use electrical systems in their products, such as series circuits incorporating switches, bulbs and buzzers.</w:t>
            </w:r>
            <w:r w:rsidRPr="00486AF0">
              <w:rPr>
                <w:rStyle w:val="eop"/>
                <w:rFonts w:ascii="Calibri" w:hAnsi="Calibri" w:cs="Calibri"/>
                <w:sz w:val="20"/>
                <w:szCs w:val="20"/>
              </w:rPr>
              <w:t> </w:t>
            </w:r>
          </w:p>
          <w:p w14:paraId="7318E868" w14:textId="5E2EEB7E"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Apply their understanding of computing to program and control their products.</w:t>
            </w:r>
            <w:r w:rsidRPr="00486AF0">
              <w:rPr>
                <w:rStyle w:val="eop"/>
                <w:rFonts w:ascii="Calibri" w:hAnsi="Calibri" w:cs="Calibri"/>
                <w:sz w:val="20"/>
                <w:szCs w:val="20"/>
              </w:rPr>
              <w:t> </w:t>
            </w:r>
          </w:p>
          <w:p w14:paraId="1D98E1A8" w14:textId="030102B6"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Know and use technical vocabulary relevant to the project.</w:t>
            </w:r>
            <w:r w:rsidRPr="00486AF0">
              <w:rPr>
                <w:rStyle w:val="eop"/>
                <w:rFonts w:ascii="Calibri" w:hAnsi="Calibri" w:cs="Calibri"/>
                <w:sz w:val="20"/>
                <w:szCs w:val="20"/>
              </w:rPr>
              <w:t> </w:t>
            </w:r>
          </w:p>
          <w:p w14:paraId="0D15B7E3"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153C2861"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Designing</w:t>
            </w:r>
            <w:r w:rsidRPr="00486AF0">
              <w:rPr>
                <w:rStyle w:val="eop"/>
                <w:rFonts w:ascii="Calibri" w:hAnsi="Calibri" w:cs="Calibri"/>
                <w:sz w:val="20"/>
                <w:szCs w:val="20"/>
              </w:rPr>
              <w:t> </w:t>
            </w:r>
          </w:p>
          <w:p w14:paraId="3FE5CB75" w14:textId="335806FB"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Gather information about needs and wants, and develop design criteria to inform the design of products that are fit for purpose, aimed at particular individuals or groups.</w:t>
            </w:r>
            <w:r w:rsidRPr="00486AF0">
              <w:rPr>
                <w:rStyle w:val="eop"/>
                <w:rFonts w:ascii="Calibri" w:hAnsi="Calibri" w:cs="Calibri"/>
                <w:sz w:val="20"/>
                <w:szCs w:val="20"/>
              </w:rPr>
              <w:t> </w:t>
            </w:r>
          </w:p>
          <w:p w14:paraId="6DBB2683" w14:textId="67F1B8F9"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Generate, develop, model and communicate realistic ideas through discussion and, as appropriate, annotated sketches, cross-sectional and exploded diagrams. </w:t>
            </w:r>
            <w:r w:rsidRPr="00486AF0">
              <w:rPr>
                <w:rStyle w:val="eop"/>
                <w:rFonts w:ascii="Calibri" w:hAnsi="Calibri" w:cs="Calibri"/>
                <w:sz w:val="20"/>
                <w:szCs w:val="20"/>
              </w:rPr>
              <w:t> </w:t>
            </w:r>
          </w:p>
          <w:p w14:paraId="3FC155B8"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t> </w:t>
            </w:r>
          </w:p>
          <w:p w14:paraId="77023D7F"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Making</w:t>
            </w:r>
            <w:r w:rsidRPr="00486AF0">
              <w:rPr>
                <w:rStyle w:val="eop"/>
                <w:rFonts w:ascii="Calibri" w:hAnsi="Calibri" w:cs="Calibri"/>
                <w:sz w:val="20"/>
                <w:szCs w:val="20"/>
              </w:rPr>
              <w:t> </w:t>
            </w:r>
          </w:p>
          <w:p w14:paraId="2BFE202F" w14:textId="641BE57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Order the main stages of making.</w:t>
            </w:r>
            <w:r w:rsidRPr="00486AF0">
              <w:rPr>
                <w:rStyle w:val="eop"/>
                <w:rFonts w:ascii="Calibri" w:hAnsi="Calibri" w:cs="Calibri"/>
                <w:sz w:val="20"/>
                <w:szCs w:val="20"/>
              </w:rPr>
              <w:t> </w:t>
            </w:r>
          </w:p>
          <w:p w14:paraId="4F25660B" w14:textId="1871A403"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tools and equipment to cut, shape, join and finish with some accuracy.</w:t>
            </w:r>
            <w:r w:rsidRPr="00486AF0">
              <w:rPr>
                <w:rStyle w:val="eop"/>
                <w:rFonts w:ascii="Calibri" w:hAnsi="Calibri" w:cs="Calibri"/>
                <w:sz w:val="20"/>
                <w:szCs w:val="20"/>
              </w:rPr>
              <w:t> </w:t>
            </w:r>
          </w:p>
          <w:p w14:paraId="68C88BF6" w14:textId="7F3CD35D"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Select from and use materials and components, including construction materials and electrical components according to their functional properties and aesthetic qualities.</w:t>
            </w:r>
            <w:r w:rsidRPr="00486AF0">
              <w:rPr>
                <w:rStyle w:val="eop"/>
                <w:rFonts w:ascii="Calibri" w:hAnsi="Calibri" w:cs="Calibri"/>
                <w:sz w:val="20"/>
                <w:szCs w:val="20"/>
              </w:rPr>
              <w:t> </w:t>
            </w:r>
          </w:p>
          <w:p w14:paraId="70AE3FA5"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eop"/>
                <w:rFonts w:ascii="Calibri" w:hAnsi="Calibri" w:cs="Calibri"/>
                <w:sz w:val="20"/>
                <w:szCs w:val="20"/>
              </w:rPr>
              <w:lastRenderedPageBreak/>
              <w:t> </w:t>
            </w:r>
          </w:p>
          <w:p w14:paraId="67CC90A1" w14:textId="77777777"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b/>
                <w:bCs/>
                <w:sz w:val="20"/>
                <w:szCs w:val="20"/>
              </w:rPr>
              <w:t>Evaluating</w:t>
            </w:r>
            <w:r w:rsidRPr="00486AF0">
              <w:rPr>
                <w:rStyle w:val="eop"/>
                <w:rFonts w:ascii="Calibri" w:hAnsi="Calibri" w:cs="Calibri"/>
                <w:sz w:val="20"/>
                <w:szCs w:val="20"/>
              </w:rPr>
              <w:t> </w:t>
            </w:r>
          </w:p>
          <w:p w14:paraId="2DD55BB6" w14:textId="6832F61A"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Investigate and analyse a range of existing battery-powered products.</w:t>
            </w:r>
            <w:r w:rsidRPr="00486AF0">
              <w:rPr>
                <w:rStyle w:val="eop"/>
                <w:rFonts w:ascii="Calibri" w:hAnsi="Calibri" w:cs="Calibri"/>
                <w:sz w:val="20"/>
                <w:szCs w:val="20"/>
              </w:rPr>
              <w:t> </w:t>
            </w:r>
          </w:p>
          <w:p w14:paraId="6D2C2C2E" w14:textId="4841B152" w:rsidR="00486AF0" w:rsidRPr="00486AF0" w:rsidRDefault="00486AF0" w:rsidP="00486AF0">
            <w:pPr>
              <w:pStyle w:val="paragraph"/>
              <w:spacing w:before="0" w:beforeAutospacing="0" w:after="0" w:afterAutospacing="0"/>
              <w:textAlignment w:val="baseline"/>
              <w:rPr>
                <w:rFonts w:ascii="Calibri" w:hAnsi="Calibri" w:cs="Calibri"/>
                <w:sz w:val="20"/>
                <w:szCs w:val="20"/>
              </w:rPr>
            </w:pPr>
            <w:r w:rsidRPr="00486AF0">
              <w:rPr>
                <w:rStyle w:val="normaltextrun"/>
                <w:rFonts w:ascii="Calibri" w:hAnsi="Calibri" w:cs="Calibri"/>
                <w:sz w:val="20"/>
                <w:szCs w:val="20"/>
              </w:rPr>
              <w:t>Evaluate their ideas and products against their own design criteria and identify the strengths and areas for improvement in their work.</w:t>
            </w:r>
            <w:r w:rsidRPr="00486AF0">
              <w:rPr>
                <w:rStyle w:val="eop"/>
                <w:rFonts w:ascii="Calibri" w:hAnsi="Calibri" w:cs="Calibri"/>
                <w:sz w:val="20"/>
                <w:szCs w:val="20"/>
              </w:rPr>
              <w:t> </w:t>
            </w:r>
          </w:p>
          <w:p w14:paraId="659EE995" w14:textId="77777777" w:rsidR="00486AF0" w:rsidRPr="00486AF0" w:rsidRDefault="00486AF0" w:rsidP="00486AF0">
            <w:pPr>
              <w:rPr>
                <w:rFonts w:ascii="Calibri" w:hAnsi="Calibri" w:cs="Calibri"/>
                <w:sz w:val="20"/>
                <w:szCs w:val="20"/>
              </w:rPr>
            </w:pPr>
          </w:p>
        </w:tc>
      </w:tr>
      <w:tr w:rsidR="00131701" w:rsidRPr="0035364A" w14:paraId="2733A8DF" w14:textId="77777777" w:rsidTr="00131701">
        <w:trPr>
          <w:trHeight w:val="732"/>
        </w:trPr>
        <w:tc>
          <w:tcPr>
            <w:tcW w:w="1809" w:type="dxa"/>
            <w:shd w:val="clear" w:color="auto" w:fill="C6D9F1" w:themeFill="text2" w:themeFillTint="33"/>
          </w:tcPr>
          <w:p w14:paraId="343810E6" w14:textId="77777777" w:rsidR="00131701" w:rsidRDefault="00131701" w:rsidP="00131701">
            <w:pPr>
              <w:rPr>
                <w:b/>
                <w:sz w:val="24"/>
                <w:szCs w:val="24"/>
              </w:rPr>
            </w:pPr>
            <w:r>
              <w:rPr>
                <w:b/>
                <w:sz w:val="24"/>
                <w:szCs w:val="24"/>
              </w:rPr>
              <w:lastRenderedPageBreak/>
              <w:t>French</w:t>
            </w:r>
          </w:p>
          <w:p w14:paraId="263A50C1" w14:textId="24E53270" w:rsidR="00131701" w:rsidRDefault="00131701" w:rsidP="00131701">
            <w:pPr>
              <w:rPr>
                <w:b/>
                <w:sz w:val="24"/>
                <w:szCs w:val="24"/>
              </w:rPr>
            </w:pPr>
            <w:r>
              <w:rPr>
                <w:b/>
                <w:sz w:val="24"/>
                <w:szCs w:val="24"/>
              </w:rPr>
              <w:t>(Primary Languages Network)</w:t>
            </w:r>
          </w:p>
        </w:tc>
        <w:tc>
          <w:tcPr>
            <w:tcW w:w="2062" w:type="dxa"/>
            <w:shd w:val="clear" w:color="auto" w:fill="CCFFFF"/>
          </w:tcPr>
          <w:p w14:paraId="049BF9BA" w14:textId="77777777" w:rsidR="00131701" w:rsidRPr="00B57168" w:rsidRDefault="00131701" w:rsidP="00131701">
            <w:pPr>
              <w:pStyle w:val="NoSpacing"/>
              <w:rPr>
                <w:bCs/>
                <w:sz w:val="20"/>
                <w:szCs w:val="20"/>
              </w:rPr>
            </w:pPr>
            <w:r w:rsidRPr="00B57168">
              <w:rPr>
                <w:bCs/>
                <w:sz w:val="20"/>
                <w:szCs w:val="20"/>
              </w:rPr>
              <w:t>Numbers to 31</w:t>
            </w:r>
          </w:p>
          <w:p w14:paraId="6EC811B6" w14:textId="77777777" w:rsidR="00131701" w:rsidRPr="00B57168" w:rsidRDefault="00131701" w:rsidP="00131701">
            <w:pPr>
              <w:pStyle w:val="NoSpacing"/>
              <w:rPr>
                <w:bCs/>
                <w:sz w:val="20"/>
                <w:szCs w:val="20"/>
              </w:rPr>
            </w:pPr>
            <w:r w:rsidRPr="00B57168">
              <w:rPr>
                <w:bCs/>
                <w:sz w:val="20"/>
                <w:szCs w:val="20"/>
              </w:rPr>
              <w:t>Review questions and</w:t>
            </w:r>
          </w:p>
          <w:p w14:paraId="0C5C555A" w14:textId="77777777" w:rsidR="00131701" w:rsidRPr="00B57168" w:rsidRDefault="00131701" w:rsidP="00131701">
            <w:pPr>
              <w:pStyle w:val="NoSpacing"/>
              <w:rPr>
                <w:bCs/>
                <w:sz w:val="20"/>
                <w:szCs w:val="20"/>
              </w:rPr>
            </w:pPr>
            <w:r w:rsidRPr="00B57168">
              <w:rPr>
                <w:bCs/>
                <w:sz w:val="20"/>
                <w:szCs w:val="20"/>
              </w:rPr>
              <w:t>answers about myself</w:t>
            </w:r>
          </w:p>
          <w:p w14:paraId="4D431644" w14:textId="77777777" w:rsidR="00131701" w:rsidRPr="00B57168" w:rsidRDefault="00131701" w:rsidP="00131701">
            <w:pPr>
              <w:pStyle w:val="NoSpacing"/>
              <w:rPr>
                <w:bCs/>
                <w:sz w:val="20"/>
                <w:szCs w:val="20"/>
              </w:rPr>
            </w:pPr>
            <w:r w:rsidRPr="00B57168">
              <w:rPr>
                <w:bCs/>
                <w:sz w:val="20"/>
                <w:szCs w:val="20"/>
              </w:rPr>
              <w:t>Rooms in a school</w:t>
            </w:r>
          </w:p>
          <w:p w14:paraId="37D3666A" w14:textId="21BA0DDD" w:rsidR="00131701" w:rsidRPr="00B57168" w:rsidRDefault="00131701" w:rsidP="00131701">
            <w:pPr>
              <w:pStyle w:val="NoSpacing"/>
              <w:rPr>
                <w:b/>
                <w:sz w:val="20"/>
                <w:szCs w:val="20"/>
              </w:rPr>
            </w:pPr>
            <w:r w:rsidRPr="00B57168">
              <w:rPr>
                <w:bCs/>
                <w:sz w:val="20"/>
                <w:szCs w:val="20"/>
              </w:rPr>
              <w:t>Classroom objects</w:t>
            </w:r>
          </w:p>
        </w:tc>
        <w:tc>
          <w:tcPr>
            <w:tcW w:w="2062" w:type="dxa"/>
            <w:shd w:val="clear" w:color="auto" w:fill="CCFFFF"/>
          </w:tcPr>
          <w:p w14:paraId="55703F3F" w14:textId="77777777" w:rsidR="00131701" w:rsidRPr="00B57168" w:rsidRDefault="00131701" w:rsidP="00131701">
            <w:pPr>
              <w:pStyle w:val="NoSpacing"/>
              <w:rPr>
                <w:bCs/>
                <w:sz w:val="20"/>
                <w:szCs w:val="20"/>
              </w:rPr>
            </w:pPr>
            <w:r w:rsidRPr="00B57168">
              <w:rPr>
                <w:bCs/>
                <w:sz w:val="20"/>
                <w:szCs w:val="20"/>
              </w:rPr>
              <w:t>Colours and fireworks</w:t>
            </w:r>
          </w:p>
          <w:p w14:paraId="4E373CB6" w14:textId="77777777" w:rsidR="00131701" w:rsidRPr="00B57168" w:rsidRDefault="00131701" w:rsidP="00131701">
            <w:pPr>
              <w:pStyle w:val="NoSpacing"/>
              <w:rPr>
                <w:bCs/>
                <w:sz w:val="20"/>
                <w:szCs w:val="20"/>
              </w:rPr>
            </w:pPr>
            <w:r w:rsidRPr="00B57168">
              <w:rPr>
                <w:bCs/>
                <w:sz w:val="20"/>
                <w:szCs w:val="20"/>
              </w:rPr>
              <w:t>Classroom commands</w:t>
            </w:r>
          </w:p>
          <w:p w14:paraId="3820F061" w14:textId="77777777" w:rsidR="00131701" w:rsidRPr="00B57168" w:rsidRDefault="00131701" w:rsidP="00131701">
            <w:pPr>
              <w:pStyle w:val="NoSpacing"/>
              <w:rPr>
                <w:bCs/>
                <w:sz w:val="20"/>
                <w:szCs w:val="20"/>
              </w:rPr>
            </w:pPr>
            <w:r w:rsidRPr="00B57168">
              <w:rPr>
                <w:bCs/>
                <w:sz w:val="20"/>
                <w:szCs w:val="20"/>
              </w:rPr>
              <w:t>Places in a town</w:t>
            </w:r>
          </w:p>
          <w:p w14:paraId="2638B835" w14:textId="62B2800B" w:rsidR="00131701" w:rsidRDefault="00131701" w:rsidP="00131701">
            <w:pPr>
              <w:pStyle w:val="NoSpacing"/>
              <w:rPr>
                <w:b/>
                <w:sz w:val="20"/>
                <w:szCs w:val="20"/>
              </w:rPr>
            </w:pPr>
            <w:r w:rsidRPr="00B57168">
              <w:rPr>
                <w:bCs/>
                <w:sz w:val="20"/>
                <w:szCs w:val="20"/>
              </w:rPr>
              <w:t>Christmas</w:t>
            </w:r>
          </w:p>
        </w:tc>
        <w:tc>
          <w:tcPr>
            <w:tcW w:w="2062" w:type="dxa"/>
            <w:shd w:val="clear" w:color="auto" w:fill="CCFFFF"/>
          </w:tcPr>
          <w:p w14:paraId="60AEBB59" w14:textId="77777777" w:rsidR="00131701" w:rsidRDefault="00131701" w:rsidP="00131701">
            <w:pPr>
              <w:rPr>
                <w:bCs/>
                <w:sz w:val="20"/>
                <w:szCs w:val="20"/>
              </w:rPr>
            </w:pPr>
            <w:r w:rsidRPr="00B57168">
              <w:rPr>
                <w:bCs/>
                <w:sz w:val="20"/>
                <w:szCs w:val="20"/>
              </w:rPr>
              <w:t xml:space="preserve">Family members </w:t>
            </w:r>
          </w:p>
          <w:p w14:paraId="2A562791" w14:textId="77777777" w:rsidR="00131701" w:rsidRPr="00B57168" w:rsidRDefault="00131701" w:rsidP="00131701">
            <w:pPr>
              <w:rPr>
                <w:bCs/>
                <w:sz w:val="20"/>
                <w:szCs w:val="20"/>
              </w:rPr>
            </w:pPr>
            <w:r w:rsidRPr="00B57168">
              <w:rPr>
                <w:bCs/>
                <w:sz w:val="20"/>
                <w:szCs w:val="20"/>
              </w:rPr>
              <w:t xml:space="preserve">Parts of a face </w:t>
            </w:r>
          </w:p>
          <w:p w14:paraId="46389E2C" w14:textId="77777777" w:rsidR="00131701" w:rsidRPr="00B57168" w:rsidRDefault="00131701" w:rsidP="00131701">
            <w:pPr>
              <w:rPr>
                <w:bCs/>
                <w:sz w:val="20"/>
                <w:szCs w:val="20"/>
              </w:rPr>
            </w:pPr>
            <w:r w:rsidRPr="00B57168">
              <w:rPr>
                <w:bCs/>
                <w:sz w:val="20"/>
                <w:szCs w:val="20"/>
              </w:rPr>
              <w:t xml:space="preserve">Review colours </w:t>
            </w:r>
          </w:p>
          <w:p w14:paraId="0518D62E" w14:textId="77777777" w:rsidR="00131701" w:rsidRPr="00B57168" w:rsidRDefault="00131701" w:rsidP="00131701">
            <w:pPr>
              <w:rPr>
                <w:bCs/>
                <w:sz w:val="20"/>
                <w:szCs w:val="20"/>
              </w:rPr>
            </w:pPr>
            <w:r w:rsidRPr="00B57168">
              <w:rPr>
                <w:bCs/>
                <w:sz w:val="20"/>
                <w:szCs w:val="20"/>
              </w:rPr>
              <w:t xml:space="preserve">Describing an alien face </w:t>
            </w:r>
          </w:p>
          <w:p w14:paraId="31A0F68C" w14:textId="24DD4E2C" w:rsidR="00131701" w:rsidRDefault="00131701" w:rsidP="00131701">
            <w:pPr>
              <w:rPr>
                <w:b/>
                <w:sz w:val="20"/>
                <w:szCs w:val="20"/>
              </w:rPr>
            </w:pPr>
            <w:r w:rsidRPr="00B57168">
              <w:rPr>
                <w:bCs/>
                <w:sz w:val="20"/>
                <w:szCs w:val="20"/>
              </w:rPr>
              <w:t>Using adjectives</w:t>
            </w:r>
          </w:p>
        </w:tc>
        <w:tc>
          <w:tcPr>
            <w:tcW w:w="2062" w:type="dxa"/>
            <w:shd w:val="clear" w:color="auto" w:fill="CCFFFF"/>
          </w:tcPr>
          <w:p w14:paraId="56A06642" w14:textId="77777777" w:rsidR="00131701" w:rsidRDefault="00131701" w:rsidP="00131701">
            <w:pPr>
              <w:rPr>
                <w:bCs/>
                <w:sz w:val="20"/>
                <w:szCs w:val="20"/>
              </w:rPr>
            </w:pPr>
            <w:r w:rsidRPr="00B57168">
              <w:rPr>
                <w:bCs/>
                <w:sz w:val="20"/>
                <w:szCs w:val="20"/>
              </w:rPr>
              <w:t>Parts of the body Describe a monster·</w:t>
            </w:r>
          </w:p>
          <w:p w14:paraId="68FF96A7" w14:textId="627FE4D7" w:rsidR="00131701" w:rsidRPr="00B57168" w:rsidRDefault="00131701" w:rsidP="00131701">
            <w:pPr>
              <w:rPr>
                <w:bCs/>
                <w:sz w:val="20"/>
                <w:szCs w:val="20"/>
              </w:rPr>
            </w:pPr>
            <w:r w:rsidRPr="00B57168">
              <w:rPr>
                <w:bCs/>
                <w:sz w:val="20"/>
                <w:szCs w:val="20"/>
              </w:rPr>
              <w:t>Easter</w:t>
            </w:r>
          </w:p>
        </w:tc>
        <w:tc>
          <w:tcPr>
            <w:tcW w:w="2062" w:type="dxa"/>
            <w:shd w:val="clear" w:color="auto" w:fill="CCFFFF"/>
          </w:tcPr>
          <w:p w14:paraId="0B720875" w14:textId="77777777" w:rsidR="00131701" w:rsidRDefault="00131701" w:rsidP="00131701">
            <w:pPr>
              <w:pStyle w:val="NoSpacing"/>
              <w:rPr>
                <w:bCs/>
                <w:sz w:val="20"/>
                <w:szCs w:val="20"/>
              </w:rPr>
            </w:pPr>
            <w:r w:rsidRPr="00B57168">
              <w:rPr>
                <w:bCs/>
                <w:sz w:val="20"/>
                <w:szCs w:val="20"/>
              </w:rPr>
              <w:t>Review body parts Saying you don’t feel well</w:t>
            </w:r>
          </w:p>
          <w:p w14:paraId="37FAF605" w14:textId="30BB2268" w:rsidR="00131701" w:rsidRPr="00B57168" w:rsidRDefault="00131701" w:rsidP="00131701">
            <w:pPr>
              <w:pStyle w:val="NoSpacing"/>
              <w:rPr>
                <w:bCs/>
                <w:sz w:val="20"/>
                <w:szCs w:val="20"/>
              </w:rPr>
            </w:pPr>
            <w:r w:rsidRPr="00B57168">
              <w:rPr>
                <w:bCs/>
                <w:sz w:val="20"/>
                <w:szCs w:val="20"/>
              </w:rPr>
              <w:t>Jungle animals · Describing jungle animals</w:t>
            </w:r>
          </w:p>
        </w:tc>
        <w:tc>
          <w:tcPr>
            <w:tcW w:w="2062" w:type="dxa"/>
            <w:shd w:val="clear" w:color="auto" w:fill="CCFFFF"/>
          </w:tcPr>
          <w:p w14:paraId="75D26C3E" w14:textId="77777777" w:rsidR="00131701" w:rsidRPr="00B57168" w:rsidRDefault="00131701" w:rsidP="00131701">
            <w:pPr>
              <w:pStyle w:val="NoSpacing"/>
              <w:rPr>
                <w:bCs/>
                <w:sz w:val="20"/>
                <w:szCs w:val="20"/>
              </w:rPr>
            </w:pPr>
            <w:r w:rsidRPr="00B57168">
              <w:rPr>
                <w:bCs/>
                <w:sz w:val="20"/>
                <w:szCs w:val="20"/>
              </w:rPr>
              <w:t xml:space="preserve">Weather </w:t>
            </w:r>
          </w:p>
          <w:p w14:paraId="304376DC" w14:textId="248F733F" w:rsidR="00131701" w:rsidRPr="005576ED" w:rsidRDefault="00131701" w:rsidP="00131701">
            <w:pPr>
              <w:pStyle w:val="NoSpacing"/>
              <w:rPr>
                <w:b/>
                <w:sz w:val="20"/>
                <w:szCs w:val="20"/>
              </w:rPr>
            </w:pPr>
            <w:r w:rsidRPr="00B57168">
              <w:rPr>
                <w:bCs/>
                <w:sz w:val="20"/>
                <w:szCs w:val="20"/>
              </w:rPr>
              <w:t>Asking for an ice cream</w:t>
            </w:r>
          </w:p>
        </w:tc>
      </w:tr>
      <w:tr w:rsidR="00261EF9" w:rsidRPr="0035364A" w14:paraId="3921416A" w14:textId="77777777" w:rsidTr="00210C13">
        <w:trPr>
          <w:trHeight w:val="732"/>
        </w:trPr>
        <w:tc>
          <w:tcPr>
            <w:tcW w:w="1809" w:type="dxa"/>
            <w:shd w:val="clear" w:color="auto" w:fill="C6D9F1" w:themeFill="text2" w:themeFillTint="33"/>
          </w:tcPr>
          <w:p w14:paraId="618E44F1" w14:textId="77777777" w:rsidR="00261EF9" w:rsidRDefault="00261EF9" w:rsidP="00261EF9">
            <w:pPr>
              <w:rPr>
                <w:b/>
                <w:sz w:val="24"/>
                <w:szCs w:val="24"/>
              </w:rPr>
            </w:pPr>
            <w:r w:rsidRPr="006B43FB">
              <w:rPr>
                <w:b/>
                <w:sz w:val="24"/>
                <w:szCs w:val="24"/>
              </w:rPr>
              <w:t>Geography</w:t>
            </w:r>
          </w:p>
          <w:p w14:paraId="19F97C1C" w14:textId="1CF1039B" w:rsidR="00261EF9" w:rsidRPr="006B43FB" w:rsidRDefault="00261EF9" w:rsidP="00261EF9">
            <w:pPr>
              <w:rPr>
                <w:b/>
                <w:sz w:val="24"/>
                <w:szCs w:val="24"/>
              </w:rPr>
            </w:pPr>
            <w:r>
              <w:rPr>
                <w:b/>
                <w:sz w:val="24"/>
                <w:szCs w:val="24"/>
              </w:rPr>
              <w:t>(FCE long term plan)</w:t>
            </w:r>
          </w:p>
        </w:tc>
        <w:tc>
          <w:tcPr>
            <w:tcW w:w="4124" w:type="dxa"/>
            <w:gridSpan w:val="2"/>
            <w:shd w:val="clear" w:color="auto" w:fill="CCFFFF"/>
          </w:tcPr>
          <w:p w14:paraId="34F4B0E9" w14:textId="1F4F2F5E" w:rsidR="00261EF9" w:rsidRPr="006B43FB" w:rsidRDefault="00261EF9" w:rsidP="00261EF9">
            <w:pPr>
              <w:rPr>
                <w:rFonts w:cstheme="minorHAnsi"/>
                <w:sz w:val="20"/>
                <w:szCs w:val="20"/>
              </w:rPr>
            </w:pPr>
          </w:p>
        </w:tc>
        <w:tc>
          <w:tcPr>
            <w:tcW w:w="4124" w:type="dxa"/>
            <w:gridSpan w:val="2"/>
            <w:tcBorders>
              <w:top w:val="single" w:sz="4" w:space="0" w:color="auto"/>
            </w:tcBorders>
            <w:shd w:val="clear" w:color="auto" w:fill="CCFFFF"/>
          </w:tcPr>
          <w:p w14:paraId="4904A6DF" w14:textId="418670A0" w:rsidR="00261EF9" w:rsidRDefault="00261EF9" w:rsidP="00261EF9">
            <w:pPr>
              <w:rPr>
                <w:b/>
                <w:sz w:val="20"/>
                <w:szCs w:val="20"/>
              </w:rPr>
            </w:pPr>
            <w:r w:rsidRPr="00261EF9">
              <w:rPr>
                <w:b/>
                <w:sz w:val="20"/>
                <w:szCs w:val="20"/>
              </w:rPr>
              <w:t>Local geography of Chester</w:t>
            </w:r>
          </w:p>
          <w:p w14:paraId="528298EB" w14:textId="77777777" w:rsidR="00261EF9" w:rsidRPr="00512D0F" w:rsidRDefault="00261EF9" w:rsidP="00261EF9">
            <w:pPr>
              <w:rPr>
                <w:sz w:val="20"/>
                <w:szCs w:val="20"/>
              </w:rPr>
            </w:pPr>
            <w:r w:rsidRPr="00512D0F">
              <w:rPr>
                <w:sz w:val="20"/>
                <w:szCs w:val="20"/>
              </w:rPr>
              <w:t xml:space="preserve">Name and locate counties and cities in the UK using maps – look up Chester before trip around Chester. </w:t>
            </w:r>
          </w:p>
          <w:p w14:paraId="3BB24D2F" w14:textId="77777777" w:rsidR="00261EF9" w:rsidRDefault="00261EF9" w:rsidP="00261EF9">
            <w:pPr>
              <w:rPr>
                <w:sz w:val="20"/>
                <w:szCs w:val="20"/>
              </w:rPr>
            </w:pPr>
            <w:r w:rsidRPr="00512D0F">
              <w:rPr>
                <w:sz w:val="20"/>
                <w:szCs w:val="20"/>
              </w:rPr>
              <w:t>Locate the world’s countries, using maps to focus on Europe (including the location of Russia). Children to locate Italy and Pompeii (link to text and history topic).</w:t>
            </w:r>
          </w:p>
          <w:p w14:paraId="4247CA6F" w14:textId="77777777" w:rsidR="00261EF9" w:rsidRDefault="00261EF9" w:rsidP="00261EF9">
            <w:pPr>
              <w:rPr>
                <w:sz w:val="20"/>
                <w:szCs w:val="20"/>
              </w:rPr>
            </w:pPr>
          </w:p>
          <w:p w14:paraId="572DCD4E" w14:textId="77777777" w:rsidR="00261EF9" w:rsidRPr="00A26E39" w:rsidRDefault="00261EF9" w:rsidP="00261EF9">
            <w:pPr>
              <w:rPr>
                <w:rFonts w:cstheme="minorHAnsi"/>
                <w:color w:val="000000"/>
                <w:sz w:val="20"/>
                <w:szCs w:val="20"/>
              </w:rPr>
            </w:pPr>
            <w:r w:rsidRPr="00A26E39">
              <w:rPr>
                <w:rFonts w:cstheme="minorHAnsi"/>
                <w:color w:val="000000"/>
                <w:sz w:val="20"/>
                <w:szCs w:val="20"/>
              </w:rPr>
              <w:t xml:space="preserve">Describe and understand key aspects of trade links, and the distribution of natural resources including energy, food, minerals and water. </w:t>
            </w:r>
          </w:p>
          <w:p w14:paraId="4D4FEC73" w14:textId="77777777" w:rsidR="00261EF9" w:rsidRPr="00A26E39" w:rsidRDefault="00261EF9" w:rsidP="00261EF9">
            <w:pPr>
              <w:rPr>
                <w:rFonts w:cstheme="minorHAnsi"/>
                <w:color w:val="000000"/>
                <w:sz w:val="20"/>
                <w:szCs w:val="20"/>
              </w:rPr>
            </w:pPr>
            <w:r w:rsidRPr="00A26E39">
              <w:rPr>
                <w:rFonts w:cstheme="minorHAnsi"/>
                <w:color w:val="000000"/>
                <w:sz w:val="20"/>
                <w:szCs w:val="20"/>
              </w:rPr>
              <w:t>Use fieldwork to observe, measure, record and present the human and physical features in the local area using a range of methods, including sketch maps, plans and graphs and digital technologies.</w:t>
            </w:r>
          </w:p>
          <w:p w14:paraId="380C4AF7" w14:textId="77777777" w:rsidR="00261EF9" w:rsidRPr="00A26E39" w:rsidRDefault="00261EF9" w:rsidP="00261EF9">
            <w:pPr>
              <w:rPr>
                <w:rFonts w:cstheme="minorHAnsi"/>
                <w:color w:val="000000"/>
                <w:sz w:val="20"/>
                <w:szCs w:val="20"/>
              </w:rPr>
            </w:pPr>
            <w:r w:rsidRPr="00A26E39">
              <w:rPr>
                <w:rFonts w:cstheme="minorHAnsi"/>
                <w:color w:val="000000"/>
                <w:sz w:val="20"/>
                <w:szCs w:val="20"/>
              </w:rPr>
              <w:t>Use maps, atlases, globes and digital / computer mapping to locate countries and describe features studied.</w:t>
            </w:r>
          </w:p>
          <w:p w14:paraId="4AA4ABF0" w14:textId="77777777" w:rsidR="00261EF9" w:rsidRPr="00512D0F" w:rsidRDefault="00261EF9" w:rsidP="00261EF9">
            <w:pPr>
              <w:rPr>
                <w:sz w:val="20"/>
                <w:szCs w:val="20"/>
              </w:rPr>
            </w:pPr>
          </w:p>
          <w:p w14:paraId="2A339A2F" w14:textId="3BD8F953" w:rsidR="00261EF9" w:rsidRPr="00242C5D" w:rsidRDefault="00261EF9" w:rsidP="00261EF9">
            <w:pPr>
              <w:rPr>
                <w:sz w:val="20"/>
                <w:szCs w:val="20"/>
              </w:rPr>
            </w:pPr>
          </w:p>
        </w:tc>
        <w:tc>
          <w:tcPr>
            <w:tcW w:w="4124" w:type="dxa"/>
            <w:gridSpan w:val="2"/>
            <w:tcBorders>
              <w:top w:val="single" w:sz="4" w:space="0" w:color="auto"/>
            </w:tcBorders>
            <w:shd w:val="clear" w:color="auto" w:fill="CCFFFF"/>
          </w:tcPr>
          <w:p w14:paraId="7E7B6126" w14:textId="77777777" w:rsidR="00261EF9" w:rsidRPr="00512D0F" w:rsidRDefault="00261EF9" w:rsidP="00261EF9">
            <w:pPr>
              <w:rPr>
                <w:sz w:val="20"/>
                <w:szCs w:val="20"/>
              </w:rPr>
            </w:pPr>
            <w:r w:rsidRPr="00512D0F">
              <w:rPr>
                <w:sz w:val="20"/>
                <w:szCs w:val="20"/>
              </w:rPr>
              <w:lastRenderedPageBreak/>
              <w:t xml:space="preserve">Describe and understand key aspects of physical geography including volcanoes, earthquakes and the water cycle (water cycle to link to science). Link volcanoes to the city of Pompeii, which was explored in the Spring term. </w:t>
            </w:r>
          </w:p>
          <w:p w14:paraId="5E4AF453" w14:textId="77777777" w:rsidR="00261EF9" w:rsidRPr="00512D0F" w:rsidRDefault="00261EF9" w:rsidP="00261EF9">
            <w:pPr>
              <w:rPr>
                <w:sz w:val="20"/>
                <w:szCs w:val="20"/>
              </w:rPr>
            </w:pPr>
          </w:p>
          <w:p w14:paraId="1B3C719B" w14:textId="77777777" w:rsidR="006A3568" w:rsidRDefault="006A3568" w:rsidP="00261EF9">
            <w:pPr>
              <w:rPr>
                <w:b/>
                <w:sz w:val="20"/>
                <w:szCs w:val="20"/>
              </w:rPr>
            </w:pPr>
          </w:p>
          <w:p w14:paraId="7C8C085D" w14:textId="77777777" w:rsidR="00261EF9" w:rsidRPr="00512D0F" w:rsidRDefault="00261EF9" w:rsidP="00261EF9">
            <w:pPr>
              <w:rPr>
                <w:sz w:val="20"/>
                <w:szCs w:val="20"/>
              </w:rPr>
            </w:pPr>
            <w:r w:rsidRPr="00512D0F">
              <w:rPr>
                <w:b/>
                <w:sz w:val="20"/>
                <w:szCs w:val="20"/>
              </w:rPr>
              <w:t>Explore map work:</w:t>
            </w:r>
          </w:p>
          <w:p w14:paraId="2329CD6D" w14:textId="77777777" w:rsidR="00261EF9" w:rsidRPr="00512D0F" w:rsidRDefault="00261EF9" w:rsidP="00261EF9">
            <w:pPr>
              <w:rPr>
                <w:sz w:val="20"/>
                <w:szCs w:val="20"/>
              </w:rPr>
            </w:pPr>
            <w:r w:rsidRPr="00512D0F">
              <w:rPr>
                <w:sz w:val="20"/>
                <w:szCs w:val="20"/>
              </w:rPr>
              <w:t xml:space="preserve">Name and locate counties and cities in the UK using maps and compare with Europe </w:t>
            </w:r>
          </w:p>
          <w:p w14:paraId="302558AD" w14:textId="77777777" w:rsidR="00261EF9" w:rsidRPr="00512D0F" w:rsidRDefault="00261EF9" w:rsidP="00261EF9">
            <w:pPr>
              <w:rPr>
                <w:sz w:val="20"/>
                <w:szCs w:val="20"/>
              </w:rPr>
            </w:pPr>
            <w:r w:rsidRPr="00512D0F">
              <w:rPr>
                <w:sz w:val="20"/>
                <w:szCs w:val="20"/>
              </w:rPr>
              <w:t xml:space="preserve">Use field work to observe, measure, record and present the human and physical features in the local area using a range of methods, including sketch maps, plans and graphs, and digital technologies. </w:t>
            </w:r>
          </w:p>
          <w:p w14:paraId="23C7C2BC" w14:textId="77777777" w:rsidR="00261EF9" w:rsidRPr="00512D0F" w:rsidRDefault="00261EF9" w:rsidP="00261EF9">
            <w:pPr>
              <w:rPr>
                <w:sz w:val="20"/>
                <w:szCs w:val="20"/>
              </w:rPr>
            </w:pPr>
          </w:p>
          <w:p w14:paraId="1AC2AADB" w14:textId="79C4D776" w:rsidR="00261EF9" w:rsidRPr="00761015" w:rsidRDefault="00261EF9" w:rsidP="00261EF9">
            <w:pPr>
              <w:rPr>
                <w:sz w:val="20"/>
                <w:szCs w:val="20"/>
              </w:rPr>
            </w:pPr>
          </w:p>
        </w:tc>
      </w:tr>
      <w:tr w:rsidR="00261EF9" w:rsidRPr="0035364A" w14:paraId="08A4BC71" w14:textId="77777777" w:rsidTr="00210C13">
        <w:trPr>
          <w:trHeight w:val="732"/>
        </w:trPr>
        <w:tc>
          <w:tcPr>
            <w:tcW w:w="1809" w:type="dxa"/>
            <w:shd w:val="clear" w:color="auto" w:fill="C6D9F1" w:themeFill="text2" w:themeFillTint="33"/>
          </w:tcPr>
          <w:p w14:paraId="74977E2D" w14:textId="77777777" w:rsidR="00261EF9" w:rsidRDefault="00261EF9" w:rsidP="00261EF9">
            <w:pPr>
              <w:rPr>
                <w:b/>
                <w:sz w:val="24"/>
                <w:szCs w:val="24"/>
              </w:rPr>
            </w:pPr>
            <w:r w:rsidRPr="006B43FB">
              <w:rPr>
                <w:b/>
                <w:sz w:val="24"/>
                <w:szCs w:val="24"/>
              </w:rPr>
              <w:t>History</w:t>
            </w:r>
          </w:p>
          <w:p w14:paraId="74622791" w14:textId="097E6758" w:rsidR="00261EF9" w:rsidRPr="006B43FB" w:rsidRDefault="00261EF9" w:rsidP="00261EF9">
            <w:pPr>
              <w:rPr>
                <w:b/>
                <w:sz w:val="24"/>
                <w:szCs w:val="24"/>
              </w:rPr>
            </w:pPr>
            <w:r>
              <w:rPr>
                <w:b/>
                <w:sz w:val="24"/>
                <w:szCs w:val="24"/>
              </w:rPr>
              <w:t>(FCE long term plan)</w:t>
            </w:r>
          </w:p>
        </w:tc>
        <w:tc>
          <w:tcPr>
            <w:tcW w:w="4124" w:type="dxa"/>
            <w:gridSpan w:val="2"/>
            <w:tcBorders>
              <w:top w:val="single" w:sz="4" w:space="0" w:color="auto"/>
            </w:tcBorders>
            <w:shd w:val="clear" w:color="auto" w:fill="CCFFFF"/>
          </w:tcPr>
          <w:p w14:paraId="01D9553F" w14:textId="77777777" w:rsidR="00261EF9" w:rsidRPr="00512D0F" w:rsidRDefault="00261EF9" w:rsidP="00261EF9">
            <w:pPr>
              <w:rPr>
                <w:b/>
                <w:sz w:val="20"/>
                <w:szCs w:val="20"/>
              </w:rPr>
            </w:pPr>
            <w:r w:rsidRPr="00512D0F">
              <w:rPr>
                <w:b/>
                <w:sz w:val="20"/>
                <w:szCs w:val="20"/>
              </w:rPr>
              <w:t xml:space="preserve">Ancient Greece – a study of Greek life and achievements and their influence on the western world. </w:t>
            </w:r>
          </w:p>
          <w:p w14:paraId="09A7F34F" w14:textId="77777777" w:rsidR="00261EF9" w:rsidRPr="006A3568" w:rsidRDefault="00261EF9" w:rsidP="006A3568">
            <w:pPr>
              <w:rPr>
                <w:sz w:val="20"/>
                <w:szCs w:val="20"/>
              </w:rPr>
            </w:pPr>
            <w:r w:rsidRPr="006A3568">
              <w:rPr>
                <w:sz w:val="20"/>
                <w:szCs w:val="20"/>
              </w:rPr>
              <w:t>Ancient Greek timelines</w:t>
            </w:r>
          </w:p>
          <w:p w14:paraId="0B2DD1A1" w14:textId="77777777" w:rsidR="00261EF9" w:rsidRPr="006A3568" w:rsidRDefault="00261EF9" w:rsidP="006A3568">
            <w:pPr>
              <w:rPr>
                <w:sz w:val="20"/>
                <w:szCs w:val="20"/>
              </w:rPr>
            </w:pPr>
            <w:r w:rsidRPr="006A3568">
              <w:rPr>
                <w:sz w:val="20"/>
                <w:szCs w:val="20"/>
              </w:rPr>
              <w:t>Similarities and differences between Athens and Sparta</w:t>
            </w:r>
          </w:p>
          <w:p w14:paraId="77CFD33C" w14:textId="77777777" w:rsidR="00261EF9" w:rsidRPr="006A3568" w:rsidRDefault="00261EF9" w:rsidP="006A3568">
            <w:pPr>
              <w:rPr>
                <w:sz w:val="20"/>
                <w:szCs w:val="20"/>
              </w:rPr>
            </w:pPr>
            <w:r w:rsidRPr="006A3568">
              <w:rPr>
                <w:sz w:val="20"/>
                <w:szCs w:val="20"/>
              </w:rPr>
              <w:t>Alexander the Great and the fall of the Ancient Greeks</w:t>
            </w:r>
          </w:p>
          <w:p w14:paraId="7AE799DC" w14:textId="77777777" w:rsidR="00261EF9" w:rsidRPr="006A3568" w:rsidRDefault="00261EF9" w:rsidP="006A3568">
            <w:pPr>
              <w:rPr>
                <w:sz w:val="20"/>
                <w:szCs w:val="20"/>
              </w:rPr>
            </w:pPr>
            <w:r w:rsidRPr="006A3568">
              <w:rPr>
                <w:sz w:val="20"/>
                <w:szCs w:val="20"/>
              </w:rPr>
              <w:t>Battle of Marathon</w:t>
            </w:r>
          </w:p>
          <w:p w14:paraId="220689FB" w14:textId="77777777" w:rsidR="00261EF9" w:rsidRPr="006A3568" w:rsidRDefault="00261EF9" w:rsidP="006A3568">
            <w:pPr>
              <w:rPr>
                <w:sz w:val="20"/>
                <w:szCs w:val="20"/>
              </w:rPr>
            </w:pPr>
            <w:r w:rsidRPr="006A3568">
              <w:rPr>
                <w:sz w:val="20"/>
                <w:szCs w:val="20"/>
              </w:rPr>
              <w:t>Gods and Goddesses</w:t>
            </w:r>
          </w:p>
          <w:p w14:paraId="6FE81BCD" w14:textId="77777777" w:rsidR="00261EF9" w:rsidRPr="006A3568" w:rsidRDefault="00261EF9" w:rsidP="006A3568">
            <w:pPr>
              <w:rPr>
                <w:sz w:val="20"/>
                <w:szCs w:val="20"/>
              </w:rPr>
            </w:pPr>
            <w:r w:rsidRPr="006A3568">
              <w:rPr>
                <w:sz w:val="20"/>
                <w:szCs w:val="20"/>
              </w:rPr>
              <w:t>Olympic Games</w:t>
            </w:r>
          </w:p>
          <w:p w14:paraId="367F7B76" w14:textId="77777777" w:rsidR="00261EF9" w:rsidRPr="006A3568" w:rsidRDefault="00261EF9" w:rsidP="006A3568">
            <w:pPr>
              <w:rPr>
                <w:sz w:val="20"/>
                <w:szCs w:val="20"/>
              </w:rPr>
            </w:pPr>
            <w:r w:rsidRPr="006A3568">
              <w:rPr>
                <w:sz w:val="20"/>
                <w:szCs w:val="20"/>
              </w:rPr>
              <w:t>Philosophers</w:t>
            </w:r>
          </w:p>
          <w:p w14:paraId="53B03E99" w14:textId="77777777" w:rsidR="00261EF9" w:rsidRPr="006A3568" w:rsidRDefault="00261EF9" w:rsidP="006A3568">
            <w:pPr>
              <w:rPr>
                <w:sz w:val="20"/>
                <w:szCs w:val="20"/>
              </w:rPr>
            </w:pPr>
            <w:r w:rsidRPr="006A3568">
              <w:rPr>
                <w:sz w:val="20"/>
                <w:szCs w:val="20"/>
              </w:rPr>
              <w:t>Battle of Troy</w:t>
            </w:r>
          </w:p>
          <w:p w14:paraId="2B5E6088" w14:textId="77777777" w:rsidR="00261EF9" w:rsidRPr="006A3568" w:rsidRDefault="00261EF9" w:rsidP="006A3568">
            <w:pPr>
              <w:rPr>
                <w:sz w:val="20"/>
                <w:szCs w:val="20"/>
              </w:rPr>
            </w:pPr>
            <w:r w:rsidRPr="006A3568">
              <w:rPr>
                <w:sz w:val="20"/>
                <w:szCs w:val="20"/>
              </w:rPr>
              <w:t>Home life and daily life for children</w:t>
            </w:r>
          </w:p>
          <w:p w14:paraId="7494D35E" w14:textId="5EA9F8ED" w:rsidR="00261EF9" w:rsidRPr="006B43FB" w:rsidRDefault="00261EF9" w:rsidP="00261EF9">
            <w:pPr>
              <w:rPr>
                <w:rFonts w:cstheme="minorHAnsi"/>
                <w:sz w:val="20"/>
                <w:szCs w:val="20"/>
              </w:rPr>
            </w:pPr>
            <w:r>
              <w:rPr>
                <w:sz w:val="20"/>
                <w:szCs w:val="20"/>
              </w:rPr>
              <w:t>Ancient Greek legacy</w:t>
            </w:r>
          </w:p>
        </w:tc>
        <w:tc>
          <w:tcPr>
            <w:tcW w:w="4124" w:type="dxa"/>
            <w:gridSpan w:val="2"/>
            <w:tcBorders>
              <w:top w:val="single" w:sz="4" w:space="0" w:color="auto"/>
            </w:tcBorders>
            <w:shd w:val="clear" w:color="auto" w:fill="CCFFFF"/>
          </w:tcPr>
          <w:p w14:paraId="39BF8CCA" w14:textId="0BD511EA" w:rsidR="00261EF9" w:rsidRDefault="00261EF9" w:rsidP="00261EF9">
            <w:pPr>
              <w:rPr>
                <w:bCs/>
                <w:sz w:val="20"/>
                <w:szCs w:val="20"/>
              </w:rPr>
            </w:pPr>
            <w:r w:rsidRPr="00512D0F">
              <w:rPr>
                <w:b/>
                <w:bCs/>
                <w:sz w:val="20"/>
                <w:szCs w:val="20"/>
              </w:rPr>
              <w:t>The Roman Empire and its impact on Britain</w:t>
            </w:r>
            <w:r w:rsidRPr="00512D0F">
              <w:rPr>
                <w:bCs/>
                <w:sz w:val="20"/>
                <w:szCs w:val="20"/>
              </w:rPr>
              <w:t>.</w:t>
            </w:r>
          </w:p>
          <w:p w14:paraId="0489026B" w14:textId="77777777" w:rsidR="00261EF9" w:rsidRPr="006A3568" w:rsidRDefault="00261EF9" w:rsidP="006A3568">
            <w:pPr>
              <w:rPr>
                <w:bCs/>
                <w:sz w:val="20"/>
                <w:szCs w:val="20"/>
              </w:rPr>
            </w:pPr>
            <w:r w:rsidRPr="006A3568">
              <w:rPr>
                <w:bCs/>
                <w:sz w:val="20"/>
                <w:szCs w:val="20"/>
              </w:rPr>
              <w:t>Where the Roman Empire came from</w:t>
            </w:r>
          </w:p>
          <w:p w14:paraId="172E7EF7" w14:textId="77777777" w:rsidR="00261EF9" w:rsidRPr="006A3568" w:rsidRDefault="00261EF9" w:rsidP="006A3568">
            <w:pPr>
              <w:rPr>
                <w:bCs/>
                <w:sz w:val="20"/>
                <w:szCs w:val="20"/>
              </w:rPr>
            </w:pPr>
            <w:r w:rsidRPr="006A3568">
              <w:rPr>
                <w:bCs/>
                <w:sz w:val="20"/>
                <w:szCs w:val="20"/>
              </w:rPr>
              <w:t>Expansion of the Roman Empire</w:t>
            </w:r>
          </w:p>
          <w:p w14:paraId="6DC99721" w14:textId="77777777" w:rsidR="00261EF9" w:rsidRPr="006A3568" w:rsidRDefault="00261EF9" w:rsidP="006A3568">
            <w:pPr>
              <w:rPr>
                <w:bCs/>
                <w:sz w:val="20"/>
                <w:szCs w:val="20"/>
              </w:rPr>
            </w:pPr>
            <w:r w:rsidRPr="006A3568">
              <w:rPr>
                <w:bCs/>
                <w:sz w:val="20"/>
                <w:szCs w:val="20"/>
              </w:rPr>
              <w:t>Britain before the Romans invaded</w:t>
            </w:r>
          </w:p>
          <w:p w14:paraId="69B7BF2D" w14:textId="77777777" w:rsidR="00261EF9" w:rsidRPr="006A3568" w:rsidRDefault="00261EF9" w:rsidP="006A3568">
            <w:pPr>
              <w:rPr>
                <w:bCs/>
                <w:sz w:val="20"/>
                <w:szCs w:val="20"/>
              </w:rPr>
            </w:pPr>
            <w:r w:rsidRPr="006A3568">
              <w:rPr>
                <w:bCs/>
                <w:sz w:val="20"/>
                <w:szCs w:val="20"/>
              </w:rPr>
              <w:t>How Britain became part of the Roman Empire</w:t>
            </w:r>
          </w:p>
          <w:p w14:paraId="492E1AA8" w14:textId="77777777" w:rsidR="00261EF9" w:rsidRPr="006A3568" w:rsidRDefault="00261EF9" w:rsidP="006A3568">
            <w:pPr>
              <w:rPr>
                <w:bCs/>
                <w:sz w:val="20"/>
                <w:szCs w:val="20"/>
              </w:rPr>
            </w:pPr>
            <w:r w:rsidRPr="006A3568">
              <w:rPr>
                <w:bCs/>
                <w:sz w:val="20"/>
                <w:szCs w:val="20"/>
              </w:rPr>
              <w:t>British resistance, for example, Boudicca</w:t>
            </w:r>
          </w:p>
          <w:p w14:paraId="08C17BCC" w14:textId="77777777" w:rsidR="00261EF9" w:rsidRPr="006A3568" w:rsidRDefault="00261EF9" w:rsidP="006A3568">
            <w:pPr>
              <w:rPr>
                <w:bCs/>
                <w:sz w:val="20"/>
                <w:szCs w:val="20"/>
              </w:rPr>
            </w:pPr>
            <w:r w:rsidRPr="006A3568">
              <w:rPr>
                <w:bCs/>
                <w:sz w:val="20"/>
                <w:szCs w:val="20"/>
              </w:rPr>
              <w:t>What the Romans built</w:t>
            </w:r>
          </w:p>
          <w:p w14:paraId="01B6EFA5" w14:textId="77777777" w:rsidR="00261EF9" w:rsidRPr="006A3568" w:rsidRDefault="00261EF9" w:rsidP="006A3568">
            <w:pPr>
              <w:rPr>
                <w:bCs/>
                <w:sz w:val="20"/>
                <w:szCs w:val="20"/>
              </w:rPr>
            </w:pPr>
            <w:r w:rsidRPr="006A3568">
              <w:rPr>
                <w:bCs/>
                <w:sz w:val="20"/>
                <w:szCs w:val="20"/>
              </w:rPr>
              <w:t>Roman houses</w:t>
            </w:r>
          </w:p>
          <w:p w14:paraId="621438B3" w14:textId="77777777" w:rsidR="00261EF9" w:rsidRPr="006A3568" w:rsidRDefault="00261EF9" w:rsidP="006A3568">
            <w:pPr>
              <w:rPr>
                <w:bCs/>
                <w:sz w:val="20"/>
                <w:szCs w:val="20"/>
              </w:rPr>
            </w:pPr>
            <w:r w:rsidRPr="006A3568">
              <w:rPr>
                <w:bCs/>
                <w:sz w:val="20"/>
                <w:szCs w:val="20"/>
              </w:rPr>
              <w:t>Archaeological sites</w:t>
            </w:r>
          </w:p>
          <w:p w14:paraId="3CD007DE" w14:textId="77777777" w:rsidR="00261EF9" w:rsidRPr="006A3568" w:rsidRDefault="00261EF9" w:rsidP="006A3568">
            <w:pPr>
              <w:rPr>
                <w:bCs/>
                <w:sz w:val="20"/>
                <w:szCs w:val="20"/>
              </w:rPr>
            </w:pPr>
            <w:r w:rsidRPr="006A3568">
              <w:rPr>
                <w:bCs/>
                <w:sz w:val="20"/>
                <w:szCs w:val="20"/>
              </w:rPr>
              <w:t>Roman bathhouses</w:t>
            </w:r>
          </w:p>
          <w:p w14:paraId="0C7DBA5B" w14:textId="13CA9C27" w:rsidR="00261EF9" w:rsidRPr="006B43FB" w:rsidRDefault="00261EF9" w:rsidP="00261EF9">
            <w:pPr>
              <w:rPr>
                <w:sz w:val="20"/>
                <w:szCs w:val="20"/>
              </w:rPr>
            </w:pPr>
            <w:r w:rsidRPr="000A5D5C">
              <w:rPr>
                <w:bCs/>
                <w:sz w:val="20"/>
                <w:szCs w:val="20"/>
              </w:rPr>
              <w:t>‘Romanisation’ of Britain: technology, culture and beliefs, including early Christianity</w:t>
            </w:r>
          </w:p>
        </w:tc>
        <w:tc>
          <w:tcPr>
            <w:tcW w:w="4124" w:type="dxa"/>
            <w:gridSpan w:val="2"/>
            <w:shd w:val="clear" w:color="auto" w:fill="CCFFFF"/>
          </w:tcPr>
          <w:p w14:paraId="2C95C49E" w14:textId="77777777" w:rsidR="00261EF9" w:rsidRPr="006B43FB" w:rsidRDefault="00261EF9" w:rsidP="00261EF9">
            <w:pPr>
              <w:rPr>
                <w:sz w:val="20"/>
                <w:szCs w:val="20"/>
              </w:rPr>
            </w:pPr>
          </w:p>
        </w:tc>
      </w:tr>
      <w:tr w:rsidR="00A3095A" w:rsidRPr="0035364A" w14:paraId="5764FB72" w14:textId="77777777" w:rsidTr="003725C9">
        <w:tc>
          <w:tcPr>
            <w:tcW w:w="1809" w:type="dxa"/>
            <w:shd w:val="clear" w:color="auto" w:fill="C6D9F1" w:themeFill="text2" w:themeFillTint="33"/>
          </w:tcPr>
          <w:p w14:paraId="520C4908" w14:textId="5EABCDDE" w:rsidR="00A3095A" w:rsidRPr="006B43FB" w:rsidRDefault="00A3095A" w:rsidP="000D63E9">
            <w:pPr>
              <w:rPr>
                <w:b/>
                <w:sz w:val="24"/>
                <w:szCs w:val="24"/>
              </w:rPr>
            </w:pPr>
            <w:r>
              <w:rPr>
                <w:b/>
                <w:sz w:val="24"/>
                <w:szCs w:val="24"/>
              </w:rPr>
              <w:t>Music (Kapow)</w:t>
            </w:r>
          </w:p>
        </w:tc>
        <w:tc>
          <w:tcPr>
            <w:tcW w:w="4124" w:type="dxa"/>
            <w:gridSpan w:val="2"/>
            <w:shd w:val="clear" w:color="auto" w:fill="CCFFFF"/>
          </w:tcPr>
          <w:p w14:paraId="7A288949" w14:textId="77777777" w:rsidR="00A3095A" w:rsidRPr="000D63E9" w:rsidRDefault="00A3095A" w:rsidP="00A3095A">
            <w:pPr>
              <w:pStyle w:val="NoSpacing"/>
              <w:rPr>
                <w:b/>
                <w:bCs/>
                <w:sz w:val="20"/>
              </w:rPr>
            </w:pPr>
            <w:r w:rsidRPr="000D63E9">
              <w:rPr>
                <w:b/>
                <w:bCs/>
                <w:sz w:val="20"/>
              </w:rPr>
              <w:t>Changes in pitch, tempo and dynamics (Rivers)</w:t>
            </w:r>
          </w:p>
          <w:p w14:paraId="0027B341" w14:textId="77777777" w:rsidR="00A3095A" w:rsidRPr="00912745" w:rsidRDefault="00A3095A" w:rsidP="00A3095A">
            <w:pPr>
              <w:pStyle w:val="NoSpacing"/>
              <w:rPr>
                <w:sz w:val="20"/>
              </w:rPr>
            </w:pPr>
            <w:r w:rsidRPr="00912745">
              <w:rPr>
                <w:sz w:val="20"/>
              </w:rPr>
              <w:t>To know that when you sing without accompaniment it is called ‘A Cappella’.</w:t>
            </w:r>
          </w:p>
          <w:p w14:paraId="0E14704D" w14:textId="77777777" w:rsidR="00A3095A" w:rsidRPr="00912745" w:rsidRDefault="00A3095A" w:rsidP="00A3095A">
            <w:pPr>
              <w:pStyle w:val="NoSpacing"/>
              <w:rPr>
                <w:sz w:val="20"/>
              </w:rPr>
            </w:pPr>
            <w:r w:rsidRPr="00912745">
              <w:rPr>
                <w:sz w:val="20"/>
              </w:rPr>
              <w:t>To know that harmony means playing two notes at the same time that usually sound good together.</w:t>
            </w:r>
          </w:p>
          <w:p w14:paraId="4124E97B" w14:textId="77777777" w:rsidR="00A3095A" w:rsidRPr="00912745" w:rsidRDefault="00A3095A" w:rsidP="00A3095A">
            <w:pPr>
              <w:pStyle w:val="NoSpacing"/>
              <w:rPr>
                <w:sz w:val="20"/>
              </w:rPr>
            </w:pPr>
            <w:r w:rsidRPr="00912745">
              <w:rPr>
                <w:sz w:val="20"/>
              </w:rPr>
              <w:t>To know that an ostinato is a musical pattern that is repeated over and over; a vocal ostinato is a pattern created with your voice.</w:t>
            </w:r>
          </w:p>
          <w:p w14:paraId="401DDBAC" w14:textId="77777777" w:rsidR="00A3095A" w:rsidRPr="00912745" w:rsidRDefault="00A3095A" w:rsidP="00A3095A">
            <w:pPr>
              <w:pStyle w:val="NoSpacing"/>
              <w:rPr>
                <w:sz w:val="20"/>
              </w:rPr>
            </w:pPr>
            <w:r w:rsidRPr="00912745">
              <w:rPr>
                <w:sz w:val="20"/>
              </w:rPr>
              <w:t>To know that ‘performance directions’ are words added to musical notation to tell the performers how to play.</w:t>
            </w:r>
          </w:p>
          <w:p w14:paraId="3C1CE9D0" w14:textId="4C031736" w:rsidR="00A3095A" w:rsidRPr="0089279B" w:rsidRDefault="00A3095A" w:rsidP="00A3095A">
            <w:pPr>
              <w:pStyle w:val="NoSpacing"/>
              <w:rPr>
                <w:sz w:val="20"/>
                <w:szCs w:val="20"/>
                <w:highlight w:val="green"/>
              </w:rPr>
            </w:pPr>
          </w:p>
        </w:tc>
        <w:tc>
          <w:tcPr>
            <w:tcW w:w="4124" w:type="dxa"/>
            <w:gridSpan w:val="2"/>
            <w:shd w:val="clear" w:color="auto" w:fill="CCFFFF"/>
          </w:tcPr>
          <w:p w14:paraId="09252BC5" w14:textId="77777777" w:rsidR="00A3095A" w:rsidRPr="000D63E9" w:rsidRDefault="00A3095A" w:rsidP="000D63E9">
            <w:pPr>
              <w:pStyle w:val="NoSpacing"/>
              <w:rPr>
                <w:b/>
                <w:bCs/>
                <w:sz w:val="20"/>
              </w:rPr>
            </w:pPr>
            <w:r w:rsidRPr="000D63E9">
              <w:rPr>
                <w:b/>
                <w:bCs/>
                <w:sz w:val="20"/>
              </w:rPr>
              <w:t>Adapting and transposing motifs (Romans)</w:t>
            </w:r>
          </w:p>
          <w:p w14:paraId="720CE9DF" w14:textId="77777777" w:rsidR="00A3095A" w:rsidRPr="00912745" w:rsidRDefault="00A3095A" w:rsidP="006A3568">
            <w:pPr>
              <w:pStyle w:val="NoSpacing"/>
              <w:rPr>
                <w:sz w:val="20"/>
              </w:rPr>
            </w:pPr>
            <w:r w:rsidRPr="00912745">
              <w:rPr>
                <w:sz w:val="20"/>
              </w:rPr>
              <w:t>To understand that musical motifs (repeating patterns) are used as a building block in many well-known pieces of music for example, Beethoven’s fifth symphony (dah dah dah dum!).</w:t>
            </w:r>
          </w:p>
          <w:p w14:paraId="747510E3" w14:textId="77777777" w:rsidR="00A3095A" w:rsidRPr="00912745" w:rsidRDefault="00A3095A" w:rsidP="006A3568">
            <w:pPr>
              <w:pStyle w:val="NoSpacing"/>
              <w:rPr>
                <w:sz w:val="20"/>
              </w:rPr>
            </w:pPr>
            <w:r w:rsidRPr="00912745">
              <w:rPr>
                <w:sz w:val="20"/>
              </w:rPr>
              <w:t>To know that ‘transposing’ a melody means changing its key, making it higher or lower pitched.</w:t>
            </w:r>
          </w:p>
          <w:p w14:paraId="4A15BE7D" w14:textId="77777777" w:rsidR="00A3095A" w:rsidRPr="00912745" w:rsidRDefault="00A3095A" w:rsidP="006A3568">
            <w:pPr>
              <w:pStyle w:val="NoSpacing"/>
              <w:rPr>
                <w:sz w:val="20"/>
              </w:rPr>
            </w:pPr>
            <w:r w:rsidRPr="00912745">
              <w:rPr>
                <w:sz w:val="20"/>
              </w:rPr>
              <w:t>To know that a motif can be adapted by changing the notes, the rhythm or the order of notes.</w:t>
            </w:r>
          </w:p>
          <w:p w14:paraId="2BAF4B6C" w14:textId="664EAE20" w:rsidR="00A3095A" w:rsidRPr="0089279B" w:rsidRDefault="00A3095A" w:rsidP="00A3095A">
            <w:pPr>
              <w:pStyle w:val="NoSpacing"/>
              <w:rPr>
                <w:sz w:val="20"/>
                <w:szCs w:val="20"/>
                <w:highlight w:val="green"/>
              </w:rPr>
            </w:pPr>
          </w:p>
        </w:tc>
        <w:tc>
          <w:tcPr>
            <w:tcW w:w="4124" w:type="dxa"/>
            <w:gridSpan w:val="2"/>
            <w:shd w:val="clear" w:color="auto" w:fill="CCFFFF"/>
          </w:tcPr>
          <w:p w14:paraId="7EDBF578" w14:textId="7615EE12" w:rsidR="00A3095A" w:rsidRPr="001A06B4" w:rsidRDefault="00A3095A" w:rsidP="00A3095A">
            <w:pPr>
              <w:pStyle w:val="NoSpacing"/>
              <w:rPr>
                <w:b/>
                <w:bCs/>
                <w:sz w:val="20"/>
                <w:szCs w:val="20"/>
                <w:highlight w:val="green"/>
              </w:rPr>
            </w:pPr>
            <w:r w:rsidRPr="001A06B4">
              <w:rPr>
                <w:b/>
                <w:bCs/>
                <w:sz w:val="20"/>
              </w:rPr>
              <w:t>Instrumental lessons: Caribbean</w:t>
            </w:r>
          </w:p>
        </w:tc>
      </w:tr>
      <w:tr w:rsidR="001759BF" w:rsidRPr="0035364A" w14:paraId="2ACC6E31" w14:textId="77777777" w:rsidTr="007E5046">
        <w:tc>
          <w:tcPr>
            <w:tcW w:w="1809" w:type="dxa"/>
            <w:shd w:val="clear" w:color="auto" w:fill="C6D9F1" w:themeFill="text2" w:themeFillTint="33"/>
          </w:tcPr>
          <w:p w14:paraId="768A7712" w14:textId="77777777" w:rsidR="001759BF" w:rsidRDefault="001759BF" w:rsidP="001759BF">
            <w:pPr>
              <w:rPr>
                <w:b/>
                <w:sz w:val="24"/>
                <w:szCs w:val="24"/>
              </w:rPr>
            </w:pPr>
            <w:r>
              <w:rPr>
                <w:b/>
                <w:sz w:val="24"/>
                <w:szCs w:val="24"/>
              </w:rPr>
              <w:t>PE</w:t>
            </w:r>
          </w:p>
          <w:p w14:paraId="4B3A38A0" w14:textId="67323A82" w:rsidR="001759BF" w:rsidRDefault="001759BF" w:rsidP="001759BF">
            <w:pPr>
              <w:rPr>
                <w:b/>
                <w:sz w:val="24"/>
                <w:szCs w:val="24"/>
              </w:rPr>
            </w:pPr>
            <w:r>
              <w:rPr>
                <w:b/>
                <w:sz w:val="24"/>
                <w:szCs w:val="24"/>
              </w:rPr>
              <w:t>(Complete PE)</w:t>
            </w:r>
          </w:p>
        </w:tc>
        <w:tc>
          <w:tcPr>
            <w:tcW w:w="2062" w:type="dxa"/>
            <w:shd w:val="clear" w:color="auto" w:fill="CCFFFF"/>
          </w:tcPr>
          <w:p w14:paraId="12326755" w14:textId="77777777" w:rsidR="001759BF" w:rsidRDefault="009D33F4" w:rsidP="001759BF">
            <w:pPr>
              <w:pStyle w:val="NoSpacing"/>
              <w:rPr>
                <w:b/>
                <w:sz w:val="20"/>
                <w:szCs w:val="20"/>
              </w:rPr>
            </w:pPr>
            <w:r w:rsidRPr="009D33F4">
              <w:rPr>
                <w:b/>
                <w:sz w:val="20"/>
                <w:szCs w:val="20"/>
              </w:rPr>
              <w:t>Communication and Tactics</w:t>
            </w:r>
          </w:p>
          <w:p w14:paraId="5419A503" w14:textId="0A660174" w:rsidR="009D33F4" w:rsidRDefault="009D33F4" w:rsidP="009D33F4">
            <w:pPr>
              <w:pStyle w:val="NoSpacing"/>
              <w:rPr>
                <w:sz w:val="20"/>
                <w:szCs w:val="20"/>
              </w:rPr>
            </w:pPr>
            <w:r w:rsidRPr="009D33F4">
              <w:rPr>
                <w:sz w:val="20"/>
                <w:szCs w:val="20"/>
              </w:rPr>
              <w:t>The focus of the learning is to look at what makes an effective team</w:t>
            </w:r>
            <w:r w:rsidR="00E5073A">
              <w:rPr>
                <w:sz w:val="20"/>
                <w:szCs w:val="20"/>
              </w:rPr>
              <w:t xml:space="preserve"> and team leader</w:t>
            </w:r>
            <w:r w:rsidRPr="009D33F4">
              <w:rPr>
                <w:sz w:val="20"/>
                <w:szCs w:val="20"/>
              </w:rPr>
              <w:t xml:space="preserve"> with the focus being on </w:t>
            </w:r>
            <w:r w:rsidRPr="009D33F4">
              <w:rPr>
                <w:sz w:val="20"/>
                <w:szCs w:val="20"/>
              </w:rPr>
              <w:lastRenderedPageBreak/>
              <w:t>creating tactics as a team.</w:t>
            </w:r>
          </w:p>
          <w:p w14:paraId="76DC4B7D" w14:textId="7640826C" w:rsidR="009D33F4" w:rsidRDefault="009D33F4" w:rsidP="009D33F4">
            <w:pPr>
              <w:pStyle w:val="NoSpacing"/>
              <w:rPr>
                <w:sz w:val="20"/>
                <w:szCs w:val="20"/>
              </w:rPr>
            </w:pPr>
            <w:r w:rsidRPr="009D33F4">
              <w:rPr>
                <w:sz w:val="20"/>
                <w:szCs w:val="20"/>
              </w:rPr>
              <w:t>Pupils will learn why they need to work as a</w:t>
            </w:r>
            <w:r w:rsidR="00E5073A">
              <w:rPr>
                <w:sz w:val="20"/>
                <w:szCs w:val="20"/>
              </w:rPr>
              <w:t>n effective</w:t>
            </w:r>
            <w:r w:rsidRPr="009D33F4">
              <w:rPr>
                <w:sz w:val="20"/>
                <w:szCs w:val="20"/>
              </w:rPr>
              <w:t xml:space="preserve"> team to create simple tactics</w:t>
            </w:r>
            <w:r w:rsidR="00E5073A">
              <w:rPr>
                <w:sz w:val="20"/>
                <w:szCs w:val="20"/>
              </w:rPr>
              <w:t xml:space="preserve"> </w:t>
            </w:r>
            <w:r w:rsidR="00E5073A" w:rsidRPr="00E5073A">
              <w:rPr>
                <w:sz w:val="20"/>
                <w:szCs w:val="20"/>
              </w:rPr>
              <w:t>with the focus on collaboration and communication.</w:t>
            </w:r>
          </w:p>
          <w:p w14:paraId="4193B0F3" w14:textId="01BAAB69" w:rsidR="00E5073A" w:rsidRDefault="00E5073A" w:rsidP="009D33F4">
            <w:pPr>
              <w:pStyle w:val="NoSpacing"/>
              <w:rPr>
                <w:sz w:val="20"/>
                <w:szCs w:val="20"/>
              </w:rPr>
            </w:pPr>
            <w:r w:rsidRPr="00E5073A">
              <w:rPr>
                <w:sz w:val="20"/>
                <w:szCs w:val="20"/>
              </w:rPr>
              <w:t>Pupils will understand why we need to communicate clearly with other team members to be successful.</w:t>
            </w:r>
          </w:p>
          <w:p w14:paraId="36B3E104" w14:textId="77777777" w:rsidR="00E5073A" w:rsidRDefault="00E5073A" w:rsidP="009D33F4">
            <w:pPr>
              <w:pStyle w:val="NoSpacing"/>
              <w:rPr>
                <w:sz w:val="20"/>
                <w:szCs w:val="20"/>
              </w:rPr>
            </w:pPr>
          </w:p>
          <w:p w14:paraId="6F014D14" w14:textId="77777777" w:rsidR="009D33F4" w:rsidRDefault="009D33F4" w:rsidP="001759BF">
            <w:pPr>
              <w:pStyle w:val="NoSpacing"/>
              <w:rPr>
                <w:b/>
                <w:sz w:val="20"/>
                <w:szCs w:val="20"/>
              </w:rPr>
            </w:pPr>
            <w:r w:rsidRPr="009D33F4">
              <w:rPr>
                <w:b/>
                <w:sz w:val="20"/>
                <w:szCs w:val="20"/>
              </w:rPr>
              <w:t>Tag Rugby</w:t>
            </w:r>
          </w:p>
          <w:p w14:paraId="2D146B4C" w14:textId="77777777" w:rsidR="00E5073A" w:rsidRDefault="00E5073A" w:rsidP="001759BF">
            <w:pPr>
              <w:pStyle w:val="NoSpacing"/>
              <w:rPr>
                <w:sz w:val="20"/>
                <w:szCs w:val="20"/>
              </w:rPr>
            </w:pPr>
            <w:r w:rsidRPr="00E5073A">
              <w:rPr>
                <w:sz w:val="20"/>
                <w:szCs w:val="20"/>
              </w:rPr>
              <w:t>The focus of learning is to develop passing and moving to create space to beat an opponent and score a try.</w:t>
            </w:r>
          </w:p>
          <w:p w14:paraId="40573A14" w14:textId="74E60560" w:rsidR="00E5073A" w:rsidRPr="00E5073A" w:rsidRDefault="00E5073A" w:rsidP="001759BF">
            <w:pPr>
              <w:pStyle w:val="NoSpacing"/>
              <w:rPr>
                <w:sz w:val="20"/>
                <w:szCs w:val="20"/>
              </w:rPr>
            </w:pPr>
            <w:r w:rsidRPr="00E5073A">
              <w:rPr>
                <w:sz w:val="20"/>
                <w:szCs w:val="20"/>
              </w:rPr>
              <w:t>The focus of the learning is to extend pupils' understanding and knowledge of passing and moving applying this into 3v3 mini games.</w:t>
            </w:r>
          </w:p>
        </w:tc>
        <w:tc>
          <w:tcPr>
            <w:tcW w:w="2062" w:type="dxa"/>
            <w:shd w:val="clear" w:color="auto" w:fill="CCFFFF"/>
          </w:tcPr>
          <w:p w14:paraId="0BCBDE89" w14:textId="77777777" w:rsidR="001759BF" w:rsidRPr="009D33F4" w:rsidRDefault="009D33F4" w:rsidP="001759BF">
            <w:pPr>
              <w:pStyle w:val="NoSpacing"/>
              <w:rPr>
                <w:b/>
                <w:sz w:val="20"/>
                <w:szCs w:val="20"/>
              </w:rPr>
            </w:pPr>
            <w:r w:rsidRPr="009D33F4">
              <w:rPr>
                <w:b/>
                <w:sz w:val="20"/>
                <w:szCs w:val="20"/>
              </w:rPr>
              <w:lastRenderedPageBreak/>
              <w:t>Dance – WW2</w:t>
            </w:r>
          </w:p>
          <w:p w14:paraId="4F2C652D" w14:textId="01A1648A" w:rsidR="009D33F4" w:rsidRDefault="004709F9" w:rsidP="001759BF">
            <w:pPr>
              <w:pStyle w:val="NoSpacing"/>
              <w:rPr>
                <w:sz w:val="20"/>
                <w:szCs w:val="20"/>
              </w:rPr>
            </w:pPr>
            <w:r w:rsidRPr="004709F9">
              <w:rPr>
                <w:sz w:val="20"/>
                <w:szCs w:val="20"/>
              </w:rPr>
              <w:t>The focus of the learning is to explore the behaviours of children, men and wom</w:t>
            </w:r>
            <w:r w:rsidR="006A3568">
              <w:rPr>
                <w:sz w:val="20"/>
                <w:szCs w:val="20"/>
              </w:rPr>
              <w:t>en in 1939 (Pre World War II).</w:t>
            </w:r>
            <w:r w:rsidR="006A3568">
              <w:rPr>
                <w:sz w:val="20"/>
                <w:szCs w:val="20"/>
              </w:rPr>
              <w:br/>
            </w:r>
            <w:r w:rsidRPr="004709F9">
              <w:rPr>
                <w:sz w:val="20"/>
                <w:szCs w:val="20"/>
              </w:rPr>
              <w:t xml:space="preserve">Pupils will create </w:t>
            </w:r>
            <w:r w:rsidRPr="004709F9">
              <w:rPr>
                <w:sz w:val="20"/>
                <w:szCs w:val="20"/>
              </w:rPr>
              <w:lastRenderedPageBreak/>
              <w:t>movements that are creative and include character expression.</w:t>
            </w:r>
          </w:p>
          <w:p w14:paraId="79B6A05B" w14:textId="44468AF0" w:rsidR="004709F9" w:rsidRDefault="004709F9" w:rsidP="001759BF">
            <w:pPr>
              <w:pStyle w:val="NoSpacing"/>
              <w:rPr>
                <w:sz w:val="20"/>
                <w:szCs w:val="20"/>
              </w:rPr>
            </w:pPr>
            <w:r w:rsidRPr="004709F9">
              <w:rPr>
                <w:sz w:val="20"/>
                <w:szCs w:val="20"/>
              </w:rPr>
              <w:t>The focus of learning is to create sequences in small groups whilst performing in character.</w:t>
            </w:r>
          </w:p>
          <w:p w14:paraId="6EA766B0" w14:textId="77777777" w:rsidR="004709F9" w:rsidRDefault="004709F9" w:rsidP="001759BF">
            <w:pPr>
              <w:pStyle w:val="NoSpacing"/>
              <w:rPr>
                <w:sz w:val="20"/>
                <w:szCs w:val="20"/>
              </w:rPr>
            </w:pPr>
          </w:p>
          <w:p w14:paraId="271B4E39" w14:textId="578BAE71" w:rsidR="004709F9" w:rsidRDefault="004709F9" w:rsidP="001759BF">
            <w:pPr>
              <w:pStyle w:val="NoSpacing"/>
              <w:rPr>
                <w:sz w:val="20"/>
                <w:szCs w:val="20"/>
              </w:rPr>
            </w:pPr>
            <w:r w:rsidRPr="004709F9">
              <w:rPr>
                <w:sz w:val="20"/>
                <w:szCs w:val="20"/>
              </w:rPr>
              <w:t>The focus of the learning is to develop our sequences to show clear character emotion</w:t>
            </w:r>
            <w:r>
              <w:rPr>
                <w:sz w:val="20"/>
                <w:szCs w:val="20"/>
              </w:rPr>
              <w:t xml:space="preserve"> and creativity</w:t>
            </w:r>
            <w:r w:rsidRPr="004709F9">
              <w:rPr>
                <w:sz w:val="20"/>
                <w:szCs w:val="20"/>
              </w:rPr>
              <w:t>.</w:t>
            </w:r>
            <w:r w:rsidRPr="004709F9">
              <w:rPr>
                <w:sz w:val="20"/>
                <w:szCs w:val="20"/>
              </w:rPr>
              <w:br/>
              <w:t>Pupils will sustain their characters to add drama</w:t>
            </w:r>
            <w:r>
              <w:rPr>
                <w:sz w:val="20"/>
                <w:szCs w:val="20"/>
              </w:rPr>
              <w:t>, expression</w:t>
            </w:r>
            <w:r w:rsidRPr="004709F9">
              <w:rPr>
                <w:sz w:val="20"/>
                <w:szCs w:val="20"/>
              </w:rPr>
              <w:t xml:space="preserve"> and emotion to their dance.</w:t>
            </w:r>
          </w:p>
          <w:p w14:paraId="31BC6BE5" w14:textId="6BD29A64" w:rsidR="004709F9" w:rsidRDefault="004709F9" w:rsidP="001759BF">
            <w:pPr>
              <w:pStyle w:val="NoSpacing"/>
              <w:rPr>
                <w:sz w:val="20"/>
                <w:szCs w:val="20"/>
              </w:rPr>
            </w:pPr>
            <w:r w:rsidRPr="004709F9">
              <w:rPr>
                <w:sz w:val="20"/>
                <w:szCs w:val="20"/>
              </w:rPr>
              <w:t>The focus of learning is to create complex sequences with movements that interconnect.</w:t>
            </w:r>
          </w:p>
          <w:p w14:paraId="1CD41E42" w14:textId="7F40D7BF" w:rsidR="004709F9" w:rsidRDefault="004709F9" w:rsidP="001759BF">
            <w:pPr>
              <w:pStyle w:val="NoSpacing"/>
              <w:rPr>
                <w:sz w:val="20"/>
                <w:szCs w:val="20"/>
              </w:rPr>
            </w:pPr>
            <w:r w:rsidRPr="004709F9">
              <w:rPr>
                <w:sz w:val="20"/>
                <w:szCs w:val="20"/>
              </w:rPr>
              <w:t>The focus of the learning is to create a performance that shows how people celeb</w:t>
            </w:r>
            <w:r w:rsidR="006A3568">
              <w:rPr>
                <w:sz w:val="20"/>
                <w:szCs w:val="20"/>
              </w:rPr>
              <w:t>rated the end of World War II.</w:t>
            </w:r>
            <w:r w:rsidR="006A3568">
              <w:rPr>
                <w:sz w:val="20"/>
                <w:szCs w:val="20"/>
              </w:rPr>
              <w:br/>
              <w:t>P</w:t>
            </w:r>
            <w:r w:rsidRPr="004709F9">
              <w:rPr>
                <w:sz w:val="20"/>
                <w:szCs w:val="20"/>
              </w:rPr>
              <w:t>upils will create a performance, which will included emotion, timing, rhythm and sustaining character.</w:t>
            </w:r>
          </w:p>
          <w:p w14:paraId="5C102111" w14:textId="77777777" w:rsidR="004709F9" w:rsidRPr="004709F9" w:rsidRDefault="004709F9" w:rsidP="001759BF">
            <w:pPr>
              <w:pStyle w:val="NoSpacing"/>
              <w:rPr>
                <w:sz w:val="20"/>
                <w:szCs w:val="20"/>
              </w:rPr>
            </w:pPr>
          </w:p>
          <w:p w14:paraId="769F7A5D" w14:textId="77777777" w:rsidR="009D33F4" w:rsidRDefault="009D33F4" w:rsidP="001759BF">
            <w:pPr>
              <w:pStyle w:val="NoSpacing"/>
              <w:rPr>
                <w:b/>
                <w:sz w:val="20"/>
                <w:szCs w:val="20"/>
              </w:rPr>
            </w:pPr>
            <w:r w:rsidRPr="009D33F4">
              <w:rPr>
                <w:b/>
                <w:sz w:val="20"/>
                <w:szCs w:val="20"/>
              </w:rPr>
              <w:t>Football</w:t>
            </w:r>
          </w:p>
          <w:p w14:paraId="5B1CF3C3" w14:textId="57DF0BD8" w:rsidR="004709F9" w:rsidRDefault="004709F9" w:rsidP="001759BF">
            <w:pPr>
              <w:pStyle w:val="NoSpacing"/>
              <w:rPr>
                <w:sz w:val="20"/>
                <w:szCs w:val="20"/>
              </w:rPr>
            </w:pPr>
            <w:r w:rsidRPr="004709F9">
              <w:rPr>
                <w:sz w:val="20"/>
                <w:szCs w:val="20"/>
              </w:rPr>
              <w:lastRenderedPageBreak/>
              <w:t>The focus of the learning is to refine dribbling in order to keep contr</w:t>
            </w:r>
            <w:r w:rsidR="006A3568">
              <w:rPr>
                <w:sz w:val="20"/>
                <w:szCs w:val="20"/>
              </w:rPr>
              <w:t>ol and possession of the ball.</w:t>
            </w:r>
            <w:r w:rsidR="006A3568">
              <w:rPr>
                <w:sz w:val="20"/>
                <w:szCs w:val="20"/>
              </w:rPr>
              <w:br/>
            </w:r>
            <w:r w:rsidRPr="004709F9">
              <w:rPr>
                <w:sz w:val="20"/>
                <w:szCs w:val="20"/>
              </w:rPr>
              <w:t>Pupils will apply prior learning of how to dribble the ball keeping possession to beat an opponent.</w:t>
            </w:r>
          </w:p>
          <w:p w14:paraId="627039A1" w14:textId="77777777" w:rsidR="004709F9" w:rsidRDefault="004709F9" w:rsidP="001759BF">
            <w:pPr>
              <w:pStyle w:val="NoSpacing"/>
              <w:rPr>
                <w:sz w:val="20"/>
                <w:szCs w:val="20"/>
              </w:rPr>
            </w:pPr>
            <w:r w:rsidRPr="004709F9">
              <w:rPr>
                <w:sz w:val="20"/>
                <w:szCs w:val="20"/>
              </w:rPr>
              <w:t>The focus of the learning is to explore the purpose of turning in a game of football and understand why turns can help us to keep possession.</w:t>
            </w:r>
          </w:p>
          <w:p w14:paraId="098E28AC" w14:textId="13C27C00" w:rsidR="004709F9" w:rsidRDefault="004709F9" w:rsidP="001759BF">
            <w:pPr>
              <w:pStyle w:val="NoSpacing"/>
              <w:rPr>
                <w:sz w:val="20"/>
                <w:szCs w:val="20"/>
              </w:rPr>
            </w:pPr>
            <w:r w:rsidRPr="004709F9">
              <w:rPr>
                <w:sz w:val="20"/>
                <w:szCs w:val="20"/>
              </w:rPr>
              <w:t>The focus of the learning is to see how effectively pupils can apply their passing and moving skills to keep possession, developing this concept into mini game situations</w:t>
            </w:r>
            <w:r w:rsidR="00297F29">
              <w:rPr>
                <w:sz w:val="20"/>
                <w:szCs w:val="20"/>
              </w:rPr>
              <w:t xml:space="preserve"> showing attack and defence</w:t>
            </w:r>
            <w:r w:rsidRPr="004709F9">
              <w:rPr>
                <w:sz w:val="20"/>
                <w:szCs w:val="20"/>
              </w:rPr>
              <w:t>.</w:t>
            </w:r>
          </w:p>
          <w:p w14:paraId="72421250" w14:textId="7E3E73B5" w:rsidR="00297F29" w:rsidRDefault="00297F29" w:rsidP="001759BF">
            <w:pPr>
              <w:pStyle w:val="NoSpacing"/>
              <w:rPr>
                <w:sz w:val="20"/>
                <w:szCs w:val="20"/>
              </w:rPr>
            </w:pPr>
            <w:r w:rsidRPr="00297F29">
              <w:rPr>
                <w:sz w:val="20"/>
                <w:szCs w:val="20"/>
              </w:rPr>
              <w:t>The focus of the learning is to introduce pupils to shooting. Pupils will understand not just how they shoot but where they shoot from on the pitch, in order to increase their chances of scoring.</w:t>
            </w:r>
          </w:p>
          <w:p w14:paraId="1C440D32" w14:textId="77777777" w:rsidR="00297F29" w:rsidRDefault="00297F29" w:rsidP="001759BF">
            <w:pPr>
              <w:pStyle w:val="NoSpacing"/>
              <w:rPr>
                <w:sz w:val="20"/>
                <w:szCs w:val="20"/>
              </w:rPr>
            </w:pPr>
          </w:p>
          <w:p w14:paraId="2DBAFC31" w14:textId="77777777" w:rsidR="004709F9" w:rsidRDefault="004709F9" w:rsidP="001759BF">
            <w:pPr>
              <w:pStyle w:val="NoSpacing"/>
              <w:rPr>
                <w:sz w:val="20"/>
                <w:szCs w:val="20"/>
              </w:rPr>
            </w:pPr>
          </w:p>
          <w:p w14:paraId="139B2599" w14:textId="41B01CC7" w:rsidR="004709F9" w:rsidRPr="004709F9" w:rsidRDefault="004709F9" w:rsidP="001759BF">
            <w:pPr>
              <w:pStyle w:val="NoSpacing"/>
              <w:rPr>
                <w:sz w:val="20"/>
                <w:szCs w:val="20"/>
              </w:rPr>
            </w:pPr>
          </w:p>
        </w:tc>
        <w:tc>
          <w:tcPr>
            <w:tcW w:w="2062" w:type="dxa"/>
            <w:shd w:val="clear" w:color="auto" w:fill="CCFFFF"/>
          </w:tcPr>
          <w:p w14:paraId="043A93AD" w14:textId="5571C28C" w:rsidR="001759BF" w:rsidRPr="009D33F4" w:rsidRDefault="009D33F4" w:rsidP="001759BF">
            <w:pPr>
              <w:rPr>
                <w:b/>
                <w:sz w:val="20"/>
                <w:szCs w:val="20"/>
              </w:rPr>
            </w:pPr>
            <w:r w:rsidRPr="009D33F4">
              <w:rPr>
                <w:b/>
                <w:sz w:val="20"/>
                <w:szCs w:val="20"/>
              </w:rPr>
              <w:lastRenderedPageBreak/>
              <w:t>Gymnastics – Bridges</w:t>
            </w:r>
          </w:p>
          <w:p w14:paraId="084158BE" w14:textId="1DAA86ED" w:rsidR="009D33F4" w:rsidRDefault="00297F29" w:rsidP="001759BF">
            <w:pPr>
              <w:rPr>
                <w:sz w:val="20"/>
                <w:szCs w:val="20"/>
              </w:rPr>
            </w:pPr>
            <w:r w:rsidRPr="00297F29">
              <w:rPr>
                <w:sz w:val="20"/>
                <w:szCs w:val="20"/>
              </w:rPr>
              <w:t>The focus of the learning is to explore movements and balances creating bridges.</w:t>
            </w:r>
          </w:p>
          <w:p w14:paraId="759F5D8C" w14:textId="283C7E71" w:rsidR="00297F29" w:rsidRDefault="00297F29" w:rsidP="001759BF">
            <w:pPr>
              <w:rPr>
                <w:sz w:val="20"/>
                <w:szCs w:val="20"/>
              </w:rPr>
            </w:pPr>
            <w:r w:rsidRPr="00297F29">
              <w:rPr>
                <w:sz w:val="20"/>
                <w:szCs w:val="20"/>
              </w:rPr>
              <w:t xml:space="preserve">The focus of the learning is to re-create </w:t>
            </w:r>
            <w:r w:rsidRPr="00297F29">
              <w:rPr>
                <w:sz w:val="20"/>
                <w:szCs w:val="20"/>
              </w:rPr>
              <w:lastRenderedPageBreak/>
              <w:t>bridge balances on apparatus, looking at how we can begin to move out of them, forming the start of a sequence.</w:t>
            </w:r>
          </w:p>
          <w:p w14:paraId="006DC1D0" w14:textId="35F3CBAE" w:rsidR="00297F29" w:rsidRDefault="00297F29" w:rsidP="001759BF">
            <w:pPr>
              <w:rPr>
                <w:sz w:val="20"/>
                <w:szCs w:val="20"/>
              </w:rPr>
            </w:pPr>
            <w:r w:rsidRPr="00297F29">
              <w:rPr>
                <w:sz w:val="20"/>
                <w:szCs w:val="20"/>
              </w:rPr>
              <w:t>The focus of the learning is to move over and under individual bridges on apparatus. These ideas will be used for sequences.</w:t>
            </w:r>
          </w:p>
          <w:p w14:paraId="60B0D1A9" w14:textId="6F75B084" w:rsidR="00297F29" w:rsidRDefault="00297F29" w:rsidP="001759BF">
            <w:pPr>
              <w:rPr>
                <w:sz w:val="20"/>
                <w:szCs w:val="20"/>
              </w:rPr>
            </w:pPr>
            <w:r w:rsidRPr="00297F29">
              <w:rPr>
                <w:sz w:val="20"/>
                <w:szCs w:val="20"/>
              </w:rPr>
              <w:t>The focus of the learning is for pupils to perform completed sequences.</w:t>
            </w:r>
          </w:p>
          <w:p w14:paraId="7DD4B9A5" w14:textId="77777777" w:rsidR="00297F29" w:rsidRPr="00297F29" w:rsidRDefault="00297F29" w:rsidP="001759BF">
            <w:pPr>
              <w:rPr>
                <w:sz w:val="20"/>
                <w:szCs w:val="20"/>
              </w:rPr>
            </w:pPr>
          </w:p>
          <w:p w14:paraId="0AA680D6" w14:textId="77777777" w:rsidR="009D33F4" w:rsidRDefault="009D33F4" w:rsidP="001759BF">
            <w:pPr>
              <w:rPr>
                <w:b/>
                <w:sz w:val="20"/>
                <w:szCs w:val="20"/>
              </w:rPr>
            </w:pPr>
            <w:r w:rsidRPr="009D33F4">
              <w:rPr>
                <w:b/>
                <w:sz w:val="20"/>
                <w:szCs w:val="20"/>
              </w:rPr>
              <w:t>Dodgeball</w:t>
            </w:r>
          </w:p>
          <w:p w14:paraId="229D4AB8" w14:textId="77777777" w:rsidR="00297F29" w:rsidRDefault="00297F29" w:rsidP="001759BF">
            <w:pPr>
              <w:rPr>
                <w:sz w:val="20"/>
                <w:szCs w:val="20"/>
              </w:rPr>
            </w:pPr>
            <w:r w:rsidRPr="00297F29">
              <w:rPr>
                <w:sz w:val="20"/>
                <w:szCs w:val="20"/>
              </w:rPr>
              <w:t>The focus of learning is to introduce pupils to when, where and why we would jump or duck to avoid the ball during a game.</w:t>
            </w:r>
          </w:p>
          <w:p w14:paraId="1DF3BEB5" w14:textId="77777777" w:rsidR="00297F29" w:rsidRDefault="00297F29" w:rsidP="001759BF">
            <w:pPr>
              <w:rPr>
                <w:sz w:val="20"/>
                <w:szCs w:val="20"/>
              </w:rPr>
            </w:pPr>
            <w:r w:rsidRPr="00297F29">
              <w:rPr>
                <w:sz w:val="20"/>
                <w:szCs w:val="20"/>
              </w:rPr>
              <w:t>The focus of learning is to develop pupils' understanding and application of why we need to throw with accuracy but over an increased distance.</w:t>
            </w:r>
            <w:r w:rsidRPr="00297F29">
              <w:rPr>
                <w:sz w:val="20"/>
                <w:szCs w:val="20"/>
              </w:rPr>
              <w:br/>
            </w:r>
            <w:r w:rsidRPr="00297F29">
              <w:rPr>
                <w:sz w:val="20"/>
                <w:szCs w:val="20"/>
              </w:rPr>
              <w:br/>
              <w:t>Pupils will understand how and why we need to throw with power when throwing at a target which is further away.</w:t>
            </w:r>
          </w:p>
          <w:p w14:paraId="2AE7F002" w14:textId="77777777" w:rsidR="00297F29" w:rsidRDefault="00297F29" w:rsidP="001759BF">
            <w:pPr>
              <w:rPr>
                <w:sz w:val="20"/>
                <w:szCs w:val="20"/>
              </w:rPr>
            </w:pPr>
          </w:p>
          <w:p w14:paraId="6E291F35" w14:textId="102896F6" w:rsidR="00297F29" w:rsidRDefault="00297F29" w:rsidP="001759BF">
            <w:pPr>
              <w:rPr>
                <w:sz w:val="20"/>
                <w:szCs w:val="20"/>
              </w:rPr>
            </w:pPr>
            <w:r w:rsidRPr="00297F29">
              <w:rPr>
                <w:sz w:val="20"/>
                <w:szCs w:val="20"/>
              </w:rPr>
              <w:t>The focus of the learning is to develop pupils catching and understanding of why we need to catch during a game.</w:t>
            </w:r>
            <w:r w:rsidRPr="00297F29">
              <w:rPr>
                <w:sz w:val="20"/>
                <w:szCs w:val="20"/>
              </w:rPr>
              <w:br/>
            </w:r>
            <w:r w:rsidRPr="00297F29">
              <w:rPr>
                <w:sz w:val="20"/>
                <w:szCs w:val="20"/>
              </w:rPr>
              <w:br/>
              <w:t>Pupils will start to learn the rules that govern catching and start to</w:t>
            </w:r>
            <w:r w:rsidR="006A3568">
              <w:rPr>
                <w:sz w:val="20"/>
                <w:szCs w:val="20"/>
              </w:rPr>
              <w:t xml:space="preserve"> apply these into small games.</w:t>
            </w:r>
            <w:r w:rsidR="006A3568">
              <w:rPr>
                <w:sz w:val="20"/>
                <w:szCs w:val="20"/>
              </w:rPr>
              <w:br/>
            </w:r>
            <w:r w:rsidRPr="00297F29">
              <w:rPr>
                <w:sz w:val="20"/>
                <w:szCs w:val="20"/>
              </w:rPr>
              <w:t>Pupils will understand the consequences of dropping the ball during a game of dodgeball.</w:t>
            </w:r>
          </w:p>
          <w:p w14:paraId="3A9F3727" w14:textId="45A23CDD" w:rsidR="00297F29" w:rsidRDefault="00297F29" w:rsidP="001759BF">
            <w:pPr>
              <w:rPr>
                <w:sz w:val="20"/>
                <w:szCs w:val="20"/>
              </w:rPr>
            </w:pPr>
            <w:r w:rsidRPr="00297F29">
              <w:rPr>
                <w:sz w:val="20"/>
                <w:szCs w:val="20"/>
              </w:rPr>
              <w:t>The focus of learning is to consolidate pupils' understanding and app</w:t>
            </w:r>
            <w:r>
              <w:rPr>
                <w:sz w:val="20"/>
                <w:szCs w:val="20"/>
              </w:rPr>
              <w:t>lication of dodging, jumping,</w:t>
            </w:r>
            <w:r w:rsidRPr="00297F29">
              <w:rPr>
                <w:sz w:val="20"/>
                <w:szCs w:val="20"/>
              </w:rPr>
              <w:t xml:space="preserve"> ducking</w:t>
            </w:r>
            <w:r>
              <w:rPr>
                <w:sz w:val="20"/>
                <w:szCs w:val="20"/>
              </w:rPr>
              <w:t xml:space="preserve"> catch and throw</w:t>
            </w:r>
            <w:r w:rsidRPr="00297F29">
              <w:rPr>
                <w:sz w:val="20"/>
                <w:szCs w:val="20"/>
              </w:rPr>
              <w:t xml:space="preserve"> into game situations.</w:t>
            </w:r>
          </w:p>
          <w:p w14:paraId="51303082" w14:textId="19F17A06" w:rsidR="00297F29" w:rsidRPr="00297F29" w:rsidRDefault="00297F29" w:rsidP="001759BF">
            <w:pPr>
              <w:rPr>
                <w:sz w:val="20"/>
                <w:szCs w:val="20"/>
              </w:rPr>
            </w:pPr>
          </w:p>
        </w:tc>
        <w:tc>
          <w:tcPr>
            <w:tcW w:w="2062" w:type="dxa"/>
            <w:shd w:val="clear" w:color="auto" w:fill="CCFFFF"/>
          </w:tcPr>
          <w:p w14:paraId="14604F6F" w14:textId="77777777" w:rsidR="001759BF" w:rsidRDefault="009D33F4" w:rsidP="001759BF">
            <w:pPr>
              <w:rPr>
                <w:b/>
                <w:sz w:val="20"/>
                <w:szCs w:val="20"/>
              </w:rPr>
            </w:pPr>
            <w:r w:rsidRPr="009D33F4">
              <w:rPr>
                <w:b/>
                <w:sz w:val="20"/>
                <w:szCs w:val="20"/>
              </w:rPr>
              <w:lastRenderedPageBreak/>
              <w:t>Netball</w:t>
            </w:r>
          </w:p>
          <w:p w14:paraId="6758DFE2" w14:textId="1FD9A3A8" w:rsidR="007C76E8" w:rsidRDefault="007C76E8" w:rsidP="001759BF">
            <w:pPr>
              <w:rPr>
                <w:b/>
                <w:sz w:val="20"/>
                <w:szCs w:val="20"/>
              </w:rPr>
            </w:pPr>
            <w:r w:rsidRPr="007C76E8">
              <w:rPr>
                <w:sz w:val="20"/>
                <w:szCs w:val="20"/>
              </w:rPr>
              <w:t xml:space="preserve">The focus of the learning is to see how effectively pupils can apply their passing and moving skills to keep possession, developing this </w:t>
            </w:r>
            <w:r w:rsidRPr="007C76E8">
              <w:rPr>
                <w:sz w:val="20"/>
                <w:szCs w:val="20"/>
              </w:rPr>
              <w:lastRenderedPageBreak/>
              <w:t>concept into a mini game situation</w:t>
            </w:r>
            <w:r w:rsidRPr="007C76E8">
              <w:rPr>
                <w:b/>
                <w:sz w:val="20"/>
                <w:szCs w:val="20"/>
              </w:rPr>
              <w:t>.</w:t>
            </w:r>
          </w:p>
          <w:p w14:paraId="131D648F" w14:textId="7644272F" w:rsidR="007C76E8" w:rsidRPr="00080338" w:rsidRDefault="006A3568" w:rsidP="001759BF">
            <w:pPr>
              <w:rPr>
                <w:sz w:val="20"/>
                <w:szCs w:val="20"/>
              </w:rPr>
            </w:pPr>
            <w:r>
              <w:rPr>
                <w:b/>
                <w:sz w:val="20"/>
                <w:szCs w:val="20"/>
              </w:rPr>
              <w:t>T</w:t>
            </w:r>
            <w:r w:rsidR="00080338" w:rsidRPr="00080338">
              <w:rPr>
                <w:sz w:val="20"/>
                <w:szCs w:val="20"/>
              </w:rPr>
              <w:t>he focus of the learning is to develop passing and creating space building up into mini games, where pupils explore the transition between attack and defence, working out simple tactics for creating space and keeping possession.</w:t>
            </w:r>
          </w:p>
          <w:p w14:paraId="2ABD18A9" w14:textId="24DC45E2" w:rsidR="00080338" w:rsidRDefault="00080338" w:rsidP="001759BF">
            <w:pPr>
              <w:rPr>
                <w:sz w:val="20"/>
                <w:szCs w:val="20"/>
              </w:rPr>
            </w:pPr>
            <w:r w:rsidRPr="00080338">
              <w:rPr>
                <w:sz w:val="20"/>
                <w:szCs w:val="20"/>
              </w:rPr>
              <w:t>The focus of the learning is to ensure pupils understand not just how we shoot but also where to shoot from (court position) and why?</w:t>
            </w:r>
          </w:p>
          <w:p w14:paraId="589D6466" w14:textId="7D71F7F5" w:rsidR="00080338" w:rsidRDefault="00080338" w:rsidP="001759BF">
            <w:pPr>
              <w:rPr>
                <w:sz w:val="20"/>
                <w:szCs w:val="20"/>
              </w:rPr>
            </w:pPr>
            <w:r w:rsidRPr="00080338">
              <w:rPr>
                <w:sz w:val="20"/>
                <w:szCs w:val="20"/>
              </w:rPr>
              <w:t>The focus of the learning is to develop pupil’s understanding of the footwork rule and how they can be more effective with their feet to increase the speed and fluidity of their movements.</w:t>
            </w:r>
          </w:p>
          <w:p w14:paraId="389FE7E4" w14:textId="77777777" w:rsidR="00080338" w:rsidRPr="00080338" w:rsidRDefault="00080338" w:rsidP="001759BF">
            <w:pPr>
              <w:rPr>
                <w:sz w:val="20"/>
                <w:szCs w:val="20"/>
              </w:rPr>
            </w:pPr>
          </w:p>
          <w:p w14:paraId="665D1DBD" w14:textId="77777777" w:rsidR="00DD0AF4" w:rsidRDefault="00DD0AF4" w:rsidP="001759BF">
            <w:pPr>
              <w:rPr>
                <w:b/>
                <w:sz w:val="20"/>
                <w:szCs w:val="20"/>
              </w:rPr>
            </w:pPr>
          </w:p>
          <w:p w14:paraId="1D4AC6A9" w14:textId="77777777" w:rsidR="00DD0AF4" w:rsidRDefault="00DD0AF4" w:rsidP="001759BF">
            <w:pPr>
              <w:rPr>
                <w:b/>
                <w:sz w:val="20"/>
                <w:szCs w:val="20"/>
              </w:rPr>
            </w:pPr>
          </w:p>
          <w:p w14:paraId="58B4038E" w14:textId="77777777" w:rsidR="00DD0AF4" w:rsidRDefault="00DD0AF4" w:rsidP="001759BF">
            <w:pPr>
              <w:rPr>
                <w:b/>
                <w:sz w:val="20"/>
                <w:szCs w:val="20"/>
              </w:rPr>
            </w:pPr>
          </w:p>
          <w:p w14:paraId="0CF94757" w14:textId="77777777" w:rsidR="00DD0AF4" w:rsidRDefault="00DD0AF4" w:rsidP="001759BF">
            <w:pPr>
              <w:rPr>
                <w:b/>
                <w:sz w:val="20"/>
                <w:szCs w:val="20"/>
              </w:rPr>
            </w:pPr>
          </w:p>
          <w:p w14:paraId="52328588" w14:textId="77777777" w:rsidR="00DD0AF4" w:rsidRDefault="00DD0AF4" w:rsidP="001759BF">
            <w:pPr>
              <w:rPr>
                <w:b/>
                <w:sz w:val="20"/>
                <w:szCs w:val="20"/>
              </w:rPr>
            </w:pPr>
          </w:p>
          <w:p w14:paraId="7739A3B2" w14:textId="77777777" w:rsidR="00DD0AF4" w:rsidRDefault="00DD0AF4" w:rsidP="001759BF">
            <w:pPr>
              <w:rPr>
                <w:b/>
                <w:sz w:val="20"/>
                <w:szCs w:val="20"/>
              </w:rPr>
            </w:pPr>
          </w:p>
          <w:p w14:paraId="7949D614" w14:textId="77777777" w:rsidR="00DD0AF4" w:rsidRDefault="00DD0AF4" w:rsidP="001759BF">
            <w:pPr>
              <w:rPr>
                <w:b/>
                <w:sz w:val="20"/>
                <w:szCs w:val="20"/>
              </w:rPr>
            </w:pPr>
          </w:p>
          <w:p w14:paraId="341C203E" w14:textId="77777777" w:rsidR="00DD0AF4" w:rsidRDefault="00DD0AF4" w:rsidP="001759BF">
            <w:pPr>
              <w:rPr>
                <w:b/>
                <w:sz w:val="20"/>
                <w:szCs w:val="20"/>
              </w:rPr>
            </w:pPr>
          </w:p>
          <w:p w14:paraId="360DC364" w14:textId="77777777" w:rsidR="00DD0AF4" w:rsidRDefault="00DD0AF4" w:rsidP="001759BF">
            <w:pPr>
              <w:rPr>
                <w:b/>
                <w:sz w:val="20"/>
                <w:szCs w:val="20"/>
              </w:rPr>
            </w:pPr>
          </w:p>
          <w:p w14:paraId="490D9723" w14:textId="77777777" w:rsidR="00DD0AF4" w:rsidRDefault="00DD0AF4" w:rsidP="001759BF">
            <w:pPr>
              <w:rPr>
                <w:b/>
                <w:sz w:val="20"/>
                <w:szCs w:val="20"/>
              </w:rPr>
            </w:pPr>
          </w:p>
          <w:p w14:paraId="296C0251" w14:textId="77777777" w:rsidR="00DD0AF4" w:rsidRDefault="00DD0AF4" w:rsidP="001759BF">
            <w:pPr>
              <w:rPr>
                <w:b/>
                <w:sz w:val="20"/>
                <w:szCs w:val="20"/>
              </w:rPr>
            </w:pPr>
          </w:p>
          <w:p w14:paraId="2FA1A6C8" w14:textId="77777777" w:rsidR="00DD0AF4" w:rsidRDefault="00DD0AF4" w:rsidP="001759BF">
            <w:pPr>
              <w:rPr>
                <w:b/>
                <w:sz w:val="20"/>
                <w:szCs w:val="20"/>
              </w:rPr>
            </w:pPr>
          </w:p>
          <w:p w14:paraId="678819D3" w14:textId="77777777" w:rsidR="00DD0AF4" w:rsidRDefault="00DD0AF4" w:rsidP="001759BF">
            <w:pPr>
              <w:rPr>
                <w:b/>
                <w:sz w:val="20"/>
                <w:szCs w:val="20"/>
              </w:rPr>
            </w:pPr>
          </w:p>
          <w:p w14:paraId="6B53A551" w14:textId="77777777" w:rsidR="00DD0AF4" w:rsidRDefault="00DD0AF4" w:rsidP="001759BF">
            <w:pPr>
              <w:rPr>
                <w:b/>
                <w:sz w:val="20"/>
                <w:szCs w:val="20"/>
              </w:rPr>
            </w:pPr>
          </w:p>
          <w:p w14:paraId="02FA0353" w14:textId="77777777" w:rsidR="00DD0AF4" w:rsidRDefault="00DD0AF4" w:rsidP="001759BF">
            <w:pPr>
              <w:rPr>
                <w:b/>
                <w:sz w:val="20"/>
                <w:szCs w:val="20"/>
              </w:rPr>
            </w:pPr>
          </w:p>
          <w:p w14:paraId="4C5E3409" w14:textId="77777777" w:rsidR="00DD0AF4" w:rsidRDefault="00DD0AF4" w:rsidP="001759BF">
            <w:pPr>
              <w:rPr>
                <w:b/>
                <w:sz w:val="20"/>
                <w:szCs w:val="20"/>
              </w:rPr>
            </w:pPr>
          </w:p>
          <w:p w14:paraId="698FF2A9" w14:textId="77777777" w:rsidR="009D33F4" w:rsidRDefault="009D33F4" w:rsidP="001759BF">
            <w:pPr>
              <w:rPr>
                <w:b/>
                <w:sz w:val="20"/>
                <w:szCs w:val="20"/>
              </w:rPr>
            </w:pPr>
            <w:r w:rsidRPr="009D33F4">
              <w:rPr>
                <w:b/>
                <w:sz w:val="20"/>
                <w:szCs w:val="20"/>
              </w:rPr>
              <w:t xml:space="preserve">Mindfulness </w:t>
            </w:r>
          </w:p>
          <w:p w14:paraId="7229C935" w14:textId="580422E8" w:rsidR="00080338" w:rsidRDefault="00080338" w:rsidP="001759BF">
            <w:pPr>
              <w:rPr>
                <w:sz w:val="20"/>
                <w:szCs w:val="20"/>
              </w:rPr>
            </w:pPr>
            <w:r w:rsidRPr="00080338">
              <w:rPr>
                <w:sz w:val="20"/>
                <w:szCs w:val="20"/>
              </w:rPr>
              <w:t>The focus of the learning is to interpret music to create movement, that help us to expre</w:t>
            </w:r>
            <w:r w:rsidR="00DD0AF4">
              <w:rPr>
                <w:sz w:val="20"/>
                <w:szCs w:val="20"/>
              </w:rPr>
              <w:t>ss ourselves and our emotions.</w:t>
            </w:r>
            <w:r w:rsidR="00DD0AF4">
              <w:rPr>
                <w:sz w:val="20"/>
                <w:szCs w:val="20"/>
              </w:rPr>
              <w:br/>
            </w:r>
            <w:r w:rsidRPr="00080338">
              <w:rPr>
                <w:sz w:val="20"/>
                <w:szCs w:val="20"/>
              </w:rPr>
              <w:t>Pupils will respond to the emotion behind the music and try to represent this through their movements.</w:t>
            </w:r>
          </w:p>
          <w:p w14:paraId="75996715" w14:textId="169FE71B" w:rsidR="00080338" w:rsidRDefault="00080338" w:rsidP="001759BF">
            <w:pPr>
              <w:rPr>
                <w:sz w:val="20"/>
                <w:szCs w:val="20"/>
              </w:rPr>
            </w:pPr>
            <w:r w:rsidRPr="00080338">
              <w:rPr>
                <w:sz w:val="20"/>
                <w:szCs w:val="20"/>
              </w:rPr>
              <w:t>The focus of the learning is to extend our interpretation of the music to create movements in pairs, that continue to support expression of ourselves and o</w:t>
            </w:r>
            <w:r w:rsidR="00DD0AF4">
              <w:rPr>
                <w:sz w:val="20"/>
                <w:szCs w:val="20"/>
              </w:rPr>
              <w:t>ur emotions.</w:t>
            </w:r>
            <w:r w:rsidR="00DD0AF4">
              <w:rPr>
                <w:sz w:val="20"/>
                <w:szCs w:val="20"/>
              </w:rPr>
              <w:br/>
            </w:r>
            <w:r w:rsidRPr="00080338">
              <w:rPr>
                <w:sz w:val="20"/>
                <w:szCs w:val="20"/>
              </w:rPr>
              <w:t>Pupils will use vocabulary to describe different dance dynamics to produce more defined, expressive movement.</w:t>
            </w:r>
          </w:p>
          <w:p w14:paraId="1914872B" w14:textId="508176A8" w:rsidR="00080338" w:rsidRDefault="00080338" w:rsidP="001759BF">
            <w:pPr>
              <w:rPr>
                <w:sz w:val="20"/>
                <w:szCs w:val="20"/>
              </w:rPr>
            </w:pPr>
            <w:r w:rsidRPr="00080338">
              <w:rPr>
                <w:sz w:val="20"/>
                <w:szCs w:val="20"/>
              </w:rPr>
              <w:t>The focus of the learning is to explore po</w:t>
            </w:r>
            <w:r w:rsidR="00DD0AF4">
              <w:rPr>
                <w:sz w:val="20"/>
                <w:szCs w:val="20"/>
              </w:rPr>
              <w:t xml:space="preserve">sitive and negative </w:t>
            </w:r>
            <w:r w:rsidR="00DD0AF4">
              <w:rPr>
                <w:sz w:val="20"/>
                <w:szCs w:val="20"/>
              </w:rPr>
              <w:lastRenderedPageBreak/>
              <w:t>emotions. </w:t>
            </w:r>
            <w:r w:rsidR="00DD0AF4">
              <w:rPr>
                <w:sz w:val="20"/>
                <w:szCs w:val="20"/>
              </w:rPr>
              <w:br/>
            </w:r>
            <w:r w:rsidRPr="00080338">
              <w:rPr>
                <w:sz w:val="20"/>
                <w:szCs w:val="20"/>
              </w:rPr>
              <w:t>Using the concept of mime, pupils will be able to bring these emotions to life and understand how we can manage our emotions.</w:t>
            </w:r>
            <w:r w:rsidRPr="00080338">
              <w:rPr>
                <w:sz w:val="20"/>
                <w:szCs w:val="20"/>
              </w:rPr>
              <w:br/>
              <w:t>Pupils will also explore using mindfulness techniques to help manage negative emotions, through deep breathing, visualisation and the use of mime.</w:t>
            </w:r>
          </w:p>
          <w:p w14:paraId="5C1D9DAE" w14:textId="690AACC2" w:rsidR="00080338" w:rsidRDefault="00080338" w:rsidP="001759BF">
            <w:pPr>
              <w:rPr>
                <w:sz w:val="20"/>
                <w:szCs w:val="20"/>
              </w:rPr>
            </w:pPr>
            <w:r w:rsidRPr="00080338">
              <w:rPr>
                <w:sz w:val="20"/>
                <w:szCs w:val="20"/>
              </w:rPr>
              <w:t>The focus of the learning is for pupils to learn various meditative balances and understand the benefit of executing the balances correctly in order to improve our posture, body awareness, focus and concentration</w:t>
            </w:r>
            <w:r>
              <w:rPr>
                <w:sz w:val="20"/>
                <w:szCs w:val="20"/>
              </w:rPr>
              <w:t xml:space="preserve"> and deal with negative emotions. </w:t>
            </w:r>
          </w:p>
          <w:p w14:paraId="41FE1F65" w14:textId="1ACD4989" w:rsidR="00080338" w:rsidRPr="00080338" w:rsidRDefault="00080338" w:rsidP="001759BF">
            <w:pPr>
              <w:rPr>
                <w:sz w:val="20"/>
                <w:szCs w:val="20"/>
              </w:rPr>
            </w:pPr>
          </w:p>
        </w:tc>
        <w:tc>
          <w:tcPr>
            <w:tcW w:w="2062" w:type="dxa"/>
            <w:shd w:val="clear" w:color="auto" w:fill="CCFFFF"/>
          </w:tcPr>
          <w:p w14:paraId="16F84C18" w14:textId="77777777" w:rsidR="001759BF" w:rsidRPr="009D33F4" w:rsidRDefault="009D33F4" w:rsidP="001759BF">
            <w:pPr>
              <w:pStyle w:val="NoSpacing"/>
              <w:rPr>
                <w:b/>
                <w:sz w:val="20"/>
                <w:szCs w:val="20"/>
              </w:rPr>
            </w:pPr>
            <w:r w:rsidRPr="009D33F4">
              <w:rPr>
                <w:b/>
                <w:sz w:val="20"/>
                <w:szCs w:val="20"/>
              </w:rPr>
              <w:lastRenderedPageBreak/>
              <w:t xml:space="preserve">Swimming </w:t>
            </w:r>
          </w:p>
          <w:p w14:paraId="6A2942E2" w14:textId="46CD79D8" w:rsidR="009D33F4" w:rsidRDefault="004179DB" w:rsidP="001759BF">
            <w:pPr>
              <w:pStyle w:val="NoSpacing"/>
              <w:rPr>
                <w:sz w:val="20"/>
                <w:szCs w:val="20"/>
              </w:rPr>
            </w:pPr>
            <w:r>
              <w:rPr>
                <w:sz w:val="20"/>
                <w:szCs w:val="20"/>
              </w:rPr>
              <w:t xml:space="preserve">Weekly swimming lessons at EPSV. </w:t>
            </w:r>
          </w:p>
          <w:p w14:paraId="53C82A4F" w14:textId="77777777" w:rsidR="004179DB" w:rsidRPr="004179DB" w:rsidRDefault="004179DB" w:rsidP="001759BF">
            <w:pPr>
              <w:pStyle w:val="NoSpacing"/>
              <w:rPr>
                <w:sz w:val="20"/>
                <w:szCs w:val="20"/>
              </w:rPr>
            </w:pPr>
          </w:p>
          <w:p w14:paraId="39E5EB3E" w14:textId="77777777" w:rsidR="009D33F4" w:rsidRDefault="009D33F4" w:rsidP="001759BF">
            <w:pPr>
              <w:pStyle w:val="NoSpacing"/>
              <w:rPr>
                <w:b/>
                <w:sz w:val="20"/>
                <w:szCs w:val="20"/>
              </w:rPr>
            </w:pPr>
            <w:r w:rsidRPr="009D33F4">
              <w:rPr>
                <w:b/>
                <w:sz w:val="20"/>
                <w:szCs w:val="20"/>
              </w:rPr>
              <w:t>Cricket</w:t>
            </w:r>
          </w:p>
          <w:p w14:paraId="48A0BC95" w14:textId="316756F8" w:rsidR="00062140" w:rsidRDefault="00062140" w:rsidP="001759BF">
            <w:pPr>
              <w:pStyle w:val="NoSpacing"/>
              <w:rPr>
                <w:sz w:val="20"/>
                <w:szCs w:val="20"/>
              </w:rPr>
            </w:pPr>
            <w:r w:rsidRPr="00062140">
              <w:rPr>
                <w:sz w:val="20"/>
                <w:szCs w:val="20"/>
              </w:rPr>
              <w:t>The focus of the learning is to develop pupils understa</w:t>
            </w:r>
            <w:r w:rsidR="006A3568">
              <w:rPr>
                <w:sz w:val="20"/>
                <w:szCs w:val="20"/>
              </w:rPr>
              <w:t xml:space="preserve">nding </w:t>
            </w:r>
            <w:r w:rsidR="006A3568">
              <w:rPr>
                <w:sz w:val="20"/>
                <w:szCs w:val="20"/>
              </w:rPr>
              <w:lastRenderedPageBreak/>
              <w:t>of batting and fielding.</w:t>
            </w:r>
            <w:r w:rsidR="006A3568">
              <w:rPr>
                <w:sz w:val="20"/>
                <w:szCs w:val="20"/>
              </w:rPr>
              <w:br/>
            </w:r>
            <w:r w:rsidRPr="00062140">
              <w:rPr>
                <w:sz w:val="20"/>
                <w:szCs w:val="20"/>
              </w:rPr>
              <w:t>Pupils will understand where, when and why they can apply different physical and cognitive skills when they are batting or fielding.</w:t>
            </w:r>
          </w:p>
          <w:p w14:paraId="016401AD" w14:textId="664D1B9B" w:rsidR="00062140" w:rsidRDefault="00062140" w:rsidP="001759BF">
            <w:pPr>
              <w:pStyle w:val="NoSpacing"/>
              <w:rPr>
                <w:sz w:val="20"/>
                <w:szCs w:val="20"/>
              </w:rPr>
            </w:pPr>
            <w:r w:rsidRPr="00062140">
              <w:rPr>
                <w:sz w:val="20"/>
                <w:szCs w:val="20"/>
              </w:rPr>
              <w:t xml:space="preserve">The focus of the learning is </w:t>
            </w:r>
            <w:r w:rsidR="006A3568">
              <w:rPr>
                <w:sz w:val="20"/>
                <w:szCs w:val="20"/>
              </w:rPr>
              <w:t>to introduce bowling.</w:t>
            </w:r>
            <w:r w:rsidR="006A3568">
              <w:rPr>
                <w:sz w:val="20"/>
                <w:szCs w:val="20"/>
              </w:rPr>
              <w:br/>
            </w:r>
            <w:r w:rsidRPr="00062140">
              <w:rPr>
                <w:sz w:val="20"/>
                <w:szCs w:val="20"/>
              </w:rPr>
              <w:t>Pupils will explore different ways of bowling underarm applying them into mini games to prevent the batters from scoring runs</w:t>
            </w:r>
            <w:r>
              <w:rPr>
                <w:sz w:val="20"/>
                <w:szCs w:val="20"/>
              </w:rPr>
              <w:t>.</w:t>
            </w:r>
          </w:p>
          <w:p w14:paraId="79665A0F" w14:textId="3B56528C" w:rsidR="00062140" w:rsidRDefault="00062140" w:rsidP="001759BF">
            <w:pPr>
              <w:pStyle w:val="NoSpacing"/>
              <w:rPr>
                <w:sz w:val="20"/>
                <w:szCs w:val="20"/>
              </w:rPr>
            </w:pPr>
            <w:r w:rsidRPr="00062140">
              <w:rPr>
                <w:sz w:val="20"/>
                <w:szCs w:val="20"/>
              </w:rPr>
              <w:t>The focus of the learning is to develop ways of st</w:t>
            </w:r>
            <w:r w:rsidR="006A3568">
              <w:rPr>
                <w:sz w:val="20"/>
                <w:szCs w:val="20"/>
              </w:rPr>
              <w:t>opping and returning the ball.</w:t>
            </w:r>
            <w:r w:rsidR="006A3568">
              <w:rPr>
                <w:sz w:val="20"/>
                <w:szCs w:val="20"/>
              </w:rPr>
              <w:br/>
            </w:r>
            <w:r w:rsidRPr="00062140">
              <w:rPr>
                <w:sz w:val="20"/>
                <w:szCs w:val="20"/>
              </w:rPr>
              <w:t>Pupils will learn different ways of returning the ball to the bowler or wicketkeeper, developing an understanding of why they need to do this quickly and accurately to prevent the batters from scoring runs.</w:t>
            </w:r>
            <w:r w:rsidRPr="00062140">
              <w:rPr>
                <w:sz w:val="20"/>
                <w:szCs w:val="20"/>
              </w:rPr>
              <w:br/>
            </w:r>
            <w:r w:rsidRPr="00062140">
              <w:rPr>
                <w:sz w:val="20"/>
                <w:szCs w:val="20"/>
              </w:rPr>
              <w:br/>
              <w:t>Pupils will learn how to stop the ball (barrier) when a batter strikes the ball towards them.</w:t>
            </w:r>
          </w:p>
          <w:p w14:paraId="6699F625" w14:textId="77777777" w:rsidR="00062140" w:rsidRDefault="00062140" w:rsidP="001759BF">
            <w:pPr>
              <w:pStyle w:val="NoSpacing"/>
              <w:rPr>
                <w:sz w:val="20"/>
                <w:szCs w:val="20"/>
              </w:rPr>
            </w:pPr>
          </w:p>
          <w:p w14:paraId="6725F2E8" w14:textId="06494802" w:rsidR="00062140" w:rsidRPr="00062140" w:rsidRDefault="00062140" w:rsidP="001759BF">
            <w:pPr>
              <w:pStyle w:val="NoSpacing"/>
              <w:rPr>
                <w:sz w:val="20"/>
                <w:szCs w:val="20"/>
              </w:rPr>
            </w:pPr>
            <w:r w:rsidRPr="00062140">
              <w:rPr>
                <w:sz w:val="20"/>
                <w:szCs w:val="20"/>
              </w:rPr>
              <w:t>The focus of the learning is develop an understanding of how, where and why we need to strike the ball to score runs.</w:t>
            </w:r>
            <w:r w:rsidRPr="00062140">
              <w:rPr>
                <w:sz w:val="20"/>
                <w:szCs w:val="20"/>
              </w:rPr>
              <w:br/>
            </w:r>
            <w:r w:rsidRPr="00062140">
              <w:rPr>
                <w:sz w:val="20"/>
                <w:szCs w:val="20"/>
              </w:rPr>
              <w:br/>
              <w:t>Pupils will continue to develop an understanding of how to outwit the fielding team by varying the speed and direction they strike the ball.</w:t>
            </w:r>
          </w:p>
        </w:tc>
        <w:tc>
          <w:tcPr>
            <w:tcW w:w="2062" w:type="dxa"/>
            <w:shd w:val="clear" w:color="auto" w:fill="CCFFFF"/>
          </w:tcPr>
          <w:p w14:paraId="6143CE05" w14:textId="77777777" w:rsidR="001759BF" w:rsidRPr="009D33F4" w:rsidRDefault="009D33F4" w:rsidP="001759BF">
            <w:pPr>
              <w:pStyle w:val="NoSpacing"/>
              <w:rPr>
                <w:b/>
                <w:sz w:val="20"/>
                <w:szCs w:val="20"/>
              </w:rPr>
            </w:pPr>
            <w:r w:rsidRPr="009D33F4">
              <w:rPr>
                <w:b/>
                <w:sz w:val="20"/>
                <w:szCs w:val="20"/>
              </w:rPr>
              <w:lastRenderedPageBreak/>
              <w:t xml:space="preserve">Swimming </w:t>
            </w:r>
          </w:p>
          <w:p w14:paraId="1364410A" w14:textId="77777777" w:rsidR="004179DB" w:rsidRPr="004179DB" w:rsidRDefault="004179DB" w:rsidP="004179DB">
            <w:pPr>
              <w:pStyle w:val="NoSpacing"/>
              <w:rPr>
                <w:sz w:val="20"/>
                <w:szCs w:val="20"/>
              </w:rPr>
            </w:pPr>
            <w:r w:rsidRPr="004179DB">
              <w:rPr>
                <w:sz w:val="20"/>
                <w:szCs w:val="20"/>
              </w:rPr>
              <w:t xml:space="preserve">Weekly swimming lessons at EPSV. </w:t>
            </w:r>
          </w:p>
          <w:p w14:paraId="1569B753" w14:textId="77777777" w:rsidR="009D33F4" w:rsidRPr="009D33F4" w:rsidRDefault="009D33F4" w:rsidP="001759BF">
            <w:pPr>
              <w:pStyle w:val="NoSpacing"/>
              <w:rPr>
                <w:b/>
                <w:sz w:val="20"/>
                <w:szCs w:val="20"/>
              </w:rPr>
            </w:pPr>
          </w:p>
          <w:p w14:paraId="0D264D6C" w14:textId="77777777" w:rsidR="009D33F4" w:rsidRDefault="009D33F4" w:rsidP="001759BF">
            <w:pPr>
              <w:pStyle w:val="NoSpacing"/>
              <w:rPr>
                <w:b/>
                <w:sz w:val="20"/>
                <w:szCs w:val="20"/>
              </w:rPr>
            </w:pPr>
            <w:r w:rsidRPr="009D33F4">
              <w:rPr>
                <w:b/>
                <w:sz w:val="20"/>
                <w:szCs w:val="20"/>
              </w:rPr>
              <w:t>Athletics</w:t>
            </w:r>
          </w:p>
          <w:p w14:paraId="0BC90C3F" w14:textId="2634ED98" w:rsidR="004179DB" w:rsidRDefault="004179DB" w:rsidP="001759BF">
            <w:pPr>
              <w:pStyle w:val="NoSpacing"/>
              <w:rPr>
                <w:sz w:val="20"/>
                <w:szCs w:val="20"/>
              </w:rPr>
            </w:pPr>
            <w:r w:rsidRPr="004179DB">
              <w:rPr>
                <w:sz w:val="20"/>
                <w:szCs w:val="20"/>
              </w:rPr>
              <w:t xml:space="preserve">The focus of the learning is for pupils to develop </w:t>
            </w:r>
            <w:r w:rsidR="006A3568">
              <w:rPr>
                <w:sz w:val="20"/>
                <w:szCs w:val="20"/>
              </w:rPr>
              <w:t xml:space="preserve">their own </w:t>
            </w:r>
            <w:r w:rsidR="006A3568">
              <w:rPr>
                <w:sz w:val="20"/>
                <w:szCs w:val="20"/>
              </w:rPr>
              <w:lastRenderedPageBreak/>
              <w:t>sprinting technique.</w:t>
            </w:r>
            <w:r w:rsidR="006A3568">
              <w:rPr>
                <w:sz w:val="20"/>
                <w:szCs w:val="20"/>
              </w:rPr>
              <w:br/>
            </w:r>
            <w:r w:rsidRPr="004179DB">
              <w:rPr>
                <w:sz w:val="20"/>
                <w:szCs w:val="20"/>
              </w:rPr>
              <w:t>Pupils will learn to self analyse their own performance to help to improve their own personal best.</w:t>
            </w:r>
          </w:p>
          <w:p w14:paraId="3ED50703" w14:textId="79C45B82" w:rsidR="004179DB" w:rsidRDefault="004179DB" w:rsidP="001759BF">
            <w:pPr>
              <w:pStyle w:val="NoSpacing"/>
              <w:rPr>
                <w:sz w:val="20"/>
                <w:szCs w:val="20"/>
              </w:rPr>
            </w:pPr>
            <w:r w:rsidRPr="004179DB">
              <w:rPr>
                <w:sz w:val="20"/>
                <w:szCs w:val="20"/>
              </w:rPr>
              <w:t xml:space="preserve">The focus of the learning is to develop </w:t>
            </w:r>
            <w:proofErr w:type="gramStart"/>
            <w:r w:rsidRPr="004179DB">
              <w:rPr>
                <w:sz w:val="20"/>
                <w:szCs w:val="20"/>
              </w:rPr>
              <w:t>pupils</w:t>
            </w:r>
            <w:proofErr w:type="gramEnd"/>
            <w:r w:rsidRPr="004179DB">
              <w:rPr>
                <w:sz w:val="20"/>
                <w:szCs w:val="20"/>
              </w:rPr>
              <w:t xml:space="preserve"> application of stride length duri</w:t>
            </w:r>
            <w:r w:rsidR="006A3568">
              <w:rPr>
                <w:sz w:val="20"/>
                <w:szCs w:val="20"/>
              </w:rPr>
              <w:t>ng the middle third of a race.</w:t>
            </w:r>
            <w:r w:rsidR="006A3568">
              <w:rPr>
                <w:sz w:val="20"/>
                <w:szCs w:val="20"/>
              </w:rPr>
              <w:br/>
            </w:r>
            <w:r w:rsidRPr="004179DB">
              <w:rPr>
                <w:sz w:val="20"/>
                <w:szCs w:val="20"/>
              </w:rPr>
              <w:t xml:space="preserve">Pupils will develop an understanding of why we need to increase our </w:t>
            </w:r>
            <w:r>
              <w:rPr>
                <w:sz w:val="20"/>
                <w:szCs w:val="20"/>
              </w:rPr>
              <w:t>stride pattern to enable us to </w:t>
            </w:r>
            <w:r w:rsidRPr="004179DB">
              <w:rPr>
                <w:sz w:val="20"/>
                <w:szCs w:val="20"/>
              </w:rPr>
              <w:t>maintain our speed during the middle third of a race.</w:t>
            </w:r>
          </w:p>
          <w:p w14:paraId="148887B5" w14:textId="77777777" w:rsidR="004179DB" w:rsidRDefault="004179DB" w:rsidP="001759BF">
            <w:pPr>
              <w:pStyle w:val="NoSpacing"/>
              <w:rPr>
                <w:sz w:val="20"/>
                <w:szCs w:val="20"/>
              </w:rPr>
            </w:pPr>
            <w:r w:rsidRPr="004179DB">
              <w:rPr>
                <w:sz w:val="20"/>
                <w:szCs w:val="20"/>
              </w:rPr>
              <w:t>The focus of the learning is to explore pacing and running for distance. Pupils will learn the correct technique to use when running for distance.</w:t>
            </w:r>
          </w:p>
          <w:p w14:paraId="253D7A36" w14:textId="77777777" w:rsidR="004179DB" w:rsidRDefault="004179DB" w:rsidP="001759BF">
            <w:pPr>
              <w:pStyle w:val="NoSpacing"/>
              <w:rPr>
                <w:sz w:val="20"/>
                <w:szCs w:val="20"/>
              </w:rPr>
            </w:pPr>
            <w:r w:rsidRPr="004179DB">
              <w:rPr>
                <w:sz w:val="20"/>
                <w:szCs w:val="20"/>
              </w:rPr>
              <w:t>The focus of the learning is to develop pupils' understanding of throwing for distance.</w:t>
            </w:r>
            <w:r w:rsidRPr="004179DB">
              <w:rPr>
                <w:sz w:val="20"/>
                <w:szCs w:val="20"/>
              </w:rPr>
              <w:br/>
            </w:r>
            <w:r w:rsidRPr="004179DB">
              <w:rPr>
                <w:sz w:val="20"/>
                <w:szCs w:val="20"/>
              </w:rPr>
              <w:br/>
              <w:t>Pupils will learn how to throw a primary school javelin and how they can use their bodies to throw with greater distance. </w:t>
            </w:r>
          </w:p>
          <w:p w14:paraId="42863931" w14:textId="77777777" w:rsidR="004179DB" w:rsidRDefault="004179DB" w:rsidP="001759BF">
            <w:pPr>
              <w:pStyle w:val="NoSpacing"/>
              <w:rPr>
                <w:sz w:val="20"/>
                <w:szCs w:val="20"/>
              </w:rPr>
            </w:pPr>
          </w:p>
          <w:p w14:paraId="4D07441A" w14:textId="6ABFFB77" w:rsidR="004179DB" w:rsidRPr="004179DB" w:rsidRDefault="004179DB" w:rsidP="001759BF">
            <w:pPr>
              <w:pStyle w:val="NoSpacing"/>
              <w:rPr>
                <w:sz w:val="20"/>
                <w:szCs w:val="20"/>
              </w:rPr>
            </w:pPr>
            <w:r w:rsidRPr="004179DB">
              <w:rPr>
                <w:sz w:val="20"/>
                <w:szCs w:val="20"/>
              </w:rPr>
              <w:t>The focus of the learning is to explore how we can use our bodies to jump as far as possible, using a combination of jumps, in particular hop, skip and jump.</w:t>
            </w:r>
          </w:p>
        </w:tc>
      </w:tr>
      <w:tr w:rsidR="008A109F" w:rsidRPr="0035364A" w14:paraId="159EBF46" w14:textId="77777777" w:rsidTr="009D33F4">
        <w:tc>
          <w:tcPr>
            <w:tcW w:w="1809" w:type="dxa"/>
            <w:shd w:val="clear" w:color="auto" w:fill="C6D9F1" w:themeFill="text2" w:themeFillTint="33"/>
          </w:tcPr>
          <w:p w14:paraId="719A6C3B" w14:textId="410C068B" w:rsidR="008A109F" w:rsidRDefault="008A109F" w:rsidP="001759BF">
            <w:pPr>
              <w:rPr>
                <w:b/>
                <w:sz w:val="24"/>
                <w:szCs w:val="24"/>
              </w:rPr>
            </w:pPr>
            <w:r>
              <w:rPr>
                <w:b/>
                <w:sz w:val="24"/>
                <w:szCs w:val="24"/>
              </w:rPr>
              <w:lastRenderedPageBreak/>
              <w:t>Outdoor learning</w:t>
            </w:r>
          </w:p>
        </w:tc>
        <w:tc>
          <w:tcPr>
            <w:tcW w:w="4124" w:type="dxa"/>
            <w:gridSpan w:val="2"/>
            <w:shd w:val="clear" w:color="auto" w:fill="CCFFFF"/>
          </w:tcPr>
          <w:p w14:paraId="1845019D" w14:textId="77777777" w:rsidR="008A109F" w:rsidRDefault="008A109F" w:rsidP="001759BF">
            <w:pPr>
              <w:rPr>
                <w:sz w:val="20"/>
                <w:szCs w:val="20"/>
              </w:rPr>
            </w:pPr>
            <w:r w:rsidRPr="005E3B9C">
              <w:rPr>
                <w:sz w:val="20"/>
                <w:szCs w:val="20"/>
              </w:rPr>
              <w:t xml:space="preserve">Experiencing life in </w:t>
            </w:r>
            <w:r>
              <w:rPr>
                <w:sz w:val="20"/>
                <w:szCs w:val="20"/>
              </w:rPr>
              <w:t>Ancient Greece – Tree spirits, mythical beasts, Greek Alphabet, evergreen wreaths, Arachne the weaver spider webs</w:t>
            </w:r>
          </w:p>
          <w:p w14:paraId="1B599A04" w14:textId="77777777" w:rsidR="008A109F" w:rsidRDefault="008A109F" w:rsidP="001759BF">
            <w:pPr>
              <w:rPr>
                <w:sz w:val="20"/>
                <w:szCs w:val="20"/>
              </w:rPr>
            </w:pPr>
          </w:p>
          <w:p w14:paraId="32D1CF0E" w14:textId="77777777" w:rsidR="008A109F" w:rsidRPr="008A109F" w:rsidRDefault="008A109F" w:rsidP="00131701">
            <w:pPr>
              <w:rPr>
                <w:sz w:val="20"/>
                <w:szCs w:val="20"/>
                <w:u w:val="single"/>
              </w:rPr>
            </w:pPr>
            <w:r w:rsidRPr="008A109F">
              <w:rPr>
                <w:sz w:val="20"/>
                <w:szCs w:val="20"/>
                <w:u w:val="single"/>
              </w:rPr>
              <w:t>Shelter building</w:t>
            </w:r>
          </w:p>
          <w:p w14:paraId="1395B9D8" w14:textId="7FE5ED69" w:rsidR="008A109F" w:rsidRPr="00131701" w:rsidRDefault="008A109F" w:rsidP="00131701">
            <w:pPr>
              <w:rPr>
                <w:sz w:val="20"/>
                <w:szCs w:val="20"/>
              </w:rPr>
            </w:pPr>
            <w:r w:rsidRPr="00131701">
              <w:rPr>
                <w:sz w:val="20"/>
                <w:szCs w:val="20"/>
              </w:rPr>
              <w:t>Design and build varying sized shelters using tarpaulins and materials found in Forest Schools.</w:t>
            </w:r>
          </w:p>
          <w:p w14:paraId="1E13CE40" w14:textId="77777777" w:rsidR="008A109F" w:rsidRPr="00131701" w:rsidRDefault="008A109F" w:rsidP="00131701">
            <w:pPr>
              <w:rPr>
                <w:sz w:val="20"/>
                <w:szCs w:val="20"/>
              </w:rPr>
            </w:pPr>
            <w:r w:rsidRPr="00131701">
              <w:rPr>
                <w:sz w:val="20"/>
                <w:szCs w:val="20"/>
              </w:rPr>
              <w:lastRenderedPageBreak/>
              <w:t>Work successfully as a group, having considered and evaluated each members’ contribution.</w:t>
            </w:r>
          </w:p>
          <w:p w14:paraId="31673FA8" w14:textId="77777777" w:rsidR="008A109F" w:rsidRPr="00131701" w:rsidRDefault="008A109F" w:rsidP="00131701">
            <w:pPr>
              <w:rPr>
                <w:sz w:val="20"/>
                <w:szCs w:val="20"/>
              </w:rPr>
            </w:pPr>
            <w:r w:rsidRPr="00131701">
              <w:rPr>
                <w:sz w:val="20"/>
                <w:szCs w:val="20"/>
              </w:rPr>
              <w:t>Compare and evaluate the shelters in relation to their sturdiness, durability and weatherproofing, assess if it is fit for purpose.</w:t>
            </w:r>
          </w:p>
          <w:p w14:paraId="487D63DE" w14:textId="77777777" w:rsidR="008A109F" w:rsidRDefault="008A109F" w:rsidP="00131701">
            <w:pPr>
              <w:rPr>
                <w:sz w:val="20"/>
                <w:szCs w:val="20"/>
              </w:rPr>
            </w:pPr>
            <w:r w:rsidRPr="00131701">
              <w:rPr>
                <w:sz w:val="20"/>
                <w:szCs w:val="20"/>
              </w:rPr>
              <w:t>Erect a tarpaulin shelter.</w:t>
            </w:r>
          </w:p>
          <w:p w14:paraId="2F8A4F4E" w14:textId="77777777" w:rsidR="008A109F" w:rsidRDefault="008A109F" w:rsidP="00131701">
            <w:pPr>
              <w:rPr>
                <w:sz w:val="20"/>
                <w:szCs w:val="20"/>
              </w:rPr>
            </w:pPr>
          </w:p>
          <w:p w14:paraId="11B1ECE4" w14:textId="77777777" w:rsidR="00DD0AF4" w:rsidRDefault="00DD0AF4" w:rsidP="00131701">
            <w:pPr>
              <w:rPr>
                <w:sz w:val="20"/>
                <w:szCs w:val="20"/>
                <w:u w:val="single"/>
              </w:rPr>
            </w:pPr>
          </w:p>
          <w:p w14:paraId="11DFC6F8" w14:textId="77777777" w:rsidR="008A109F" w:rsidRPr="008A109F" w:rsidRDefault="008A109F" w:rsidP="00131701">
            <w:pPr>
              <w:rPr>
                <w:sz w:val="20"/>
                <w:szCs w:val="20"/>
                <w:u w:val="single"/>
              </w:rPr>
            </w:pPr>
            <w:r w:rsidRPr="008A109F">
              <w:rPr>
                <w:sz w:val="20"/>
                <w:szCs w:val="20"/>
                <w:u w:val="single"/>
              </w:rPr>
              <w:t>Knots</w:t>
            </w:r>
          </w:p>
          <w:p w14:paraId="7A4BB030" w14:textId="77777777" w:rsidR="008A109F" w:rsidRPr="008A109F" w:rsidRDefault="008A109F" w:rsidP="008A109F">
            <w:pPr>
              <w:rPr>
                <w:sz w:val="20"/>
                <w:szCs w:val="20"/>
              </w:rPr>
            </w:pPr>
            <w:r w:rsidRPr="008A109F">
              <w:rPr>
                <w:sz w:val="20"/>
                <w:szCs w:val="20"/>
              </w:rPr>
              <w:t>More sophisticated knots for attaching to structures and trees.</w:t>
            </w:r>
          </w:p>
          <w:p w14:paraId="4C37137C" w14:textId="258914A3" w:rsidR="008A109F" w:rsidRPr="00512D0F" w:rsidRDefault="008A109F" w:rsidP="008A109F">
            <w:pPr>
              <w:rPr>
                <w:sz w:val="20"/>
                <w:szCs w:val="20"/>
              </w:rPr>
            </w:pPr>
            <w:r w:rsidRPr="008A109F">
              <w:rPr>
                <w:sz w:val="20"/>
                <w:szCs w:val="20"/>
              </w:rPr>
              <w:t>Independent use of lashing and frapping techniques.</w:t>
            </w:r>
          </w:p>
        </w:tc>
        <w:tc>
          <w:tcPr>
            <w:tcW w:w="4124" w:type="dxa"/>
            <w:gridSpan w:val="2"/>
            <w:shd w:val="clear" w:color="auto" w:fill="CCFFFF"/>
          </w:tcPr>
          <w:p w14:paraId="443CF8BB" w14:textId="77777777" w:rsidR="008A109F" w:rsidRDefault="008A109F" w:rsidP="001759BF">
            <w:pPr>
              <w:rPr>
                <w:sz w:val="20"/>
                <w:szCs w:val="20"/>
              </w:rPr>
            </w:pPr>
            <w:r>
              <w:rPr>
                <w:sz w:val="20"/>
                <w:szCs w:val="20"/>
              </w:rPr>
              <w:lastRenderedPageBreak/>
              <w:t>Romans – building a Roman marching camp, firelighting and charcoal making tracking signs.</w:t>
            </w:r>
          </w:p>
          <w:p w14:paraId="26C4133F" w14:textId="77777777" w:rsidR="008A109F" w:rsidRDefault="008A109F" w:rsidP="001759BF">
            <w:pPr>
              <w:rPr>
                <w:sz w:val="20"/>
                <w:szCs w:val="20"/>
              </w:rPr>
            </w:pPr>
          </w:p>
          <w:p w14:paraId="713FCECA" w14:textId="77777777" w:rsidR="008A109F" w:rsidRDefault="008A109F" w:rsidP="008A109F">
            <w:pPr>
              <w:rPr>
                <w:rFonts w:eastAsiaTheme="minorHAnsi" w:cstheme="minorHAnsi"/>
                <w:sz w:val="20"/>
                <w:szCs w:val="20"/>
                <w:lang w:eastAsia="en-US"/>
              </w:rPr>
            </w:pPr>
          </w:p>
          <w:p w14:paraId="41C047DE" w14:textId="77777777" w:rsidR="008A109F" w:rsidRPr="008A109F" w:rsidRDefault="008A109F" w:rsidP="008A109F">
            <w:pPr>
              <w:rPr>
                <w:rFonts w:eastAsiaTheme="minorHAnsi" w:cstheme="minorHAnsi"/>
                <w:sz w:val="20"/>
                <w:szCs w:val="20"/>
                <w:u w:val="single"/>
                <w:lang w:eastAsia="en-US"/>
              </w:rPr>
            </w:pPr>
            <w:r w:rsidRPr="008A109F">
              <w:rPr>
                <w:rFonts w:eastAsiaTheme="minorHAnsi" w:cstheme="minorHAnsi"/>
                <w:sz w:val="20"/>
                <w:szCs w:val="20"/>
                <w:u w:val="single"/>
                <w:lang w:eastAsia="en-US"/>
              </w:rPr>
              <w:t>Geographical skills and navigation</w:t>
            </w:r>
          </w:p>
          <w:p w14:paraId="2E46E895" w14:textId="53124283" w:rsidR="008A109F" w:rsidRPr="008A109F" w:rsidRDefault="008A109F" w:rsidP="008A109F">
            <w:pPr>
              <w:rPr>
                <w:rFonts w:eastAsiaTheme="minorHAnsi" w:cstheme="minorHAnsi"/>
                <w:sz w:val="20"/>
                <w:szCs w:val="20"/>
                <w:lang w:eastAsia="en-US"/>
              </w:rPr>
            </w:pPr>
            <w:r w:rsidRPr="008A109F">
              <w:rPr>
                <w:rFonts w:eastAsiaTheme="minorHAnsi" w:cstheme="minorHAnsi"/>
                <w:sz w:val="20"/>
                <w:szCs w:val="20"/>
                <w:lang w:eastAsia="en-US"/>
              </w:rPr>
              <w:t>Recognises features and symbols on a map.</w:t>
            </w:r>
          </w:p>
          <w:p w14:paraId="3CA71D0D" w14:textId="77777777" w:rsidR="00DD0AF4" w:rsidRDefault="008A109F"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Under</w:t>
            </w:r>
            <w:r w:rsidR="00DD0AF4">
              <w:rPr>
                <w:rFonts w:eastAsiaTheme="minorHAnsi" w:cstheme="minorHAnsi"/>
                <w:sz w:val="20"/>
                <w:szCs w:val="20"/>
                <w:lang w:eastAsia="en-US"/>
              </w:rPr>
              <w:t>stand how to orientate the map.</w:t>
            </w:r>
          </w:p>
          <w:p w14:paraId="4344142D" w14:textId="77777777" w:rsidR="00DD0AF4" w:rsidRDefault="008A109F"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lastRenderedPageBreak/>
              <w:t>Demonstrate understanding of a line orienteering course (short loop) and star orienteering (returnin</w:t>
            </w:r>
            <w:r w:rsidR="00DD0AF4">
              <w:rPr>
                <w:rFonts w:eastAsiaTheme="minorHAnsi" w:cstheme="minorHAnsi"/>
                <w:sz w:val="20"/>
                <w:szCs w:val="20"/>
                <w:lang w:eastAsia="en-US"/>
              </w:rPr>
              <w:t xml:space="preserve">g to base between each control) </w:t>
            </w:r>
          </w:p>
          <w:p w14:paraId="7AB6B4BB" w14:textId="25C6DA17" w:rsidR="008A109F" w:rsidRDefault="008A109F" w:rsidP="00DD0AF4">
            <w:pPr>
              <w:spacing w:after="200" w:line="276" w:lineRule="auto"/>
              <w:rPr>
                <w:sz w:val="20"/>
                <w:szCs w:val="20"/>
              </w:rPr>
            </w:pPr>
            <w:r w:rsidRPr="008A109F">
              <w:rPr>
                <w:sz w:val="20"/>
                <w:szCs w:val="20"/>
              </w:rPr>
              <w:t>Play woodland versions of games.</w:t>
            </w:r>
          </w:p>
          <w:p w14:paraId="66C5BBDE" w14:textId="77777777" w:rsidR="00DD0AF4" w:rsidRDefault="00DD0AF4" w:rsidP="00DD0AF4">
            <w:pPr>
              <w:spacing w:after="200" w:line="276" w:lineRule="auto"/>
              <w:rPr>
                <w:rFonts w:eastAsiaTheme="minorHAnsi" w:cstheme="minorHAnsi"/>
                <w:sz w:val="20"/>
                <w:szCs w:val="20"/>
                <w:lang w:eastAsia="en-US"/>
              </w:rPr>
            </w:pPr>
            <w:r w:rsidRPr="008A109F">
              <w:rPr>
                <w:rFonts w:eastAsiaTheme="minorHAnsi" w:cstheme="minorHAnsi"/>
                <w:sz w:val="20"/>
                <w:szCs w:val="20"/>
                <w:lang w:eastAsia="en-US"/>
              </w:rPr>
              <w:t>Build trust with a partner when completing star orienteering.</w:t>
            </w:r>
          </w:p>
          <w:p w14:paraId="4E405FF2" w14:textId="1C47F92F" w:rsidR="008A109F" w:rsidRDefault="008A109F" w:rsidP="008A109F">
            <w:pPr>
              <w:rPr>
                <w:sz w:val="20"/>
                <w:szCs w:val="20"/>
              </w:rPr>
            </w:pPr>
          </w:p>
          <w:p w14:paraId="102F5040" w14:textId="256BB55A" w:rsidR="008A109F" w:rsidRPr="008A109F" w:rsidRDefault="008A109F" w:rsidP="008A109F">
            <w:pPr>
              <w:rPr>
                <w:sz w:val="20"/>
                <w:szCs w:val="20"/>
                <w:u w:val="single"/>
              </w:rPr>
            </w:pPr>
            <w:r w:rsidRPr="008A109F">
              <w:rPr>
                <w:sz w:val="20"/>
                <w:szCs w:val="20"/>
                <w:u w:val="single"/>
              </w:rPr>
              <w:t>Exploration and play</w:t>
            </w:r>
          </w:p>
          <w:p w14:paraId="16ADA40E" w14:textId="77777777" w:rsidR="008A109F" w:rsidRPr="008A109F" w:rsidRDefault="008A109F" w:rsidP="008A109F">
            <w:pPr>
              <w:rPr>
                <w:sz w:val="20"/>
                <w:szCs w:val="20"/>
              </w:rPr>
            </w:pPr>
            <w:r w:rsidRPr="008A109F">
              <w:rPr>
                <w:sz w:val="20"/>
                <w:szCs w:val="20"/>
              </w:rPr>
              <w:t>Play in a team during wide games and scavenger hunts.</w:t>
            </w:r>
          </w:p>
          <w:p w14:paraId="7CEF7498" w14:textId="77777777" w:rsidR="008A109F" w:rsidRPr="008A109F" w:rsidRDefault="008A109F" w:rsidP="008A109F">
            <w:pPr>
              <w:rPr>
                <w:sz w:val="20"/>
                <w:szCs w:val="20"/>
              </w:rPr>
            </w:pPr>
            <w:r w:rsidRPr="008A109F">
              <w:rPr>
                <w:sz w:val="20"/>
                <w:szCs w:val="20"/>
              </w:rPr>
              <w:t>Make up own nature games and teach it to a friend.</w:t>
            </w:r>
          </w:p>
          <w:p w14:paraId="34073780" w14:textId="77777777" w:rsidR="008A109F" w:rsidRPr="008A109F" w:rsidRDefault="008A109F" w:rsidP="008A109F">
            <w:pPr>
              <w:rPr>
                <w:sz w:val="20"/>
                <w:szCs w:val="20"/>
              </w:rPr>
            </w:pPr>
            <w:r w:rsidRPr="008A109F">
              <w:rPr>
                <w:sz w:val="20"/>
                <w:szCs w:val="20"/>
              </w:rPr>
              <w:t xml:space="preserve">Take part in nature treasure hunts.  </w:t>
            </w:r>
          </w:p>
          <w:p w14:paraId="6D3A91E3" w14:textId="77777777" w:rsidR="008A109F" w:rsidRPr="008A109F" w:rsidRDefault="008A109F" w:rsidP="008A109F">
            <w:pPr>
              <w:rPr>
                <w:sz w:val="20"/>
                <w:szCs w:val="20"/>
              </w:rPr>
            </w:pPr>
            <w:r w:rsidRPr="008A109F">
              <w:rPr>
                <w:sz w:val="20"/>
                <w:szCs w:val="20"/>
              </w:rPr>
              <w:t>Make sculptures.</w:t>
            </w:r>
          </w:p>
          <w:p w14:paraId="22F034E9" w14:textId="77777777" w:rsidR="008A109F" w:rsidRPr="008A109F" w:rsidRDefault="008A109F" w:rsidP="008A109F">
            <w:pPr>
              <w:rPr>
                <w:sz w:val="20"/>
                <w:szCs w:val="20"/>
              </w:rPr>
            </w:pPr>
            <w:r w:rsidRPr="008A109F">
              <w:rPr>
                <w:sz w:val="20"/>
                <w:szCs w:val="20"/>
              </w:rPr>
              <w:t>Make something out of wood.</w:t>
            </w:r>
          </w:p>
          <w:p w14:paraId="77F36638" w14:textId="37328D86" w:rsidR="008A109F" w:rsidRPr="00512D0F" w:rsidRDefault="008A109F" w:rsidP="008A109F">
            <w:pPr>
              <w:rPr>
                <w:sz w:val="20"/>
                <w:szCs w:val="20"/>
              </w:rPr>
            </w:pPr>
          </w:p>
        </w:tc>
        <w:tc>
          <w:tcPr>
            <w:tcW w:w="4124" w:type="dxa"/>
            <w:gridSpan w:val="2"/>
            <w:shd w:val="clear" w:color="auto" w:fill="CCFFFF"/>
          </w:tcPr>
          <w:p w14:paraId="319E17C7" w14:textId="77777777" w:rsidR="008A109F" w:rsidRDefault="008A109F" w:rsidP="001759BF">
            <w:pPr>
              <w:pStyle w:val="NoSpacing"/>
              <w:rPr>
                <w:sz w:val="20"/>
                <w:szCs w:val="20"/>
              </w:rPr>
            </w:pPr>
            <w:r>
              <w:rPr>
                <w:sz w:val="20"/>
                <w:szCs w:val="20"/>
              </w:rPr>
              <w:lastRenderedPageBreak/>
              <w:t xml:space="preserve">States of matter: </w:t>
            </w:r>
            <w:r w:rsidRPr="005E3B9C">
              <w:rPr>
                <w:sz w:val="20"/>
                <w:szCs w:val="20"/>
              </w:rPr>
              <w:t>solids, liquids and gasses, including heating and cooling materials. Exploring the water cycle.</w:t>
            </w:r>
          </w:p>
          <w:p w14:paraId="2B4097BF" w14:textId="77777777" w:rsidR="008A109F" w:rsidRDefault="008A109F" w:rsidP="001759BF">
            <w:pPr>
              <w:pStyle w:val="NoSpacing"/>
              <w:rPr>
                <w:sz w:val="20"/>
                <w:szCs w:val="20"/>
              </w:rPr>
            </w:pPr>
            <w:r w:rsidRPr="005E3B9C">
              <w:rPr>
                <w:sz w:val="20"/>
                <w:szCs w:val="20"/>
              </w:rPr>
              <w:t>Exploring emotions, colour, music, art and language and how these can express beliefs. Designing a ‘special place’.</w:t>
            </w:r>
          </w:p>
          <w:p w14:paraId="032B002F" w14:textId="4E567EE3" w:rsidR="008A109F" w:rsidRPr="008A109F" w:rsidRDefault="008A109F" w:rsidP="008A109F">
            <w:pPr>
              <w:pStyle w:val="NoSpacing"/>
              <w:rPr>
                <w:sz w:val="20"/>
                <w:szCs w:val="20"/>
                <w:u w:val="single"/>
              </w:rPr>
            </w:pPr>
            <w:r w:rsidRPr="008A109F">
              <w:rPr>
                <w:sz w:val="20"/>
                <w:szCs w:val="20"/>
                <w:u w:val="single"/>
              </w:rPr>
              <w:t>Fire building and cooking</w:t>
            </w:r>
          </w:p>
          <w:p w14:paraId="4048B633" w14:textId="3C5E27D6" w:rsidR="008A109F" w:rsidRPr="008A109F" w:rsidRDefault="008A109F" w:rsidP="008A109F">
            <w:pPr>
              <w:pStyle w:val="NoSpacing"/>
              <w:rPr>
                <w:sz w:val="20"/>
                <w:szCs w:val="20"/>
              </w:rPr>
            </w:pPr>
            <w:r w:rsidRPr="008A109F">
              <w:rPr>
                <w:sz w:val="20"/>
                <w:szCs w:val="20"/>
              </w:rPr>
              <w:t>Cooking on a campfire.</w:t>
            </w:r>
          </w:p>
          <w:p w14:paraId="6E25AEC6" w14:textId="77777777" w:rsidR="008A109F" w:rsidRPr="008A109F" w:rsidRDefault="008A109F" w:rsidP="008A109F">
            <w:pPr>
              <w:pStyle w:val="NoSpacing"/>
              <w:rPr>
                <w:sz w:val="20"/>
                <w:szCs w:val="20"/>
              </w:rPr>
            </w:pPr>
            <w:r w:rsidRPr="008A109F">
              <w:rPr>
                <w:sz w:val="20"/>
                <w:szCs w:val="20"/>
              </w:rPr>
              <w:t>Make and tend to a whole class fire safely.</w:t>
            </w:r>
          </w:p>
          <w:p w14:paraId="393EB32F" w14:textId="77777777" w:rsidR="008A109F" w:rsidRDefault="008A109F" w:rsidP="008A109F">
            <w:pPr>
              <w:pStyle w:val="NoSpacing"/>
              <w:rPr>
                <w:sz w:val="20"/>
                <w:szCs w:val="20"/>
              </w:rPr>
            </w:pPr>
            <w:r w:rsidRPr="008A109F">
              <w:rPr>
                <w:sz w:val="20"/>
                <w:szCs w:val="20"/>
              </w:rPr>
              <w:lastRenderedPageBreak/>
              <w:t>Fire safety and the fire triangle.</w:t>
            </w:r>
          </w:p>
          <w:p w14:paraId="5E9B7860" w14:textId="4EDFF6BE" w:rsidR="008A109F" w:rsidRPr="008A109F" w:rsidRDefault="008A109F" w:rsidP="008A109F">
            <w:pPr>
              <w:pStyle w:val="NoSpacing"/>
              <w:rPr>
                <w:sz w:val="20"/>
                <w:szCs w:val="20"/>
              </w:rPr>
            </w:pPr>
            <w:r w:rsidRPr="008A109F">
              <w:rPr>
                <w:sz w:val="20"/>
                <w:szCs w:val="20"/>
              </w:rPr>
              <w:t>Campfire cookies</w:t>
            </w:r>
          </w:p>
          <w:p w14:paraId="182250B2" w14:textId="77777777" w:rsidR="008A109F" w:rsidRPr="008A109F" w:rsidRDefault="008A109F" w:rsidP="008A109F">
            <w:pPr>
              <w:pStyle w:val="NoSpacing"/>
              <w:rPr>
                <w:sz w:val="20"/>
                <w:szCs w:val="20"/>
              </w:rPr>
            </w:pPr>
            <w:r w:rsidRPr="008A109F">
              <w:rPr>
                <w:sz w:val="20"/>
                <w:szCs w:val="20"/>
              </w:rPr>
              <w:t>Popcorn</w:t>
            </w:r>
          </w:p>
          <w:p w14:paraId="4FA55AF1" w14:textId="4B6CA68C" w:rsidR="008A109F" w:rsidRDefault="008A109F" w:rsidP="008A109F">
            <w:pPr>
              <w:pStyle w:val="NoSpacing"/>
              <w:rPr>
                <w:sz w:val="20"/>
                <w:szCs w:val="20"/>
              </w:rPr>
            </w:pPr>
            <w:r w:rsidRPr="008A109F">
              <w:rPr>
                <w:sz w:val="20"/>
                <w:szCs w:val="20"/>
              </w:rPr>
              <w:t>Burrito wraps</w:t>
            </w:r>
          </w:p>
        </w:tc>
      </w:tr>
      <w:tr w:rsidR="001759BF" w:rsidRPr="0035364A" w14:paraId="292990E0" w14:textId="77777777" w:rsidTr="00210C13">
        <w:tc>
          <w:tcPr>
            <w:tcW w:w="1809" w:type="dxa"/>
            <w:shd w:val="clear" w:color="auto" w:fill="C6D9F1" w:themeFill="text2" w:themeFillTint="33"/>
          </w:tcPr>
          <w:p w14:paraId="4801FF69" w14:textId="6843E763" w:rsidR="001759BF" w:rsidRDefault="001759BF" w:rsidP="001759BF">
            <w:pPr>
              <w:rPr>
                <w:b/>
                <w:sz w:val="24"/>
                <w:szCs w:val="24"/>
              </w:rPr>
            </w:pPr>
            <w:r>
              <w:rPr>
                <w:b/>
                <w:sz w:val="24"/>
                <w:szCs w:val="24"/>
              </w:rPr>
              <w:lastRenderedPageBreak/>
              <w:t>Enrichment</w:t>
            </w:r>
          </w:p>
        </w:tc>
        <w:tc>
          <w:tcPr>
            <w:tcW w:w="4124" w:type="dxa"/>
            <w:gridSpan w:val="2"/>
            <w:shd w:val="clear" w:color="auto" w:fill="CCFFFF"/>
          </w:tcPr>
          <w:p w14:paraId="04177263" w14:textId="77777777" w:rsidR="001759BF" w:rsidRPr="00512D0F" w:rsidRDefault="001759BF" w:rsidP="001759BF">
            <w:pPr>
              <w:rPr>
                <w:sz w:val="20"/>
                <w:szCs w:val="20"/>
              </w:rPr>
            </w:pPr>
            <w:r w:rsidRPr="00512D0F">
              <w:rPr>
                <w:sz w:val="20"/>
                <w:szCs w:val="20"/>
              </w:rPr>
              <w:t>Noddfa</w:t>
            </w:r>
          </w:p>
          <w:p w14:paraId="0FB047E6" w14:textId="128BEAC1" w:rsidR="001759BF" w:rsidRDefault="001759BF" w:rsidP="001759BF">
            <w:pPr>
              <w:pStyle w:val="NoSpacing"/>
              <w:rPr>
                <w:sz w:val="20"/>
                <w:szCs w:val="20"/>
              </w:rPr>
            </w:pPr>
            <w:r w:rsidRPr="00512D0F">
              <w:rPr>
                <w:sz w:val="20"/>
                <w:szCs w:val="20"/>
              </w:rPr>
              <w:t xml:space="preserve">Ancient Greek workshop </w:t>
            </w:r>
          </w:p>
        </w:tc>
        <w:tc>
          <w:tcPr>
            <w:tcW w:w="4124" w:type="dxa"/>
            <w:gridSpan w:val="2"/>
            <w:shd w:val="clear" w:color="auto" w:fill="CCFFFF"/>
          </w:tcPr>
          <w:p w14:paraId="1CB996BA" w14:textId="77777777" w:rsidR="001759BF" w:rsidRPr="00512D0F" w:rsidRDefault="001759BF" w:rsidP="001759BF">
            <w:pPr>
              <w:rPr>
                <w:sz w:val="20"/>
                <w:szCs w:val="20"/>
              </w:rPr>
            </w:pPr>
            <w:r w:rsidRPr="00512D0F">
              <w:rPr>
                <w:sz w:val="20"/>
                <w:szCs w:val="20"/>
              </w:rPr>
              <w:t xml:space="preserve">Deva Experience in Chester </w:t>
            </w:r>
          </w:p>
          <w:p w14:paraId="78C2F37B" w14:textId="6AD735DF" w:rsidR="001759BF" w:rsidRDefault="001759BF" w:rsidP="001759BF">
            <w:pPr>
              <w:rPr>
                <w:sz w:val="20"/>
                <w:szCs w:val="20"/>
              </w:rPr>
            </w:pPr>
          </w:p>
        </w:tc>
        <w:tc>
          <w:tcPr>
            <w:tcW w:w="4124" w:type="dxa"/>
            <w:gridSpan w:val="2"/>
            <w:shd w:val="clear" w:color="auto" w:fill="CCFFFF"/>
          </w:tcPr>
          <w:p w14:paraId="6A03A6F9" w14:textId="3F3C7609" w:rsidR="001759BF" w:rsidRDefault="001759BF" w:rsidP="001759BF">
            <w:pPr>
              <w:pStyle w:val="NoSpacing"/>
              <w:rPr>
                <w:sz w:val="20"/>
                <w:szCs w:val="20"/>
              </w:rPr>
            </w:pPr>
            <w:r>
              <w:rPr>
                <w:sz w:val="20"/>
                <w:szCs w:val="20"/>
              </w:rPr>
              <w:t>Residential</w:t>
            </w:r>
            <w:r w:rsidR="00131701">
              <w:rPr>
                <w:sz w:val="20"/>
                <w:szCs w:val="20"/>
              </w:rPr>
              <w:t xml:space="preserve"> – Kingswood Colomendy</w:t>
            </w:r>
          </w:p>
        </w:tc>
      </w:tr>
    </w:tbl>
    <w:p w14:paraId="0892B97D" w14:textId="0C0D782E" w:rsidR="00D05B76" w:rsidRDefault="00D05B76"/>
    <w:p w14:paraId="36179D3B" w14:textId="42F7B1BB" w:rsidR="00D05B76" w:rsidRDefault="00D05B76"/>
    <w:p w14:paraId="336A2FD9" w14:textId="0BBA544D" w:rsidR="00D05B76" w:rsidRDefault="00D05B76"/>
    <w:p w14:paraId="0640D7DB" w14:textId="00A5A3C9" w:rsidR="00D05B76" w:rsidRDefault="00D05B76"/>
    <w:p w14:paraId="6D890479" w14:textId="3C7D877A" w:rsidR="00D05B76" w:rsidRDefault="00D05B76"/>
    <w:p w14:paraId="36C31987" w14:textId="77777777" w:rsidR="00D05B76" w:rsidRDefault="00D05B76"/>
    <w:p w14:paraId="503A9514" w14:textId="77777777" w:rsidR="00992B3E" w:rsidRPr="0035364A" w:rsidRDefault="00992B3E" w:rsidP="00992B3E">
      <w:pPr>
        <w:rPr>
          <w:b/>
          <w:sz w:val="28"/>
          <w:szCs w:val="28"/>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7D1E"/>
    <w:multiLevelType w:val="hybridMultilevel"/>
    <w:tmpl w:val="7FC4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348B"/>
    <w:multiLevelType w:val="hybridMultilevel"/>
    <w:tmpl w:val="F66C5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6D7E6F"/>
    <w:multiLevelType w:val="hybridMultilevel"/>
    <w:tmpl w:val="7A8C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9148D"/>
    <w:multiLevelType w:val="hybridMultilevel"/>
    <w:tmpl w:val="17D48E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A66109"/>
    <w:multiLevelType w:val="hybridMultilevel"/>
    <w:tmpl w:val="C1E6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43466"/>
    <w:multiLevelType w:val="hybridMultilevel"/>
    <w:tmpl w:val="C540D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345FD8"/>
    <w:multiLevelType w:val="hybridMultilevel"/>
    <w:tmpl w:val="38DC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F426A"/>
    <w:multiLevelType w:val="hybridMultilevel"/>
    <w:tmpl w:val="210AC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CE4472"/>
    <w:multiLevelType w:val="hybridMultilevel"/>
    <w:tmpl w:val="2E46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629CF"/>
    <w:multiLevelType w:val="hybridMultilevel"/>
    <w:tmpl w:val="653E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670BA"/>
    <w:multiLevelType w:val="hybridMultilevel"/>
    <w:tmpl w:val="CFFC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21D06"/>
    <w:multiLevelType w:val="hybridMultilevel"/>
    <w:tmpl w:val="3A58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22513"/>
    <w:multiLevelType w:val="hybridMultilevel"/>
    <w:tmpl w:val="E96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0454D"/>
    <w:multiLevelType w:val="hybridMultilevel"/>
    <w:tmpl w:val="C772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E0DAB"/>
    <w:multiLevelType w:val="hybridMultilevel"/>
    <w:tmpl w:val="3BA6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7F5260"/>
    <w:multiLevelType w:val="hybridMultilevel"/>
    <w:tmpl w:val="DE7A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D2627"/>
    <w:multiLevelType w:val="hybridMultilevel"/>
    <w:tmpl w:val="B360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E36ED"/>
    <w:multiLevelType w:val="hybridMultilevel"/>
    <w:tmpl w:val="E586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87C76"/>
    <w:multiLevelType w:val="hybridMultilevel"/>
    <w:tmpl w:val="43941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94429D"/>
    <w:multiLevelType w:val="hybridMultilevel"/>
    <w:tmpl w:val="7016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7E50E5"/>
    <w:multiLevelType w:val="hybridMultilevel"/>
    <w:tmpl w:val="6364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936E7"/>
    <w:multiLevelType w:val="hybridMultilevel"/>
    <w:tmpl w:val="DA101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54B01"/>
    <w:multiLevelType w:val="hybridMultilevel"/>
    <w:tmpl w:val="48CC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BB3136"/>
    <w:multiLevelType w:val="hybridMultilevel"/>
    <w:tmpl w:val="3594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1C5D31"/>
    <w:multiLevelType w:val="hybridMultilevel"/>
    <w:tmpl w:val="EC6C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E0CFD"/>
    <w:multiLevelType w:val="hybridMultilevel"/>
    <w:tmpl w:val="07B2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53F7F"/>
    <w:multiLevelType w:val="hybridMultilevel"/>
    <w:tmpl w:val="5068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869C8"/>
    <w:multiLevelType w:val="hybridMultilevel"/>
    <w:tmpl w:val="CFF43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E875F3"/>
    <w:multiLevelType w:val="hybridMultilevel"/>
    <w:tmpl w:val="9476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C0F91"/>
    <w:multiLevelType w:val="hybridMultilevel"/>
    <w:tmpl w:val="BFD4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B56DA2"/>
    <w:multiLevelType w:val="hybridMultilevel"/>
    <w:tmpl w:val="6ACA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E92BAF"/>
    <w:multiLevelType w:val="hybridMultilevel"/>
    <w:tmpl w:val="0198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822AD9"/>
    <w:multiLevelType w:val="hybridMultilevel"/>
    <w:tmpl w:val="F630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37A68"/>
    <w:multiLevelType w:val="hybridMultilevel"/>
    <w:tmpl w:val="85C42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0B1841"/>
    <w:multiLevelType w:val="hybridMultilevel"/>
    <w:tmpl w:val="3472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A6FC9"/>
    <w:multiLevelType w:val="hybridMultilevel"/>
    <w:tmpl w:val="691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210514"/>
    <w:multiLevelType w:val="hybridMultilevel"/>
    <w:tmpl w:val="1858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37664"/>
    <w:multiLevelType w:val="hybridMultilevel"/>
    <w:tmpl w:val="6946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C0E6B"/>
    <w:multiLevelType w:val="hybridMultilevel"/>
    <w:tmpl w:val="C288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191CF5"/>
    <w:multiLevelType w:val="hybridMultilevel"/>
    <w:tmpl w:val="1E42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241660"/>
    <w:multiLevelType w:val="hybridMultilevel"/>
    <w:tmpl w:val="1F86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10CC4"/>
    <w:multiLevelType w:val="hybridMultilevel"/>
    <w:tmpl w:val="B848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3573933">
    <w:abstractNumId w:val="36"/>
  </w:num>
  <w:num w:numId="2" w16cid:durableId="1645891722">
    <w:abstractNumId w:val="40"/>
  </w:num>
  <w:num w:numId="3" w16cid:durableId="345983743">
    <w:abstractNumId w:val="10"/>
  </w:num>
  <w:num w:numId="4" w16cid:durableId="1898319750">
    <w:abstractNumId w:val="3"/>
  </w:num>
  <w:num w:numId="5" w16cid:durableId="1031613206">
    <w:abstractNumId w:val="19"/>
  </w:num>
  <w:num w:numId="6" w16cid:durableId="1635870697">
    <w:abstractNumId w:val="37"/>
  </w:num>
  <w:num w:numId="7" w16cid:durableId="194928276">
    <w:abstractNumId w:val="24"/>
  </w:num>
  <w:num w:numId="8" w16cid:durableId="47000703">
    <w:abstractNumId w:val="41"/>
  </w:num>
  <w:num w:numId="9" w16cid:durableId="1543320802">
    <w:abstractNumId w:val="9"/>
  </w:num>
  <w:num w:numId="10" w16cid:durableId="516163179">
    <w:abstractNumId w:val="13"/>
  </w:num>
  <w:num w:numId="11" w16cid:durableId="2056345615">
    <w:abstractNumId w:val="2"/>
  </w:num>
  <w:num w:numId="12" w16cid:durableId="1680354209">
    <w:abstractNumId w:val="38"/>
  </w:num>
  <w:num w:numId="13" w16cid:durableId="255066290">
    <w:abstractNumId w:val="6"/>
  </w:num>
  <w:num w:numId="14" w16cid:durableId="1887834807">
    <w:abstractNumId w:val="34"/>
  </w:num>
  <w:num w:numId="15" w16cid:durableId="368577137">
    <w:abstractNumId w:val="30"/>
  </w:num>
  <w:num w:numId="16" w16cid:durableId="559052091">
    <w:abstractNumId w:val="25"/>
  </w:num>
  <w:num w:numId="17" w16cid:durableId="1176266607">
    <w:abstractNumId w:val="28"/>
  </w:num>
  <w:num w:numId="18" w16cid:durableId="2095005991">
    <w:abstractNumId w:val="31"/>
  </w:num>
  <w:num w:numId="19" w16cid:durableId="1802456052">
    <w:abstractNumId w:val="35"/>
  </w:num>
  <w:num w:numId="20" w16cid:durableId="1148086748">
    <w:abstractNumId w:val="32"/>
  </w:num>
  <w:num w:numId="21" w16cid:durableId="1254704778">
    <w:abstractNumId w:val="29"/>
  </w:num>
  <w:num w:numId="22" w16cid:durableId="1852143603">
    <w:abstractNumId w:val="16"/>
  </w:num>
  <w:num w:numId="23" w16cid:durableId="481040592">
    <w:abstractNumId w:val="23"/>
  </w:num>
  <w:num w:numId="24" w16cid:durableId="1367216590">
    <w:abstractNumId w:val="22"/>
  </w:num>
  <w:num w:numId="25" w16cid:durableId="1768117863">
    <w:abstractNumId w:val="17"/>
  </w:num>
  <w:num w:numId="26" w16cid:durableId="1142774233">
    <w:abstractNumId w:val="20"/>
  </w:num>
  <w:num w:numId="27" w16cid:durableId="1879974975">
    <w:abstractNumId w:val="21"/>
  </w:num>
  <w:num w:numId="28" w16cid:durableId="1118141587">
    <w:abstractNumId w:val="15"/>
  </w:num>
  <w:num w:numId="29" w16cid:durableId="2112124503">
    <w:abstractNumId w:val="11"/>
  </w:num>
  <w:num w:numId="30" w16cid:durableId="1506703098">
    <w:abstractNumId w:val="4"/>
  </w:num>
  <w:num w:numId="31" w16cid:durableId="1370840183">
    <w:abstractNumId w:val="0"/>
  </w:num>
  <w:num w:numId="32" w16cid:durableId="163739459">
    <w:abstractNumId w:val="39"/>
  </w:num>
  <w:num w:numId="33" w16cid:durableId="1512182770">
    <w:abstractNumId w:val="8"/>
  </w:num>
  <w:num w:numId="34" w16cid:durableId="1088695685">
    <w:abstractNumId w:val="26"/>
  </w:num>
  <w:num w:numId="35" w16cid:durableId="466512768">
    <w:abstractNumId w:val="18"/>
  </w:num>
  <w:num w:numId="36" w16cid:durableId="1887175174">
    <w:abstractNumId w:val="12"/>
  </w:num>
  <w:num w:numId="37" w16cid:durableId="1734308542">
    <w:abstractNumId w:val="33"/>
  </w:num>
  <w:num w:numId="38" w16cid:durableId="746611238">
    <w:abstractNumId w:val="14"/>
  </w:num>
  <w:num w:numId="39" w16cid:durableId="1318419464">
    <w:abstractNumId w:val="27"/>
  </w:num>
  <w:num w:numId="40" w16cid:durableId="1196311767">
    <w:abstractNumId w:val="5"/>
  </w:num>
  <w:num w:numId="41" w16cid:durableId="1520001343">
    <w:abstractNumId w:val="7"/>
  </w:num>
  <w:num w:numId="42" w16cid:durableId="1513640949">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3E"/>
    <w:rsid w:val="00062140"/>
    <w:rsid w:val="00080338"/>
    <w:rsid w:val="00097A84"/>
    <w:rsid w:val="000C3EAB"/>
    <w:rsid w:val="000D63E9"/>
    <w:rsid w:val="00126313"/>
    <w:rsid w:val="00131701"/>
    <w:rsid w:val="001435B3"/>
    <w:rsid w:val="001619C0"/>
    <w:rsid w:val="0016377D"/>
    <w:rsid w:val="001759BF"/>
    <w:rsid w:val="0019308A"/>
    <w:rsid w:val="001A06B4"/>
    <w:rsid w:val="001A7DC3"/>
    <w:rsid w:val="001C2F58"/>
    <w:rsid w:val="001D6498"/>
    <w:rsid w:val="002045D6"/>
    <w:rsid w:val="00210C13"/>
    <w:rsid w:val="0021420A"/>
    <w:rsid w:val="00223291"/>
    <w:rsid w:val="00227A2D"/>
    <w:rsid w:val="0023551B"/>
    <w:rsid w:val="00243F22"/>
    <w:rsid w:val="002440EC"/>
    <w:rsid w:val="00251419"/>
    <w:rsid w:val="00261EF9"/>
    <w:rsid w:val="00273690"/>
    <w:rsid w:val="00297F29"/>
    <w:rsid w:val="002C09EF"/>
    <w:rsid w:val="002D5D61"/>
    <w:rsid w:val="002D7D00"/>
    <w:rsid w:val="002F072C"/>
    <w:rsid w:val="002F7FB7"/>
    <w:rsid w:val="003009D8"/>
    <w:rsid w:val="00313425"/>
    <w:rsid w:val="0036443C"/>
    <w:rsid w:val="00371E10"/>
    <w:rsid w:val="003725C9"/>
    <w:rsid w:val="00375F94"/>
    <w:rsid w:val="003B7323"/>
    <w:rsid w:val="00407A7A"/>
    <w:rsid w:val="004179DB"/>
    <w:rsid w:val="0045153A"/>
    <w:rsid w:val="00451636"/>
    <w:rsid w:val="004709F9"/>
    <w:rsid w:val="00472ED3"/>
    <w:rsid w:val="00486AF0"/>
    <w:rsid w:val="004C453E"/>
    <w:rsid w:val="005027EC"/>
    <w:rsid w:val="005114E8"/>
    <w:rsid w:val="00521185"/>
    <w:rsid w:val="00523C70"/>
    <w:rsid w:val="00534008"/>
    <w:rsid w:val="0054073D"/>
    <w:rsid w:val="00545B09"/>
    <w:rsid w:val="005576ED"/>
    <w:rsid w:val="00582DDD"/>
    <w:rsid w:val="0059703F"/>
    <w:rsid w:val="005D1AFB"/>
    <w:rsid w:val="005E3B9C"/>
    <w:rsid w:val="005F0479"/>
    <w:rsid w:val="005F2DC7"/>
    <w:rsid w:val="006459AB"/>
    <w:rsid w:val="006571C1"/>
    <w:rsid w:val="006714C0"/>
    <w:rsid w:val="00682293"/>
    <w:rsid w:val="006A3568"/>
    <w:rsid w:val="006B0FE0"/>
    <w:rsid w:val="006B22FF"/>
    <w:rsid w:val="006C2259"/>
    <w:rsid w:val="006C7E09"/>
    <w:rsid w:val="006E0FB3"/>
    <w:rsid w:val="00704CF0"/>
    <w:rsid w:val="0077015C"/>
    <w:rsid w:val="007807B9"/>
    <w:rsid w:val="0078641C"/>
    <w:rsid w:val="007C5FE1"/>
    <w:rsid w:val="007C76E8"/>
    <w:rsid w:val="007E5046"/>
    <w:rsid w:val="007F347D"/>
    <w:rsid w:val="0082267C"/>
    <w:rsid w:val="008818F1"/>
    <w:rsid w:val="00887626"/>
    <w:rsid w:val="0089279B"/>
    <w:rsid w:val="00893D20"/>
    <w:rsid w:val="008A109F"/>
    <w:rsid w:val="008A2456"/>
    <w:rsid w:val="008F4A3F"/>
    <w:rsid w:val="00903A45"/>
    <w:rsid w:val="009137A6"/>
    <w:rsid w:val="00927E90"/>
    <w:rsid w:val="00933135"/>
    <w:rsid w:val="0095462B"/>
    <w:rsid w:val="00992B3E"/>
    <w:rsid w:val="009B4B2E"/>
    <w:rsid w:val="009C5B7F"/>
    <w:rsid w:val="009D33F4"/>
    <w:rsid w:val="00A0563B"/>
    <w:rsid w:val="00A3095A"/>
    <w:rsid w:val="00A55EC7"/>
    <w:rsid w:val="00A84674"/>
    <w:rsid w:val="00A96476"/>
    <w:rsid w:val="00AD5265"/>
    <w:rsid w:val="00AD594E"/>
    <w:rsid w:val="00AE0461"/>
    <w:rsid w:val="00B32174"/>
    <w:rsid w:val="00B327CE"/>
    <w:rsid w:val="00B57168"/>
    <w:rsid w:val="00B7333A"/>
    <w:rsid w:val="00BB0C4F"/>
    <w:rsid w:val="00C13946"/>
    <w:rsid w:val="00C5101B"/>
    <w:rsid w:val="00C524B2"/>
    <w:rsid w:val="00C55D42"/>
    <w:rsid w:val="00C569D3"/>
    <w:rsid w:val="00C87D3C"/>
    <w:rsid w:val="00CA78BE"/>
    <w:rsid w:val="00CD4ACE"/>
    <w:rsid w:val="00D05B76"/>
    <w:rsid w:val="00D13E84"/>
    <w:rsid w:val="00D166BC"/>
    <w:rsid w:val="00D202CC"/>
    <w:rsid w:val="00D44A4A"/>
    <w:rsid w:val="00D9634E"/>
    <w:rsid w:val="00DD0AF4"/>
    <w:rsid w:val="00DD52C6"/>
    <w:rsid w:val="00DF0D5A"/>
    <w:rsid w:val="00E05EE8"/>
    <w:rsid w:val="00E5073A"/>
    <w:rsid w:val="00E55201"/>
    <w:rsid w:val="00E63A8F"/>
    <w:rsid w:val="00E72C23"/>
    <w:rsid w:val="00E77FC7"/>
    <w:rsid w:val="00E814D6"/>
    <w:rsid w:val="00E83E78"/>
    <w:rsid w:val="00EA065F"/>
    <w:rsid w:val="00F273C5"/>
    <w:rsid w:val="00F640BB"/>
    <w:rsid w:val="00F64B5A"/>
    <w:rsid w:val="00F91A75"/>
    <w:rsid w:val="00FB7CAA"/>
    <w:rsid w:val="00FE41E7"/>
    <w:rsid w:val="00FE6D5D"/>
    <w:rsid w:val="00FE7D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D3D58A11-D773-4287-8D7B-9B2A8901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23"/>
    <w:rPr>
      <w:rFonts w:eastAsiaTheme="minorEastAsia"/>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semiHidden/>
    <w:rsid w:val="0078641C"/>
    <w:pPr>
      <w:framePr w:hSpace="180" w:wrap="around" w:vAnchor="page" w:hAnchor="margin" w:y="2163"/>
      <w:spacing w:after="0" w:line="240" w:lineRule="auto"/>
    </w:pPr>
    <w:rPr>
      <w:rFonts w:ascii="Calibri" w:eastAsia="Times New Roman" w:hAnsi="Calibri" w:cs="Times New Roman"/>
      <w:color w:val="808080"/>
      <w:sz w:val="18"/>
      <w:szCs w:val="18"/>
      <w:lang w:eastAsia="en-US"/>
    </w:rPr>
  </w:style>
  <w:style w:type="character" w:customStyle="1" w:styleId="BodyText2Char">
    <w:name w:val="Body Text 2 Char"/>
    <w:basedOn w:val="DefaultParagraphFont"/>
    <w:link w:val="BodyText2"/>
    <w:semiHidden/>
    <w:rsid w:val="0078641C"/>
    <w:rPr>
      <w:rFonts w:ascii="Calibri" w:eastAsia="Times New Roman" w:hAnsi="Calibri" w:cs="Times New Roman"/>
      <w:color w:val="808080"/>
      <w:sz w:val="18"/>
      <w:szCs w:val="18"/>
    </w:rPr>
  </w:style>
  <w:style w:type="character" w:styleId="Hyperlink">
    <w:name w:val="Hyperlink"/>
    <w:basedOn w:val="DefaultParagraphFont"/>
    <w:uiPriority w:val="99"/>
    <w:unhideWhenUsed/>
    <w:rsid w:val="000D63E9"/>
    <w:rPr>
      <w:color w:val="0000FF" w:themeColor="hyperlink"/>
      <w:u w:val="single"/>
    </w:rPr>
  </w:style>
  <w:style w:type="paragraph" w:customStyle="1" w:styleId="paragraph">
    <w:name w:val="paragraph"/>
    <w:basedOn w:val="Normal"/>
    <w:rsid w:val="00486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6AF0"/>
  </w:style>
  <w:style w:type="character" w:customStyle="1" w:styleId="eop">
    <w:name w:val="eop"/>
    <w:basedOn w:val="DefaultParagraphFont"/>
    <w:rsid w:val="00486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85878">
      <w:bodyDiv w:val="1"/>
      <w:marLeft w:val="0"/>
      <w:marRight w:val="0"/>
      <w:marTop w:val="0"/>
      <w:marBottom w:val="0"/>
      <w:divBdr>
        <w:top w:val="none" w:sz="0" w:space="0" w:color="auto"/>
        <w:left w:val="none" w:sz="0" w:space="0" w:color="auto"/>
        <w:bottom w:val="none" w:sz="0" w:space="0" w:color="auto"/>
        <w:right w:val="none" w:sz="0" w:space="0" w:color="auto"/>
      </w:divBdr>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270700779">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assets.whiterosemaths.com/new-schemes/Year%204%20Scheme%20of%20Learning%20Small%20Steps%20Spring.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ssets.whiterosemaths.com/new-schemes/Year%204%20Scheme%20of%20Learning%20Small%20Steps.pdf"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assets.whiteroseeducation.com/new-schemes/Year%204%20Scheme%20of%20Learning%20Small%20Steps%20Summer.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33BCE-B1C9-4308-90F8-729AB28C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8963</Words>
  <Characters>49481</Characters>
  <Application>Microsoft Office Word</Application>
  <DocSecurity>0</DocSecurity>
  <Lines>2748</Lines>
  <Paragraphs>1168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Ophelia Palfreyman</dc:creator>
  <cp:lastModifiedBy>Beth Cartwright</cp:lastModifiedBy>
  <cp:revision>3</cp:revision>
  <cp:lastPrinted>2022-09-02T07:40:00Z</cp:lastPrinted>
  <dcterms:created xsi:type="dcterms:W3CDTF">2025-10-08T09:05:00Z</dcterms:created>
  <dcterms:modified xsi:type="dcterms:W3CDTF">2025-10-08T09:07:00Z</dcterms:modified>
</cp:coreProperties>
</file>