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7167D" w14:textId="77777777" w:rsidR="00584B69" w:rsidRDefault="00A0435A" w:rsidP="008B314C">
      <w:pPr>
        <w:pStyle w:val="Title"/>
        <w:rPr>
          <w:rFonts w:ascii="Calibri" w:hAnsi="Calibri" w:cs="Calibri"/>
          <w:noProof/>
          <w:sz w:val="22"/>
          <w:szCs w:val="22"/>
        </w:rPr>
      </w:pPr>
      <w:r w:rsidRPr="002F5865">
        <w:rPr>
          <w:rFonts w:ascii="Helvetica" w:hAnsi="Helvetica" w:cs="Helvetica"/>
          <w:noProof/>
        </w:rPr>
        <w:pict w14:anchorId="2D0F9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0.25pt;height:79.5pt;visibility:visible">
            <v:imagedata r:id="rId8" o:title=""/>
          </v:shape>
        </w:pict>
      </w:r>
    </w:p>
    <w:p w14:paraId="22A6C5C1" w14:textId="77777777" w:rsidR="00584B69" w:rsidRPr="003662E7" w:rsidRDefault="00584B69" w:rsidP="008B314C">
      <w:pPr>
        <w:pStyle w:val="Title"/>
        <w:rPr>
          <w:rFonts w:ascii="Calibri" w:hAnsi="Calibri" w:cs="Calibri"/>
          <w:noProof/>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3260"/>
      </w:tblGrid>
      <w:tr w:rsidR="00706056" w:rsidRPr="00FB67A1" w14:paraId="2169AE68" w14:textId="77777777" w:rsidTr="003437F6">
        <w:trPr>
          <w:trHeight w:val="712"/>
        </w:trPr>
        <w:tc>
          <w:tcPr>
            <w:tcW w:w="10490" w:type="dxa"/>
            <w:gridSpan w:val="3"/>
            <w:shd w:val="clear" w:color="auto" w:fill="F2F2F2"/>
            <w:vAlign w:val="center"/>
          </w:tcPr>
          <w:p w14:paraId="72FD38D4" w14:textId="77777777" w:rsidR="00950FF5" w:rsidRDefault="00EC03C6" w:rsidP="00714FE5">
            <w:pPr>
              <w:jc w:val="center"/>
              <w:rPr>
                <w:rFonts w:ascii="Calibri" w:hAnsi="Calibri" w:cs="Calibri"/>
                <w:b/>
                <w:sz w:val="28"/>
                <w:szCs w:val="28"/>
              </w:rPr>
            </w:pPr>
            <w:bookmarkStart w:id="0" w:name="_GoBack"/>
            <w:bookmarkEnd w:id="0"/>
            <w:r w:rsidRPr="00FB67A1">
              <w:rPr>
                <w:rFonts w:ascii="Calibri" w:hAnsi="Calibri" w:cs="Calibri"/>
                <w:b/>
                <w:sz w:val="28"/>
                <w:szCs w:val="28"/>
              </w:rPr>
              <w:t xml:space="preserve">Minutes of </w:t>
            </w:r>
            <w:r w:rsidR="00912005" w:rsidRPr="00FB67A1">
              <w:rPr>
                <w:rFonts w:ascii="Calibri" w:hAnsi="Calibri" w:cs="Calibri"/>
                <w:b/>
                <w:sz w:val="28"/>
                <w:szCs w:val="28"/>
              </w:rPr>
              <w:t xml:space="preserve">the </w:t>
            </w:r>
            <w:r w:rsidRPr="00FB67A1">
              <w:rPr>
                <w:rFonts w:ascii="Calibri" w:hAnsi="Calibri" w:cs="Calibri"/>
                <w:b/>
                <w:sz w:val="28"/>
                <w:szCs w:val="28"/>
              </w:rPr>
              <w:t>Meeting of th</w:t>
            </w:r>
            <w:r w:rsidR="002A5610" w:rsidRPr="00FB67A1">
              <w:rPr>
                <w:rFonts w:ascii="Calibri" w:hAnsi="Calibri" w:cs="Calibri"/>
                <w:b/>
                <w:sz w:val="28"/>
                <w:szCs w:val="28"/>
              </w:rPr>
              <w:t>e</w:t>
            </w:r>
          </w:p>
          <w:p w14:paraId="777A144C" w14:textId="77777777" w:rsidR="00BD50BE" w:rsidRPr="00714FE5" w:rsidRDefault="008D115E" w:rsidP="00714FE5">
            <w:pPr>
              <w:jc w:val="center"/>
              <w:rPr>
                <w:rFonts w:ascii="Calibri" w:hAnsi="Calibri" w:cs="Calibri"/>
                <w:b/>
                <w:sz w:val="28"/>
                <w:szCs w:val="28"/>
              </w:rPr>
            </w:pPr>
            <w:r>
              <w:rPr>
                <w:rFonts w:ascii="Calibri" w:hAnsi="Calibri" w:cs="Calibri"/>
                <w:b/>
                <w:sz w:val="28"/>
                <w:szCs w:val="28"/>
              </w:rPr>
              <w:t>Full Governing Body</w:t>
            </w:r>
            <w:r w:rsidR="00C15447" w:rsidRPr="00FB67A1">
              <w:rPr>
                <w:rFonts w:ascii="Calibri" w:hAnsi="Calibri" w:cs="Calibri"/>
                <w:b/>
                <w:sz w:val="28"/>
                <w:szCs w:val="28"/>
              </w:rPr>
              <w:br/>
            </w:r>
            <w:r w:rsidR="00A710B9" w:rsidRPr="00FB67A1">
              <w:rPr>
                <w:rFonts w:ascii="Calibri" w:hAnsi="Calibri" w:cs="Calibri"/>
                <w:b/>
                <w:sz w:val="28"/>
                <w:szCs w:val="28"/>
              </w:rPr>
              <w:t xml:space="preserve">of </w:t>
            </w:r>
            <w:r w:rsidR="002F5865">
              <w:rPr>
                <w:rFonts w:ascii="Calibri" w:hAnsi="Calibri" w:cs="Calibri"/>
                <w:b/>
                <w:sz w:val="28"/>
                <w:szCs w:val="28"/>
              </w:rPr>
              <w:t>Barrow CE Primary School</w:t>
            </w:r>
          </w:p>
        </w:tc>
      </w:tr>
      <w:tr w:rsidR="00706056" w:rsidRPr="00FB67A1" w14:paraId="2949FE8C" w14:textId="77777777" w:rsidTr="00731D0F">
        <w:trPr>
          <w:trHeight w:val="382"/>
        </w:trPr>
        <w:tc>
          <w:tcPr>
            <w:tcW w:w="2127" w:type="dxa"/>
            <w:shd w:val="clear" w:color="auto" w:fill="auto"/>
            <w:vAlign w:val="center"/>
          </w:tcPr>
          <w:p w14:paraId="6E549CED" w14:textId="77777777" w:rsidR="008E5CA4" w:rsidRPr="00FB67A1" w:rsidRDefault="00631EB6" w:rsidP="008331B9">
            <w:pPr>
              <w:rPr>
                <w:rFonts w:ascii="Calibri" w:hAnsi="Calibri" w:cs="Calibri"/>
                <w:b/>
                <w:sz w:val="22"/>
                <w:szCs w:val="22"/>
              </w:rPr>
            </w:pPr>
            <w:r w:rsidRPr="00FB67A1">
              <w:rPr>
                <w:rFonts w:ascii="Calibri" w:hAnsi="Calibri" w:cs="Calibri"/>
                <w:b/>
                <w:sz w:val="22"/>
                <w:szCs w:val="22"/>
              </w:rPr>
              <w:t>Date:</w:t>
            </w:r>
          </w:p>
        </w:tc>
        <w:tc>
          <w:tcPr>
            <w:tcW w:w="8363" w:type="dxa"/>
            <w:gridSpan w:val="2"/>
            <w:shd w:val="clear" w:color="auto" w:fill="auto"/>
            <w:vAlign w:val="center"/>
          </w:tcPr>
          <w:p w14:paraId="3F152570" w14:textId="77777777" w:rsidR="008E5CA4" w:rsidRPr="00FB67A1" w:rsidRDefault="00C64346" w:rsidP="00C15447">
            <w:pPr>
              <w:rPr>
                <w:rFonts w:ascii="Calibri" w:hAnsi="Calibri" w:cs="Calibri"/>
                <w:sz w:val="22"/>
                <w:szCs w:val="22"/>
              </w:rPr>
            </w:pPr>
            <w:r>
              <w:rPr>
                <w:rFonts w:ascii="Calibri" w:hAnsi="Calibri" w:cs="Calibri"/>
                <w:sz w:val="22"/>
                <w:szCs w:val="22"/>
              </w:rPr>
              <w:t xml:space="preserve">Wednesday </w:t>
            </w:r>
            <w:r w:rsidR="00593BCF">
              <w:rPr>
                <w:rFonts w:ascii="Calibri" w:hAnsi="Calibri" w:cs="Calibri"/>
                <w:sz w:val="22"/>
                <w:szCs w:val="22"/>
              </w:rPr>
              <w:t>5th</w:t>
            </w:r>
            <w:r w:rsidR="00DE49A6">
              <w:rPr>
                <w:rFonts w:ascii="Calibri" w:hAnsi="Calibri" w:cs="Calibri"/>
                <w:sz w:val="22"/>
                <w:szCs w:val="22"/>
              </w:rPr>
              <w:t xml:space="preserve"> </w:t>
            </w:r>
            <w:r w:rsidR="00593BCF">
              <w:rPr>
                <w:rFonts w:ascii="Calibri" w:hAnsi="Calibri" w:cs="Calibri"/>
                <w:sz w:val="22"/>
                <w:szCs w:val="22"/>
              </w:rPr>
              <w:t>July</w:t>
            </w:r>
            <w:r w:rsidR="006D61E0">
              <w:rPr>
                <w:rFonts w:ascii="Calibri" w:hAnsi="Calibri" w:cs="Calibri"/>
                <w:sz w:val="22"/>
                <w:szCs w:val="22"/>
              </w:rPr>
              <w:t xml:space="preserve"> 202</w:t>
            </w:r>
            <w:r w:rsidR="00DE49A6">
              <w:rPr>
                <w:rFonts w:ascii="Calibri" w:hAnsi="Calibri" w:cs="Calibri"/>
                <w:sz w:val="22"/>
                <w:szCs w:val="22"/>
              </w:rPr>
              <w:t>3</w:t>
            </w:r>
            <w:r w:rsidR="00B43CE6">
              <w:rPr>
                <w:rFonts w:ascii="Calibri" w:hAnsi="Calibri" w:cs="Calibri"/>
                <w:sz w:val="22"/>
                <w:szCs w:val="22"/>
              </w:rPr>
              <w:t xml:space="preserve"> a</w:t>
            </w:r>
            <w:r w:rsidR="00584B69">
              <w:rPr>
                <w:rFonts w:ascii="Calibri" w:hAnsi="Calibri" w:cs="Calibri"/>
                <w:sz w:val="22"/>
                <w:szCs w:val="22"/>
              </w:rPr>
              <w:t xml:space="preserve">t </w:t>
            </w:r>
            <w:r w:rsidR="00F62B15">
              <w:rPr>
                <w:rFonts w:ascii="Calibri" w:hAnsi="Calibri" w:cs="Calibri"/>
                <w:sz w:val="22"/>
                <w:szCs w:val="22"/>
              </w:rPr>
              <w:t>4</w:t>
            </w:r>
            <w:r w:rsidR="008D115E">
              <w:rPr>
                <w:rFonts w:ascii="Calibri" w:hAnsi="Calibri" w:cs="Calibri"/>
                <w:sz w:val="22"/>
                <w:szCs w:val="22"/>
              </w:rPr>
              <w:t>.3</w:t>
            </w:r>
            <w:r w:rsidR="0047788E">
              <w:rPr>
                <w:rFonts w:ascii="Calibri" w:hAnsi="Calibri" w:cs="Calibri"/>
                <w:sz w:val="22"/>
                <w:szCs w:val="22"/>
              </w:rPr>
              <w:t>0</w:t>
            </w:r>
            <w:r w:rsidR="00584B69">
              <w:rPr>
                <w:rFonts w:ascii="Calibri" w:hAnsi="Calibri" w:cs="Calibri"/>
                <w:sz w:val="22"/>
                <w:szCs w:val="22"/>
              </w:rPr>
              <w:t>pm</w:t>
            </w:r>
            <w:r w:rsidR="00714FE5">
              <w:rPr>
                <w:rFonts w:ascii="Calibri" w:hAnsi="Calibri" w:cs="Calibri"/>
                <w:sz w:val="22"/>
                <w:szCs w:val="22"/>
              </w:rPr>
              <w:t>.</w:t>
            </w:r>
          </w:p>
        </w:tc>
      </w:tr>
      <w:tr w:rsidR="00706056" w:rsidRPr="00FB67A1" w14:paraId="54AE5C76" w14:textId="77777777" w:rsidTr="00731D0F">
        <w:trPr>
          <w:trHeight w:val="417"/>
        </w:trPr>
        <w:tc>
          <w:tcPr>
            <w:tcW w:w="2127" w:type="dxa"/>
            <w:shd w:val="clear" w:color="auto" w:fill="auto"/>
            <w:vAlign w:val="center"/>
          </w:tcPr>
          <w:p w14:paraId="16B717EE" w14:textId="77777777" w:rsidR="00207787" w:rsidRPr="00FB67A1" w:rsidRDefault="000321FF" w:rsidP="008331B9">
            <w:pPr>
              <w:rPr>
                <w:rFonts w:ascii="Calibri" w:hAnsi="Calibri" w:cs="Calibri"/>
                <w:b/>
                <w:sz w:val="22"/>
                <w:szCs w:val="22"/>
              </w:rPr>
            </w:pPr>
            <w:r w:rsidRPr="00FB67A1">
              <w:rPr>
                <w:rFonts w:ascii="Calibri" w:hAnsi="Calibri" w:cs="Calibri"/>
                <w:b/>
                <w:sz w:val="22"/>
                <w:szCs w:val="22"/>
              </w:rPr>
              <w:t>Venue</w:t>
            </w:r>
            <w:r w:rsidR="00631EB6" w:rsidRPr="00FB67A1">
              <w:rPr>
                <w:rFonts w:ascii="Calibri" w:hAnsi="Calibri" w:cs="Calibri"/>
                <w:b/>
                <w:sz w:val="22"/>
                <w:szCs w:val="22"/>
              </w:rPr>
              <w:t>:</w:t>
            </w:r>
          </w:p>
        </w:tc>
        <w:tc>
          <w:tcPr>
            <w:tcW w:w="8363" w:type="dxa"/>
            <w:gridSpan w:val="2"/>
            <w:shd w:val="clear" w:color="auto" w:fill="auto"/>
            <w:vAlign w:val="center"/>
          </w:tcPr>
          <w:p w14:paraId="091DBB7D" w14:textId="77777777" w:rsidR="00207787" w:rsidRPr="00FB67A1" w:rsidRDefault="00454264" w:rsidP="008331B9">
            <w:pPr>
              <w:rPr>
                <w:rFonts w:ascii="Calibri" w:hAnsi="Calibri" w:cs="Calibri"/>
                <w:sz w:val="22"/>
                <w:szCs w:val="22"/>
              </w:rPr>
            </w:pPr>
            <w:r>
              <w:rPr>
                <w:rFonts w:ascii="Calibri" w:hAnsi="Calibri" w:cs="Calibri"/>
                <w:sz w:val="22"/>
                <w:szCs w:val="22"/>
              </w:rPr>
              <w:t>School</w:t>
            </w:r>
          </w:p>
        </w:tc>
      </w:tr>
      <w:tr w:rsidR="00706056" w:rsidRPr="00FB67A1" w14:paraId="429FC05E" w14:textId="77777777" w:rsidTr="006A7C99">
        <w:trPr>
          <w:trHeight w:val="1161"/>
        </w:trPr>
        <w:tc>
          <w:tcPr>
            <w:tcW w:w="2127" w:type="dxa"/>
            <w:shd w:val="clear" w:color="auto" w:fill="auto"/>
          </w:tcPr>
          <w:p w14:paraId="401E0198" w14:textId="77777777" w:rsidR="00F23F3D" w:rsidRPr="00FB67A1" w:rsidRDefault="00683479" w:rsidP="007E0374">
            <w:pPr>
              <w:rPr>
                <w:rFonts w:ascii="Calibri" w:hAnsi="Calibri" w:cs="Calibri"/>
                <w:b/>
                <w:sz w:val="22"/>
                <w:szCs w:val="22"/>
              </w:rPr>
            </w:pPr>
            <w:r w:rsidRPr="00FB67A1">
              <w:rPr>
                <w:rFonts w:ascii="Calibri" w:hAnsi="Calibri" w:cs="Calibri"/>
                <w:b/>
                <w:sz w:val="22"/>
                <w:szCs w:val="22"/>
              </w:rPr>
              <w:t>Present</w:t>
            </w:r>
            <w:r w:rsidR="00631EB6" w:rsidRPr="00FB67A1">
              <w:rPr>
                <w:rFonts w:ascii="Calibri" w:hAnsi="Calibri" w:cs="Calibri"/>
                <w:b/>
                <w:sz w:val="22"/>
                <w:szCs w:val="22"/>
              </w:rPr>
              <w:t>:</w:t>
            </w:r>
            <w:r w:rsidR="007F203F">
              <w:rPr>
                <w:rFonts w:ascii="Calibri" w:hAnsi="Calibri" w:cs="Calibri"/>
                <w:b/>
                <w:sz w:val="22"/>
                <w:szCs w:val="22"/>
              </w:rPr>
              <w:t xml:space="preserve"> </w:t>
            </w:r>
          </w:p>
        </w:tc>
        <w:tc>
          <w:tcPr>
            <w:tcW w:w="5103" w:type="dxa"/>
            <w:shd w:val="clear" w:color="auto" w:fill="auto"/>
            <w:vAlign w:val="center"/>
          </w:tcPr>
          <w:p w14:paraId="5A2FFF2E" w14:textId="77777777" w:rsidR="00593BCF" w:rsidRDefault="008636B9" w:rsidP="004F764F">
            <w:pPr>
              <w:rPr>
                <w:rFonts w:ascii="Calibri" w:hAnsi="Calibri" w:cs="Calibri"/>
                <w:sz w:val="22"/>
                <w:szCs w:val="22"/>
              </w:rPr>
            </w:pPr>
            <w:r w:rsidRPr="006131E1">
              <w:rPr>
                <w:rFonts w:ascii="Calibri" w:hAnsi="Calibri" w:cs="Calibri"/>
                <w:sz w:val="22"/>
                <w:szCs w:val="22"/>
              </w:rPr>
              <w:t xml:space="preserve">Christine Merrick </w:t>
            </w:r>
            <w:r w:rsidRPr="00661E66">
              <w:rPr>
                <w:rFonts w:ascii="Calibri" w:hAnsi="Calibri" w:cs="Calibri"/>
                <w:sz w:val="22"/>
                <w:szCs w:val="22"/>
              </w:rPr>
              <w:t>Vice Chair</w:t>
            </w:r>
            <w:r w:rsidRPr="006131E1">
              <w:rPr>
                <w:rFonts w:ascii="Calibri" w:hAnsi="Calibri" w:cs="Calibri"/>
                <w:sz w:val="22"/>
                <w:szCs w:val="22"/>
              </w:rPr>
              <w:t xml:space="preserve"> of Governors</w:t>
            </w:r>
            <w:r w:rsidR="00E86ADC">
              <w:rPr>
                <w:rFonts w:ascii="Calibri" w:hAnsi="Calibri" w:cs="Calibri"/>
                <w:sz w:val="22"/>
                <w:szCs w:val="22"/>
              </w:rPr>
              <w:t xml:space="preserve"> </w:t>
            </w:r>
          </w:p>
          <w:p w14:paraId="7E5D752D" w14:textId="77777777" w:rsidR="002F5865" w:rsidRPr="006131E1" w:rsidRDefault="00C64346" w:rsidP="004F764F">
            <w:pPr>
              <w:rPr>
                <w:rFonts w:ascii="Calibri" w:hAnsi="Calibri" w:cs="Calibri"/>
                <w:sz w:val="22"/>
                <w:szCs w:val="22"/>
              </w:rPr>
            </w:pPr>
            <w:r w:rsidRPr="006131E1">
              <w:rPr>
                <w:rFonts w:ascii="Calibri" w:hAnsi="Calibri" w:cs="Calibri"/>
                <w:sz w:val="22"/>
                <w:szCs w:val="22"/>
              </w:rPr>
              <w:t>Paul Hudson PH</w:t>
            </w:r>
          </w:p>
          <w:p w14:paraId="62654E02" w14:textId="77777777" w:rsidR="002F5865" w:rsidRPr="00EB06D1" w:rsidRDefault="002F5865" w:rsidP="004F764F">
            <w:pPr>
              <w:rPr>
                <w:rFonts w:ascii="Calibri" w:hAnsi="Calibri" w:cs="Calibri"/>
                <w:sz w:val="22"/>
                <w:szCs w:val="22"/>
              </w:rPr>
            </w:pPr>
            <w:r w:rsidRPr="00EB06D1">
              <w:rPr>
                <w:rFonts w:ascii="Calibri" w:hAnsi="Calibri" w:cs="Calibri"/>
                <w:sz w:val="22"/>
                <w:szCs w:val="22"/>
              </w:rPr>
              <w:t>Julia Tillotson</w:t>
            </w:r>
            <w:r w:rsidR="00DD2F4A" w:rsidRPr="00EB06D1">
              <w:rPr>
                <w:rFonts w:ascii="Calibri" w:hAnsi="Calibri" w:cs="Calibri"/>
                <w:sz w:val="22"/>
                <w:szCs w:val="22"/>
              </w:rPr>
              <w:t xml:space="preserve"> JT</w:t>
            </w:r>
          </w:p>
          <w:p w14:paraId="636E9CEF" w14:textId="77777777" w:rsidR="008636B9" w:rsidRPr="006131E1" w:rsidRDefault="008636B9" w:rsidP="004F764F">
            <w:pPr>
              <w:rPr>
                <w:rFonts w:ascii="Calibri" w:hAnsi="Calibri" w:cs="Calibri"/>
                <w:sz w:val="22"/>
                <w:szCs w:val="22"/>
              </w:rPr>
            </w:pPr>
            <w:r w:rsidRPr="006131E1">
              <w:rPr>
                <w:rFonts w:ascii="Calibri" w:hAnsi="Calibri" w:cs="Calibri"/>
                <w:sz w:val="22"/>
                <w:szCs w:val="22"/>
                <w:lang w:eastAsia="zh-CN"/>
              </w:rPr>
              <w:t>Paul Rossington PT</w:t>
            </w:r>
          </w:p>
          <w:p w14:paraId="2587607B" w14:textId="77777777" w:rsidR="008636B9" w:rsidRPr="006131E1" w:rsidRDefault="00C64346" w:rsidP="004F764F">
            <w:pPr>
              <w:rPr>
                <w:rFonts w:ascii="Calibri" w:hAnsi="Calibri" w:cs="Calibri"/>
                <w:sz w:val="22"/>
                <w:szCs w:val="22"/>
              </w:rPr>
            </w:pPr>
            <w:r w:rsidRPr="006131E1">
              <w:rPr>
                <w:rFonts w:ascii="Calibri" w:hAnsi="Calibri" w:cs="Calibri"/>
                <w:sz w:val="22"/>
                <w:szCs w:val="22"/>
              </w:rPr>
              <w:t>Rach</w:t>
            </w:r>
            <w:r w:rsidR="008636B9" w:rsidRPr="006131E1">
              <w:rPr>
                <w:rFonts w:ascii="Calibri" w:hAnsi="Calibri" w:cs="Calibri"/>
                <w:sz w:val="22"/>
                <w:szCs w:val="22"/>
              </w:rPr>
              <w:t>a</w:t>
            </w:r>
            <w:r w:rsidRPr="006131E1">
              <w:rPr>
                <w:rFonts w:ascii="Calibri" w:hAnsi="Calibri" w:cs="Calibri"/>
                <w:sz w:val="22"/>
                <w:szCs w:val="22"/>
              </w:rPr>
              <w:t>el Goodwin RG</w:t>
            </w:r>
            <w:r w:rsidR="008636B9" w:rsidRPr="006131E1">
              <w:rPr>
                <w:rFonts w:ascii="Calibri" w:hAnsi="Calibri" w:cs="Calibri"/>
                <w:sz w:val="22"/>
                <w:szCs w:val="22"/>
              </w:rPr>
              <w:t xml:space="preserve"> </w:t>
            </w:r>
          </w:p>
          <w:p w14:paraId="558D187D" w14:textId="77777777" w:rsidR="00430CD4" w:rsidRDefault="00E86ADC" w:rsidP="007F203F">
            <w:pPr>
              <w:rPr>
                <w:rFonts w:ascii="Calibri" w:hAnsi="Calibri" w:cs="Calibri"/>
                <w:sz w:val="22"/>
                <w:szCs w:val="22"/>
              </w:rPr>
            </w:pPr>
            <w:r>
              <w:rPr>
                <w:rFonts w:ascii="Calibri" w:hAnsi="Calibri" w:cs="Calibri"/>
                <w:sz w:val="22"/>
                <w:szCs w:val="22"/>
              </w:rPr>
              <w:t xml:space="preserve">Rev. </w:t>
            </w:r>
            <w:r w:rsidR="007F203F" w:rsidRPr="006131E1">
              <w:rPr>
                <w:rFonts w:ascii="Calibri" w:hAnsi="Calibri" w:cs="Calibri"/>
                <w:sz w:val="22"/>
                <w:szCs w:val="22"/>
              </w:rPr>
              <w:t>Julian Osborne JO</w:t>
            </w:r>
          </w:p>
          <w:p w14:paraId="20F14A08" w14:textId="77777777" w:rsidR="00593BCF" w:rsidRPr="006131E1" w:rsidRDefault="00593BCF" w:rsidP="007F203F">
            <w:pPr>
              <w:rPr>
                <w:rFonts w:ascii="Calibri" w:hAnsi="Calibri" w:cs="Calibri"/>
                <w:sz w:val="22"/>
                <w:szCs w:val="22"/>
              </w:rPr>
            </w:pPr>
            <w:r>
              <w:rPr>
                <w:rFonts w:ascii="Calibri" w:hAnsi="Calibri" w:cs="Calibri"/>
                <w:sz w:val="22"/>
                <w:szCs w:val="22"/>
              </w:rPr>
              <w:t xml:space="preserve">Sophie </w:t>
            </w:r>
            <w:proofErr w:type="spellStart"/>
            <w:r>
              <w:rPr>
                <w:rFonts w:ascii="Calibri" w:hAnsi="Calibri" w:cs="Calibri"/>
                <w:sz w:val="22"/>
                <w:szCs w:val="22"/>
              </w:rPr>
              <w:t>Greensill</w:t>
            </w:r>
            <w:proofErr w:type="spellEnd"/>
            <w:r>
              <w:rPr>
                <w:rFonts w:ascii="Calibri" w:hAnsi="Calibri" w:cs="Calibri"/>
                <w:sz w:val="22"/>
                <w:szCs w:val="22"/>
              </w:rPr>
              <w:t xml:space="preserve"> SG</w:t>
            </w:r>
          </w:p>
        </w:tc>
        <w:tc>
          <w:tcPr>
            <w:tcW w:w="3260" w:type="dxa"/>
            <w:shd w:val="clear" w:color="auto" w:fill="auto"/>
            <w:vAlign w:val="center"/>
          </w:tcPr>
          <w:p w14:paraId="63B1C77B" w14:textId="77777777" w:rsidR="00E86ADC" w:rsidRDefault="008636B9" w:rsidP="008636B9">
            <w:pPr>
              <w:rPr>
                <w:rFonts w:ascii="Calibri" w:hAnsi="Calibri" w:cs="Calibri"/>
                <w:sz w:val="22"/>
                <w:szCs w:val="22"/>
              </w:rPr>
            </w:pPr>
            <w:r>
              <w:rPr>
                <w:rFonts w:ascii="Calibri" w:hAnsi="Calibri" w:cs="Calibri"/>
                <w:sz w:val="22"/>
                <w:szCs w:val="22"/>
              </w:rPr>
              <w:t>Co-opted Governor</w:t>
            </w:r>
          </w:p>
          <w:p w14:paraId="363EAAD4" w14:textId="77777777" w:rsidR="002F5865" w:rsidRDefault="00C64346" w:rsidP="004F764F">
            <w:pPr>
              <w:rPr>
                <w:rFonts w:ascii="Calibri" w:hAnsi="Calibri" w:cs="Calibri"/>
                <w:sz w:val="22"/>
                <w:szCs w:val="22"/>
              </w:rPr>
            </w:pPr>
            <w:r>
              <w:rPr>
                <w:rFonts w:ascii="Calibri" w:hAnsi="Calibri" w:cs="Calibri"/>
                <w:sz w:val="22"/>
                <w:szCs w:val="22"/>
              </w:rPr>
              <w:t>Headteacher</w:t>
            </w:r>
          </w:p>
          <w:p w14:paraId="1D2C4522" w14:textId="77777777" w:rsidR="002F5865" w:rsidRDefault="002F5865" w:rsidP="004F764F">
            <w:pPr>
              <w:rPr>
                <w:rFonts w:ascii="Calibri" w:hAnsi="Calibri" w:cs="Calibri"/>
                <w:sz w:val="22"/>
                <w:szCs w:val="22"/>
              </w:rPr>
            </w:pPr>
            <w:r>
              <w:rPr>
                <w:rFonts w:ascii="Calibri" w:hAnsi="Calibri" w:cs="Calibri"/>
                <w:sz w:val="22"/>
                <w:szCs w:val="22"/>
              </w:rPr>
              <w:t>Co-opted Governor</w:t>
            </w:r>
          </w:p>
          <w:p w14:paraId="4664F315" w14:textId="77777777" w:rsidR="008636B9" w:rsidRDefault="008636B9" w:rsidP="004F764F">
            <w:pPr>
              <w:rPr>
                <w:rFonts w:ascii="Calibri" w:hAnsi="Calibri" w:cs="Calibri"/>
                <w:sz w:val="22"/>
                <w:szCs w:val="22"/>
              </w:rPr>
            </w:pPr>
            <w:r>
              <w:rPr>
                <w:rFonts w:ascii="Calibri" w:hAnsi="Calibri" w:cs="Calibri"/>
                <w:sz w:val="22"/>
                <w:szCs w:val="22"/>
              </w:rPr>
              <w:t>Co-opted Governor</w:t>
            </w:r>
          </w:p>
          <w:p w14:paraId="29CE3C48" w14:textId="77777777" w:rsidR="008636B9" w:rsidRDefault="003811E0" w:rsidP="004F764F">
            <w:pPr>
              <w:rPr>
                <w:rFonts w:ascii="Calibri" w:hAnsi="Calibri" w:cs="Calibri"/>
                <w:sz w:val="22"/>
                <w:szCs w:val="22"/>
              </w:rPr>
            </w:pPr>
            <w:r>
              <w:rPr>
                <w:rFonts w:ascii="Calibri" w:hAnsi="Calibri" w:cs="Calibri"/>
                <w:sz w:val="22"/>
                <w:szCs w:val="22"/>
              </w:rPr>
              <w:t>Staff Governor</w:t>
            </w:r>
            <w:r w:rsidR="008636B9">
              <w:rPr>
                <w:rFonts w:ascii="Calibri" w:hAnsi="Calibri" w:cs="Calibri"/>
                <w:sz w:val="22"/>
                <w:szCs w:val="22"/>
              </w:rPr>
              <w:t xml:space="preserve"> </w:t>
            </w:r>
          </w:p>
          <w:p w14:paraId="67EB4CDA" w14:textId="77777777" w:rsidR="00430CD4" w:rsidRDefault="00F07C77" w:rsidP="007F203F">
            <w:pPr>
              <w:rPr>
                <w:rFonts w:ascii="Calibri" w:hAnsi="Calibri" w:cs="Calibri"/>
                <w:sz w:val="22"/>
                <w:szCs w:val="22"/>
              </w:rPr>
            </w:pPr>
            <w:r>
              <w:rPr>
                <w:rFonts w:ascii="Calibri" w:hAnsi="Calibri" w:cs="Calibri"/>
                <w:sz w:val="22"/>
                <w:szCs w:val="22"/>
              </w:rPr>
              <w:t xml:space="preserve">Foundation </w:t>
            </w:r>
            <w:r w:rsidR="007F203F">
              <w:rPr>
                <w:rFonts w:ascii="Calibri" w:hAnsi="Calibri" w:cs="Calibri"/>
                <w:sz w:val="22"/>
                <w:szCs w:val="22"/>
              </w:rPr>
              <w:t>Governor</w:t>
            </w:r>
          </w:p>
          <w:p w14:paraId="48F037F6" w14:textId="77777777" w:rsidR="00593BCF" w:rsidRPr="00FB67A1" w:rsidRDefault="00593BCF" w:rsidP="007F203F">
            <w:pPr>
              <w:rPr>
                <w:rFonts w:ascii="Calibri" w:hAnsi="Calibri" w:cs="Calibri"/>
                <w:sz w:val="22"/>
                <w:szCs w:val="22"/>
              </w:rPr>
            </w:pPr>
            <w:r>
              <w:rPr>
                <w:rFonts w:ascii="Calibri" w:hAnsi="Calibri" w:cs="Calibri"/>
                <w:sz w:val="22"/>
                <w:szCs w:val="22"/>
              </w:rPr>
              <w:t>Parent Governor</w:t>
            </w:r>
          </w:p>
        </w:tc>
      </w:tr>
      <w:tr w:rsidR="006D61E0" w:rsidRPr="00FB67A1" w14:paraId="5A9B2142" w14:textId="77777777" w:rsidTr="006D61E0">
        <w:trPr>
          <w:trHeight w:val="538"/>
        </w:trPr>
        <w:tc>
          <w:tcPr>
            <w:tcW w:w="2127" w:type="dxa"/>
            <w:shd w:val="clear" w:color="auto" w:fill="auto"/>
          </w:tcPr>
          <w:p w14:paraId="05A3B47D" w14:textId="77777777" w:rsidR="006D61E0" w:rsidRPr="00FB67A1" w:rsidRDefault="006D61E0" w:rsidP="007E0374">
            <w:pPr>
              <w:rPr>
                <w:rFonts w:ascii="Calibri" w:hAnsi="Calibri" w:cs="Calibri"/>
                <w:b/>
                <w:sz w:val="22"/>
                <w:szCs w:val="22"/>
              </w:rPr>
            </w:pPr>
            <w:r>
              <w:rPr>
                <w:rFonts w:ascii="Calibri" w:hAnsi="Calibri" w:cs="Calibri"/>
                <w:b/>
                <w:sz w:val="22"/>
                <w:szCs w:val="22"/>
              </w:rPr>
              <w:t>Apologies:</w:t>
            </w:r>
          </w:p>
        </w:tc>
        <w:tc>
          <w:tcPr>
            <w:tcW w:w="5103" w:type="dxa"/>
            <w:shd w:val="clear" w:color="auto" w:fill="auto"/>
          </w:tcPr>
          <w:p w14:paraId="744FC6D2" w14:textId="77777777" w:rsidR="006D61E0" w:rsidRPr="006131E1" w:rsidRDefault="007F203F" w:rsidP="007F203F">
            <w:pPr>
              <w:rPr>
                <w:rFonts w:ascii="Calibri" w:hAnsi="Calibri" w:cs="Calibri"/>
                <w:sz w:val="22"/>
                <w:szCs w:val="22"/>
              </w:rPr>
            </w:pPr>
            <w:r w:rsidRPr="006131E1">
              <w:rPr>
                <w:rFonts w:ascii="Calibri" w:hAnsi="Calibri" w:cs="Calibri"/>
                <w:sz w:val="22"/>
                <w:szCs w:val="22"/>
              </w:rPr>
              <w:t>Clair Prior CP</w:t>
            </w:r>
          </w:p>
        </w:tc>
        <w:tc>
          <w:tcPr>
            <w:tcW w:w="3260" w:type="dxa"/>
            <w:shd w:val="clear" w:color="auto" w:fill="auto"/>
          </w:tcPr>
          <w:p w14:paraId="338B54F6" w14:textId="77777777" w:rsidR="00E86ADC" w:rsidRDefault="00E86ADC" w:rsidP="008636B9">
            <w:pPr>
              <w:rPr>
                <w:rFonts w:ascii="Calibri" w:hAnsi="Calibri" w:cs="Calibri"/>
                <w:sz w:val="22"/>
                <w:szCs w:val="22"/>
              </w:rPr>
            </w:pPr>
            <w:r>
              <w:rPr>
                <w:rFonts w:ascii="Calibri" w:hAnsi="Calibri" w:cs="Calibri"/>
                <w:sz w:val="22"/>
                <w:szCs w:val="22"/>
              </w:rPr>
              <w:t>Co-opted Governor</w:t>
            </w:r>
          </w:p>
          <w:p w14:paraId="03471FC9" w14:textId="77777777" w:rsidR="006D61E0" w:rsidRDefault="006D61E0" w:rsidP="007F203F">
            <w:pPr>
              <w:rPr>
                <w:rFonts w:ascii="Calibri" w:hAnsi="Calibri" w:cs="Calibri"/>
                <w:sz w:val="22"/>
                <w:szCs w:val="22"/>
              </w:rPr>
            </w:pPr>
          </w:p>
        </w:tc>
      </w:tr>
      <w:tr w:rsidR="00706056" w:rsidRPr="00FB67A1" w14:paraId="5409500D" w14:textId="77777777" w:rsidTr="006A7C99">
        <w:trPr>
          <w:trHeight w:val="400"/>
        </w:trPr>
        <w:tc>
          <w:tcPr>
            <w:tcW w:w="2127" w:type="dxa"/>
            <w:shd w:val="clear" w:color="auto" w:fill="auto"/>
          </w:tcPr>
          <w:p w14:paraId="0C57C683" w14:textId="77777777" w:rsidR="00F23F3D" w:rsidRPr="00FB67A1" w:rsidRDefault="00683479" w:rsidP="00871DA6">
            <w:pPr>
              <w:rPr>
                <w:rFonts w:ascii="Calibri" w:hAnsi="Calibri" w:cs="Calibri"/>
                <w:b/>
                <w:sz w:val="22"/>
                <w:szCs w:val="22"/>
              </w:rPr>
            </w:pPr>
            <w:r w:rsidRPr="00FB67A1">
              <w:rPr>
                <w:rFonts w:ascii="Calibri" w:hAnsi="Calibri" w:cs="Calibri"/>
                <w:b/>
                <w:sz w:val="22"/>
                <w:szCs w:val="22"/>
              </w:rPr>
              <w:t xml:space="preserve">In </w:t>
            </w:r>
            <w:r w:rsidR="00D629EF">
              <w:rPr>
                <w:rFonts w:ascii="Calibri" w:hAnsi="Calibri" w:cs="Calibri"/>
                <w:b/>
                <w:sz w:val="22"/>
                <w:szCs w:val="22"/>
              </w:rPr>
              <w:t>A</w:t>
            </w:r>
            <w:r w:rsidRPr="00FB67A1">
              <w:rPr>
                <w:rFonts w:ascii="Calibri" w:hAnsi="Calibri" w:cs="Calibri"/>
                <w:b/>
                <w:sz w:val="22"/>
                <w:szCs w:val="22"/>
              </w:rPr>
              <w:t>ttendance</w:t>
            </w:r>
            <w:r w:rsidR="00631EB6" w:rsidRPr="00FB67A1">
              <w:rPr>
                <w:rFonts w:ascii="Calibri" w:hAnsi="Calibri" w:cs="Calibri"/>
                <w:b/>
                <w:sz w:val="22"/>
                <w:szCs w:val="22"/>
              </w:rPr>
              <w:t>:</w:t>
            </w:r>
          </w:p>
        </w:tc>
        <w:tc>
          <w:tcPr>
            <w:tcW w:w="5103" w:type="dxa"/>
            <w:shd w:val="clear" w:color="auto" w:fill="auto"/>
            <w:vAlign w:val="center"/>
          </w:tcPr>
          <w:p w14:paraId="1E67386E" w14:textId="77777777" w:rsidR="00C8169C" w:rsidRPr="006131E1" w:rsidRDefault="00C8169C" w:rsidP="003811E0">
            <w:pPr>
              <w:rPr>
                <w:rFonts w:ascii="Calibri" w:hAnsi="Calibri" w:cs="Calibri"/>
                <w:sz w:val="22"/>
                <w:szCs w:val="22"/>
              </w:rPr>
            </w:pPr>
            <w:r w:rsidRPr="006131E1">
              <w:rPr>
                <w:rFonts w:ascii="Calibri" w:hAnsi="Calibri" w:cs="Calibri"/>
                <w:sz w:val="22"/>
                <w:szCs w:val="22"/>
              </w:rPr>
              <w:t>Lynne Hughes LH</w:t>
            </w:r>
          </w:p>
          <w:p w14:paraId="78EC8735" w14:textId="77777777" w:rsidR="000E2674" w:rsidRPr="006131E1" w:rsidRDefault="00E86ADC" w:rsidP="003811E0">
            <w:pPr>
              <w:rPr>
                <w:rFonts w:ascii="Calibri" w:hAnsi="Calibri" w:cs="Calibri"/>
                <w:sz w:val="22"/>
                <w:szCs w:val="22"/>
              </w:rPr>
            </w:pPr>
            <w:r>
              <w:rPr>
                <w:rFonts w:ascii="Calibri" w:hAnsi="Calibri" w:cs="Calibri"/>
                <w:sz w:val="22"/>
                <w:szCs w:val="22"/>
              </w:rPr>
              <w:t>John Addison JA</w:t>
            </w:r>
          </w:p>
        </w:tc>
        <w:tc>
          <w:tcPr>
            <w:tcW w:w="3260" w:type="dxa"/>
            <w:shd w:val="clear" w:color="auto" w:fill="auto"/>
            <w:vAlign w:val="center"/>
          </w:tcPr>
          <w:p w14:paraId="250C05C0" w14:textId="77777777" w:rsidR="00C8169C" w:rsidRDefault="00C8169C" w:rsidP="003811E0">
            <w:pPr>
              <w:rPr>
                <w:rFonts w:ascii="Calibri" w:hAnsi="Calibri" w:cs="Calibri"/>
                <w:sz w:val="22"/>
                <w:szCs w:val="22"/>
              </w:rPr>
            </w:pPr>
            <w:r>
              <w:rPr>
                <w:rFonts w:ascii="Calibri" w:hAnsi="Calibri" w:cs="Calibri"/>
                <w:sz w:val="22"/>
                <w:szCs w:val="22"/>
              </w:rPr>
              <w:t>Bursar</w:t>
            </w:r>
          </w:p>
          <w:p w14:paraId="59455637" w14:textId="77777777" w:rsidR="000E2674" w:rsidRPr="00FB67A1" w:rsidRDefault="003811E0" w:rsidP="003811E0">
            <w:pPr>
              <w:rPr>
                <w:rFonts w:ascii="Calibri" w:hAnsi="Calibri" w:cs="Calibri"/>
                <w:sz w:val="22"/>
                <w:szCs w:val="22"/>
              </w:rPr>
            </w:pPr>
            <w:r>
              <w:rPr>
                <w:rFonts w:ascii="Calibri" w:hAnsi="Calibri" w:cs="Calibri"/>
                <w:sz w:val="22"/>
                <w:szCs w:val="22"/>
              </w:rPr>
              <w:t>Clerk</w:t>
            </w:r>
            <w:r w:rsidR="00137C67">
              <w:rPr>
                <w:rFonts w:ascii="Calibri" w:hAnsi="Calibri" w:cs="Calibri"/>
                <w:sz w:val="22"/>
                <w:szCs w:val="22"/>
              </w:rPr>
              <w:t xml:space="preserve"> to the Governors</w:t>
            </w:r>
          </w:p>
        </w:tc>
      </w:tr>
    </w:tbl>
    <w:p w14:paraId="0450D4EC" w14:textId="77777777" w:rsidR="00F23F3D" w:rsidRPr="00FB67A1" w:rsidRDefault="00FA3C09" w:rsidP="00BC7DA4">
      <w:pPr>
        <w:jc w:val="center"/>
        <w:rPr>
          <w:rFonts w:ascii="Calibri" w:hAnsi="Calibri" w:cs="Calibri"/>
          <w:b/>
          <w:sz w:val="22"/>
          <w:szCs w:val="22"/>
        </w:rPr>
      </w:pPr>
      <w:r w:rsidRPr="00BC7DA4">
        <w:rPr>
          <w:rFonts w:ascii="Calibri" w:hAnsi="Calibri" w:cs="Calibri"/>
          <w:b/>
          <w:sz w:val="8"/>
          <w:szCs w:val="8"/>
        </w:rPr>
        <w:br/>
      </w:r>
      <w:bookmarkStart w:id="1" w:name="_Hlk500430081"/>
      <w:r w:rsidR="00F23F3D" w:rsidRPr="00FB67A1">
        <w:rPr>
          <w:rFonts w:ascii="Calibri" w:hAnsi="Calibri" w:cs="Calibri"/>
          <w:b/>
          <w:sz w:val="22"/>
          <w:szCs w:val="22"/>
        </w:rPr>
        <w:t>The meeting met its quorum</w:t>
      </w:r>
      <w:r w:rsidR="00C1156E" w:rsidRPr="00FB67A1">
        <w:rPr>
          <w:rFonts w:ascii="Calibri" w:hAnsi="Calibri" w:cs="Calibri"/>
          <w:b/>
          <w:sz w:val="22"/>
          <w:szCs w:val="22"/>
        </w:rPr>
        <w:t>.</w:t>
      </w:r>
    </w:p>
    <w:p w14:paraId="2C051F2D" w14:textId="77777777" w:rsidR="008E5CA4" w:rsidRDefault="006651AF" w:rsidP="00BC7DA4">
      <w:pPr>
        <w:pStyle w:val="BodyBold"/>
        <w:jc w:val="center"/>
        <w:rPr>
          <w:rFonts w:cs="Calibri"/>
          <w:sz w:val="22"/>
          <w:szCs w:val="22"/>
        </w:rPr>
      </w:pPr>
      <w:r w:rsidRPr="00FB67A1">
        <w:rPr>
          <w:rFonts w:cs="Calibri"/>
          <w:sz w:val="22"/>
          <w:szCs w:val="22"/>
        </w:rPr>
        <w:t>Decisions, a</w:t>
      </w:r>
      <w:r w:rsidR="00C34680" w:rsidRPr="00FB67A1">
        <w:rPr>
          <w:rFonts w:cs="Calibri"/>
          <w:sz w:val="22"/>
          <w:szCs w:val="22"/>
        </w:rPr>
        <w:t>ctions</w:t>
      </w:r>
      <w:r w:rsidR="006B4758" w:rsidRPr="00FB67A1">
        <w:rPr>
          <w:rFonts w:cs="Calibri"/>
          <w:sz w:val="22"/>
          <w:szCs w:val="22"/>
        </w:rPr>
        <w:t xml:space="preserve"> and areas of challenge during discussions indicated in bold text.</w:t>
      </w:r>
      <w:bookmarkEnd w:id="1"/>
    </w:p>
    <w:p w14:paraId="5B89D916" w14:textId="77777777" w:rsidR="00E86ADC" w:rsidRDefault="00E86ADC" w:rsidP="00BC7DA4">
      <w:pPr>
        <w:pStyle w:val="BodyBold"/>
        <w:jc w:val="center"/>
        <w:rPr>
          <w:rFonts w:cs="Calibri"/>
          <w:sz w:val="22"/>
          <w:szCs w:val="22"/>
        </w:rPr>
      </w:pPr>
    </w:p>
    <w:p w14:paraId="525A15BB" w14:textId="77777777" w:rsidR="00E86ADC" w:rsidRDefault="00E86ADC" w:rsidP="00BC7DA4">
      <w:pPr>
        <w:pStyle w:val="BodyBold"/>
        <w:jc w:val="center"/>
        <w:rPr>
          <w:rFonts w:cs="Calibri"/>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86ADC" w:rsidRPr="00FB67A1" w14:paraId="1779028E" w14:textId="77777777" w:rsidTr="00E86ADC">
        <w:trPr>
          <w:trHeight w:val="376"/>
        </w:trPr>
        <w:tc>
          <w:tcPr>
            <w:tcW w:w="1844" w:type="dxa"/>
            <w:tcBorders>
              <w:bottom w:val="single" w:sz="4" w:space="0" w:color="auto"/>
            </w:tcBorders>
            <w:shd w:val="clear" w:color="auto" w:fill="F2F2F2"/>
            <w:vAlign w:val="center"/>
          </w:tcPr>
          <w:p w14:paraId="6500809F" w14:textId="77777777" w:rsidR="00E86ADC" w:rsidRPr="00FB67A1" w:rsidRDefault="00E86ADC" w:rsidP="00C9273A">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p>
        </w:tc>
        <w:tc>
          <w:tcPr>
            <w:tcW w:w="8646" w:type="dxa"/>
            <w:tcBorders>
              <w:bottom w:val="single" w:sz="4" w:space="0" w:color="auto"/>
            </w:tcBorders>
            <w:shd w:val="clear" w:color="auto" w:fill="F2F2F2"/>
            <w:vAlign w:val="center"/>
          </w:tcPr>
          <w:p w14:paraId="5F533DDC" w14:textId="77777777" w:rsidR="00E86ADC" w:rsidRPr="00FB67A1" w:rsidRDefault="00E86ADC" w:rsidP="00C9273A">
            <w:pPr>
              <w:rPr>
                <w:rFonts w:ascii="Calibri" w:hAnsi="Calibri" w:cs="Calibri"/>
                <w:b/>
                <w:sz w:val="22"/>
                <w:szCs w:val="22"/>
              </w:rPr>
            </w:pPr>
            <w:r w:rsidRPr="004014A4">
              <w:rPr>
                <w:rFonts w:ascii="Calibri" w:hAnsi="Calibri" w:cs="Calibri"/>
                <w:b/>
                <w:sz w:val="22"/>
                <w:szCs w:val="22"/>
              </w:rPr>
              <w:t xml:space="preserve">APPOINTMENT OF CHAIR </w:t>
            </w:r>
            <w:r w:rsidR="00593BCF">
              <w:rPr>
                <w:rFonts w:ascii="Calibri" w:hAnsi="Calibri" w:cs="Calibri"/>
                <w:b/>
                <w:sz w:val="22"/>
                <w:szCs w:val="22"/>
              </w:rPr>
              <w:t>AND VICE CHAIR</w:t>
            </w:r>
          </w:p>
        </w:tc>
      </w:tr>
      <w:tr w:rsidR="00E86ADC" w:rsidRPr="00FB67A1" w14:paraId="792C0E7E" w14:textId="77777777" w:rsidTr="00E86ADC">
        <w:trPr>
          <w:trHeight w:val="376"/>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863CF11" w14:textId="77777777" w:rsidR="00E86ADC" w:rsidRDefault="00E86ADC" w:rsidP="00C9273A">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left w:val="single" w:sz="4" w:space="0" w:color="auto"/>
              <w:bottom w:val="single" w:sz="4" w:space="0" w:color="auto"/>
              <w:right w:val="single" w:sz="4" w:space="0" w:color="auto"/>
            </w:tcBorders>
            <w:shd w:val="clear" w:color="auto" w:fill="auto"/>
            <w:vAlign w:val="center"/>
          </w:tcPr>
          <w:p w14:paraId="480B6B9C" w14:textId="77777777" w:rsidR="00E86ADC" w:rsidRPr="00E86ADC" w:rsidRDefault="00BC4769" w:rsidP="00E86ADC">
            <w:pPr>
              <w:rPr>
                <w:rFonts w:ascii="Calibri" w:hAnsi="Calibri" w:cs="Calibri"/>
                <w:b/>
                <w:sz w:val="22"/>
                <w:szCs w:val="22"/>
              </w:rPr>
            </w:pPr>
            <w:r>
              <w:rPr>
                <w:rFonts w:ascii="Calibri" w:hAnsi="Calibri" w:cs="Calibri"/>
                <w:b/>
                <w:sz w:val="22"/>
                <w:szCs w:val="22"/>
              </w:rPr>
              <w:t>That Julia</w:t>
            </w:r>
            <w:r w:rsidR="00E86ADC">
              <w:rPr>
                <w:rFonts w:ascii="Calibri" w:hAnsi="Calibri" w:cs="Calibri"/>
                <w:b/>
                <w:sz w:val="22"/>
                <w:szCs w:val="22"/>
              </w:rPr>
              <w:t xml:space="preserve"> Tillotson</w:t>
            </w:r>
            <w:r w:rsidR="00593BCF">
              <w:rPr>
                <w:rFonts w:ascii="Calibri" w:hAnsi="Calibri" w:cs="Calibri"/>
                <w:b/>
                <w:sz w:val="22"/>
                <w:szCs w:val="22"/>
              </w:rPr>
              <w:t xml:space="preserve"> and Christine Merrick</w:t>
            </w:r>
            <w:r w:rsidR="00E86ADC">
              <w:rPr>
                <w:rFonts w:ascii="Calibri" w:hAnsi="Calibri" w:cs="Calibri"/>
                <w:b/>
                <w:sz w:val="22"/>
                <w:szCs w:val="22"/>
              </w:rPr>
              <w:t xml:space="preserve"> be appointed Chair</w:t>
            </w:r>
            <w:r w:rsidR="00593BCF">
              <w:rPr>
                <w:rFonts w:ascii="Calibri" w:hAnsi="Calibri" w:cs="Calibri"/>
                <w:b/>
                <w:sz w:val="22"/>
                <w:szCs w:val="22"/>
              </w:rPr>
              <w:t xml:space="preserve"> and Vice Chair respectively until September 2024</w:t>
            </w:r>
          </w:p>
        </w:tc>
      </w:tr>
    </w:tbl>
    <w:p w14:paraId="2A34FB46" w14:textId="77777777" w:rsidR="001607A4" w:rsidRPr="00E37966" w:rsidRDefault="001607A4" w:rsidP="007E0374">
      <w:pPr>
        <w:rPr>
          <w:rFonts w:ascii="Calibri" w:hAnsi="Calibri" w:cs="Calibri"/>
          <w:sz w:val="8"/>
          <w:szCs w:val="8"/>
        </w:rPr>
      </w:pPr>
    </w:p>
    <w:p w14:paraId="4D987DE0" w14:textId="77777777" w:rsidR="00DD2F4A" w:rsidRDefault="00DD2F4A"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82E" w:rsidRPr="00FB67A1" w14:paraId="7889AC4F" w14:textId="77777777" w:rsidTr="004055C5">
        <w:trPr>
          <w:trHeight w:val="436"/>
        </w:trPr>
        <w:tc>
          <w:tcPr>
            <w:tcW w:w="1812" w:type="dxa"/>
            <w:shd w:val="clear" w:color="auto" w:fill="F2F2F2"/>
            <w:vAlign w:val="center"/>
          </w:tcPr>
          <w:p w14:paraId="6E21E538" w14:textId="77777777" w:rsidR="00E7382E" w:rsidRPr="00FB67A1" w:rsidRDefault="00E7382E" w:rsidP="004055C5">
            <w:pPr>
              <w:rPr>
                <w:rFonts w:ascii="Calibri" w:hAnsi="Calibri" w:cs="Calibri"/>
                <w:b/>
                <w:sz w:val="22"/>
                <w:szCs w:val="22"/>
              </w:rPr>
            </w:pPr>
            <w:r w:rsidRPr="00FB67A1">
              <w:rPr>
                <w:rFonts w:ascii="Calibri" w:hAnsi="Calibri" w:cs="Calibri"/>
                <w:b/>
                <w:sz w:val="22"/>
                <w:szCs w:val="22"/>
              </w:rPr>
              <w:t xml:space="preserve">Agenda item </w:t>
            </w:r>
            <w:r w:rsidR="00E86ADC">
              <w:rPr>
                <w:rFonts w:ascii="Calibri" w:hAnsi="Calibri" w:cs="Calibri"/>
                <w:b/>
                <w:sz w:val="22"/>
                <w:szCs w:val="22"/>
              </w:rPr>
              <w:t>2</w:t>
            </w:r>
          </w:p>
        </w:tc>
        <w:tc>
          <w:tcPr>
            <w:tcW w:w="8678" w:type="dxa"/>
            <w:shd w:val="clear" w:color="auto" w:fill="F2F2F2"/>
            <w:vAlign w:val="center"/>
          </w:tcPr>
          <w:p w14:paraId="2563964C" w14:textId="77777777" w:rsidR="00E7382E" w:rsidRPr="00FB67A1" w:rsidRDefault="00E7382E" w:rsidP="004055C5">
            <w:pPr>
              <w:rPr>
                <w:rFonts w:ascii="Calibri" w:hAnsi="Calibri" w:cs="Calibri"/>
                <w:b/>
                <w:sz w:val="22"/>
                <w:szCs w:val="22"/>
              </w:rPr>
            </w:pPr>
            <w:r>
              <w:rPr>
                <w:rFonts w:ascii="Calibri" w:hAnsi="Calibri" w:cs="Calibri"/>
                <w:b/>
                <w:sz w:val="22"/>
                <w:szCs w:val="22"/>
              </w:rPr>
              <w:t>WELCOME &amp; APOLOGIES FOR ABSENCE</w:t>
            </w:r>
          </w:p>
        </w:tc>
      </w:tr>
      <w:tr w:rsidR="00E7382E" w:rsidRPr="00FB67A1" w14:paraId="14E173E4" w14:textId="77777777" w:rsidTr="004055C5">
        <w:trPr>
          <w:trHeight w:val="436"/>
        </w:trPr>
        <w:tc>
          <w:tcPr>
            <w:tcW w:w="1812" w:type="dxa"/>
            <w:shd w:val="clear" w:color="auto" w:fill="auto"/>
          </w:tcPr>
          <w:p w14:paraId="54A45692" w14:textId="77777777" w:rsidR="00E7382E" w:rsidRPr="00FB67A1" w:rsidRDefault="00E7382E" w:rsidP="00E7382E">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3F9A1341" w14:textId="77777777" w:rsidR="00E7382E" w:rsidRPr="002070B6" w:rsidRDefault="00E86ADC" w:rsidP="00BC4769">
            <w:pPr>
              <w:rPr>
                <w:rFonts w:ascii="Calibri" w:hAnsi="Calibri" w:cs="Calibri"/>
                <w:b/>
                <w:bCs/>
                <w:sz w:val="22"/>
                <w:szCs w:val="22"/>
              </w:rPr>
            </w:pPr>
            <w:r>
              <w:rPr>
                <w:rFonts w:ascii="Calibri" w:hAnsi="Calibri" w:cs="Calibri"/>
                <w:sz w:val="22"/>
                <w:szCs w:val="22"/>
              </w:rPr>
              <w:t>The Chair welcomed all to the meeting.</w:t>
            </w:r>
            <w:r w:rsidR="00BC4769">
              <w:rPr>
                <w:rFonts w:ascii="Calibri" w:hAnsi="Calibri" w:cs="Calibri"/>
                <w:sz w:val="22"/>
                <w:szCs w:val="22"/>
              </w:rPr>
              <w:t xml:space="preserve"> </w:t>
            </w:r>
            <w:r>
              <w:rPr>
                <w:rFonts w:ascii="Calibri" w:hAnsi="Calibri" w:cs="Calibri"/>
                <w:sz w:val="22"/>
                <w:szCs w:val="22"/>
              </w:rPr>
              <w:t>A</w:t>
            </w:r>
            <w:r w:rsidR="00593BCF">
              <w:rPr>
                <w:rFonts w:ascii="Calibri" w:hAnsi="Calibri" w:cs="Calibri"/>
                <w:sz w:val="22"/>
                <w:szCs w:val="22"/>
              </w:rPr>
              <w:t>n apology</w:t>
            </w:r>
            <w:r w:rsidR="00E7382E" w:rsidRPr="002070B6">
              <w:rPr>
                <w:rFonts w:ascii="Calibri" w:hAnsi="Calibri" w:cs="Calibri"/>
                <w:sz w:val="22"/>
                <w:szCs w:val="22"/>
              </w:rPr>
              <w:t xml:space="preserve"> for absence had been received from Clair Prior.</w:t>
            </w:r>
            <w:r w:rsidR="00E7382E" w:rsidRPr="002070B6">
              <w:rPr>
                <w:rFonts w:ascii="Calibri" w:hAnsi="Calibri" w:cs="Calibri"/>
                <w:b/>
                <w:bCs/>
                <w:sz w:val="22"/>
                <w:szCs w:val="22"/>
              </w:rPr>
              <w:t xml:space="preserve"> </w:t>
            </w:r>
          </w:p>
        </w:tc>
      </w:tr>
      <w:tr w:rsidR="00E7382E" w:rsidRPr="00FB67A1" w14:paraId="41F32747" w14:textId="77777777" w:rsidTr="004055C5">
        <w:trPr>
          <w:trHeight w:val="414"/>
        </w:trPr>
        <w:tc>
          <w:tcPr>
            <w:tcW w:w="1812" w:type="dxa"/>
            <w:shd w:val="clear" w:color="auto" w:fill="auto"/>
            <w:vAlign w:val="center"/>
          </w:tcPr>
          <w:p w14:paraId="2827AC0D" w14:textId="77777777" w:rsidR="00E7382E" w:rsidRPr="00FB67A1" w:rsidRDefault="00E7382E" w:rsidP="00E7382E">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1500275F" w14:textId="77777777" w:rsidR="00E7382E" w:rsidRPr="00E7382E" w:rsidRDefault="00E7382E" w:rsidP="00E7382E">
            <w:pPr>
              <w:contextualSpacing/>
              <w:jc w:val="both"/>
              <w:rPr>
                <w:rFonts w:ascii="Calibri" w:hAnsi="Calibri" w:cs="Calibri"/>
                <w:b/>
                <w:bCs/>
                <w:sz w:val="22"/>
                <w:szCs w:val="22"/>
              </w:rPr>
            </w:pPr>
            <w:r w:rsidRPr="00E7382E">
              <w:rPr>
                <w:rFonts w:ascii="Calibri" w:hAnsi="Calibri" w:cs="Calibri"/>
                <w:b/>
                <w:bCs/>
                <w:sz w:val="22"/>
                <w:szCs w:val="22"/>
              </w:rPr>
              <w:t>That the apologies from C</w:t>
            </w:r>
            <w:r w:rsidR="00593BCF">
              <w:rPr>
                <w:rFonts w:ascii="Calibri" w:hAnsi="Calibri" w:cs="Calibri"/>
                <w:b/>
                <w:bCs/>
                <w:sz w:val="22"/>
                <w:szCs w:val="22"/>
              </w:rPr>
              <w:t xml:space="preserve">lair </w:t>
            </w:r>
            <w:r w:rsidRPr="00E7382E">
              <w:rPr>
                <w:rFonts w:ascii="Calibri" w:hAnsi="Calibri" w:cs="Calibri"/>
                <w:b/>
                <w:bCs/>
                <w:sz w:val="22"/>
                <w:szCs w:val="22"/>
              </w:rPr>
              <w:t>P</w:t>
            </w:r>
            <w:r w:rsidR="00593BCF">
              <w:rPr>
                <w:rFonts w:ascii="Calibri" w:hAnsi="Calibri" w:cs="Calibri"/>
                <w:b/>
                <w:bCs/>
                <w:sz w:val="22"/>
                <w:szCs w:val="22"/>
              </w:rPr>
              <w:t>rior</w:t>
            </w:r>
            <w:r w:rsidRPr="00E7382E">
              <w:rPr>
                <w:rFonts w:ascii="Calibri" w:hAnsi="Calibri" w:cs="Calibri"/>
                <w:b/>
                <w:bCs/>
                <w:sz w:val="22"/>
                <w:szCs w:val="22"/>
              </w:rPr>
              <w:t xml:space="preserve"> be accepted.</w:t>
            </w:r>
          </w:p>
        </w:tc>
      </w:tr>
    </w:tbl>
    <w:p w14:paraId="28369860" w14:textId="77777777" w:rsidR="00FE7A3D" w:rsidRDefault="00FE7A3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4014A4" w:rsidRPr="00FB67A1" w14:paraId="1CD31AC4" w14:textId="77777777">
        <w:trPr>
          <w:trHeight w:val="376"/>
        </w:trPr>
        <w:tc>
          <w:tcPr>
            <w:tcW w:w="1844" w:type="dxa"/>
            <w:shd w:val="clear" w:color="auto" w:fill="F2F2F2"/>
            <w:vAlign w:val="center"/>
          </w:tcPr>
          <w:p w14:paraId="51805C96" w14:textId="77777777" w:rsidR="004014A4" w:rsidRPr="00FB67A1" w:rsidRDefault="004014A4">
            <w:pPr>
              <w:rPr>
                <w:rFonts w:ascii="Calibri" w:hAnsi="Calibri" w:cs="Calibri"/>
                <w:b/>
                <w:sz w:val="22"/>
                <w:szCs w:val="22"/>
              </w:rPr>
            </w:pPr>
            <w:r w:rsidRPr="00FB67A1">
              <w:rPr>
                <w:rFonts w:ascii="Calibri" w:hAnsi="Calibri" w:cs="Calibri"/>
                <w:b/>
                <w:sz w:val="22"/>
                <w:szCs w:val="22"/>
              </w:rPr>
              <w:t xml:space="preserve">Agenda item </w:t>
            </w:r>
            <w:r w:rsidR="0062662F">
              <w:rPr>
                <w:rFonts w:ascii="Calibri" w:hAnsi="Calibri" w:cs="Calibri"/>
                <w:b/>
                <w:sz w:val="22"/>
                <w:szCs w:val="22"/>
              </w:rPr>
              <w:t>3</w:t>
            </w:r>
          </w:p>
        </w:tc>
        <w:tc>
          <w:tcPr>
            <w:tcW w:w="8646" w:type="dxa"/>
            <w:shd w:val="clear" w:color="auto" w:fill="F2F2F2"/>
            <w:vAlign w:val="center"/>
          </w:tcPr>
          <w:p w14:paraId="446CCBCC" w14:textId="77777777" w:rsidR="004014A4" w:rsidRPr="00FB67A1" w:rsidRDefault="004014A4">
            <w:pPr>
              <w:rPr>
                <w:rFonts w:ascii="Calibri" w:hAnsi="Calibri" w:cs="Calibri"/>
                <w:b/>
                <w:sz w:val="22"/>
                <w:szCs w:val="22"/>
              </w:rPr>
            </w:pPr>
            <w:r>
              <w:rPr>
                <w:rFonts w:ascii="Calibri" w:hAnsi="Calibri" w:cs="Calibri"/>
                <w:b/>
                <w:sz w:val="22"/>
                <w:szCs w:val="22"/>
              </w:rPr>
              <w:t>DECLARATION OF ANY OTHER BUSINESS</w:t>
            </w:r>
          </w:p>
        </w:tc>
      </w:tr>
      <w:tr w:rsidR="004014A4" w:rsidRPr="00FB67A1" w14:paraId="61C03E8C" w14:textId="77777777" w:rsidTr="00593BCF">
        <w:trPr>
          <w:trHeight w:val="424"/>
        </w:trPr>
        <w:tc>
          <w:tcPr>
            <w:tcW w:w="1844" w:type="dxa"/>
            <w:shd w:val="clear" w:color="auto" w:fill="auto"/>
          </w:tcPr>
          <w:p w14:paraId="69B699E2" w14:textId="77777777" w:rsidR="004014A4" w:rsidRPr="00FB67A1" w:rsidRDefault="0062662F">
            <w:pPr>
              <w:rPr>
                <w:rFonts w:ascii="Calibri" w:hAnsi="Calibri" w:cs="Calibri"/>
                <w:b/>
                <w:sz w:val="22"/>
                <w:szCs w:val="22"/>
              </w:rPr>
            </w:pPr>
            <w:r>
              <w:rPr>
                <w:rFonts w:ascii="Calibri" w:hAnsi="Calibri" w:cs="Calibri"/>
                <w:b/>
                <w:sz w:val="22"/>
                <w:szCs w:val="22"/>
              </w:rPr>
              <w:t>Discussion</w:t>
            </w:r>
            <w:r w:rsidR="004014A4">
              <w:rPr>
                <w:rFonts w:ascii="Calibri" w:hAnsi="Calibri" w:cs="Calibri"/>
                <w:b/>
                <w:sz w:val="22"/>
                <w:szCs w:val="22"/>
              </w:rPr>
              <w:t>:</w:t>
            </w:r>
          </w:p>
        </w:tc>
        <w:tc>
          <w:tcPr>
            <w:tcW w:w="8646" w:type="dxa"/>
            <w:shd w:val="clear" w:color="auto" w:fill="auto"/>
            <w:vAlign w:val="center"/>
          </w:tcPr>
          <w:p w14:paraId="1D3A5449" w14:textId="77777777" w:rsidR="00EA6D6D" w:rsidRPr="0062662F" w:rsidRDefault="00593BCF" w:rsidP="00EA6D6D">
            <w:pPr>
              <w:rPr>
                <w:rFonts w:ascii="Calibri" w:hAnsi="Calibri" w:cs="Calibri"/>
                <w:sz w:val="22"/>
                <w:szCs w:val="22"/>
              </w:rPr>
            </w:pPr>
            <w:r>
              <w:rPr>
                <w:rFonts w:ascii="Calibri" w:hAnsi="Calibri" w:cs="Calibri"/>
                <w:sz w:val="22"/>
                <w:szCs w:val="22"/>
              </w:rPr>
              <w:t>Ofsted Inspection</w:t>
            </w:r>
          </w:p>
        </w:tc>
      </w:tr>
    </w:tbl>
    <w:p w14:paraId="272C6C62" w14:textId="77777777" w:rsidR="0091685C" w:rsidRDefault="0091685C"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BC4769" w:rsidRPr="00FB67A1" w14:paraId="70C9C905" w14:textId="77777777" w:rsidTr="005A30D5">
        <w:trPr>
          <w:trHeight w:val="376"/>
        </w:trPr>
        <w:tc>
          <w:tcPr>
            <w:tcW w:w="1844" w:type="dxa"/>
            <w:shd w:val="clear" w:color="auto" w:fill="F2F2F2"/>
            <w:vAlign w:val="center"/>
          </w:tcPr>
          <w:p w14:paraId="6E46B82D" w14:textId="77777777" w:rsidR="00BC4769" w:rsidRPr="00FB67A1" w:rsidRDefault="00BC4769" w:rsidP="005A30D5">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4</w:t>
            </w:r>
          </w:p>
        </w:tc>
        <w:tc>
          <w:tcPr>
            <w:tcW w:w="8646" w:type="dxa"/>
            <w:shd w:val="clear" w:color="auto" w:fill="F2F2F2"/>
            <w:vAlign w:val="center"/>
          </w:tcPr>
          <w:p w14:paraId="2A14889D" w14:textId="77777777" w:rsidR="00BC4769" w:rsidRPr="00FB67A1" w:rsidRDefault="00BC4769" w:rsidP="005A30D5">
            <w:pPr>
              <w:rPr>
                <w:rFonts w:ascii="Calibri" w:hAnsi="Calibri" w:cs="Calibri"/>
                <w:b/>
                <w:sz w:val="22"/>
                <w:szCs w:val="22"/>
              </w:rPr>
            </w:pPr>
            <w:r>
              <w:rPr>
                <w:rFonts w:ascii="Calibri" w:hAnsi="Calibri" w:cs="Calibri"/>
                <w:b/>
                <w:sz w:val="22"/>
                <w:szCs w:val="22"/>
              </w:rPr>
              <w:t>DECLARATION OF INTEREST</w:t>
            </w:r>
          </w:p>
        </w:tc>
      </w:tr>
      <w:tr w:rsidR="00BC4769" w:rsidRPr="00FB67A1" w14:paraId="70C1B1EE" w14:textId="77777777" w:rsidTr="005A30D5">
        <w:trPr>
          <w:trHeight w:val="424"/>
        </w:trPr>
        <w:tc>
          <w:tcPr>
            <w:tcW w:w="1844" w:type="dxa"/>
            <w:shd w:val="clear" w:color="auto" w:fill="auto"/>
          </w:tcPr>
          <w:p w14:paraId="0831CACB" w14:textId="77777777" w:rsidR="00BC4769" w:rsidRPr="00FB67A1" w:rsidRDefault="00BC4769" w:rsidP="005A30D5">
            <w:pPr>
              <w:rPr>
                <w:rFonts w:ascii="Calibri" w:hAnsi="Calibri" w:cs="Calibri"/>
                <w:b/>
                <w:sz w:val="22"/>
                <w:szCs w:val="22"/>
              </w:rPr>
            </w:pPr>
            <w:r>
              <w:rPr>
                <w:rFonts w:ascii="Calibri" w:hAnsi="Calibri" w:cs="Calibri"/>
                <w:b/>
                <w:sz w:val="22"/>
                <w:szCs w:val="22"/>
              </w:rPr>
              <w:t>Discussion:</w:t>
            </w:r>
          </w:p>
        </w:tc>
        <w:tc>
          <w:tcPr>
            <w:tcW w:w="8646" w:type="dxa"/>
            <w:shd w:val="clear" w:color="auto" w:fill="auto"/>
            <w:vAlign w:val="center"/>
          </w:tcPr>
          <w:p w14:paraId="793D7887" w14:textId="77777777" w:rsidR="00BC4769" w:rsidRDefault="00BC4769" w:rsidP="005A30D5">
            <w:pPr>
              <w:rPr>
                <w:rFonts w:ascii="Calibri" w:hAnsi="Calibri" w:cs="Calibri"/>
                <w:sz w:val="22"/>
                <w:szCs w:val="22"/>
              </w:rPr>
            </w:pPr>
            <w:r>
              <w:rPr>
                <w:rFonts w:ascii="Calibri" w:hAnsi="Calibri" w:cs="Calibri"/>
                <w:sz w:val="22"/>
                <w:szCs w:val="22"/>
              </w:rPr>
              <w:t xml:space="preserve">Christine Merrick was Headteacher at </w:t>
            </w:r>
            <w:proofErr w:type="spellStart"/>
            <w:r>
              <w:rPr>
                <w:rFonts w:ascii="Calibri" w:hAnsi="Calibri" w:cs="Calibri"/>
                <w:sz w:val="22"/>
                <w:szCs w:val="22"/>
              </w:rPr>
              <w:t>iMap</w:t>
            </w:r>
            <w:proofErr w:type="spellEnd"/>
            <w:r>
              <w:rPr>
                <w:rFonts w:ascii="Calibri" w:hAnsi="Calibri" w:cs="Calibri"/>
                <w:sz w:val="22"/>
                <w:szCs w:val="22"/>
              </w:rPr>
              <w:t xml:space="preserve"> School.</w:t>
            </w:r>
          </w:p>
          <w:p w14:paraId="4645C861" w14:textId="77777777" w:rsidR="009900EB" w:rsidRDefault="009900EB" w:rsidP="005A30D5">
            <w:pPr>
              <w:rPr>
                <w:rFonts w:ascii="Calibri" w:hAnsi="Calibri" w:cs="Calibri"/>
                <w:sz w:val="22"/>
                <w:szCs w:val="22"/>
              </w:rPr>
            </w:pPr>
          </w:p>
          <w:p w14:paraId="7E251C75" w14:textId="77777777" w:rsidR="009900EB" w:rsidRPr="0062662F" w:rsidRDefault="009900EB" w:rsidP="005A30D5">
            <w:pPr>
              <w:rPr>
                <w:rFonts w:ascii="Calibri" w:hAnsi="Calibri" w:cs="Calibri"/>
                <w:sz w:val="22"/>
                <w:szCs w:val="22"/>
              </w:rPr>
            </w:pPr>
            <w:r>
              <w:rPr>
                <w:rFonts w:ascii="Calibri" w:hAnsi="Calibri" w:cs="Calibri"/>
                <w:sz w:val="22"/>
                <w:szCs w:val="22"/>
              </w:rPr>
              <w:t>All staff had completed a Declaration of Interest form</w:t>
            </w:r>
          </w:p>
        </w:tc>
      </w:tr>
    </w:tbl>
    <w:p w14:paraId="51D3FA5C" w14:textId="77777777" w:rsidR="00BC4769" w:rsidRDefault="00BC4769" w:rsidP="007E0374">
      <w:pPr>
        <w:rPr>
          <w:rFonts w:ascii="Calibri" w:hAnsi="Calibri" w:cs="Calibri"/>
          <w:sz w:val="8"/>
          <w:szCs w:val="8"/>
        </w:rPr>
      </w:pPr>
    </w:p>
    <w:p w14:paraId="4C3881D9" w14:textId="77777777" w:rsidR="009900EB" w:rsidRDefault="009900EB" w:rsidP="007E0374">
      <w:pPr>
        <w:rPr>
          <w:rFonts w:ascii="Calibri" w:hAnsi="Calibri" w:cs="Calibri"/>
          <w:sz w:val="8"/>
          <w:szCs w:val="8"/>
        </w:rPr>
      </w:pPr>
    </w:p>
    <w:p w14:paraId="2EDA4749" w14:textId="77777777" w:rsidR="009900EB" w:rsidRDefault="009900EB" w:rsidP="007E0374">
      <w:pPr>
        <w:rPr>
          <w:rFonts w:ascii="Calibri" w:hAnsi="Calibri" w:cs="Calibri"/>
          <w:sz w:val="8"/>
          <w:szCs w:val="8"/>
        </w:rPr>
      </w:pPr>
    </w:p>
    <w:p w14:paraId="06ED931D" w14:textId="77777777" w:rsidR="009900EB" w:rsidRDefault="009900EB" w:rsidP="007E0374">
      <w:pPr>
        <w:rPr>
          <w:rFonts w:ascii="Calibri" w:hAnsi="Calibri" w:cs="Calibri"/>
          <w:sz w:val="8"/>
          <w:szCs w:val="8"/>
        </w:rPr>
      </w:pPr>
    </w:p>
    <w:p w14:paraId="63317FF9" w14:textId="77777777" w:rsidR="009900EB" w:rsidRDefault="009900EB"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3F7FAD" w:rsidRPr="00FB67A1" w14:paraId="120A05E4" w14:textId="77777777" w:rsidTr="00037DDB">
        <w:trPr>
          <w:trHeight w:val="376"/>
        </w:trPr>
        <w:tc>
          <w:tcPr>
            <w:tcW w:w="1844" w:type="dxa"/>
            <w:shd w:val="clear" w:color="auto" w:fill="F2F2F2"/>
            <w:vAlign w:val="center"/>
          </w:tcPr>
          <w:p w14:paraId="7D075563" w14:textId="77777777" w:rsidR="003F7FAD" w:rsidRPr="00FB67A1" w:rsidRDefault="003F7FAD" w:rsidP="00037DDB">
            <w:pPr>
              <w:rPr>
                <w:rFonts w:ascii="Calibri" w:hAnsi="Calibri" w:cs="Calibri"/>
                <w:b/>
                <w:sz w:val="22"/>
                <w:szCs w:val="22"/>
              </w:rPr>
            </w:pPr>
            <w:r w:rsidRPr="00FB67A1">
              <w:rPr>
                <w:rFonts w:ascii="Calibri" w:hAnsi="Calibri" w:cs="Calibri"/>
                <w:b/>
                <w:sz w:val="22"/>
                <w:szCs w:val="22"/>
              </w:rPr>
              <w:lastRenderedPageBreak/>
              <w:t xml:space="preserve">Agenda item </w:t>
            </w:r>
            <w:r w:rsidR="0062662F">
              <w:rPr>
                <w:rFonts w:ascii="Calibri" w:hAnsi="Calibri" w:cs="Calibri"/>
                <w:b/>
                <w:sz w:val="22"/>
                <w:szCs w:val="22"/>
              </w:rPr>
              <w:t>4</w:t>
            </w:r>
          </w:p>
        </w:tc>
        <w:tc>
          <w:tcPr>
            <w:tcW w:w="8646" w:type="dxa"/>
            <w:shd w:val="clear" w:color="auto" w:fill="F2F2F2"/>
            <w:vAlign w:val="center"/>
          </w:tcPr>
          <w:p w14:paraId="1D63A051" w14:textId="77777777" w:rsidR="003F7FAD" w:rsidRPr="00FB67A1" w:rsidRDefault="001920C3" w:rsidP="00037DDB">
            <w:pPr>
              <w:rPr>
                <w:rFonts w:ascii="Calibri" w:hAnsi="Calibri" w:cs="Calibri"/>
                <w:b/>
                <w:sz w:val="22"/>
                <w:szCs w:val="22"/>
              </w:rPr>
            </w:pPr>
            <w:r>
              <w:rPr>
                <w:rFonts w:ascii="Calibri" w:hAnsi="Calibri" w:cs="Calibri"/>
                <w:b/>
                <w:sz w:val="22"/>
                <w:szCs w:val="22"/>
              </w:rPr>
              <w:t xml:space="preserve">MINUTES OF THE LAST MEETING OF </w:t>
            </w:r>
            <w:r w:rsidR="00E86ADC">
              <w:rPr>
                <w:rFonts w:ascii="Calibri" w:hAnsi="Calibri" w:cs="Calibri"/>
                <w:b/>
                <w:sz w:val="22"/>
                <w:szCs w:val="22"/>
              </w:rPr>
              <w:t>2</w:t>
            </w:r>
            <w:r w:rsidR="00593BCF">
              <w:rPr>
                <w:rFonts w:ascii="Calibri" w:hAnsi="Calibri" w:cs="Calibri"/>
                <w:b/>
                <w:sz w:val="22"/>
                <w:szCs w:val="22"/>
              </w:rPr>
              <w:t>9th</w:t>
            </w:r>
            <w:r w:rsidR="00E86ADC">
              <w:rPr>
                <w:rFonts w:ascii="Calibri" w:hAnsi="Calibri" w:cs="Calibri"/>
                <w:b/>
                <w:sz w:val="22"/>
                <w:szCs w:val="22"/>
              </w:rPr>
              <w:t xml:space="preserve"> </w:t>
            </w:r>
            <w:r w:rsidR="00593BCF">
              <w:rPr>
                <w:rFonts w:ascii="Calibri" w:hAnsi="Calibri" w:cs="Calibri"/>
                <w:b/>
                <w:sz w:val="22"/>
                <w:szCs w:val="22"/>
              </w:rPr>
              <w:t>MARCH</w:t>
            </w:r>
            <w:r w:rsidR="004014A4">
              <w:rPr>
                <w:rFonts w:ascii="Calibri" w:hAnsi="Calibri" w:cs="Calibri"/>
                <w:b/>
                <w:bCs/>
                <w:sz w:val="22"/>
                <w:szCs w:val="22"/>
              </w:rPr>
              <w:t xml:space="preserve"> 202</w:t>
            </w:r>
            <w:r w:rsidR="00593BCF">
              <w:rPr>
                <w:rFonts w:ascii="Calibri" w:hAnsi="Calibri" w:cs="Calibri"/>
                <w:b/>
                <w:bCs/>
                <w:sz w:val="22"/>
                <w:szCs w:val="22"/>
              </w:rPr>
              <w:t>3</w:t>
            </w:r>
          </w:p>
        </w:tc>
      </w:tr>
      <w:tr w:rsidR="003F7FAD" w:rsidRPr="00FB67A1" w14:paraId="61472EAA" w14:textId="77777777" w:rsidTr="006A7C99">
        <w:trPr>
          <w:trHeight w:val="424"/>
        </w:trPr>
        <w:tc>
          <w:tcPr>
            <w:tcW w:w="1844" w:type="dxa"/>
            <w:shd w:val="clear" w:color="auto" w:fill="auto"/>
          </w:tcPr>
          <w:p w14:paraId="2590B3BA" w14:textId="77777777" w:rsidR="003F7FAD" w:rsidRPr="00FB67A1" w:rsidRDefault="003F7FAD" w:rsidP="00037DDB">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3B4BAD61" w14:textId="77777777" w:rsidR="003F7FAD" w:rsidRPr="00401490" w:rsidRDefault="000A0918" w:rsidP="0091685C">
            <w:pPr>
              <w:jc w:val="both"/>
              <w:rPr>
                <w:rFonts w:ascii="Calibri" w:hAnsi="Calibri" w:cs="Calibri"/>
                <w:b/>
                <w:bCs/>
                <w:sz w:val="22"/>
                <w:szCs w:val="22"/>
              </w:rPr>
            </w:pPr>
            <w:r w:rsidRPr="00401490">
              <w:rPr>
                <w:rFonts w:ascii="Calibri" w:hAnsi="Calibri" w:cs="Calibri"/>
                <w:b/>
                <w:bCs/>
                <w:sz w:val="22"/>
                <w:szCs w:val="22"/>
              </w:rPr>
              <w:t>That th</w:t>
            </w:r>
            <w:r w:rsidR="001B1CA8" w:rsidRPr="00401490">
              <w:rPr>
                <w:rFonts w:ascii="Calibri" w:hAnsi="Calibri" w:cs="Calibri"/>
                <w:b/>
                <w:bCs/>
                <w:sz w:val="22"/>
                <w:szCs w:val="22"/>
              </w:rPr>
              <w:t>e m</w:t>
            </w:r>
            <w:r w:rsidR="00B91F37" w:rsidRPr="00401490">
              <w:rPr>
                <w:rFonts w:ascii="Calibri" w:hAnsi="Calibri" w:cs="Calibri"/>
                <w:b/>
                <w:bCs/>
                <w:sz w:val="22"/>
                <w:szCs w:val="22"/>
              </w:rPr>
              <w:t xml:space="preserve">inutes of the meeting of </w:t>
            </w:r>
            <w:r w:rsidR="00E86ADC">
              <w:rPr>
                <w:rFonts w:ascii="Calibri" w:hAnsi="Calibri" w:cs="Calibri"/>
                <w:b/>
                <w:bCs/>
                <w:sz w:val="22"/>
                <w:szCs w:val="22"/>
              </w:rPr>
              <w:t>2</w:t>
            </w:r>
            <w:r w:rsidR="00593BCF">
              <w:rPr>
                <w:rFonts w:ascii="Calibri" w:hAnsi="Calibri" w:cs="Calibri"/>
                <w:b/>
                <w:bCs/>
                <w:sz w:val="22"/>
                <w:szCs w:val="22"/>
              </w:rPr>
              <w:t>9th</w:t>
            </w:r>
            <w:r w:rsidR="00E86ADC">
              <w:rPr>
                <w:rFonts w:ascii="Calibri" w:hAnsi="Calibri" w:cs="Calibri"/>
                <w:b/>
                <w:bCs/>
                <w:sz w:val="22"/>
                <w:szCs w:val="22"/>
              </w:rPr>
              <w:t xml:space="preserve"> </w:t>
            </w:r>
            <w:r w:rsidR="00593BCF">
              <w:rPr>
                <w:rFonts w:ascii="Calibri" w:hAnsi="Calibri" w:cs="Calibri"/>
                <w:b/>
                <w:bCs/>
                <w:sz w:val="22"/>
                <w:szCs w:val="22"/>
              </w:rPr>
              <w:t>March</w:t>
            </w:r>
            <w:r w:rsidR="00E114D1" w:rsidRPr="00401490">
              <w:rPr>
                <w:rFonts w:ascii="Calibri" w:hAnsi="Calibri" w:cs="Calibri"/>
                <w:b/>
                <w:bCs/>
                <w:sz w:val="22"/>
                <w:szCs w:val="22"/>
              </w:rPr>
              <w:t xml:space="preserve"> 202</w:t>
            </w:r>
            <w:r w:rsidR="00593BCF">
              <w:rPr>
                <w:rFonts w:ascii="Calibri" w:hAnsi="Calibri" w:cs="Calibri"/>
                <w:b/>
                <w:bCs/>
                <w:sz w:val="22"/>
                <w:szCs w:val="22"/>
              </w:rPr>
              <w:t xml:space="preserve">3 </w:t>
            </w:r>
            <w:r w:rsidR="00B91F37" w:rsidRPr="00401490">
              <w:rPr>
                <w:rFonts w:ascii="Calibri" w:hAnsi="Calibri" w:cs="Calibri"/>
                <w:b/>
                <w:bCs/>
                <w:sz w:val="22"/>
                <w:szCs w:val="22"/>
              </w:rPr>
              <w:t>be approved as an accurate record of the meeting</w:t>
            </w:r>
            <w:r w:rsidR="00E86ADC">
              <w:rPr>
                <w:rFonts w:ascii="Calibri" w:hAnsi="Calibri" w:cs="Calibri"/>
                <w:b/>
                <w:bCs/>
                <w:sz w:val="22"/>
                <w:szCs w:val="22"/>
              </w:rPr>
              <w:t>.</w:t>
            </w:r>
          </w:p>
        </w:tc>
      </w:tr>
    </w:tbl>
    <w:p w14:paraId="02D61417" w14:textId="77777777" w:rsidR="00D47BC7" w:rsidRDefault="00D47BC7"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0405FD" w:rsidRPr="00FB67A1" w14:paraId="7EB1E6FA" w14:textId="77777777" w:rsidTr="006A7C99">
        <w:trPr>
          <w:trHeight w:val="376"/>
        </w:trPr>
        <w:tc>
          <w:tcPr>
            <w:tcW w:w="1844" w:type="dxa"/>
            <w:shd w:val="clear" w:color="auto" w:fill="F2F2F2"/>
            <w:vAlign w:val="center"/>
          </w:tcPr>
          <w:p w14:paraId="69CD7225" w14:textId="77777777" w:rsidR="000405FD" w:rsidRPr="00FB67A1" w:rsidRDefault="000405FD" w:rsidP="00037DDB">
            <w:pPr>
              <w:rPr>
                <w:rFonts w:ascii="Calibri" w:hAnsi="Calibri" w:cs="Calibri"/>
                <w:b/>
                <w:sz w:val="22"/>
                <w:szCs w:val="22"/>
              </w:rPr>
            </w:pPr>
            <w:r w:rsidRPr="00FB67A1">
              <w:rPr>
                <w:rFonts w:ascii="Calibri" w:hAnsi="Calibri" w:cs="Calibri"/>
                <w:b/>
                <w:sz w:val="22"/>
                <w:szCs w:val="22"/>
              </w:rPr>
              <w:t xml:space="preserve">Agenda item </w:t>
            </w:r>
            <w:r w:rsidR="0062662F">
              <w:rPr>
                <w:rFonts w:ascii="Calibri" w:hAnsi="Calibri" w:cs="Calibri"/>
                <w:b/>
                <w:sz w:val="22"/>
                <w:szCs w:val="22"/>
              </w:rPr>
              <w:t>5</w:t>
            </w:r>
          </w:p>
        </w:tc>
        <w:tc>
          <w:tcPr>
            <w:tcW w:w="8646" w:type="dxa"/>
            <w:shd w:val="clear" w:color="auto" w:fill="F2F2F2"/>
            <w:vAlign w:val="center"/>
          </w:tcPr>
          <w:p w14:paraId="09A0F3B4" w14:textId="77777777" w:rsidR="000405FD" w:rsidRPr="00FB67A1" w:rsidRDefault="000A0918" w:rsidP="00037DDB">
            <w:pPr>
              <w:rPr>
                <w:rFonts w:ascii="Calibri" w:hAnsi="Calibri" w:cs="Calibri"/>
                <w:b/>
                <w:sz w:val="22"/>
                <w:szCs w:val="22"/>
              </w:rPr>
            </w:pPr>
            <w:r>
              <w:rPr>
                <w:rFonts w:ascii="Calibri" w:hAnsi="Calibri" w:cs="Calibri"/>
                <w:b/>
                <w:sz w:val="22"/>
                <w:szCs w:val="22"/>
              </w:rPr>
              <w:t>MATTERS ARISING / ACTION</w:t>
            </w:r>
            <w:r w:rsidR="00185776">
              <w:rPr>
                <w:rFonts w:ascii="Calibri" w:hAnsi="Calibri" w:cs="Calibri"/>
                <w:b/>
                <w:sz w:val="22"/>
                <w:szCs w:val="22"/>
              </w:rPr>
              <w:t>S</w:t>
            </w:r>
          </w:p>
        </w:tc>
      </w:tr>
      <w:tr w:rsidR="000405FD" w:rsidRPr="00FB67A1" w14:paraId="002719D0" w14:textId="77777777" w:rsidTr="006A7C99">
        <w:trPr>
          <w:trHeight w:val="424"/>
        </w:trPr>
        <w:tc>
          <w:tcPr>
            <w:tcW w:w="1844" w:type="dxa"/>
            <w:shd w:val="clear" w:color="auto" w:fill="auto"/>
          </w:tcPr>
          <w:p w14:paraId="09F6F391" w14:textId="77777777" w:rsidR="000405FD" w:rsidRPr="00FB67A1" w:rsidRDefault="00B91F37" w:rsidP="00037DDB">
            <w:pPr>
              <w:rPr>
                <w:rFonts w:ascii="Calibri" w:hAnsi="Calibri" w:cs="Calibri"/>
                <w:b/>
                <w:sz w:val="22"/>
                <w:szCs w:val="22"/>
              </w:rPr>
            </w:pPr>
            <w:r>
              <w:rPr>
                <w:rFonts w:ascii="Calibri" w:hAnsi="Calibri" w:cs="Calibri"/>
                <w:b/>
                <w:sz w:val="22"/>
                <w:szCs w:val="22"/>
              </w:rPr>
              <w:t>Discussion</w:t>
            </w:r>
            <w:r w:rsidR="000405FD" w:rsidRPr="00FB67A1">
              <w:rPr>
                <w:rFonts w:ascii="Calibri" w:hAnsi="Calibri" w:cs="Calibri"/>
                <w:b/>
                <w:sz w:val="22"/>
                <w:szCs w:val="22"/>
              </w:rPr>
              <w:t>:</w:t>
            </w:r>
          </w:p>
        </w:tc>
        <w:tc>
          <w:tcPr>
            <w:tcW w:w="8646" w:type="dxa"/>
            <w:shd w:val="clear" w:color="auto" w:fill="auto"/>
            <w:vAlign w:val="center"/>
          </w:tcPr>
          <w:p w14:paraId="61EAC722" w14:textId="77777777" w:rsidR="009900EB" w:rsidRDefault="0062662F" w:rsidP="00173112">
            <w:pPr>
              <w:rPr>
                <w:rFonts w:ascii="Calibri" w:hAnsi="Calibri" w:cs="Calibri"/>
                <w:bCs/>
                <w:sz w:val="22"/>
                <w:szCs w:val="22"/>
              </w:rPr>
            </w:pPr>
            <w:r>
              <w:rPr>
                <w:rFonts w:ascii="Calibri" w:hAnsi="Calibri" w:cs="Calibri"/>
                <w:b/>
                <w:sz w:val="22"/>
                <w:szCs w:val="22"/>
              </w:rPr>
              <w:t>Local Crowd Funding</w:t>
            </w:r>
            <w:r w:rsidR="004014A4" w:rsidRPr="00173112">
              <w:rPr>
                <w:rFonts w:ascii="Calibri" w:hAnsi="Calibri" w:cs="Calibri"/>
                <w:b/>
                <w:sz w:val="22"/>
                <w:szCs w:val="22"/>
              </w:rPr>
              <w:br/>
            </w:r>
            <w:r w:rsidR="009900EB">
              <w:rPr>
                <w:rFonts w:ascii="Calibri" w:hAnsi="Calibri" w:cs="Calibri"/>
                <w:bCs/>
                <w:sz w:val="22"/>
                <w:szCs w:val="22"/>
              </w:rPr>
              <w:t xml:space="preserve">PTFA applying for charitable status meant that this was an ongoing </w:t>
            </w:r>
            <w:r w:rsidR="001D1B4E">
              <w:rPr>
                <w:rFonts w:ascii="Calibri" w:hAnsi="Calibri" w:cs="Calibri"/>
                <w:bCs/>
                <w:sz w:val="22"/>
                <w:szCs w:val="22"/>
              </w:rPr>
              <w:t>matter.</w:t>
            </w:r>
          </w:p>
          <w:p w14:paraId="06E64BCE" w14:textId="77777777" w:rsidR="00212260" w:rsidRDefault="004014A4" w:rsidP="00173112">
            <w:pPr>
              <w:rPr>
                <w:rFonts w:ascii="Calibri" w:hAnsi="Calibri" w:cs="Calibri"/>
                <w:b/>
                <w:sz w:val="22"/>
                <w:szCs w:val="22"/>
              </w:rPr>
            </w:pPr>
            <w:r w:rsidRPr="00173112">
              <w:rPr>
                <w:rFonts w:ascii="Calibri" w:hAnsi="Calibri" w:cs="Calibri"/>
                <w:bCs/>
                <w:sz w:val="22"/>
                <w:szCs w:val="22"/>
              </w:rPr>
              <w:br/>
            </w:r>
            <w:r w:rsidR="0062662F">
              <w:rPr>
                <w:rFonts w:ascii="Calibri" w:hAnsi="Calibri" w:cs="Calibri"/>
                <w:b/>
                <w:sz w:val="22"/>
                <w:szCs w:val="22"/>
              </w:rPr>
              <w:t>Mental Health Policy</w:t>
            </w:r>
            <w:r w:rsidR="00E90CBA" w:rsidRPr="00173112">
              <w:rPr>
                <w:rFonts w:ascii="Calibri" w:hAnsi="Calibri" w:cs="Calibri"/>
                <w:b/>
                <w:sz w:val="22"/>
                <w:szCs w:val="22"/>
              </w:rPr>
              <w:t xml:space="preserve">    </w:t>
            </w:r>
          </w:p>
          <w:p w14:paraId="4BF6D941" w14:textId="77777777" w:rsidR="009900EB" w:rsidRDefault="00212260" w:rsidP="00173112">
            <w:pPr>
              <w:rPr>
                <w:rFonts w:ascii="Calibri" w:hAnsi="Calibri" w:cs="Calibri"/>
                <w:bCs/>
                <w:sz w:val="22"/>
                <w:szCs w:val="22"/>
              </w:rPr>
            </w:pPr>
            <w:r>
              <w:rPr>
                <w:rFonts w:ascii="Calibri" w:hAnsi="Calibri" w:cs="Calibri"/>
                <w:bCs/>
                <w:sz w:val="22"/>
                <w:szCs w:val="22"/>
              </w:rPr>
              <w:t>EYFS,</w:t>
            </w:r>
            <w:r w:rsidR="009900EB">
              <w:rPr>
                <w:rFonts w:ascii="Calibri" w:hAnsi="Calibri" w:cs="Calibri"/>
                <w:bCs/>
                <w:sz w:val="22"/>
                <w:szCs w:val="22"/>
              </w:rPr>
              <w:t xml:space="preserve"> school had received 2 visits from the local authority.</w:t>
            </w:r>
          </w:p>
          <w:p w14:paraId="57F96E06" w14:textId="77777777" w:rsidR="009900EB" w:rsidRDefault="009900EB" w:rsidP="00173112">
            <w:pPr>
              <w:rPr>
                <w:rFonts w:ascii="Calibri" w:hAnsi="Calibri" w:cs="Calibri"/>
                <w:bCs/>
                <w:sz w:val="22"/>
                <w:szCs w:val="22"/>
              </w:rPr>
            </w:pPr>
          </w:p>
          <w:p w14:paraId="16FECD19" w14:textId="77777777" w:rsidR="009900EB" w:rsidRDefault="009900EB" w:rsidP="00173112">
            <w:pPr>
              <w:rPr>
                <w:rFonts w:ascii="Calibri" w:hAnsi="Calibri" w:cs="Calibri"/>
                <w:b/>
                <w:sz w:val="22"/>
                <w:szCs w:val="22"/>
              </w:rPr>
            </w:pPr>
            <w:r>
              <w:rPr>
                <w:rFonts w:ascii="Calibri" w:hAnsi="Calibri" w:cs="Calibri"/>
                <w:b/>
                <w:sz w:val="22"/>
                <w:szCs w:val="22"/>
              </w:rPr>
              <w:t>Item 12 Skills Audit</w:t>
            </w:r>
          </w:p>
          <w:p w14:paraId="480F07A8" w14:textId="77777777" w:rsidR="009900EB" w:rsidRDefault="009900EB" w:rsidP="00173112">
            <w:pPr>
              <w:rPr>
                <w:rFonts w:ascii="Calibri" w:hAnsi="Calibri" w:cs="Calibri"/>
                <w:bCs/>
                <w:sz w:val="22"/>
                <w:szCs w:val="22"/>
              </w:rPr>
            </w:pPr>
            <w:r>
              <w:rPr>
                <w:rFonts w:ascii="Calibri" w:hAnsi="Calibri" w:cs="Calibri"/>
                <w:bCs/>
                <w:sz w:val="22"/>
                <w:szCs w:val="22"/>
              </w:rPr>
              <w:t>File created on GovernorHub containing documents</w:t>
            </w:r>
            <w:r w:rsidR="001D1B4E">
              <w:rPr>
                <w:rFonts w:ascii="Calibri" w:hAnsi="Calibri" w:cs="Calibri"/>
                <w:bCs/>
                <w:sz w:val="22"/>
                <w:szCs w:val="22"/>
              </w:rPr>
              <w:t>.</w:t>
            </w:r>
          </w:p>
          <w:p w14:paraId="03A58E21" w14:textId="77777777" w:rsidR="009900EB" w:rsidRDefault="009900EB" w:rsidP="00173112">
            <w:pPr>
              <w:rPr>
                <w:rFonts w:ascii="Calibri" w:hAnsi="Calibri" w:cs="Calibri"/>
                <w:bCs/>
                <w:sz w:val="22"/>
                <w:szCs w:val="22"/>
              </w:rPr>
            </w:pPr>
          </w:p>
          <w:p w14:paraId="014A3027" w14:textId="77777777" w:rsidR="009900EB" w:rsidRDefault="009900EB" w:rsidP="00173112">
            <w:pPr>
              <w:rPr>
                <w:rFonts w:ascii="Calibri" w:hAnsi="Calibri" w:cs="Calibri"/>
                <w:b/>
                <w:sz w:val="22"/>
                <w:szCs w:val="22"/>
              </w:rPr>
            </w:pPr>
            <w:r>
              <w:rPr>
                <w:rFonts w:ascii="Calibri" w:hAnsi="Calibri" w:cs="Calibri"/>
                <w:b/>
                <w:sz w:val="22"/>
                <w:szCs w:val="22"/>
              </w:rPr>
              <w:t>Item 14 Assessment Applications</w:t>
            </w:r>
          </w:p>
          <w:p w14:paraId="1626096F" w14:textId="77777777" w:rsidR="00173112" w:rsidRPr="00173112" w:rsidRDefault="009900EB" w:rsidP="00173112">
            <w:pPr>
              <w:rPr>
                <w:rFonts w:ascii="Calibri" w:hAnsi="Calibri" w:cs="Calibri"/>
                <w:bCs/>
                <w:sz w:val="22"/>
                <w:szCs w:val="22"/>
              </w:rPr>
            </w:pPr>
            <w:r>
              <w:rPr>
                <w:rFonts w:ascii="Calibri" w:hAnsi="Calibri" w:cs="Calibri"/>
                <w:bCs/>
                <w:sz w:val="22"/>
                <w:szCs w:val="22"/>
              </w:rPr>
              <w:t>Ongoing</w:t>
            </w:r>
            <w:r w:rsidR="00E90CBA" w:rsidRPr="00173112">
              <w:rPr>
                <w:rFonts w:ascii="Calibri" w:hAnsi="Calibri" w:cs="Calibri"/>
                <w:b/>
                <w:sz w:val="22"/>
                <w:szCs w:val="22"/>
              </w:rPr>
              <w:t xml:space="preserve">                                                                                                                 </w:t>
            </w:r>
            <w:r w:rsidR="00FB7B16">
              <w:rPr>
                <w:rFonts w:ascii="Calibri" w:hAnsi="Calibri" w:cs="Calibri"/>
                <w:bCs/>
                <w:sz w:val="22"/>
                <w:szCs w:val="22"/>
              </w:rPr>
              <w:t>-</w:t>
            </w:r>
          </w:p>
          <w:p w14:paraId="4C44A2D1" w14:textId="77777777" w:rsidR="00674ECD" w:rsidRPr="00173112" w:rsidRDefault="00674ECD" w:rsidP="00401490">
            <w:pPr>
              <w:rPr>
                <w:rFonts w:ascii="Calibri" w:hAnsi="Calibri" w:cs="Calibri"/>
                <w:bCs/>
                <w:sz w:val="22"/>
                <w:szCs w:val="22"/>
              </w:rPr>
            </w:pPr>
          </w:p>
        </w:tc>
      </w:tr>
    </w:tbl>
    <w:p w14:paraId="7715EF51" w14:textId="77777777" w:rsidR="000405FD" w:rsidRPr="00FB67A1" w:rsidRDefault="000405F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375C63" w:rsidRPr="00FB67A1" w14:paraId="1EE3DA10" w14:textId="77777777" w:rsidTr="003437F6">
        <w:trPr>
          <w:trHeight w:val="518"/>
        </w:trPr>
        <w:tc>
          <w:tcPr>
            <w:tcW w:w="1844" w:type="dxa"/>
            <w:shd w:val="clear" w:color="auto" w:fill="F2F2F2"/>
            <w:vAlign w:val="center"/>
          </w:tcPr>
          <w:p w14:paraId="1F8ADD75" w14:textId="77777777" w:rsidR="008E5CA4" w:rsidRPr="00FB67A1" w:rsidRDefault="00E008C1" w:rsidP="00440856">
            <w:pPr>
              <w:rPr>
                <w:rFonts w:ascii="Calibri" w:hAnsi="Calibri" w:cs="Calibri"/>
                <w:b/>
                <w:sz w:val="22"/>
                <w:szCs w:val="22"/>
              </w:rPr>
            </w:pPr>
            <w:r w:rsidRPr="00FB67A1">
              <w:rPr>
                <w:rFonts w:ascii="Calibri" w:hAnsi="Calibri" w:cs="Calibri"/>
                <w:b/>
                <w:sz w:val="22"/>
                <w:szCs w:val="22"/>
              </w:rPr>
              <w:t xml:space="preserve">Agenda item </w:t>
            </w:r>
            <w:r w:rsidR="00E90CBA">
              <w:rPr>
                <w:rFonts w:ascii="Calibri" w:hAnsi="Calibri" w:cs="Calibri"/>
                <w:b/>
                <w:sz w:val="22"/>
                <w:szCs w:val="22"/>
              </w:rPr>
              <w:t>8</w:t>
            </w:r>
          </w:p>
        </w:tc>
        <w:tc>
          <w:tcPr>
            <w:tcW w:w="8646" w:type="dxa"/>
            <w:shd w:val="clear" w:color="auto" w:fill="F2F2F2"/>
            <w:vAlign w:val="center"/>
          </w:tcPr>
          <w:p w14:paraId="2D5E8A14" w14:textId="77777777" w:rsidR="008E5CA4" w:rsidRPr="00FB67A1" w:rsidRDefault="00185776" w:rsidP="00C56DF2">
            <w:pPr>
              <w:rPr>
                <w:rFonts w:ascii="Calibri" w:hAnsi="Calibri" w:cs="Calibri"/>
                <w:b/>
                <w:sz w:val="22"/>
                <w:szCs w:val="22"/>
              </w:rPr>
            </w:pPr>
            <w:r>
              <w:rPr>
                <w:rFonts w:ascii="Calibri" w:hAnsi="Calibri" w:cs="Calibri"/>
                <w:b/>
                <w:sz w:val="22"/>
                <w:szCs w:val="22"/>
              </w:rPr>
              <w:t>GOVERNING BODY MEMBERSHIP</w:t>
            </w:r>
          </w:p>
        </w:tc>
      </w:tr>
      <w:tr w:rsidR="00573047" w:rsidRPr="00FB67A1" w14:paraId="2B0895F0" w14:textId="77777777" w:rsidTr="00185776">
        <w:trPr>
          <w:trHeight w:val="476"/>
        </w:trPr>
        <w:tc>
          <w:tcPr>
            <w:tcW w:w="1844" w:type="dxa"/>
            <w:shd w:val="clear" w:color="auto" w:fill="auto"/>
          </w:tcPr>
          <w:p w14:paraId="26316584" w14:textId="77777777" w:rsidR="00573047" w:rsidRPr="00FB67A1" w:rsidRDefault="00821264" w:rsidP="00440856">
            <w:pPr>
              <w:rPr>
                <w:rFonts w:ascii="Calibri" w:hAnsi="Calibri" w:cs="Calibri"/>
                <w:b/>
                <w:sz w:val="22"/>
                <w:szCs w:val="22"/>
              </w:rPr>
            </w:pPr>
            <w:r>
              <w:rPr>
                <w:rFonts w:ascii="Calibri" w:hAnsi="Calibri" w:cs="Calibri"/>
                <w:b/>
                <w:sz w:val="22"/>
                <w:szCs w:val="22"/>
              </w:rPr>
              <w:t>Discussion:</w:t>
            </w:r>
          </w:p>
        </w:tc>
        <w:tc>
          <w:tcPr>
            <w:tcW w:w="8646" w:type="dxa"/>
            <w:shd w:val="clear" w:color="auto" w:fill="auto"/>
            <w:vAlign w:val="center"/>
          </w:tcPr>
          <w:p w14:paraId="50103A4A"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Terms of Office                                                                                                                                                </w:t>
            </w:r>
          </w:p>
          <w:p w14:paraId="199911B6" w14:textId="77777777" w:rsidR="00173112" w:rsidRDefault="009900EB" w:rsidP="00173112">
            <w:pPr>
              <w:rPr>
                <w:rFonts w:ascii="Calibri" w:hAnsi="Calibri" w:cs="Calibri"/>
                <w:bCs/>
                <w:sz w:val="22"/>
                <w:szCs w:val="22"/>
              </w:rPr>
            </w:pPr>
            <w:r>
              <w:rPr>
                <w:rFonts w:ascii="Calibri" w:hAnsi="Calibri" w:cs="Calibri"/>
                <w:bCs/>
                <w:sz w:val="22"/>
                <w:szCs w:val="22"/>
              </w:rPr>
              <w:t>The Governing Body was advised that the term of office for Julia Tillotson would expire on 9</w:t>
            </w:r>
            <w:r w:rsidRPr="009900EB">
              <w:rPr>
                <w:rFonts w:ascii="Calibri" w:hAnsi="Calibri" w:cs="Calibri"/>
                <w:bCs/>
                <w:sz w:val="22"/>
                <w:szCs w:val="22"/>
                <w:vertAlign w:val="superscript"/>
              </w:rPr>
              <w:t>th</w:t>
            </w:r>
            <w:r>
              <w:rPr>
                <w:rFonts w:ascii="Calibri" w:hAnsi="Calibri" w:cs="Calibri"/>
                <w:bCs/>
                <w:sz w:val="22"/>
                <w:szCs w:val="22"/>
              </w:rPr>
              <w:t xml:space="preserve"> July 2023 and Christine Merrick would expire on 23</w:t>
            </w:r>
            <w:r w:rsidRPr="009900EB">
              <w:rPr>
                <w:rFonts w:ascii="Calibri" w:hAnsi="Calibri" w:cs="Calibri"/>
                <w:bCs/>
                <w:sz w:val="22"/>
                <w:szCs w:val="22"/>
                <w:vertAlign w:val="superscript"/>
              </w:rPr>
              <w:t>rd</w:t>
            </w:r>
            <w:r>
              <w:rPr>
                <w:rFonts w:ascii="Calibri" w:hAnsi="Calibri" w:cs="Calibri"/>
                <w:bCs/>
                <w:sz w:val="22"/>
                <w:szCs w:val="22"/>
              </w:rPr>
              <w:t xml:space="preserve"> September 2023. Both Governors had expressed their willingness to seek reappointment.</w:t>
            </w:r>
          </w:p>
          <w:p w14:paraId="20492B04" w14:textId="77777777" w:rsidR="009900EB" w:rsidRDefault="009900EB" w:rsidP="00173112">
            <w:pPr>
              <w:rPr>
                <w:rFonts w:ascii="Calibri" w:hAnsi="Calibri" w:cs="Calibri"/>
                <w:bCs/>
                <w:sz w:val="22"/>
                <w:szCs w:val="22"/>
              </w:rPr>
            </w:pPr>
          </w:p>
          <w:p w14:paraId="3203FF43" w14:textId="77777777" w:rsidR="009900EB" w:rsidRDefault="009900EB" w:rsidP="00173112">
            <w:pPr>
              <w:rPr>
                <w:rFonts w:ascii="Calibri" w:hAnsi="Calibri" w:cs="Calibri"/>
                <w:b/>
                <w:sz w:val="22"/>
                <w:szCs w:val="22"/>
              </w:rPr>
            </w:pPr>
            <w:r>
              <w:rPr>
                <w:rFonts w:ascii="Calibri" w:hAnsi="Calibri" w:cs="Calibri"/>
                <w:b/>
                <w:sz w:val="22"/>
                <w:szCs w:val="22"/>
              </w:rPr>
              <w:t>Parent Governor</w:t>
            </w:r>
          </w:p>
          <w:p w14:paraId="5E6479C4" w14:textId="77777777" w:rsidR="009900EB" w:rsidRDefault="009900EB" w:rsidP="00173112">
            <w:pPr>
              <w:rPr>
                <w:rFonts w:ascii="Calibri" w:hAnsi="Calibri" w:cs="Calibri"/>
                <w:bCs/>
                <w:sz w:val="22"/>
                <w:szCs w:val="22"/>
              </w:rPr>
            </w:pPr>
            <w:r>
              <w:rPr>
                <w:rFonts w:ascii="Calibri" w:hAnsi="Calibri" w:cs="Calibri"/>
                <w:bCs/>
                <w:sz w:val="22"/>
                <w:szCs w:val="22"/>
              </w:rPr>
              <w:t xml:space="preserve">The Governing Body was advised that Matt </w:t>
            </w:r>
            <w:r w:rsidR="005025D9">
              <w:rPr>
                <w:rFonts w:ascii="Calibri" w:hAnsi="Calibri" w:cs="Calibri"/>
                <w:bCs/>
                <w:sz w:val="22"/>
                <w:szCs w:val="22"/>
              </w:rPr>
              <w:t>Denton had been elected unopposed as a Parent Governor.</w:t>
            </w:r>
          </w:p>
          <w:p w14:paraId="4FA03888" w14:textId="77777777" w:rsidR="00642A5D" w:rsidRDefault="00642A5D" w:rsidP="00173112">
            <w:pPr>
              <w:rPr>
                <w:rFonts w:ascii="Calibri" w:hAnsi="Calibri" w:cs="Calibri"/>
                <w:bCs/>
                <w:sz w:val="22"/>
                <w:szCs w:val="22"/>
              </w:rPr>
            </w:pPr>
          </w:p>
          <w:p w14:paraId="50A59B90" w14:textId="77777777" w:rsidR="00642A5D" w:rsidRDefault="00642A5D" w:rsidP="00173112">
            <w:pPr>
              <w:rPr>
                <w:rFonts w:ascii="Calibri" w:hAnsi="Calibri" w:cs="Calibri"/>
                <w:b/>
                <w:sz w:val="22"/>
                <w:szCs w:val="22"/>
              </w:rPr>
            </w:pPr>
            <w:r>
              <w:rPr>
                <w:rFonts w:ascii="Calibri" w:hAnsi="Calibri" w:cs="Calibri"/>
                <w:b/>
                <w:sz w:val="22"/>
                <w:szCs w:val="22"/>
              </w:rPr>
              <w:t>Resignations</w:t>
            </w:r>
          </w:p>
          <w:p w14:paraId="7C4DBB33" w14:textId="77777777" w:rsidR="00642A5D" w:rsidRPr="00642A5D" w:rsidRDefault="00642A5D" w:rsidP="00173112">
            <w:pPr>
              <w:rPr>
                <w:rFonts w:ascii="Calibri" w:hAnsi="Calibri" w:cs="Calibri"/>
                <w:bCs/>
                <w:sz w:val="22"/>
                <w:szCs w:val="22"/>
              </w:rPr>
            </w:pPr>
            <w:r>
              <w:rPr>
                <w:rFonts w:ascii="Calibri" w:hAnsi="Calibri" w:cs="Calibri"/>
                <w:bCs/>
                <w:sz w:val="22"/>
                <w:szCs w:val="22"/>
              </w:rPr>
              <w:t>The Governing Body was advised of the resignations of John Armstrong, Rachel Morrison and Julia Frew.</w:t>
            </w:r>
          </w:p>
          <w:p w14:paraId="4D139634" w14:textId="77777777" w:rsidR="009900EB" w:rsidRPr="009900EB" w:rsidRDefault="009900EB" w:rsidP="00173112">
            <w:pPr>
              <w:rPr>
                <w:rFonts w:ascii="Calibri" w:hAnsi="Calibri" w:cs="Calibri"/>
                <w:b/>
                <w:sz w:val="22"/>
                <w:szCs w:val="22"/>
              </w:rPr>
            </w:pPr>
          </w:p>
          <w:p w14:paraId="03761A57"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Vacancies                                                                                                                                                      </w:t>
            </w:r>
            <w:r w:rsidRPr="00F27AA6">
              <w:rPr>
                <w:rFonts w:ascii="Calibri" w:hAnsi="Calibri" w:cs="Calibri"/>
                <w:bCs/>
                <w:sz w:val="22"/>
                <w:szCs w:val="22"/>
              </w:rPr>
              <w:t>There remained the following vacancies on the Governing Body: -</w:t>
            </w:r>
          </w:p>
          <w:p w14:paraId="64DD4017" w14:textId="77777777" w:rsidR="00E90CBA" w:rsidRDefault="00E90CBA" w:rsidP="00173112">
            <w:pPr>
              <w:numPr>
                <w:ilvl w:val="0"/>
                <w:numId w:val="107"/>
              </w:numPr>
              <w:rPr>
                <w:rFonts w:ascii="Calibri" w:hAnsi="Calibri" w:cs="Calibri"/>
                <w:bCs/>
                <w:sz w:val="22"/>
                <w:szCs w:val="22"/>
              </w:rPr>
            </w:pPr>
            <w:r w:rsidRPr="00F27AA6">
              <w:rPr>
                <w:rFonts w:ascii="Calibri" w:hAnsi="Calibri" w:cs="Calibri"/>
                <w:bCs/>
                <w:sz w:val="22"/>
                <w:szCs w:val="22"/>
              </w:rPr>
              <w:t>1 Local Authority Governor</w:t>
            </w:r>
          </w:p>
          <w:p w14:paraId="16F08CF2" w14:textId="77777777" w:rsidR="005025D9" w:rsidRDefault="005025D9" w:rsidP="00173112">
            <w:pPr>
              <w:numPr>
                <w:ilvl w:val="0"/>
                <w:numId w:val="107"/>
              </w:numPr>
              <w:rPr>
                <w:rFonts w:ascii="Calibri" w:hAnsi="Calibri" w:cs="Calibri"/>
                <w:bCs/>
                <w:sz w:val="22"/>
                <w:szCs w:val="22"/>
              </w:rPr>
            </w:pPr>
            <w:r>
              <w:rPr>
                <w:rFonts w:ascii="Calibri" w:hAnsi="Calibri" w:cs="Calibri"/>
                <w:bCs/>
                <w:sz w:val="22"/>
                <w:szCs w:val="22"/>
              </w:rPr>
              <w:t>2 Co-opted Governors</w:t>
            </w:r>
          </w:p>
          <w:p w14:paraId="255BEA8B" w14:textId="77777777" w:rsidR="005025D9" w:rsidRDefault="005025D9" w:rsidP="00173112">
            <w:pPr>
              <w:numPr>
                <w:ilvl w:val="0"/>
                <w:numId w:val="107"/>
              </w:numPr>
              <w:rPr>
                <w:rFonts w:ascii="Calibri" w:hAnsi="Calibri" w:cs="Calibri"/>
                <w:bCs/>
                <w:sz w:val="22"/>
                <w:szCs w:val="22"/>
              </w:rPr>
            </w:pPr>
            <w:r>
              <w:rPr>
                <w:rFonts w:ascii="Calibri" w:hAnsi="Calibri" w:cs="Calibri"/>
                <w:bCs/>
                <w:sz w:val="22"/>
                <w:szCs w:val="22"/>
              </w:rPr>
              <w:t>1 Parent Governor</w:t>
            </w:r>
          </w:p>
          <w:p w14:paraId="5241AD0A" w14:textId="77777777" w:rsidR="005025D9" w:rsidRDefault="005025D9" w:rsidP="00173112">
            <w:pPr>
              <w:numPr>
                <w:ilvl w:val="0"/>
                <w:numId w:val="107"/>
              </w:numPr>
              <w:rPr>
                <w:rFonts w:ascii="Calibri" w:hAnsi="Calibri" w:cs="Calibri"/>
                <w:bCs/>
                <w:sz w:val="22"/>
                <w:szCs w:val="22"/>
              </w:rPr>
            </w:pPr>
            <w:r>
              <w:rPr>
                <w:rFonts w:ascii="Calibri" w:hAnsi="Calibri" w:cs="Calibri"/>
                <w:bCs/>
                <w:sz w:val="22"/>
                <w:szCs w:val="22"/>
              </w:rPr>
              <w:t>1 Foundation Governor</w:t>
            </w:r>
          </w:p>
          <w:p w14:paraId="3C982A9B" w14:textId="77777777" w:rsidR="005025D9" w:rsidRDefault="005025D9" w:rsidP="005025D9">
            <w:pPr>
              <w:rPr>
                <w:rFonts w:ascii="Calibri" w:hAnsi="Calibri" w:cs="Calibri"/>
                <w:bCs/>
                <w:sz w:val="22"/>
                <w:szCs w:val="22"/>
              </w:rPr>
            </w:pPr>
            <w:r>
              <w:rPr>
                <w:rFonts w:ascii="Calibri" w:hAnsi="Calibri" w:cs="Calibri"/>
                <w:bCs/>
                <w:sz w:val="22"/>
                <w:szCs w:val="22"/>
              </w:rPr>
              <w:t>Governors discussed options for filling the vacancies</w:t>
            </w:r>
            <w:r w:rsidR="00B707F1">
              <w:rPr>
                <w:rFonts w:ascii="Calibri" w:hAnsi="Calibri" w:cs="Calibri"/>
                <w:bCs/>
                <w:sz w:val="22"/>
                <w:szCs w:val="22"/>
              </w:rPr>
              <w:t xml:space="preserve"> using local media outlets and social media.</w:t>
            </w:r>
          </w:p>
          <w:p w14:paraId="34A74B36" w14:textId="77777777" w:rsidR="00EA6D6D" w:rsidRDefault="00EA6D6D" w:rsidP="00EA6D6D">
            <w:pPr>
              <w:rPr>
                <w:rFonts w:ascii="Calibri" w:hAnsi="Calibri" w:cs="Calibri"/>
                <w:bCs/>
                <w:sz w:val="22"/>
                <w:szCs w:val="22"/>
              </w:rPr>
            </w:pPr>
          </w:p>
          <w:p w14:paraId="10FD145C" w14:textId="77777777" w:rsidR="00173112" w:rsidRDefault="00E90CBA" w:rsidP="006B60CD">
            <w:pPr>
              <w:rPr>
                <w:rFonts w:ascii="Calibri" w:hAnsi="Calibri" w:cs="Calibri"/>
                <w:bCs/>
                <w:sz w:val="22"/>
                <w:szCs w:val="22"/>
              </w:rPr>
            </w:pPr>
            <w:r w:rsidRPr="00661E66">
              <w:rPr>
                <w:rFonts w:ascii="Calibri" w:hAnsi="Calibri" w:cs="Calibri"/>
                <w:b/>
                <w:sz w:val="22"/>
                <w:szCs w:val="22"/>
              </w:rPr>
              <w:t xml:space="preserve">Training undertaken / required                                                                                                                               </w:t>
            </w:r>
            <w:r w:rsidR="006018DB" w:rsidRPr="00401490">
              <w:rPr>
                <w:rFonts w:ascii="Calibri" w:hAnsi="Calibri" w:cs="Calibri"/>
                <w:bCs/>
                <w:sz w:val="22"/>
                <w:szCs w:val="22"/>
              </w:rPr>
              <w:t>No governor training had been completed since the last FGB.</w:t>
            </w:r>
            <w:r w:rsidR="005025D9">
              <w:rPr>
                <w:rFonts w:ascii="Calibri" w:hAnsi="Calibri" w:cs="Calibri"/>
                <w:bCs/>
                <w:sz w:val="22"/>
                <w:szCs w:val="22"/>
              </w:rPr>
              <w:t xml:space="preserve"> Governors acknowledged that there was a need to identify a matrix of statutory training for Governors as well as what other opportunities were available to enable them to carry out their duties effectively.</w:t>
            </w:r>
          </w:p>
          <w:p w14:paraId="5802DAAC" w14:textId="77777777" w:rsidR="005025D9" w:rsidRDefault="005025D9" w:rsidP="006B60CD">
            <w:pPr>
              <w:rPr>
                <w:rFonts w:ascii="Calibri" w:hAnsi="Calibri" w:cs="Calibri"/>
                <w:bCs/>
                <w:sz w:val="22"/>
                <w:szCs w:val="22"/>
              </w:rPr>
            </w:pPr>
          </w:p>
          <w:p w14:paraId="008BDCBE" w14:textId="77777777" w:rsidR="005025D9" w:rsidRDefault="005025D9" w:rsidP="006B60CD">
            <w:pPr>
              <w:rPr>
                <w:rFonts w:ascii="Calibri" w:hAnsi="Calibri" w:cs="Calibri"/>
                <w:b/>
                <w:sz w:val="22"/>
                <w:szCs w:val="22"/>
              </w:rPr>
            </w:pPr>
            <w:r>
              <w:rPr>
                <w:rFonts w:ascii="Calibri" w:hAnsi="Calibri" w:cs="Calibri"/>
                <w:b/>
                <w:sz w:val="22"/>
                <w:szCs w:val="22"/>
              </w:rPr>
              <w:t>Feedback from Meeting with the Diocese and Local Authority re Federation Arrangements</w:t>
            </w:r>
          </w:p>
          <w:p w14:paraId="10A019DA" w14:textId="77777777" w:rsidR="005025D9" w:rsidRDefault="005025D9" w:rsidP="006B60CD">
            <w:pPr>
              <w:rPr>
                <w:rFonts w:ascii="Calibri" w:hAnsi="Calibri" w:cs="Calibri"/>
                <w:bCs/>
                <w:sz w:val="22"/>
                <w:szCs w:val="22"/>
              </w:rPr>
            </w:pPr>
            <w:r>
              <w:rPr>
                <w:rFonts w:ascii="Calibri" w:hAnsi="Calibri" w:cs="Calibri"/>
                <w:bCs/>
                <w:sz w:val="22"/>
                <w:szCs w:val="22"/>
              </w:rPr>
              <w:t xml:space="preserve">PH revisited the arrangements in place whereby the school, had an arrangement with Duddon C of E Primary School which meant that PH was seconded to Barrow for 2 days per week as Headteacher. It was proposed that this substantive arrangement would become permanent </w:t>
            </w:r>
            <w:r>
              <w:rPr>
                <w:rFonts w:ascii="Calibri" w:hAnsi="Calibri" w:cs="Calibri"/>
                <w:bCs/>
                <w:sz w:val="22"/>
                <w:szCs w:val="22"/>
              </w:rPr>
              <w:lastRenderedPageBreak/>
              <w:t>from September 2023.</w:t>
            </w:r>
          </w:p>
          <w:p w14:paraId="690C75D8" w14:textId="77777777" w:rsidR="005025D9" w:rsidRDefault="005025D9" w:rsidP="006B60CD">
            <w:pPr>
              <w:rPr>
                <w:rFonts w:ascii="Calibri" w:hAnsi="Calibri" w:cs="Calibri"/>
                <w:bCs/>
                <w:sz w:val="22"/>
                <w:szCs w:val="22"/>
              </w:rPr>
            </w:pPr>
          </w:p>
          <w:p w14:paraId="1E11C6E9" w14:textId="77777777" w:rsidR="005025D9" w:rsidRPr="005025D9" w:rsidRDefault="005025D9" w:rsidP="005025D9">
            <w:pPr>
              <w:rPr>
                <w:rFonts w:ascii="Calibri" w:hAnsi="Calibri" w:cs="Calibri"/>
                <w:bCs/>
                <w:i/>
                <w:iCs/>
                <w:sz w:val="22"/>
                <w:szCs w:val="22"/>
                <w:u w:val="single"/>
              </w:rPr>
            </w:pPr>
            <w:r>
              <w:rPr>
                <w:rFonts w:ascii="Calibri" w:hAnsi="Calibri" w:cs="Calibri"/>
                <w:bCs/>
                <w:sz w:val="22"/>
                <w:szCs w:val="22"/>
              </w:rPr>
              <w:t>Discussion also took place around extending the arrangement from 2 to 2.5 days per week which would have financial implications for the school going forward.</w:t>
            </w:r>
          </w:p>
        </w:tc>
      </w:tr>
      <w:tr w:rsidR="00B805B9" w:rsidRPr="00FB67A1" w14:paraId="211E2034" w14:textId="77777777" w:rsidTr="00185776">
        <w:trPr>
          <w:trHeight w:val="476"/>
        </w:trPr>
        <w:tc>
          <w:tcPr>
            <w:tcW w:w="1844" w:type="dxa"/>
            <w:shd w:val="clear" w:color="auto" w:fill="auto"/>
          </w:tcPr>
          <w:p w14:paraId="036CE1FF" w14:textId="77777777" w:rsidR="00B805B9" w:rsidRDefault="00B805B9" w:rsidP="00440856">
            <w:pPr>
              <w:rPr>
                <w:rFonts w:ascii="Calibri" w:hAnsi="Calibri" w:cs="Calibri"/>
                <w:b/>
                <w:sz w:val="22"/>
                <w:szCs w:val="22"/>
              </w:rPr>
            </w:pPr>
            <w:r>
              <w:rPr>
                <w:rFonts w:ascii="Calibri" w:hAnsi="Calibri" w:cs="Calibri"/>
                <w:b/>
                <w:sz w:val="22"/>
                <w:szCs w:val="22"/>
              </w:rPr>
              <w:lastRenderedPageBreak/>
              <w:t>Resolved:</w:t>
            </w:r>
          </w:p>
        </w:tc>
        <w:tc>
          <w:tcPr>
            <w:tcW w:w="8646" w:type="dxa"/>
            <w:shd w:val="clear" w:color="auto" w:fill="auto"/>
            <w:vAlign w:val="center"/>
          </w:tcPr>
          <w:p w14:paraId="0326A3E5" w14:textId="77777777" w:rsidR="00E90CBA" w:rsidRDefault="00B805B9" w:rsidP="005025D9">
            <w:pPr>
              <w:numPr>
                <w:ilvl w:val="0"/>
                <w:numId w:val="109"/>
              </w:numPr>
              <w:jc w:val="both"/>
              <w:rPr>
                <w:rFonts w:ascii="Calibri" w:hAnsi="Calibri" w:cs="Calibri"/>
                <w:b/>
                <w:bCs/>
                <w:sz w:val="22"/>
                <w:szCs w:val="22"/>
              </w:rPr>
            </w:pPr>
            <w:r w:rsidRPr="006B60CD">
              <w:rPr>
                <w:rFonts w:ascii="Calibri" w:hAnsi="Calibri" w:cs="Calibri"/>
                <w:b/>
                <w:bCs/>
                <w:sz w:val="22"/>
                <w:szCs w:val="22"/>
              </w:rPr>
              <w:t>That</w:t>
            </w:r>
            <w:r w:rsidR="00651D3C">
              <w:rPr>
                <w:rFonts w:ascii="Calibri" w:hAnsi="Calibri" w:cs="Calibri"/>
                <w:b/>
                <w:bCs/>
                <w:sz w:val="22"/>
                <w:szCs w:val="22"/>
              </w:rPr>
              <w:t xml:space="preserve"> </w:t>
            </w:r>
            <w:r w:rsidR="005025D9">
              <w:rPr>
                <w:rFonts w:ascii="Calibri" w:hAnsi="Calibri" w:cs="Calibri"/>
                <w:b/>
                <w:bCs/>
                <w:sz w:val="22"/>
                <w:szCs w:val="22"/>
              </w:rPr>
              <w:t>Julia Tillotson be reappointed</w:t>
            </w:r>
            <w:r w:rsidR="00642A5D">
              <w:rPr>
                <w:rFonts w:ascii="Calibri" w:hAnsi="Calibri" w:cs="Calibri"/>
                <w:b/>
                <w:bCs/>
                <w:sz w:val="22"/>
                <w:szCs w:val="22"/>
              </w:rPr>
              <w:t xml:space="preserve"> as</w:t>
            </w:r>
            <w:r w:rsidRPr="006B60CD">
              <w:rPr>
                <w:rFonts w:ascii="Calibri" w:hAnsi="Calibri" w:cs="Calibri"/>
                <w:b/>
                <w:bCs/>
                <w:sz w:val="22"/>
                <w:szCs w:val="22"/>
              </w:rPr>
              <w:t xml:space="preserve"> </w:t>
            </w:r>
            <w:r w:rsidR="00651D3C">
              <w:rPr>
                <w:rFonts w:ascii="Calibri" w:hAnsi="Calibri" w:cs="Calibri"/>
                <w:b/>
                <w:bCs/>
                <w:sz w:val="22"/>
                <w:szCs w:val="22"/>
              </w:rPr>
              <w:t xml:space="preserve">a Co-opted Governor for a 4-year term of office to </w:t>
            </w:r>
            <w:r w:rsidR="00642A5D">
              <w:rPr>
                <w:rFonts w:ascii="Calibri" w:hAnsi="Calibri" w:cs="Calibri"/>
                <w:b/>
                <w:bCs/>
                <w:sz w:val="22"/>
                <w:szCs w:val="22"/>
              </w:rPr>
              <w:t>10</w:t>
            </w:r>
            <w:r w:rsidR="00642A5D" w:rsidRPr="00642A5D">
              <w:rPr>
                <w:rFonts w:ascii="Calibri" w:hAnsi="Calibri" w:cs="Calibri"/>
                <w:b/>
                <w:bCs/>
                <w:sz w:val="22"/>
                <w:szCs w:val="22"/>
                <w:vertAlign w:val="superscript"/>
              </w:rPr>
              <w:t>th</w:t>
            </w:r>
            <w:r w:rsidR="00642A5D">
              <w:rPr>
                <w:rFonts w:ascii="Calibri" w:hAnsi="Calibri" w:cs="Calibri"/>
                <w:b/>
                <w:bCs/>
                <w:sz w:val="22"/>
                <w:szCs w:val="22"/>
              </w:rPr>
              <w:t xml:space="preserve"> July</w:t>
            </w:r>
            <w:r w:rsidR="00651D3C">
              <w:rPr>
                <w:rFonts w:ascii="Calibri" w:hAnsi="Calibri" w:cs="Calibri"/>
                <w:b/>
                <w:bCs/>
                <w:sz w:val="22"/>
                <w:szCs w:val="22"/>
              </w:rPr>
              <w:t>, 2027</w:t>
            </w:r>
            <w:r w:rsidR="0027774F">
              <w:rPr>
                <w:rFonts w:ascii="Calibri" w:hAnsi="Calibri" w:cs="Calibri"/>
                <w:b/>
                <w:bCs/>
                <w:sz w:val="22"/>
                <w:szCs w:val="22"/>
              </w:rPr>
              <w:t>.</w:t>
            </w:r>
          </w:p>
          <w:p w14:paraId="7C6A3AC4" w14:textId="77777777" w:rsidR="00642A5D" w:rsidRDefault="00642A5D" w:rsidP="005025D9">
            <w:pPr>
              <w:numPr>
                <w:ilvl w:val="0"/>
                <w:numId w:val="109"/>
              </w:numPr>
              <w:jc w:val="both"/>
              <w:rPr>
                <w:rFonts w:ascii="Calibri" w:hAnsi="Calibri" w:cs="Calibri"/>
                <w:b/>
                <w:bCs/>
                <w:sz w:val="22"/>
                <w:szCs w:val="22"/>
              </w:rPr>
            </w:pPr>
            <w:r>
              <w:rPr>
                <w:rFonts w:ascii="Calibri" w:hAnsi="Calibri" w:cs="Calibri"/>
                <w:b/>
                <w:bCs/>
                <w:sz w:val="22"/>
                <w:szCs w:val="22"/>
              </w:rPr>
              <w:t xml:space="preserve">That Christine Merrick be </w:t>
            </w:r>
            <w:r w:rsidR="001D1B4E">
              <w:rPr>
                <w:rFonts w:ascii="Calibri" w:hAnsi="Calibri" w:cs="Calibri"/>
                <w:b/>
                <w:bCs/>
                <w:sz w:val="22"/>
                <w:szCs w:val="22"/>
              </w:rPr>
              <w:t>re</w:t>
            </w:r>
            <w:r>
              <w:rPr>
                <w:rFonts w:ascii="Calibri" w:hAnsi="Calibri" w:cs="Calibri"/>
                <w:b/>
                <w:bCs/>
                <w:sz w:val="22"/>
                <w:szCs w:val="22"/>
              </w:rPr>
              <w:t>appointed a Co-opted Governor for a 4-year term of office to 22</w:t>
            </w:r>
            <w:r w:rsidRPr="00642A5D">
              <w:rPr>
                <w:rFonts w:ascii="Calibri" w:hAnsi="Calibri" w:cs="Calibri"/>
                <w:b/>
                <w:bCs/>
                <w:sz w:val="22"/>
                <w:szCs w:val="22"/>
                <w:vertAlign w:val="superscript"/>
              </w:rPr>
              <w:t>nd</w:t>
            </w:r>
            <w:r>
              <w:rPr>
                <w:rFonts w:ascii="Calibri" w:hAnsi="Calibri" w:cs="Calibri"/>
                <w:b/>
                <w:bCs/>
                <w:sz w:val="22"/>
                <w:szCs w:val="22"/>
              </w:rPr>
              <w:t xml:space="preserve"> September 2027.</w:t>
            </w:r>
          </w:p>
          <w:p w14:paraId="125D625A" w14:textId="77777777" w:rsidR="00642A5D" w:rsidRDefault="00642A5D" w:rsidP="005025D9">
            <w:pPr>
              <w:numPr>
                <w:ilvl w:val="0"/>
                <w:numId w:val="109"/>
              </w:numPr>
              <w:jc w:val="both"/>
              <w:rPr>
                <w:rFonts w:ascii="Calibri" w:hAnsi="Calibri" w:cs="Calibri"/>
                <w:b/>
                <w:bCs/>
                <w:sz w:val="22"/>
                <w:szCs w:val="22"/>
              </w:rPr>
            </w:pPr>
            <w:r>
              <w:rPr>
                <w:rFonts w:ascii="Calibri" w:hAnsi="Calibri" w:cs="Calibri"/>
                <w:b/>
                <w:bCs/>
                <w:sz w:val="22"/>
                <w:szCs w:val="22"/>
              </w:rPr>
              <w:t>That Matt Denton be confirmed as a Parent Governor for a 4-year term of office to 4</w:t>
            </w:r>
            <w:r w:rsidRPr="00642A5D">
              <w:rPr>
                <w:rFonts w:ascii="Calibri" w:hAnsi="Calibri" w:cs="Calibri"/>
                <w:b/>
                <w:bCs/>
                <w:sz w:val="22"/>
                <w:szCs w:val="22"/>
                <w:vertAlign w:val="superscript"/>
              </w:rPr>
              <w:t>th</w:t>
            </w:r>
            <w:r>
              <w:rPr>
                <w:rFonts w:ascii="Calibri" w:hAnsi="Calibri" w:cs="Calibri"/>
                <w:b/>
                <w:bCs/>
                <w:sz w:val="22"/>
                <w:szCs w:val="22"/>
              </w:rPr>
              <w:t xml:space="preserve"> July 2027.</w:t>
            </w:r>
          </w:p>
          <w:p w14:paraId="2392C587" w14:textId="77777777" w:rsidR="00642A5D" w:rsidRDefault="00642A5D" w:rsidP="005025D9">
            <w:pPr>
              <w:numPr>
                <w:ilvl w:val="0"/>
                <w:numId w:val="109"/>
              </w:numPr>
              <w:jc w:val="both"/>
              <w:rPr>
                <w:rFonts w:ascii="Calibri" w:hAnsi="Calibri" w:cs="Calibri"/>
                <w:b/>
                <w:bCs/>
                <w:sz w:val="22"/>
                <w:szCs w:val="22"/>
              </w:rPr>
            </w:pPr>
            <w:r>
              <w:rPr>
                <w:rFonts w:ascii="Calibri" w:hAnsi="Calibri" w:cs="Calibri"/>
                <w:b/>
                <w:bCs/>
                <w:sz w:val="22"/>
                <w:szCs w:val="22"/>
              </w:rPr>
              <w:t>That the thanks and appreciation of the Governing Body be extended to John, Rachel and Julia for their services to the school.</w:t>
            </w:r>
          </w:p>
          <w:p w14:paraId="50B093AC" w14:textId="77777777" w:rsidR="00642A5D" w:rsidRPr="006B60CD" w:rsidRDefault="00642A5D" w:rsidP="005025D9">
            <w:pPr>
              <w:numPr>
                <w:ilvl w:val="0"/>
                <w:numId w:val="109"/>
              </w:numPr>
              <w:jc w:val="both"/>
              <w:rPr>
                <w:rFonts w:ascii="Calibri" w:hAnsi="Calibri" w:cs="Calibri"/>
                <w:b/>
                <w:bCs/>
                <w:sz w:val="22"/>
                <w:szCs w:val="22"/>
              </w:rPr>
            </w:pPr>
            <w:r>
              <w:rPr>
                <w:rFonts w:ascii="Calibri" w:hAnsi="Calibri" w:cs="Calibri"/>
                <w:b/>
                <w:bCs/>
                <w:sz w:val="22"/>
                <w:szCs w:val="22"/>
              </w:rPr>
              <w:t>That as soon as practically possible but no later than September 2025, the contract of PH be extended to 2.5 days per week at Barrow C of E Primary School and that it be confirmed that PH became the substantive Headteacher at Barrow C of E Primary School for 2.0 days per week from September 2023</w:t>
            </w:r>
          </w:p>
        </w:tc>
      </w:tr>
    </w:tbl>
    <w:p w14:paraId="1BC621E4" w14:textId="77777777" w:rsidR="004D1E73" w:rsidRDefault="004D1E73"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FC1" w:rsidRPr="00FB67A1" w14:paraId="3341FCF8" w14:textId="77777777" w:rsidTr="005D2048">
        <w:trPr>
          <w:trHeight w:val="436"/>
        </w:trPr>
        <w:tc>
          <w:tcPr>
            <w:tcW w:w="1812" w:type="dxa"/>
            <w:shd w:val="clear" w:color="auto" w:fill="F2F2F2"/>
            <w:vAlign w:val="center"/>
          </w:tcPr>
          <w:p w14:paraId="1B0EE7BF" w14:textId="77777777" w:rsidR="00E73FC1" w:rsidRPr="00FB67A1" w:rsidRDefault="00E73FC1" w:rsidP="005D2048">
            <w:pPr>
              <w:rPr>
                <w:rFonts w:ascii="Calibri" w:hAnsi="Calibri" w:cs="Calibri"/>
                <w:b/>
                <w:sz w:val="22"/>
                <w:szCs w:val="22"/>
              </w:rPr>
            </w:pPr>
            <w:bookmarkStart w:id="2" w:name="_Hlk45800804"/>
            <w:r w:rsidRPr="00FB67A1">
              <w:rPr>
                <w:rFonts w:ascii="Calibri" w:hAnsi="Calibri" w:cs="Calibri"/>
                <w:b/>
                <w:sz w:val="22"/>
                <w:szCs w:val="22"/>
              </w:rPr>
              <w:t xml:space="preserve">Agenda item </w:t>
            </w:r>
            <w:r w:rsidR="00651D3C">
              <w:rPr>
                <w:rFonts w:ascii="Calibri" w:hAnsi="Calibri" w:cs="Calibri"/>
                <w:b/>
                <w:sz w:val="22"/>
                <w:szCs w:val="22"/>
              </w:rPr>
              <w:t>9</w:t>
            </w:r>
          </w:p>
        </w:tc>
        <w:tc>
          <w:tcPr>
            <w:tcW w:w="8678" w:type="dxa"/>
            <w:shd w:val="clear" w:color="auto" w:fill="F2F2F2"/>
            <w:vAlign w:val="center"/>
          </w:tcPr>
          <w:p w14:paraId="25DD3B8B" w14:textId="77777777" w:rsidR="00E73FC1" w:rsidRPr="00FB67A1" w:rsidRDefault="00CA414E" w:rsidP="005D2048">
            <w:pPr>
              <w:rPr>
                <w:rFonts w:ascii="Calibri" w:hAnsi="Calibri" w:cs="Calibri"/>
                <w:b/>
                <w:sz w:val="22"/>
                <w:szCs w:val="22"/>
              </w:rPr>
            </w:pPr>
            <w:r>
              <w:rPr>
                <w:rFonts w:ascii="Calibri" w:hAnsi="Calibri" w:cs="Calibri"/>
                <w:b/>
                <w:sz w:val="22"/>
                <w:szCs w:val="22"/>
              </w:rPr>
              <w:t>CHAIR</w:t>
            </w:r>
            <w:r w:rsidR="0045218E">
              <w:rPr>
                <w:rFonts w:ascii="Calibri" w:hAnsi="Calibri" w:cs="Calibri"/>
                <w:b/>
                <w:sz w:val="22"/>
                <w:szCs w:val="22"/>
              </w:rPr>
              <w:t>’</w:t>
            </w:r>
            <w:r>
              <w:rPr>
                <w:rFonts w:ascii="Calibri" w:hAnsi="Calibri" w:cs="Calibri"/>
                <w:b/>
                <w:sz w:val="22"/>
                <w:szCs w:val="22"/>
              </w:rPr>
              <w:t>S ACTIONS</w:t>
            </w:r>
            <w:r w:rsidR="00C2793D">
              <w:rPr>
                <w:rFonts w:ascii="Calibri" w:hAnsi="Calibri" w:cs="Calibri"/>
                <w:b/>
                <w:sz w:val="22"/>
                <w:szCs w:val="22"/>
              </w:rPr>
              <w:t xml:space="preserve"> SINCE THE LAST MEETING</w:t>
            </w:r>
          </w:p>
        </w:tc>
      </w:tr>
      <w:tr w:rsidR="00CA414E" w:rsidRPr="00FB67A1" w14:paraId="31C67272" w14:textId="77777777" w:rsidTr="00140C53">
        <w:trPr>
          <w:trHeight w:val="436"/>
        </w:trPr>
        <w:tc>
          <w:tcPr>
            <w:tcW w:w="1812" w:type="dxa"/>
            <w:shd w:val="clear" w:color="auto" w:fill="auto"/>
          </w:tcPr>
          <w:p w14:paraId="059275C9" w14:textId="77777777" w:rsidR="00CA414E" w:rsidRPr="00FB67A1" w:rsidRDefault="00CA414E"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5EBD62A1"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 xml:space="preserve">Signed off </w:t>
            </w:r>
            <w:proofErr w:type="gramStart"/>
            <w:r w:rsidRPr="005A30D5">
              <w:rPr>
                <w:rFonts w:ascii="Calibri" w:hAnsi="Calibri" w:cs="Calibri"/>
                <w:szCs w:val="22"/>
              </w:rPr>
              <w:t>3 year</w:t>
            </w:r>
            <w:proofErr w:type="gramEnd"/>
            <w:r w:rsidRPr="005A30D5">
              <w:rPr>
                <w:rFonts w:ascii="Calibri" w:hAnsi="Calibri" w:cs="Calibri"/>
                <w:szCs w:val="22"/>
              </w:rPr>
              <w:t xml:space="preserve"> budget and sent to CWAC</w:t>
            </w:r>
          </w:p>
          <w:p w14:paraId="227DA6B0"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Stepped up to Chair 27</w:t>
            </w:r>
            <w:r w:rsidRPr="005A30D5">
              <w:rPr>
                <w:rFonts w:ascii="Calibri" w:hAnsi="Calibri" w:cs="Calibri"/>
                <w:szCs w:val="22"/>
                <w:vertAlign w:val="superscript"/>
              </w:rPr>
              <w:t>th</w:t>
            </w:r>
            <w:r w:rsidRPr="005A30D5">
              <w:rPr>
                <w:rFonts w:ascii="Calibri" w:hAnsi="Calibri" w:cs="Calibri"/>
                <w:szCs w:val="22"/>
              </w:rPr>
              <w:t xml:space="preserve"> April 2023</w:t>
            </w:r>
          </w:p>
          <w:p w14:paraId="49706C81"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 xml:space="preserve">Informed parents that John Armstrong had resigned as chair and </w:t>
            </w:r>
            <w:r w:rsidR="00C2793D" w:rsidRPr="005A30D5">
              <w:rPr>
                <w:rFonts w:ascii="Calibri" w:hAnsi="Calibri" w:cs="Calibri"/>
                <w:szCs w:val="22"/>
              </w:rPr>
              <w:t>CM</w:t>
            </w:r>
            <w:r w:rsidRPr="005A30D5">
              <w:rPr>
                <w:rFonts w:ascii="Calibri" w:hAnsi="Calibri" w:cs="Calibri"/>
                <w:szCs w:val="22"/>
              </w:rPr>
              <w:t xml:space="preserve"> would be standing in until a new chair is appointed </w:t>
            </w:r>
          </w:p>
          <w:p w14:paraId="78FF5E09"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Set open day as 14</w:t>
            </w:r>
            <w:r w:rsidRPr="005A30D5">
              <w:rPr>
                <w:rFonts w:ascii="Calibri" w:hAnsi="Calibri" w:cs="Calibri"/>
                <w:szCs w:val="22"/>
                <w:vertAlign w:val="superscript"/>
              </w:rPr>
              <w:t>th</w:t>
            </w:r>
            <w:r w:rsidRPr="005A30D5">
              <w:rPr>
                <w:rFonts w:ascii="Calibri" w:hAnsi="Calibri" w:cs="Calibri"/>
                <w:szCs w:val="22"/>
              </w:rPr>
              <w:t xml:space="preserve"> of July and informed parents </w:t>
            </w:r>
          </w:p>
          <w:p w14:paraId="77C782EA"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 xml:space="preserve">Sent out parent governor application letters </w:t>
            </w:r>
          </w:p>
          <w:p w14:paraId="3BF650C1"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Communication between Katie Pierce around HT contract (support from Julia T)</w:t>
            </w:r>
          </w:p>
          <w:p w14:paraId="7384DECB"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Joint committee meeting Duddon/ Barrow shared headship 23.5.23</w:t>
            </w:r>
          </w:p>
          <w:p w14:paraId="4B63F40D"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C&amp;S meeting 13</w:t>
            </w:r>
            <w:r w:rsidRPr="005A30D5">
              <w:rPr>
                <w:rFonts w:ascii="Calibri" w:hAnsi="Calibri" w:cs="Calibri"/>
                <w:szCs w:val="22"/>
                <w:vertAlign w:val="superscript"/>
              </w:rPr>
              <w:t>th</w:t>
            </w:r>
            <w:r w:rsidRPr="005A30D5">
              <w:rPr>
                <w:rFonts w:ascii="Calibri" w:hAnsi="Calibri" w:cs="Calibri"/>
                <w:szCs w:val="22"/>
              </w:rPr>
              <w:t xml:space="preserve"> June </w:t>
            </w:r>
          </w:p>
          <w:p w14:paraId="54967C8D"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FSP meeting 15</w:t>
            </w:r>
            <w:r w:rsidRPr="005A30D5">
              <w:rPr>
                <w:rFonts w:ascii="Calibri" w:hAnsi="Calibri" w:cs="Calibri"/>
                <w:szCs w:val="22"/>
                <w:vertAlign w:val="superscript"/>
              </w:rPr>
              <w:t>th</w:t>
            </w:r>
            <w:r w:rsidRPr="005A30D5">
              <w:rPr>
                <w:rFonts w:ascii="Calibri" w:hAnsi="Calibri" w:cs="Calibri"/>
                <w:szCs w:val="22"/>
              </w:rPr>
              <w:t xml:space="preserve"> June </w:t>
            </w:r>
          </w:p>
          <w:p w14:paraId="2C35014B"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Meeting with Chris Penn and Christine Ridley Thomas 16</w:t>
            </w:r>
            <w:r w:rsidRPr="005A30D5">
              <w:rPr>
                <w:rFonts w:ascii="Calibri" w:hAnsi="Calibri" w:cs="Calibri"/>
                <w:szCs w:val="22"/>
                <w:vertAlign w:val="superscript"/>
              </w:rPr>
              <w:t>th</w:t>
            </w:r>
            <w:r w:rsidRPr="005A30D5">
              <w:rPr>
                <w:rFonts w:ascii="Calibri" w:hAnsi="Calibri" w:cs="Calibri"/>
                <w:szCs w:val="22"/>
              </w:rPr>
              <w:t xml:space="preserve"> June </w:t>
            </w:r>
          </w:p>
          <w:p w14:paraId="087F6C72"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Ofsted 26</w:t>
            </w:r>
            <w:r w:rsidRPr="005A30D5">
              <w:rPr>
                <w:rFonts w:ascii="Calibri" w:hAnsi="Calibri" w:cs="Calibri"/>
                <w:szCs w:val="22"/>
                <w:vertAlign w:val="superscript"/>
              </w:rPr>
              <w:t>th</w:t>
            </w:r>
            <w:r w:rsidRPr="005A30D5">
              <w:rPr>
                <w:rFonts w:ascii="Calibri" w:hAnsi="Calibri" w:cs="Calibri"/>
                <w:szCs w:val="22"/>
              </w:rPr>
              <w:t>-28</w:t>
            </w:r>
            <w:r w:rsidRPr="005A30D5">
              <w:rPr>
                <w:rFonts w:ascii="Calibri" w:hAnsi="Calibri" w:cs="Calibri"/>
                <w:szCs w:val="22"/>
                <w:vertAlign w:val="superscript"/>
              </w:rPr>
              <w:t>th</w:t>
            </w:r>
            <w:r w:rsidRPr="005A30D5">
              <w:rPr>
                <w:rFonts w:ascii="Calibri" w:hAnsi="Calibri" w:cs="Calibri"/>
                <w:szCs w:val="22"/>
              </w:rPr>
              <w:t xml:space="preserve"> July </w:t>
            </w:r>
          </w:p>
          <w:p w14:paraId="1B700EDC"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HT midterm review scheduled for 14</w:t>
            </w:r>
            <w:r w:rsidRPr="005A30D5">
              <w:rPr>
                <w:rFonts w:ascii="Calibri" w:hAnsi="Calibri" w:cs="Calibri"/>
                <w:szCs w:val="22"/>
                <w:vertAlign w:val="superscript"/>
              </w:rPr>
              <w:t>th</w:t>
            </w:r>
            <w:r w:rsidRPr="005A30D5">
              <w:rPr>
                <w:rFonts w:ascii="Calibri" w:hAnsi="Calibri" w:cs="Calibri"/>
                <w:szCs w:val="22"/>
              </w:rPr>
              <w:t xml:space="preserve"> July 9:30am </w:t>
            </w:r>
          </w:p>
          <w:p w14:paraId="34F6BF4D"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 xml:space="preserve">Safeguarding </w:t>
            </w:r>
            <w:proofErr w:type="spellStart"/>
            <w:r w:rsidRPr="005A30D5">
              <w:rPr>
                <w:rFonts w:ascii="Calibri" w:hAnsi="Calibri" w:cs="Calibri"/>
                <w:szCs w:val="22"/>
              </w:rPr>
              <w:t>self audit</w:t>
            </w:r>
            <w:proofErr w:type="spellEnd"/>
            <w:r w:rsidRPr="005A30D5">
              <w:rPr>
                <w:rFonts w:ascii="Calibri" w:hAnsi="Calibri" w:cs="Calibri"/>
                <w:szCs w:val="22"/>
              </w:rPr>
              <w:t xml:space="preserve"> scheduled for 11</w:t>
            </w:r>
            <w:r w:rsidRPr="005A30D5">
              <w:rPr>
                <w:rFonts w:ascii="Calibri" w:hAnsi="Calibri" w:cs="Calibri"/>
                <w:szCs w:val="22"/>
                <w:vertAlign w:val="superscript"/>
              </w:rPr>
              <w:t>th</w:t>
            </w:r>
            <w:r w:rsidRPr="005A30D5">
              <w:rPr>
                <w:rFonts w:ascii="Calibri" w:hAnsi="Calibri" w:cs="Calibri"/>
                <w:szCs w:val="22"/>
              </w:rPr>
              <w:t xml:space="preserve"> July </w:t>
            </w:r>
          </w:p>
          <w:p w14:paraId="7915BB58"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Invited Matt Denton – applicant for parent governor role to part 1 of full governors on 5.7.23</w:t>
            </w:r>
          </w:p>
          <w:p w14:paraId="51C11F05"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Short listing for KS2 teacher – 30.6.23</w:t>
            </w:r>
          </w:p>
          <w:p w14:paraId="78CFECFD"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Short listing for KS1 teacher – 3.7.23</w:t>
            </w:r>
          </w:p>
          <w:p w14:paraId="5BC38E82"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 xml:space="preserve">Interviews scheduled for 6.7.23 midday- 6pm </w:t>
            </w:r>
          </w:p>
          <w:p w14:paraId="783F00F1" w14:textId="77777777" w:rsidR="00642A5D" w:rsidRPr="005A30D5" w:rsidRDefault="00642A5D" w:rsidP="00642A5D">
            <w:pPr>
              <w:pStyle w:val="ListParagraph"/>
              <w:numPr>
                <w:ilvl w:val="0"/>
                <w:numId w:val="110"/>
              </w:numPr>
              <w:spacing w:after="160" w:line="259" w:lineRule="auto"/>
              <w:ind w:left="567" w:hanging="567"/>
              <w:rPr>
                <w:rFonts w:ascii="Calibri" w:hAnsi="Calibri" w:cs="Calibri"/>
                <w:szCs w:val="22"/>
              </w:rPr>
            </w:pPr>
            <w:r w:rsidRPr="005A30D5">
              <w:rPr>
                <w:rFonts w:ascii="Calibri" w:hAnsi="Calibri" w:cs="Calibri"/>
                <w:szCs w:val="22"/>
              </w:rPr>
              <w:t xml:space="preserve">Various informal individual meetings with HT, bursar, staff and fellow governors </w:t>
            </w:r>
          </w:p>
          <w:p w14:paraId="24141716" w14:textId="77777777" w:rsidR="00ED53FF" w:rsidRPr="00513E59" w:rsidRDefault="00ED53FF" w:rsidP="00651D3C">
            <w:pPr>
              <w:jc w:val="both"/>
              <w:rPr>
                <w:rFonts w:ascii="Calibri" w:hAnsi="Calibri" w:cs="Calibri"/>
                <w:bCs/>
                <w:sz w:val="22"/>
                <w:szCs w:val="22"/>
              </w:rPr>
            </w:pPr>
          </w:p>
        </w:tc>
      </w:tr>
      <w:tr w:rsidR="00E73FC1" w:rsidRPr="00FB67A1" w14:paraId="160700D5" w14:textId="77777777" w:rsidTr="00305344">
        <w:trPr>
          <w:trHeight w:val="414"/>
        </w:trPr>
        <w:tc>
          <w:tcPr>
            <w:tcW w:w="1812" w:type="dxa"/>
            <w:shd w:val="clear" w:color="auto" w:fill="auto"/>
            <w:vAlign w:val="center"/>
          </w:tcPr>
          <w:p w14:paraId="252155E2" w14:textId="77777777" w:rsidR="00E73FC1" w:rsidRPr="00FB67A1" w:rsidRDefault="00E73FC1"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0AE88A1C" w14:textId="77777777" w:rsidR="005669FA" w:rsidRPr="00513E59" w:rsidRDefault="008C1DD5" w:rsidP="00305344">
            <w:pPr>
              <w:contextualSpacing/>
              <w:jc w:val="both"/>
              <w:rPr>
                <w:rFonts w:ascii="Calibri" w:hAnsi="Calibri" w:cs="Calibri"/>
                <w:b/>
                <w:bCs/>
                <w:sz w:val="22"/>
                <w:szCs w:val="22"/>
              </w:rPr>
            </w:pPr>
            <w:r w:rsidRPr="00513E59">
              <w:rPr>
                <w:rFonts w:ascii="Calibri" w:hAnsi="Calibri" w:cs="Calibri"/>
                <w:b/>
                <w:bCs/>
                <w:sz w:val="22"/>
                <w:szCs w:val="22"/>
              </w:rPr>
              <w:t>That the</w:t>
            </w:r>
            <w:r w:rsidR="000213BD" w:rsidRPr="00513E59">
              <w:rPr>
                <w:rFonts w:ascii="Calibri" w:hAnsi="Calibri" w:cs="Calibri"/>
                <w:b/>
                <w:bCs/>
                <w:sz w:val="22"/>
                <w:szCs w:val="22"/>
              </w:rPr>
              <w:t xml:space="preserve"> Chair</w:t>
            </w:r>
            <w:r w:rsidR="000A76F8" w:rsidRPr="00513E59">
              <w:rPr>
                <w:rFonts w:ascii="Calibri" w:hAnsi="Calibri" w:cs="Calibri"/>
                <w:b/>
                <w:bCs/>
                <w:sz w:val="22"/>
                <w:szCs w:val="22"/>
              </w:rPr>
              <w:t>’</w:t>
            </w:r>
            <w:r w:rsidR="000213BD" w:rsidRPr="00513E59">
              <w:rPr>
                <w:rFonts w:ascii="Calibri" w:hAnsi="Calibri" w:cs="Calibri"/>
                <w:b/>
                <w:bCs/>
                <w:sz w:val="22"/>
                <w:szCs w:val="22"/>
              </w:rPr>
              <w:t>s actions be noted.</w:t>
            </w:r>
          </w:p>
        </w:tc>
      </w:tr>
      <w:bookmarkEnd w:id="2"/>
    </w:tbl>
    <w:p w14:paraId="25B7A8BF"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6300"/>
        <w:gridCol w:w="1040"/>
        <w:gridCol w:w="1338"/>
      </w:tblGrid>
      <w:tr w:rsidR="00651D3C" w:rsidRPr="00FB67A1" w14:paraId="6CB8C8A4" w14:textId="77777777" w:rsidTr="00C9273A">
        <w:trPr>
          <w:trHeight w:val="436"/>
        </w:trPr>
        <w:tc>
          <w:tcPr>
            <w:tcW w:w="1812" w:type="dxa"/>
            <w:shd w:val="clear" w:color="auto" w:fill="F2F2F2"/>
            <w:vAlign w:val="center"/>
          </w:tcPr>
          <w:p w14:paraId="11D1782A" w14:textId="77777777" w:rsidR="00651D3C" w:rsidRPr="00FB67A1" w:rsidRDefault="00651D3C" w:rsidP="00C9273A">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10</w:t>
            </w:r>
          </w:p>
        </w:tc>
        <w:tc>
          <w:tcPr>
            <w:tcW w:w="8678" w:type="dxa"/>
            <w:gridSpan w:val="3"/>
            <w:shd w:val="clear" w:color="auto" w:fill="F2F2F2"/>
            <w:vAlign w:val="center"/>
          </w:tcPr>
          <w:p w14:paraId="2BFB8F64" w14:textId="77777777" w:rsidR="00651D3C" w:rsidRPr="00FB67A1" w:rsidRDefault="00651D3C" w:rsidP="00C9273A">
            <w:pPr>
              <w:rPr>
                <w:rFonts w:ascii="Calibri" w:hAnsi="Calibri" w:cs="Calibri"/>
                <w:b/>
                <w:sz w:val="22"/>
                <w:szCs w:val="22"/>
              </w:rPr>
            </w:pPr>
            <w:r>
              <w:rPr>
                <w:rFonts w:ascii="Calibri" w:hAnsi="Calibri" w:cs="Calibri"/>
                <w:b/>
                <w:sz w:val="22"/>
                <w:szCs w:val="22"/>
              </w:rPr>
              <w:t>COMMITTEE REPORTS</w:t>
            </w:r>
          </w:p>
        </w:tc>
      </w:tr>
      <w:tr w:rsidR="00651D3C" w:rsidRPr="00FB67A1" w14:paraId="0FE1F51A" w14:textId="77777777" w:rsidTr="00C9273A">
        <w:trPr>
          <w:trHeight w:val="414"/>
        </w:trPr>
        <w:tc>
          <w:tcPr>
            <w:tcW w:w="1812" w:type="dxa"/>
            <w:shd w:val="clear" w:color="auto" w:fill="auto"/>
          </w:tcPr>
          <w:p w14:paraId="07F62934" w14:textId="77777777" w:rsidR="00651D3C" w:rsidRPr="00FB67A1" w:rsidRDefault="00651D3C" w:rsidP="00C9273A">
            <w:pPr>
              <w:rPr>
                <w:rFonts w:ascii="Calibri" w:hAnsi="Calibri" w:cs="Calibri"/>
                <w:b/>
                <w:sz w:val="22"/>
                <w:szCs w:val="22"/>
              </w:rPr>
            </w:pPr>
            <w:r>
              <w:rPr>
                <w:rFonts w:ascii="Calibri" w:hAnsi="Calibri" w:cs="Calibri"/>
                <w:b/>
                <w:sz w:val="22"/>
                <w:szCs w:val="22"/>
              </w:rPr>
              <w:t>Discussion:</w:t>
            </w:r>
          </w:p>
        </w:tc>
        <w:tc>
          <w:tcPr>
            <w:tcW w:w="8678" w:type="dxa"/>
            <w:gridSpan w:val="3"/>
            <w:shd w:val="clear" w:color="auto" w:fill="auto"/>
            <w:vAlign w:val="center"/>
          </w:tcPr>
          <w:p w14:paraId="0997597B" w14:textId="77777777" w:rsidR="00651D3C" w:rsidRDefault="00651D3C" w:rsidP="00C9273A">
            <w:pPr>
              <w:jc w:val="both"/>
              <w:rPr>
                <w:rFonts w:ascii="Calibri" w:hAnsi="Calibri" w:cs="Calibri"/>
                <w:sz w:val="22"/>
                <w:szCs w:val="22"/>
              </w:rPr>
            </w:pPr>
            <w:r w:rsidRPr="00513E59">
              <w:rPr>
                <w:rFonts w:ascii="Calibri" w:hAnsi="Calibri" w:cs="Calibri"/>
                <w:sz w:val="22"/>
                <w:szCs w:val="22"/>
              </w:rPr>
              <w:t>Governors received the</w:t>
            </w:r>
            <w:r>
              <w:rPr>
                <w:rFonts w:ascii="Calibri" w:hAnsi="Calibri" w:cs="Calibri"/>
                <w:sz w:val="22"/>
                <w:szCs w:val="22"/>
              </w:rPr>
              <w:t xml:space="preserve"> following</w:t>
            </w:r>
            <w:r w:rsidRPr="00513E59">
              <w:rPr>
                <w:rFonts w:ascii="Calibri" w:hAnsi="Calibri" w:cs="Calibri"/>
                <w:sz w:val="22"/>
                <w:szCs w:val="22"/>
              </w:rPr>
              <w:t xml:space="preserve"> </w:t>
            </w:r>
            <w:r>
              <w:rPr>
                <w:rFonts w:ascii="Calibri" w:hAnsi="Calibri" w:cs="Calibri"/>
                <w:sz w:val="22"/>
                <w:szCs w:val="22"/>
              </w:rPr>
              <w:t>c</w:t>
            </w:r>
            <w:r w:rsidRPr="00513E59">
              <w:rPr>
                <w:rFonts w:ascii="Calibri" w:hAnsi="Calibri" w:cs="Calibri"/>
                <w:sz w:val="22"/>
                <w:szCs w:val="22"/>
              </w:rPr>
              <w:t xml:space="preserve">ommittee </w:t>
            </w:r>
            <w:r>
              <w:rPr>
                <w:rFonts w:ascii="Calibri" w:hAnsi="Calibri" w:cs="Calibri"/>
                <w:sz w:val="22"/>
                <w:szCs w:val="22"/>
              </w:rPr>
              <w:t>m</w:t>
            </w:r>
            <w:r w:rsidRPr="00513E59">
              <w:rPr>
                <w:rFonts w:ascii="Calibri" w:hAnsi="Calibri" w:cs="Calibri"/>
                <w:sz w:val="22"/>
                <w:szCs w:val="22"/>
              </w:rPr>
              <w:t>inutes which had been circulated in advance of the meeting.</w:t>
            </w:r>
          </w:p>
          <w:p w14:paraId="0E506FE5" w14:textId="77777777" w:rsidR="00651D3C" w:rsidRDefault="00651D3C" w:rsidP="00C9273A">
            <w:pPr>
              <w:jc w:val="both"/>
              <w:rPr>
                <w:rFonts w:ascii="Calibri" w:hAnsi="Calibri" w:cs="Calibri"/>
                <w:sz w:val="22"/>
                <w:szCs w:val="22"/>
              </w:rPr>
            </w:pPr>
          </w:p>
          <w:p w14:paraId="3EE15E1D" w14:textId="77777777" w:rsidR="00651D3C" w:rsidRPr="00C2793D" w:rsidRDefault="00651D3C" w:rsidP="005A30D5">
            <w:pPr>
              <w:numPr>
                <w:ilvl w:val="0"/>
                <w:numId w:val="107"/>
              </w:numPr>
              <w:jc w:val="both"/>
              <w:rPr>
                <w:rFonts w:ascii="Calibri" w:hAnsi="Calibri" w:cs="Calibri"/>
                <w:sz w:val="22"/>
                <w:szCs w:val="22"/>
              </w:rPr>
            </w:pPr>
            <w:r w:rsidRPr="00C2793D">
              <w:rPr>
                <w:rFonts w:ascii="Calibri" w:hAnsi="Calibri" w:cs="Calibri"/>
                <w:sz w:val="22"/>
                <w:szCs w:val="22"/>
              </w:rPr>
              <w:t xml:space="preserve">Joint Governance Sub-Committee </w:t>
            </w:r>
            <w:r w:rsidR="00C2793D" w:rsidRPr="00C2793D">
              <w:rPr>
                <w:rFonts w:ascii="Calibri" w:hAnsi="Calibri" w:cs="Calibri"/>
                <w:sz w:val="22"/>
                <w:szCs w:val="22"/>
              </w:rPr>
              <w:t>2</w:t>
            </w:r>
            <w:r w:rsidRPr="00C2793D">
              <w:rPr>
                <w:rFonts w:ascii="Calibri" w:hAnsi="Calibri" w:cs="Calibri"/>
                <w:sz w:val="22"/>
                <w:szCs w:val="22"/>
              </w:rPr>
              <w:t>7</w:t>
            </w:r>
            <w:r w:rsidRPr="00C2793D">
              <w:rPr>
                <w:rFonts w:ascii="Calibri" w:hAnsi="Calibri" w:cs="Calibri"/>
                <w:sz w:val="22"/>
                <w:szCs w:val="22"/>
                <w:vertAlign w:val="superscript"/>
              </w:rPr>
              <w:t>th</w:t>
            </w:r>
            <w:r w:rsidRPr="00C2793D">
              <w:rPr>
                <w:rFonts w:ascii="Calibri" w:hAnsi="Calibri" w:cs="Calibri"/>
                <w:sz w:val="22"/>
                <w:szCs w:val="22"/>
              </w:rPr>
              <w:t xml:space="preserve"> </w:t>
            </w:r>
            <w:r w:rsidR="00C2793D" w:rsidRPr="00C2793D">
              <w:rPr>
                <w:rFonts w:ascii="Calibri" w:hAnsi="Calibri" w:cs="Calibri"/>
                <w:sz w:val="22"/>
                <w:szCs w:val="22"/>
              </w:rPr>
              <w:t>May</w:t>
            </w:r>
            <w:r w:rsidRPr="00C2793D">
              <w:rPr>
                <w:rFonts w:ascii="Calibri" w:hAnsi="Calibri" w:cs="Calibri"/>
                <w:sz w:val="22"/>
                <w:szCs w:val="22"/>
              </w:rPr>
              <w:t xml:space="preserve"> 2023</w:t>
            </w:r>
          </w:p>
          <w:p w14:paraId="66E441AB" w14:textId="77777777" w:rsidR="00651D3C" w:rsidRDefault="00651D3C" w:rsidP="00651D3C">
            <w:pPr>
              <w:numPr>
                <w:ilvl w:val="0"/>
                <w:numId w:val="107"/>
              </w:numPr>
              <w:jc w:val="both"/>
              <w:rPr>
                <w:rFonts w:ascii="Calibri" w:hAnsi="Calibri" w:cs="Calibri"/>
                <w:sz w:val="22"/>
                <w:szCs w:val="22"/>
              </w:rPr>
            </w:pPr>
            <w:r>
              <w:rPr>
                <w:rFonts w:ascii="Calibri" w:hAnsi="Calibri" w:cs="Calibri"/>
                <w:sz w:val="22"/>
                <w:szCs w:val="22"/>
              </w:rPr>
              <w:t xml:space="preserve">Curriculum and Safeguarding Committee </w:t>
            </w:r>
            <w:r w:rsidR="00C2793D">
              <w:rPr>
                <w:rFonts w:ascii="Calibri" w:hAnsi="Calibri" w:cs="Calibri"/>
                <w:sz w:val="22"/>
                <w:szCs w:val="22"/>
              </w:rPr>
              <w:t>13</w:t>
            </w:r>
            <w:r w:rsidRPr="00651D3C">
              <w:rPr>
                <w:rFonts w:ascii="Calibri" w:hAnsi="Calibri" w:cs="Calibri"/>
                <w:sz w:val="22"/>
                <w:szCs w:val="22"/>
                <w:vertAlign w:val="superscript"/>
              </w:rPr>
              <w:t>th</w:t>
            </w:r>
            <w:r>
              <w:rPr>
                <w:rFonts w:ascii="Calibri" w:hAnsi="Calibri" w:cs="Calibri"/>
                <w:sz w:val="22"/>
                <w:szCs w:val="22"/>
              </w:rPr>
              <w:t xml:space="preserve"> </w:t>
            </w:r>
            <w:r w:rsidR="00C2793D">
              <w:rPr>
                <w:rFonts w:ascii="Calibri" w:hAnsi="Calibri" w:cs="Calibri"/>
                <w:sz w:val="22"/>
                <w:szCs w:val="22"/>
              </w:rPr>
              <w:t>June</w:t>
            </w:r>
            <w:r>
              <w:rPr>
                <w:rFonts w:ascii="Calibri" w:hAnsi="Calibri" w:cs="Calibri"/>
                <w:sz w:val="22"/>
                <w:szCs w:val="22"/>
              </w:rPr>
              <w:t xml:space="preserve"> 2023</w:t>
            </w:r>
          </w:p>
          <w:p w14:paraId="5DB833BB" w14:textId="77777777" w:rsidR="00651D3C" w:rsidRDefault="00EF54ED" w:rsidP="00EF54ED">
            <w:pPr>
              <w:numPr>
                <w:ilvl w:val="0"/>
                <w:numId w:val="107"/>
              </w:numPr>
              <w:contextualSpacing/>
              <w:jc w:val="both"/>
              <w:rPr>
                <w:rFonts w:ascii="Calibri" w:hAnsi="Calibri" w:cs="Calibri"/>
                <w:sz w:val="22"/>
                <w:szCs w:val="22"/>
              </w:rPr>
            </w:pPr>
            <w:r w:rsidRPr="00EF54ED">
              <w:rPr>
                <w:rFonts w:ascii="Calibri" w:hAnsi="Calibri" w:cs="Calibri"/>
                <w:sz w:val="22"/>
                <w:szCs w:val="22"/>
              </w:rPr>
              <w:t xml:space="preserve">Finance Staffing and Premises Committee </w:t>
            </w:r>
            <w:r w:rsidR="00C2793D">
              <w:rPr>
                <w:rFonts w:ascii="Calibri" w:hAnsi="Calibri" w:cs="Calibri"/>
                <w:sz w:val="22"/>
                <w:szCs w:val="22"/>
              </w:rPr>
              <w:t>15</w:t>
            </w:r>
            <w:r w:rsidRPr="00EF54ED">
              <w:rPr>
                <w:rFonts w:ascii="Calibri" w:hAnsi="Calibri" w:cs="Calibri"/>
                <w:sz w:val="22"/>
                <w:szCs w:val="22"/>
                <w:vertAlign w:val="superscript"/>
              </w:rPr>
              <w:t>th</w:t>
            </w:r>
            <w:r w:rsidRPr="00EF54ED">
              <w:rPr>
                <w:rFonts w:ascii="Calibri" w:hAnsi="Calibri" w:cs="Calibri"/>
                <w:sz w:val="22"/>
                <w:szCs w:val="22"/>
              </w:rPr>
              <w:t xml:space="preserve"> </w:t>
            </w:r>
            <w:r w:rsidR="00C2793D">
              <w:rPr>
                <w:rFonts w:ascii="Calibri" w:hAnsi="Calibri" w:cs="Calibri"/>
                <w:sz w:val="22"/>
                <w:szCs w:val="22"/>
              </w:rPr>
              <w:t>June</w:t>
            </w:r>
            <w:r w:rsidRPr="00EF54ED">
              <w:rPr>
                <w:rFonts w:ascii="Calibri" w:hAnsi="Calibri" w:cs="Calibri"/>
                <w:sz w:val="22"/>
                <w:szCs w:val="22"/>
              </w:rPr>
              <w:t xml:space="preserve"> 2023.</w:t>
            </w:r>
            <w:r w:rsidR="00651D3C">
              <w:rPr>
                <w:rFonts w:ascii="Calibri" w:hAnsi="Calibri" w:cs="Calibri"/>
                <w:sz w:val="22"/>
                <w:szCs w:val="22"/>
              </w:rPr>
              <w:t xml:space="preserve"> </w:t>
            </w:r>
          </w:p>
          <w:p w14:paraId="7EA57B60" w14:textId="77777777" w:rsidR="00C2793D" w:rsidRDefault="00C2793D" w:rsidP="00C2793D">
            <w:pPr>
              <w:contextualSpacing/>
              <w:jc w:val="both"/>
              <w:rPr>
                <w:rFonts w:ascii="Calibri" w:hAnsi="Calibri" w:cs="Calibri"/>
                <w:sz w:val="22"/>
                <w:szCs w:val="22"/>
              </w:rPr>
            </w:pPr>
            <w:r>
              <w:rPr>
                <w:rFonts w:ascii="Calibri" w:hAnsi="Calibri" w:cs="Calibri"/>
                <w:sz w:val="22"/>
                <w:szCs w:val="22"/>
              </w:rPr>
              <w:t xml:space="preserve">The attention of Governors was drawn to minute 7 of the meeting of the Finance Staffing and Premises Committee which stated as </w:t>
            </w:r>
            <w:proofErr w:type="gramStart"/>
            <w:r>
              <w:rPr>
                <w:rFonts w:ascii="Calibri" w:hAnsi="Calibri" w:cs="Calibri"/>
                <w:sz w:val="22"/>
                <w:szCs w:val="22"/>
              </w:rPr>
              <w:t>follows:-</w:t>
            </w:r>
            <w:proofErr w:type="gramEnd"/>
          </w:p>
          <w:p w14:paraId="2D7B080A" w14:textId="77777777" w:rsidR="00C2793D" w:rsidRDefault="00C2793D" w:rsidP="00C2793D">
            <w:pPr>
              <w:contextualSpacing/>
              <w:jc w:val="both"/>
              <w:rPr>
                <w:rFonts w:ascii="Calibri" w:hAnsi="Calibri" w:cs="Calibri"/>
                <w:sz w:val="22"/>
                <w:szCs w:val="22"/>
              </w:rPr>
            </w:pPr>
          </w:p>
          <w:p w14:paraId="63F02C57" w14:textId="77777777" w:rsidR="00C2793D" w:rsidRPr="00C2793D" w:rsidRDefault="00C2793D" w:rsidP="00C2793D">
            <w:pPr>
              <w:contextualSpacing/>
              <w:jc w:val="both"/>
              <w:rPr>
                <w:rFonts w:ascii="Calibri" w:hAnsi="Calibri" w:cs="Calibri"/>
                <w:i/>
                <w:iCs/>
                <w:sz w:val="22"/>
                <w:szCs w:val="22"/>
              </w:rPr>
            </w:pPr>
            <w:r w:rsidRPr="00C2793D">
              <w:rPr>
                <w:rFonts w:ascii="Calibri" w:hAnsi="Calibri" w:cs="Calibri"/>
                <w:i/>
                <w:iCs/>
                <w:sz w:val="22"/>
                <w:szCs w:val="22"/>
              </w:rPr>
              <w:t xml:space="preserve">PH reported that Babes and Tots </w:t>
            </w:r>
            <w:r>
              <w:rPr>
                <w:rFonts w:ascii="Calibri" w:hAnsi="Calibri" w:cs="Calibri"/>
                <w:i/>
                <w:iCs/>
                <w:sz w:val="22"/>
                <w:szCs w:val="22"/>
              </w:rPr>
              <w:t>wa</w:t>
            </w:r>
            <w:r w:rsidRPr="00C2793D">
              <w:rPr>
                <w:rFonts w:ascii="Calibri" w:hAnsi="Calibri" w:cs="Calibri"/>
                <w:i/>
                <w:iCs/>
                <w:sz w:val="22"/>
                <w:szCs w:val="22"/>
              </w:rPr>
              <w:t>s now only attended by a few families now, and it would be useful to consider our offer for younger children long term. PH suggested that Duddon pre-school could be used for this purpose. Whereby children who live</w:t>
            </w:r>
            <w:r>
              <w:rPr>
                <w:rFonts w:ascii="Calibri" w:hAnsi="Calibri" w:cs="Calibri"/>
                <w:i/>
                <w:iCs/>
                <w:sz w:val="22"/>
                <w:szCs w:val="22"/>
              </w:rPr>
              <w:t>d</w:t>
            </w:r>
            <w:r w:rsidRPr="00C2793D">
              <w:rPr>
                <w:rFonts w:ascii="Calibri" w:hAnsi="Calibri" w:cs="Calibri"/>
                <w:i/>
                <w:iCs/>
                <w:sz w:val="22"/>
                <w:szCs w:val="22"/>
              </w:rPr>
              <w:t xml:space="preserve"> in Barrow and/or</w:t>
            </w:r>
            <w:r>
              <w:rPr>
                <w:rFonts w:ascii="Calibri" w:hAnsi="Calibri" w:cs="Calibri"/>
                <w:i/>
                <w:iCs/>
                <w:sz w:val="22"/>
                <w:szCs w:val="22"/>
              </w:rPr>
              <w:t xml:space="preserve"> we</w:t>
            </w:r>
            <w:r w:rsidRPr="00C2793D">
              <w:rPr>
                <w:rFonts w:ascii="Calibri" w:hAnsi="Calibri" w:cs="Calibri"/>
                <w:i/>
                <w:iCs/>
                <w:sz w:val="22"/>
                <w:szCs w:val="22"/>
              </w:rPr>
              <w:t>re likely to attend Barrow school could be invited to attend Duddon pre-school but wear a Barrow uniform rather than a Duddon one. There was some concern expressed that with no provision in Barrow itself some children may apply to schools outside of the village where they attend</w:t>
            </w:r>
            <w:r>
              <w:rPr>
                <w:rFonts w:ascii="Calibri" w:hAnsi="Calibri" w:cs="Calibri"/>
                <w:i/>
                <w:iCs/>
                <w:sz w:val="22"/>
                <w:szCs w:val="22"/>
              </w:rPr>
              <w:t>ed</w:t>
            </w:r>
            <w:r w:rsidRPr="00C2793D">
              <w:rPr>
                <w:rFonts w:ascii="Calibri" w:hAnsi="Calibri" w:cs="Calibri"/>
                <w:i/>
                <w:iCs/>
                <w:sz w:val="22"/>
                <w:szCs w:val="22"/>
              </w:rPr>
              <w:t xml:space="preserve"> pre-school. CP suggested this could be discussed in the next FGB meeting.</w:t>
            </w:r>
          </w:p>
        </w:tc>
      </w:tr>
      <w:tr w:rsidR="00651D3C" w:rsidRPr="00FB67A1" w14:paraId="4B75BA7C" w14:textId="77777777" w:rsidTr="00C9273A">
        <w:trPr>
          <w:trHeight w:val="414"/>
        </w:trPr>
        <w:tc>
          <w:tcPr>
            <w:tcW w:w="1812" w:type="dxa"/>
            <w:shd w:val="clear" w:color="auto" w:fill="auto"/>
            <w:vAlign w:val="center"/>
          </w:tcPr>
          <w:p w14:paraId="6A84A4B5" w14:textId="77777777" w:rsidR="00651D3C" w:rsidRDefault="00651D3C" w:rsidP="00C9273A">
            <w:pPr>
              <w:rPr>
                <w:rFonts w:ascii="Calibri" w:hAnsi="Calibri" w:cs="Calibri"/>
                <w:b/>
                <w:sz w:val="22"/>
                <w:szCs w:val="22"/>
              </w:rPr>
            </w:pPr>
            <w:r>
              <w:rPr>
                <w:rFonts w:ascii="Calibri" w:hAnsi="Calibri" w:cs="Calibri"/>
                <w:b/>
                <w:sz w:val="22"/>
                <w:szCs w:val="22"/>
              </w:rPr>
              <w:t>Resolved:</w:t>
            </w:r>
          </w:p>
        </w:tc>
        <w:tc>
          <w:tcPr>
            <w:tcW w:w="8678" w:type="dxa"/>
            <w:gridSpan w:val="3"/>
            <w:shd w:val="clear" w:color="auto" w:fill="auto"/>
            <w:vAlign w:val="center"/>
          </w:tcPr>
          <w:p w14:paraId="7DAFB1C8" w14:textId="77777777" w:rsidR="00651D3C" w:rsidRDefault="00651D3C" w:rsidP="00C2793D">
            <w:pPr>
              <w:numPr>
                <w:ilvl w:val="0"/>
                <w:numId w:val="111"/>
              </w:numPr>
              <w:contextualSpacing/>
              <w:jc w:val="both"/>
              <w:rPr>
                <w:rFonts w:ascii="Calibri" w:hAnsi="Calibri" w:cs="Calibri"/>
                <w:b/>
                <w:bCs/>
                <w:sz w:val="22"/>
                <w:szCs w:val="22"/>
              </w:rPr>
            </w:pPr>
            <w:r w:rsidRPr="00513E59">
              <w:rPr>
                <w:rFonts w:ascii="Calibri" w:hAnsi="Calibri" w:cs="Calibri"/>
                <w:b/>
                <w:bCs/>
                <w:sz w:val="22"/>
                <w:szCs w:val="22"/>
              </w:rPr>
              <w:t>That Governors received and noted the minutes from the Committees.</w:t>
            </w:r>
          </w:p>
          <w:p w14:paraId="5844336D" w14:textId="77777777" w:rsidR="00C2793D" w:rsidRPr="00513E59" w:rsidRDefault="00C2793D" w:rsidP="00C2793D">
            <w:pPr>
              <w:numPr>
                <w:ilvl w:val="0"/>
                <w:numId w:val="111"/>
              </w:numPr>
              <w:contextualSpacing/>
              <w:jc w:val="both"/>
              <w:rPr>
                <w:rFonts w:ascii="Calibri" w:hAnsi="Calibri" w:cs="Calibri"/>
                <w:b/>
                <w:bCs/>
                <w:sz w:val="22"/>
                <w:szCs w:val="22"/>
              </w:rPr>
            </w:pPr>
            <w:r>
              <w:rPr>
                <w:rFonts w:ascii="Calibri" w:hAnsi="Calibri" w:cs="Calibri"/>
                <w:b/>
                <w:bCs/>
                <w:sz w:val="22"/>
                <w:szCs w:val="22"/>
              </w:rPr>
              <w:t>That the proposal around Barrow children attending Duddon Pre-School be discussed with the local authority</w:t>
            </w:r>
          </w:p>
        </w:tc>
      </w:tr>
      <w:tr w:rsidR="00C2793D" w:rsidRPr="00FB67A1" w14:paraId="4F48A188" w14:textId="77777777" w:rsidTr="005A30D5">
        <w:trPr>
          <w:trHeight w:val="414"/>
        </w:trPr>
        <w:tc>
          <w:tcPr>
            <w:tcW w:w="1812" w:type="dxa"/>
            <w:shd w:val="clear" w:color="auto" w:fill="auto"/>
            <w:vAlign w:val="center"/>
          </w:tcPr>
          <w:p w14:paraId="7E7FF15F" w14:textId="77777777" w:rsidR="00C2793D" w:rsidRDefault="00C2793D" w:rsidP="005A30D5">
            <w:pPr>
              <w:rPr>
                <w:rFonts w:ascii="Calibri" w:hAnsi="Calibri" w:cs="Calibri"/>
                <w:b/>
                <w:sz w:val="22"/>
                <w:szCs w:val="22"/>
              </w:rPr>
            </w:pPr>
            <w:r>
              <w:rPr>
                <w:rFonts w:ascii="Calibri" w:hAnsi="Calibri" w:cs="Calibri"/>
                <w:b/>
                <w:sz w:val="22"/>
                <w:szCs w:val="22"/>
              </w:rPr>
              <w:t>Action:</w:t>
            </w:r>
          </w:p>
        </w:tc>
        <w:tc>
          <w:tcPr>
            <w:tcW w:w="6300" w:type="dxa"/>
            <w:shd w:val="clear" w:color="auto" w:fill="auto"/>
            <w:vAlign w:val="center"/>
          </w:tcPr>
          <w:p w14:paraId="0D5BD0E9" w14:textId="77777777" w:rsidR="00C2793D" w:rsidRDefault="00C2793D" w:rsidP="005A30D5">
            <w:pPr>
              <w:contextualSpacing/>
              <w:jc w:val="both"/>
              <w:rPr>
                <w:rFonts w:ascii="Calibri" w:hAnsi="Calibri" w:cs="Calibri"/>
                <w:b/>
                <w:bCs/>
                <w:sz w:val="22"/>
                <w:szCs w:val="22"/>
              </w:rPr>
            </w:pPr>
            <w:r>
              <w:rPr>
                <w:rFonts w:ascii="Calibri" w:hAnsi="Calibri" w:cs="Calibri"/>
                <w:b/>
                <w:bCs/>
                <w:sz w:val="22"/>
                <w:szCs w:val="22"/>
              </w:rPr>
              <w:t>What:</w:t>
            </w:r>
          </w:p>
        </w:tc>
        <w:tc>
          <w:tcPr>
            <w:tcW w:w="1040" w:type="dxa"/>
            <w:shd w:val="clear" w:color="auto" w:fill="auto"/>
            <w:vAlign w:val="center"/>
          </w:tcPr>
          <w:p w14:paraId="166A36D1" w14:textId="77777777" w:rsidR="00C2793D" w:rsidRDefault="00C2793D" w:rsidP="005A30D5">
            <w:pPr>
              <w:contextualSpacing/>
              <w:jc w:val="center"/>
              <w:rPr>
                <w:rFonts w:ascii="Calibri" w:hAnsi="Calibri" w:cs="Calibri"/>
                <w:b/>
                <w:bCs/>
                <w:sz w:val="22"/>
                <w:szCs w:val="22"/>
              </w:rPr>
            </w:pPr>
            <w:r>
              <w:rPr>
                <w:rFonts w:ascii="Calibri" w:hAnsi="Calibri" w:cs="Calibri"/>
                <w:b/>
                <w:bCs/>
                <w:sz w:val="22"/>
                <w:szCs w:val="22"/>
              </w:rPr>
              <w:t>Who:</w:t>
            </w:r>
          </w:p>
        </w:tc>
        <w:tc>
          <w:tcPr>
            <w:tcW w:w="1338" w:type="dxa"/>
            <w:shd w:val="clear" w:color="auto" w:fill="auto"/>
            <w:vAlign w:val="center"/>
          </w:tcPr>
          <w:p w14:paraId="03C59DF0" w14:textId="77777777" w:rsidR="00C2793D" w:rsidRDefault="00C2793D" w:rsidP="005A30D5">
            <w:pPr>
              <w:contextualSpacing/>
              <w:jc w:val="center"/>
              <w:rPr>
                <w:rFonts w:ascii="Calibri" w:hAnsi="Calibri" w:cs="Calibri"/>
                <w:b/>
                <w:bCs/>
                <w:sz w:val="22"/>
                <w:szCs w:val="22"/>
              </w:rPr>
            </w:pPr>
            <w:r>
              <w:rPr>
                <w:rFonts w:ascii="Calibri" w:hAnsi="Calibri" w:cs="Calibri"/>
                <w:b/>
                <w:bCs/>
                <w:sz w:val="22"/>
                <w:szCs w:val="22"/>
              </w:rPr>
              <w:t>When:</w:t>
            </w:r>
          </w:p>
        </w:tc>
      </w:tr>
      <w:tr w:rsidR="00C2793D" w:rsidRPr="00FB67A1" w14:paraId="7E7BE206" w14:textId="77777777" w:rsidTr="005A30D5">
        <w:trPr>
          <w:trHeight w:val="414"/>
        </w:trPr>
        <w:tc>
          <w:tcPr>
            <w:tcW w:w="1812" w:type="dxa"/>
            <w:shd w:val="clear" w:color="auto" w:fill="auto"/>
          </w:tcPr>
          <w:p w14:paraId="3069B1BA" w14:textId="77777777" w:rsidR="00C2793D" w:rsidRDefault="00C2793D" w:rsidP="005A30D5">
            <w:pPr>
              <w:rPr>
                <w:rFonts w:ascii="Calibri" w:hAnsi="Calibri" w:cs="Calibri"/>
                <w:b/>
                <w:sz w:val="22"/>
                <w:szCs w:val="22"/>
              </w:rPr>
            </w:pPr>
          </w:p>
        </w:tc>
        <w:tc>
          <w:tcPr>
            <w:tcW w:w="6300" w:type="dxa"/>
            <w:shd w:val="clear" w:color="auto" w:fill="auto"/>
            <w:vAlign w:val="center"/>
          </w:tcPr>
          <w:p w14:paraId="61D405CF" w14:textId="77777777" w:rsidR="00C2793D" w:rsidRPr="004D1E73" w:rsidRDefault="00C2793D" w:rsidP="005A30D5">
            <w:pPr>
              <w:jc w:val="both"/>
              <w:rPr>
                <w:rFonts w:ascii="Calibri" w:hAnsi="Calibri" w:cs="Calibri"/>
                <w:b/>
                <w:sz w:val="22"/>
                <w:szCs w:val="22"/>
              </w:rPr>
            </w:pPr>
            <w:r w:rsidRPr="004F295D">
              <w:rPr>
                <w:rFonts w:ascii="Calibri" w:hAnsi="Calibri" w:cs="Calibri"/>
                <w:b/>
                <w:bCs/>
                <w:sz w:val="22"/>
                <w:szCs w:val="22"/>
              </w:rPr>
              <w:t>That the</w:t>
            </w:r>
            <w:r>
              <w:rPr>
                <w:rFonts w:ascii="Calibri" w:hAnsi="Calibri" w:cs="Calibri"/>
                <w:b/>
                <w:bCs/>
                <w:sz w:val="22"/>
                <w:szCs w:val="22"/>
              </w:rPr>
              <w:t xml:space="preserve"> proposal around Barrow children attending Duddon Pre-School be discussed with the local authority</w:t>
            </w:r>
          </w:p>
        </w:tc>
        <w:tc>
          <w:tcPr>
            <w:tcW w:w="1040" w:type="dxa"/>
            <w:shd w:val="clear" w:color="auto" w:fill="auto"/>
            <w:vAlign w:val="center"/>
          </w:tcPr>
          <w:p w14:paraId="1DEFBCDA" w14:textId="77777777" w:rsidR="00C2793D" w:rsidRDefault="00C2793D" w:rsidP="005A30D5">
            <w:pPr>
              <w:contextualSpacing/>
              <w:jc w:val="center"/>
              <w:rPr>
                <w:rFonts w:ascii="Calibri" w:hAnsi="Calibri" w:cs="Calibri"/>
                <w:b/>
                <w:bCs/>
                <w:sz w:val="22"/>
                <w:szCs w:val="22"/>
              </w:rPr>
            </w:pPr>
            <w:r>
              <w:rPr>
                <w:rFonts w:ascii="Calibri" w:hAnsi="Calibri" w:cs="Calibri"/>
                <w:b/>
                <w:bCs/>
                <w:sz w:val="22"/>
                <w:szCs w:val="22"/>
              </w:rPr>
              <w:t>PH</w:t>
            </w:r>
          </w:p>
        </w:tc>
        <w:tc>
          <w:tcPr>
            <w:tcW w:w="1338" w:type="dxa"/>
            <w:shd w:val="clear" w:color="auto" w:fill="auto"/>
            <w:vAlign w:val="center"/>
          </w:tcPr>
          <w:p w14:paraId="112CCB31" w14:textId="77777777" w:rsidR="00C2793D" w:rsidRDefault="00C2793D" w:rsidP="005A30D5">
            <w:pPr>
              <w:contextualSpacing/>
              <w:jc w:val="center"/>
              <w:rPr>
                <w:rFonts w:ascii="Calibri" w:hAnsi="Calibri" w:cs="Calibri"/>
                <w:b/>
                <w:bCs/>
                <w:sz w:val="22"/>
                <w:szCs w:val="22"/>
              </w:rPr>
            </w:pPr>
            <w:r>
              <w:rPr>
                <w:rFonts w:ascii="Calibri" w:hAnsi="Calibri" w:cs="Calibri"/>
                <w:b/>
                <w:bCs/>
                <w:sz w:val="22"/>
                <w:szCs w:val="22"/>
              </w:rPr>
              <w:t>ASAP</w:t>
            </w:r>
          </w:p>
        </w:tc>
      </w:tr>
    </w:tbl>
    <w:p w14:paraId="719B0E77" w14:textId="77777777" w:rsidR="00C2793D" w:rsidRDefault="00C2793D"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F54ED" w:rsidRPr="00FB67A1" w14:paraId="699AFD65" w14:textId="77777777" w:rsidTr="00C9273A">
        <w:trPr>
          <w:trHeight w:val="436"/>
        </w:trPr>
        <w:tc>
          <w:tcPr>
            <w:tcW w:w="1812" w:type="dxa"/>
            <w:shd w:val="clear" w:color="auto" w:fill="F2F2F2"/>
            <w:vAlign w:val="center"/>
          </w:tcPr>
          <w:p w14:paraId="6486E908" w14:textId="77777777" w:rsidR="00EF54ED" w:rsidRPr="00FB67A1" w:rsidRDefault="00EF54ED" w:rsidP="00C9273A">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11</w:t>
            </w:r>
          </w:p>
        </w:tc>
        <w:tc>
          <w:tcPr>
            <w:tcW w:w="8678" w:type="dxa"/>
            <w:shd w:val="clear" w:color="auto" w:fill="F2F2F2"/>
            <w:vAlign w:val="center"/>
          </w:tcPr>
          <w:p w14:paraId="26A6D736" w14:textId="77777777" w:rsidR="00EF54ED" w:rsidRPr="00FB67A1" w:rsidRDefault="00EF54ED" w:rsidP="00C9273A">
            <w:pPr>
              <w:rPr>
                <w:rFonts w:ascii="Calibri" w:hAnsi="Calibri" w:cs="Calibri"/>
                <w:b/>
                <w:sz w:val="22"/>
                <w:szCs w:val="22"/>
              </w:rPr>
            </w:pPr>
            <w:r w:rsidRPr="00F73CAC">
              <w:rPr>
                <w:rFonts w:ascii="Calibri" w:hAnsi="Calibri" w:cs="Calibri"/>
                <w:b/>
                <w:sz w:val="22"/>
                <w:szCs w:val="22"/>
              </w:rPr>
              <w:t>LINK GOVERNOR &amp; LEAD GOVERNOR VISIT REPORTS</w:t>
            </w:r>
          </w:p>
        </w:tc>
      </w:tr>
      <w:tr w:rsidR="00EF54ED" w:rsidRPr="00FB67A1" w14:paraId="3173E921" w14:textId="77777777" w:rsidTr="00C9273A">
        <w:trPr>
          <w:trHeight w:val="436"/>
        </w:trPr>
        <w:tc>
          <w:tcPr>
            <w:tcW w:w="1812" w:type="dxa"/>
            <w:shd w:val="clear" w:color="auto" w:fill="auto"/>
          </w:tcPr>
          <w:p w14:paraId="79F7F02B" w14:textId="77777777" w:rsidR="00EF54ED" w:rsidRPr="00FB67A1" w:rsidRDefault="00EF54ED" w:rsidP="00C9273A">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37C591B7" w14:textId="77777777" w:rsidR="00EF54ED" w:rsidRPr="00EF54ED" w:rsidRDefault="00C2793D" w:rsidP="00C9273A">
            <w:pPr>
              <w:jc w:val="both"/>
              <w:rPr>
                <w:rFonts w:ascii="Calibri" w:hAnsi="Calibri" w:cs="Calibri"/>
                <w:bCs/>
                <w:sz w:val="22"/>
                <w:szCs w:val="22"/>
              </w:rPr>
            </w:pPr>
            <w:r>
              <w:rPr>
                <w:rFonts w:ascii="Calibri" w:hAnsi="Calibri" w:cs="Calibri"/>
                <w:bCs/>
                <w:sz w:val="22"/>
                <w:szCs w:val="22"/>
              </w:rPr>
              <w:t>CM reported that she would be conducting a Safeguarding Self Audit in the near future</w:t>
            </w:r>
          </w:p>
        </w:tc>
      </w:tr>
      <w:tr w:rsidR="00EF54ED" w:rsidRPr="00FB67A1" w14:paraId="079470A1" w14:textId="77777777" w:rsidTr="00C9273A">
        <w:trPr>
          <w:trHeight w:val="414"/>
        </w:trPr>
        <w:tc>
          <w:tcPr>
            <w:tcW w:w="1812" w:type="dxa"/>
            <w:shd w:val="clear" w:color="auto" w:fill="auto"/>
            <w:vAlign w:val="center"/>
          </w:tcPr>
          <w:p w14:paraId="46C3740D" w14:textId="77777777" w:rsidR="00EF54ED" w:rsidRPr="00FB67A1" w:rsidRDefault="00EF54ED" w:rsidP="00C9273A">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5347E120" w14:textId="77777777" w:rsidR="00EF54ED" w:rsidRPr="00143C5C" w:rsidRDefault="00EF54ED" w:rsidP="00C9273A">
            <w:pPr>
              <w:contextualSpacing/>
              <w:jc w:val="both"/>
              <w:rPr>
                <w:rFonts w:ascii="Calibri" w:hAnsi="Calibri" w:cs="Calibri"/>
                <w:b/>
                <w:bCs/>
                <w:sz w:val="22"/>
                <w:szCs w:val="22"/>
              </w:rPr>
            </w:pPr>
            <w:r>
              <w:rPr>
                <w:rFonts w:ascii="Calibri" w:hAnsi="Calibri" w:cs="Calibri"/>
                <w:b/>
                <w:bCs/>
                <w:sz w:val="22"/>
                <w:szCs w:val="22"/>
              </w:rPr>
              <w:t>That the matter be noted.</w:t>
            </w:r>
          </w:p>
        </w:tc>
      </w:tr>
    </w:tbl>
    <w:p w14:paraId="64B18875" w14:textId="77777777" w:rsidR="00EF54ED" w:rsidRDefault="00EF54ED"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6300"/>
        <w:gridCol w:w="1040"/>
        <w:gridCol w:w="1338"/>
      </w:tblGrid>
      <w:tr w:rsidR="00F73CAC" w:rsidRPr="00FB67A1" w14:paraId="1B359398" w14:textId="77777777">
        <w:trPr>
          <w:trHeight w:val="436"/>
        </w:trPr>
        <w:tc>
          <w:tcPr>
            <w:tcW w:w="1812" w:type="dxa"/>
            <w:shd w:val="clear" w:color="auto" w:fill="F2F2F2"/>
            <w:vAlign w:val="center"/>
          </w:tcPr>
          <w:p w14:paraId="09CCE4A5" w14:textId="77777777" w:rsidR="00F73CAC" w:rsidRPr="00FB67A1" w:rsidRDefault="00F73CAC">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EF54ED">
              <w:rPr>
                <w:rFonts w:ascii="Calibri" w:hAnsi="Calibri" w:cs="Calibri"/>
                <w:b/>
                <w:sz w:val="22"/>
                <w:szCs w:val="22"/>
              </w:rPr>
              <w:t>2</w:t>
            </w:r>
          </w:p>
        </w:tc>
        <w:tc>
          <w:tcPr>
            <w:tcW w:w="8678" w:type="dxa"/>
            <w:gridSpan w:val="3"/>
            <w:shd w:val="clear" w:color="auto" w:fill="F2F2F2"/>
            <w:vAlign w:val="center"/>
          </w:tcPr>
          <w:p w14:paraId="146C5640" w14:textId="77777777" w:rsidR="00F73CAC" w:rsidRPr="00FB67A1" w:rsidRDefault="00F73CAC">
            <w:pPr>
              <w:rPr>
                <w:rFonts w:ascii="Calibri" w:hAnsi="Calibri" w:cs="Calibri"/>
                <w:b/>
                <w:sz w:val="22"/>
                <w:szCs w:val="22"/>
              </w:rPr>
            </w:pPr>
            <w:r w:rsidRPr="00F73CAC">
              <w:rPr>
                <w:rFonts w:ascii="Calibri" w:hAnsi="Calibri" w:cs="Calibri"/>
                <w:b/>
                <w:sz w:val="22"/>
                <w:szCs w:val="22"/>
              </w:rPr>
              <w:t>GOVERNOR SELF EVALUATION AND ACTION PLANNING 202</w:t>
            </w:r>
            <w:r w:rsidR="00C2793D">
              <w:rPr>
                <w:rFonts w:ascii="Calibri" w:hAnsi="Calibri" w:cs="Calibri"/>
                <w:b/>
                <w:sz w:val="22"/>
                <w:szCs w:val="22"/>
              </w:rPr>
              <w:t>3</w:t>
            </w:r>
            <w:r w:rsidRPr="00F73CAC">
              <w:rPr>
                <w:rFonts w:ascii="Calibri" w:hAnsi="Calibri" w:cs="Calibri"/>
                <w:b/>
                <w:sz w:val="22"/>
                <w:szCs w:val="22"/>
              </w:rPr>
              <w:t>/2</w:t>
            </w:r>
            <w:r w:rsidR="00C2793D">
              <w:rPr>
                <w:rFonts w:ascii="Calibri" w:hAnsi="Calibri" w:cs="Calibri"/>
                <w:b/>
                <w:sz w:val="22"/>
                <w:szCs w:val="22"/>
              </w:rPr>
              <w:t>4</w:t>
            </w:r>
          </w:p>
        </w:tc>
      </w:tr>
      <w:tr w:rsidR="00F73CAC" w:rsidRPr="00FB67A1" w14:paraId="7891A4C8" w14:textId="77777777">
        <w:trPr>
          <w:trHeight w:val="436"/>
        </w:trPr>
        <w:tc>
          <w:tcPr>
            <w:tcW w:w="1812" w:type="dxa"/>
            <w:shd w:val="clear" w:color="auto" w:fill="auto"/>
          </w:tcPr>
          <w:p w14:paraId="716BE67D" w14:textId="77777777" w:rsidR="00F73CAC" w:rsidRPr="00FB67A1" w:rsidRDefault="00F73CAC">
            <w:pPr>
              <w:rPr>
                <w:rFonts w:ascii="Calibri" w:hAnsi="Calibri" w:cs="Calibri"/>
                <w:b/>
                <w:sz w:val="22"/>
                <w:szCs w:val="22"/>
              </w:rPr>
            </w:pPr>
            <w:r>
              <w:rPr>
                <w:rFonts w:ascii="Calibri" w:hAnsi="Calibri" w:cs="Calibri"/>
                <w:b/>
                <w:sz w:val="22"/>
                <w:szCs w:val="22"/>
              </w:rPr>
              <w:t>Discussion:</w:t>
            </w:r>
          </w:p>
        </w:tc>
        <w:tc>
          <w:tcPr>
            <w:tcW w:w="8678" w:type="dxa"/>
            <w:gridSpan w:val="3"/>
            <w:shd w:val="clear" w:color="auto" w:fill="auto"/>
            <w:vAlign w:val="center"/>
          </w:tcPr>
          <w:p w14:paraId="5376330F" w14:textId="77777777" w:rsidR="00533527" w:rsidRPr="008E52FD" w:rsidRDefault="00C2793D" w:rsidP="004F295D">
            <w:pPr>
              <w:jc w:val="both"/>
              <w:rPr>
                <w:rFonts w:ascii="Calibri" w:hAnsi="Calibri" w:cs="Calibri"/>
                <w:bCs/>
                <w:sz w:val="22"/>
                <w:szCs w:val="22"/>
              </w:rPr>
            </w:pPr>
            <w:r>
              <w:rPr>
                <w:rFonts w:ascii="Calibri" w:hAnsi="Calibri" w:cs="Calibri"/>
                <w:bCs/>
                <w:sz w:val="22"/>
                <w:szCs w:val="22"/>
              </w:rPr>
              <w:t>CM suggested that Governor CPD should be a priority in 2023/24 and that Governors should undertake a Skills Audit to identify any areas for development</w:t>
            </w:r>
          </w:p>
        </w:tc>
      </w:tr>
      <w:tr w:rsidR="00F73CAC" w:rsidRPr="00FB67A1" w14:paraId="5125B8F4" w14:textId="77777777">
        <w:trPr>
          <w:trHeight w:val="414"/>
        </w:trPr>
        <w:tc>
          <w:tcPr>
            <w:tcW w:w="1812" w:type="dxa"/>
            <w:shd w:val="clear" w:color="auto" w:fill="auto"/>
            <w:vAlign w:val="center"/>
          </w:tcPr>
          <w:p w14:paraId="066B80CD" w14:textId="77777777" w:rsidR="00F73CAC" w:rsidRPr="004F295D" w:rsidRDefault="00F73CAC">
            <w:pPr>
              <w:rPr>
                <w:rFonts w:ascii="Calibri" w:hAnsi="Calibri" w:cs="Calibri"/>
                <w:b/>
                <w:sz w:val="22"/>
                <w:szCs w:val="22"/>
              </w:rPr>
            </w:pPr>
            <w:r w:rsidRPr="004F295D">
              <w:rPr>
                <w:rFonts w:ascii="Calibri" w:hAnsi="Calibri" w:cs="Calibri"/>
                <w:b/>
                <w:sz w:val="22"/>
                <w:szCs w:val="22"/>
              </w:rPr>
              <w:t>Resolved:</w:t>
            </w:r>
          </w:p>
        </w:tc>
        <w:tc>
          <w:tcPr>
            <w:tcW w:w="8678" w:type="dxa"/>
            <w:gridSpan w:val="3"/>
            <w:shd w:val="clear" w:color="auto" w:fill="auto"/>
            <w:vAlign w:val="center"/>
          </w:tcPr>
          <w:p w14:paraId="6538DA90" w14:textId="77777777" w:rsidR="00F73CAC" w:rsidRPr="004F295D" w:rsidRDefault="00F73CAC">
            <w:pPr>
              <w:contextualSpacing/>
              <w:jc w:val="both"/>
              <w:rPr>
                <w:rFonts w:ascii="Calibri" w:hAnsi="Calibri" w:cs="Calibri"/>
                <w:b/>
                <w:bCs/>
                <w:sz w:val="22"/>
                <w:szCs w:val="22"/>
              </w:rPr>
            </w:pPr>
            <w:r w:rsidRPr="004F295D">
              <w:rPr>
                <w:rFonts w:ascii="Calibri" w:hAnsi="Calibri" w:cs="Calibri"/>
                <w:b/>
                <w:bCs/>
                <w:sz w:val="22"/>
                <w:szCs w:val="22"/>
              </w:rPr>
              <w:t xml:space="preserve">That </w:t>
            </w:r>
            <w:r w:rsidR="00C2793D">
              <w:rPr>
                <w:rFonts w:ascii="Calibri" w:hAnsi="Calibri" w:cs="Calibri"/>
                <w:b/>
                <w:bCs/>
                <w:sz w:val="22"/>
                <w:szCs w:val="22"/>
              </w:rPr>
              <w:t xml:space="preserve">Governors </w:t>
            </w:r>
            <w:r w:rsidR="000614EA">
              <w:rPr>
                <w:rFonts w:ascii="Calibri" w:hAnsi="Calibri" w:cs="Calibri"/>
                <w:b/>
                <w:bCs/>
                <w:sz w:val="22"/>
                <w:szCs w:val="22"/>
              </w:rPr>
              <w:t xml:space="preserve">undertake a Skills Audit for the 2023/24 academic </w:t>
            </w:r>
            <w:r w:rsidR="001D1B4E">
              <w:rPr>
                <w:rFonts w:ascii="Calibri" w:hAnsi="Calibri" w:cs="Calibri"/>
                <w:b/>
                <w:bCs/>
                <w:sz w:val="22"/>
                <w:szCs w:val="22"/>
              </w:rPr>
              <w:t>year</w:t>
            </w:r>
            <w:r w:rsidR="001D1B4E" w:rsidRPr="004F295D">
              <w:rPr>
                <w:rFonts w:ascii="Calibri" w:hAnsi="Calibri" w:cs="Calibri"/>
                <w:b/>
                <w:bCs/>
                <w:sz w:val="22"/>
                <w:szCs w:val="22"/>
              </w:rPr>
              <w:t>.</w:t>
            </w:r>
          </w:p>
        </w:tc>
      </w:tr>
      <w:tr w:rsidR="00143C5C" w:rsidRPr="00FB67A1" w14:paraId="7C885F23" w14:textId="77777777" w:rsidTr="004055C5">
        <w:trPr>
          <w:trHeight w:val="414"/>
        </w:trPr>
        <w:tc>
          <w:tcPr>
            <w:tcW w:w="1812" w:type="dxa"/>
            <w:shd w:val="clear" w:color="auto" w:fill="auto"/>
            <w:vAlign w:val="center"/>
          </w:tcPr>
          <w:p w14:paraId="2F353F09" w14:textId="77777777" w:rsidR="00143C5C" w:rsidRDefault="00143C5C" w:rsidP="004055C5">
            <w:pPr>
              <w:rPr>
                <w:rFonts w:ascii="Calibri" w:hAnsi="Calibri" w:cs="Calibri"/>
                <w:b/>
                <w:sz w:val="22"/>
                <w:szCs w:val="22"/>
              </w:rPr>
            </w:pPr>
            <w:r>
              <w:rPr>
                <w:rFonts w:ascii="Calibri" w:hAnsi="Calibri" w:cs="Calibri"/>
                <w:b/>
                <w:sz w:val="22"/>
                <w:szCs w:val="22"/>
              </w:rPr>
              <w:t>Action:</w:t>
            </w:r>
          </w:p>
        </w:tc>
        <w:tc>
          <w:tcPr>
            <w:tcW w:w="6300" w:type="dxa"/>
            <w:shd w:val="clear" w:color="auto" w:fill="auto"/>
            <w:vAlign w:val="center"/>
          </w:tcPr>
          <w:p w14:paraId="28C0004E" w14:textId="77777777" w:rsidR="00143C5C" w:rsidRDefault="00143C5C" w:rsidP="004055C5">
            <w:pPr>
              <w:contextualSpacing/>
              <w:jc w:val="both"/>
              <w:rPr>
                <w:rFonts w:ascii="Calibri" w:hAnsi="Calibri" w:cs="Calibri"/>
                <w:b/>
                <w:bCs/>
                <w:sz w:val="22"/>
                <w:szCs w:val="22"/>
              </w:rPr>
            </w:pPr>
            <w:r>
              <w:rPr>
                <w:rFonts w:ascii="Calibri" w:hAnsi="Calibri" w:cs="Calibri"/>
                <w:b/>
                <w:bCs/>
                <w:sz w:val="22"/>
                <w:szCs w:val="22"/>
              </w:rPr>
              <w:t>What:</w:t>
            </w:r>
          </w:p>
        </w:tc>
        <w:tc>
          <w:tcPr>
            <w:tcW w:w="1040" w:type="dxa"/>
            <w:shd w:val="clear" w:color="auto" w:fill="auto"/>
            <w:vAlign w:val="center"/>
          </w:tcPr>
          <w:p w14:paraId="68D8877A" w14:textId="77777777" w:rsidR="00143C5C" w:rsidRDefault="00143C5C" w:rsidP="004055C5">
            <w:pPr>
              <w:contextualSpacing/>
              <w:jc w:val="center"/>
              <w:rPr>
                <w:rFonts w:ascii="Calibri" w:hAnsi="Calibri" w:cs="Calibri"/>
                <w:b/>
                <w:bCs/>
                <w:sz w:val="22"/>
                <w:szCs w:val="22"/>
              </w:rPr>
            </w:pPr>
            <w:r>
              <w:rPr>
                <w:rFonts w:ascii="Calibri" w:hAnsi="Calibri" w:cs="Calibri"/>
                <w:b/>
                <w:bCs/>
                <w:sz w:val="22"/>
                <w:szCs w:val="22"/>
              </w:rPr>
              <w:t>Who:</w:t>
            </w:r>
          </w:p>
        </w:tc>
        <w:tc>
          <w:tcPr>
            <w:tcW w:w="1338" w:type="dxa"/>
            <w:shd w:val="clear" w:color="auto" w:fill="auto"/>
            <w:vAlign w:val="center"/>
          </w:tcPr>
          <w:p w14:paraId="55D236AD" w14:textId="77777777" w:rsidR="00143C5C" w:rsidRDefault="00143C5C" w:rsidP="004055C5">
            <w:pPr>
              <w:contextualSpacing/>
              <w:jc w:val="center"/>
              <w:rPr>
                <w:rFonts w:ascii="Calibri" w:hAnsi="Calibri" w:cs="Calibri"/>
                <w:b/>
                <w:bCs/>
                <w:sz w:val="22"/>
                <w:szCs w:val="22"/>
              </w:rPr>
            </w:pPr>
            <w:r>
              <w:rPr>
                <w:rFonts w:ascii="Calibri" w:hAnsi="Calibri" w:cs="Calibri"/>
                <w:b/>
                <w:bCs/>
                <w:sz w:val="22"/>
                <w:szCs w:val="22"/>
              </w:rPr>
              <w:t>When:</w:t>
            </w:r>
          </w:p>
        </w:tc>
      </w:tr>
      <w:tr w:rsidR="00143C5C" w:rsidRPr="00FB67A1" w14:paraId="03A8D49C" w14:textId="77777777" w:rsidTr="004055C5">
        <w:trPr>
          <w:trHeight w:val="414"/>
        </w:trPr>
        <w:tc>
          <w:tcPr>
            <w:tcW w:w="1812" w:type="dxa"/>
            <w:shd w:val="clear" w:color="auto" w:fill="auto"/>
          </w:tcPr>
          <w:p w14:paraId="16B6CF2F" w14:textId="77777777" w:rsidR="00143C5C" w:rsidRDefault="00143C5C" w:rsidP="004055C5">
            <w:pPr>
              <w:rPr>
                <w:rFonts w:ascii="Calibri" w:hAnsi="Calibri" w:cs="Calibri"/>
                <w:b/>
                <w:sz w:val="22"/>
                <w:szCs w:val="22"/>
              </w:rPr>
            </w:pPr>
          </w:p>
        </w:tc>
        <w:tc>
          <w:tcPr>
            <w:tcW w:w="6300" w:type="dxa"/>
            <w:shd w:val="clear" w:color="auto" w:fill="auto"/>
            <w:vAlign w:val="center"/>
          </w:tcPr>
          <w:p w14:paraId="7E36EF26" w14:textId="77777777" w:rsidR="00143C5C" w:rsidRPr="004D1E73" w:rsidRDefault="00EF54ED" w:rsidP="004055C5">
            <w:pPr>
              <w:jc w:val="both"/>
              <w:rPr>
                <w:rFonts w:ascii="Calibri" w:hAnsi="Calibri" w:cs="Calibri"/>
                <w:b/>
                <w:sz w:val="22"/>
                <w:szCs w:val="22"/>
              </w:rPr>
            </w:pPr>
            <w:r w:rsidRPr="004F295D">
              <w:rPr>
                <w:rFonts w:ascii="Calibri" w:hAnsi="Calibri" w:cs="Calibri"/>
                <w:b/>
                <w:bCs/>
                <w:sz w:val="22"/>
                <w:szCs w:val="22"/>
              </w:rPr>
              <w:t>That the</w:t>
            </w:r>
            <w:r>
              <w:rPr>
                <w:rFonts w:ascii="Calibri" w:hAnsi="Calibri" w:cs="Calibri"/>
                <w:b/>
                <w:bCs/>
                <w:sz w:val="22"/>
                <w:szCs w:val="22"/>
              </w:rPr>
              <w:t xml:space="preserve"> </w:t>
            </w:r>
            <w:r w:rsidR="000614EA">
              <w:rPr>
                <w:rFonts w:ascii="Calibri" w:hAnsi="Calibri" w:cs="Calibri"/>
                <w:b/>
                <w:bCs/>
                <w:sz w:val="22"/>
                <w:szCs w:val="22"/>
              </w:rPr>
              <w:t xml:space="preserve">NGA </w:t>
            </w:r>
            <w:r>
              <w:rPr>
                <w:rFonts w:ascii="Calibri" w:hAnsi="Calibri" w:cs="Calibri"/>
                <w:b/>
                <w:bCs/>
                <w:sz w:val="22"/>
                <w:szCs w:val="22"/>
              </w:rPr>
              <w:t xml:space="preserve">skills audit questions </w:t>
            </w:r>
            <w:r w:rsidR="000614EA">
              <w:rPr>
                <w:rFonts w:ascii="Calibri" w:hAnsi="Calibri" w:cs="Calibri"/>
                <w:b/>
                <w:bCs/>
                <w:sz w:val="22"/>
                <w:szCs w:val="22"/>
              </w:rPr>
              <w:t>be l</w:t>
            </w:r>
            <w:r>
              <w:rPr>
                <w:rFonts w:ascii="Calibri" w:hAnsi="Calibri" w:cs="Calibri"/>
                <w:b/>
                <w:bCs/>
                <w:sz w:val="22"/>
                <w:szCs w:val="22"/>
              </w:rPr>
              <w:t>oaded onto GovernorHub</w:t>
            </w:r>
          </w:p>
        </w:tc>
        <w:tc>
          <w:tcPr>
            <w:tcW w:w="1040" w:type="dxa"/>
            <w:shd w:val="clear" w:color="auto" w:fill="auto"/>
            <w:vAlign w:val="center"/>
          </w:tcPr>
          <w:p w14:paraId="1C818409" w14:textId="77777777" w:rsidR="00143C5C" w:rsidRDefault="00EF54ED" w:rsidP="004055C5">
            <w:pPr>
              <w:contextualSpacing/>
              <w:jc w:val="center"/>
              <w:rPr>
                <w:rFonts w:ascii="Calibri" w:hAnsi="Calibri" w:cs="Calibri"/>
                <w:b/>
                <w:bCs/>
                <w:sz w:val="22"/>
                <w:szCs w:val="22"/>
              </w:rPr>
            </w:pPr>
            <w:r>
              <w:rPr>
                <w:rFonts w:ascii="Calibri" w:hAnsi="Calibri" w:cs="Calibri"/>
                <w:b/>
                <w:bCs/>
                <w:sz w:val="22"/>
                <w:szCs w:val="22"/>
              </w:rPr>
              <w:t>Clerk</w:t>
            </w:r>
          </w:p>
        </w:tc>
        <w:tc>
          <w:tcPr>
            <w:tcW w:w="1338" w:type="dxa"/>
            <w:shd w:val="clear" w:color="auto" w:fill="auto"/>
            <w:vAlign w:val="center"/>
          </w:tcPr>
          <w:p w14:paraId="2FB3113B" w14:textId="77777777" w:rsidR="00143C5C" w:rsidRDefault="00EF54ED" w:rsidP="004055C5">
            <w:pPr>
              <w:contextualSpacing/>
              <w:jc w:val="center"/>
              <w:rPr>
                <w:rFonts w:ascii="Calibri" w:hAnsi="Calibri" w:cs="Calibri"/>
                <w:b/>
                <w:bCs/>
                <w:sz w:val="22"/>
                <w:szCs w:val="22"/>
              </w:rPr>
            </w:pPr>
            <w:r>
              <w:rPr>
                <w:rFonts w:ascii="Calibri" w:hAnsi="Calibri" w:cs="Calibri"/>
                <w:b/>
                <w:bCs/>
                <w:sz w:val="22"/>
                <w:szCs w:val="22"/>
              </w:rPr>
              <w:t>ASAP</w:t>
            </w:r>
          </w:p>
        </w:tc>
      </w:tr>
    </w:tbl>
    <w:p w14:paraId="7EF125C8" w14:textId="77777777" w:rsidR="00143C5C" w:rsidRDefault="00143C5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910BE9" w:rsidRPr="00FB67A1" w14:paraId="3353693F" w14:textId="77777777" w:rsidTr="005D2048">
        <w:trPr>
          <w:trHeight w:val="436"/>
        </w:trPr>
        <w:tc>
          <w:tcPr>
            <w:tcW w:w="1812" w:type="dxa"/>
            <w:shd w:val="clear" w:color="auto" w:fill="F2F2F2"/>
            <w:vAlign w:val="center"/>
          </w:tcPr>
          <w:p w14:paraId="044363F1" w14:textId="77777777" w:rsidR="00910BE9" w:rsidRPr="00FB67A1" w:rsidRDefault="00910BE9" w:rsidP="005D2048">
            <w:pPr>
              <w:rPr>
                <w:rFonts w:ascii="Calibri" w:hAnsi="Calibri" w:cs="Calibri"/>
                <w:b/>
                <w:sz w:val="22"/>
                <w:szCs w:val="22"/>
              </w:rPr>
            </w:pPr>
            <w:r w:rsidRPr="00FB67A1">
              <w:rPr>
                <w:rFonts w:ascii="Calibri" w:hAnsi="Calibri" w:cs="Calibri"/>
                <w:b/>
                <w:sz w:val="22"/>
                <w:szCs w:val="22"/>
              </w:rPr>
              <w:t xml:space="preserve">Agenda item </w:t>
            </w:r>
            <w:r w:rsidR="00E34389">
              <w:rPr>
                <w:rFonts w:ascii="Calibri" w:hAnsi="Calibri" w:cs="Calibri"/>
                <w:b/>
                <w:sz w:val="22"/>
                <w:szCs w:val="22"/>
              </w:rPr>
              <w:t>1</w:t>
            </w:r>
            <w:r w:rsidR="00EF54ED">
              <w:rPr>
                <w:rFonts w:ascii="Calibri" w:hAnsi="Calibri" w:cs="Calibri"/>
                <w:b/>
                <w:sz w:val="22"/>
                <w:szCs w:val="22"/>
              </w:rPr>
              <w:t>3</w:t>
            </w:r>
          </w:p>
        </w:tc>
        <w:tc>
          <w:tcPr>
            <w:tcW w:w="8678" w:type="dxa"/>
            <w:shd w:val="clear" w:color="auto" w:fill="F2F2F2"/>
            <w:vAlign w:val="center"/>
          </w:tcPr>
          <w:p w14:paraId="285DD8D0" w14:textId="77777777" w:rsidR="00910BE9" w:rsidRPr="00FB67A1" w:rsidRDefault="00327B61" w:rsidP="005D2048">
            <w:pPr>
              <w:rPr>
                <w:rFonts w:ascii="Calibri" w:hAnsi="Calibri" w:cs="Calibri"/>
                <w:b/>
                <w:sz w:val="22"/>
                <w:szCs w:val="22"/>
              </w:rPr>
            </w:pPr>
            <w:r>
              <w:rPr>
                <w:rFonts w:ascii="Calibri" w:hAnsi="Calibri" w:cs="Calibri"/>
                <w:b/>
                <w:sz w:val="22"/>
                <w:szCs w:val="22"/>
              </w:rPr>
              <w:t>FINANC</w:t>
            </w:r>
            <w:r w:rsidR="00FD3292">
              <w:rPr>
                <w:rFonts w:ascii="Calibri" w:hAnsi="Calibri" w:cs="Calibri"/>
                <w:b/>
                <w:sz w:val="22"/>
                <w:szCs w:val="22"/>
              </w:rPr>
              <w:t>E</w:t>
            </w:r>
            <w:r>
              <w:rPr>
                <w:rFonts w:ascii="Calibri" w:hAnsi="Calibri" w:cs="Calibri"/>
                <w:b/>
                <w:sz w:val="22"/>
                <w:szCs w:val="22"/>
              </w:rPr>
              <w:t xml:space="preserve"> UPDATE</w:t>
            </w:r>
          </w:p>
        </w:tc>
      </w:tr>
      <w:tr w:rsidR="000D2CE8" w:rsidRPr="00FB67A1" w14:paraId="5F067570" w14:textId="77777777" w:rsidTr="00305344">
        <w:trPr>
          <w:trHeight w:val="436"/>
        </w:trPr>
        <w:tc>
          <w:tcPr>
            <w:tcW w:w="1812" w:type="dxa"/>
            <w:shd w:val="clear" w:color="auto" w:fill="auto"/>
          </w:tcPr>
          <w:p w14:paraId="21F96CE1" w14:textId="77777777" w:rsidR="000D2CE8" w:rsidRPr="00FB67A1" w:rsidRDefault="000D2CE8"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78D2C927" w14:textId="77777777" w:rsidR="00467C72" w:rsidRDefault="00467C72" w:rsidP="00467C72">
            <w:pPr>
              <w:jc w:val="both"/>
              <w:rPr>
                <w:rFonts w:ascii="Calibri" w:hAnsi="Calibri" w:cs="Calibri"/>
                <w:b/>
                <w:sz w:val="22"/>
                <w:szCs w:val="22"/>
              </w:rPr>
            </w:pPr>
            <w:r w:rsidRPr="00A76CB6">
              <w:rPr>
                <w:rFonts w:ascii="Calibri" w:hAnsi="Calibri" w:cs="Calibri"/>
                <w:b/>
                <w:sz w:val="22"/>
                <w:szCs w:val="22"/>
              </w:rPr>
              <w:t xml:space="preserve">3 Year Budget Summary as </w:t>
            </w:r>
            <w:r>
              <w:rPr>
                <w:rFonts w:ascii="Calibri" w:hAnsi="Calibri" w:cs="Calibri"/>
                <w:b/>
                <w:sz w:val="22"/>
                <w:szCs w:val="22"/>
              </w:rPr>
              <w:t>of</w:t>
            </w:r>
            <w:r w:rsidRPr="00A76CB6">
              <w:rPr>
                <w:rFonts w:ascii="Calibri" w:hAnsi="Calibri" w:cs="Calibri"/>
                <w:b/>
                <w:sz w:val="22"/>
                <w:szCs w:val="22"/>
              </w:rPr>
              <w:t xml:space="preserve"> </w:t>
            </w:r>
            <w:r>
              <w:rPr>
                <w:rFonts w:ascii="Calibri" w:hAnsi="Calibri" w:cs="Calibri"/>
                <w:b/>
                <w:sz w:val="22"/>
                <w:szCs w:val="22"/>
              </w:rPr>
              <w:t>1</w:t>
            </w:r>
            <w:r w:rsidR="000614EA">
              <w:rPr>
                <w:rFonts w:ascii="Calibri" w:hAnsi="Calibri" w:cs="Calibri"/>
                <w:b/>
                <w:sz w:val="22"/>
                <w:szCs w:val="22"/>
              </w:rPr>
              <w:t>7</w:t>
            </w:r>
            <w:r w:rsidRPr="00467C72">
              <w:rPr>
                <w:rFonts w:ascii="Calibri" w:hAnsi="Calibri" w:cs="Calibri"/>
                <w:b/>
                <w:sz w:val="22"/>
                <w:szCs w:val="22"/>
                <w:vertAlign w:val="superscript"/>
              </w:rPr>
              <w:t>th</w:t>
            </w:r>
            <w:r>
              <w:rPr>
                <w:rFonts w:ascii="Calibri" w:hAnsi="Calibri" w:cs="Calibri"/>
                <w:b/>
                <w:sz w:val="22"/>
                <w:szCs w:val="22"/>
              </w:rPr>
              <w:t xml:space="preserve"> Ma</w:t>
            </w:r>
            <w:r w:rsidR="000614EA">
              <w:rPr>
                <w:rFonts w:ascii="Calibri" w:hAnsi="Calibri" w:cs="Calibri"/>
                <w:b/>
                <w:sz w:val="22"/>
                <w:szCs w:val="22"/>
              </w:rPr>
              <w:t>y</w:t>
            </w:r>
            <w:r w:rsidRPr="00A76CB6">
              <w:rPr>
                <w:rFonts w:ascii="Calibri" w:hAnsi="Calibri" w:cs="Calibri"/>
                <w:b/>
                <w:sz w:val="22"/>
                <w:szCs w:val="22"/>
              </w:rPr>
              <w:t xml:space="preserve"> 202</w:t>
            </w:r>
            <w:r>
              <w:rPr>
                <w:rFonts w:ascii="Calibri" w:hAnsi="Calibri" w:cs="Calibri"/>
                <w:b/>
                <w:sz w:val="22"/>
                <w:szCs w:val="22"/>
              </w:rPr>
              <w:t>3</w:t>
            </w:r>
          </w:p>
          <w:p w14:paraId="497BE011" w14:textId="77777777" w:rsidR="00467C72" w:rsidRPr="00A76CB6" w:rsidRDefault="00467C72" w:rsidP="00467C72">
            <w:pPr>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292"/>
              <w:gridCol w:w="1304"/>
              <w:gridCol w:w="1304"/>
              <w:gridCol w:w="1304"/>
            </w:tblGrid>
            <w:tr w:rsidR="00467C72" w:rsidRPr="009E3B96" w14:paraId="592F710E" w14:textId="77777777" w:rsidTr="00C9273A">
              <w:tc>
                <w:tcPr>
                  <w:tcW w:w="2288" w:type="dxa"/>
                  <w:shd w:val="clear" w:color="auto" w:fill="auto"/>
                </w:tcPr>
                <w:p w14:paraId="304FD29B" w14:textId="77777777" w:rsidR="00467C72" w:rsidRPr="009E3B96" w:rsidRDefault="00467C72" w:rsidP="00467C72">
                  <w:pPr>
                    <w:jc w:val="both"/>
                    <w:rPr>
                      <w:rFonts w:ascii="Calibri" w:hAnsi="Calibri" w:cs="Calibri"/>
                      <w:bCs/>
                      <w:sz w:val="22"/>
                      <w:szCs w:val="22"/>
                    </w:rPr>
                  </w:pPr>
                </w:p>
              </w:tc>
              <w:tc>
                <w:tcPr>
                  <w:tcW w:w="1292" w:type="dxa"/>
                  <w:shd w:val="clear" w:color="auto" w:fill="auto"/>
                </w:tcPr>
                <w:p w14:paraId="014F4367"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Actual</w:t>
                  </w:r>
                </w:p>
                <w:p w14:paraId="58D977A5"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sidR="000614EA">
                    <w:rPr>
                      <w:rFonts w:ascii="Calibri" w:hAnsi="Calibri" w:cs="Calibri"/>
                      <w:b/>
                      <w:sz w:val="22"/>
                      <w:szCs w:val="22"/>
                    </w:rPr>
                    <w:t>2</w:t>
                  </w:r>
                  <w:r w:rsidRPr="009E3B96">
                    <w:rPr>
                      <w:rFonts w:ascii="Calibri" w:hAnsi="Calibri" w:cs="Calibri"/>
                      <w:b/>
                      <w:sz w:val="22"/>
                      <w:szCs w:val="22"/>
                    </w:rPr>
                    <w:t>/2</w:t>
                  </w:r>
                  <w:r w:rsidR="000614EA">
                    <w:rPr>
                      <w:rFonts w:ascii="Calibri" w:hAnsi="Calibri" w:cs="Calibri"/>
                      <w:b/>
                      <w:sz w:val="22"/>
                      <w:szCs w:val="22"/>
                    </w:rPr>
                    <w:t>3</w:t>
                  </w:r>
                </w:p>
              </w:tc>
              <w:tc>
                <w:tcPr>
                  <w:tcW w:w="1304" w:type="dxa"/>
                  <w:shd w:val="clear" w:color="auto" w:fill="auto"/>
                </w:tcPr>
                <w:p w14:paraId="29CFDBBF"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Forecast</w:t>
                  </w:r>
                </w:p>
                <w:p w14:paraId="262DF56C"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sidR="000614EA">
                    <w:rPr>
                      <w:rFonts w:ascii="Calibri" w:hAnsi="Calibri" w:cs="Calibri"/>
                      <w:b/>
                      <w:sz w:val="22"/>
                      <w:szCs w:val="22"/>
                    </w:rPr>
                    <w:t>3</w:t>
                  </w:r>
                  <w:r w:rsidRPr="009E3B96">
                    <w:rPr>
                      <w:rFonts w:ascii="Calibri" w:hAnsi="Calibri" w:cs="Calibri"/>
                      <w:b/>
                      <w:sz w:val="22"/>
                      <w:szCs w:val="22"/>
                    </w:rPr>
                    <w:t>/2</w:t>
                  </w:r>
                  <w:r w:rsidR="000614EA">
                    <w:rPr>
                      <w:rFonts w:ascii="Calibri" w:hAnsi="Calibri" w:cs="Calibri"/>
                      <w:b/>
                      <w:sz w:val="22"/>
                      <w:szCs w:val="22"/>
                    </w:rPr>
                    <w:t>4</w:t>
                  </w:r>
                </w:p>
              </w:tc>
              <w:tc>
                <w:tcPr>
                  <w:tcW w:w="1304" w:type="dxa"/>
                  <w:shd w:val="clear" w:color="auto" w:fill="auto"/>
                </w:tcPr>
                <w:p w14:paraId="4C2CEB34"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Forecast</w:t>
                  </w:r>
                </w:p>
                <w:p w14:paraId="724801DB"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sidR="000614EA">
                    <w:rPr>
                      <w:rFonts w:ascii="Calibri" w:hAnsi="Calibri" w:cs="Calibri"/>
                      <w:b/>
                      <w:sz w:val="22"/>
                      <w:szCs w:val="22"/>
                    </w:rPr>
                    <w:t>4</w:t>
                  </w:r>
                  <w:r w:rsidRPr="009E3B96">
                    <w:rPr>
                      <w:rFonts w:ascii="Calibri" w:hAnsi="Calibri" w:cs="Calibri"/>
                      <w:b/>
                      <w:sz w:val="22"/>
                      <w:szCs w:val="22"/>
                    </w:rPr>
                    <w:t>/2</w:t>
                  </w:r>
                  <w:r w:rsidR="000614EA">
                    <w:rPr>
                      <w:rFonts w:ascii="Calibri" w:hAnsi="Calibri" w:cs="Calibri"/>
                      <w:b/>
                      <w:sz w:val="22"/>
                      <w:szCs w:val="22"/>
                    </w:rPr>
                    <w:t>5</w:t>
                  </w:r>
                </w:p>
              </w:tc>
              <w:tc>
                <w:tcPr>
                  <w:tcW w:w="1304" w:type="dxa"/>
                  <w:shd w:val="clear" w:color="auto" w:fill="auto"/>
                </w:tcPr>
                <w:p w14:paraId="4F7C11D7"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Forecast</w:t>
                  </w:r>
                </w:p>
                <w:p w14:paraId="65C53281" w14:textId="77777777" w:rsidR="00467C72" w:rsidRPr="009E3B96" w:rsidRDefault="00467C72" w:rsidP="00467C72">
                  <w:pPr>
                    <w:jc w:val="center"/>
                    <w:rPr>
                      <w:rFonts w:ascii="Calibri" w:hAnsi="Calibri" w:cs="Calibri"/>
                      <w:b/>
                      <w:sz w:val="22"/>
                      <w:szCs w:val="22"/>
                    </w:rPr>
                  </w:pPr>
                  <w:r w:rsidRPr="009E3B96">
                    <w:rPr>
                      <w:rFonts w:ascii="Calibri" w:hAnsi="Calibri" w:cs="Calibri"/>
                      <w:b/>
                      <w:sz w:val="22"/>
                      <w:szCs w:val="22"/>
                    </w:rPr>
                    <w:t>202</w:t>
                  </w:r>
                  <w:r w:rsidR="000614EA">
                    <w:rPr>
                      <w:rFonts w:ascii="Calibri" w:hAnsi="Calibri" w:cs="Calibri"/>
                      <w:b/>
                      <w:sz w:val="22"/>
                      <w:szCs w:val="22"/>
                    </w:rPr>
                    <w:t>5</w:t>
                  </w:r>
                  <w:r w:rsidRPr="009E3B96">
                    <w:rPr>
                      <w:rFonts w:ascii="Calibri" w:hAnsi="Calibri" w:cs="Calibri"/>
                      <w:b/>
                      <w:sz w:val="22"/>
                      <w:szCs w:val="22"/>
                    </w:rPr>
                    <w:t>/2</w:t>
                  </w:r>
                  <w:r w:rsidR="000614EA">
                    <w:rPr>
                      <w:rFonts w:ascii="Calibri" w:hAnsi="Calibri" w:cs="Calibri"/>
                      <w:b/>
                      <w:sz w:val="22"/>
                      <w:szCs w:val="22"/>
                    </w:rPr>
                    <w:t>6</w:t>
                  </w:r>
                </w:p>
              </w:tc>
            </w:tr>
            <w:tr w:rsidR="00467C72" w:rsidRPr="009E3B96" w14:paraId="23D35C52" w14:textId="77777777" w:rsidTr="00C9273A">
              <w:tc>
                <w:tcPr>
                  <w:tcW w:w="2288" w:type="dxa"/>
                  <w:shd w:val="clear" w:color="auto" w:fill="auto"/>
                </w:tcPr>
                <w:p w14:paraId="0C10F909"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Balance B/</w:t>
                  </w:r>
                  <w:proofErr w:type="spellStart"/>
                  <w:r w:rsidRPr="009E3B96">
                    <w:rPr>
                      <w:rFonts w:ascii="Calibri" w:hAnsi="Calibri" w:cs="Calibri"/>
                      <w:b/>
                      <w:sz w:val="22"/>
                      <w:szCs w:val="22"/>
                    </w:rPr>
                    <w:t>Fwd</w:t>
                  </w:r>
                  <w:proofErr w:type="spellEnd"/>
                </w:p>
              </w:tc>
              <w:tc>
                <w:tcPr>
                  <w:tcW w:w="1292" w:type="dxa"/>
                  <w:shd w:val="clear" w:color="auto" w:fill="auto"/>
                </w:tcPr>
                <w:p w14:paraId="022E84AC"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-1</w:t>
                  </w:r>
                  <w:r w:rsidR="00467C72">
                    <w:rPr>
                      <w:rFonts w:ascii="Calibri" w:hAnsi="Calibri" w:cs="Calibri"/>
                      <w:bCs/>
                      <w:sz w:val="22"/>
                      <w:szCs w:val="22"/>
                    </w:rPr>
                    <w:t>9,</w:t>
                  </w:r>
                  <w:r>
                    <w:rPr>
                      <w:rFonts w:ascii="Calibri" w:hAnsi="Calibri" w:cs="Calibri"/>
                      <w:bCs/>
                      <w:sz w:val="22"/>
                      <w:szCs w:val="22"/>
                    </w:rPr>
                    <w:t>968</w:t>
                  </w:r>
                </w:p>
              </w:tc>
              <w:tc>
                <w:tcPr>
                  <w:tcW w:w="1304" w:type="dxa"/>
                  <w:shd w:val="clear" w:color="auto" w:fill="auto"/>
                </w:tcPr>
                <w:p w14:paraId="4DA46904"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w:t>
                  </w:r>
                  <w:r w:rsidR="000614EA">
                    <w:rPr>
                      <w:rFonts w:ascii="Calibri" w:hAnsi="Calibri" w:cs="Calibri"/>
                      <w:bCs/>
                      <w:sz w:val="22"/>
                      <w:szCs w:val="22"/>
                    </w:rPr>
                    <w:t>0</w:t>
                  </w:r>
                  <w:r>
                    <w:rPr>
                      <w:rFonts w:ascii="Calibri" w:hAnsi="Calibri" w:cs="Calibri"/>
                      <w:bCs/>
                      <w:sz w:val="22"/>
                      <w:szCs w:val="22"/>
                    </w:rPr>
                    <w:t>,</w:t>
                  </w:r>
                  <w:r w:rsidR="000614EA">
                    <w:rPr>
                      <w:rFonts w:ascii="Calibri" w:hAnsi="Calibri" w:cs="Calibri"/>
                      <w:bCs/>
                      <w:sz w:val="22"/>
                      <w:szCs w:val="22"/>
                    </w:rPr>
                    <w:t>0</w:t>
                  </w:r>
                  <w:r>
                    <w:rPr>
                      <w:rFonts w:ascii="Calibri" w:hAnsi="Calibri" w:cs="Calibri"/>
                      <w:bCs/>
                      <w:sz w:val="22"/>
                      <w:szCs w:val="22"/>
                    </w:rPr>
                    <w:t>6</w:t>
                  </w:r>
                  <w:r w:rsidR="000614EA">
                    <w:rPr>
                      <w:rFonts w:ascii="Calibri" w:hAnsi="Calibri" w:cs="Calibri"/>
                      <w:bCs/>
                      <w:sz w:val="22"/>
                      <w:szCs w:val="22"/>
                    </w:rPr>
                    <w:t>0</w:t>
                  </w:r>
                </w:p>
              </w:tc>
              <w:tc>
                <w:tcPr>
                  <w:tcW w:w="1304" w:type="dxa"/>
                  <w:shd w:val="clear" w:color="auto" w:fill="F2F2F2"/>
                </w:tcPr>
                <w:p w14:paraId="375D9094"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11,621</w:t>
                  </w:r>
                </w:p>
              </w:tc>
              <w:tc>
                <w:tcPr>
                  <w:tcW w:w="1304" w:type="dxa"/>
                  <w:shd w:val="clear" w:color="auto" w:fill="F2F2F2"/>
                </w:tcPr>
                <w:p w14:paraId="1B804B3E"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16,039</w:t>
                  </w:r>
                </w:p>
              </w:tc>
            </w:tr>
            <w:tr w:rsidR="00467C72" w:rsidRPr="009E3B96" w14:paraId="677877E6" w14:textId="77777777" w:rsidTr="00C9273A">
              <w:tc>
                <w:tcPr>
                  <w:tcW w:w="2288" w:type="dxa"/>
                  <w:shd w:val="clear" w:color="auto" w:fill="auto"/>
                </w:tcPr>
                <w:p w14:paraId="7E89849C"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Projected Income</w:t>
                  </w:r>
                </w:p>
              </w:tc>
              <w:tc>
                <w:tcPr>
                  <w:tcW w:w="1292" w:type="dxa"/>
                  <w:shd w:val="clear" w:color="auto" w:fill="auto"/>
                </w:tcPr>
                <w:p w14:paraId="7CB1582B"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429,626</w:t>
                  </w:r>
                </w:p>
              </w:tc>
              <w:tc>
                <w:tcPr>
                  <w:tcW w:w="1304" w:type="dxa"/>
                  <w:shd w:val="clear" w:color="auto" w:fill="F2F2F2"/>
                </w:tcPr>
                <w:p w14:paraId="3A90616F"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461</w:t>
                  </w:r>
                  <w:r w:rsidR="000614EA">
                    <w:rPr>
                      <w:rFonts w:ascii="Calibri" w:hAnsi="Calibri" w:cs="Calibri"/>
                      <w:bCs/>
                      <w:sz w:val="22"/>
                      <w:szCs w:val="22"/>
                    </w:rPr>
                    <w:t>,162</w:t>
                  </w:r>
                </w:p>
              </w:tc>
              <w:tc>
                <w:tcPr>
                  <w:tcW w:w="1304" w:type="dxa"/>
                  <w:shd w:val="clear" w:color="auto" w:fill="F2F2F2"/>
                </w:tcPr>
                <w:p w14:paraId="4FF6A3E2"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w:t>
                  </w:r>
                  <w:r w:rsidR="000614EA">
                    <w:rPr>
                      <w:rFonts w:ascii="Calibri" w:hAnsi="Calibri" w:cs="Calibri"/>
                      <w:bCs/>
                      <w:sz w:val="22"/>
                      <w:szCs w:val="22"/>
                    </w:rPr>
                    <w:t>86,751</w:t>
                  </w:r>
                </w:p>
              </w:tc>
              <w:tc>
                <w:tcPr>
                  <w:tcW w:w="1304" w:type="dxa"/>
                  <w:shd w:val="clear" w:color="auto" w:fill="F2F2F2"/>
                </w:tcPr>
                <w:p w14:paraId="43F9F6A9"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w:t>
                  </w:r>
                  <w:r w:rsidR="000614EA">
                    <w:rPr>
                      <w:rFonts w:ascii="Calibri" w:hAnsi="Calibri" w:cs="Calibri"/>
                      <w:bCs/>
                      <w:sz w:val="22"/>
                      <w:szCs w:val="22"/>
                    </w:rPr>
                    <w:t>99,321</w:t>
                  </w:r>
                </w:p>
              </w:tc>
            </w:tr>
            <w:tr w:rsidR="00467C72" w:rsidRPr="009E3B96" w14:paraId="2F888D0A" w14:textId="77777777" w:rsidTr="00C9273A">
              <w:tc>
                <w:tcPr>
                  <w:tcW w:w="2288" w:type="dxa"/>
                  <w:shd w:val="clear" w:color="auto" w:fill="auto"/>
                </w:tcPr>
                <w:p w14:paraId="139CAFD6"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lastRenderedPageBreak/>
                    <w:t>Projected Expenditure</w:t>
                  </w:r>
                </w:p>
              </w:tc>
              <w:tc>
                <w:tcPr>
                  <w:tcW w:w="1292" w:type="dxa"/>
                  <w:shd w:val="clear" w:color="auto" w:fill="auto"/>
                </w:tcPr>
                <w:p w14:paraId="7D127330"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399,598</w:t>
                  </w:r>
                </w:p>
              </w:tc>
              <w:tc>
                <w:tcPr>
                  <w:tcW w:w="1304" w:type="dxa"/>
                  <w:shd w:val="clear" w:color="auto" w:fill="F2F2F2"/>
                </w:tcPr>
                <w:p w14:paraId="47D9FF75"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w:t>
                  </w:r>
                  <w:r w:rsidR="000614EA">
                    <w:rPr>
                      <w:rFonts w:ascii="Calibri" w:hAnsi="Calibri" w:cs="Calibri"/>
                      <w:bCs/>
                      <w:sz w:val="22"/>
                      <w:szCs w:val="22"/>
                    </w:rPr>
                    <w:t>59</w:t>
                  </w:r>
                  <w:r>
                    <w:rPr>
                      <w:rFonts w:ascii="Calibri" w:hAnsi="Calibri" w:cs="Calibri"/>
                      <w:bCs/>
                      <w:sz w:val="22"/>
                      <w:szCs w:val="22"/>
                    </w:rPr>
                    <w:t>,</w:t>
                  </w:r>
                  <w:r w:rsidR="000614EA">
                    <w:rPr>
                      <w:rFonts w:ascii="Calibri" w:hAnsi="Calibri" w:cs="Calibri"/>
                      <w:bCs/>
                      <w:sz w:val="22"/>
                      <w:szCs w:val="22"/>
                    </w:rPr>
                    <w:t>601</w:t>
                  </w:r>
                </w:p>
              </w:tc>
              <w:tc>
                <w:tcPr>
                  <w:tcW w:w="1304" w:type="dxa"/>
                  <w:shd w:val="clear" w:color="auto" w:fill="F2F2F2"/>
                </w:tcPr>
                <w:p w14:paraId="112A11A2"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w:t>
                  </w:r>
                  <w:r w:rsidR="000614EA">
                    <w:rPr>
                      <w:rFonts w:ascii="Calibri" w:hAnsi="Calibri" w:cs="Calibri"/>
                      <w:bCs/>
                      <w:sz w:val="22"/>
                      <w:szCs w:val="22"/>
                    </w:rPr>
                    <w:t>82.333</w:t>
                  </w:r>
                </w:p>
              </w:tc>
              <w:tc>
                <w:tcPr>
                  <w:tcW w:w="1304" w:type="dxa"/>
                  <w:shd w:val="clear" w:color="auto" w:fill="F2F2F2"/>
                </w:tcPr>
                <w:p w14:paraId="15F33D6F"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w:t>
                  </w:r>
                  <w:r w:rsidR="000614EA">
                    <w:rPr>
                      <w:rFonts w:ascii="Calibri" w:hAnsi="Calibri" w:cs="Calibri"/>
                      <w:bCs/>
                      <w:sz w:val="22"/>
                      <w:szCs w:val="22"/>
                    </w:rPr>
                    <w:t>85,743</w:t>
                  </w:r>
                </w:p>
              </w:tc>
            </w:tr>
            <w:tr w:rsidR="00467C72" w:rsidRPr="009E3B96" w14:paraId="4D18777B" w14:textId="77777777" w:rsidTr="00C9273A">
              <w:tc>
                <w:tcPr>
                  <w:tcW w:w="2288" w:type="dxa"/>
                  <w:shd w:val="clear" w:color="auto" w:fill="auto"/>
                </w:tcPr>
                <w:p w14:paraId="24977793"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 xml:space="preserve">In </w:t>
                  </w:r>
                  <w:proofErr w:type="spellStart"/>
                  <w:r w:rsidRPr="009E3B96">
                    <w:rPr>
                      <w:rFonts w:ascii="Calibri" w:hAnsi="Calibri" w:cs="Calibri"/>
                      <w:b/>
                      <w:sz w:val="22"/>
                      <w:szCs w:val="22"/>
                    </w:rPr>
                    <w:t>Yr</w:t>
                  </w:r>
                  <w:proofErr w:type="spellEnd"/>
                  <w:r w:rsidRPr="009E3B96">
                    <w:rPr>
                      <w:rFonts w:ascii="Calibri" w:hAnsi="Calibri" w:cs="Calibri"/>
                      <w:b/>
                      <w:sz w:val="22"/>
                      <w:szCs w:val="22"/>
                    </w:rPr>
                    <w:t xml:space="preserve"> surplus / deficit</w:t>
                  </w:r>
                </w:p>
              </w:tc>
              <w:tc>
                <w:tcPr>
                  <w:tcW w:w="1292" w:type="dxa"/>
                  <w:shd w:val="clear" w:color="auto" w:fill="auto"/>
                </w:tcPr>
                <w:p w14:paraId="61D30C0E"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30,028</w:t>
                  </w:r>
                </w:p>
              </w:tc>
              <w:tc>
                <w:tcPr>
                  <w:tcW w:w="1304" w:type="dxa"/>
                  <w:shd w:val="clear" w:color="auto" w:fill="F2F2F2"/>
                </w:tcPr>
                <w:p w14:paraId="78826420"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w:t>
                  </w:r>
                  <w:r w:rsidR="000614EA">
                    <w:rPr>
                      <w:rFonts w:ascii="Calibri" w:hAnsi="Calibri" w:cs="Calibri"/>
                      <w:bCs/>
                      <w:sz w:val="22"/>
                      <w:szCs w:val="22"/>
                    </w:rPr>
                    <w:t>,561</w:t>
                  </w:r>
                </w:p>
              </w:tc>
              <w:tc>
                <w:tcPr>
                  <w:tcW w:w="1304" w:type="dxa"/>
                  <w:shd w:val="clear" w:color="auto" w:fill="F2F2F2"/>
                </w:tcPr>
                <w:p w14:paraId="3D48272C"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4,</w:t>
                  </w:r>
                  <w:r w:rsidR="000614EA">
                    <w:rPr>
                      <w:rFonts w:ascii="Calibri" w:hAnsi="Calibri" w:cs="Calibri"/>
                      <w:bCs/>
                      <w:sz w:val="22"/>
                      <w:szCs w:val="22"/>
                    </w:rPr>
                    <w:t>4</w:t>
                  </w:r>
                  <w:r>
                    <w:rPr>
                      <w:rFonts w:ascii="Calibri" w:hAnsi="Calibri" w:cs="Calibri"/>
                      <w:bCs/>
                      <w:sz w:val="22"/>
                      <w:szCs w:val="22"/>
                    </w:rPr>
                    <w:t>18</w:t>
                  </w:r>
                </w:p>
              </w:tc>
              <w:tc>
                <w:tcPr>
                  <w:tcW w:w="1304" w:type="dxa"/>
                  <w:shd w:val="clear" w:color="auto" w:fill="F2F2F2"/>
                </w:tcPr>
                <w:p w14:paraId="14138D17" w14:textId="77777777" w:rsidR="00467C72" w:rsidRPr="009E3B96" w:rsidRDefault="00467C72" w:rsidP="00467C72">
                  <w:pPr>
                    <w:jc w:val="right"/>
                    <w:rPr>
                      <w:rFonts w:ascii="Calibri" w:hAnsi="Calibri" w:cs="Calibri"/>
                      <w:bCs/>
                      <w:sz w:val="22"/>
                      <w:szCs w:val="22"/>
                    </w:rPr>
                  </w:pPr>
                  <w:r>
                    <w:rPr>
                      <w:rFonts w:ascii="Calibri" w:hAnsi="Calibri" w:cs="Calibri"/>
                      <w:bCs/>
                      <w:sz w:val="22"/>
                      <w:szCs w:val="22"/>
                    </w:rPr>
                    <w:t>13,</w:t>
                  </w:r>
                  <w:r w:rsidR="000614EA">
                    <w:rPr>
                      <w:rFonts w:ascii="Calibri" w:hAnsi="Calibri" w:cs="Calibri"/>
                      <w:bCs/>
                      <w:sz w:val="22"/>
                      <w:szCs w:val="22"/>
                    </w:rPr>
                    <w:t>579</w:t>
                  </w:r>
                </w:p>
              </w:tc>
            </w:tr>
            <w:tr w:rsidR="00467C72" w:rsidRPr="009E3B96" w14:paraId="1CDBB7C2" w14:textId="77777777" w:rsidTr="00C9273A">
              <w:tc>
                <w:tcPr>
                  <w:tcW w:w="2288" w:type="dxa"/>
                  <w:shd w:val="clear" w:color="auto" w:fill="auto"/>
                </w:tcPr>
                <w:p w14:paraId="3EAC9881" w14:textId="77777777" w:rsidR="00467C72" w:rsidRPr="009E3B96" w:rsidRDefault="00467C72" w:rsidP="00467C72">
                  <w:pPr>
                    <w:jc w:val="both"/>
                    <w:rPr>
                      <w:rFonts w:ascii="Calibri" w:hAnsi="Calibri" w:cs="Calibri"/>
                      <w:b/>
                      <w:sz w:val="22"/>
                      <w:szCs w:val="22"/>
                    </w:rPr>
                  </w:pPr>
                  <w:r w:rsidRPr="009E3B96">
                    <w:rPr>
                      <w:rFonts w:ascii="Calibri" w:hAnsi="Calibri" w:cs="Calibri"/>
                      <w:b/>
                      <w:sz w:val="22"/>
                      <w:szCs w:val="22"/>
                    </w:rPr>
                    <w:t>Projected C/</w:t>
                  </w:r>
                  <w:proofErr w:type="spellStart"/>
                  <w:r w:rsidRPr="009E3B96">
                    <w:rPr>
                      <w:rFonts w:ascii="Calibri" w:hAnsi="Calibri" w:cs="Calibri"/>
                      <w:b/>
                      <w:sz w:val="22"/>
                      <w:szCs w:val="22"/>
                    </w:rPr>
                    <w:t>fwd</w:t>
                  </w:r>
                  <w:proofErr w:type="spellEnd"/>
                </w:p>
              </w:tc>
              <w:tc>
                <w:tcPr>
                  <w:tcW w:w="1292" w:type="dxa"/>
                  <w:shd w:val="clear" w:color="auto" w:fill="auto"/>
                </w:tcPr>
                <w:p w14:paraId="7E635923"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10,060</w:t>
                  </w:r>
                </w:p>
              </w:tc>
              <w:tc>
                <w:tcPr>
                  <w:tcW w:w="1304" w:type="dxa"/>
                  <w:shd w:val="clear" w:color="auto" w:fill="F2F2F2"/>
                </w:tcPr>
                <w:p w14:paraId="445F9078"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11,621</w:t>
                  </w:r>
                </w:p>
              </w:tc>
              <w:tc>
                <w:tcPr>
                  <w:tcW w:w="1304" w:type="dxa"/>
                  <w:shd w:val="clear" w:color="auto" w:fill="F2F2F2"/>
                </w:tcPr>
                <w:p w14:paraId="21363612"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16,039</w:t>
                  </w:r>
                </w:p>
              </w:tc>
              <w:tc>
                <w:tcPr>
                  <w:tcW w:w="1304" w:type="dxa"/>
                  <w:shd w:val="clear" w:color="auto" w:fill="F2F2F2"/>
                </w:tcPr>
                <w:p w14:paraId="37C50849" w14:textId="77777777" w:rsidR="00467C72" w:rsidRPr="009E3B96" w:rsidRDefault="000614EA" w:rsidP="00467C72">
                  <w:pPr>
                    <w:jc w:val="right"/>
                    <w:rPr>
                      <w:rFonts w:ascii="Calibri" w:hAnsi="Calibri" w:cs="Calibri"/>
                      <w:bCs/>
                      <w:sz w:val="22"/>
                      <w:szCs w:val="22"/>
                    </w:rPr>
                  </w:pPr>
                  <w:r>
                    <w:rPr>
                      <w:rFonts w:ascii="Calibri" w:hAnsi="Calibri" w:cs="Calibri"/>
                      <w:bCs/>
                      <w:sz w:val="22"/>
                      <w:szCs w:val="22"/>
                    </w:rPr>
                    <w:t>29,617</w:t>
                  </w:r>
                </w:p>
              </w:tc>
            </w:tr>
          </w:tbl>
          <w:p w14:paraId="34253BC9" w14:textId="77777777" w:rsidR="00467C72" w:rsidRDefault="00467C72" w:rsidP="00467C72">
            <w:pPr>
              <w:jc w:val="both"/>
              <w:rPr>
                <w:rFonts w:ascii="Calibri" w:hAnsi="Calibri" w:cs="Calibri"/>
                <w:bCs/>
                <w:sz w:val="22"/>
                <w:szCs w:val="22"/>
              </w:rPr>
            </w:pPr>
          </w:p>
          <w:p w14:paraId="13734B3D" w14:textId="77777777" w:rsidR="00143C5C" w:rsidRDefault="00467C72" w:rsidP="00143C5C">
            <w:pPr>
              <w:jc w:val="both"/>
              <w:rPr>
                <w:rFonts w:ascii="Calibri" w:hAnsi="Calibri" w:cs="Calibri"/>
                <w:bCs/>
                <w:sz w:val="22"/>
                <w:szCs w:val="22"/>
              </w:rPr>
            </w:pPr>
            <w:r>
              <w:rPr>
                <w:rFonts w:ascii="Calibri" w:hAnsi="Calibri" w:cs="Calibri"/>
                <w:bCs/>
                <w:sz w:val="22"/>
                <w:szCs w:val="22"/>
              </w:rPr>
              <w:t xml:space="preserve">PH advised that the figures for 2023/24 </w:t>
            </w:r>
            <w:r w:rsidR="000614EA">
              <w:rPr>
                <w:rFonts w:ascii="Calibri" w:hAnsi="Calibri" w:cs="Calibri"/>
                <w:bCs/>
                <w:sz w:val="22"/>
                <w:szCs w:val="22"/>
              </w:rPr>
              <w:t>included funding for additional teaching</w:t>
            </w:r>
            <w:r w:rsidR="00A71038">
              <w:rPr>
                <w:rFonts w:ascii="Calibri" w:hAnsi="Calibri" w:cs="Calibri"/>
                <w:bCs/>
                <w:sz w:val="22"/>
                <w:szCs w:val="22"/>
              </w:rPr>
              <w:t>.</w:t>
            </w:r>
          </w:p>
          <w:p w14:paraId="491A25FF" w14:textId="77777777" w:rsidR="00A71038" w:rsidRDefault="00A71038" w:rsidP="00143C5C">
            <w:pPr>
              <w:jc w:val="both"/>
              <w:rPr>
                <w:rFonts w:ascii="Calibri" w:hAnsi="Calibri" w:cs="Calibri"/>
                <w:b/>
                <w:bCs/>
                <w:sz w:val="22"/>
                <w:szCs w:val="22"/>
              </w:rPr>
            </w:pPr>
          </w:p>
          <w:p w14:paraId="0B308261" w14:textId="77777777" w:rsidR="00A71038" w:rsidRPr="00467C72" w:rsidRDefault="00A71038" w:rsidP="00143C5C">
            <w:pPr>
              <w:jc w:val="both"/>
              <w:rPr>
                <w:rFonts w:ascii="Calibri" w:hAnsi="Calibri" w:cs="Calibri"/>
                <w:b/>
                <w:sz w:val="22"/>
                <w:szCs w:val="22"/>
              </w:rPr>
            </w:pPr>
            <w:r>
              <w:rPr>
                <w:rFonts w:ascii="Calibri" w:hAnsi="Calibri" w:cs="Calibri"/>
                <w:b/>
                <w:bCs/>
                <w:sz w:val="22"/>
                <w:szCs w:val="22"/>
              </w:rPr>
              <w:t xml:space="preserve">MD asked if Governors </w:t>
            </w:r>
            <w:r w:rsidR="00B707F1">
              <w:rPr>
                <w:rFonts w:ascii="Calibri" w:hAnsi="Calibri" w:cs="Calibri"/>
                <w:b/>
                <w:bCs/>
                <w:sz w:val="22"/>
                <w:szCs w:val="22"/>
              </w:rPr>
              <w:t>had considered alternative sources of funding via corporate sponsorship and advised that he would investigate this and report back to the FGB in due course.</w:t>
            </w:r>
          </w:p>
        </w:tc>
      </w:tr>
      <w:tr w:rsidR="00910BE9" w:rsidRPr="00FB67A1" w14:paraId="72D031B9" w14:textId="77777777" w:rsidTr="00544E3C">
        <w:trPr>
          <w:trHeight w:val="414"/>
        </w:trPr>
        <w:tc>
          <w:tcPr>
            <w:tcW w:w="1812" w:type="dxa"/>
            <w:shd w:val="clear" w:color="auto" w:fill="auto"/>
            <w:vAlign w:val="center"/>
          </w:tcPr>
          <w:p w14:paraId="15D43E5B" w14:textId="77777777" w:rsidR="00910BE9" w:rsidRPr="00FB67A1" w:rsidRDefault="00910BE9"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0A68D56B" w14:textId="77777777" w:rsidR="00910BE9" w:rsidRPr="00143C5C" w:rsidRDefault="00467C72" w:rsidP="005D2048">
            <w:pPr>
              <w:contextualSpacing/>
              <w:jc w:val="both"/>
              <w:rPr>
                <w:rFonts w:ascii="Calibri" w:hAnsi="Calibri" w:cs="Calibri"/>
                <w:b/>
                <w:bCs/>
                <w:sz w:val="22"/>
                <w:szCs w:val="22"/>
              </w:rPr>
            </w:pPr>
            <w:r>
              <w:rPr>
                <w:rFonts w:ascii="Calibri" w:hAnsi="Calibri" w:cs="Calibri"/>
                <w:b/>
                <w:bCs/>
                <w:sz w:val="22"/>
                <w:szCs w:val="22"/>
              </w:rPr>
              <w:t>That the 2023/24 Budget</w:t>
            </w:r>
            <w:r w:rsidR="000614EA">
              <w:rPr>
                <w:rFonts w:ascii="Calibri" w:hAnsi="Calibri" w:cs="Calibri"/>
                <w:b/>
                <w:bCs/>
                <w:sz w:val="22"/>
                <w:szCs w:val="22"/>
              </w:rPr>
              <w:t xml:space="preserve"> position</w:t>
            </w:r>
            <w:r>
              <w:rPr>
                <w:rFonts w:ascii="Calibri" w:hAnsi="Calibri" w:cs="Calibri"/>
                <w:b/>
                <w:bCs/>
                <w:sz w:val="22"/>
                <w:szCs w:val="22"/>
              </w:rPr>
              <w:t xml:space="preserve"> and 3 Year Forecast be </w:t>
            </w:r>
            <w:r w:rsidR="000614EA">
              <w:rPr>
                <w:rFonts w:ascii="Calibri" w:hAnsi="Calibri" w:cs="Calibri"/>
                <w:b/>
                <w:bCs/>
                <w:sz w:val="22"/>
                <w:szCs w:val="22"/>
              </w:rPr>
              <w:t>noted</w:t>
            </w:r>
            <w:r>
              <w:rPr>
                <w:rFonts w:ascii="Calibri" w:hAnsi="Calibri" w:cs="Calibri"/>
                <w:b/>
                <w:bCs/>
                <w:sz w:val="22"/>
                <w:szCs w:val="22"/>
              </w:rPr>
              <w:t xml:space="preserve"> </w:t>
            </w:r>
          </w:p>
        </w:tc>
      </w:tr>
    </w:tbl>
    <w:p w14:paraId="38108DD4" w14:textId="77777777" w:rsidR="00927731" w:rsidRPr="00FB67A1" w:rsidRDefault="00927731"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6275"/>
        <w:gridCol w:w="1039"/>
        <w:gridCol w:w="1336"/>
      </w:tblGrid>
      <w:tr w:rsidR="009B379D" w:rsidRPr="00FB67A1" w14:paraId="2F1CBBA8" w14:textId="77777777" w:rsidTr="00784011">
        <w:trPr>
          <w:trHeight w:val="417"/>
        </w:trPr>
        <w:tc>
          <w:tcPr>
            <w:tcW w:w="1844" w:type="dxa"/>
            <w:shd w:val="clear" w:color="auto" w:fill="F2F2F2"/>
            <w:vAlign w:val="center"/>
          </w:tcPr>
          <w:p w14:paraId="6E1DCF29" w14:textId="77777777" w:rsidR="009B379D" w:rsidRPr="00FB67A1" w:rsidRDefault="009B379D"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467C72">
              <w:rPr>
                <w:rFonts w:ascii="Calibri" w:hAnsi="Calibri" w:cs="Calibri"/>
                <w:b/>
                <w:sz w:val="22"/>
                <w:szCs w:val="22"/>
                <w:lang w:val="sv-SE"/>
              </w:rPr>
              <w:t>4</w:t>
            </w:r>
          </w:p>
        </w:tc>
        <w:tc>
          <w:tcPr>
            <w:tcW w:w="8646" w:type="dxa"/>
            <w:gridSpan w:val="3"/>
            <w:shd w:val="clear" w:color="auto" w:fill="F2F2F2"/>
            <w:vAlign w:val="center"/>
          </w:tcPr>
          <w:p w14:paraId="08A14D3C" w14:textId="77777777" w:rsidR="009B379D" w:rsidRPr="00FB67A1" w:rsidRDefault="00DC4986" w:rsidP="00784011">
            <w:pPr>
              <w:rPr>
                <w:rFonts w:ascii="Calibri" w:hAnsi="Calibri" w:cs="Calibri"/>
                <w:b/>
                <w:sz w:val="22"/>
                <w:szCs w:val="22"/>
              </w:rPr>
            </w:pPr>
            <w:r>
              <w:rPr>
                <w:rFonts w:ascii="Calibri" w:hAnsi="Calibri" w:cs="Calibri"/>
                <w:b/>
                <w:sz w:val="22"/>
                <w:szCs w:val="22"/>
              </w:rPr>
              <w:t>HEADTEACHER</w:t>
            </w:r>
            <w:r w:rsidR="004B3ADB">
              <w:rPr>
                <w:rFonts w:ascii="Calibri" w:hAnsi="Calibri" w:cs="Calibri"/>
                <w:b/>
                <w:sz w:val="22"/>
                <w:szCs w:val="22"/>
              </w:rPr>
              <w:t>’</w:t>
            </w:r>
            <w:r w:rsidR="00E742A8">
              <w:rPr>
                <w:rFonts w:ascii="Calibri" w:hAnsi="Calibri" w:cs="Calibri"/>
                <w:b/>
                <w:sz w:val="22"/>
                <w:szCs w:val="22"/>
              </w:rPr>
              <w:t>S</w:t>
            </w:r>
            <w:r>
              <w:rPr>
                <w:rFonts w:ascii="Calibri" w:hAnsi="Calibri" w:cs="Calibri"/>
                <w:b/>
                <w:sz w:val="22"/>
                <w:szCs w:val="22"/>
              </w:rPr>
              <w:t xml:space="preserve"> REPORT</w:t>
            </w:r>
            <w:r w:rsidR="000614EA">
              <w:rPr>
                <w:rFonts w:ascii="Calibri" w:hAnsi="Calibri" w:cs="Calibri"/>
                <w:b/>
                <w:sz w:val="22"/>
                <w:szCs w:val="22"/>
              </w:rPr>
              <w:t xml:space="preserve"> </w:t>
            </w:r>
          </w:p>
        </w:tc>
      </w:tr>
      <w:tr w:rsidR="009B379D" w:rsidRPr="00FB67A1" w14:paraId="14780BFF" w14:textId="77777777" w:rsidTr="00784011">
        <w:trPr>
          <w:trHeight w:val="274"/>
        </w:trPr>
        <w:tc>
          <w:tcPr>
            <w:tcW w:w="1844" w:type="dxa"/>
            <w:shd w:val="clear" w:color="auto" w:fill="auto"/>
          </w:tcPr>
          <w:p w14:paraId="7C57F318" w14:textId="77777777" w:rsidR="009B379D" w:rsidRPr="00FB67A1" w:rsidRDefault="009B379D" w:rsidP="00784011">
            <w:pPr>
              <w:rPr>
                <w:rFonts w:ascii="Calibri" w:hAnsi="Calibri" w:cs="Calibri"/>
                <w:b/>
                <w:sz w:val="22"/>
                <w:szCs w:val="22"/>
                <w:lang w:val="sv-SE"/>
              </w:rPr>
            </w:pPr>
            <w:r>
              <w:rPr>
                <w:rFonts w:ascii="Calibri" w:hAnsi="Calibri" w:cs="Calibri"/>
                <w:b/>
                <w:sz w:val="22"/>
                <w:szCs w:val="22"/>
                <w:lang w:val="sv-SE"/>
              </w:rPr>
              <w:t>Discussion:</w:t>
            </w:r>
          </w:p>
        </w:tc>
        <w:tc>
          <w:tcPr>
            <w:tcW w:w="8646" w:type="dxa"/>
            <w:gridSpan w:val="3"/>
            <w:shd w:val="clear" w:color="auto" w:fill="auto"/>
            <w:vAlign w:val="center"/>
          </w:tcPr>
          <w:p w14:paraId="5515E278" w14:textId="77777777" w:rsidR="00D84C79" w:rsidRDefault="004B0280" w:rsidP="000614EA">
            <w:pPr>
              <w:contextualSpacing/>
              <w:jc w:val="both"/>
              <w:rPr>
                <w:rFonts w:ascii="Calibri" w:hAnsi="Calibri" w:cs="Calibri"/>
                <w:bCs/>
                <w:sz w:val="22"/>
                <w:szCs w:val="22"/>
              </w:rPr>
            </w:pPr>
            <w:r w:rsidRPr="00143C5C">
              <w:rPr>
                <w:rFonts w:ascii="Calibri" w:hAnsi="Calibri" w:cs="Calibri"/>
                <w:bCs/>
                <w:sz w:val="22"/>
                <w:szCs w:val="22"/>
              </w:rPr>
              <w:t xml:space="preserve">PH </w:t>
            </w:r>
            <w:r w:rsidR="00467C72">
              <w:rPr>
                <w:rFonts w:ascii="Calibri" w:hAnsi="Calibri" w:cs="Calibri"/>
                <w:bCs/>
                <w:sz w:val="22"/>
                <w:szCs w:val="22"/>
              </w:rPr>
              <w:t xml:space="preserve">advised that </w:t>
            </w:r>
            <w:r w:rsidR="000614EA">
              <w:rPr>
                <w:rFonts w:ascii="Calibri" w:hAnsi="Calibri" w:cs="Calibri"/>
                <w:bCs/>
                <w:sz w:val="22"/>
                <w:szCs w:val="22"/>
              </w:rPr>
              <w:t>the school finances were in a positive position and that school would have 51 on roll from September 2023.</w:t>
            </w:r>
          </w:p>
          <w:p w14:paraId="439DEE16" w14:textId="77777777" w:rsidR="000614EA" w:rsidRDefault="000614EA" w:rsidP="000614EA">
            <w:pPr>
              <w:contextualSpacing/>
              <w:jc w:val="both"/>
              <w:rPr>
                <w:rFonts w:ascii="Calibri" w:hAnsi="Calibri" w:cs="Calibri"/>
                <w:bCs/>
                <w:sz w:val="22"/>
                <w:szCs w:val="22"/>
              </w:rPr>
            </w:pPr>
          </w:p>
          <w:p w14:paraId="1CC38954" w14:textId="77777777" w:rsidR="00762539" w:rsidRPr="00D078ED" w:rsidRDefault="000614EA" w:rsidP="00A71038">
            <w:pPr>
              <w:contextualSpacing/>
              <w:jc w:val="both"/>
              <w:rPr>
                <w:rFonts w:ascii="Calibri" w:hAnsi="Calibri" w:cs="Calibri"/>
                <w:sz w:val="22"/>
                <w:szCs w:val="22"/>
              </w:rPr>
            </w:pPr>
            <w:r>
              <w:rPr>
                <w:rFonts w:ascii="Calibri" w:hAnsi="Calibri" w:cs="Calibri"/>
                <w:bCs/>
                <w:sz w:val="22"/>
                <w:szCs w:val="22"/>
              </w:rPr>
              <w:t>The School Development Plan would be updated in line with the recommendations contained in the Ofsted judgement The SEF had been prepared in a new format and would now need to be</w:t>
            </w:r>
            <w:r w:rsidR="00A71038">
              <w:rPr>
                <w:rFonts w:ascii="Calibri" w:hAnsi="Calibri" w:cs="Calibri"/>
                <w:bCs/>
                <w:sz w:val="22"/>
                <w:szCs w:val="22"/>
              </w:rPr>
              <w:t xml:space="preserve"> populated.</w:t>
            </w:r>
            <w:r w:rsidR="00D078ED">
              <w:rPr>
                <w:rFonts w:ascii="Calibri" w:hAnsi="Calibri" w:cs="Calibri"/>
                <w:sz w:val="22"/>
                <w:szCs w:val="22"/>
              </w:rPr>
              <w:t xml:space="preserve"> </w:t>
            </w:r>
          </w:p>
        </w:tc>
      </w:tr>
      <w:tr w:rsidR="009B379D" w:rsidRPr="00FB67A1" w14:paraId="49FF174E" w14:textId="77777777" w:rsidTr="006C2435">
        <w:trPr>
          <w:trHeight w:val="417"/>
        </w:trPr>
        <w:tc>
          <w:tcPr>
            <w:tcW w:w="1844" w:type="dxa"/>
            <w:shd w:val="clear" w:color="auto" w:fill="auto"/>
            <w:vAlign w:val="center"/>
          </w:tcPr>
          <w:p w14:paraId="5C70FD1E" w14:textId="77777777" w:rsidR="009B379D" w:rsidRPr="00143C5C" w:rsidRDefault="009B379D" w:rsidP="00784011">
            <w:pPr>
              <w:rPr>
                <w:rFonts w:ascii="Calibri" w:hAnsi="Calibri" w:cs="Calibri"/>
                <w:b/>
                <w:sz w:val="22"/>
                <w:szCs w:val="22"/>
                <w:lang w:val="sv-SE"/>
              </w:rPr>
            </w:pPr>
            <w:r w:rsidRPr="00143C5C">
              <w:rPr>
                <w:rFonts w:ascii="Calibri" w:hAnsi="Calibri" w:cs="Calibri"/>
                <w:b/>
                <w:sz w:val="22"/>
                <w:szCs w:val="22"/>
                <w:lang w:val="sv-SE"/>
              </w:rPr>
              <w:t>Resolved:</w:t>
            </w:r>
          </w:p>
        </w:tc>
        <w:tc>
          <w:tcPr>
            <w:tcW w:w="8646" w:type="dxa"/>
            <w:gridSpan w:val="3"/>
            <w:shd w:val="clear" w:color="auto" w:fill="auto"/>
            <w:vAlign w:val="center"/>
          </w:tcPr>
          <w:p w14:paraId="75AB4CAD" w14:textId="77777777" w:rsidR="009B379D" w:rsidRDefault="00D84C79" w:rsidP="002B6A05">
            <w:pPr>
              <w:numPr>
                <w:ilvl w:val="0"/>
                <w:numId w:val="108"/>
              </w:numPr>
              <w:jc w:val="both"/>
              <w:rPr>
                <w:rFonts w:ascii="Calibri" w:hAnsi="Calibri" w:cs="Calibri"/>
                <w:b/>
                <w:sz w:val="22"/>
                <w:szCs w:val="22"/>
              </w:rPr>
            </w:pPr>
            <w:r>
              <w:rPr>
                <w:rFonts w:ascii="Calibri" w:hAnsi="Calibri" w:cs="Calibri"/>
                <w:b/>
                <w:sz w:val="22"/>
                <w:szCs w:val="22"/>
              </w:rPr>
              <w:t xml:space="preserve"> </w:t>
            </w:r>
            <w:r w:rsidR="003F6C38" w:rsidRPr="00143C5C">
              <w:rPr>
                <w:rFonts w:ascii="Calibri" w:hAnsi="Calibri" w:cs="Calibri"/>
                <w:b/>
                <w:sz w:val="22"/>
                <w:szCs w:val="22"/>
              </w:rPr>
              <w:t xml:space="preserve">That the </w:t>
            </w:r>
            <w:r>
              <w:rPr>
                <w:rFonts w:ascii="Calibri" w:hAnsi="Calibri" w:cs="Calibri"/>
                <w:b/>
                <w:sz w:val="22"/>
                <w:szCs w:val="22"/>
              </w:rPr>
              <w:t>Headteachers Report</w:t>
            </w:r>
            <w:r w:rsidR="00290739" w:rsidRPr="00143C5C">
              <w:rPr>
                <w:rFonts w:ascii="Calibri" w:hAnsi="Calibri" w:cs="Calibri"/>
                <w:b/>
                <w:sz w:val="22"/>
                <w:szCs w:val="22"/>
              </w:rPr>
              <w:t xml:space="preserve"> be noted.</w:t>
            </w:r>
          </w:p>
          <w:p w14:paraId="47A96E73" w14:textId="77777777" w:rsidR="00D84C79" w:rsidRPr="00143C5C" w:rsidRDefault="002B6A05" w:rsidP="002B6A05">
            <w:pPr>
              <w:numPr>
                <w:ilvl w:val="0"/>
                <w:numId w:val="108"/>
              </w:numPr>
              <w:jc w:val="both"/>
              <w:rPr>
                <w:rFonts w:ascii="Calibri" w:hAnsi="Calibri" w:cs="Calibri"/>
                <w:b/>
                <w:sz w:val="22"/>
                <w:szCs w:val="22"/>
              </w:rPr>
            </w:pPr>
            <w:r>
              <w:rPr>
                <w:rFonts w:ascii="Calibri" w:hAnsi="Calibri" w:cs="Calibri"/>
                <w:b/>
                <w:sz w:val="22"/>
                <w:szCs w:val="22"/>
              </w:rPr>
              <w:t xml:space="preserve"> </w:t>
            </w:r>
            <w:r w:rsidR="00D84C79">
              <w:rPr>
                <w:rFonts w:ascii="Calibri" w:hAnsi="Calibri" w:cs="Calibri"/>
                <w:b/>
                <w:sz w:val="22"/>
                <w:szCs w:val="22"/>
              </w:rPr>
              <w:t xml:space="preserve">That </w:t>
            </w:r>
            <w:r w:rsidR="00A71038">
              <w:rPr>
                <w:rFonts w:ascii="Calibri" w:hAnsi="Calibri" w:cs="Calibri"/>
                <w:b/>
                <w:sz w:val="22"/>
                <w:szCs w:val="22"/>
              </w:rPr>
              <w:t>the Chair meet with PH to formalise the content of the SEF</w:t>
            </w:r>
            <w:r>
              <w:rPr>
                <w:rFonts w:ascii="Calibri" w:hAnsi="Calibri" w:cs="Calibri"/>
                <w:b/>
                <w:sz w:val="22"/>
                <w:szCs w:val="22"/>
              </w:rPr>
              <w:t>.</w:t>
            </w:r>
          </w:p>
        </w:tc>
      </w:tr>
      <w:tr w:rsidR="002B6A05" w:rsidRPr="00FB67A1" w14:paraId="4CB683AF" w14:textId="77777777" w:rsidTr="00C9273A">
        <w:trPr>
          <w:trHeight w:val="414"/>
        </w:trPr>
        <w:tc>
          <w:tcPr>
            <w:tcW w:w="1812" w:type="dxa"/>
            <w:shd w:val="clear" w:color="auto" w:fill="auto"/>
            <w:vAlign w:val="center"/>
          </w:tcPr>
          <w:p w14:paraId="5A2DE9E5" w14:textId="77777777" w:rsidR="002B6A05" w:rsidRDefault="002B6A05" w:rsidP="00C9273A">
            <w:pPr>
              <w:rPr>
                <w:rFonts w:ascii="Calibri" w:hAnsi="Calibri" w:cs="Calibri"/>
                <w:b/>
                <w:sz w:val="22"/>
                <w:szCs w:val="22"/>
              </w:rPr>
            </w:pPr>
            <w:r>
              <w:rPr>
                <w:rFonts w:ascii="Calibri" w:hAnsi="Calibri" w:cs="Calibri"/>
                <w:b/>
                <w:sz w:val="22"/>
                <w:szCs w:val="22"/>
              </w:rPr>
              <w:t>Action:</w:t>
            </w:r>
          </w:p>
        </w:tc>
        <w:tc>
          <w:tcPr>
            <w:tcW w:w="6300" w:type="dxa"/>
            <w:shd w:val="clear" w:color="auto" w:fill="auto"/>
            <w:vAlign w:val="center"/>
          </w:tcPr>
          <w:p w14:paraId="2E72D8E0" w14:textId="77777777" w:rsidR="002B6A05" w:rsidRDefault="002B6A05" w:rsidP="00C9273A">
            <w:pPr>
              <w:contextualSpacing/>
              <w:jc w:val="both"/>
              <w:rPr>
                <w:rFonts w:ascii="Calibri" w:hAnsi="Calibri" w:cs="Calibri"/>
                <w:b/>
                <w:bCs/>
                <w:sz w:val="22"/>
                <w:szCs w:val="22"/>
              </w:rPr>
            </w:pPr>
            <w:r>
              <w:rPr>
                <w:rFonts w:ascii="Calibri" w:hAnsi="Calibri" w:cs="Calibri"/>
                <w:b/>
                <w:bCs/>
                <w:sz w:val="22"/>
                <w:szCs w:val="22"/>
              </w:rPr>
              <w:t>What:</w:t>
            </w:r>
          </w:p>
        </w:tc>
        <w:tc>
          <w:tcPr>
            <w:tcW w:w="1040" w:type="dxa"/>
            <w:shd w:val="clear" w:color="auto" w:fill="auto"/>
            <w:vAlign w:val="center"/>
          </w:tcPr>
          <w:p w14:paraId="06F6C552" w14:textId="77777777" w:rsidR="002B6A05" w:rsidRDefault="002B6A05" w:rsidP="00C9273A">
            <w:pPr>
              <w:contextualSpacing/>
              <w:jc w:val="center"/>
              <w:rPr>
                <w:rFonts w:ascii="Calibri" w:hAnsi="Calibri" w:cs="Calibri"/>
                <w:b/>
                <w:bCs/>
                <w:sz w:val="22"/>
                <w:szCs w:val="22"/>
              </w:rPr>
            </w:pPr>
            <w:r>
              <w:rPr>
                <w:rFonts w:ascii="Calibri" w:hAnsi="Calibri" w:cs="Calibri"/>
                <w:b/>
                <w:bCs/>
                <w:sz w:val="22"/>
                <w:szCs w:val="22"/>
              </w:rPr>
              <w:t>Who:</w:t>
            </w:r>
          </w:p>
        </w:tc>
        <w:tc>
          <w:tcPr>
            <w:tcW w:w="1338" w:type="dxa"/>
            <w:shd w:val="clear" w:color="auto" w:fill="auto"/>
            <w:vAlign w:val="center"/>
          </w:tcPr>
          <w:p w14:paraId="43FC9A41" w14:textId="77777777" w:rsidR="002B6A05" w:rsidRDefault="002B6A05" w:rsidP="00C9273A">
            <w:pPr>
              <w:contextualSpacing/>
              <w:jc w:val="center"/>
              <w:rPr>
                <w:rFonts w:ascii="Calibri" w:hAnsi="Calibri" w:cs="Calibri"/>
                <w:b/>
                <w:bCs/>
                <w:sz w:val="22"/>
                <w:szCs w:val="22"/>
              </w:rPr>
            </w:pPr>
            <w:r>
              <w:rPr>
                <w:rFonts w:ascii="Calibri" w:hAnsi="Calibri" w:cs="Calibri"/>
                <w:b/>
                <w:bCs/>
                <w:sz w:val="22"/>
                <w:szCs w:val="22"/>
              </w:rPr>
              <w:t>When:</w:t>
            </w:r>
          </w:p>
        </w:tc>
      </w:tr>
      <w:tr w:rsidR="002B6A05" w:rsidRPr="00FB67A1" w14:paraId="09632579" w14:textId="77777777" w:rsidTr="00C9273A">
        <w:trPr>
          <w:trHeight w:val="414"/>
        </w:trPr>
        <w:tc>
          <w:tcPr>
            <w:tcW w:w="1812" w:type="dxa"/>
            <w:shd w:val="clear" w:color="auto" w:fill="auto"/>
          </w:tcPr>
          <w:p w14:paraId="10E6A2C6" w14:textId="77777777" w:rsidR="002B6A05" w:rsidRDefault="002B6A05" w:rsidP="00C9273A">
            <w:pPr>
              <w:rPr>
                <w:rFonts w:ascii="Calibri" w:hAnsi="Calibri" w:cs="Calibri"/>
                <w:b/>
                <w:sz w:val="22"/>
                <w:szCs w:val="22"/>
              </w:rPr>
            </w:pPr>
          </w:p>
        </w:tc>
        <w:tc>
          <w:tcPr>
            <w:tcW w:w="6300" w:type="dxa"/>
            <w:shd w:val="clear" w:color="auto" w:fill="auto"/>
            <w:vAlign w:val="center"/>
          </w:tcPr>
          <w:p w14:paraId="7AFF435E" w14:textId="77777777" w:rsidR="002B6A05" w:rsidRPr="004D1E73" w:rsidRDefault="002B6A05" w:rsidP="00C9273A">
            <w:pPr>
              <w:jc w:val="both"/>
              <w:rPr>
                <w:rFonts w:ascii="Calibri" w:hAnsi="Calibri" w:cs="Calibri"/>
                <w:b/>
                <w:sz w:val="22"/>
                <w:szCs w:val="22"/>
              </w:rPr>
            </w:pPr>
            <w:r>
              <w:rPr>
                <w:rFonts w:ascii="Calibri" w:hAnsi="Calibri" w:cs="Calibri"/>
                <w:b/>
                <w:sz w:val="22"/>
                <w:szCs w:val="22"/>
              </w:rPr>
              <w:t xml:space="preserve">That </w:t>
            </w:r>
            <w:r w:rsidR="00A71038">
              <w:rPr>
                <w:rFonts w:ascii="Calibri" w:hAnsi="Calibri" w:cs="Calibri"/>
                <w:b/>
                <w:sz w:val="22"/>
                <w:szCs w:val="22"/>
              </w:rPr>
              <w:t>the Chair meet with PH to formalise the content of the SEF</w:t>
            </w:r>
          </w:p>
        </w:tc>
        <w:tc>
          <w:tcPr>
            <w:tcW w:w="1040" w:type="dxa"/>
            <w:shd w:val="clear" w:color="auto" w:fill="auto"/>
            <w:vAlign w:val="center"/>
          </w:tcPr>
          <w:p w14:paraId="2DC86B41" w14:textId="77777777" w:rsidR="002B6A05" w:rsidRDefault="00A71038" w:rsidP="00C9273A">
            <w:pPr>
              <w:contextualSpacing/>
              <w:jc w:val="center"/>
              <w:rPr>
                <w:rFonts w:ascii="Calibri" w:hAnsi="Calibri" w:cs="Calibri"/>
                <w:b/>
                <w:bCs/>
                <w:sz w:val="22"/>
                <w:szCs w:val="22"/>
              </w:rPr>
            </w:pPr>
            <w:r>
              <w:rPr>
                <w:rFonts w:ascii="Calibri" w:hAnsi="Calibri" w:cs="Calibri"/>
                <w:b/>
                <w:bCs/>
                <w:sz w:val="22"/>
                <w:szCs w:val="22"/>
              </w:rPr>
              <w:t>JT/</w:t>
            </w:r>
            <w:r w:rsidR="002B6A05">
              <w:rPr>
                <w:rFonts w:ascii="Calibri" w:hAnsi="Calibri" w:cs="Calibri"/>
                <w:b/>
                <w:bCs/>
                <w:sz w:val="22"/>
                <w:szCs w:val="22"/>
              </w:rPr>
              <w:t>PH</w:t>
            </w:r>
          </w:p>
        </w:tc>
        <w:tc>
          <w:tcPr>
            <w:tcW w:w="1338" w:type="dxa"/>
            <w:shd w:val="clear" w:color="auto" w:fill="auto"/>
            <w:vAlign w:val="center"/>
          </w:tcPr>
          <w:p w14:paraId="7CC76B0F" w14:textId="77777777" w:rsidR="002B6A05" w:rsidRDefault="00A71038" w:rsidP="00C9273A">
            <w:pPr>
              <w:contextualSpacing/>
              <w:jc w:val="center"/>
              <w:rPr>
                <w:rFonts w:ascii="Calibri" w:hAnsi="Calibri" w:cs="Calibri"/>
                <w:b/>
                <w:bCs/>
                <w:sz w:val="22"/>
                <w:szCs w:val="22"/>
              </w:rPr>
            </w:pPr>
            <w:r>
              <w:rPr>
                <w:rFonts w:ascii="Calibri" w:hAnsi="Calibri" w:cs="Calibri"/>
                <w:b/>
                <w:bCs/>
                <w:sz w:val="22"/>
                <w:szCs w:val="22"/>
              </w:rPr>
              <w:t>ASAP</w:t>
            </w:r>
          </w:p>
        </w:tc>
      </w:tr>
    </w:tbl>
    <w:p w14:paraId="3BA152B9" w14:textId="77777777" w:rsidR="009B379D" w:rsidRDefault="009B379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D24FB3" w:rsidRPr="00FB67A1" w14:paraId="5DBAB505" w14:textId="77777777" w:rsidTr="00784011">
        <w:trPr>
          <w:trHeight w:val="417"/>
        </w:trPr>
        <w:tc>
          <w:tcPr>
            <w:tcW w:w="1844" w:type="dxa"/>
            <w:shd w:val="clear" w:color="auto" w:fill="F2F2F2"/>
            <w:vAlign w:val="center"/>
          </w:tcPr>
          <w:p w14:paraId="36EF4CCA" w14:textId="77777777" w:rsidR="00D24FB3" w:rsidRPr="00FB67A1" w:rsidRDefault="00D24FB3"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2B6A05">
              <w:rPr>
                <w:rFonts w:ascii="Calibri" w:hAnsi="Calibri" w:cs="Calibri"/>
                <w:b/>
                <w:sz w:val="22"/>
                <w:szCs w:val="22"/>
                <w:lang w:val="sv-SE"/>
              </w:rPr>
              <w:t>5</w:t>
            </w:r>
          </w:p>
        </w:tc>
        <w:tc>
          <w:tcPr>
            <w:tcW w:w="8646" w:type="dxa"/>
            <w:shd w:val="clear" w:color="auto" w:fill="F2F2F2"/>
            <w:vAlign w:val="center"/>
          </w:tcPr>
          <w:p w14:paraId="1561A319" w14:textId="77777777" w:rsidR="00D24FB3" w:rsidRPr="00FB67A1" w:rsidRDefault="00FD3292" w:rsidP="00784011">
            <w:pPr>
              <w:rPr>
                <w:rFonts w:ascii="Calibri" w:hAnsi="Calibri" w:cs="Calibri"/>
                <w:b/>
                <w:sz w:val="22"/>
                <w:szCs w:val="22"/>
              </w:rPr>
            </w:pPr>
            <w:r w:rsidRPr="00FD3292">
              <w:rPr>
                <w:rFonts w:ascii="Calibri" w:hAnsi="Calibri" w:cs="Calibri"/>
                <w:b/>
                <w:sz w:val="22"/>
                <w:szCs w:val="22"/>
              </w:rPr>
              <w:t>POLICIES/PROCEDURES FOR REVIEW/APPROVAL</w:t>
            </w:r>
          </w:p>
        </w:tc>
      </w:tr>
      <w:tr w:rsidR="00FD3292" w:rsidRPr="00FB67A1" w14:paraId="6CC3326A" w14:textId="77777777" w:rsidTr="00716AE0">
        <w:trPr>
          <w:trHeight w:val="417"/>
        </w:trPr>
        <w:tc>
          <w:tcPr>
            <w:tcW w:w="1844" w:type="dxa"/>
            <w:shd w:val="clear" w:color="auto" w:fill="auto"/>
            <w:vAlign w:val="center"/>
          </w:tcPr>
          <w:p w14:paraId="5EBF70D5" w14:textId="77777777" w:rsidR="00FD3292" w:rsidRPr="00FD3292" w:rsidRDefault="00FD3292" w:rsidP="00784011">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71588A6C" w14:textId="77777777" w:rsidR="00FD3292" w:rsidRPr="00F15329" w:rsidRDefault="00FD3292" w:rsidP="00FD3292">
            <w:pPr>
              <w:pStyle w:val="NormalWeb"/>
              <w:shd w:val="clear" w:color="auto" w:fill="FFFFFF"/>
              <w:rPr>
                <w:rFonts w:ascii="Calibri" w:hAnsi="Calibri" w:cs="Calibri"/>
                <w:b/>
                <w:bCs/>
                <w:sz w:val="22"/>
                <w:szCs w:val="22"/>
              </w:rPr>
            </w:pPr>
            <w:r w:rsidRPr="00F15329">
              <w:rPr>
                <w:rFonts w:ascii="Calibri" w:hAnsi="Calibri" w:cs="Calibri"/>
                <w:b/>
                <w:sz w:val="22"/>
                <w:szCs w:val="22"/>
              </w:rPr>
              <w:t xml:space="preserve">That the </w:t>
            </w:r>
            <w:r w:rsidR="00A71038">
              <w:rPr>
                <w:rFonts w:ascii="Calibri" w:hAnsi="Calibri" w:cs="Calibri"/>
                <w:b/>
                <w:sz w:val="22"/>
                <w:szCs w:val="22"/>
              </w:rPr>
              <w:t>RSE</w:t>
            </w:r>
            <w:r w:rsidR="002B6A05">
              <w:rPr>
                <w:rFonts w:ascii="Calibri" w:hAnsi="Calibri" w:cs="Calibri"/>
                <w:b/>
                <w:sz w:val="22"/>
                <w:szCs w:val="22"/>
              </w:rPr>
              <w:t xml:space="preserve"> Policy be </w:t>
            </w:r>
            <w:r w:rsidR="00A71038">
              <w:rPr>
                <w:rFonts w:ascii="Calibri" w:hAnsi="Calibri" w:cs="Calibri"/>
                <w:b/>
                <w:sz w:val="22"/>
                <w:szCs w:val="22"/>
              </w:rPr>
              <w:t>considered by the Curriculum and Safeguarding Committee at its next meeting</w:t>
            </w:r>
            <w:r w:rsidRPr="00F15329">
              <w:rPr>
                <w:rFonts w:ascii="Calibri" w:hAnsi="Calibri" w:cs="Calibri"/>
                <w:b/>
                <w:sz w:val="22"/>
                <w:szCs w:val="22"/>
              </w:rPr>
              <w:t>.</w:t>
            </w:r>
          </w:p>
        </w:tc>
      </w:tr>
    </w:tbl>
    <w:p w14:paraId="1771FCFA" w14:textId="77777777" w:rsidR="000B1A24" w:rsidRPr="00FB67A1" w:rsidRDefault="000B1A24"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E1D53" w:rsidRPr="00FB67A1" w14:paraId="21044A77" w14:textId="77777777" w:rsidTr="005430F2">
        <w:trPr>
          <w:trHeight w:val="417"/>
        </w:trPr>
        <w:tc>
          <w:tcPr>
            <w:tcW w:w="1844" w:type="dxa"/>
            <w:shd w:val="clear" w:color="auto" w:fill="F2F2F2"/>
            <w:vAlign w:val="center"/>
          </w:tcPr>
          <w:p w14:paraId="0B02CF07" w14:textId="77777777" w:rsidR="002C5166" w:rsidRPr="00FB67A1" w:rsidRDefault="00E008C1" w:rsidP="00663139">
            <w:pPr>
              <w:rPr>
                <w:rFonts w:ascii="Calibri" w:hAnsi="Calibri" w:cs="Calibri"/>
                <w:b/>
                <w:sz w:val="22"/>
                <w:szCs w:val="22"/>
                <w:lang w:val="sv-SE"/>
              </w:rPr>
            </w:pPr>
            <w:bookmarkStart w:id="3" w:name="_Hlk530914400"/>
            <w:r w:rsidRPr="00FB67A1">
              <w:rPr>
                <w:rFonts w:ascii="Calibri" w:hAnsi="Calibri" w:cs="Calibri"/>
                <w:b/>
                <w:sz w:val="22"/>
                <w:szCs w:val="22"/>
                <w:lang w:val="sv-SE"/>
              </w:rPr>
              <w:t xml:space="preserve">Agenda item </w:t>
            </w:r>
            <w:r w:rsidR="000D0ED0">
              <w:rPr>
                <w:rFonts w:ascii="Calibri" w:hAnsi="Calibri" w:cs="Calibri"/>
                <w:b/>
                <w:sz w:val="22"/>
                <w:szCs w:val="22"/>
                <w:lang w:val="sv-SE"/>
              </w:rPr>
              <w:t>1</w:t>
            </w:r>
            <w:r w:rsidR="002B6A05">
              <w:rPr>
                <w:rFonts w:ascii="Calibri" w:hAnsi="Calibri" w:cs="Calibri"/>
                <w:b/>
                <w:sz w:val="22"/>
                <w:szCs w:val="22"/>
                <w:lang w:val="sv-SE"/>
              </w:rPr>
              <w:t>6</w:t>
            </w:r>
          </w:p>
        </w:tc>
        <w:tc>
          <w:tcPr>
            <w:tcW w:w="8646" w:type="dxa"/>
            <w:shd w:val="clear" w:color="auto" w:fill="F2F2F2"/>
            <w:vAlign w:val="center"/>
          </w:tcPr>
          <w:p w14:paraId="05CCE89C" w14:textId="77777777" w:rsidR="002C5166" w:rsidRPr="00FB67A1" w:rsidRDefault="00FD3292" w:rsidP="00C56DF2">
            <w:pPr>
              <w:rPr>
                <w:rFonts w:ascii="Calibri" w:hAnsi="Calibri" w:cs="Calibri"/>
                <w:b/>
                <w:sz w:val="22"/>
                <w:szCs w:val="22"/>
              </w:rPr>
            </w:pPr>
            <w:r w:rsidRPr="00FD3292">
              <w:rPr>
                <w:rFonts w:ascii="Calibri" w:hAnsi="Calibri" w:cs="Calibri"/>
                <w:b/>
                <w:sz w:val="22"/>
                <w:szCs w:val="22"/>
              </w:rPr>
              <w:t>SCHOOL WEBSITE COMPLIANCY</w:t>
            </w:r>
          </w:p>
        </w:tc>
      </w:tr>
      <w:tr w:rsidR="002123A8" w:rsidRPr="00FB67A1" w14:paraId="20BBC382" w14:textId="77777777" w:rsidTr="006C2435">
        <w:trPr>
          <w:trHeight w:val="500"/>
        </w:trPr>
        <w:tc>
          <w:tcPr>
            <w:tcW w:w="1844" w:type="dxa"/>
            <w:shd w:val="clear" w:color="auto" w:fill="auto"/>
          </w:tcPr>
          <w:p w14:paraId="3CA98DFF" w14:textId="77777777" w:rsidR="002123A8" w:rsidRPr="00FB67A1" w:rsidRDefault="002123A8" w:rsidP="002123A8">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4FB95683" w14:textId="77777777" w:rsidR="00A71038" w:rsidRDefault="00A71038" w:rsidP="002B6A05">
            <w:pPr>
              <w:jc w:val="both"/>
              <w:rPr>
                <w:rFonts w:ascii="Calibri" w:hAnsi="Calibri" w:cs="Calibri"/>
                <w:bCs/>
                <w:sz w:val="22"/>
                <w:szCs w:val="22"/>
              </w:rPr>
            </w:pPr>
            <w:r>
              <w:rPr>
                <w:rFonts w:ascii="Calibri" w:hAnsi="Calibri" w:cs="Calibri"/>
                <w:bCs/>
                <w:sz w:val="22"/>
                <w:szCs w:val="22"/>
              </w:rPr>
              <w:t>PH confirmed that the calendar on the school website had now been populated.</w:t>
            </w:r>
          </w:p>
          <w:p w14:paraId="1438C87E" w14:textId="77777777" w:rsidR="00A71038" w:rsidRDefault="00A71038" w:rsidP="002B6A05">
            <w:pPr>
              <w:jc w:val="both"/>
              <w:rPr>
                <w:rFonts w:ascii="Calibri" w:hAnsi="Calibri" w:cs="Calibri"/>
                <w:bCs/>
                <w:sz w:val="22"/>
                <w:szCs w:val="22"/>
              </w:rPr>
            </w:pPr>
          </w:p>
          <w:p w14:paraId="617048A3" w14:textId="77777777" w:rsidR="002B6A05" w:rsidRPr="00762539" w:rsidRDefault="00A71038" w:rsidP="002B6A05">
            <w:pPr>
              <w:jc w:val="both"/>
              <w:rPr>
                <w:rFonts w:ascii="Calibri" w:hAnsi="Calibri" w:cs="Calibri"/>
                <w:bCs/>
                <w:sz w:val="22"/>
                <w:szCs w:val="22"/>
                <w:lang w:eastAsia="zh-CN"/>
              </w:rPr>
            </w:pPr>
            <w:r>
              <w:rPr>
                <w:rFonts w:ascii="Calibri" w:hAnsi="Calibri" w:cs="Calibri"/>
                <w:bCs/>
                <w:sz w:val="22"/>
                <w:szCs w:val="22"/>
              </w:rPr>
              <w:t>JT was concerned that school was not making the most of the website as it was the first place that parents and others looked to get an impression of the school. PH advised that it was not an easy task to upload various sources of information as they were located on different portals but that he would look at how the website could be upgraded.</w:t>
            </w:r>
          </w:p>
          <w:p w14:paraId="2B9F7E44" w14:textId="77777777" w:rsidR="004F1B8D" w:rsidRPr="00762539" w:rsidRDefault="004F1B8D" w:rsidP="004F1B8D">
            <w:pPr>
              <w:jc w:val="both"/>
              <w:rPr>
                <w:rFonts w:ascii="Calibri" w:hAnsi="Calibri" w:cs="Calibri"/>
                <w:bCs/>
                <w:sz w:val="22"/>
                <w:szCs w:val="22"/>
                <w:lang w:eastAsia="zh-CN"/>
              </w:rPr>
            </w:pPr>
          </w:p>
        </w:tc>
      </w:tr>
      <w:tr w:rsidR="002B6A05" w:rsidRPr="00FB67A1" w14:paraId="5D776308" w14:textId="77777777" w:rsidTr="006C2435">
        <w:trPr>
          <w:trHeight w:val="500"/>
        </w:trPr>
        <w:tc>
          <w:tcPr>
            <w:tcW w:w="1844" w:type="dxa"/>
            <w:shd w:val="clear" w:color="auto" w:fill="auto"/>
          </w:tcPr>
          <w:p w14:paraId="5E480CAB" w14:textId="77777777" w:rsidR="002B6A05" w:rsidRDefault="002B6A05" w:rsidP="002123A8">
            <w:pPr>
              <w:rPr>
                <w:rFonts w:ascii="Calibri" w:hAnsi="Calibri" w:cs="Calibri"/>
                <w:b/>
                <w:sz w:val="22"/>
                <w:szCs w:val="22"/>
                <w:lang w:val="sv-SE"/>
              </w:rPr>
            </w:pPr>
            <w:r>
              <w:rPr>
                <w:rFonts w:ascii="Calibri" w:hAnsi="Calibri" w:cs="Calibri"/>
                <w:b/>
                <w:sz w:val="22"/>
                <w:szCs w:val="22"/>
                <w:lang w:val="sv-SE"/>
              </w:rPr>
              <w:t>Resolved:</w:t>
            </w:r>
          </w:p>
        </w:tc>
        <w:tc>
          <w:tcPr>
            <w:tcW w:w="8646" w:type="dxa"/>
            <w:shd w:val="clear" w:color="auto" w:fill="auto"/>
            <w:vAlign w:val="center"/>
          </w:tcPr>
          <w:p w14:paraId="0D1AF00A" w14:textId="77777777" w:rsidR="002B6A05" w:rsidRPr="002B6A05" w:rsidRDefault="002B6A05" w:rsidP="002B6A05">
            <w:pPr>
              <w:jc w:val="both"/>
              <w:rPr>
                <w:rFonts w:ascii="Calibri" w:hAnsi="Calibri" w:cs="Calibri"/>
                <w:b/>
                <w:bCs/>
                <w:sz w:val="22"/>
                <w:szCs w:val="22"/>
              </w:rPr>
            </w:pPr>
            <w:r>
              <w:rPr>
                <w:rFonts w:ascii="Calibri" w:hAnsi="Calibri" w:cs="Calibri"/>
                <w:b/>
                <w:bCs/>
                <w:sz w:val="22"/>
                <w:szCs w:val="22"/>
              </w:rPr>
              <w:t xml:space="preserve">That the </w:t>
            </w:r>
            <w:r w:rsidR="00A71038">
              <w:rPr>
                <w:rFonts w:ascii="Calibri" w:hAnsi="Calibri" w:cs="Calibri"/>
                <w:b/>
                <w:bCs/>
                <w:sz w:val="22"/>
                <w:szCs w:val="22"/>
              </w:rPr>
              <w:t>report be noted</w:t>
            </w:r>
          </w:p>
        </w:tc>
      </w:tr>
      <w:bookmarkEnd w:id="3"/>
    </w:tbl>
    <w:p w14:paraId="481F1AF9" w14:textId="77777777" w:rsidR="00786065" w:rsidRDefault="00786065"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841422" w:rsidRPr="00FB67A1" w14:paraId="028BA544" w14:textId="77777777" w:rsidTr="00784011">
        <w:trPr>
          <w:trHeight w:val="381"/>
        </w:trPr>
        <w:tc>
          <w:tcPr>
            <w:tcW w:w="1844" w:type="dxa"/>
            <w:tcBorders>
              <w:top w:val="single" w:sz="4" w:space="0" w:color="auto"/>
              <w:bottom w:val="single" w:sz="4" w:space="0" w:color="auto"/>
            </w:tcBorders>
            <w:shd w:val="clear" w:color="auto" w:fill="F2F2F2"/>
            <w:vAlign w:val="center"/>
          </w:tcPr>
          <w:p w14:paraId="6C5A9FF7" w14:textId="77777777" w:rsidR="00841422" w:rsidRPr="00FB67A1" w:rsidRDefault="00841422" w:rsidP="00784011">
            <w:pPr>
              <w:rPr>
                <w:rFonts w:ascii="Calibri" w:hAnsi="Calibri" w:cs="Calibri"/>
                <w:b/>
                <w:sz w:val="22"/>
                <w:szCs w:val="22"/>
              </w:rPr>
            </w:pPr>
            <w:bookmarkStart w:id="4" w:name="_Hlk107743880"/>
            <w:r w:rsidRPr="00FB67A1">
              <w:rPr>
                <w:rFonts w:ascii="Calibri" w:hAnsi="Calibri" w:cs="Calibri"/>
                <w:b/>
                <w:sz w:val="22"/>
                <w:szCs w:val="22"/>
              </w:rPr>
              <w:t xml:space="preserve">Agenda item </w:t>
            </w:r>
            <w:r w:rsidR="002B6A05">
              <w:rPr>
                <w:rFonts w:ascii="Calibri" w:hAnsi="Calibri" w:cs="Calibri"/>
                <w:b/>
                <w:sz w:val="22"/>
                <w:szCs w:val="22"/>
              </w:rPr>
              <w:t>17</w:t>
            </w:r>
          </w:p>
        </w:tc>
        <w:tc>
          <w:tcPr>
            <w:tcW w:w="8646" w:type="dxa"/>
            <w:tcBorders>
              <w:top w:val="single" w:sz="4" w:space="0" w:color="auto"/>
              <w:bottom w:val="single" w:sz="4" w:space="0" w:color="auto"/>
            </w:tcBorders>
            <w:shd w:val="clear" w:color="auto" w:fill="F2F2F2"/>
            <w:vAlign w:val="center"/>
          </w:tcPr>
          <w:p w14:paraId="6BB7BAF1" w14:textId="77777777" w:rsidR="00841422" w:rsidRPr="00FB67A1" w:rsidRDefault="00AE46DB" w:rsidP="00784011">
            <w:pPr>
              <w:rPr>
                <w:rFonts w:ascii="Calibri" w:hAnsi="Calibri" w:cs="Calibri"/>
                <w:b/>
                <w:sz w:val="22"/>
                <w:szCs w:val="22"/>
              </w:rPr>
            </w:pPr>
            <w:r>
              <w:rPr>
                <w:rFonts w:ascii="Calibri" w:hAnsi="Calibri" w:cs="Calibri"/>
                <w:b/>
                <w:sz w:val="22"/>
                <w:szCs w:val="22"/>
              </w:rPr>
              <w:t>GOVERNOR IMPACT</w:t>
            </w:r>
          </w:p>
        </w:tc>
      </w:tr>
      <w:tr w:rsidR="00841422" w:rsidRPr="00FB67A1" w14:paraId="0CD416E1" w14:textId="77777777" w:rsidTr="00784011">
        <w:trPr>
          <w:trHeight w:val="428"/>
        </w:trPr>
        <w:tc>
          <w:tcPr>
            <w:tcW w:w="1844" w:type="dxa"/>
            <w:tcBorders>
              <w:top w:val="single" w:sz="4" w:space="0" w:color="auto"/>
              <w:bottom w:val="single" w:sz="4" w:space="0" w:color="auto"/>
            </w:tcBorders>
            <w:shd w:val="clear" w:color="auto" w:fill="auto"/>
          </w:tcPr>
          <w:p w14:paraId="424FE2F7" w14:textId="77777777" w:rsidR="00841422" w:rsidRPr="00FB67A1" w:rsidRDefault="00841422" w:rsidP="00784011">
            <w:pPr>
              <w:rPr>
                <w:rFonts w:ascii="Calibri" w:hAnsi="Calibri" w:cs="Calibri"/>
                <w:b/>
                <w:sz w:val="22"/>
                <w:szCs w:val="22"/>
              </w:rPr>
            </w:pPr>
            <w:r w:rsidRPr="00FB67A1">
              <w:rPr>
                <w:rFonts w:ascii="Calibri" w:hAnsi="Calibri" w:cs="Calibri"/>
                <w:b/>
                <w:sz w:val="22"/>
                <w:szCs w:val="22"/>
              </w:rPr>
              <w:t>Discussion:</w:t>
            </w:r>
          </w:p>
        </w:tc>
        <w:tc>
          <w:tcPr>
            <w:tcW w:w="8646" w:type="dxa"/>
            <w:tcBorders>
              <w:top w:val="single" w:sz="4" w:space="0" w:color="auto"/>
              <w:bottom w:val="single" w:sz="4" w:space="0" w:color="auto"/>
            </w:tcBorders>
            <w:shd w:val="clear" w:color="auto" w:fill="auto"/>
            <w:vAlign w:val="center"/>
          </w:tcPr>
          <w:p w14:paraId="0DC2FF98" w14:textId="77777777" w:rsidR="00404800" w:rsidRPr="00404800" w:rsidRDefault="00A71038" w:rsidP="00A71038">
            <w:pPr>
              <w:rPr>
                <w:rFonts w:ascii="Calibri" w:hAnsi="Calibri" w:cs="Calibri"/>
                <w:sz w:val="22"/>
                <w:szCs w:val="22"/>
              </w:rPr>
            </w:pPr>
            <w:r>
              <w:rPr>
                <w:rFonts w:ascii="Calibri" w:hAnsi="Calibri" w:cs="Calibri"/>
                <w:sz w:val="22"/>
                <w:szCs w:val="22"/>
              </w:rPr>
              <w:t>CM reported that feedback from the Inspectors after the Ofsted visit confirmed that governance was effective which reflected well on the work of the FGB and committees.</w:t>
            </w:r>
          </w:p>
        </w:tc>
      </w:tr>
      <w:tr w:rsidR="00841422" w:rsidRPr="00FB67A1" w14:paraId="731A5D9F" w14:textId="77777777" w:rsidTr="00784011">
        <w:trPr>
          <w:trHeight w:val="424"/>
        </w:trPr>
        <w:tc>
          <w:tcPr>
            <w:tcW w:w="1844" w:type="dxa"/>
            <w:tcBorders>
              <w:top w:val="single" w:sz="4" w:space="0" w:color="auto"/>
              <w:bottom w:val="single" w:sz="4" w:space="0" w:color="auto"/>
            </w:tcBorders>
            <w:shd w:val="clear" w:color="auto" w:fill="auto"/>
            <w:vAlign w:val="center"/>
          </w:tcPr>
          <w:p w14:paraId="3F7E731B" w14:textId="77777777" w:rsidR="00841422" w:rsidRPr="00FB67A1" w:rsidRDefault="00841422" w:rsidP="00784011">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bottom w:val="single" w:sz="4" w:space="0" w:color="auto"/>
            </w:tcBorders>
            <w:shd w:val="clear" w:color="auto" w:fill="auto"/>
            <w:vAlign w:val="center"/>
          </w:tcPr>
          <w:p w14:paraId="7112A394" w14:textId="77777777" w:rsidR="00841422" w:rsidRPr="00404800" w:rsidRDefault="00841422" w:rsidP="00784011">
            <w:pPr>
              <w:rPr>
                <w:rFonts w:ascii="Calibri" w:hAnsi="Calibri" w:cs="Calibri"/>
                <w:b/>
                <w:sz w:val="22"/>
                <w:szCs w:val="22"/>
              </w:rPr>
            </w:pPr>
            <w:r w:rsidRPr="00404800">
              <w:rPr>
                <w:rFonts w:ascii="Calibri" w:hAnsi="Calibri" w:cs="Calibri"/>
                <w:b/>
                <w:sz w:val="22"/>
                <w:szCs w:val="22"/>
              </w:rPr>
              <w:t>That</w:t>
            </w:r>
            <w:r w:rsidR="00F21CEE" w:rsidRPr="00404800">
              <w:rPr>
                <w:rFonts w:ascii="Calibri" w:hAnsi="Calibri" w:cs="Calibri"/>
                <w:b/>
                <w:sz w:val="22"/>
                <w:szCs w:val="22"/>
              </w:rPr>
              <w:t xml:space="preserve"> the</w:t>
            </w:r>
            <w:r w:rsidR="00A71038">
              <w:rPr>
                <w:rFonts w:ascii="Calibri" w:hAnsi="Calibri" w:cs="Calibri"/>
                <w:b/>
                <w:sz w:val="22"/>
                <w:szCs w:val="22"/>
              </w:rPr>
              <w:t xml:space="preserve"> report</w:t>
            </w:r>
            <w:r w:rsidR="00F21CEE" w:rsidRPr="00404800">
              <w:rPr>
                <w:rFonts w:ascii="Calibri" w:hAnsi="Calibri" w:cs="Calibri"/>
                <w:b/>
                <w:sz w:val="22"/>
                <w:szCs w:val="22"/>
              </w:rPr>
              <w:t xml:space="preserve"> be noted.</w:t>
            </w:r>
          </w:p>
        </w:tc>
      </w:tr>
      <w:bookmarkEnd w:id="4"/>
    </w:tbl>
    <w:p w14:paraId="55869C83" w14:textId="77777777" w:rsidR="000B631E" w:rsidRDefault="000B631E" w:rsidP="00A71038">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A71038" w:rsidRPr="00FB67A1" w14:paraId="7A80CD18" w14:textId="77777777" w:rsidTr="005A30D5">
        <w:trPr>
          <w:trHeight w:val="381"/>
        </w:trPr>
        <w:tc>
          <w:tcPr>
            <w:tcW w:w="1844" w:type="dxa"/>
            <w:tcBorders>
              <w:top w:val="single" w:sz="4" w:space="0" w:color="auto"/>
              <w:bottom w:val="single" w:sz="4" w:space="0" w:color="auto"/>
            </w:tcBorders>
            <w:shd w:val="clear" w:color="auto" w:fill="F2F2F2"/>
            <w:vAlign w:val="center"/>
          </w:tcPr>
          <w:p w14:paraId="282F4241" w14:textId="77777777" w:rsidR="00A71038" w:rsidRPr="00FB67A1" w:rsidRDefault="00A71038" w:rsidP="005A30D5">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18</w:t>
            </w:r>
          </w:p>
        </w:tc>
        <w:tc>
          <w:tcPr>
            <w:tcW w:w="8646" w:type="dxa"/>
            <w:tcBorders>
              <w:top w:val="single" w:sz="4" w:space="0" w:color="auto"/>
              <w:bottom w:val="single" w:sz="4" w:space="0" w:color="auto"/>
            </w:tcBorders>
            <w:shd w:val="clear" w:color="auto" w:fill="F2F2F2"/>
            <w:vAlign w:val="center"/>
          </w:tcPr>
          <w:p w14:paraId="380D8A56" w14:textId="77777777" w:rsidR="00A71038" w:rsidRPr="00FB67A1" w:rsidRDefault="00A71038" w:rsidP="005A30D5">
            <w:pPr>
              <w:rPr>
                <w:rFonts w:ascii="Calibri" w:hAnsi="Calibri" w:cs="Calibri"/>
                <w:b/>
                <w:sz w:val="22"/>
                <w:szCs w:val="22"/>
              </w:rPr>
            </w:pPr>
            <w:r>
              <w:rPr>
                <w:rFonts w:ascii="Calibri" w:hAnsi="Calibri" w:cs="Calibri"/>
                <w:b/>
                <w:sz w:val="22"/>
                <w:szCs w:val="22"/>
              </w:rPr>
              <w:t>OFTED INSPECTION</w:t>
            </w:r>
          </w:p>
        </w:tc>
      </w:tr>
      <w:tr w:rsidR="00A71038" w:rsidRPr="00FB67A1" w14:paraId="2BC38E17" w14:textId="77777777" w:rsidTr="005A30D5">
        <w:trPr>
          <w:trHeight w:val="428"/>
        </w:trPr>
        <w:tc>
          <w:tcPr>
            <w:tcW w:w="1844" w:type="dxa"/>
            <w:tcBorders>
              <w:top w:val="single" w:sz="4" w:space="0" w:color="auto"/>
              <w:bottom w:val="single" w:sz="4" w:space="0" w:color="auto"/>
            </w:tcBorders>
            <w:shd w:val="clear" w:color="auto" w:fill="auto"/>
          </w:tcPr>
          <w:p w14:paraId="3A491957" w14:textId="77777777" w:rsidR="00A71038" w:rsidRPr="00FB67A1" w:rsidRDefault="00A71038" w:rsidP="005A30D5">
            <w:pPr>
              <w:rPr>
                <w:rFonts w:ascii="Calibri" w:hAnsi="Calibri" w:cs="Calibri"/>
                <w:b/>
                <w:sz w:val="22"/>
                <w:szCs w:val="22"/>
              </w:rPr>
            </w:pPr>
            <w:r w:rsidRPr="00FB67A1">
              <w:rPr>
                <w:rFonts w:ascii="Calibri" w:hAnsi="Calibri" w:cs="Calibri"/>
                <w:b/>
                <w:sz w:val="22"/>
                <w:szCs w:val="22"/>
              </w:rPr>
              <w:t>Discussion:</w:t>
            </w:r>
          </w:p>
        </w:tc>
        <w:tc>
          <w:tcPr>
            <w:tcW w:w="8646" w:type="dxa"/>
            <w:tcBorders>
              <w:top w:val="single" w:sz="4" w:space="0" w:color="auto"/>
              <w:bottom w:val="single" w:sz="4" w:space="0" w:color="auto"/>
            </w:tcBorders>
            <w:shd w:val="clear" w:color="auto" w:fill="auto"/>
            <w:vAlign w:val="center"/>
          </w:tcPr>
          <w:p w14:paraId="215DEFC1" w14:textId="77777777" w:rsidR="00A71038" w:rsidRPr="00404800" w:rsidRDefault="00A71038" w:rsidP="005A30D5">
            <w:pPr>
              <w:rPr>
                <w:rFonts w:ascii="Calibri" w:hAnsi="Calibri" w:cs="Calibri"/>
                <w:sz w:val="22"/>
                <w:szCs w:val="22"/>
              </w:rPr>
            </w:pPr>
            <w:r>
              <w:rPr>
                <w:rFonts w:ascii="Calibri" w:hAnsi="Calibri" w:cs="Calibri"/>
                <w:sz w:val="22"/>
                <w:szCs w:val="22"/>
              </w:rPr>
              <w:t>PH reflected on the outcomes of the Ofsted Inspection and that a fuller discussion would be held at the next meeting once the official report had been received</w:t>
            </w:r>
          </w:p>
        </w:tc>
      </w:tr>
      <w:tr w:rsidR="00A71038" w:rsidRPr="00FB67A1" w14:paraId="23606AF7" w14:textId="77777777" w:rsidTr="005A30D5">
        <w:trPr>
          <w:trHeight w:val="424"/>
        </w:trPr>
        <w:tc>
          <w:tcPr>
            <w:tcW w:w="1844" w:type="dxa"/>
            <w:tcBorders>
              <w:top w:val="single" w:sz="4" w:space="0" w:color="auto"/>
              <w:bottom w:val="single" w:sz="4" w:space="0" w:color="auto"/>
            </w:tcBorders>
            <w:shd w:val="clear" w:color="auto" w:fill="auto"/>
            <w:vAlign w:val="center"/>
          </w:tcPr>
          <w:p w14:paraId="082ECD12" w14:textId="77777777" w:rsidR="00A71038" w:rsidRPr="00FB67A1" w:rsidRDefault="00A71038" w:rsidP="005A30D5">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bottom w:val="single" w:sz="4" w:space="0" w:color="auto"/>
            </w:tcBorders>
            <w:shd w:val="clear" w:color="auto" w:fill="auto"/>
            <w:vAlign w:val="center"/>
          </w:tcPr>
          <w:p w14:paraId="067DCE4F" w14:textId="77777777" w:rsidR="00A71038" w:rsidRPr="00404800" w:rsidRDefault="00A71038" w:rsidP="005A30D5">
            <w:pPr>
              <w:rPr>
                <w:rFonts w:ascii="Calibri" w:hAnsi="Calibri" w:cs="Calibri"/>
                <w:b/>
                <w:sz w:val="22"/>
                <w:szCs w:val="22"/>
              </w:rPr>
            </w:pPr>
            <w:r w:rsidRPr="00404800">
              <w:rPr>
                <w:rFonts w:ascii="Calibri" w:hAnsi="Calibri" w:cs="Calibri"/>
                <w:b/>
                <w:sz w:val="22"/>
                <w:szCs w:val="22"/>
              </w:rPr>
              <w:t>That the</w:t>
            </w:r>
            <w:r>
              <w:rPr>
                <w:rFonts w:ascii="Calibri" w:hAnsi="Calibri" w:cs="Calibri"/>
                <w:b/>
                <w:sz w:val="22"/>
                <w:szCs w:val="22"/>
              </w:rPr>
              <w:t xml:space="preserve"> report</w:t>
            </w:r>
            <w:r w:rsidRPr="00404800">
              <w:rPr>
                <w:rFonts w:ascii="Calibri" w:hAnsi="Calibri" w:cs="Calibri"/>
                <w:b/>
                <w:sz w:val="22"/>
                <w:szCs w:val="22"/>
              </w:rPr>
              <w:t xml:space="preserve"> be noted.</w:t>
            </w:r>
          </w:p>
        </w:tc>
      </w:tr>
    </w:tbl>
    <w:p w14:paraId="44F45D66" w14:textId="77777777" w:rsidR="00A71038" w:rsidRDefault="00A71038"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7258D4" w:rsidRPr="00FB67A1" w14:paraId="574E1392" w14:textId="77777777" w:rsidTr="00305344">
        <w:trPr>
          <w:trHeight w:val="482"/>
        </w:trPr>
        <w:tc>
          <w:tcPr>
            <w:tcW w:w="1844" w:type="dxa"/>
            <w:tcBorders>
              <w:top w:val="single" w:sz="4" w:space="0" w:color="auto"/>
              <w:bottom w:val="single" w:sz="4" w:space="0" w:color="auto"/>
            </w:tcBorders>
            <w:shd w:val="clear" w:color="auto" w:fill="F2F2F2"/>
            <w:vAlign w:val="center"/>
          </w:tcPr>
          <w:p w14:paraId="6DAFD975" w14:textId="77777777" w:rsidR="007258D4" w:rsidRPr="00FB67A1" w:rsidRDefault="007258D4" w:rsidP="00E368C9">
            <w:pPr>
              <w:rPr>
                <w:rFonts w:ascii="Calibri" w:hAnsi="Calibri" w:cs="Calibri"/>
                <w:b/>
                <w:sz w:val="22"/>
                <w:szCs w:val="22"/>
              </w:rPr>
            </w:pPr>
            <w:bookmarkStart w:id="5" w:name="_Hlk91675976"/>
            <w:r w:rsidRPr="00FB67A1">
              <w:rPr>
                <w:rFonts w:ascii="Calibri" w:hAnsi="Calibri" w:cs="Calibri"/>
                <w:b/>
                <w:sz w:val="22"/>
                <w:szCs w:val="22"/>
              </w:rPr>
              <w:lastRenderedPageBreak/>
              <w:t xml:space="preserve">Agenda item </w:t>
            </w:r>
            <w:r w:rsidR="002B6A05">
              <w:rPr>
                <w:rFonts w:ascii="Calibri" w:hAnsi="Calibri" w:cs="Calibri"/>
                <w:b/>
                <w:sz w:val="22"/>
                <w:szCs w:val="22"/>
              </w:rPr>
              <w:t>1</w:t>
            </w:r>
            <w:r w:rsidR="00A71038">
              <w:rPr>
                <w:rFonts w:ascii="Calibri" w:hAnsi="Calibri" w:cs="Calibri"/>
                <w:b/>
                <w:sz w:val="22"/>
                <w:szCs w:val="22"/>
              </w:rPr>
              <w:t>9</w:t>
            </w:r>
          </w:p>
        </w:tc>
        <w:tc>
          <w:tcPr>
            <w:tcW w:w="8646" w:type="dxa"/>
            <w:tcBorders>
              <w:top w:val="single" w:sz="4" w:space="0" w:color="auto"/>
              <w:bottom w:val="single" w:sz="4" w:space="0" w:color="auto"/>
            </w:tcBorders>
            <w:shd w:val="clear" w:color="auto" w:fill="F2F2F2"/>
            <w:vAlign w:val="center"/>
          </w:tcPr>
          <w:p w14:paraId="0E3661AE" w14:textId="77777777" w:rsidR="007258D4" w:rsidRPr="00FB67A1" w:rsidRDefault="000B631E" w:rsidP="00E368C9">
            <w:pPr>
              <w:rPr>
                <w:rFonts w:ascii="Calibri" w:hAnsi="Calibri" w:cs="Calibri"/>
                <w:b/>
                <w:sz w:val="22"/>
                <w:szCs w:val="22"/>
              </w:rPr>
            </w:pPr>
            <w:r>
              <w:rPr>
                <w:rFonts w:ascii="Calibri" w:hAnsi="Calibri" w:cs="Calibri"/>
                <w:b/>
                <w:sz w:val="22"/>
                <w:szCs w:val="22"/>
              </w:rPr>
              <w:t>DATE OF NEXT MEETING</w:t>
            </w:r>
          </w:p>
        </w:tc>
      </w:tr>
      <w:tr w:rsidR="00E368C9" w:rsidRPr="00FB67A1" w14:paraId="02D73907" w14:textId="77777777" w:rsidTr="00305344">
        <w:trPr>
          <w:trHeight w:val="419"/>
        </w:trPr>
        <w:tc>
          <w:tcPr>
            <w:tcW w:w="1844" w:type="dxa"/>
            <w:tcBorders>
              <w:top w:val="single" w:sz="4" w:space="0" w:color="auto"/>
              <w:bottom w:val="single" w:sz="4" w:space="0" w:color="auto"/>
            </w:tcBorders>
            <w:shd w:val="clear" w:color="auto" w:fill="auto"/>
          </w:tcPr>
          <w:p w14:paraId="6951AD31" w14:textId="77777777" w:rsidR="00AB1733" w:rsidRDefault="000B631E" w:rsidP="00E368C9">
            <w:pPr>
              <w:rPr>
                <w:rFonts w:ascii="Calibri" w:hAnsi="Calibri" w:cs="Calibri"/>
                <w:b/>
                <w:sz w:val="22"/>
                <w:szCs w:val="22"/>
              </w:rPr>
            </w:pPr>
            <w:r>
              <w:rPr>
                <w:rFonts w:ascii="Calibri" w:hAnsi="Calibri" w:cs="Calibri"/>
                <w:b/>
                <w:sz w:val="22"/>
                <w:szCs w:val="22"/>
              </w:rPr>
              <w:t>Resolved</w:t>
            </w:r>
            <w:r w:rsidR="00E368C9">
              <w:rPr>
                <w:rFonts w:ascii="Calibri" w:hAnsi="Calibri" w:cs="Calibri"/>
                <w:b/>
                <w:sz w:val="22"/>
                <w:szCs w:val="22"/>
              </w:rPr>
              <w:t>:</w:t>
            </w:r>
          </w:p>
        </w:tc>
        <w:tc>
          <w:tcPr>
            <w:tcW w:w="8646" w:type="dxa"/>
            <w:tcBorders>
              <w:top w:val="single" w:sz="4" w:space="0" w:color="auto"/>
              <w:bottom w:val="single" w:sz="4" w:space="0" w:color="auto"/>
            </w:tcBorders>
            <w:shd w:val="clear" w:color="auto" w:fill="auto"/>
            <w:vAlign w:val="center"/>
          </w:tcPr>
          <w:p w14:paraId="7D6E12E1" w14:textId="77777777" w:rsidR="007E7D67" w:rsidRPr="007E7D67" w:rsidRDefault="000B631E" w:rsidP="007E7D67">
            <w:pPr>
              <w:contextualSpacing/>
              <w:jc w:val="both"/>
              <w:rPr>
                <w:rFonts w:ascii="Calibri" w:hAnsi="Calibri" w:cs="Calibri"/>
                <w:bCs/>
                <w:sz w:val="22"/>
                <w:szCs w:val="22"/>
              </w:rPr>
            </w:pPr>
            <w:r w:rsidRPr="009B6670">
              <w:rPr>
                <w:rFonts w:ascii="Calibri" w:hAnsi="Calibri" w:cs="Calibri"/>
                <w:bCs/>
                <w:sz w:val="22"/>
                <w:szCs w:val="22"/>
              </w:rPr>
              <w:t xml:space="preserve"> </w:t>
            </w:r>
            <w:r w:rsidR="009B6670" w:rsidRPr="009B6670">
              <w:rPr>
                <w:rFonts w:ascii="Calibri" w:hAnsi="Calibri" w:cs="Calibri"/>
                <w:bCs/>
                <w:sz w:val="22"/>
                <w:szCs w:val="22"/>
              </w:rPr>
              <w:t>5</w:t>
            </w:r>
            <w:r w:rsidR="009B6670" w:rsidRPr="009B6670">
              <w:rPr>
                <w:rFonts w:ascii="Calibri" w:hAnsi="Calibri" w:cs="Calibri"/>
                <w:bCs/>
                <w:sz w:val="22"/>
                <w:szCs w:val="22"/>
                <w:vertAlign w:val="superscript"/>
              </w:rPr>
              <w:t>th</w:t>
            </w:r>
            <w:r w:rsidR="009B6670" w:rsidRPr="009B6670">
              <w:rPr>
                <w:rFonts w:ascii="Calibri" w:hAnsi="Calibri" w:cs="Calibri"/>
                <w:bCs/>
                <w:sz w:val="22"/>
                <w:szCs w:val="22"/>
              </w:rPr>
              <w:t xml:space="preserve"> </w:t>
            </w:r>
            <w:r w:rsidR="00A71038">
              <w:rPr>
                <w:rFonts w:ascii="Calibri" w:hAnsi="Calibri" w:cs="Calibri"/>
                <w:bCs/>
                <w:sz w:val="22"/>
                <w:szCs w:val="22"/>
              </w:rPr>
              <w:t>October</w:t>
            </w:r>
            <w:r w:rsidR="009B6670" w:rsidRPr="009B6670">
              <w:rPr>
                <w:rFonts w:ascii="Calibri" w:hAnsi="Calibri" w:cs="Calibri"/>
                <w:bCs/>
                <w:sz w:val="22"/>
                <w:szCs w:val="22"/>
              </w:rPr>
              <w:t xml:space="preserve"> </w:t>
            </w:r>
            <w:r w:rsidRPr="009B6670">
              <w:rPr>
                <w:rFonts w:ascii="Calibri" w:hAnsi="Calibri" w:cs="Calibri"/>
                <w:bCs/>
                <w:sz w:val="22"/>
                <w:szCs w:val="22"/>
              </w:rPr>
              <w:t>202</w:t>
            </w:r>
            <w:r w:rsidR="00A55677">
              <w:rPr>
                <w:rFonts w:ascii="Calibri" w:hAnsi="Calibri" w:cs="Calibri"/>
                <w:bCs/>
                <w:sz w:val="22"/>
                <w:szCs w:val="22"/>
              </w:rPr>
              <w:t>3</w:t>
            </w:r>
            <w:r w:rsidRPr="009B6670">
              <w:rPr>
                <w:rFonts w:ascii="Calibri" w:hAnsi="Calibri" w:cs="Calibri"/>
                <w:bCs/>
                <w:sz w:val="22"/>
                <w:szCs w:val="22"/>
              </w:rPr>
              <w:t xml:space="preserve"> at </w:t>
            </w:r>
            <w:r w:rsidR="00A71038">
              <w:rPr>
                <w:rFonts w:ascii="Calibri" w:hAnsi="Calibri" w:cs="Calibri"/>
                <w:bCs/>
                <w:sz w:val="22"/>
                <w:szCs w:val="22"/>
              </w:rPr>
              <w:t>4</w:t>
            </w:r>
            <w:r w:rsidRPr="009B6670">
              <w:rPr>
                <w:rFonts w:ascii="Calibri" w:hAnsi="Calibri" w:cs="Calibri"/>
                <w:bCs/>
                <w:sz w:val="22"/>
                <w:szCs w:val="22"/>
              </w:rPr>
              <w:t>.30pm</w:t>
            </w:r>
            <w:r w:rsidR="004F1B8D">
              <w:rPr>
                <w:rFonts w:ascii="Calibri" w:hAnsi="Calibri" w:cs="Calibri"/>
                <w:bCs/>
                <w:sz w:val="22"/>
                <w:szCs w:val="22"/>
              </w:rPr>
              <w:t xml:space="preserve"> at school</w:t>
            </w:r>
          </w:p>
        </w:tc>
      </w:tr>
      <w:bookmarkEnd w:id="5"/>
    </w:tbl>
    <w:p w14:paraId="15B37B9E" w14:textId="77777777" w:rsidR="007258D4" w:rsidRPr="00E368C9" w:rsidRDefault="007258D4" w:rsidP="00283830">
      <w:pPr>
        <w:rPr>
          <w:rFonts w:ascii="Calibri" w:hAnsi="Calibri" w:cs="Calibri"/>
          <w:b/>
          <w:sz w:val="8"/>
          <w:szCs w:val="8"/>
        </w:rPr>
      </w:pPr>
    </w:p>
    <w:p w14:paraId="219A071D" w14:textId="77777777" w:rsidR="0075409C" w:rsidRPr="00F21CEE" w:rsidRDefault="007E7D67" w:rsidP="00305344">
      <w:pPr>
        <w:jc w:val="center"/>
        <w:rPr>
          <w:rFonts w:ascii="Calibri" w:hAnsi="Calibri" w:cs="Calibri"/>
          <w:b/>
          <w:sz w:val="22"/>
          <w:szCs w:val="22"/>
        </w:rPr>
      </w:pPr>
      <w:r>
        <w:rPr>
          <w:rFonts w:ascii="Calibri" w:hAnsi="Calibri" w:cs="Calibri"/>
          <w:b/>
          <w:sz w:val="22"/>
          <w:szCs w:val="22"/>
        </w:rPr>
        <w:t xml:space="preserve">Meeting </w:t>
      </w:r>
      <w:r w:rsidR="003C4718">
        <w:rPr>
          <w:rFonts w:ascii="Calibri" w:hAnsi="Calibri" w:cs="Calibri"/>
          <w:b/>
          <w:sz w:val="22"/>
          <w:szCs w:val="22"/>
        </w:rPr>
        <w:t xml:space="preserve">finished at </w:t>
      </w:r>
      <w:r w:rsidR="002B6A05">
        <w:rPr>
          <w:rFonts w:ascii="Calibri" w:hAnsi="Calibri" w:cs="Calibri"/>
          <w:b/>
          <w:sz w:val="22"/>
          <w:szCs w:val="22"/>
        </w:rPr>
        <w:t>6.</w:t>
      </w:r>
      <w:r w:rsidR="00A71038">
        <w:rPr>
          <w:rFonts w:ascii="Calibri" w:hAnsi="Calibri" w:cs="Calibri"/>
          <w:b/>
          <w:sz w:val="22"/>
          <w:szCs w:val="22"/>
        </w:rPr>
        <w:t>3</w:t>
      </w:r>
      <w:r w:rsidR="003C4718">
        <w:rPr>
          <w:rFonts w:ascii="Calibri" w:hAnsi="Calibri" w:cs="Calibri"/>
          <w:b/>
          <w:sz w:val="22"/>
          <w:szCs w:val="22"/>
        </w:rPr>
        <w:t>5pm.</w:t>
      </w:r>
    </w:p>
    <w:sectPr w:rsidR="0075409C" w:rsidRPr="00F21CEE" w:rsidSect="00305344">
      <w:headerReference w:type="default" r:id="rId9"/>
      <w:footerReference w:type="default" r:id="rId10"/>
      <w:pgSz w:w="11906" w:h="16838"/>
      <w:pgMar w:top="1440" w:right="1080" w:bottom="1440" w:left="108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FF53" w14:textId="77777777" w:rsidR="00FD175F" w:rsidRDefault="00FD175F">
      <w:r>
        <w:separator/>
      </w:r>
    </w:p>
  </w:endnote>
  <w:endnote w:type="continuationSeparator" w:id="0">
    <w:p w14:paraId="138B1980" w14:textId="77777777" w:rsidR="00FD175F" w:rsidRDefault="00FD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7E93" w14:textId="77777777" w:rsidR="00711EBE" w:rsidRDefault="00711EBE">
    <w:pPr>
      <w:pStyle w:val="Footer"/>
      <w:pBdr>
        <w:top w:val="thinThickSmallGap" w:sz="24" w:space="1" w:color="622423"/>
      </w:pBdr>
      <w:rPr>
        <w:rFonts w:ascii="Arial" w:hAnsi="Arial" w:cs="Arial"/>
        <w:sz w:val="16"/>
        <w:szCs w:val="16"/>
      </w:rPr>
    </w:pPr>
    <w:r>
      <w:rPr>
        <w:rFonts w:ascii="Arial" w:hAnsi="Arial" w:cs="Arial"/>
        <w:sz w:val="16"/>
        <w:szCs w:val="16"/>
      </w:rPr>
      <w:t>Minutes of the meeting of the</w:t>
    </w:r>
  </w:p>
  <w:p w14:paraId="4DA8A9F0"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FULL GOVERNING BODY</w:t>
    </w:r>
    <w:r>
      <w:rPr>
        <w:rFonts w:ascii="Arial" w:hAnsi="Arial" w:cs="Arial"/>
        <w:sz w:val="16"/>
        <w:szCs w:val="16"/>
      </w:rPr>
      <w:br/>
      <w:t xml:space="preserve">of </w:t>
    </w:r>
    <w:r w:rsidR="00EB6EF9">
      <w:rPr>
        <w:rFonts w:ascii="Arial" w:hAnsi="Arial" w:cs="Arial"/>
        <w:sz w:val="16"/>
        <w:szCs w:val="16"/>
      </w:rPr>
      <w:t xml:space="preserve">Barrow CE Primary </w:t>
    </w:r>
    <w:r>
      <w:rPr>
        <w:rFonts w:ascii="Arial" w:hAnsi="Arial" w:cs="Arial"/>
        <w:sz w:val="16"/>
        <w:szCs w:val="16"/>
      </w:rPr>
      <w:t xml:space="preserve">School </w:t>
    </w:r>
  </w:p>
  <w:p w14:paraId="5A8C428A" w14:textId="77777777" w:rsidR="00711EBE" w:rsidRDefault="009900EB" w:rsidP="006651AF">
    <w:pPr>
      <w:pStyle w:val="Footer"/>
      <w:pBdr>
        <w:top w:val="thinThickSmallGap" w:sz="24" w:space="1" w:color="622423"/>
      </w:pBdr>
      <w:rPr>
        <w:rFonts w:ascii="Arial" w:hAnsi="Arial" w:cs="Arial"/>
        <w:sz w:val="16"/>
        <w:szCs w:val="16"/>
      </w:rPr>
    </w:pPr>
    <w:r>
      <w:rPr>
        <w:rFonts w:ascii="Arial" w:hAnsi="Arial" w:cs="Arial"/>
        <w:sz w:val="16"/>
        <w:szCs w:val="16"/>
      </w:rPr>
      <w:t>5th</w:t>
    </w:r>
    <w:r w:rsidR="0062662F">
      <w:rPr>
        <w:rFonts w:ascii="Arial" w:hAnsi="Arial" w:cs="Arial"/>
        <w:sz w:val="16"/>
        <w:szCs w:val="16"/>
      </w:rPr>
      <w:t xml:space="preserve"> </w:t>
    </w:r>
    <w:r>
      <w:rPr>
        <w:rFonts w:ascii="Arial" w:hAnsi="Arial" w:cs="Arial"/>
        <w:sz w:val="16"/>
        <w:szCs w:val="16"/>
      </w:rPr>
      <w:t>July</w:t>
    </w:r>
    <w:r w:rsidR="004B6BF3">
      <w:rPr>
        <w:rFonts w:ascii="Arial" w:hAnsi="Arial" w:cs="Arial"/>
        <w:sz w:val="16"/>
        <w:szCs w:val="16"/>
      </w:rPr>
      <w:t xml:space="preserve"> 202</w:t>
    </w:r>
    <w:r w:rsidR="0062662F">
      <w:rPr>
        <w:rFonts w:ascii="Arial" w:hAnsi="Arial" w:cs="Arial"/>
        <w:sz w:val="16"/>
        <w:szCs w:val="16"/>
      </w:rPr>
      <w:t>3</w:t>
    </w:r>
    <w:r w:rsidR="00F91941">
      <w:rPr>
        <w:rFonts w:ascii="Arial" w:hAnsi="Arial" w:cs="Arial"/>
        <w:sz w:val="16"/>
        <w:szCs w:val="16"/>
      </w:rPr>
      <w:t>.</w:t>
    </w:r>
  </w:p>
  <w:p w14:paraId="51E1869E" w14:textId="77777777" w:rsidR="00711EBE" w:rsidRDefault="00711EBE" w:rsidP="006651AF">
    <w:pPr>
      <w:pStyle w:val="Footer"/>
      <w:pBdr>
        <w:top w:val="thinThickSmallGap" w:sz="24" w:space="1" w:color="622423"/>
      </w:pBdr>
      <w:rPr>
        <w:rFonts w:ascii="Arial" w:hAnsi="Arial" w:cs="Arial"/>
        <w:sz w:val="16"/>
        <w:szCs w:val="16"/>
      </w:rPr>
    </w:pPr>
  </w:p>
  <w:p w14:paraId="53F6371C"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Signed by:_____________________________________________(Chair)  Date:_______________________________</w:t>
    </w:r>
  </w:p>
  <w:p w14:paraId="27AD139A" w14:textId="77777777" w:rsidR="00711EBE" w:rsidRPr="00751DE4" w:rsidRDefault="00711EBE" w:rsidP="00751DE4">
    <w:pPr>
      <w:pStyle w:val="Footer"/>
      <w:pBdr>
        <w:top w:val="thinThickSmallGap" w:sz="24" w:space="1" w:color="622423"/>
      </w:pBdr>
      <w:tabs>
        <w:tab w:val="clear" w:pos="4513"/>
        <w:tab w:val="clear" w:pos="9026"/>
        <w:tab w:val="right" w:pos="9695"/>
      </w:tabs>
      <w:rPr>
        <w:rFonts w:ascii="Arial" w:hAnsi="Arial" w:cs="Arial"/>
        <w:sz w:val="16"/>
        <w:szCs w:val="16"/>
      </w:rPr>
    </w:pPr>
    <w:r w:rsidRPr="00751DE4">
      <w:rPr>
        <w:rFonts w:ascii="Arial" w:hAnsi="Arial" w:cs="Arial"/>
        <w:sz w:val="16"/>
        <w:szCs w:val="16"/>
      </w:rPr>
      <w:tab/>
      <w:t xml:space="preserve">Page </w:t>
    </w:r>
    <w:r w:rsidRPr="00751DE4">
      <w:rPr>
        <w:rFonts w:ascii="Arial" w:hAnsi="Arial" w:cs="Arial"/>
        <w:sz w:val="16"/>
        <w:szCs w:val="16"/>
      </w:rPr>
      <w:fldChar w:fldCharType="begin"/>
    </w:r>
    <w:r w:rsidRPr="00751DE4">
      <w:rPr>
        <w:rFonts w:ascii="Arial" w:hAnsi="Arial" w:cs="Arial"/>
        <w:sz w:val="16"/>
        <w:szCs w:val="16"/>
      </w:rPr>
      <w:instrText xml:space="preserve"> PAGE   \* MERGEFORMAT </w:instrText>
    </w:r>
    <w:r w:rsidRPr="00751DE4">
      <w:rPr>
        <w:rFonts w:ascii="Arial" w:hAnsi="Arial" w:cs="Arial"/>
        <w:sz w:val="16"/>
        <w:szCs w:val="16"/>
      </w:rPr>
      <w:fldChar w:fldCharType="separate"/>
    </w:r>
    <w:r w:rsidR="00BF7FF3">
      <w:rPr>
        <w:rFonts w:ascii="Arial" w:hAnsi="Arial" w:cs="Arial"/>
        <w:noProof/>
        <w:sz w:val="16"/>
        <w:szCs w:val="16"/>
      </w:rPr>
      <w:t>1</w:t>
    </w:r>
    <w:r w:rsidRPr="00751DE4">
      <w:rPr>
        <w:rFonts w:ascii="Arial" w:hAnsi="Arial" w:cs="Arial"/>
        <w:sz w:val="16"/>
        <w:szCs w:val="16"/>
      </w:rPr>
      <w:fldChar w:fldCharType="end"/>
    </w:r>
    <w:r>
      <w:rPr>
        <w:rFonts w:ascii="Arial" w:hAnsi="Arial" w:cs="Arial"/>
        <w:sz w:val="16"/>
        <w:szCs w:val="16"/>
      </w:rPr>
      <w:t xml:space="preserve"> of </w:t>
    </w:r>
    <w:r w:rsidR="004B6BF3">
      <w:rPr>
        <w:rFonts w:ascii="Arial" w:hAnsi="Arial" w:cs="Arial"/>
        <w:sz w:val="16"/>
        <w:szCs w:val="16"/>
      </w:rPr>
      <w:t>7</w:t>
    </w:r>
  </w:p>
  <w:p w14:paraId="35D5BA09" w14:textId="77777777" w:rsidR="00711EBE" w:rsidRPr="00CB3A6F" w:rsidRDefault="00711EB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76D6" w14:textId="77777777" w:rsidR="00FD175F" w:rsidRDefault="00FD175F">
      <w:r>
        <w:separator/>
      </w:r>
    </w:p>
  </w:footnote>
  <w:footnote w:type="continuationSeparator" w:id="0">
    <w:p w14:paraId="648024A6" w14:textId="77777777" w:rsidR="00FD175F" w:rsidRDefault="00FD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C9B9" w14:textId="77777777" w:rsidR="00711EBE" w:rsidRPr="0015350B" w:rsidRDefault="00711EBE" w:rsidP="000F4FAB">
    <w:pPr>
      <w:ind w:left="720" w:firstLine="720"/>
      <w:rPr>
        <w:rFonts w:ascii="Comic Sans MS" w:hAnsi="Comic Sans MS"/>
        <w:color w:val="0000FF"/>
        <w:sz w:val="20"/>
        <w:szCs w:val="20"/>
      </w:rPr>
    </w:pPr>
  </w:p>
  <w:p w14:paraId="0A97B1E6" w14:textId="77777777" w:rsidR="00711EBE" w:rsidRDefault="00711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1C0"/>
    <w:multiLevelType w:val="hybridMultilevel"/>
    <w:tmpl w:val="576AE104"/>
    <w:lvl w:ilvl="0" w:tplc="0809001B">
      <w:start w:val="1"/>
      <w:numFmt w:val="lowerRoman"/>
      <w:lvlText w:val="%1."/>
      <w:lvlJc w:val="right"/>
      <w:pPr>
        <w:ind w:left="2912" w:hanging="360"/>
      </w:p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 w15:restartNumberingAfterBreak="0">
    <w:nsid w:val="01177D65"/>
    <w:multiLevelType w:val="hybridMultilevel"/>
    <w:tmpl w:val="DA6624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366CA"/>
    <w:multiLevelType w:val="hybridMultilevel"/>
    <w:tmpl w:val="242AD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3736C"/>
    <w:multiLevelType w:val="hybridMultilevel"/>
    <w:tmpl w:val="A8AC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7311F"/>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5E6FFC"/>
    <w:multiLevelType w:val="hybridMultilevel"/>
    <w:tmpl w:val="F05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44D2A"/>
    <w:multiLevelType w:val="hybridMultilevel"/>
    <w:tmpl w:val="B11E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5A20D9"/>
    <w:multiLevelType w:val="hybridMultilevel"/>
    <w:tmpl w:val="B12C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134B1D"/>
    <w:multiLevelType w:val="hybridMultilevel"/>
    <w:tmpl w:val="CED0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D465D"/>
    <w:multiLevelType w:val="hybridMultilevel"/>
    <w:tmpl w:val="2F8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53C52"/>
    <w:multiLevelType w:val="hybridMultilevel"/>
    <w:tmpl w:val="D17A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E8049E"/>
    <w:multiLevelType w:val="hybridMultilevel"/>
    <w:tmpl w:val="7ECA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661467"/>
    <w:multiLevelType w:val="hybridMultilevel"/>
    <w:tmpl w:val="B0A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17786"/>
    <w:multiLevelType w:val="hybridMultilevel"/>
    <w:tmpl w:val="61B6D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CC03C2"/>
    <w:multiLevelType w:val="hybridMultilevel"/>
    <w:tmpl w:val="EBFE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DB49B1"/>
    <w:multiLevelType w:val="hybridMultilevel"/>
    <w:tmpl w:val="BC48C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2F26FE3"/>
    <w:multiLevelType w:val="hybridMultilevel"/>
    <w:tmpl w:val="315A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423E73"/>
    <w:multiLevelType w:val="hybridMultilevel"/>
    <w:tmpl w:val="1030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526F61"/>
    <w:multiLevelType w:val="hybridMultilevel"/>
    <w:tmpl w:val="6E4CC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7780892"/>
    <w:multiLevelType w:val="hybridMultilevel"/>
    <w:tmpl w:val="016C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E814A7"/>
    <w:multiLevelType w:val="hybridMultilevel"/>
    <w:tmpl w:val="B72E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326BE"/>
    <w:multiLevelType w:val="hybridMultilevel"/>
    <w:tmpl w:val="23D4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237993"/>
    <w:multiLevelType w:val="hybridMultilevel"/>
    <w:tmpl w:val="865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0709E6"/>
    <w:multiLevelType w:val="hybridMultilevel"/>
    <w:tmpl w:val="B890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9524AD"/>
    <w:multiLevelType w:val="hybridMultilevel"/>
    <w:tmpl w:val="98EC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4E5DAF"/>
    <w:multiLevelType w:val="hybridMultilevel"/>
    <w:tmpl w:val="7840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94265E"/>
    <w:multiLevelType w:val="hybridMultilevel"/>
    <w:tmpl w:val="2F7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4B15F2"/>
    <w:multiLevelType w:val="hybridMultilevel"/>
    <w:tmpl w:val="55B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FC1DCF"/>
    <w:multiLevelType w:val="hybridMultilevel"/>
    <w:tmpl w:val="A9C8D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33B4B48"/>
    <w:multiLevelType w:val="hybridMultilevel"/>
    <w:tmpl w:val="B630C55C"/>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0" w15:restartNumberingAfterBreak="0">
    <w:nsid w:val="233F52FA"/>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516E72"/>
    <w:multiLevelType w:val="hybridMultilevel"/>
    <w:tmpl w:val="D924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DF28A2"/>
    <w:multiLevelType w:val="hybridMultilevel"/>
    <w:tmpl w:val="2A382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8C297D"/>
    <w:multiLevelType w:val="hybridMultilevel"/>
    <w:tmpl w:val="D8E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7A53FD"/>
    <w:multiLevelType w:val="hybridMultilevel"/>
    <w:tmpl w:val="D5F26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8C01AF7"/>
    <w:multiLevelType w:val="hybridMultilevel"/>
    <w:tmpl w:val="54F0F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8CE1B0F"/>
    <w:multiLevelType w:val="hybridMultilevel"/>
    <w:tmpl w:val="8ACC43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9AB3C61"/>
    <w:multiLevelType w:val="hybridMultilevel"/>
    <w:tmpl w:val="356E1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A442F7F"/>
    <w:multiLevelType w:val="hybridMultilevel"/>
    <w:tmpl w:val="FD06770A"/>
    <w:lvl w:ilvl="0" w:tplc="9B6061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B02235B"/>
    <w:multiLevelType w:val="hybridMultilevel"/>
    <w:tmpl w:val="BE6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6358A8"/>
    <w:multiLevelType w:val="hybridMultilevel"/>
    <w:tmpl w:val="BFD0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425112"/>
    <w:multiLevelType w:val="hybridMultilevel"/>
    <w:tmpl w:val="C81EDF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E5776AB"/>
    <w:multiLevelType w:val="hybridMultilevel"/>
    <w:tmpl w:val="A8E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A273B0"/>
    <w:multiLevelType w:val="hybridMultilevel"/>
    <w:tmpl w:val="08DC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EA2D57"/>
    <w:multiLevelType w:val="hybridMultilevel"/>
    <w:tmpl w:val="433A99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3C136C"/>
    <w:multiLevelType w:val="hybridMultilevel"/>
    <w:tmpl w:val="A1E0AE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38062B2"/>
    <w:multiLevelType w:val="hybridMultilevel"/>
    <w:tmpl w:val="058A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277792"/>
    <w:multiLevelType w:val="hybridMultilevel"/>
    <w:tmpl w:val="E89E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6CD278C"/>
    <w:multiLevelType w:val="hybridMultilevel"/>
    <w:tmpl w:val="EAD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7CC3FB8"/>
    <w:multiLevelType w:val="hybridMultilevel"/>
    <w:tmpl w:val="684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8235F02"/>
    <w:multiLevelType w:val="hybridMultilevel"/>
    <w:tmpl w:val="6D48FA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1" w15:restartNumberingAfterBreak="0">
    <w:nsid w:val="38CC278F"/>
    <w:multiLevelType w:val="hybridMultilevel"/>
    <w:tmpl w:val="7FBE1A16"/>
    <w:lvl w:ilvl="0" w:tplc="08090001">
      <w:start w:val="1"/>
      <w:numFmt w:val="bullet"/>
      <w:lvlText w:val=""/>
      <w:lvlJc w:val="left"/>
      <w:pPr>
        <w:ind w:left="766" w:hanging="360"/>
      </w:pPr>
      <w:rPr>
        <w:rFonts w:ascii="Symbol" w:hAnsi="Symbol" w:hint="default"/>
      </w:rPr>
    </w:lvl>
    <w:lvl w:ilvl="1" w:tplc="269EBF4E">
      <w:start w:val="2"/>
      <w:numFmt w:val="bullet"/>
      <w:lvlText w:val="-"/>
      <w:lvlJc w:val="left"/>
      <w:pPr>
        <w:ind w:left="1486" w:hanging="360"/>
      </w:pPr>
      <w:rPr>
        <w:rFonts w:ascii="Calibri" w:eastAsia="Times New Roman" w:hAnsi="Calibri" w:cs="Calibri"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2" w15:restartNumberingAfterBreak="0">
    <w:nsid w:val="3E730535"/>
    <w:multiLevelType w:val="hybridMultilevel"/>
    <w:tmpl w:val="F97A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335615"/>
    <w:multiLevelType w:val="hybridMultilevel"/>
    <w:tmpl w:val="6B42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164812"/>
    <w:multiLevelType w:val="hybridMultilevel"/>
    <w:tmpl w:val="5E0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DA5B61"/>
    <w:multiLevelType w:val="hybridMultilevel"/>
    <w:tmpl w:val="E202E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49784733"/>
    <w:multiLevelType w:val="hybridMultilevel"/>
    <w:tmpl w:val="5DD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AD22B7A"/>
    <w:multiLevelType w:val="hybridMultilevel"/>
    <w:tmpl w:val="39FE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AFE32B7"/>
    <w:multiLevelType w:val="hybridMultilevel"/>
    <w:tmpl w:val="91C4A8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BD15CFD"/>
    <w:multiLevelType w:val="hybridMultilevel"/>
    <w:tmpl w:val="2F0A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FA4BDD"/>
    <w:multiLevelType w:val="hybridMultilevel"/>
    <w:tmpl w:val="567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57407"/>
    <w:multiLevelType w:val="hybridMultilevel"/>
    <w:tmpl w:val="17740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7B6A07"/>
    <w:multiLevelType w:val="hybridMultilevel"/>
    <w:tmpl w:val="9DD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0D82B2A"/>
    <w:multiLevelType w:val="hybridMultilevel"/>
    <w:tmpl w:val="32A0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21775D6"/>
    <w:multiLevelType w:val="hybridMultilevel"/>
    <w:tmpl w:val="CA2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EB43BF"/>
    <w:multiLevelType w:val="hybridMultilevel"/>
    <w:tmpl w:val="6D0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53EF5"/>
    <w:multiLevelType w:val="hybridMultilevel"/>
    <w:tmpl w:val="DB4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4063CDA"/>
    <w:multiLevelType w:val="hybridMultilevel"/>
    <w:tmpl w:val="058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AA4EA4"/>
    <w:multiLevelType w:val="hybridMultilevel"/>
    <w:tmpl w:val="48347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FF1091"/>
    <w:multiLevelType w:val="hybridMultilevel"/>
    <w:tmpl w:val="6DEE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2129C9"/>
    <w:multiLevelType w:val="hybridMultilevel"/>
    <w:tmpl w:val="7B2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E7E4E2B"/>
    <w:multiLevelType w:val="hybridMultilevel"/>
    <w:tmpl w:val="8124A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EAC"/>
    <w:multiLevelType w:val="hybridMultilevel"/>
    <w:tmpl w:val="2280D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04A408C"/>
    <w:multiLevelType w:val="multilevel"/>
    <w:tmpl w:val="192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08B722C"/>
    <w:multiLevelType w:val="hybridMultilevel"/>
    <w:tmpl w:val="C34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3E5197"/>
    <w:multiLevelType w:val="hybridMultilevel"/>
    <w:tmpl w:val="96D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39688F"/>
    <w:multiLevelType w:val="hybridMultilevel"/>
    <w:tmpl w:val="2D6291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25C3B98"/>
    <w:multiLevelType w:val="hybridMultilevel"/>
    <w:tmpl w:val="C8CC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BE6FA9"/>
    <w:multiLevelType w:val="hybridMultilevel"/>
    <w:tmpl w:val="D8C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32E339C"/>
    <w:multiLevelType w:val="hybridMultilevel"/>
    <w:tmpl w:val="2D6291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4A12FF1"/>
    <w:multiLevelType w:val="hybridMultilevel"/>
    <w:tmpl w:val="CDCE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54D0DA6"/>
    <w:multiLevelType w:val="hybridMultilevel"/>
    <w:tmpl w:val="2B56E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5803AB0"/>
    <w:multiLevelType w:val="hybridMultilevel"/>
    <w:tmpl w:val="9688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9A0B26"/>
    <w:multiLevelType w:val="hybridMultilevel"/>
    <w:tmpl w:val="D30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FE73D2"/>
    <w:multiLevelType w:val="hybridMultilevel"/>
    <w:tmpl w:val="2E3E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64462E"/>
    <w:multiLevelType w:val="hybridMultilevel"/>
    <w:tmpl w:val="24D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A90062"/>
    <w:multiLevelType w:val="hybridMultilevel"/>
    <w:tmpl w:val="D84A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8A14016"/>
    <w:multiLevelType w:val="hybridMultilevel"/>
    <w:tmpl w:val="934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9522BB0"/>
    <w:multiLevelType w:val="hybridMultilevel"/>
    <w:tmpl w:val="65E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A95304C"/>
    <w:multiLevelType w:val="hybridMultilevel"/>
    <w:tmpl w:val="12CA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0522B8"/>
    <w:multiLevelType w:val="hybridMultilevel"/>
    <w:tmpl w:val="458C8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1016C9"/>
    <w:multiLevelType w:val="hybridMultilevel"/>
    <w:tmpl w:val="B91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20F03A9"/>
    <w:multiLevelType w:val="hybridMultilevel"/>
    <w:tmpl w:val="E506B69C"/>
    <w:lvl w:ilvl="0" w:tplc="959C1DA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724100A7"/>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2950CE6"/>
    <w:multiLevelType w:val="hybridMultilevel"/>
    <w:tmpl w:val="F27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3316DBA"/>
    <w:multiLevelType w:val="hybridMultilevel"/>
    <w:tmpl w:val="88243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474574A"/>
    <w:multiLevelType w:val="hybridMultilevel"/>
    <w:tmpl w:val="F41E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53425B7"/>
    <w:multiLevelType w:val="hybridMultilevel"/>
    <w:tmpl w:val="51C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67E1C17"/>
    <w:multiLevelType w:val="hybridMultilevel"/>
    <w:tmpl w:val="8836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221C54"/>
    <w:multiLevelType w:val="hybridMultilevel"/>
    <w:tmpl w:val="D57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EE3316"/>
    <w:multiLevelType w:val="hybridMultilevel"/>
    <w:tmpl w:val="FBC67DA8"/>
    <w:lvl w:ilvl="0" w:tplc="12908766">
      <w:start w:val="1"/>
      <w:numFmt w:val="decimal"/>
      <w:lvlText w:val="%1."/>
      <w:lvlJc w:val="left"/>
      <w:pPr>
        <w:ind w:left="360" w:hanging="360"/>
      </w:pPr>
      <w:rPr>
        <w:rFonts w:ascii="Calibri" w:eastAsia="Tahoma" w:hAnsi="Calibr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89546AD"/>
    <w:multiLevelType w:val="hybridMultilevel"/>
    <w:tmpl w:val="2E1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9520FD5"/>
    <w:multiLevelType w:val="multilevel"/>
    <w:tmpl w:val="024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B0D7FD5"/>
    <w:multiLevelType w:val="hybridMultilevel"/>
    <w:tmpl w:val="B880A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B2170BD"/>
    <w:multiLevelType w:val="hybridMultilevel"/>
    <w:tmpl w:val="9C1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B3442DE"/>
    <w:multiLevelType w:val="hybridMultilevel"/>
    <w:tmpl w:val="15781F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BB768AC"/>
    <w:multiLevelType w:val="hybridMultilevel"/>
    <w:tmpl w:val="4EB87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BC224E4"/>
    <w:multiLevelType w:val="hybridMultilevel"/>
    <w:tmpl w:val="00228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C3837A7"/>
    <w:multiLevelType w:val="hybridMultilevel"/>
    <w:tmpl w:val="9102724A"/>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D0153D7"/>
    <w:multiLevelType w:val="hybridMultilevel"/>
    <w:tmpl w:val="3D28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24199A"/>
    <w:multiLevelType w:val="hybridMultilevel"/>
    <w:tmpl w:val="D1789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D5F06AD"/>
    <w:multiLevelType w:val="hybridMultilevel"/>
    <w:tmpl w:val="93C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673208">
    <w:abstractNumId w:val="23"/>
  </w:num>
  <w:num w:numId="2" w16cid:durableId="309212121">
    <w:abstractNumId w:val="50"/>
  </w:num>
  <w:num w:numId="3" w16cid:durableId="949705483">
    <w:abstractNumId w:val="109"/>
  </w:num>
  <w:num w:numId="4" w16cid:durableId="1965038006">
    <w:abstractNumId w:val="83"/>
  </w:num>
  <w:num w:numId="5" w16cid:durableId="2120296312">
    <w:abstractNumId w:val="58"/>
  </w:num>
  <w:num w:numId="6" w16cid:durableId="1306079704">
    <w:abstractNumId w:val="95"/>
  </w:num>
  <w:num w:numId="7" w16cid:durableId="1492256968">
    <w:abstractNumId w:val="29"/>
  </w:num>
  <w:num w:numId="8" w16cid:durableId="315183302">
    <w:abstractNumId w:val="88"/>
  </w:num>
  <w:num w:numId="9" w16cid:durableId="187643514">
    <w:abstractNumId w:val="80"/>
  </w:num>
  <w:num w:numId="10" w16cid:durableId="589780041">
    <w:abstractNumId w:val="104"/>
  </w:num>
  <w:num w:numId="11" w16cid:durableId="1105998270">
    <w:abstractNumId w:val="9"/>
  </w:num>
  <w:num w:numId="12" w16cid:durableId="141042478">
    <w:abstractNumId w:val="71"/>
  </w:num>
  <w:num w:numId="13" w16cid:durableId="1305089155">
    <w:abstractNumId w:val="72"/>
  </w:num>
  <w:num w:numId="14" w16cid:durableId="308365963">
    <w:abstractNumId w:val="98"/>
  </w:num>
  <w:num w:numId="15" w16cid:durableId="1752267690">
    <w:abstractNumId w:val="78"/>
  </w:num>
  <w:num w:numId="16" w16cid:durableId="2060594966">
    <w:abstractNumId w:val="20"/>
  </w:num>
  <w:num w:numId="17" w16cid:durableId="288243761">
    <w:abstractNumId w:val="49"/>
  </w:num>
  <w:num w:numId="18" w16cid:durableId="1604998651">
    <w:abstractNumId w:val="47"/>
  </w:num>
  <w:num w:numId="19" w16cid:durableId="1354766598">
    <w:abstractNumId w:val="6"/>
  </w:num>
  <w:num w:numId="20" w16cid:durableId="989288338">
    <w:abstractNumId w:val="26"/>
  </w:num>
  <w:num w:numId="21" w16cid:durableId="1261068104">
    <w:abstractNumId w:val="7"/>
  </w:num>
  <w:num w:numId="22" w16cid:durableId="412287824">
    <w:abstractNumId w:val="101"/>
  </w:num>
  <w:num w:numId="23" w16cid:durableId="1273365189">
    <w:abstractNumId w:val="91"/>
  </w:num>
  <w:num w:numId="24" w16cid:durableId="1868711075">
    <w:abstractNumId w:val="97"/>
  </w:num>
  <w:num w:numId="25" w16cid:durableId="1553422937">
    <w:abstractNumId w:val="108"/>
  </w:num>
  <w:num w:numId="26" w16cid:durableId="1547378144">
    <w:abstractNumId w:val="30"/>
  </w:num>
  <w:num w:numId="27" w16cid:durableId="1443955859">
    <w:abstractNumId w:val="4"/>
  </w:num>
  <w:num w:numId="28" w16cid:durableId="1043166710">
    <w:abstractNumId w:val="93"/>
  </w:num>
  <w:num w:numId="29" w16cid:durableId="501815340">
    <w:abstractNumId w:val="85"/>
  </w:num>
  <w:num w:numId="30" w16cid:durableId="91361585">
    <w:abstractNumId w:val="27"/>
  </w:num>
  <w:num w:numId="31" w16cid:durableId="744112516">
    <w:abstractNumId w:val="74"/>
  </w:num>
  <w:num w:numId="32" w16cid:durableId="639462943">
    <w:abstractNumId w:val="94"/>
  </w:num>
  <w:num w:numId="33" w16cid:durableId="1666587701">
    <w:abstractNumId w:val="89"/>
  </w:num>
  <w:num w:numId="34" w16cid:durableId="1694723725">
    <w:abstractNumId w:val="21"/>
  </w:num>
  <w:num w:numId="35" w16cid:durableId="1543860293">
    <w:abstractNumId w:val="38"/>
  </w:num>
  <w:num w:numId="36" w16cid:durableId="1481801071">
    <w:abstractNumId w:val="107"/>
  </w:num>
  <w:num w:numId="37" w16cid:durableId="1519587396">
    <w:abstractNumId w:val="68"/>
  </w:num>
  <w:num w:numId="38" w16cid:durableId="1155488157">
    <w:abstractNumId w:val="12"/>
  </w:num>
  <w:num w:numId="39" w16cid:durableId="810362190">
    <w:abstractNumId w:val="70"/>
  </w:num>
  <w:num w:numId="40" w16cid:durableId="1722174714">
    <w:abstractNumId w:val="48"/>
  </w:num>
  <w:num w:numId="41" w16cid:durableId="1189224944">
    <w:abstractNumId w:val="75"/>
  </w:num>
  <w:num w:numId="42" w16cid:durableId="767240563">
    <w:abstractNumId w:val="60"/>
  </w:num>
  <w:num w:numId="43" w16cid:durableId="1314488167">
    <w:abstractNumId w:val="10"/>
  </w:num>
  <w:num w:numId="44" w16cid:durableId="1421564076">
    <w:abstractNumId w:val="31"/>
  </w:num>
  <w:num w:numId="45" w16cid:durableId="2103212250">
    <w:abstractNumId w:val="59"/>
  </w:num>
  <w:num w:numId="46" w16cid:durableId="516849107">
    <w:abstractNumId w:val="99"/>
  </w:num>
  <w:num w:numId="47" w16cid:durableId="1542089578">
    <w:abstractNumId w:val="100"/>
  </w:num>
  <w:num w:numId="48" w16cid:durableId="296575008">
    <w:abstractNumId w:val="106"/>
  </w:num>
  <w:num w:numId="49" w16cid:durableId="1963919377">
    <w:abstractNumId w:val="43"/>
  </w:num>
  <w:num w:numId="50" w16cid:durableId="425613923">
    <w:abstractNumId w:val="35"/>
  </w:num>
  <w:num w:numId="51" w16cid:durableId="1083450420">
    <w:abstractNumId w:val="25"/>
  </w:num>
  <w:num w:numId="52" w16cid:durableId="251090164">
    <w:abstractNumId w:val="61"/>
  </w:num>
  <w:num w:numId="53" w16cid:durableId="1513493930">
    <w:abstractNumId w:val="66"/>
  </w:num>
  <w:num w:numId="54" w16cid:durableId="1513688833">
    <w:abstractNumId w:val="55"/>
  </w:num>
  <w:num w:numId="55" w16cid:durableId="975183419">
    <w:abstractNumId w:val="22"/>
  </w:num>
  <w:num w:numId="56" w16cid:durableId="2139639774">
    <w:abstractNumId w:val="37"/>
  </w:num>
  <w:num w:numId="57" w16cid:durableId="722756786">
    <w:abstractNumId w:val="13"/>
  </w:num>
  <w:num w:numId="58" w16cid:durableId="1574657841">
    <w:abstractNumId w:val="18"/>
  </w:num>
  <w:num w:numId="59" w16cid:durableId="434181063">
    <w:abstractNumId w:val="11"/>
  </w:num>
  <w:num w:numId="60" w16cid:durableId="1594581919">
    <w:abstractNumId w:val="46"/>
  </w:num>
  <w:num w:numId="61" w16cid:durableId="166290273">
    <w:abstractNumId w:val="67"/>
  </w:num>
  <w:num w:numId="62" w16cid:durableId="1474325445">
    <w:abstractNumId w:val="62"/>
  </w:num>
  <w:num w:numId="63" w16cid:durableId="984816064">
    <w:abstractNumId w:val="51"/>
  </w:num>
  <w:num w:numId="64" w16cid:durableId="8416178">
    <w:abstractNumId w:val="92"/>
  </w:num>
  <w:num w:numId="65" w16cid:durableId="1422026222">
    <w:abstractNumId w:val="2"/>
  </w:num>
  <w:num w:numId="66" w16cid:durableId="721447660">
    <w:abstractNumId w:val="110"/>
  </w:num>
  <w:num w:numId="67" w16cid:durableId="613946656">
    <w:abstractNumId w:val="15"/>
  </w:num>
  <w:num w:numId="68" w16cid:durableId="464930355">
    <w:abstractNumId w:val="76"/>
  </w:num>
  <w:num w:numId="69" w16cid:durableId="1483234189">
    <w:abstractNumId w:val="79"/>
  </w:num>
  <w:num w:numId="70" w16cid:durableId="12003709">
    <w:abstractNumId w:val="24"/>
  </w:num>
  <w:num w:numId="71" w16cid:durableId="1234504991">
    <w:abstractNumId w:val="96"/>
  </w:num>
  <w:num w:numId="72" w16cid:durableId="169411438">
    <w:abstractNumId w:val="0"/>
  </w:num>
  <w:num w:numId="73" w16cid:durableId="969938282">
    <w:abstractNumId w:val="87"/>
  </w:num>
  <w:num w:numId="74" w16cid:durableId="895702022">
    <w:abstractNumId w:val="69"/>
  </w:num>
  <w:num w:numId="75" w16cid:durableId="1047336025">
    <w:abstractNumId w:val="5"/>
  </w:num>
  <w:num w:numId="76" w16cid:durableId="1621642113">
    <w:abstractNumId w:val="16"/>
  </w:num>
  <w:num w:numId="77" w16cid:durableId="1474370457">
    <w:abstractNumId w:val="111"/>
  </w:num>
  <w:num w:numId="78" w16cid:durableId="1736589471">
    <w:abstractNumId w:val="40"/>
  </w:num>
  <w:num w:numId="79" w16cid:durableId="1713923637">
    <w:abstractNumId w:val="52"/>
  </w:num>
  <w:num w:numId="80" w16cid:durableId="1579441146">
    <w:abstractNumId w:val="3"/>
  </w:num>
  <w:num w:numId="81" w16cid:durableId="1311136674">
    <w:abstractNumId w:val="57"/>
  </w:num>
  <w:num w:numId="82" w16cid:durableId="661615757">
    <w:abstractNumId w:val="86"/>
  </w:num>
  <w:num w:numId="83" w16cid:durableId="301350980">
    <w:abstractNumId w:val="65"/>
  </w:num>
  <w:num w:numId="84" w16cid:durableId="595867608">
    <w:abstractNumId w:val="42"/>
  </w:num>
  <w:num w:numId="85" w16cid:durableId="235896158">
    <w:abstractNumId w:val="33"/>
  </w:num>
  <w:num w:numId="86" w16cid:durableId="1631014694">
    <w:abstractNumId w:val="54"/>
  </w:num>
  <w:num w:numId="87" w16cid:durableId="1010303193">
    <w:abstractNumId w:val="105"/>
  </w:num>
  <w:num w:numId="88" w16cid:durableId="552469514">
    <w:abstractNumId w:val="77"/>
  </w:num>
  <w:num w:numId="89" w16cid:durableId="277028053">
    <w:abstractNumId w:val="39"/>
  </w:num>
  <w:num w:numId="90" w16cid:durableId="1203901429">
    <w:abstractNumId w:val="45"/>
  </w:num>
  <w:num w:numId="91" w16cid:durableId="1685550464">
    <w:abstractNumId w:val="36"/>
  </w:num>
  <w:num w:numId="92" w16cid:durableId="253589829">
    <w:abstractNumId w:val="41"/>
  </w:num>
  <w:num w:numId="93" w16cid:durableId="372778491">
    <w:abstractNumId w:val="44"/>
  </w:num>
  <w:num w:numId="94" w16cid:durableId="924001435">
    <w:abstractNumId w:val="56"/>
  </w:num>
  <w:num w:numId="95" w16cid:durableId="342587006">
    <w:abstractNumId w:val="1"/>
  </w:num>
  <w:num w:numId="96" w16cid:durableId="139466565">
    <w:abstractNumId w:val="28"/>
  </w:num>
  <w:num w:numId="97" w16cid:durableId="1925146213">
    <w:abstractNumId w:val="53"/>
  </w:num>
  <w:num w:numId="98" w16cid:durableId="2079935212">
    <w:abstractNumId w:val="14"/>
  </w:num>
  <w:num w:numId="99" w16cid:durableId="225382941">
    <w:abstractNumId w:val="90"/>
  </w:num>
  <w:num w:numId="100" w16cid:durableId="351803449">
    <w:abstractNumId w:val="64"/>
  </w:num>
  <w:num w:numId="101" w16cid:durableId="1815219868">
    <w:abstractNumId w:val="17"/>
  </w:num>
  <w:num w:numId="102" w16cid:durableId="781191057">
    <w:abstractNumId w:val="84"/>
  </w:num>
  <w:num w:numId="103" w16cid:durableId="1977098197">
    <w:abstractNumId w:val="19"/>
  </w:num>
  <w:num w:numId="104" w16cid:durableId="1523739551">
    <w:abstractNumId w:val="102"/>
  </w:num>
  <w:num w:numId="105" w16cid:durableId="290208979">
    <w:abstractNumId w:val="73"/>
  </w:num>
  <w:num w:numId="106" w16cid:durableId="929579768">
    <w:abstractNumId w:val="63"/>
  </w:num>
  <w:num w:numId="107" w16cid:durableId="1627271792">
    <w:abstractNumId w:val="82"/>
  </w:num>
  <w:num w:numId="108" w16cid:durableId="699431778">
    <w:abstractNumId w:val="32"/>
  </w:num>
  <w:num w:numId="109" w16cid:durableId="703597509">
    <w:abstractNumId w:val="34"/>
  </w:num>
  <w:num w:numId="110" w16cid:durableId="1036589490">
    <w:abstractNumId w:val="81"/>
  </w:num>
  <w:num w:numId="111" w16cid:durableId="2146463033">
    <w:abstractNumId w:val="103"/>
  </w:num>
  <w:num w:numId="112" w16cid:durableId="1805344696">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NotTrackMoves/>
  <w:defaultTabStop w:val="720"/>
  <w:defaultTableStyle w:val="Normal"/>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7E"/>
    <w:rsid w:val="0000095F"/>
    <w:rsid w:val="00001B26"/>
    <w:rsid w:val="00001E01"/>
    <w:rsid w:val="000025A8"/>
    <w:rsid w:val="00002B58"/>
    <w:rsid w:val="00002E20"/>
    <w:rsid w:val="0000386E"/>
    <w:rsid w:val="00003C3F"/>
    <w:rsid w:val="00004D02"/>
    <w:rsid w:val="00005B5B"/>
    <w:rsid w:val="00006BC2"/>
    <w:rsid w:val="00010982"/>
    <w:rsid w:val="000114BD"/>
    <w:rsid w:val="000116F6"/>
    <w:rsid w:val="000130F6"/>
    <w:rsid w:val="00014E5F"/>
    <w:rsid w:val="00015A48"/>
    <w:rsid w:val="00016419"/>
    <w:rsid w:val="00016CC7"/>
    <w:rsid w:val="000213BD"/>
    <w:rsid w:val="0002191A"/>
    <w:rsid w:val="000219D5"/>
    <w:rsid w:val="00021F29"/>
    <w:rsid w:val="00022A6F"/>
    <w:rsid w:val="00025750"/>
    <w:rsid w:val="00025912"/>
    <w:rsid w:val="00025BC3"/>
    <w:rsid w:val="000277B5"/>
    <w:rsid w:val="000279A8"/>
    <w:rsid w:val="00027C0B"/>
    <w:rsid w:val="000321FF"/>
    <w:rsid w:val="0003257E"/>
    <w:rsid w:val="0003336C"/>
    <w:rsid w:val="00033384"/>
    <w:rsid w:val="0003416A"/>
    <w:rsid w:val="00034A3E"/>
    <w:rsid w:val="00036467"/>
    <w:rsid w:val="00036873"/>
    <w:rsid w:val="00037D1C"/>
    <w:rsid w:val="00037DDB"/>
    <w:rsid w:val="000405FD"/>
    <w:rsid w:val="00040E14"/>
    <w:rsid w:val="00041EEB"/>
    <w:rsid w:val="000426C1"/>
    <w:rsid w:val="00042756"/>
    <w:rsid w:val="00042FFF"/>
    <w:rsid w:val="0004558C"/>
    <w:rsid w:val="00045D96"/>
    <w:rsid w:val="00045DAD"/>
    <w:rsid w:val="00046A75"/>
    <w:rsid w:val="00046E80"/>
    <w:rsid w:val="00050AC0"/>
    <w:rsid w:val="00051187"/>
    <w:rsid w:val="0005137D"/>
    <w:rsid w:val="000529F3"/>
    <w:rsid w:val="00052CC5"/>
    <w:rsid w:val="00053240"/>
    <w:rsid w:val="000533A1"/>
    <w:rsid w:val="00053538"/>
    <w:rsid w:val="00054D73"/>
    <w:rsid w:val="000553EA"/>
    <w:rsid w:val="00055478"/>
    <w:rsid w:val="00055C52"/>
    <w:rsid w:val="000568B7"/>
    <w:rsid w:val="00056C2A"/>
    <w:rsid w:val="00056C46"/>
    <w:rsid w:val="00057D9E"/>
    <w:rsid w:val="00060213"/>
    <w:rsid w:val="00060F8A"/>
    <w:rsid w:val="000614EA"/>
    <w:rsid w:val="00061B7B"/>
    <w:rsid w:val="0006365E"/>
    <w:rsid w:val="00063734"/>
    <w:rsid w:val="00063AE3"/>
    <w:rsid w:val="000646F5"/>
    <w:rsid w:val="000653EE"/>
    <w:rsid w:val="00065531"/>
    <w:rsid w:val="00065B07"/>
    <w:rsid w:val="000663E8"/>
    <w:rsid w:val="00066DE8"/>
    <w:rsid w:val="000673E4"/>
    <w:rsid w:val="000679F5"/>
    <w:rsid w:val="00067DB2"/>
    <w:rsid w:val="000702B1"/>
    <w:rsid w:val="00070691"/>
    <w:rsid w:val="00072ECC"/>
    <w:rsid w:val="00074701"/>
    <w:rsid w:val="00074C62"/>
    <w:rsid w:val="000762C8"/>
    <w:rsid w:val="00076D6B"/>
    <w:rsid w:val="00077024"/>
    <w:rsid w:val="00077580"/>
    <w:rsid w:val="00080042"/>
    <w:rsid w:val="00080258"/>
    <w:rsid w:val="00080C91"/>
    <w:rsid w:val="00081E1C"/>
    <w:rsid w:val="0008239B"/>
    <w:rsid w:val="00082D39"/>
    <w:rsid w:val="00082FCC"/>
    <w:rsid w:val="00083FE9"/>
    <w:rsid w:val="00084877"/>
    <w:rsid w:val="00084EBD"/>
    <w:rsid w:val="00086FD0"/>
    <w:rsid w:val="0008753A"/>
    <w:rsid w:val="000875AD"/>
    <w:rsid w:val="00090E07"/>
    <w:rsid w:val="00091CE4"/>
    <w:rsid w:val="000920C6"/>
    <w:rsid w:val="000926C3"/>
    <w:rsid w:val="0009448E"/>
    <w:rsid w:val="00095A44"/>
    <w:rsid w:val="00095F38"/>
    <w:rsid w:val="0009613C"/>
    <w:rsid w:val="00096CEB"/>
    <w:rsid w:val="00097154"/>
    <w:rsid w:val="000978E3"/>
    <w:rsid w:val="000979F4"/>
    <w:rsid w:val="000A0918"/>
    <w:rsid w:val="000A30DE"/>
    <w:rsid w:val="000A3279"/>
    <w:rsid w:val="000A4A4C"/>
    <w:rsid w:val="000A51D9"/>
    <w:rsid w:val="000A54C7"/>
    <w:rsid w:val="000A621A"/>
    <w:rsid w:val="000A6237"/>
    <w:rsid w:val="000A6C22"/>
    <w:rsid w:val="000A76F8"/>
    <w:rsid w:val="000A777B"/>
    <w:rsid w:val="000B0F2C"/>
    <w:rsid w:val="000B174D"/>
    <w:rsid w:val="000B1A24"/>
    <w:rsid w:val="000B1B30"/>
    <w:rsid w:val="000B22EE"/>
    <w:rsid w:val="000B3BCC"/>
    <w:rsid w:val="000B57CB"/>
    <w:rsid w:val="000B631E"/>
    <w:rsid w:val="000B682B"/>
    <w:rsid w:val="000B762B"/>
    <w:rsid w:val="000B7F0E"/>
    <w:rsid w:val="000C0957"/>
    <w:rsid w:val="000C2492"/>
    <w:rsid w:val="000C26BC"/>
    <w:rsid w:val="000C3265"/>
    <w:rsid w:val="000C400D"/>
    <w:rsid w:val="000C49F3"/>
    <w:rsid w:val="000C4EDD"/>
    <w:rsid w:val="000C5996"/>
    <w:rsid w:val="000C5A34"/>
    <w:rsid w:val="000C6AB6"/>
    <w:rsid w:val="000C6C36"/>
    <w:rsid w:val="000C7E92"/>
    <w:rsid w:val="000D0ED0"/>
    <w:rsid w:val="000D1198"/>
    <w:rsid w:val="000D2CE8"/>
    <w:rsid w:val="000D2CFC"/>
    <w:rsid w:val="000D32EA"/>
    <w:rsid w:val="000D4596"/>
    <w:rsid w:val="000D6908"/>
    <w:rsid w:val="000D729A"/>
    <w:rsid w:val="000D7D63"/>
    <w:rsid w:val="000E1409"/>
    <w:rsid w:val="000E1A47"/>
    <w:rsid w:val="000E20B7"/>
    <w:rsid w:val="000E254E"/>
    <w:rsid w:val="000E2674"/>
    <w:rsid w:val="000E2F99"/>
    <w:rsid w:val="000E332E"/>
    <w:rsid w:val="000E3427"/>
    <w:rsid w:val="000E36FE"/>
    <w:rsid w:val="000E3D45"/>
    <w:rsid w:val="000E49B9"/>
    <w:rsid w:val="000E4F9C"/>
    <w:rsid w:val="000E5017"/>
    <w:rsid w:val="000E5349"/>
    <w:rsid w:val="000E5400"/>
    <w:rsid w:val="000E54D7"/>
    <w:rsid w:val="000E7B34"/>
    <w:rsid w:val="000E7C3F"/>
    <w:rsid w:val="000F0168"/>
    <w:rsid w:val="000F07FE"/>
    <w:rsid w:val="000F0A86"/>
    <w:rsid w:val="000F0DDB"/>
    <w:rsid w:val="000F1C6D"/>
    <w:rsid w:val="000F28BF"/>
    <w:rsid w:val="000F2CF2"/>
    <w:rsid w:val="000F3136"/>
    <w:rsid w:val="000F4FAB"/>
    <w:rsid w:val="000F5187"/>
    <w:rsid w:val="000F5502"/>
    <w:rsid w:val="000F6263"/>
    <w:rsid w:val="000F677E"/>
    <w:rsid w:val="000F6E53"/>
    <w:rsid w:val="000F7A9F"/>
    <w:rsid w:val="001006F9"/>
    <w:rsid w:val="001011EC"/>
    <w:rsid w:val="0010542F"/>
    <w:rsid w:val="001065B9"/>
    <w:rsid w:val="001067B6"/>
    <w:rsid w:val="00106A26"/>
    <w:rsid w:val="00106CE1"/>
    <w:rsid w:val="001100CA"/>
    <w:rsid w:val="00111216"/>
    <w:rsid w:val="00112B59"/>
    <w:rsid w:val="00112E23"/>
    <w:rsid w:val="00115661"/>
    <w:rsid w:val="00115D3E"/>
    <w:rsid w:val="00115D85"/>
    <w:rsid w:val="001164BF"/>
    <w:rsid w:val="0011674A"/>
    <w:rsid w:val="001168B3"/>
    <w:rsid w:val="001178A3"/>
    <w:rsid w:val="00117C25"/>
    <w:rsid w:val="00120B7E"/>
    <w:rsid w:val="001213BC"/>
    <w:rsid w:val="001214C6"/>
    <w:rsid w:val="0012185C"/>
    <w:rsid w:val="00121C01"/>
    <w:rsid w:val="001222F7"/>
    <w:rsid w:val="001224D3"/>
    <w:rsid w:val="0012275E"/>
    <w:rsid w:val="00122EC5"/>
    <w:rsid w:val="00123717"/>
    <w:rsid w:val="00123948"/>
    <w:rsid w:val="001242E0"/>
    <w:rsid w:val="00124698"/>
    <w:rsid w:val="00125166"/>
    <w:rsid w:val="0012592E"/>
    <w:rsid w:val="0012615B"/>
    <w:rsid w:val="0012772E"/>
    <w:rsid w:val="00132E5B"/>
    <w:rsid w:val="00132F82"/>
    <w:rsid w:val="00133397"/>
    <w:rsid w:val="001342E9"/>
    <w:rsid w:val="00135901"/>
    <w:rsid w:val="00135E2A"/>
    <w:rsid w:val="00135EFA"/>
    <w:rsid w:val="0013698F"/>
    <w:rsid w:val="00137C67"/>
    <w:rsid w:val="00137F3D"/>
    <w:rsid w:val="00140529"/>
    <w:rsid w:val="0014078B"/>
    <w:rsid w:val="0014086D"/>
    <w:rsid w:val="00140C53"/>
    <w:rsid w:val="001424F1"/>
    <w:rsid w:val="00142654"/>
    <w:rsid w:val="00142878"/>
    <w:rsid w:val="00143125"/>
    <w:rsid w:val="00143364"/>
    <w:rsid w:val="00143626"/>
    <w:rsid w:val="00143627"/>
    <w:rsid w:val="00143C5C"/>
    <w:rsid w:val="00143F00"/>
    <w:rsid w:val="00143F88"/>
    <w:rsid w:val="00144654"/>
    <w:rsid w:val="00144D1B"/>
    <w:rsid w:val="00145C87"/>
    <w:rsid w:val="00145CA5"/>
    <w:rsid w:val="00146752"/>
    <w:rsid w:val="00147FDF"/>
    <w:rsid w:val="001508F2"/>
    <w:rsid w:val="00150F50"/>
    <w:rsid w:val="001513C6"/>
    <w:rsid w:val="00154A6F"/>
    <w:rsid w:val="00154ABB"/>
    <w:rsid w:val="0015541E"/>
    <w:rsid w:val="001556D3"/>
    <w:rsid w:val="001559CA"/>
    <w:rsid w:val="00160646"/>
    <w:rsid w:val="001607A4"/>
    <w:rsid w:val="001614F7"/>
    <w:rsid w:val="00162678"/>
    <w:rsid w:val="0016320F"/>
    <w:rsid w:val="00163A79"/>
    <w:rsid w:val="00163CCF"/>
    <w:rsid w:val="00164A5F"/>
    <w:rsid w:val="00165724"/>
    <w:rsid w:val="00166DE4"/>
    <w:rsid w:val="00167DDA"/>
    <w:rsid w:val="00167F62"/>
    <w:rsid w:val="001708CB"/>
    <w:rsid w:val="00170EF8"/>
    <w:rsid w:val="00170F21"/>
    <w:rsid w:val="00171802"/>
    <w:rsid w:val="00171D0D"/>
    <w:rsid w:val="00171F0C"/>
    <w:rsid w:val="00171F22"/>
    <w:rsid w:val="00172099"/>
    <w:rsid w:val="00173112"/>
    <w:rsid w:val="00173418"/>
    <w:rsid w:val="0017441F"/>
    <w:rsid w:val="001752ED"/>
    <w:rsid w:val="001761A6"/>
    <w:rsid w:val="0017794C"/>
    <w:rsid w:val="00177C09"/>
    <w:rsid w:val="00180BCC"/>
    <w:rsid w:val="00182DD6"/>
    <w:rsid w:val="00184200"/>
    <w:rsid w:val="00184550"/>
    <w:rsid w:val="00185776"/>
    <w:rsid w:val="00185D95"/>
    <w:rsid w:val="00185E76"/>
    <w:rsid w:val="0018665B"/>
    <w:rsid w:val="00187202"/>
    <w:rsid w:val="00190725"/>
    <w:rsid w:val="00190D56"/>
    <w:rsid w:val="001920C3"/>
    <w:rsid w:val="00192D2B"/>
    <w:rsid w:val="00193CBA"/>
    <w:rsid w:val="00194A2E"/>
    <w:rsid w:val="00194C32"/>
    <w:rsid w:val="00194EAD"/>
    <w:rsid w:val="001954DA"/>
    <w:rsid w:val="00195C83"/>
    <w:rsid w:val="00195DA1"/>
    <w:rsid w:val="0019608D"/>
    <w:rsid w:val="0019770E"/>
    <w:rsid w:val="001A051B"/>
    <w:rsid w:val="001A0A48"/>
    <w:rsid w:val="001A1349"/>
    <w:rsid w:val="001A222D"/>
    <w:rsid w:val="001A2233"/>
    <w:rsid w:val="001A244F"/>
    <w:rsid w:val="001A2701"/>
    <w:rsid w:val="001A2AEC"/>
    <w:rsid w:val="001A2B5B"/>
    <w:rsid w:val="001A3050"/>
    <w:rsid w:val="001A3B8F"/>
    <w:rsid w:val="001A433D"/>
    <w:rsid w:val="001A6941"/>
    <w:rsid w:val="001A6A3D"/>
    <w:rsid w:val="001B0395"/>
    <w:rsid w:val="001B0E13"/>
    <w:rsid w:val="001B1941"/>
    <w:rsid w:val="001B1CA8"/>
    <w:rsid w:val="001B2048"/>
    <w:rsid w:val="001B2355"/>
    <w:rsid w:val="001B312D"/>
    <w:rsid w:val="001B33CE"/>
    <w:rsid w:val="001B40E1"/>
    <w:rsid w:val="001B48AE"/>
    <w:rsid w:val="001B4D45"/>
    <w:rsid w:val="001B53F1"/>
    <w:rsid w:val="001B570E"/>
    <w:rsid w:val="001B6309"/>
    <w:rsid w:val="001C1E44"/>
    <w:rsid w:val="001C2533"/>
    <w:rsid w:val="001C25D0"/>
    <w:rsid w:val="001C338A"/>
    <w:rsid w:val="001C40BE"/>
    <w:rsid w:val="001C40C9"/>
    <w:rsid w:val="001C5456"/>
    <w:rsid w:val="001C6357"/>
    <w:rsid w:val="001C64EC"/>
    <w:rsid w:val="001C7011"/>
    <w:rsid w:val="001C784E"/>
    <w:rsid w:val="001C7905"/>
    <w:rsid w:val="001D04FE"/>
    <w:rsid w:val="001D1B4E"/>
    <w:rsid w:val="001D2428"/>
    <w:rsid w:val="001D2907"/>
    <w:rsid w:val="001D4532"/>
    <w:rsid w:val="001D4928"/>
    <w:rsid w:val="001D6D8D"/>
    <w:rsid w:val="001D7825"/>
    <w:rsid w:val="001D7C79"/>
    <w:rsid w:val="001D7D8E"/>
    <w:rsid w:val="001E10D2"/>
    <w:rsid w:val="001E2316"/>
    <w:rsid w:val="001E2E63"/>
    <w:rsid w:val="001E4438"/>
    <w:rsid w:val="001E6955"/>
    <w:rsid w:val="001E6A69"/>
    <w:rsid w:val="001E6E36"/>
    <w:rsid w:val="001E6EED"/>
    <w:rsid w:val="001E713E"/>
    <w:rsid w:val="001E72D7"/>
    <w:rsid w:val="001F07FF"/>
    <w:rsid w:val="001F110A"/>
    <w:rsid w:val="001F1BD7"/>
    <w:rsid w:val="001F2173"/>
    <w:rsid w:val="001F21E9"/>
    <w:rsid w:val="001F2554"/>
    <w:rsid w:val="001F3672"/>
    <w:rsid w:val="001F53A8"/>
    <w:rsid w:val="001F5CA8"/>
    <w:rsid w:val="001F68CE"/>
    <w:rsid w:val="001F7E27"/>
    <w:rsid w:val="002009A5"/>
    <w:rsid w:val="00200DB4"/>
    <w:rsid w:val="00201A06"/>
    <w:rsid w:val="00202CCD"/>
    <w:rsid w:val="00203A0A"/>
    <w:rsid w:val="00203E31"/>
    <w:rsid w:val="00203F5C"/>
    <w:rsid w:val="00204FE5"/>
    <w:rsid w:val="00205E49"/>
    <w:rsid w:val="002060AF"/>
    <w:rsid w:val="002066EF"/>
    <w:rsid w:val="002070B6"/>
    <w:rsid w:val="002073C1"/>
    <w:rsid w:val="00207787"/>
    <w:rsid w:val="0021116A"/>
    <w:rsid w:val="00212260"/>
    <w:rsid w:val="002123A8"/>
    <w:rsid w:val="00212CF8"/>
    <w:rsid w:val="00213697"/>
    <w:rsid w:val="00214C1F"/>
    <w:rsid w:val="00214EAC"/>
    <w:rsid w:val="002156A8"/>
    <w:rsid w:val="00215C34"/>
    <w:rsid w:val="00216E19"/>
    <w:rsid w:val="0022046D"/>
    <w:rsid w:val="00220C2C"/>
    <w:rsid w:val="00222092"/>
    <w:rsid w:val="00222167"/>
    <w:rsid w:val="0022217E"/>
    <w:rsid w:val="0022284C"/>
    <w:rsid w:val="002233FF"/>
    <w:rsid w:val="00223A01"/>
    <w:rsid w:val="00225747"/>
    <w:rsid w:val="00226528"/>
    <w:rsid w:val="00227623"/>
    <w:rsid w:val="0022780F"/>
    <w:rsid w:val="00227C4F"/>
    <w:rsid w:val="0023016A"/>
    <w:rsid w:val="0023035D"/>
    <w:rsid w:val="00233697"/>
    <w:rsid w:val="00235274"/>
    <w:rsid w:val="002354FB"/>
    <w:rsid w:val="002357CC"/>
    <w:rsid w:val="00235FA5"/>
    <w:rsid w:val="00237567"/>
    <w:rsid w:val="00237CF3"/>
    <w:rsid w:val="00241528"/>
    <w:rsid w:val="00243E63"/>
    <w:rsid w:val="002475CE"/>
    <w:rsid w:val="00253255"/>
    <w:rsid w:val="00253683"/>
    <w:rsid w:val="00253BDB"/>
    <w:rsid w:val="00253EFB"/>
    <w:rsid w:val="002543C2"/>
    <w:rsid w:val="002543F1"/>
    <w:rsid w:val="00254B91"/>
    <w:rsid w:val="00255317"/>
    <w:rsid w:val="00255BEF"/>
    <w:rsid w:val="002562B5"/>
    <w:rsid w:val="002566A6"/>
    <w:rsid w:val="00256946"/>
    <w:rsid w:val="00257B87"/>
    <w:rsid w:val="00260CE5"/>
    <w:rsid w:val="00261503"/>
    <w:rsid w:val="00262F3D"/>
    <w:rsid w:val="00263E32"/>
    <w:rsid w:val="002643B2"/>
    <w:rsid w:val="00264C40"/>
    <w:rsid w:val="00265BCB"/>
    <w:rsid w:val="002663D9"/>
    <w:rsid w:val="00266B78"/>
    <w:rsid w:val="00266F72"/>
    <w:rsid w:val="00267071"/>
    <w:rsid w:val="002674FD"/>
    <w:rsid w:val="0026753C"/>
    <w:rsid w:val="00270858"/>
    <w:rsid w:val="00270CA2"/>
    <w:rsid w:val="00271CC7"/>
    <w:rsid w:val="002734CD"/>
    <w:rsid w:val="0027365F"/>
    <w:rsid w:val="00274322"/>
    <w:rsid w:val="002760FA"/>
    <w:rsid w:val="00276D6D"/>
    <w:rsid w:val="0027774F"/>
    <w:rsid w:val="00277963"/>
    <w:rsid w:val="0027799D"/>
    <w:rsid w:val="00277BFF"/>
    <w:rsid w:val="002802F9"/>
    <w:rsid w:val="00280306"/>
    <w:rsid w:val="00280D1E"/>
    <w:rsid w:val="00280D44"/>
    <w:rsid w:val="00280DF2"/>
    <w:rsid w:val="002815FE"/>
    <w:rsid w:val="002817B7"/>
    <w:rsid w:val="00281879"/>
    <w:rsid w:val="00281FC8"/>
    <w:rsid w:val="002823B7"/>
    <w:rsid w:val="0028286B"/>
    <w:rsid w:val="00282A0A"/>
    <w:rsid w:val="00283830"/>
    <w:rsid w:val="00283951"/>
    <w:rsid w:val="00283F0B"/>
    <w:rsid w:val="00284A38"/>
    <w:rsid w:val="00286A16"/>
    <w:rsid w:val="002872AE"/>
    <w:rsid w:val="002873C7"/>
    <w:rsid w:val="00290739"/>
    <w:rsid w:val="00290AF6"/>
    <w:rsid w:val="00291EFE"/>
    <w:rsid w:val="0029250B"/>
    <w:rsid w:val="00293C42"/>
    <w:rsid w:val="0029406A"/>
    <w:rsid w:val="002947F0"/>
    <w:rsid w:val="0029498D"/>
    <w:rsid w:val="0029502A"/>
    <w:rsid w:val="0029565E"/>
    <w:rsid w:val="00295FAF"/>
    <w:rsid w:val="002963AF"/>
    <w:rsid w:val="002A1C1D"/>
    <w:rsid w:val="002A258B"/>
    <w:rsid w:val="002A27B1"/>
    <w:rsid w:val="002A3821"/>
    <w:rsid w:val="002A38CD"/>
    <w:rsid w:val="002A445C"/>
    <w:rsid w:val="002A5610"/>
    <w:rsid w:val="002A630F"/>
    <w:rsid w:val="002A641E"/>
    <w:rsid w:val="002B0EF9"/>
    <w:rsid w:val="002B1EA9"/>
    <w:rsid w:val="002B29D4"/>
    <w:rsid w:val="002B350E"/>
    <w:rsid w:val="002B69DC"/>
    <w:rsid w:val="002B6A05"/>
    <w:rsid w:val="002B6DD9"/>
    <w:rsid w:val="002C1EAD"/>
    <w:rsid w:val="002C26D1"/>
    <w:rsid w:val="002C29D5"/>
    <w:rsid w:val="002C2A78"/>
    <w:rsid w:val="002C343A"/>
    <w:rsid w:val="002C42F5"/>
    <w:rsid w:val="002C4C37"/>
    <w:rsid w:val="002C5166"/>
    <w:rsid w:val="002C5D16"/>
    <w:rsid w:val="002C6FAE"/>
    <w:rsid w:val="002C7ABB"/>
    <w:rsid w:val="002D0BDA"/>
    <w:rsid w:val="002D29FB"/>
    <w:rsid w:val="002D2BEC"/>
    <w:rsid w:val="002D3EDB"/>
    <w:rsid w:val="002D5786"/>
    <w:rsid w:val="002D6BAE"/>
    <w:rsid w:val="002D7EB5"/>
    <w:rsid w:val="002E0AB9"/>
    <w:rsid w:val="002E1B44"/>
    <w:rsid w:val="002E3A58"/>
    <w:rsid w:val="002E3BC3"/>
    <w:rsid w:val="002E3CFD"/>
    <w:rsid w:val="002E3D72"/>
    <w:rsid w:val="002E4E22"/>
    <w:rsid w:val="002E5221"/>
    <w:rsid w:val="002E5EC1"/>
    <w:rsid w:val="002E62B4"/>
    <w:rsid w:val="002E777F"/>
    <w:rsid w:val="002F05F9"/>
    <w:rsid w:val="002F1137"/>
    <w:rsid w:val="002F1508"/>
    <w:rsid w:val="002F25A2"/>
    <w:rsid w:val="002F261C"/>
    <w:rsid w:val="002F29D9"/>
    <w:rsid w:val="002F2EB7"/>
    <w:rsid w:val="002F32D6"/>
    <w:rsid w:val="002F3DBB"/>
    <w:rsid w:val="002F49A5"/>
    <w:rsid w:val="002F56BB"/>
    <w:rsid w:val="002F5865"/>
    <w:rsid w:val="002F6335"/>
    <w:rsid w:val="002F6797"/>
    <w:rsid w:val="002F6A36"/>
    <w:rsid w:val="002F73C4"/>
    <w:rsid w:val="002F752F"/>
    <w:rsid w:val="003024A9"/>
    <w:rsid w:val="00304774"/>
    <w:rsid w:val="00304F50"/>
    <w:rsid w:val="00305344"/>
    <w:rsid w:val="003065A3"/>
    <w:rsid w:val="00307DA3"/>
    <w:rsid w:val="00307E94"/>
    <w:rsid w:val="00310113"/>
    <w:rsid w:val="0031174C"/>
    <w:rsid w:val="00311913"/>
    <w:rsid w:val="003130C0"/>
    <w:rsid w:val="00313494"/>
    <w:rsid w:val="00313BBB"/>
    <w:rsid w:val="003144C6"/>
    <w:rsid w:val="00314C98"/>
    <w:rsid w:val="00315456"/>
    <w:rsid w:val="00316BD4"/>
    <w:rsid w:val="00316E59"/>
    <w:rsid w:val="003170CC"/>
    <w:rsid w:val="0031726F"/>
    <w:rsid w:val="003174AC"/>
    <w:rsid w:val="00320386"/>
    <w:rsid w:val="00320846"/>
    <w:rsid w:val="00320C4B"/>
    <w:rsid w:val="003214EE"/>
    <w:rsid w:val="00321941"/>
    <w:rsid w:val="003255B7"/>
    <w:rsid w:val="0032698B"/>
    <w:rsid w:val="00326F5A"/>
    <w:rsid w:val="003270A2"/>
    <w:rsid w:val="00327371"/>
    <w:rsid w:val="00327583"/>
    <w:rsid w:val="00327B61"/>
    <w:rsid w:val="00327CAC"/>
    <w:rsid w:val="00330118"/>
    <w:rsid w:val="00330FEA"/>
    <w:rsid w:val="00331F21"/>
    <w:rsid w:val="0033411F"/>
    <w:rsid w:val="00334304"/>
    <w:rsid w:val="00335415"/>
    <w:rsid w:val="0033599B"/>
    <w:rsid w:val="00336146"/>
    <w:rsid w:val="003372E7"/>
    <w:rsid w:val="00340BAF"/>
    <w:rsid w:val="00341248"/>
    <w:rsid w:val="003422A0"/>
    <w:rsid w:val="003422B1"/>
    <w:rsid w:val="003426C4"/>
    <w:rsid w:val="003437F6"/>
    <w:rsid w:val="0034486E"/>
    <w:rsid w:val="0034777E"/>
    <w:rsid w:val="003501DF"/>
    <w:rsid w:val="00350A84"/>
    <w:rsid w:val="00351216"/>
    <w:rsid w:val="0035158B"/>
    <w:rsid w:val="00351B2E"/>
    <w:rsid w:val="00352EAA"/>
    <w:rsid w:val="00352FE0"/>
    <w:rsid w:val="003553A3"/>
    <w:rsid w:val="0035592F"/>
    <w:rsid w:val="00356128"/>
    <w:rsid w:val="003562C2"/>
    <w:rsid w:val="003574D7"/>
    <w:rsid w:val="003575E3"/>
    <w:rsid w:val="00360A6F"/>
    <w:rsid w:val="00361553"/>
    <w:rsid w:val="003621F0"/>
    <w:rsid w:val="0036248E"/>
    <w:rsid w:val="00362748"/>
    <w:rsid w:val="003629D7"/>
    <w:rsid w:val="003629FA"/>
    <w:rsid w:val="00363AA4"/>
    <w:rsid w:val="003642A4"/>
    <w:rsid w:val="00364E95"/>
    <w:rsid w:val="00365171"/>
    <w:rsid w:val="00365577"/>
    <w:rsid w:val="003662E7"/>
    <w:rsid w:val="003674CF"/>
    <w:rsid w:val="00367CF7"/>
    <w:rsid w:val="003714BF"/>
    <w:rsid w:val="0037225A"/>
    <w:rsid w:val="00372289"/>
    <w:rsid w:val="00372BB5"/>
    <w:rsid w:val="00372EB0"/>
    <w:rsid w:val="003730D9"/>
    <w:rsid w:val="00374F5E"/>
    <w:rsid w:val="00375C63"/>
    <w:rsid w:val="0037750C"/>
    <w:rsid w:val="0037754A"/>
    <w:rsid w:val="00377573"/>
    <w:rsid w:val="00377C51"/>
    <w:rsid w:val="00380DD0"/>
    <w:rsid w:val="00381078"/>
    <w:rsid w:val="003811E0"/>
    <w:rsid w:val="00381719"/>
    <w:rsid w:val="0038181C"/>
    <w:rsid w:val="003822A1"/>
    <w:rsid w:val="003824C0"/>
    <w:rsid w:val="003832C0"/>
    <w:rsid w:val="00383AF7"/>
    <w:rsid w:val="0038496C"/>
    <w:rsid w:val="003849C2"/>
    <w:rsid w:val="003854C4"/>
    <w:rsid w:val="003854FD"/>
    <w:rsid w:val="00385AE4"/>
    <w:rsid w:val="003860AC"/>
    <w:rsid w:val="00386175"/>
    <w:rsid w:val="003873C4"/>
    <w:rsid w:val="003877EF"/>
    <w:rsid w:val="00390CCC"/>
    <w:rsid w:val="00390F3E"/>
    <w:rsid w:val="00391854"/>
    <w:rsid w:val="00391A2A"/>
    <w:rsid w:val="00391C0F"/>
    <w:rsid w:val="003932DC"/>
    <w:rsid w:val="00393739"/>
    <w:rsid w:val="00393F99"/>
    <w:rsid w:val="00394499"/>
    <w:rsid w:val="00396AC2"/>
    <w:rsid w:val="00396B03"/>
    <w:rsid w:val="00396BA8"/>
    <w:rsid w:val="003975C7"/>
    <w:rsid w:val="00397DB2"/>
    <w:rsid w:val="003A0340"/>
    <w:rsid w:val="003A0A49"/>
    <w:rsid w:val="003A322F"/>
    <w:rsid w:val="003A35BF"/>
    <w:rsid w:val="003A47C9"/>
    <w:rsid w:val="003A564F"/>
    <w:rsid w:val="003A6074"/>
    <w:rsid w:val="003A7116"/>
    <w:rsid w:val="003A79DF"/>
    <w:rsid w:val="003B04FF"/>
    <w:rsid w:val="003B12E0"/>
    <w:rsid w:val="003B196B"/>
    <w:rsid w:val="003B249E"/>
    <w:rsid w:val="003B392E"/>
    <w:rsid w:val="003B417A"/>
    <w:rsid w:val="003B4AE2"/>
    <w:rsid w:val="003B4B7D"/>
    <w:rsid w:val="003B4BB1"/>
    <w:rsid w:val="003B4E94"/>
    <w:rsid w:val="003B517C"/>
    <w:rsid w:val="003B5B95"/>
    <w:rsid w:val="003B5F3C"/>
    <w:rsid w:val="003B5F53"/>
    <w:rsid w:val="003B6474"/>
    <w:rsid w:val="003B69FC"/>
    <w:rsid w:val="003C29D6"/>
    <w:rsid w:val="003C2C9F"/>
    <w:rsid w:val="003C2E9B"/>
    <w:rsid w:val="003C2EEB"/>
    <w:rsid w:val="003C46AB"/>
    <w:rsid w:val="003C4718"/>
    <w:rsid w:val="003C59D1"/>
    <w:rsid w:val="003C5B6E"/>
    <w:rsid w:val="003C6C1A"/>
    <w:rsid w:val="003D04D1"/>
    <w:rsid w:val="003D1005"/>
    <w:rsid w:val="003D1732"/>
    <w:rsid w:val="003D188A"/>
    <w:rsid w:val="003D1985"/>
    <w:rsid w:val="003D24EF"/>
    <w:rsid w:val="003D2673"/>
    <w:rsid w:val="003D2BF9"/>
    <w:rsid w:val="003D2D36"/>
    <w:rsid w:val="003D3768"/>
    <w:rsid w:val="003D37D3"/>
    <w:rsid w:val="003D3A83"/>
    <w:rsid w:val="003D4421"/>
    <w:rsid w:val="003D6E3B"/>
    <w:rsid w:val="003D6FD0"/>
    <w:rsid w:val="003E08FA"/>
    <w:rsid w:val="003E1188"/>
    <w:rsid w:val="003E11D2"/>
    <w:rsid w:val="003E3A92"/>
    <w:rsid w:val="003E4D3E"/>
    <w:rsid w:val="003E5151"/>
    <w:rsid w:val="003E6C91"/>
    <w:rsid w:val="003E6F4D"/>
    <w:rsid w:val="003F0B10"/>
    <w:rsid w:val="003F10C4"/>
    <w:rsid w:val="003F2D42"/>
    <w:rsid w:val="003F4DD5"/>
    <w:rsid w:val="003F53D2"/>
    <w:rsid w:val="003F6C38"/>
    <w:rsid w:val="003F7177"/>
    <w:rsid w:val="003F720E"/>
    <w:rsid w:val="003F7FAD"/>
    <w:rsid w:val="00401490"/>
    <w:rsid w:val="004014A4"/>
    <w:rsid w:val="0040236B"/>
    <w:rsid w:val="00402B11"/>
    <w:rsid w:val="00403901"/>
    <w:rsid w:val="0040391F"/>
    <w:rsid w:val="00404800"/>
    <w:rsid w:val="004055C5"/>
    <w:rsid w:val="00406CDD"/>
    <w:rsid w:val="0040763F"/>
    <w:rsid w:val="00410D24"/>
    <w:rsid w:val="00411238"/>
    <w:rsid w:val="00411925"/>
    <w:rsid w:val="004119A9"/>
    <w:rsid w:val="00413322"/>
    <w:rsid w:val="00414368"/>
    <w:rsid w:val="004148E0"/>
    <w:rsid w:val="004152D5"/>
    <w:rsid w:val="004157E6"/>
    <w:rsid w:val="0041674E"/>
    <w:rsid w:val="00416834"/>
    <w:rsid w:val="004172CA"/>
    <w:rsid w:val="004173AE"/>
    <w:rsid w:val="0041782B"/>
    <w:rsid w:val="00417EB0"/>
    <w:rsid w:val="0042084B"/>
    <w:rsid w:val="00420A02"/>
    <w:rsid w:val="00420B54"/>
    <w:rsid w:val="00420D20"/>
    <w:rsid w:val="00420FE2"/>
    <w:rsid w:val="0042109F"/>
    <w:rsid w:val="00421DE5"/>
    <w:rsid w:val="00422BB6"/>
    <w:rsid w:val="00423B48"/>
    <w:rsid w:val="004248A2"/>
    <w:rsid w:val="00427D32"/>
    <w:rsid w:val="0043028A"/>
    <w:rsid w:val="00430CD4"/>
    <w:rsid w:val="0043133C"/>
    <w:rsid w:val="00431F3E"/>
    <w:rsid w:val="004334CD"/>
    <w:rsid w:val="00433DA5"/>
    <w:rsid w:val="00434551"/>
    <w:rsid w:val="004349EB"/>
    <w:rsid w:val="00435F26"/>
    <w:rsid w:val="00437C80"/>
    <w:rsid w:val="00440119"/>
    <w:rsid w:val="00440856"/>
    <w:rsid w:val="004409BB"/>
    <w:rsid w:val="00440BEE"/>
    <w:rsid w:val="00442464"/>
    <w:rsid w:val="00442BE7"/>
    <w:rsid w:val="004434B7"/>
    <w:rsid w:val="00443996"/>
    <w:rsid w:val="00443FDF"/>
    <w:rsid w:val="0044508B"/>
    <w:rsid w:val="004454E6"/>
    <w:rsid w:val="00445B41"/>
    <w:rsid w:val="00445D7E"/>
    <w:rsid w:val="0044625A"/>
    <w:rsid w:val="00446D08"/>
    <w:rsid w:val="004472C6"/>
    <w:rsid w:val="004479FD"/>
    <w:rsid w:val="00447C50"/>
    <w:rsid w:val="00447C9A"/>
    <w:rsid w:val="0045122D"/>
    <w:rsid w:val="00451602"/>
    <w:rsid w:val="0045218E"/>
    <w:rsid w:val="004521F2"/>
    <w:rsid w:val="00452E14"/>
    <w:rsid w:val="00454264"/>
    <w:rsid w:val="004563A5"/>
    <w:rsid w:val="00456E05"/>
    <w:rsid w:val="00461600"/>
    <w:rsid w:val="00461B34"/>
    <w:rsid w:val="00463984"/>
    <w:rsid w:val="0046533F"/>
    <w:rsid w:val="0046650E"/>
    <w:rsid w:val="0046774A"/>
    <w:rsid w:val="00467B09"/>
    <w:rsid w:val="00467C72"/>
    <w:rsid w:val="00473691"/>
    <w:rsid w:val="004736E9"/>
    <w:rsid w:val="00473FA4"/>
    <w:rsid w:val="004749C9"/>
    <w:rsid w:val="00474B27"/>
    <w:rsid w:val="0047512A"/>
    <w:rsid w:val="004759F0"/>
    <w:rsid w:val="00475A16"/>
    <w:rsid w:val="00475C29"/>
    <w:rsid w:val="0047788E"/>
    <w:rsid w:val="00480C1D"/>
    <w:rsid w:val="00481E5C"/>
    <w:rsid w:val="00482526"/>
    <w:rsid w:val="00482AE3"/>
    <w:rsid w:val="004833AB"/>
    <w:rsid w:val="0048376A"/>
    <w:rsid w:val="00483CAD"/>
    <w:rsid w:val="00483FE8"/>
    <w:rsid w:val="00484F1C"/>
    <w:rsid w:val="0048601E"/>
    <w:rsid w:val="00486E8F"/>
    <w:rsid w:val="00490FAB"/>
    <w:rsid w:val="0049335A"/>
    <w:rsid w:val="004939EC"/>
    <w:rsid w:val="00495A94"/>
    <w:rsid w:val="004969CE"/>
    <w:rsid w:val="00496BF6"/>
    <w:rsid w:val="00496E67"/>
    <w:rsid w:val="00496EE7"/>
    <w:rsid w:val="0049708A"/>
    <w:rsid w:val="004A00BC"/>
    <w:rsid w:val="004A2405"/>
    <w:rsid w:val="004A2C0C"/>
    <w:rsid w:val="004A2CE1"/>
    <w:rsid w:val="004A2F0F"/>
    <w:rsid w:val="004A3956"/>
    <w:rsid w:val="004A3E97"/>
    <w:rsid w:val="004A48DB"/>
    <w:rsid w:val="004A4D87"/>
    <w:rsid w:val="004A4E22"/>
    <w:rsid w:val="004A635B"/>
    <w:rsid w:val="004A761A"/>
    <w:rsid w:val="004A7D0D"/>
    <w:rsid w:val="004A7D2C"/>
    <w:rsid w:val="004A7D85"/>
    <w:rsid w:val="004B0280"/>
    <w:rsid w:val="004B0481"/>
    <w:rsid w:val="004B077D"/>
    <w:rsid w:val="004B07C6"/>
    <w:rsid w:val="004B1B37"/>
    <w:rsid w:val="004B3ADB"/>
    <w:rsid w:val="004B40FA"/>
    <w:rsid w:val="004B411C"/>
    <w:rsid w:val="004B4161"/>
    <w:rsid w:val="004B43AD"/>
    <w:rsid w:val="004B44D8"/>
    <w:rsid w:val="004B4F44"/>
    <w:rsid w:val="004B5D47"/>
    <w:rsid w:val="004B6BF3"/>
    <w:rsid w:val="004B6E4D"/>
    <w:rsid w:val="004B7145"/>
    <w:rsid w:val="004B7338"/>
    <w:rsid w:val="004B754F"/>
    <w:rsid w:val="004C0E17"/>
    <w:rsid w:val="004C1E09"/>
    <w:rsid w:val="004C209E"/>
    <w:rsid w:val="004C2A33"/>
    <w:rsid w:val="004C307B"/>
    <w:rsid w:val="004C4990"/>
    <w:rsid w:val="004C5370"/>
    <w:rsid w:val="004C5617"/>
    <w:rsid w:val="004C7637"/>
    <w:rsid w:val="004C7EAD"/>
    <w:rsid w:val="004D092F"/>
    <w:rsid w:val="004D180B"/>
    <w:rsid w:val="004D1E73"/>
    <w:rsid w:val="004D3107"/>
    <w:rsid w:val="004D3371"/>
    <w:rsid w:val="004D49BF"/>
    <w:rsid w:val="004D535A"/>
    <w:rsid w:val="004D5406"/>
    <w:rsid w:val="004D5737"/>
    <w:rsid w:val="004D6712"/>
    <w:rsid w:val="004D6EF6"/>
    <w:rsid w:val="004E136D"/>
    <w:rsid w:val="004E2367"/>
    <w:rsid w:val="004E25E6"/>
    <w:rsid w:val="004E3201"/>
    <w:rsid w:val="004E3571"/>
    <w:rsid w:val="004E3A1A"/>
    <w:rsid w:val="004E45AF"/>
    <w:rsid w:val="004E59E6"/>
    <w:rsid w:val="004E730F"/>
    <w:rsid w:val="004E7E9A"/>
    <w:rsid w:val="004F0833"/>
    <w:rsid w:val="004F08B0"/>
    <w:rsid w:val="004F1B8D"/>
    <w:rsid w:val="004F1D2B"/>
    <w:rsid w:val="004F1F9B"/>
    <w:rsid w:val="004F257D"/>
    <w:rsid w:val="004F295D"/>
    <w:rsid w:val="004F3DFA"/>
    <w:rsid w:val="004F3E0C"/>
    <w:rsid w:val="004F4414"/>
    <w:rsid w:val="004F4D98"/>
    <w:rsid w:val="004F5D1A"/>
    <w:rsid w:val="004F679B"/>
    <w:rsid w:val="004F67D1"/>
    <w:rsid w:val="004F6C31"/>
    <w:rsid w:val="004F70D8"/>
    <w:rsid w:val="004F764F"/>
    <w:rsid w:val="0050104F"/>
    <w:rsid w:val="00501816"/>
    <w:rsid w:val="005025D9"/>
    <w:rsid w:val="0050325F"/>
    <w:rsid w:val="005038A4"/>
    <w:rsid w:val="00503B44"/>
    <w:rsid w:val="00503C1A"/>
    <w:rsid w:val="00503FD6"/>
    <w:rsid w:val="00506E7F"/>
    <w:rsid w:val="005071A1"/>
    <w:rsid w:val="00510FCB"/>
    <w:rsid w:val="00511AF3"/>
    <w:rsid w:val="0051209B"/>
    <w:rsid w:val="0051282A"/>
    <w:rsid w:val="00512B4F"/>
    <w:rsid w:val="00513402"/>
    <w:rsid w:val="00513C69"/>
    <w:rsid w:val="00513E59"/>
    <w:rsid w:val="00515E7D"/>
    <w:rsid w:val="00516750"/>
    <w:rsid w:val="0051750D"/>
    <w:rsid w:val="00521347"/>
    <w:rsid w:val="0052195D"/>
    <w:rsid w:val="00521A6D"/>
    <w:rsid w:val="0052281A"/>
    <w:rsid w:val="005232C1"/>
    <w:rsid w:val="00523AA2"/>
    <w:rsid w:val="0052421E"/>
    <w:rsid w:val="00526F64"/>
    <w:rsid w:val="00530ADB"/>
    <w:rsid w:val="00531B0A"/>
    <w:rsid w:val="005333D9"/>
    <w:rsid w:val="00533527"/>
    <w:rsid w:val="0053378F"/>
    <w:rsid w:val="005366D5"/>
    <w:rsid w:val="0053671B"/>
    <w:rsid w:val="00536A2C"/>
    <w:rsid w:val="00536CD3"/>
    <w:rsid w:val="00536FA9"/>
    <w:rsid w:val="00537BE6"/>
    <w:rsid w:val="005419D8"/>
    <w:rsid w:val="005422F9"/>
    <w:rsid w:val="005424CC"/>
    <w:rsid w:val="00542533"/>
    <w:rsid w:val="005430F2"/>
    <w:rsid w:val="0054466F"/>
    <w:rsid w:val="00544E3C"/>
    <w:rsid w:val="00545833"/>
    <w:rsid w:val="00546064"/>
    <w:rsid w:val="005472C5"/>
    <w:rsid w:val="00547387"/>
    <w:rsid w:val="00547A69"/>
    <w:rsid w:val="00550B3A"/>
    <w:rsid w:val="005516A7"/>
    <w:rsid w:val="00552224"/>
    <w:rsid w:val="0055248D"/>
    <w:rsid w:val="00552644"/>
    <w:rsid w:val="00552DA6"/>
    <w:rsid w:val="00553311"/>
    <w:rsid w:val="00553976"/>
    <w:rsid w:val="00553B5E"/>
    <w:rsid w:val="0055541F"/>
    <w:rsid w:val="005554BA"/>
    <w:rsid w:val="0055553A"/>
    <w:rsid w:val="00555F4E"/>
    <w:rsid w:val="00556CB2"/>
    <w:rsid w:val="0056015E"/>
    <w:rsid w:val="005615E2"/>
    <w:rsid w:val="00561800"/>
    <w:rsid w:val="00561F0C"/>
    <w:rsid w:val="0056201D"/>
    <w:rsid w:val="0056226C"/>
    <w:rsid w:val="0056322E"/>
    <w:rsid w:val="00563BB0"/>
    <w:rsid w:val="005653C6"/>
    <w:rsid w:val="00565E43"/>
    <w:rsid w:val="005669FA"/>
    <w:rsid w:val="0057060A"/>
    <w:rsid w:val="00570E91"/>
    <w:rsid w:val="0057181C"/>
    <w:rsid w:val="00571968"/>
    <w:rsid w:val="00571BFA"/>
    <w:rsid w:val="00573047"/>
    <w:rsid w:val="005733A0"/>
    <w:rsid w:val="00573CBF"/>
    <w:rsid w:val="0057410C"/>
    <w:rsid w:val="00576560"/>
    <w:rsid w:val="00576F24"/>
    <w:rsid w:val="00577724"/>
    <w:rsid w:val="00577C67"/>
    <w:rsid w:val="00581149"/>
    <w:rsid w:val="00581A95"/>
    <w:rsid w:val="00581FB6"/>
    <w:rsid w:val="005822B7"/>
    <w:rsid w:val="00583294"/>
    <w:rsid w:val="00583619"/>
    <w:rsid w:val="005848F3"/>
    <w:rsid w:val="00584B69"/>
    <w:rsid w:val="00585F64"/>
    <w:rsid w:val="005862BF"/>
    <w:rsid w:val="005872DA"/>
    <w:rsid w:val="00587FB9"/>
    <w:rsid w:val="0059025E"/>
    <w:rsid w:val="005902E5"/>
    <w:rsid w:val="00590383"/>
    <w:rsid w:val="00590613"/>
    <w:rsid w:val="00590D15"/>
    <w:rsid w:val="00590EA9"/>
    <w:rsid w:val="005915F6"/>
    <w:rsid w:val="005924DA"/>
    <w:rsid w:val="00592F53"/>
    <w:rsid w:val="005930DD"/>
    <w:rsid w:val="00593BCF"/>
    <w:rsid w:val="005942C4"/>
    <w:rsid w:val="00595365"/>
    <w:rsid w:val="00595A33"/>
    <w:rsid w:val="005960D8"/>
    <w:rsid w:val="005972D4"/>
    <w:rsid w:val="00597C04"/>
    <w:rsid w:val="00597C1F"/>
    <w:rsid w:val="005A007F"/>
    <w:rsid w:val="005A00E3"/>
    <w:rsid w:val="005A01BC"/>
    <w:rsid w:val="005A06F7"/>
    <w:rsid w:val="005A0877"/>
    <w:rsid w:val="005A265C"/>
    <w:rsid w:val="005A2D05"/>
    <w:rsid w:val="005A30D5"/>
    <w:rsid w:val="005A30F4"/>
    <w:rsid w:val="005A3AAC"/>
    <w:rsid w:val="005A62D0"/>
    <w:rsid w:val="005A676A"/>
    <w:rsid w:val="005A7478"/>
    <w:rsid w:val="005A7985"/>
    <w:rsid w:val="005B0149"/>
    <w:rsid w:val="005B11C9"/>
    <w:rsid w:val="005B11D7"/>
    <w:rsid w:val="005B12FF"/>
    <w:rsid w:val="005B14C0"/>
    <w:rsid w:val="005B1635"/>
    <w:rsid w:val="005B172B"/>
    <w:rsid w:val="005B2D07"/>
    <w:rsid w:val="005B380D"/>
    <w:rsid w:val="005B3897"/>
    <w:rsid w:val="005B4A67"/>
    <w:rsid w:val="005B718D"/>
    <w:rsid w:val="005B74D9"/>
    <w:rsid w:val="005B7618"/>
    <w:rsid w:val="005C070E"/>
    <w:rsid w:val="005C0F6D"/>
    <w:rsid w:val="005C1FD7"/>
    <w:rsid w:val="005C28EB"/>
    <w:rsid w:val="005C3148"/>
    <w:rsid w:val="005C3F27"/>
    <w:rsid w:val="005C42E0"/>
    <w:rsid w:val="005C476E"/>
    <w:rsid w:val="005C527C"/>
    <w:rsid w:val="005C72C1"/>
    <w:rsid w:val="005D0515"/>
    <w:rsid w:val="005D2048"/>
    <w:rsid w:val="005D2954"/>
    <w:rsid w:val="005D3883"/>
    <w:rsid w:val="005D3B16"/>
    <w:rsid w:val="005D3EB9"/>
    <w:rsid w:val="005D484E"/>
    <w:rsid w:val="005D5DEC"/>
    <w:rsid w:val="005D6A2B"/>
    <w:rsid w:val="005D6F98"/>
    <w:rsid w:val="005D7525"/>
    <w:rsid w:val="005D757D"/>
    <w:rsid w:val="005E0265"/>
    <w:rsid w:val="005E128A"/>
    <w:rsid w:val="005E2B9C"/>
    <w:rsid w:val="005E3E06"/>
    <w:rsid w:val="005E4109"/>
    <w:rsid w:val="005E4413"/>
    <w:rsid w:val="005E537B"/>
    <w:rsid w:val="005E5AD2"/>
    <w:rsid w:val="005E633E"/>
    <w:rsid w:val="005E7026"/>
    <w:rsid w:val="005E7512"/>
    <w:rsid w:val="005E7847"/>
    <w:rsid w:val="005F0A54"/>
    <w:rsid w:val="005F0EB1"/>
    <w:rsid w:val="005F2A81"/>
    <w:rsid w:val="005F2AB2"/>
    <w:rsid w:val="005F3E98"/>
    <w:rsid w:val="005F63A8"/>
    <w:rsid w:val="005F6828"/>
    <w:rsid w:val="005F7274"/>
    <w:rsid w:val="005F7BA2"/>
    <w:rsid w:val="005F7CB6"/>
    <w:rsid w:val="00601238"/>
    <w:rsid w:val="0060158C"/>
    <w:rsid w:val="006018DB"/>
    <w:rsid w:val="0060292D"/>
    <w:rsid w:val="00602C05"/>
    <w:rsid w:val="00603364"/>
    <w:rsid w:val="00603AEE"/>
    <w:rsid w:val="00604298"/>
    <w:rsid w:val="00605C44"/>
    <w:rsid w:val="006064B8"/>
    <w:rsid w:val="006072D6"/>
    <w:rsid w:val="00610838"/>
    <w:rsid w:val="00610F08"/>
    <w:rsid w:val="006112F3"/>
    <w:rsid w:val="00611722"/>
    <w:rsid w:val="0061176D"/>
    <w:rsid w:val="0061247A"/>
    <w:rsid w:val="0061263A"/>
    <w:rsid w:val="006131E1"/>
    <w:rsid w:val="00613630"/>
    <w:rsid w:val="006142D8"/>
    <w:rsid w:val="00614E95"/>
    <w:rsid w:val="0061570A"/>
    <w:rsid w:val="00616699"/>
    <w:rsid w:val="00616716"/>
    <w:rsid w:val="00616C8C"/>
    <w:rsid w:val="006203ED"/>
    <w:rsid w:val="0062060D"/>
    <w:rsid w:val="00621994"/>
    <w:rsid w:val="00622C56"/>
    <w:rsid w:val="00622C94"/>
    <w:rsid w:val="00623823"/>
    <w:rsid w:val="00623C9E"/>
    <w:rsid w:val="00624052"/>
    <w:rsid w:val="00624182"/>
    <w:rsid w:val="00624816"/>
    <w:rsid w:val="0062662F"/>
    <w:rsid w:val="00631EB2"/>
    <w:rsid w:val="00631EB6"/>
    <w:rsid w:val="00632219"/>
    <w:rsid w:val="00633BCD"/>
    <w:rsid w:val="00634780"/>
    <w:rsid w:val="00635698"/>
    <w:rsid w:val="00635CFD"/>
    <w:rsid w:val="00635DE7"/>
    <w:rsid w:val="00635E8A"/>
    <w:rsid w:val="00636135"/>
    <w:rsid w:val="006367BD"/>
    <w:rsid w:val="00637D1D"/>
    <w:rsid w:val="00637D37"/>
    <w:rsid w:val="006400C8"/>
    <w:rsid w:val="00640124"/>
    <w:rsid w:val="00640577"/>
    <w:rsid w:val="00640855"/>
    <w:rsid w:val="00640AD9"/>
    <w:rsid w:val="006411FA"/>
    <w:rsid w:val="00642378"/>
    <w:rsid w:val="00642A5D"/>
    <w:rsid w:val="006432CE"/>
    <w:rsid w:val="00645AE2"/>
    <w:rsid w:val="00646B38"/>
    <w:rsid w:val="00650DC4"/>
    <w:rsid w:val="00651968"/>
    <w:rsid w:val="00651D3C"/>
    <w:rsid w:val="006523D4"/>
    <w:rsid w:val="00652BBD"/>
    <w:rsid w:val="00653A2D"/>
    <w:rsid w:val="00653DBA"/>
    <w:rsid w:val="0065404B"/>
    <w:rsid w:val="0065531C"/>
    <w:rsid w:val="00655FF3"/>
    <w:rsid w:val="00656128"/>
    <w:rsid w:val="00656DF0"/>
    <w:rsid w:val="00657A27"/>
    <w:rsid w:val="00661AA8"/>
    <w:rsid w:val="00661E66"/>
    <w:rsid w:val="00661EAD"/>
    <w:rsid w:val="00663139"/>
    <w:rsid w:val="006640E1"/>
    <w:rsid w:val="006651AF"/>
    <w:rsid w:val="00666B02"/>
    <w:rsid w:val="00667EBB"/>
    <w:rsid w:val="006708DE"/>
    <w:rsid w:val="00671806"/>
    <w:rsid w:val="00672E8B"/>
    <w:rsid w:val="00673D7F"/>
    <w:rsid w:val="00674C82"/>
    <w:rsid w:val="00674ECD"/>
    <w:rsid w:val="0067630B"/>
    <w:rsid w:val="00677733"/>
    <w:rsid w:val="00680432"/>
    <w:rsid w:val="00681566"/>
    <w:rsid w:val="006829E4"/>
    <w:rsid w:val="00683479"/>
    <w:rsid w:val="00683CC0"/>
    <w:rsid w:val="0068441D"/>
    <w:rsid w:val="0068588B"/>
    <w:rsid w:val="006908D5"/>
    <w:rsid w:val="006910BA"/>
    <w:rsid w:val="00691EF1"/>
    <w:rsid w:val="006923C1"/>
    <w:rsid w:val="006926D1"/>
    <w:rsid w:val="00692B51"/>
    <w:rsid w:val="00692F14"/>
    <w:rsid w:val="00693716"/>
    <w:rsid w:val="00694350"/>
    <w:rsid w:val="006948C2"/>
    <w:rsid w:val="006971A6"/>
    <w:rsid w:val="00697333"/>
    <w:rsid w:val="006973A9"/>
    <w:rsid w:val="006A01F3"/>
    <w:rsid w:val="006A1036"/>
    <w:rsid w:val="006A2D9A"/>
    <w:rsid w:val="006A2EBD"/>
    <w:rsid w:val="006A5648"/>
    <w:rsid w:val="006A5C5F"/>
    <w:rsid w:val="006A5CC8"/>
    <w:rsid w:val="006A6763"/>
    <w:rsid w:val="006A76EA"/>
    <w:rsid w:val="006A7BF0"/>
    <w:rsid w:val="006A7C99"/>
    <w:rsid w:val="006B1305"/>
    <w:rsid w:val="006B13EA"/>
    <w:rsid w:val="006B1F38"/>
    <w:rsid w:val="006B3167"/>
    <w:rsid w:val="006B3A38"/>
    <w:rsid w:val="006B451E"/>
    <w:rsid w:val="006B4552"/>
    <w:rsid w:val="006B4758"/>
    <w:rsid w:val="006B5174"/>
    <w:rsid w:val="006B60CD"/>
    <w:rsid w:val="006B6D77"/>
    <w:rsid w:val="006C07A8"/>
    <w:rsid w:val="006C0E98"/>
    <w:rsid w:val="006C10D4"/>
    <w:rsid w:val="006C149D"/>
    <w:rsid w:val="006C1FD3"/>
    <w:rsid w:val="006C2435"/>
    <w:rsid w:val="006C35BA"/>
    <w:rsid w:val="006C3AEE"/>
    <w:rsid w:val="006C402C"/>
    <w:rsid w:val="006C4189"/>
    <w:rsid w:val="006C48E6"/>
    <w:rsid w:val="006C5075"/>
    <w:rsid w:val="006C6131"/>
    <w:rsid w:val="006C7554"/>
    <w:rsid w:val="006D01AC"/>
    <w:rsid w:val="006D3DC8"/>
    <w:rsid w:val="006D42DD"/>
    <w:rsid w:val="006D432B"/>
    <w:rsid w:val="006D5226"/>
    <w:rsid w:val="006D5481"/>
    <w:rsid w:val="006D5EE5"/>
    <w:rsid w:val="006D61E0"/>
    <w:rsid w:val="006D62F7"/>
    <w:rsid w:val="006E2076"/>
    <w:rsid w:val="006E26FF"/>
    <w:rsid w:val="006E3429"/>
    <w:rsid w:val="006E439A"/>
    <w:rsid w:val="006E472B"/>
    <w:rsid w:val="006E4A0D"/>
    <w:rsid w:val="006E56AB"/>
    <w:rsid w:val="006E61C3"/>
    <w:rsid w:val="006E656D"/>
    <w:rsid w:val="006E7144"/>
    <w:rsid w:val="006E7DBD"/>
    <w:rsid w:val="006E7E1B"/>
    <w:rsid w:val="006F018C"/>
    <w:rsid w:val="006F0B28"/>
    <w:rsid w:val="006F0D04"/>
    <w:rsid w:val="006F1E28"/>
    <w:rsid w:val="006F2447"/>
    <w:rsid w:val="006F2709"/>
    <w:rsid w:val="006F2F48"/>
    <w:rsid w:val="006F31A4"/>
    <w:rsid w:val="006F4FB3"/>
    <w:rsid w:val="006F5123"/>
    <w:rsid w:val="006F556C"/>
    <w:rsid w:val="006F57A4"/>
    <w:rsid w:val="006F5AB5"/>
    <w:rsid w:val="006F6031"/>
    <w:rsid w:val="006F7427"/>
    <w:rsid w:val="006F7DBC"/>
    <w:rsid w:val="00700E20"/>
    <w:rsid w:val="00700ECB"/>
    <w:rsid w:val="00701F91"/>
    <w:rsid w:val="0070223B"/>
    <w:rsid w:val="00702B66"/>
    <w:rsid w:val="00702CD6"/>
    <w:rsid w:val="00704488"/>
    <w:rsid w:val="00704FC2"/>
    <w:rsid w:val="00705349"/>
    <w:rsid w:val="00706056"/>
    <w:rsid w:val="00706E27"/>
    <w:rsid w:val="0071012F"/>
    <w:rsid w:val="0071132C"/>
    <w:rsid w:val="00711EBE"/>
    <w:rsid w:val="00713451"/>
    <w:rsid w:val="00714691"/>
    <w:rsid w:val="00714FE5"/>
    <w:rsid w:val="00716848"/>
    <w:rsid w:val="00716AE0"/>
    <w:rsid w:val="00717214"/>
    <w:rsid w:val="00717243"/>
    <w:rsid w:val="007202D9"/>
    <w:rsid w:val="007211DF"/>
    <w:rsid w:val="007236DD"/>
    <w:rsid w:val="007244E1"/>
    <w:rsid w:val="0072507E"/>
    <w:rsid w:val="007258D4"/>
    <w:rsid w:val="00726129"/>
    <w:rsid w:val="0072668A"/>
    <w:rsid w:val="00727B05"/>
    <w:rsid w:val="00731616"/>
    <w:rsid w:val="00731D0F"/>
    <w:rsid w:val="0073281C"/>
    <w:rsid w:val="00734690"/>
    <w:rsid w:val="00734CB6"/>
    <w:rsid w:val="00735573"/>
    <w:rsid w:val="00737D0A"/>
    <w:rsid w:val="00737D8A"/>
    <w:rsid w:val="007401F0"/>
    <w:rsid w:val="00740FE6"/>
    <w:rsid w:val="007416DA"/>
    <w:rsid w:val="00741B96"/>
    <w:rsid w:val="00741EF6"/>
    <w:rsid w:val="00742791"/>
    <w:rsid w:val="00742AC2"/>
    <w:rsid w:val="00742EBE"/>
    <w:rsid w:val="00743714"/>
    <w:rsid w:val="00746BBF"/>
    <w:rsid w:val="00746C7F"/>
    <w:rsid w:val="007478F4"/>
    <w:rsid w:val="007508B6"/>
    <w:rsid w:val="00750C1F"/>
    <w:rsid w:val="00751031"/>
    <w:rsid w:val="00751855"/>
    <w:rsid w:val="00751DE4"/>
    <w:rsid w:val="0075409C"/>
    <w:rsid w:val="007541E4"/>
    <w:rsid w:val="00754277"/>
    <w:rsid w:val="0075497B"/>
    <w:rsid w:val="00755EC5"/>
    <w:rsid w:val="007561EB"/>
    <w:rsid w:val="00756BB4"/>
    <w:rsid w:val="00757155"/>
    <w:rsid w:val="007578F7"/>
    <w:rsid w:val="007601E8"/>
    <w:rsid w:val="00760520"/>
    <w:rsid w:val="0076131D"/>
    <w:rsid w:val="007614E6"/>
    <w:rsid w:val="00761BF9"/>
    <w:rsid w:val="00762539"/>
    <w:rsid w:val="00762680"/>
    <w:rsid w:val="00763A2F"/>
    <w:rsid w:val="00764949"/>
    <w:rsid w:val="00764CB0"/>
    <w:rsid w:val="00765AFD"/>
    <w:rsid w:val="00765C37"/>
    <w:rsid w:val="0076795F"/>
    <w:rsid w:val="00767DC2"/>
    <w:rsid w:val="00767E80"/>
    <w:rsid w:val="007700DD"/>
    <w:rsid w:val="00770664"/>
    <w:rsid w:val="00770EAE"/>
    <w:rsid w:val="0077116F"/>
    <w:rsid w:val="00772078"/>
    <w:rsid w:val="00773095"/>
    <w:rsid w:val="00774311"/>
    <w:rsid w:val="00775C92"/>
    <w:rsid w:val="0077630F"/>
    <w:rsid w:val="00776AE3"/>
    <w:rsid w:val="007778FC"/>
    <w:rsid w:val="00777B43"/>
    <w:rsid w:val="00780952"/>
    <w:rsid w:val="00780F15"/>
    <w:rsid w:val="007818D3"/>
    <w:rsid w:val="007820B8"/>
    <w:rsid w:val="007825A6"/>
    <w:rsid w:val="00782AE3"/>
    <w:rsid w:val="00783D49"/>
    <w:rsid w:val="00783F1D"/>
    <w:rsid w:val="00784011"/>
    <w:rsid w:val="007850D7"/>
    <w:rsid w:val="00786065"/>
    <w:rsid w:val="00790531"/>
    <w:rsid w:val="007910DA"/>
    <w:rsid w:val="00792044"/>
    <w:rsid w:val="0079224F"/>
    <w:rsid w:val="0079284D"/>
    <w:rsid w:val="007941BC"/>
    <w:rsid w:val="00794834"/>
    <w:rsid w:val="00794A0F"/>
    <w:rsid w:val="0079593D"/>
    <w:rsid w:val="00795AF6"/>
    <w:rsid w:val="00795C67"/>
    <w:rsid w:val="007976FF"/>
    <w:rsid w:val="00797FEC"/>
    <w:rsid w:val="007A1EF2"/>
    <w:rsid w:val="007A276C"/>
    <w:rsid w:val="007A455E"/>
    <w:rsid w:val="007A4601"/>
    <w:rsid w:val="007A5417"/>
    <w:rsid w:val="007A5BD6"/>
    <w:rsid w:val="007A5C5C"/>
    <w:rsid w:val="007A646D"/>
    <w:rsid w:val="007A663B"/>
    <w:rsid w:val="007A7A1C"/>
    <w:rsid w:val="007A7E0C"/>
    <w:rsid w:val="007B0272"/>
    <w:rsid w:val="007B06D2"/>
    <w:rsid w:val="007B0AEA"/>
    <w:rsid w:val="007B22EE"/>
    <w:rsid w:val="007B36A4"/>
    <w:rsid w:val="007B3AA8"/>
    <w:rsid w:val="007B48FA"/>
    <w:rsid w:val="007B4BB7"/>
    <w:rsid w:val="007B4CCB"/>
    <w:rsid w:val="007B4F3F"/>
    <w:rsid w:val="007B6057"/>
    <w:rsid w:val="007B6876"/>
    <w:rsid w:val="007B6D71"/>
    <w:rsid w:val="007B7C52"/>
    <w:rsid w:val="007B7DAA"/>
    <w:rsid w:val="007C0131"/>
    <w:rsid w:val="007C0ACF"/>
    <w:rsid w:val="007C298D"/>
    <w:rsid w:val="007C2A70"/>
    <w:rsid w:val="007C31D9"/>
    <w:rsid w:val="007C3651"/>
    <w:rsid w:val="007C39E2"/>
    <w:rsid w:val="007C3F27"/>
    <w:rsid w:val="007C480E"/>
    <w:rsid w:val="007C4872"/>
    <w:rsid w:val="007C500E"/>
    <w:rsid w:val="007C50F0"/>
    <w:rsid w:val="007C5722"/>
    <w:rsid w:val="007C5DAE"/>
    <w:rsid w:val="007C7177"/>
    <w:rsid w:val="007C7CAD"/>
    <w:rsid w:val="007C7E33"/>
    <w:rsid w:val="007D0439"/>
    <w:rsid w:val="007D13F5"/>
    <w:rsid w:val="007D296F"/>
    <w:rsid w:val="007D3CCA"/>
    <w:rsid w:val="007D3DF7"/>
    <w:rsid w:val="007D4132"/>
    <w:rsid w:val="007D45BA"/>
    <w:rsid w:val="007D488C"/>
    <w:rsid w:val="007D4896"/>
    <w:rsid w:val="007D4EC2"/>
    <w:rsid w:val="007D57B6"/>
    <w:rsid w:val="007D6327"/>
    <w:rsid w:val="007E0374"/>
    <w:rsid w:val="007E0830"/>
    <w:rsid w:val="007E1950"/>
    <w:rsid w:val="007E2A63"/>
    <w:rsid w:val="007E37D1"/>
    <w:rsid w:val="007E46D0"/>
    <w:rsid w:val="007E55A9"/>
    <w:rsid w:val="007E5AA8"/>
    <w:rsid w:val="007E5D26"/>
    <w:rsid w:val="007E60EE"/>
    <w:rsid w:val="007E6167"/>
    <w:rsid w:val="007E70CD"/>
    <w:rsid w:val="007E7D67"/>
    <w:rsid w:val="007F0056"/>
    <w:rsid w:val="007F13CB"/>
    <w:rsid w:val="007F185F"/>
    <w:rsid w:val="007F203F"/>
    <w:rsid w:val="007F2208"/>
    <w:rsid w:val="007F25FF"/>
    <w:rsid w:val="007F3EB8"/>
    <w:rsid w:val="007F4AE8"/>
    <w:rsid w:val="007F5BD0"/>
    <w:rsid w:val="007F6B3D"/>
    <w:rsid w:val="00800C08"/>
    <w:rsid w:val="0080123B"/>
    <w:rsid w:val="008012D1"/>
    <w:rsid w:val="00802024"/>
    <w:rsid w:val="00802802"/>
    <w:rsid w:val="00803B5D"/>
    <w:rsid w:val="00804010"/>
    <w:rsid w:val="00805AA9"/>
    <w:rsid w:val="00805D8C"/>
    <w:rsid w:val="00806DB7"/>
    <w:rsid w:val="008079DE"/>
    <w:rsid w:val="008108E6"/>
    <w:rsid w:val="00810BF9"/>
    <w:rsid w:val="00810E64"/>
    <w:rsid w:val="00812F38"/>
    <w:rsid w:val="00812F7A"/>
    <w:rsid w:val="0081380C"/>
    <w:rsid w:val="00813A2C"/>
    <w:rsid w:val="00813C2C"/>
    <w:rsid w:val="00815B84"/>
    <w:rsid w:val="00815EF9"/>
    <w:rsid w:val="00817D57"/>
    <w:rsid w:val="0082060D"/>
    <w:rsid w:val="00820AC7"/>
    <w:rsid w:val="00821264"/>
    <w:rsid w:val="0082196E"/>
    <w:rsid w:val="00821EDE"/>
    <w:rsid w:val="00822048"/>
    <w:rsid w:val="0082463A"/>
    <w:rsid w:val="00824B21"/>
    <w:rsid w:val="008260C3"/>
    <w:rsid w:val="00826747"/>
    <w:rsid w:val="00826DF4"/>
    <w:rsid w:val="0082731D"/>
    <w:rsid w:val="008275DD"/>
    <w:rsid w:val="00830A45"/>
    <w:rsid w:val="00830D8D"/>
    <w:rsid w:val="00832C8B"/>
    <w:rsid w:val="008331B9"/>
    <w:rsid w:val="0083374D"/>
    <w:rsid w:val="00833898"/>
    <w:rsid w:val="0083389B"/>
    <w:rsid w:val="00833CC1"/>
    <w:rsid w:val="0083496B"/>
    <w:rsid w:val="00834C31"/>
    <w:rsid w:val="008354CF"/>
    <w:rsid w:val="00837E5F"/>
    <w:rsid w:val="00841192"/>
    <w:rsid w:val="0084128E"/>
    <w:rsid w:val="00841422"/>
    <w:rsid w:val="008424A8"/>
    <w:rsid w:val="008428FC"/>
    <w:rsid w:val="00842F28"/>
    <w:rsid w:val="00843B01"/>
    <w:rsid w:val="0084427F"/>
    <w:rsid w:val="00844D6C"/>
    <w:rsid w:val="008454F5"/>
    <w:rsid w:val="0084575E"/>
    <w:rsid w:val="00845F89"/>
    <w:rsid w:val="008460BD"/>
    <w:rsid w:val="00850060"/>
    <w:rsid w:val="0085010D"/>
    <w:rsid w:val="00850B4F"/>
    <w:rsid w:val="00850CC4"/>
    <w:rsid w:val="00850E68"/>
    <w:rsid w:val="00851068"/>
    <w:rsid w:val="00851473"/>
    <w:rsid w:val="00851DF4"/>
    <w:rsid w:val="00852244"/>
    <w:rsid w:val="00852D42"/>
    <w:rsid w:val="00852E5F"/>
    <w:rsid w:val="00853185"/>
    <w:rsid w:val="008541AD"/>
    <w:rsid w:val="00855876"/>
    <w:rsid w:val="008605D3"/>
    <w:rsid w:val="00860941"/>
    <w:rsid w:val="00860D9E"/>
    <w:rsid w:val="00860DA4"/>
    <w:rsid w:val="00860DBC"/>
    <w:rsid w:val="00860EE5"/>
    <w:rsid w:val="0086139C"/>
    <w:rsid w:val="008622DC"/>
    <w:rsid w:val="00862837"/>
    <w:rsid w:val="008629D1"/>
    <w:rsid w:val="00862BC2"/>
    <w:rsid w:val="008636B9"/>
    <w:rsid w:val="00864FAB"/>
    <w:rsid w:val="00865419"/>
    <w:rsid w:val="00865E36"/>
    <w:rsid w:val="00865EF6"/>
    <w:rsid w:val="00865F08"/>
    <w:rsid w:val="00866101"/>
    <w:rsid w:val="008666FD"/>
    <w:rsid w:val="00867776"/>
    <w:rsid w:val="008701E0"/>
    <w:rsid w:val="00870CAC"/>
    <w:rsid w:val="00871DA6"/>
    <w:rsid w:val="00872670"/>
    <w:rsid w:val="00873E73"/>
    <w:rsid w:val="008745D5"/>
    <w:rsid w:val="00874C5C"/>
    <w:rsid w:val="00875F2C"/>
    <w:rsid w:val="0087674F"/>
    <w:rsid w:val="00876B17"/>
    <w:rsid w:val="00876C39"/>
    <w:rsid w:val="008777DA"/>
    <w:rsid w:val="00877E6B"/>
    <w:rsid w:val="008803C0"/>
    <w:rsid w:val="00880BE3"/>
    <w:rsid w:val="00881FA6"/>
    <w:rsid w:val="00882F00"/>
    <w:rsid w:val="00883556"/>
    <w:rsid w:val="00883F39"/>
    <w:rsid w:val="00884290"/>
    <w:rsid w:val="0088496B"/>
    <w:rsid w:val="00884BB2"/>
    <w:rsid w:val="00884FE9"/>
    <w:rsid w:val="008863DB"/>
    <w:rsid w:val="008868BD"/>
    <w:rsid w:val="00887524"/>
    <w:rsid w:val="00890005"/>
    <w:rsid w:val="00890A25"/>
    <w:rsid w:val="00891070"/>
    <w:rsid w:val="008924AC"/>
    <w:rsid w:val="008925D2"/>
    <w:rsid w:val="00892A85"/>
    <w:rsid w:val="00892BA7"/>
    <w:rsid w:val="00892C2A"/>
    <w:rsid w:val="0089429B"/>
    <w:rsid w:val="00894555"/>
    <w:rsid w:val="008950C2"/>
    <w:rsid w:val="00895174"/>
    <w:rsid w:val="008954D0"/>
    <w:rsid w:val="008960D6"/>
    <w:rsid w:val="00896AD5"/>
    <w:rsid w:val="00896BB2"/>
    <w:rsid w:val="008A0811"/>
    <w:rsid w:val="008A0F21"/>
    <w:rsid w:val="008A1A6B"/>
    <w:rsid w:val="008A2366"/>
    <w:rsid w:val="008A25DB"/>
    <w:rsid w:val="008A3EE9"/>
    <w:rsid w:val="008A41D0"/>
    <w:rsid w:val="008A49BA"/>
    <w:rsid w:val="008A5538"/>
    <w:rsid w:val="008B1842"/>
    <w:rsid w:val="008B196B"/>
    <w:rsid w:val="008B1970"/>
    <w:rsid w:val="008B2F8D"/>
    <w:rsid w:val="008B3097"/>
    <w:rsid w:val="008B314C"/>
    <w:rsid w:val="008B31C9"/>
    <w:rsid w:val="008B3660"/>
    <w:rsid w:val="008B574E"/>
    <w:rsid w:val="008B6550"/>
    <w:rsid w:val="008B71A5"/>
    <w:rsid w:val="008B7B98"/>
    <w:rsid w:val="008B7F85"/>
    <w:rsid w:val="008C0355"/>
    <w:rsid w:val="008C08F8"/>
    <w:rsid w:val="008C0CD9"/>
    <w:rsid w:val="008C13AD"/>
    <w:rsid w:val="008C1762"/>
    <w:rsid w:val="008C1DD5"/>
    <w:rsid w:val="008C299A"/>
    <w:rsid w:val="008C2E18"/>
    <w:rsid w:val="008C4BD3"/>
    <w:rsid w:val="008C6404"/>
    <w:rsid w:val="008C7631"/>
    <w:rsid w:val="008D0164"/>
    <w:rsid w:val="008D0EB9"/>
    <w:rsid w:val="008D0EBD"/>
    <w:rsid w:val="008D115E"/>
    <w:rsid w:val="008D2157"/>
    <w:rsid w:val="008D2743"/>
    <w:rsid w:val="008D3FC5"/>
    <w:rsid w:val="008D48BC"/>
    <w:rsid w:val="008D602D"/>
    <w:rsid w:val="008D64E1"/>
    <w:rsid w:val="008D6B7B"/>
    <w:rsid w:val="008D7151"/>
    <w:rsid w:val="008D7261"/>
    <w:rsid w:val="008D7694"/>
    <w:rsid w:val="008E007F"/>
    <w:rsid w:val="008E0A54"/>
    <w:rsid w:val="008E0D08"/>
    <w:rsid w:val="008E1B8A"/>
    <w:rsid w:val="008E20AA"/>
    <w:rsid w:val="008E34F8"/>
    <w:rsid w:val="008E3BB3"/>
    <w:rsid w:val="008E4754"/>
    <w:rsid w:val="008E4BF0"/>
    <w:rsid w:val="008E52FD"/>
    <w:rsid w:val="008E5BC5"/>
    <w:rsid w:val="008E5CA4"/>
    <w:rsid w:val="008E5EDD"/>
    <w:rsid w:val="008E5FC2"/>
    <w:rsid w:val="008E6A75"/>
    <w:rsid w:val="008E6F09"/>
    <w:rsid w:val="008E72F6"/>
    <w:rsid w:val="008E765E"/>
    <w:rsid w:val="008E784B"/>
    <w:rsid w:val="008E795D"/>
    <w:rsid w:val="008E7EA4"/>
    <w:rsid w:val="008F00FB"/>
    <w:rsid w:val="008F01DB"/>
    <w:rsid w:val="008F0DE9"/>
    <w:rsid w:val="008F0E97"/>
    <w:rsid w:val="008F1BD9"/>
    <w:rsid w:val="008F2AEE"/>
    <w:rsid w:val="008F2B55"/>
    <w:rsid w:val="008F2E6D"/>
    <w:rsid w:val="008F408C"/>
    <w:rsid w:val="008F46AB"/>
    <w:rsid w:val="008F6DE2"/>
    <w:rsid w:val="008F7015"/>
    <w:rsid w:val="008F7516"/>
    <w:rsid w:val="00900C07"/>
    <w:rsid w:val="00901C2E"/>
    <w:rsid w:val="00901C9C"/>
    <w:rsid w:val="00902BF2"/>
    <w:rsid w:val="009031D3"/>
    <w:rsid w:val="0090400F"/>
    <w:rsid w:val="00904742"/>
    <w:rsid w:val="009057E9"/>
    <w:rsid w:val="0090582D"/>
    <w:rsid w:val="009063E9"/>
    <w:rsid w:val="009066F1"/>
    <w:rsid w:val="00906EA7"/>
    <w:rsid w:val="009073E9"/>
    <w:rsid w:val="00907F15"/>
    <w:rsid w:val="00910BE9"/>
    <w:rsid w:val="00910E3E"/>
    <w:rsid w:val="00911CA0"/>
    <w:rsid w:val="00912005"/>
    <w:rsid w:val="009137F1"/>
    <w:rsid w:val="0091488E"/>
    <w:rsid w:val="009148F5"/>
    <w:rsid w:val="009165F2"/>
    <w:rsid w:val="0091685C"/>
    <w:rsid w:val="00920421"/>
    <w:rsid w:val="00920BBE"/>
    <w:rsid w:val="00920F93"/>
    <w:rsid w:val="00922DB2"/>
    <w:rsid w:val="009237FF"/>
    <w:rsid w:val="00923E04"/>
    <w:rsid w:val="00924EC3"/>
    <w:rsid w:val="00925C4C"/>
    <w:rsid w:val="0092732A"/>
    <w:rsid w:val="00927731"/>
    <w:rsid w:val="0093103A"/>
    <w:rsid w:val="009311B2"/>
    <w:rsid w:val="009322EC"/>
    <w:rsid w:val="00932985"/>
    <w:rsid w:val="0093365A"/>
    <w:rsid w:val="00934195"/>
    <w:rsid w:val="009343F4"/>
    <w:rsid w:val="009357C3"/>
    <w:rsid w:val="009366E2"/>
    <w:rsid w:val="00937B5C"/>
    <w:rsid w:val="009453C6"/>
    <w:rsid w:val="00945745"/>
    <w:rsid w:val="009464FC"/>
    <w:rsid w:val="009501D0"/>
    <w:rsid w:val="00950FF5"/>
    <w:rsid w:val="00951B3B"/>
    <w:rsid w:val="0095266E"/>
    <w:rsid w:val="00952901"/>
    <w:rsid w:val="00953705"/>
    <w:rsid w:val="00954559"/>
    <w:rsid w:val="00954850"/>
    <w:rsid w:val="00954AD9"/>
    <w:rsid w:val="00955437"/>
    <w:rsid w:val="00955E76"/>
    <w:rsid w:val="00955F40"/>
    <w:rsid w:val="009561C0"/>
    <w:rsid w:val="00956B0D"/>
    <w:rsid w:val="00956EAD"/>
    <w:rsid w:val="0095745B"/>
    <w:rsid w:val="0095761F"/>
    <w:rsid w:val="0096013A"/>
    <w:rsid w:val="00960A9A"/>
    <w:rsid w:val="00960E19"/>
    <w:rsid w:val="00961322"/>
    <w:rsid w:val="00962DC2"/>
    <w:rsid w:val="0096377C"/>
    <w:rsid w:val="00964018"/>
    <w:rsid w:val="0096456C"/>
    <w:rsid w:val="00964B64"/>
    <w:rsid w:val="00964C79"/>
    <w:rsid w:val="009657FF"/>
    <w:rsid w:val="0096582C"/>
    <w:rsid w:val="00965B76"/>
    <w:rsid w:val="00966470"/>
    <w:rsid w:val="00966B6F"/>
    <w:rsid w:val="00966EDC"/>
    <w:rsid w:val="0097010F"/>
    <w:rsid w:val="0097218F"/>
    <w:rsid w:val="00972C64"/>
    <w:rsid w:val="00972FEA"/>
    <w:rsid w:val="00973470"/>
    <w:rsid w:val="00974476"/>
    <w:rsid w:val="00974EB1"/>
    <w:rsid w:val="00975110"/>
    <w:rsid w:val="00975D8B"/>
    <w:rsid w:val="00977220"/>
    <w:rsid w:val="00981832"/>
    <w:rsid w:val="00981997"/>
    <w:rsid w:val="00982FF4"/>
    <w:rsid w:val="009830AF"/>
    <w:rsid w:val="009836F1"/>
    <w:rsid w:val="00984217"/>
    <w:rsid w:val="009853E8"/>
    <w:rsid w:val="00986FFC"/>
    <w:rsid w:val="009873F5"/>
    <w:rsid w:val="009900EB"/>
    <w:rsid w:val="0099072B"/>
    <w:rsid w:val="0099089F"/>
    <w:rsid w:val="00990C00"/>
    <w:rsid w:val="00990FDF"/>
    <w:rsid w:val="009919B3"/>
    <w:rsid w:val="00992A15"/>
    <w:rsid w:val="00993223"/>
    <w:rsid w:val="00993CEA"/>
    <w:rsid w:val="00995971"/>
    <w:rsid w:val="00995C96"/>
    <w:rsid w:val="009964D0"/>
    <w:rsid w:val="00996A72"/>
    <w:rsid w:val="0099774A"/>
    <w:rsid w:val="009A1F92"/>
    <w:rsid w:val="009A207A"/>
    <w:rsid w:val="009A6D43"/>
    <w:rsid w:val="009A76CA"/>
    <w:rsid w:val="009B2D54"/>
    <w:rsid w:val="009B379D"/>
    <w:rsid w:val="009B4453"/>
    <w:rsid w:val="009B6670"/>
    <w:rsid w:val="009B7AC0"/>
    <w:rsid w:val="009B7D0D"/>
    <w:rsid w:val="009C0A02"/>
    <w:rsid w:val="009C1002"/>
    <w:rsid w:val="009C1233"/>
    <w:rsid w:val="009C13C6"/>
    <w:rsid w:val="009C1641"/>
    <w:rsid w:val="009C1875"/>
    <w:rsid w:val="009C1C09"/>
    <w:rsid w:val="009C23A2"/>
    <w:rsid w:val="009C267C"/>
    <w:rsid w:val="009C2761"/>
    <w:rsid w:val="009C335F"/>
    <w:rsid w:val="009C38EE"/>
    <w:rsid w:val="009C4B5B"/>
    <w:rsid w:val="009C5989"/>
    <w:rsid w:val="009C6376"/>
    <w:rsid w:val="009C77A2"/>
    <w:rsid w:val="009D04F2"/>
    <w:rsid w:val="009D0F2E"/>
    <w:rsid w:val="009D25B6"/>
    <w:rsid w:val="009D523E"/>
    <w:rsid w:val="009D5447"/>
    <w:rsid w:val="009D580A"/>
    <w:rsid w:val="009D5F81"/>
    <w:rsid w:val="009D714E"/>
    <w:rsid w:val="009D7DD9"/>
    <w:rsid w:val="009E0E80"/>
    <w:rsid w:val="009E1565"/>
    <w:rsid w:val="009E21E2"/>
    <w:rsid w:val="009E2358"/>
    <w:rsid w:val="009E2924"/>
    <w:rsid w:val="009E44A5"/>
    <w:rsid w:val="009E4CEA"/>
    <w:rsid w:val="009E55E0"/>
    <w:rsid w:val="009E7CC4"/>
    <w:rsid w:val="009E7D59"/>
    <w:rsid w:val="009F0508"/>
    <w:rsid w:val="009F0EBD"/>
    <w:rsid w:val="009F0F71"/>
    <w:rsid w:val="009F0FD0"/>
    <w:rsid w:val="009F165A"/>
    <w:rsid w:val="009F1E0C"/>
    <w:rsid w:val="009F2526"/>
    <w:rsid w:val="009F307A"/>
    <w:rsid w:val="009F42DD"/>
    <w:rsid w:val="009F4776"/>
    <w:rsid w:val="009F4F2C"/>
    <w:rsid w:val="009F55A2"/>
    <w:rsid w:val="009F681C"/>
    <w:rsid w:val="009F7691"/>
    <w:rsid w:val="009F7838"/>
    <w:rsid w:val="00A00706"/>
    <w:rsid w:val="00A014F5"/>
    <w:rsid w:val="00A023E9"/>
    <w:rsid w:val="00A02AD1"/>
    <w:rsid w:val="00A0391A"/>
    <w:rsid w:val="00A03CE4"/>
    <w:rsid w:val="00A0435A"/>
    <w:rsid w:val="00A04E3C"/>
    <w:rsid w:val="00A05C8E"/>
    <w:rsid w:val="00A05E1E"/>
    <w:rsid w:val="00A064A3"/>
    <w:rsid w:val="00A0669E"/>
    <w:rsid w:val="00A06765"/>
    <w:rsid w:val="00A10036"/>
    <w:rsid w:val="00A11AF7"/>
    <w:rsid w:val="00A12C1E"/>
    <w:rsid w:val="00A1317F"/>
    <w:rsid w:val="00A13198"/>
    <w:rsid w:val="00A132DB"/>
    <w:rsid w:val="00A134FB"/>
    <w:rsid w:val="00A13FDD"/>
    <w:rsid w:val="00A14ADE"/>
    <w:rsid w:val="00A153DC"/>
    <w:rsid w:val="00A162F2"/>
    <w:rsid w:val="00A175BD"/>
    <w:rsid w:val="00A200F8"/>
    <w:rsid w:val="00A20318"/>
    <w:rsid w:val="00A208DB"/>
    <w:rsid w:val="00A20E6F"/>
    <w:rsid w:val="00A23647"/>
    <w:rsid w:val="00A23F5A"/>
    <w:rsid w:val="00A26919"/>
    <w:rsid w:val="00A273E2"/>
    <w:rsid w:val="00A279D9"/>
    <w:rsid w:val="00A300DC"/>
    <w:rsid w:val="00A3033D"/>
    <w:rsid w:val="00A3136D"/>
    <w:rsid w:val="00A32AD3"/>
    <w:rsid w:val="00A33C98"/>
    <w:rsid w:val="00A3489D"/>
    <w:rsid w:val="00A35355"/>
    <w:rsid w:val="00A3586B"/>
    <w:rsid w:val="00A35E4E"/>
    <w:rsid w:val="00A40D8C"/>
    <w:rsid w:val="00A40DA5"/>
    <w:rsid w:val="00A40E96"/>
    <w:rsid w:val="00A40FC0"/>
    <w:rsid w:val="00A41426"/>
    <w:rsid w:val="00A4300B"/>
    <w:rsid w:val="00A43052"/>
    <w:rsid w:val="00A4389A"/>
    <w:rsid w:val="00A43D54"/>
    <w:rsid w:val="00A44BF0"/>
    <w:rsid w:val="00A4502D"/>
    <w:rsid w:val="00A47200"/>
    <w:rsid w:val="00A50DE7"/>
    <w:rsid w:val="00A52683"/>
    <w:rsid w:val="00A52CF0"/>
    <w:rsid w:val="00A537A5"/>
    <w:rsid w:val="00A53FCE"/>
    <w:rsid w:val="00A5451F"/>
    <w:rsid w:val="00A54F51"/>
    <w:rsid w:val="00A55273"/>
    <w:rsid w:val="00A55572"/>
    <w:rsid w:val="00A55677"/>
    <w:rsid w:val="00A57D0B"/>
    <w:rsid w:val="00A6169B"/>
    <w:rsid w:val="00A61B5F"/>
    <w:rsid w:val="00A62BA3"/>
    <w:rsid w:val="00A63B4D"/>
    <w:rsid w:val="00A65D1E"/>
    <w:rsid w:val="00A67C8A"/>
    <w:rsid w:val="00A70651"/>
    <w:rsid w:val="00A70F77"/>
    <w:rsid w:val="00A71038"/>
    <w:rsid w:val="00A710B9"/>
    <w:rsid w:val="00A71883"/>
    <w:rsid w:val="00A721DD"/>
    <w:rsid w:val="00A72D58"/>
    <w:rsid w:val="00A75F1B"/>
    <w:rsid w:val="00A76C21"/>
    <w:rsid w:val="00A77EEF"/>
    <w:rsid w:val="00A81284"/>
    <w:rsid w:val="00A81811"/>
    <w:rsid w:val="00A82321"/>
    <w:rsid w:val="00A82C90"/>
    <w:rsid w:val="00A82CEF"/>
    <w:rsid w:val="00A84EBF"/>
    <w:rsid w:val="00A85197"/>
    <w:rsid w:val="00A85245"/>
    <w:rsid w:val="00A856C2"/>
    <w:rsid w:val="00A85DE4"/>
    <w:rsid w:val="00A85FA2"/>
    <w:rsid w:val="00A8697E"/>
    <w:rsid w:val="00A86A95"/>
    <w:rsid w:val="00A87A33"/>
    <w:rsid w:val="00A9114C"/>
    <w:rsid w:val="00A913B7"/>
    <w:rsid w:val="00A9181A"/>
    <w:rsid w:val="00A91DB2"/>
    <w:rsid w:val="00A925D2"/>
    <w:rsid w:val="00A93E0F"/>
    <w:rsid w:val="00A941BE"/>
    <w:rsid w:val="00A94B71"/>
    <w:rsid w:val="00A95484"/>
    <w:rsid w:val="00A96CF4"/>
    <w:rsid w:val="00AA024C"/>
    <w:rsid w:val="00AA1CD8"/>
    <w:rsid w:val="00AA42FE"/>
    <w:rsid w:val="00AA4600"/>
    <w:rsid w:val="00AA63F2"/>
    <w:rsid w:val="00AA7CCB"/>
    <w:rsid w:val="00AB1733"/>
    <w:rsid w:val="00AB240E"/>
    <w:rsid w:val="00AB2F78"/>
    <w:rsid w:val="00AB3AE3"/>
    <w:rsid w:val="00AB3BC3"/>
    <w:rsid w:val="00AB4390"/>
    <w:rsid w:val="00AB4770"/>
    <w:rsid w:val="00AB7369"/>
    <w:rsid w:val="00AB73CE"/>
    <w:rsid w:val="00AC07FF"/>
    <w:rsid w:val="00AC1D83"/>
    <w:rsid w:val="00AC271B"/>
    <w:rsid w:val="00AC374B"/>
    <w:rsid w:val="00AC4386"/>
    <w:rsid w:val="00AC526E"/>
    <w:rsid w:val="00AC5A5F"/>
    <w:rsid w:val="00AC5B13"/>
    <w:rsid w:val="00AC5C00"/>
    <w:rsid w:val="00AC6121"/>
    <w:rsid w:val="00AC7B83"/>
    <w:rsid w:val="00AC7E53"/>
    <w:rsid w:val="00AC7EA2"/>
    <w:rsid w:val="00AD013B"/>
    <w:rsid w:val="00AD02DF"/>
    <w:rsid w:val="00AD0B0E"/>
    <w:rsid w:val="00AD1F47"/>
    <w:rsid w:val="00AD5062"/>
    <w:rsid w:val="00AD53AF"/>
    <w:rsid w:val="00AD5DC0"/>
    <w:rsid w:val="00AD7FB9"/>
    <w:rsid w:val="00AE0951"/>
    <w:rsid w:val="00AE0AFB"/>
    <w:rsid w:val="00AE18A2"/>
    <w:rsid w:val="00AE2DE5"/>
    <w:rsid w:val="00AE3EAC"/>
    <w:rsid w:val="00AE3EF6"/>
    <w:rsid w:val="00AE46DB"/>
    <w:rsid w:val="00AE4B03"/>
    <w:rsid w:val="00AE6C6B"/>
    <w:rsid w:val="00AE6C6D"/>
    <w:rsid w:val="00AE6D9C"/>
    <w:rsid w:val="00AE7108"/>
    <w:rsid w:val="00AF04E9"/>
    <w:rsid w:val="00AF2425"/>
    <w:rsid w:val="00AF24A3"/>
    <w:rsid w:val="00AF253B"/>
    <w:rsid w:val="00AF2A3B"/>
    <w:rsid w:val="00AF3ECD"/>
    <w:rsid w:val="00AF4331"/>
    <w:rsid w:val="00AF4D46"/>
    <w:rsid w:val="00AF6470"/>
    <w:rsid w:val="00AF7222"/>
    <w:rsid w:val="00AF7D01"/>
    <w:rsid w:val="00AF7E6B"/>
    <w:rsid w:val="00AF7F4C"/>
    <w:rsid w:val="00B0006A"/>
    <w:rsid w:val="00B022F3"/>
    <w:rsid w:val="00B02EAF"/>
    <w:rsid w:val="00B02FCC"/>
    <w:rsid w:val="00B04F54"/>
    <w:rsid w:val="00B05DCA"/>
    <w:rsid w:val="00B06095"/>
    <w:rsid w:val="00B101EE"/>
    <w:rsid w:val="00B102C4"/>
    <w:rsid w:val="00B108F2"/>
    <w:rsid w:val="00B112A0"/>
    <w:rsid w:val="00B122E1"/>
    <w:rsid w:val="00B126B6"/>
    <w:rsid w:val="00B1280E"/>
    <w:rsid w:val="00B12E5D"/>
    <w:rsid w:val="00B143F3"/>
    <w:rsid w:val="00B1445B"/>
    <w:rsid w:val="00B15516"/>
    <w:rsid w:val="00B15718"/>
    <w:rsid w:val="00B160E9"/>
    <w:rsid w:val="00B163EC"/>
    <w:rsid w:val="00B17496"/>
    <w:rsid w:val="00B17D6B"/>
    <w:rsid w:val="00B21A9B"/>
    <w:rsid w:val="00B22317"/>
    <w:rsid w:val="00B22FE1"/>
    <w:rsid w:val="00B2434F"/>
    <w:rsid w:val="00B24DB4"/>
    <w:rsid w:val="00B252CC"/>
    <w:rsid w:val="00B25585"/>
    <w:rsid w:val="00B26008"/>
    <w:rsid w:val="00B27411"/>
    <w:rsid w:val="00B3009A"/>
    <w:rsid w:val="00B30598"/>
    <w:rsid w:val="00B30E95"/>
    <w:rsid w:val="00B312C9"/>
    <w:rsid w:val="00B31DE6"/>
    <w:rsid w:val="00B324BB"/>
    <w:rsid w:val="00B32A7A"/>
    <w:rsid w:val="00B32C33"/>
    <w:rsid w:val="00B339ED"/>
    <w:rsid w:val="00B33D87"/>
    <w:rsid w:val="00B3420D"/>
    <w:rsid w:val="00B34C9B"/>
    <w:rsid w:val="00B34CEC"/>
    <w:rsid w:val="00B35123"/>
    <w:rsid w:val="00B363AA"/>
    <w:rsid w:val="00B37543"/>
    <w:rsid w:val="00B400AB"/>
    <w:rsid w:val="00B40310"/>
    <w:rsid w:val="00B41F04"/>
    <w:rsid w:val="00B428BA"/>
    <w:rsid w:val="00B43CE6"/>
    <w:rsid w:val="00B4442E"/>
    <w:rsid w:val="00B448B7"/>
    <w:rsid w:val="00B452E8"/>
    <w:rsid w:val="00B4590E"/>
    <w:rsid w:val="00B463CA"/>
    <w:rsid w:val="00B463E4"/>
    <w:rsid w:val="00B47A19"/>
    <w:rsid w:val="00B50A12"/>
    <w:rsid w:val="00B518FB"/>
    <w:rsid w:val="00B51B85"/>
    <w:rsid w:val="00B527F2"/>
    <w:rsid w:val="00B52D33"/>
    <w:rsid w:val="00B52F36"/>
    <w:rsid w:val="00B5369C"/>
    <w:rsid w:val="00B55B04"/>
    <w:rsid w:val="00B55D1B"/>
    <w:rsid w:val="00B565F3"/>
    <w:rsid w:val="00B56BE2"/>
    <w:rsid w:val="00B572E2"/>
    <w:rsid w:val="00B57D14"/>
    <w:rsid w:val="00B62472"/>
    <w:rsid w:val="00B627BF"/>
    <w:rsid w:val="00B6498D"/>
    <w:rsid w:val="00B650EE"/>
    <w:rsid w:val="00B6551D"/>
    <w:rsid w:val="00B656D7"/>
    <w:rsid w:val="00B65A88"/>
    <w:rsid w:val="00B65DFC"/>
    <w:rsid w:val="00B665FD"/>
    <w:rsid w:val="00B66B6B"/>
    <w:rsid w:val="00B66ECF"/>
    <w:rsid w:val="00B67C4F"/>
    <w:rsid w:val="00B67F28"/>
    <w:rsid w:val="00B7017D"/>
    <w:rsid w:val="00B70260"/>
    <w:rsid w:val="00B707F1"/>
    <w:rsid w:val="00B710CA"/>
    <w:rsid w:val="00B713F6"/>
    <w:rsid w:val="00B7220D"/>
    <w:rsid w:val="00B72799"/>
    <w:rsid w:val="00B73FC5"/>
    <w:rsid w:val="00B749DF"/>
    <w:rsid w:val="00B75BA4"/>
    <w:rsid w:val="00B7618F"/>
    <w:rsid w:val="00B77B4C"/>
    <w:rsid w:val="00B77FF9"/>
    <w:rsid w:val="00B805B9"/>
    <w:rsid w:val="00B80944"/>
    <w:rsid w:val="00B8182B"/>
    <w:rsid w:val="00B818FC"/>
    <w:rsid w:val="00B81AEC"/>
    <w:rsid w:val="00B828F9"/>
    <w:rsid w:val="00B8550A"/>
    <w:rsid w:val="00B8582D"/>
    <w:rsid w:val="00B87B9B"/>
    <w:rsid w:val="00B90627"/>
    <w:rsid w:val="00B91A01"/>
    <w:rsid w:val="00B91F37"/>
    <w:rsid w:val="00B926A0"/>
    <w:rsid w:val="00B959FC"/>
    <w:rsid w:val="00B95C1D"/>
    <w:rsid w:val="00B95C8A"/>
    <w:rsid w:val="00B9624B"/>
    <w:rsid w:val="00B967F9"/>
    <w:rsid w:val="00B96C43"/>
    <w:rsid w:val="00BA0487"/>
    <w:rsid w:val="00BA04BA"/>
    <w:rsid w:val="00BA19F3"/>
    <w:rsid w:val="00BA1BEA"/>
    <w:rsid w:val="00BA2414"/>
    <w:rsid w:val="00BA261D"/>
    <w:rsid w:val="00BA4431"/>
    <w:rsid w:val="00BA4DED"/>
    <w:rsid w:val="00BA4F21"/>
    <w:rsid w:val="00BA5083"/>
    <w:rsid w:val="00BA5284"/>
    <w:rsid w:val="00BA5A3A"/>
    <w:rsid w:val="00BA5CE0"/>
    <w:rsid w:val="00BA60C2"/>
    <w:rsid w:val="00BA710F"/>
    <w:rsid w:val="00BA763C"/>
    <w:rsid w:val="00BB0661"/>
    <w:rsid w:val="00BB0F82"/>
    <w:rsid w:val="00BB1BFC"/>
    <w:rsid w:val="00BB43B9"/>
    <w:rsid w:val="00BB51A7"/>
    <w:rsid w:val="00BB6548"/>
    <w:rsid w:val="00BB6869"/>
    <w:rsid w:val="00BB6947"/>
    <w:rsid w:val="00BC00AF"/>
    <w:rsid w:val="00BC0163"/>
    <w:rsid w:val="00BC0CF8"/>
    <w:rsid w:val="00BC22FB"/>
    <w:rsid w:val="00BC251B"/>
    <w:rsid w:val="00BC3363"/>
    <w:rsid w:val="00BC33F0"/>
    <w:rsid w:val="00BC37DA"/>
    <w:rsid w:val="00BC38FD"/>
    <w:rsid w:val="00BC3F72"/>
    <w:rsid w:val="00BC4769"/>
    <w:rsid w:val="00BC49F1"/>
    <w:rsid w:val="00BC4BD8"/>
    <w:rsid w:val="00BC4CA0"/>
    <w:rsid w:val="00BC5FB2"/>
    <w:rsid w:val="00BC6148"/>
    <w:rsid w:val="00BC66EC"/>
    <w:rsid w:val="00BC783A"/>
    <w:rsid w:val="00BC7DA4"/>
    <w:rsid w:val="00BC7F1E"/>
    <w:rsid w:val="00BD0588"/>
    <w:rsid w:val="00BD0B9A"/>
    <w:rsid w:val="00BD260F"/>
    <w:rsid w:val="00BD26B0"/>
    <w:rsid w:val="00BD313F"/>
    <w:rsid w:val="00BD4EBE"/>
    <w:rsid w:val="00BD5018"/>
    <w:rsid w:val="00BD50B0"/>
    <w:rsid w:val="00BD50BE"/>
    <w:rsid w:val="00BD5C61"/>
    <w:rsid w:val="00BD5F54"/>
    <w:rsid w:val="00BD767B"/>
    <w:rsid w:val="00BD7A59"/>
    <w:rsid w:val="00BE236A"/>
    <w:rsid w:val="00BE3E2D"/>
    <w:rsid w:val="00BE4A2F"/>
    <w:rsid w:val="00BE514B"/>
    <w:rsid w:val="00BE5D05"/>
    <w:rsid w:val="00BE5F54"/>
    <w:rsid w:val="00BE6D7B"/>
    <w:rsid w:val="00BE7429"/>
    <w:rsid w:val="00BE7FCA"/>
    <w:rsid w:val="00BF1DF5"/>
    <w:rsid w:val="00BF1EEA"/>
    <w:rsid w:val="00BF30D3"/>
    <w:rsid w:val="00BF34ED"/>
    <w:rsid w:val="00BF36DC"/>
    <w:rsid w:val="00BF429D"/>
    <w:rsid w:val="00BF4C08"/>
    <w:rsid w:val="00BF69BC"/>
    <w:rsid w:val="00BF6B8D"/>
    <w:rsid w:val="00BF754D"/>
    <w:rsid w:val="00BF77D8"/>
    <w:rsid w:val="00BF7D18"/>
    <w:rsid w:val="00BF7F3D"/>
    <w:rsid w:val="00BF7FF3"/>
    <w:rsid w:val="00C00863"/>
    <w:rsid w:val="00C019F7"/>
    <w:rsid w:val="00C03419"/>
    <w:rsid w:val="00C03556"/>
    <w:rsid w:val="00C03995"/>
    <w:rsid w:val="00C044A9"/>
    <w:rsid w:val="00C0539E"/>
    <w:rsid w:val="00C059D8"/>
    <w:rsid w:val="00C06111"/>
    <w:rsid w:val="00C07538"/>
    <w:rsid w:val="00C1156E"/>
    <w:rsid w:val="00C11860"/>
    <w:rsid w:val="00C11968"/>
    <w:rsid w:val="00C15447"/>
    <w:rsid w:val="00C15EF9"/>
    <w:rsid w:val="00C165EB"/>
    <w:rsid w:val="00C16B01"/>
    <w:rsid w:val="00C206DD"/>
    <w:rsid w:val="00C21916"/>
    <w:rsid w:val="00C21FB3"/>
    <w:rsid w:val="00C22900"/>
    <w:rsid w:val="00C23D9B"/>
    <w:rsid w:val="00C25089"/>
    <w:rsid w:val="00C25712"/>
    <w:rsid w:val="00C26BD0"/>
    <w:rsid w:val="00C2793D"/>
    <w:rsid w:val="00C303F4"/>
    <w:rsid w:val="00C306EF"/>
    <w:rsid w:val="00C31223"/>
    <w:rsid w:val="00C31641"/>
    <w:rsid w:val="00C32CE0"/>
    <w:rsid w:val="00C34680"/>
    <w:rsid w:val="00C34709"/>
    <w:rsid w:val="00C34C57"/>
    <w:rsid w:val="00C34CBE"/>
    <w:rsid w:val="00C3520A"/>
    <w:rsid w:val="00C360A8"/>
    <w:rsid w:val="00C37019"/>
    <w:rsid w:val="00C37B9F"/>
    <w:rsid w:val="00C37E15"/>
    <w:rsid w:val="00C40F3B"/>
    <w:rsid w:val="00C41B98"/>
    <w:rsid w:val="00C42347"/>
    <w:rsid w:val="00C443FC"/>
    <w:rsid w:val="00C456F5"/>
    <w:rsid w:val="00C46E87"/>
    <w:rsid w:val="00C4736B"/>
    <w:rsid w:val="00C50159"/>
    <w:rsid w:val="00C50231"/>
    <w:rsid w:val="00C50746"/>
    <w:rsid w:val="00C50957"/>
    <w:rsid w:val="00C50C28"/>
    <w:rsid w:val="00C50F81"/>
    <w:rsid w:val="00C514E3"/>
    <w:rsid w:val="00C5241F"/>
    <w:rsid w:val="00C537E5"/>
    <w:rsid w:val="00C54316"/>
    <w:rsid w:val="00C547BC"/>
    <w:rsid w:val="00C5495F"/>
    <w:rsid w:val="00C5500C"/>
    <w:rsid w:val="00C56DF2"/>
    <w:rsid w:val="00C5742A"/>
    <w:rsid w:val="00C57C56"/>
    <w:rsid w:val="00C57D9C"/>
    <w:rsid w:val="00C57F50"/>
    <w:rsid w:val="00C57FB6"/>
    <w:rsid w:val="00C6056A"/>
    <w:rsid w:val="00C60805"/>
    <w:rsid w:val="00C61297"/>
    <w:rsid w:val="00C624B9"/>
    <w:rsid w:val="00C63B10"/>
    <w:rsid w:val="00C640F9"/>
    <w:rsid w:val="00C64346"/>
    <w:rsid w:val="00C64A6B"/>
    <w:rsid w:val="00C64F94"/>
    <w:rsid w:val="00C65792"/>
    <w:rsid w:val="00C657C6"/>
    <w:rsid w:val="00C666D4"/>
    <w:rsid w:val="00C67C99"/>
    <w:rsid w:val="00C70103"/>
    <w:rsid w:val="00C70497"/>
    <w:rsid w:val="00C70DF5"/>
    <w:rsid w:val="00C71DBA"/>
    <w:rsid w:val="00C7282D"/>
    <w:rsid w:val="00C72A13"/>
    <w:rsid w:val="00C72CED"/>
    <w:rsid w:val="00C733B2"/>
    <w:rsid w:val="00C73BEE"/>
    <w:rsid w:val="00C742C8"/>
    <w:rsid w:val="00C74C05"/>
    <w:rsid w:val="00C75237"/>
    <w:rsid w:val="00C76016"/>
    <w:rsid w:val="00C76F8A"/>
    <w:rsid w:val="00C7717E"/>
    <w:rsid w:val="00C77537"/>
    <w:rsid w:val="00C8169C"/>
    <w:rsid w:val="00C8208A"/>
    <w:rsid w:val="00C820F4"/>
    <w:rsid w:val="00C83B9C"/>
    <w:rsid w:val="00C83BBE"/>
    <w:rsid w:val="00C83DED"/>
    <w:rsid w:val="00C868CA"/>
    <w:rsid w:val="00C86A09"/>
    <w:rsid w:val="00C86F4D"/>
    <w:rsid w:val="00C9080B"/>
    <w:rsid w:val="00C9273A"/>
    <w:rsid w:val="00C92CD7"/>
    <w:rsid w:val="00C92D17"/>
    <w:rsid w:val="00C9309B"/>
    <w:rsid w:val="00C93521"/>
    <w:rsid w:val="00C94110"/>
    <w:rsid w:val="00C9448A"/>
    <w:rsid w:val="00C945E1"/>
    <w:rsid w:val="00C9488C"/>
    <w:rsid w:val="00C94C04"/>
    <w:rsid w:val="00C954CC"/>
    <w:rsid w:val="00C9582B"/>
    <w:rsid w:val="00C95DC3"/>
    <w:rsid w:val="00C95F66"/>
    <w:rsid w:val="00C9698D"/>
    <w:rsid w:val="00CA0232"/>
    <w:rsid w:val="00CA105A"/>
    <w:rsid w:val="00CA2B55"/>
    <w:rsid w:val="00CA32EC"/>
    <w:rsid w:val="00CA3402"/>
    <w:rsid w:val="00CA3703"/>
    <w:rsid w:val="00CA4104"/>
    <w:rsid w:val="00CA414E"/>
    <w:rsid w:val="00CA456D"/>
    <w:rsid w:val="00CA5B64"/>
    <w:rsid w:val="00CA5DA3"/>
    <w:rsid w:val="00CA6BB4"/>
    <w:rsid w:val="00CA7B7D"/>
    <w:rsid w:val="00CA7DF6"/>
    <w:rsid w:val="00CB00C9"/>
    <w:rsid w:val="00CB0452"/>
    <w:rsid w:val="00CB1FAF"/>
    <w:rsid w:val="00CB30A9"/>
    <w:rsid w:val="00CB35BC"/>
    <w:rsid w:val="00CB3A6F"/>
    <w:rsid w:val="00CB4AFA"/>
    <w:rsid w:val="00CB50DA"/>
    <w:rsid w:val="00CB5636"/>
    <w:rsid w:val="00CB5C36"/>
    <w:rsid w:val="00CB5D62"/>
    <w:rsid w:val="00CB6451"/>
    <w:rsid w:val="00CB653E"/>
    <w:rsid w:val="00CB6A59"/>
    <w:rsid w:val="00CC006D"/>
    <w:rsid w:val="00CC0471"/>
    <w:rsid w:val="00CC081F"/>
    <w:rsid w:val="00CC0AAA"/>
    <w:rsid w:val="00CC122C"/>
    <w:rsid w:val="00CC149D"/>
    <w:rsid w:val="00CC18B5"/>
    <w:rsid w:val="00CC1AA0"/>
    <w:rsid w:val="00CC1AAE"/>
    <w:rsid w:val="00CC1D83"/>
    <w:rsid w:val="00CC2709"/>
    <w:rsid w:val="00CC2B2D"/>
    <w:rsid w:val="00CC2CA4"/>
    <w:rsid w:val="00CC2F14"/>
    <w:rsid w:val="00CC3C16"/>
    <w:rsid w:val="00CC4167"/>
    <w:rsid w:val="00CC5001"/>
    <w:rsid w:val="00CC582D"/>
    <w:rsid w:val="00CC7673"/>
    <w:rsid w:val="00CD1060"/>
    <w:rsid w:val="00CD1123"/>
    <w:rsid w:val="00CD1DA9"/>
    <w:rsid w:val="00CD2AE9"/>
    <w:rsid w:val="00CD32EE"/>
    <w:rsid w:val="00CD3A16"/>
    <w:rsid w:val="00CD3CE8"/>
    <w:rsid w:val="00CD3E59"/>
    <w:rsid w:val="00CD4346"/>
    <w:rsid w:val="00CD4DC2"/>
    <w:rsid w:val="00CD5626"/>
    <w:rsid w:val="00CD6F1B"/>
    <w:rsid w:val="00CD719C"/>
    <w:rsid w:val="00CD7988"/>
    <w:rsid w:val="00CD7CC4"/>
    <w:rsid w:val="00CE040B"/>
    <w:rsid w:val="00CE12E3"/>
    <w:rsid w:val="00CE1E3A"/>
    <w:rsid w:val="00CE30D0"/>
    <w:rsid w:val="00CF1116"/>
    <w:rsid w:val="00CF1E65"/>
    <w:rsid w:val="00CF3E88"/>
    <w:rsid w:val="00CF40C0"/>
    <w:rsid w:val="00CF459D"/>
    <w:rsid w:val="00CF4CB5"/>
    <w:rsid w:val="00CF5E3B"/>
    <w:rsid w:val="00CF709B"/>
    <w:rsid w:val="00CF780F"/>
    <w:rsid w:val="00CF7EBE"/>
    <w:rsid w:val="00D001FD"/>
    <w:rsid w:val="00D008A1"/>
    <w:rsid w:val="00D01A7B"/>
    <w:rsid w:val="00D0226B"/>
    <w:rsid w:val="00D02F0F"/>
    <w:rsid w:val="00D032C2"/>
    <w:rsid w:val="00D04006"/>
    <w:rsid w:val="00D044DB"/>
    <w:rsid w:val="00D0561B"/>
    <w:rsid w:val="00D06216"/>
    <w:rsid w:val="00D0679B"/>
    <w:rsid w:val="00D073F4"/>
    <w:rsid w:val="00D074F2"/>
    <w:rsid w:val="00D0760B"/>
    <w:rsid w:val="00D0789B"/>
    <w:rsid w:val="00D078ED"/>
    <w:rsid w:val="00D119B2"/>
    <w:rsid w:val="00D128DD"/>
    <w:rsid w:val="00D12E46"/>
    <w:rsid w:val="00D1363D"/>
    <w:rsid w:val="00D13651"/>
    <w:rsid w:val="00D157CF"/>
    <w:rsid w:val="00D158A1"/>
    <w:rsid w:val="00D15E66"/>
    <w:rsid w:val="00D15F42"/>
    <w:rsid w:val="00D163CA"/>
    <w:rsid w:val="00D16814"/>
    <w:rsid w:val="00D203E8"/>
    <w:rsid w:val="00D2090F"/>
    <w:rsid w:val="00D21DD8"/>
    <w:rsid w:val="00D221F7"/>
    <w:rsid w:val="00D239C2"/>
    <w:rsid w:val="00D23B11"/>
    <w:rsid w:val="00D23E2E"/>
    <w:rsid w:val="00D23E3C"/>
    <w:rsid w:val="00D24722"/>
    <w:rsid w:val="00D24FB3"/>
    <w:rsid w:val="00D25C5A"/>
    <w:rsid w:val="00D267E5"/>
    <w:rsid w:val="00D26DC1"/>
    <w:rsid w:val="00D310D8"/>
    <w:rsid w:val="00D323E6"/>
    <w:rsid w:val="00D32B02"/>
    <w:rsid w:val="00D35647"/>
    <w:rsid w:val="00D35D85"/>
    <w:rsid w:val="00D368B6"/>
    <w:rsid w:val="00D37960"/>
    <w:rsid w:val="00D37B90"/>
    <w:rsid w:val="00D409BE"/>
    <w:rsid w:val="00D41629"/>
    <w:rsid w:val="00D41FC1"/>
    <w:rsid w:val="00D426B1"/>
    <w:rsid w:val="00D4287F"/>
    <w:rsid w:val="00D42F46"/>
    <w:rsid w:val="00D44714"/>
    <w:rsid w:val="00D449DA"/>
    <w:rsid w:val="00D451BC"/>
    <w:rsid w:val="00D45750"/>
    <w:rsid w:val="00D45F24"/>
    <w:rsid w:val="00D45F92"/>
    <w:rsid w:val="00D46693"/>
    <w:rsid w:val="00D47809"/>
    <w:rsid w:val="00D47BC7"/>
    <w:rsid w:val="00D5058B"/>
    <w:rsid w:val="00D50B0C"/>
    <w:rsid w:val="00D524ED"/>
    <w:rsid w:val="00D52A01"/>
    <w:rsid w:val="00D535E6"/>
    <w:rsid w:val="00D53FBB"/>
    <w:rsid w:val="00D54122"/>
    <w:rsid w:val="00D550BF"/>
    <w:rsid w:val="00D55B44"/>
    <w:rsid w:val="00D5609C"/>
    <w:rsid w:val="00D56A7E"/>
    <w:rsid w:val="00D57DA4"/>
    <w:rsid w:val="00D600C2"/>
    <w:rsid w:val="00D60B42"/>
    <w:rsid w:val="00D610C1"/>
    <w:rsid w:val="00D61225"/>
    <w:rsid w:val="00D6272E"/>
    <w:rsid w:val="00D629EF"/>
    <w:rsid w:val="00D63875"/>
    <w:rsid w:val="00D63CEE"/>
    <w:rsid w:val="00D640AA"/>
    <w:rsid w:val="00D645CC"/>
    <w:rsid w:val="00D64FF5"/>
    <w:rsid w:val="00D65203"/>
    <w:rsid w:val="00D65391"/>
    <w:rsid w:val="00D66EED"/>
    <w:rsid w:val="00D67DE8"/>
    <w:rsid w:val="00D703F4"/>
    <w:rsid w:val="00D70BB2"/>
    <w:rsid w:val="00D70C09"/>
    <w:rsid w:val="00D710FF"/>
    <w:rsid w:val="00D7296D"/>
    <w:rsid w:val="00D73D3C"/>
    <w:rsid w:val="00D752F8"/>
    <w:rsid w:val="00D75456"/>
    <w:rsid w:val="00D755BB"/>
    <w:rsid w:val="00D75758"/>
    <w:rsid w:val="00D75AC1"/>
    <w:rsid w:val="00D76099"/>
    <w:rsid w:val="00D768EB"/>
    <w:rsid w:val="00D76D22"/>
    <w:rsid w:val="00D77C0F"/>
    <w:rsid w:val="00D80392"/>
    <w:rsid w:val="00D82CDA"/>
    <w:rsid w:val="00D838C9"/>
    <w:rsid w:val="00D84C79"/>
    <w:rsid w:val="00D8513A"/>
    <w:rsid w:val="00D853F1"/>
    <w:rsid w:val="00D86FF2"/>
    <w:rsid w:val="00D87B98"/>
    <w:rsid w:val="00D87C23"/>
    <w:rsid w:val="00D90147"/>
    <w:rsid w:val="00D90A2D"/>
    <w:rsid w:val="00D90B32"/>
    <w:rsid w:val="00D91363"/>
    <w:rsid w:val="00D93167"/>
    <w:rsid w:val="00D93F04"/>
    <w:rsid w:val="00D940D0"/>
    <w:rsid w:val="00D95016"/>
    <w:rsid w:val="00D96779"/>
    <w:rsid w:val="00D96B74"/>
    <w:rsid w:val="00D975AD"/>
    <w:rsid w:val="00D9762E"/>
    <w:rsid w:val="00D97DE1"/>
    <w:rsid w:val="00DA0350"/>
    <w:rsid w:val="00DA038D"/>
    <w:rsid w:val="00DA2008"/>
    <w:rsid w:val="00DA3560"/>
    <w:rsid w:val="00DA3C60"/>
    <w:rsid w:val="00DA4906"/>
    <w:rsid w:val="00DA4B25"/>
    <w:rsid w:val="00DA646E"/>
    <w:rsid w:val="00DB0732"/>
    <w:rsid w:val="00DB2328"/>
    <w:rsid w:val="00DB3399"/>
    <w:rsid w:val="00DB35A8"/>
    <w:rsid w:val="00DB5A73"/>
    <w:rsid w:val="00DB6104"/>
    <w:rsid w:val="00DB627D"/>
    <w:rsid w:val="00DB64E5"/>
    <w:rsid w:val="00DB7913"/>
    <w:rsid w:val="00DB7966"/>
    <w:rsid w:val="00DC01D5"/>
    <w:rsid w:val="00DC1433"/>
    <w:rsid w:val="00DC22AC"/>
    <w:rsid w:val="00DC4986"/>
    <w:rsid w:val="00DC64CD"/>
    <w:rsid w:val="00DC65A0"/>
    <w:rsid w:val="00DC6DD4"/>
    <w:rsid w:val="00DD04F4"/>
    <w:rsid w:val="00DD10C7"/>
    <w:rsid w:val="00DD1178"/>
    <w:rsid w:val="00DD12D1"/>
    <w:rsid w:val="00DD1696"/>
    <w:rsid w:val="00DD17B5"/>
    <w:rsid w:val="00DD2112"/>
    <w:rsid w:val="00DD2F4A"/>
    <w:rsid w:val="00DD37C7"/>
    <w:rsid w:val="00DD44B4"/>
    <w:rsid w:val="00DD52F1"/>
    <w:rsid w:val="00DD5360"/>
    <w:rsid w:val="00DD5CA4"/>
    <w:rsid w:val="00DD5F1C"/>
    <w:rsid w:val="00DD633D"/>
    <w:rsid w:val="00DD72D2"/>
    <w:rsid w:val="00DE02D6"/>
    <w:rsid w:val="00DE0AFF"/>
    <w:rsid w:val="00DE0EF8"/>
    <w:rsid w:val="00DE2BA1"/>
    <w:rsid w:val="00DE3284"/>
    <w:rsid w:val="00DE49A6"/>
    <w:rsid w:val="00DE526C"/>
    <w:rsid w:val="00DE56BD"/>
    <w:rsid w:val="00DE5FEE"/>
    <w:rsid w:val="00DE61A4"/>
    <w:rsid w:val="00DE652E"/>
    <w:rsid w:val="00DE795C"/>
    <w:rsid w:val="00DF084F"/>
    <w:rsid w:val="00DF091D"/>
    <w:rsid w:val="00DF1FB4"/>
    <w:rsid w:val="00DF237E"/>
    <w:rsid w:val="00DF3F68"/>
    <w:rsid w:val="00DF4529"/>
    <w:rsid w:val="00DF65CE"/>
    <w:rsid w:val="00DF7525"/>
    <w:rsid w:val="00E008C1"/>
    <w:rsid w:val="00E00DAC"/>
    <w:rsid w:val="00E01B64"/>
    <w:rsid w:val="00E026C0"/>
    <w:rsid w:val="00E0378C"/>
    <w:rsid w:val="00E03BC5"/>
    <w:rsid w:val="00E04963"/>
    <w:rsid w:val="00E04D25"/>
    <w:rsid w:val="00E04E1D"/>
    <w:rsid w:val="00E06279"/>
    <w:rsid w:val="00E06309"/>
    <w:rsid w:val="00E0691F"/>
    <w:rsid w:val="00E06E36"/>
    <w:rsid w:val="00E07783"/>
    <w:rsid w:val="00E07A19"/>
    <w:rsid w:val="00E114BE"/>
    <w:rsid w:val="00E114D1"/>
    <w:rsid w:val="00E11618"/>
    <w:rsid w:val="00E12943"/>
    <w:rsid w:val="00E1313F"/>
    <w:rsid w:val="00E1470E"/>
    <w:rsid w:val="00E15522"/>
    <w:rsid w:val="00E166BC"/>
    <w:rsid w:val="00E17C7E"/>
    <w:rsid w:val="00E17E45"/>
    <w:rsid w:val="00E2071B"/>
    <w:rsid w:val="00E20CA1"/>
    <w:rsid w:val="00E20DC7"/>
    <w:rsid w:val="00E22B49"/>
    <w:rsid w:val="00E23534"/>
    <w:rsid w:val="00E23D83"/>
    <w:rsid w:val="00E24D99"/>
    <w:rsid w:val="00E251D2"/>
    <w:rsid w:val="00E2553E"/>
    <w:rsid w:val="00E255D0"/>
    <w:rsid w:val="00E255D5"/>
    <w:rsid w:val="00E25921"/>
    <w:rsid w:val="00E25A9F"/>
    <w:rsid w:val="00E25F85"/>
    <w:rsid w:val="00E261E3"/>
    <w:rsid w:val="00E26A0E"/>
    <w:rsid w:val="00E272EA"/>
    <w:rsid w:val="00E273A1"/>
    <w:rsid w:val="00E2790D"/>
    <w:rsid w:val="00E27A87"/>
    <w:rsid w:val="00E3003C"/>
    <w:rsid w:val="00E302BF"/>
    <w:rsid w:val="00E3056D"/>
    <w:rsid w:val="00E312DC"/>
    <w:rsid w:val="00E315E2"/>
    <w:rsid w:val="00E3185C"/>
    <w:rsid w:val="00E323AA"/>
    <w:rsid w:val="00E325B9"/>
    <w:rsid w:val="00E3389C"/>
    <w:rsid w:val="00E33C23"/>
    <w:rsid w:val="00E34389"/>
    <w:rsid w:val="00E34798"/>
    <w:rsid w:val="00E35121"/>
    <w:rsid w:val="00E35D20"/>
    <w:rsid w:val="00E36409"/>
    <w:rsid w:val="00E368C9"/>
    <w:rsid w:val="00E36F4A"/>
    <w:rsid w:val="00E377D1"/>
    <w:rsid w:val="00E37966"/>
    <w:rsid w:val="00E410C2"/>
    <w:rsid w:val="00E4136F"/>
    <w:rsid w:val="00E41FE4"/>
    <w:rsid w:val="00E42161"/>
    <w:rsid w:val="00E42695"/>
    <w:rsid w:val="00E42984"/>
    <w:rsid w:val="00E444A7"/>
    <w:rsid w:val="00E45004"/>
    <w:rsid w:val="00E457AD"/>
    <w:rsid w:val="00E4722C"/>
    <w:rsid w:val="00E474F5"/>
    <w:rsid w:val="00E506DC"/>
    <w:rsid w:val="00E50CA6"/>
    <w:rsid w:val="00E50F5E"/>
    <w:rsid w:val="00E50FCF"/>
    <w:rsid w:val="00E510DA"/>
    <w:rsid w:val="00E522F0"/>
    <w:rsid w:val="00E54141"/>
    <w:rsid w:val="00E57AF9"/>
    <w:rsid w:val="00E57CF4"/>
    <w:rsid w:val="00E57D5B"/>
    <w:rsid w:val="00E60E9F"/>
    <w:rsid w:val="00E63393"/>
    <w:rsid w:val="00E642E4"/>
    <w:rsid w:val="00E65046"/>
    <w:rsid w:val="00E653F4"/>
    <w:rsid w:val="00E6578F"/>
    <w:rsid w:val="00E65B93"/>
    <w:rsid w:val="00E67411"/>
    <w:rsid w:val="00E7085C"/>
    <w:rsid w:val="00E71177"/>
    <w:rsid w:val="00E711D3"/>
    <w:rsid w:val="00E72660"/>
    <w:rsid w:val="00E728DB"/>
    <w:rsid w:val="00E7382E"/>
    <w:rsid w:val="00E73FC1"/>
    <w:rsid w:val="00E742A8"/>
    <w:rsid w:val="00E74347"/>
    <w:rsid w:val="00E7493B"/>
    <w:rsid w:val="00E754C3"/>
    <w:rsid w:val="00E7592A"/>
    <w:rsid w:val="00E80841"/>
    <w:rsid w:val="00E824F2"/>
    <w:rsid w:val="00E8313C"/>
    <w:rsid w:val="00E83923"/>
    <w:rsid w:val="00E84561"/>
    <w:rsid w:val="00E86370"/>
    <w:rsid w:val="00E86ADC"/>
    <w:rsid w:val="00E86C6F"/>
    <w:rsid w:val="00E87712"/>
    <w:rsid w:val="00E87FD0"/>
    <w:rsid w:val="00E90CBA"/>
    <w:rsid w:val="00E91A49"/>
    <w:rsid w:val="00E91C6F"/>
    <w:rsid w:val="00E926DE"/>
    <w:rsid w:val="00E92C1E"/>
    <w:rsid w:val="00E93BF7"/>
    <w:rsid w:val="00E951D0"/>
    <w:rsid w:val="00E95C03"/>
    <w:rsid w:val="00E960B0"/>
    <w:rsid w:val="00E96F57"/>
    <w:rsid w:val="00EA0985"/>
    <w:rsid w:val="00EA09E8"/>
    <w:rsid w:val="00EA0EFA"/>
    <w:rsid w:val="00EA0FD1"/>
    <w:rsid w:val="00EA17F2"/>
    <w:rsid w:val="00EA22FA"/>
    <w:rsid w:val="00EA2C49"/>
    <w:rsid w:val="00EA3314"/>
    <w:rsid w:val="00EA396C"/>
    <w:rsid w:val="00EA4307"/>
    <w:rsid w:val="00EA4B62"/>
    <w:rsid w:val="00EA68E3"/>
    <w:rsid w:val="00EA6D6D"/>
    <w:rsid w:val="00EA7BAB"/>
    <w:rsid w:val="00EB06D1"/>
    <w:rsid w:val="00EB0C7B"/>
    <w:rsid w:val="00EB0FA4"/>
    <w:rsid w:val="00EB3077"/>
    <w:rsid w:val="00EB4050"/>
    <w:rsid w:val="00EB4C72"/>
    <w:rsid w:val="00EB4E9F"/>
    <w:rsid w:val="00EB5D18"/>
    <w:rsid w:val="00EB6EF9"/>
    <w:rsid w:val="00EB7BA0"/>
    <w:rsid w:val="00EC03C6"/>
    <w:rsid w:val="00EC0B08"/>
    <w:rsid w:val="00EC0E71"/>
    <w:rsid w:val="00EC2EA9"/>
    <w:rsid w:val="00EC4300"/>
    <w:rsid w:val="00EC43D7"/>
    <w:rsid w:val="00EC559B"/>
    <w:rsid w:val="00EC7C0B"/>
    <w:rsid w:val="00ED00A5"/>
    <w:rsid w:val="00ED04AE"/>
    <w:rsid w:val="00ED2DF3"/>
    <w:rsid w:val="00ED3148"/>
    <w:rsid w:val="00ED3157"/>
    <w:rsid w:val="00ED350D"/>
    <w:rsid w:val="00ED4F4B"/>
    <w:rsid w:val="00ED53FF"/>
    <w:rsid w:val="00ED5BC6"/>
    <w:rsid w:val="00ED6287"/>
    <w:rsid w:val="00ED7270"/>
    <w:rsid w:val="00ED7FE8"/>
    <w:rsid w:val="00EE0758"/>
    <w:rsid w:val="00EE1D53"/>
    <w:rsid w:val="00EE22D1"/>
    <w:rsid w:val="00EE2982"/>
    <w:rsid w:val="00EE2ED9"/>
    <w:rsid w:val="00EE33C4"/>
    <w:rsid w:val="00EE389A"/>
    <w:rsid w:val="00EE3CF5"/>
    <w:rsid w:val="00EE4077"/>
    <w:rsid w:val="00EE57E4"/>
    <w:rsid w:val="00EE5B16"/>
    <w:rsid w:val="00EE667B"/>
    <w:rsid w:val="00EE670D"/>
    <w:rsid w:val="00EE6B18"/>
    <w:rsid w:val="00EE7A0A"/>
    <w:rsid w:val="00EF0DBF"/>
    <w:rsid w:val="00EF23A2"/>
    <w:rsid w:val="00EF262C"/>
    <w:rsid w:val="00EF284A"/>
    <w:rsid w:val="00EF3233"/>
    <w:rsid w:val="00EF3FFA"/>
    <w:rsid w:val="00EF5479"/>
    <w:rsid w:val="00EF54ED"/>
    <w:rsid w:val="00EF5803"/>
    <w:rsid w:val="00EF5EBA"/>
    <w:rsid w:val="00EF69B2"/>
    <w:rsid w:val="00EF738E"/>
    <w:rsid w:val="00F0054F"/>
    <w:rsid w:val="00F02170"/>
    <w:rsid w:val="00F0250A"/>
    <w:rsid w:val="00F02561"/>
    <w:rsid w:val="00F02730"/>
    <w:rsid w:val="00F02EDC"/>
    <w:rsid w:val="00F03B80"/>
    <w:rsid w:val="00F0468B"/>
    <w:rsid w:val="00F0546E"/>
    <w:rsid w:val="00F055E1"/>
    <w:rsid w:val="00F066F2"/>
    <w:rsid w:val="00F06869"/>
    <w:rsid w:val="00F068E5"/>
    <w:rsid w:val="00F06A89"/>
    <w:rsid w:val="00F079F9"/>
    <w:rsid w:val="00F07C77"/>
    <w:rsid w:val="00F07E58"/>
    <w:rsid w:val="00F1091C"/>
    <w:rsid w:val="00F121ED"/>
    <w:rsid w:val="00F1268D"/>
    <w:rsid w:val="00F140A2"/>
    <w:rsid w:val="00F14AC8"/>
    <w:rsid w:val="00F1515B"/>
    <w:rsid w:val="00F1522F"/>
    <w:rsid w:val="00F15329"/>
    <w:rsid w:val="00F20A95"/>
    <w:rsid w:val="00F211BA"/>
    <w:rsid w:val="00F21CEE"/>
    <w:rsid w:val="00F2214F"/>
    <w:rsid w:val="00F2294B"/>
    <w:rsid w:val="00F23F3D"/>
    <w:rsid w:val="00F24A28"/>
    <w:rsid w:val="00F25A4A"/>
    <w:rsid w:val="00F2662D"/>
    <w:rsid w:val="00F26D99"/>
    <w:rsid w:val="00F27AA6"/>
    <w:rsid w:val="00F27D0F"/>
    <w:rsid w:val="00F27F5A"/>
    <w:rsid w:val="00F30C8F"/>
    <w:rsid w:val="00F33514"/>
    <w:rsid w:val="00F35F65"/>
    <w:rsid w:val="00F366C8"/>
    <w:rsid w:val="00F36B0C"/>
    <w:rsid w:val="00F40851"/>
    <w:rsid w:val="00F40932"/>
    <w:rsid w:val="00F40F77"/>
    <w:rsid w:val="00F41338"/>
    <w:rsid w:val="00F41F6C"/>
    <w:rsid w:val="00F422A3"/>
    <w:rsid w:val="00F43DF2"/>
    <w:rsid w:val="00F44326"/>
    <w:rsid w:val="00F448DD"/>
    <w:rsid w:val="00F45036"/>
    <w:rsid w:val="00F45C61"/>
    <w:rsid w:val="00F46480"/>
    <w:rsid w:val="00F46746"/>
    <w:rsid w:val="00F46922"/>
    <w:rsid w:val="00F47CB3"/>
    <w:rsid w:val="00F47E73"/>
    <w:rsid w:val="00F517B2"/>
    <w:rsid w:val="00F54AD4"/>
    <w:rsid w:val="00F54D82"/>
    <w:rsid w:val="00F55A95"/>
    <w:rsid w:val="00F55F61"/>
    <w:rsid w:val="00F5608C"/>
    <w:rsid w:val="00F5638F"/>
    <w:rsid w:val="00F57F49"/>
    <w:rsid w:val="00F60A9C"/>
    <w:rsid w:val="00F60C9D"/>
    <w:rsid w:val="00F62B15"/>
    <w:rsid w:val="00F62C6F"/>
    <w:rsid w:val="00F62D55"/>
    <w:rsid w:val="00F62D82"/>
    <w:rsid w:val="00F6408F"/>
    <w:rsid w:val="00F64923"/>
    <w:rsid w:val="00F65827"/>
    <w:rsid w:val="00F6686A"/>
    <w:rsid w:val="00F66BF2"/>
    <w:rsid w:val="00F6769D"/>
    <w:rsid w:val="00F67D0F"/>
    <w:rsid w:val="00F706EA"/>
    <w:rsid w:val="00F717BC"/>
    <w:rsid w:val="00F71A27"/>
    <w:rsid w:val="00F7204B"/>
    <w:rsid w:val="00F723F0"/>
    <w:rsid w:val="00F72BA8"/>
    <w:rsid w:val="00F73BA2"/>
    <w:rsid w:val="00F73CAC"/>
    <w:rsid w:val="00F73F1F"/>
    <w:rsid w:val="00F7555F"/>
    <w:rsid w:val="00F7682A"/>
    <w:rsid w:val="00F80A07"/>
    <w:rsid w:val="00F813C7"/>
    <w:rsid w:val="00F81636"/>
    <w:rsid w:val="00F816F2"/>
    <w:rsid w:val="00F818CA"/>
    <w:rsid w:val="00F86A24"/>
    <w:rsid w:val="00F86CCE"/>
    <w:rsid w:val="00F91894"/>
    <w:rsid w:val="00F918A2"/>
    <w:rsid w:val="00F91941"/>
    <w:rsid w:val="00F91AF9"/>
    <w:rsid w:val="00F9281A"/>
    <w:rsid w:val="00F947B1"/>
    <w:rsid w:val="00F95FFB"/>
    <w:rsid w:val="00F979C1"/>
    <w:rsid w:val="00F97A4C"/>
    <w:rsid w:val="00FA1EFC"/>
    <w:rsid w:val="00FA3126"/>
    <w:rsid w:val="00FA3C09"/>
    <w:rsid w:val="00FA3CDB"/>
    <w:rsid w:val="00FA49FE"/>
    <w:rsid w:val="00FA5D6D"/>
    <w:rsid w:val="00FA5DB6"/>
    <w:rsid w:val="00FA75A7"/>
    <w:rsid w:val="00FA7CAC"/>
    <w:rsid w:val="00FB10FC"/>
    <w:rsid w:val="00FB14AD"/>
    <w:rsid w:val="00FB1505"/>
    <w:rsid w:val="00FB2ACD"/>
    <w:rsid w:val="00FB2D0C"/>
    <w:rsid w:val="00FB5E15"/>
    <w:rsid w:val="00FB67A1"/>
    <w:rsid w:val="00FB68B1"/>
    <w:rsid w:val="00FB6A76"/>
    <w:rsid w:val="00FB6F99"/>
    <w:rsid w:val="00FB7B16"/>
    <w:rsid w:val="00FB7C09"/>
    <w:rsid w:val="00FC1E9C"/>
    <w:rsid w:val="00FC21D0"/>
    <w:rsid w:val="00FC2CAE"/>
    <w:rsid w:val="00FC4591"/>
    <w:rsid w:val="00FC504F"/>
    <w:rsid w:val="00FC637E"/>
    <w:rsid w:val="00FC6A99"/>
    <w:rsid w:val="00FD02C7"/>
    <w:rsid w:val="00FD075C"/>
    <w:rsid w:val="00FD0AD9"/>
    <w:rsid w:val="00FD10AD"/>
    <w:rsid w:val="00FD1473"/>
    <w:rsid w:val="00FD175F"/>
    <w:rsid w:val="00FD1873"/>
    <w:rsid w:val="00FD2005"/>
    <w:rsid w:val="00FD2526"/>
    <w:rsid w:val="00FD28FA"/>
    <w:rsid w:val="00FD3292"/>
    <w:rsid w:val="00FD40AF"/>
    <w:rsid w:val="00FD54DE"/>
    <w:rsid w:val="00FD5757"/>
    <w:rsid w:val="00FD579F"/>
    <w:rsid w:val="00FD6E0C"/>
    <w:rsid w:val="00FD6E2B"/>
    <w:rsid w:val="00FD746A"/>
    <w:rsid w:val="00FE117A"/>
    <w:rsid w:val="00FE1802"/>
    <w:rsid w:val="00FE1E96"/>
    <w:rsid w:val="00FE2A80"/>
    <w:rsid w:val="00FE2B2F"/>
    <w:rsid w:val="00FE4DEA"/>
    <w:rsid w:val="00FE502F"/>
    <w:rsid w:val="00FE57E9"/>
    <w:rsid w:val="00FE6350"/>
    <w:rsid w:val="00FE698F"/>
    <w:rsid w:val="00FE7264"/>
    <w:rsid w:val="00FE7939"/>
    <w:rsid w:val="00FE7A3D"/>
    <w:rsid w:val="00FE7D02"/>
    <w:rsid w:val="00FF1590"/>
    <w:rsid w:val="00FF162B"/>
    <w:rsid w:val="00FF28B2"/>
    <w:rsid w:val="00FF6994"/>
    <w:rsid w:val="00FF69FA"/>
    <w:rsid w:val="00FF6FE5"/>
    <w:rsid w:val="00FF745C"/>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33D78F11"/>
  <w15:chartTrackingRefBased/>
  <w15:docId w15:val="{EE57670E-F773-4C4A-A703-6D4D4A34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222092"/>
    <w:rPr>
      <w:rFonts w:ascii="Times New Roman" w:eastAsia="Times New Roman" w:hAnsi="Times New Roman"/>
      <w:sz w:val="24"/>
      <w:szCs w:val="24"/>
    </w:rPr>
  </w:style>
  <w:style w:type="paragraph" w:styleId="Heading2">
    <w:name w:val="heading 2"/>
    <w:basedOn w:val="Normal"/>
    <w:next w:val="Normal"/>
    <w:link w:val="Heading2Char"/>
    <w:qFormat/>
    <w:rsid w:val="004A00BC"/>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72"/>
      <w:lang w:val="en-US" w:eastAsia="en-US"/>
    </w:rPr>
  </w:style>
  <w:style w:type="character" w:customStyle="1" w:styleId="TitleChar">
    <w:name w:val="Title Char"/>
    <w:rPr>
      <w:rFonts w:ascii="Times New Roman" w:eastAsia="Times New Roman" w:hAnsi="Times New Roman" w:cs="Times New Roman"/>
      <w:b/>
      <w:bCs/>
      <w:sz w:val="72"/>
      <w:szCs w:val="24"/>
      <w:lang w:val="en-US"/>
    </w:rPr>
  </w:style>
  <w:style w:type="paragraph" w:styleId="ColorfulShading-Accent3">
    <w:name w:val="Colorful Shading Accent 3"/>
    <w:basedOn w:val="Normal"/>
    <w:uiPriority w:val="34"/>
    <w:qFormat/>
    <w:pPr>
      <w:spacing w:after="120"/>
      <w:ind w:left="72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eastAsia="en-GB"/>
    </w:rPr>
  </w:style>
  <w:style w:type="paragraph" w:styleId="Header">
    <w:name w:val="header"/>
    <w:basedOn w:val="Normal"/>
    <w:semiHidden/>
    <w:pPr>
      <w:tabs>
        <w:tab w:val="center" w:pos="4513"/>
        <w:tab w:val="right" w:pos="9026"/>
      </w:tabs>
    </w:pPr>
  </w:style>
  <w:style w:type="character" w:customStyle="1" w:styleId="HeaderChar">
    <w:name w:val="Header Char"/>
    <w:semiHidden/>
    <w:rPr>
      <w:rFonts w:ascii="Times New Roman" w:eastAsia="Times New Roman" w:hAnsi="Times New Roman"/>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ascii="Times New Roman" w:eastAsia="Times New Roman" w:hAnsi="Times New Roman"/>
      <w:sz w:val="24"/>
      <w:szCs w:val="24"/>
    </w:rPr>
  </w:style>
  <w:style w:type="character" w:customStyle="1" w:styleId="apple-converted-space">
    <w:name w:val="apple-converted-space"/>
    <w:basedOn w:val="DefaultParagraphFont"/>
    <w:rsid w:val="008C0355"/>
  </w:style>
  <w:style w:type="paragraph" w:customStyle="1" w:styleId="MediumGrid21">
    <w:name w:val="Medium Grid 21"/>
    <w:qFormat/>
    <w:rsid w:val="00D54122"/>
    <w:rPr>
      <w:rFonts w:eastAsia="Times New Roman"/>
      <w:sz w:val="22"/>
      <w:szCs w:val="22"/>
      <w:lang w:eastAsia="en-US"/>
    </w:rPr>
  </w:style>
  <w:style w:type="character" w:styleId="CommentReference">
    <w:name w:val="annotation reference"/>
    <w:rsid w:val="00C60805"/>
    <w:rPr>
      <w:sz w:val="16"/>
      <w:szCs w:val="16"/>
    </w:rPr>
  </w:style>
  <w:style w:type="paragraph" w:styleId="CommentText">
    <w:name w:val="annotation text"/>
    <w:basedOn w:val="Normal"/>
    <w:link w:val="CommentTextChar"/>
    <w:rsid w:val="00C60805"/>
    <w:rPr>
      <w:sz w:val="20"/>
      <w:szCs w:val="20"/>
      <w:lang w:val="x-none" w:eastAsia="x-none"/>
    </w:rPr>
  </w:style>
  <w:style w:type="character" w:customStyle="1" w:styleId="CommentTextChar">
    <w:name w:val="Comment Text Char"/>
    <w:link w:val="CommentText"/>
    <w:rsid w:val="00C60805"/>
    <w:rPr>
      <w:rFonts w:ascii="Times New Roman" w:eastAsia="Times New Roman" w:hAnsi="Times New Roman"/>
    </w:rPr>
  </w:style>
  <w:style w:type="paragraph" w:styleId="CommentSubject">
    <w:name w:val="annotation subject"/>
    <w:basedOn w:val="CommentText"/>
    <w:next w:val="CommentText"/>
    <w:link w:val="CommentSubjectChar"/>
    <w:rsid w:val="00C60805"/>
    <w:rPr>
      <w:b/>
      <w:bCs/>
    </w:rPr>
  </w:style>
  <w:style w:type="character" w:customStyle="1" w:styleId="CommentSubjectChar">
    <w:name w:val="Comment Subject Char"/>
    <w:link w:val="CommentSubject"/>
    <w:rsid w:val="00C60805"/>
    <w:rPr>
      <w:rFonts w:ascii="Times New Roman" w:eastAsia="Times New Roman" w:hAnsi="Times New Roman"/>
      <w:b/>
      <w:bCs/>
    </w:rPr>
  </w:style>
  <w:style w:type="paragraph" w:customStyle="1" w:styleId="m8659212785957371752msolistparagraph">
    <w:name w:val="m_8659212785957371752msolistparagraph"/>
    <w:basedOn w:val="Normal"/>
    <w:rsid w:val="003854FD"/>
    <w:pPr>
      <w:spacing w:before="100" w:beforeAutospacing="1" w:after="100" w:afterAutospacing="1"/>
    </w:pPr>
  </w:style>
  <w:style w:type="character" w:styleId="Hyperlink">
    <w:name w:val="Hyperlink"/>
    <w:uiPriority w:val="99"/>
    <w:unhideWhenUsed/>
    <w:rsid w:val="003854FD"/>
    <w:rPr>
      <w:color w:val="0000FF"/>
      <w:u w:val="single"/>
    </w:rPr>
  </w:style>
  <w:style w:type="character" w:styleId="FollowedHyperlink">
    <w:name w:val="FollowedHyperlink"/>
    <w:rsid w:val="00005B5B"/>
    <w:rPr>
      <w:color w:val="800080"/>
      <w:u w:val="single"/>
    </w:rPr>
  </w:style>
  <w:style w:type="paragraph" w:customStyle="1" w:styleId="BodyBold">
    <w:name w:val="Body Bold"/>
    <w:basedOn w:val="Normal"/>
    <w:qFormat/>
    <w:rsid w:val="006B4758"/>
    <w:pPr>
      <w:overflowPunct w:val="0"/>
      <w:autoSpaceDE w:val="0"/>
      <w:autoSpaceDN w:val="0"/>
      <w:adjustRightInd w:val="0"/>
      <w:spacing w:after="140" w:line="280" w:lineRule="exact"/>
      <w:ind w:left="567"/>
      <w:jc w:val="both"/>
      <w:textAlignment w:val="baseline"/>
    </w:pPr>
    <w:rPr>
      <w:rFonts w:ascii="Calibri" w:hAnsi="Calibri"/>
      <w:b/>
      <w:sz w:val="20"/>
      <w:szCs w:val="20"/>
    </w:rPr>
  </w:style>
  <w:style w:type="paragraph" w:styleId="MediumGrid1-Accent2">
    <w:name w:val="Medium Grid 1 Accent 2"/>
    <w:basedOn w:val="Normal"/>
    <w:link w:val="MediumGrid1-Accent2Char"/>
    <w:uiPriority w:val="34"/>
    <w:qFormat/>
    <w:rsid w:val="00056C46"/>
    <w:pPr>
      <w:spacing w:after="120"/>
      <w:ind w:left="720"/>
    </w:pPr>
    <w:rPr>
      <w:rFonts w:ascii="Arial" w:hAnsi="Arial"/>
      <w:lang w:eastAsia="en-US"/>
    </w:rPr>
  </w:style>
  <w:style w:type="table" w:styleId="TableGrid">
    <w:name w:val="Table Grid"/>
    <w:basedOn w:val="TableNormal"/>
    <w:uiPriority w:val="39"/>
    <w:rsid w:val="0026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A00BC"/>
    <w:rPr>
      <w:rFonts w:ascii="Calibri Light" w:eastAsia="Times New Roman" w:hAnsi="Calibri Light" w:cs="Times New Roman"/>
      <w:b/>
      <w:bCs/>
      <w:i/>
      <w:iCs/>
      <w:sz w:val="28"/>
      <w:szCs w:val="28"/>
    </w:rPr>
  </w:style>
  <w:style w:type="character" w:customStyle="1" w:styleId="MediumGrid1-Accent2Char">
    <w:name w:val="Medium Grid 1 - Accent 2 Char"/>
    <w:link w:val="MediumGrid1-Accent2"/>
    <w:uiPriority w:val="72"/>
    <w:locked/>
    <w:rsid w:val="00BF7D18"/>
    <w:rPr>
      <w:rFonts w:ascii="Arial" w:eastAsia="Times New Roman" w:hAnsi="Arial"/>
      <w:sz w:val="24"/>
      <w:szCs w:val="24"/>
      <w:lang w:eastAsia="en-US"/>
    </w:rPr>
  </w:style>
  <w:style w:type="paragraph" w:styleId="ColorfulList-Accent1">
    <w:name w:val="Colorful List Accent 1"/>
    <w:basedOn w:val="Normal"/>
    <w:uiPriority w:val="72"/>
    <w:qFormat/>
    <w:rsid w:val="00BE6D7B"/>
    <w:pPr>
      <w:ind w:left="720"/>
    </w:pPr>
  </w:style>
  <w:style w:type="paragraph" w:styleId="ListParagraph">
    <w:name w:val="List Paragraph"/>
    <w:basedOn w:val="Normal"/>
    <w:link w:val="ListParagraphChar"/>
    <w:uiPriority w:val="34"/>
    <w:qFormat/>
    <w:rsid w:val="00865419"/>
    <w:pPr>
      <w:ind w:left="720"/>
      <w:contextualSpacing/>
    </w:pPr>
    <w:rPr>
      <w:rFonts w:ascii="Arial" w:hAnsi="Arial"/>
      <w:sz w:val="22"/>
    </w:rPr>
  </w:style>
  <w:style w:type="paragraph" w:styleId="Revision">
    <w:name w:val="Revision"/>
    <w:hidden/>
    <w:uiPriority w:val="62"/>
    <w:rsid w:val="008A41D0"/>
    <w:rPr>
      <w:rFonts w:ascii="Times New Roman" w:eastAsia="Times New Roman" w:hAnsi="Times New Roman"/>
      <w:sz w:val="24"/>
      <w:szCs w:val="24"/>
    </w:rPr>
  </w:style>
  <w:style w:type="character" w:customStyle="1" w:styleId="ListParagraphChar">
    <w:name w:val="List Paragraph Char"/>
    <w:link w:val="ListParagraph"/>
    <w:uiPriority w:val="72"/>
    <w:locked/>
    <w:rsid w:val="00B91F37"/>
    <w:rPr>
      <w:rFonts w:ascii="Arial" w:eastAsia="Times New Roman" w:hAnsi="Arial"/>
      <w:sz w:val="22"/>
      <w:szCs w:val="24"/>
    </w:rPr>
  </w:style>
  <w:style w:type="paragraph" w:styleId="NormalWeb">
    <w:name w:val="Normal (Web)"/>
    <w:basedOn w:val="Normal"/>
    <w:uiPriority w:val="99"/>
    <w:unhideWhenUsed/>
    <w:rsid w:val="004014A4"/>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740">
      <w:bodyDiv w:val="1"/>
      <w:marLeft w:val="0"/>
      <w:marRight w:val="0"/>
      <w:marTop w:val="0"/>
      <w:marBottom w:val="0"/>
      <w:divBdr>
        <w:top w:val="none" w:sz="0" w:space="0" w:color="auto"/>
        <w:left w:val="none" w:sz="0" w:space="0" w:color="auto"/>
        <w:bottom w:val="none" w:sz="0" w:space="0" w:color="auto"/>
        <w:right w:val="none" w:sz="0" w:space="0" w:color="auto"/>
      </w:divBdr>
      <w:divsChild>
        <w:div w:id="820852116">
          <w:marLeft w:val="0"/>
          <w:marRight w:val="0"/>
          <w:marTop w:val="0"/>
          <w:marBottom w:val="0"/>
          <w:divBdr>
            <w:top w:val="none" w:sz="0" w:space="0" w:color="auto"/>
            <w:left w:val="none" w:sz="0" w:space="0" w:color="auto"/>
            <w:bottom w:val="none" w:sz="0" w:space="0" w:color="auto"/>
            <w:right w:val="none" w:sz="0" w:space="0" w:color="auto"/>
          </w:divBdr>
          <w:divsChild>
            <w:div w:id="434523056">
              <w:marLeft w:val="0"/>
              <w:marRight w:val="0"/>
              <w:marTop w:val="0"/>
              <w:marBottom w:val="0"/>
              <w:divBdr>
                <w:top w:val="none" w:sz="0" w:space="0" w:color="auto"/>
                <w:left w:val="none" w:sz="0" w:space="0" w:color="auto"/>
                <w:bottom w:val="none" w:sz="0" w:space="0" w:color="auto"/>
                <w:right w:val="none" w:sz="0" w:space="0" w:color="auto"/>
              </w:divBdr>
              <w:divsChild>
                <w:div w:id="2101439850">
                  <w:marLeft w:val="0"/>
                  <w:marRight w:val="0"/>
                  <w:marTop w:val="0"/>
                  <w:marBottom w:val="0"/>
                  <w:divBdr>
                    <w:top w:val="none" w:sz="0" w:space="0" w:color="auto"/>
                    <w:left w:val="none" w:sz="0" w:space="0" w:color="auto"/>
                    <w:bottom w:val="none" w:sz="0" w:space="0" w:color="auto"/>
                    <w:right w:val="none" w:sz="0" w:space="0" w:color="auto"/>
                  </w:divBdr>
                  <w:divsChild>
                    <w:div w:id="2101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687">
      <w:bodyDiv w:val="1"/>
      <w:marLeft w:val="0"/>
      <w:marRight w:val="0"/>
      <w:marTop w:val="0"/>
      <w:marBottom w:val="0"/>
      <w:divBdr>
        <w:top w:val="none" w:sz="0" w:space="0" w:color="auto"/>
        <w:left w:val="none" w:sz="0" w:space="0" w:color="auto"/>
        <w:bottom w:val="none" w:sz="0" w:space="0" w:color="auto"/>
        <w:right w:val="none" w:sz="0" w:space="0" w:color="auto"/>
      </w:divBdr>
      <w:divsChild>
        <w:div w:id="184489228">
          <w:marLeft w:val="0"/>
          <w:marRight w:val="0"/>
          <w:marTop w:val="0"/>
          <w:marBottom w:val="0"/>
          <w:divBdr>
            <w:top w:val="none" w:sz="0" w:space="0" w:color="auto"/>
            <w:left w:val="none" w:sz="0" w:space="0" w:color="auto"/>
            <w:bottom w:val="none" w:sz="0" w:space="0" w:color="auto"/>
            <w:right w:val="none" w:sz="0" w:space="0" w:color="auto"/>
          </w:divBdr>
          <w:divsChild>
            <w:div w:id="615522330">
              <w:marLeft w:val="0"/>
              <w:marRight w:val="0"/>
              <w:marTop w:val="0"/>
              <w:marBottom w:val="0"/>
              <w:divBdr>
                <w:top w:val="none" w:sz="0" w:space="0" w:color="auto"/>
                <w:left w:val="none" w:sz="0" w:space="0" w:color="auto"/>
                <w:bottom w:val="none" w:sz="0" w:space="0" w:color="auto"/>
                <w:right w:val="none" w:sz="0" w:space="0" w:color="auto"/>
              </w:divBdr>
              <w:divsChild>
                <w:div w:id="9937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651">
      <w:bodyDiv w:val="1"/>
      <w:marLeft w:val="0"/>
      <w:marRight w:val="0"/>
      <w:marTop w:val="0"/>
      <w:marBottom w:val="0"/>
      <w:divBdr>
        <w:top w:val="none" w:sz="0" w:space="0" w:color="auto"/>
        <w:left w:val="none" w:sz="0" w:space="0" w:color="auto"/>
        <w:bottom w:val="none" w:sz="0" w:space="0" w:color="auto"/>
        <w:right w:val="none" w:sz="0" w:space="0" w:color="auto"/>
      </w:divBdr>
      <w:divsChild>
        <w:div w:id="513110027">
          <w:marLeft w:val="0"/>
          <w:marRight w:val="0"/>
          <w:marTop w:val="0"/>
          <w:marBottom w:val="0"/>
          <w:divBdr>
            <w:top w:val="none" w:sz="0" w:space="0" w:color="auto"/>
            <w:left w:val="none" w:sz="0" w:space="0" w:color="auto"/>
            <w:bottom w:val="none" w:sz="0" w:space="0" w:color="auto"/>
            <w:right w:val="none" w:sz="0" w:space="0" w:color="auto"/>
          </w:divBdr>
          <w:divsChild>
            <w:div w:id="1227255630">
              <w:marLeft w:val="0"/>
              <w:marRight w:val="0"/>
              <w:marTop w:val="0"/>
              <w:marBottom w:val="0"/>
              <w:divBdr>
                <w:top w:val="none" w:sz="0" w:space="0" w:color="auto"/>
                <w:left w:val="none" w:sz="0" w:space="0" w:color="auto"/>
                <w:bottom w:val="none" w:sz="0" w:space="0" w:color="auto"/>
                <w:right w:val="none" w:sz="0" w:space="0" w:color="auto"/>
              </w:divBdr>
              <w:divsChild>
                <w:div w:id="1656299134">
                  <w:marLeft w:val="0"/>
                  <w:marRight w:val="0"/>
                  <w:marTop w:val="0"/>
                  <w:marBottom w:val="0"/>
                  <w:divBdr>
                    <w:top w:val="none" w:sz="0" w:space="0" w:color="auto"/>
                    <w:left w:val="none" w:sz="0" w:space="0" w:color="auto"/>
                    <w:bottom w:val="none" w:sz="0" w:space="0" w:color="auto"/>
                    <w:right w:val="none" w:sz="0" w:space="0" w:color="auto"/>
                  </w:divBdr>
                  <w:divsChild>
                    <w:div w:id="103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31">
      <w:bodyDiv w:val="1"/>
      <w:marLeft w:val="0"/>
      <w:marRight w:val="0"/>
      <w:marTop w:val="0"/>
      <w:marBottom w:val="0"/>
      <w:divBdr>
        <w:top w:val="none" w:sz="0" w:space="0" w:color="auto"/>
        <w:left w:val="none" w:sz="0" w:space="0" w:color="auto"/>
        <w:bottom w:val="none" w:sz="0" w:space="0" w:color="auto"/>
        <w:right w:val="none" w:sz="0" w:space="0" w:color="auto"/>
      </w:divBdr>
      <w:divsChild>
        <w:div w:id="432630201">
          <w:marLeft w:val="0"/>
          <w:marRight w:val="0"/>
          <w:marTop w:val="0"/>
          <w:marBottom w:val="0"/>
          <w:divBdr>
            <w:top w:val="none" w:sz="0" w:space="0" w:color="auto"/>
            <w:left w:val="none" w:sz="0" w:space="0" w:color="auto"/>
            <w:bottom w:val="none" w:sz="0" w:space="0" w:color="auto"/>
            <w:right w:val="none" w:sz="0" w:space="0" w:color="auto"/>
          </w:divBdr>
          <w:divsChild>
            <w:div w:id="1118983932">
              <w:marLeft w:val="0"/>
              <w:marRight w:val="0"/>
              <w:marTop w:val="0"/>
              <w:marBottom w:val="0"/>
              <w:divBdr>
                <w:top w:val="none" w:sz="0" w:space="0" w:color="auto"/>
                <w:left w:val="none" w:sz="0" w:space="0" w:color="auto"/>
                <w:bottom w:val="none" w:sz="0" w:space="0" w:color="auto"/>
                <w:right w:val="none" w:sz="0" w:space="0" w:color="auto"/>
              </w:divBdr>
              <w:divsChild>
                <w:div w:id="2042853840">
                  <w:marLeft w:val="0"/>
                  <w:marRight w:val="0"/>
                  <w:marTop w:val="0"/>
                  <w:marBottom w:val="0"/>
                  <w:divBdr>
                    <w:top w:val="none" w:sz="0" w:space="0" w:color="auto"/>
                    <w:left w:val="none" w:sz="0" w:space="0" w:color="auto"/>
                    <w:bottom w:val="none" w:sz="0" w:space="0" w:color="auto"/>
                    <w:right w:val="none" w:sz="0" w:space="0" w:color="auto"/>
                  </w:divBdr>
                  <w:divsChild>
                    <w:div w:id="21028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3752">
      <w:bodyDiv w:val="1"/>
      <w:marLeft w:val="0"/>
      <w:marRight w:val="0"/>
      <w:marTop w:val="0"/>
      <w:marBottom w:val="0"/>
      <w:divBdr>
        <w:top w:val="none" w:sz="0" w:space="0" w:color="auto"/>
        <w:left w:val="none" w:sz="0" w:space="0" w:color="auto"/>
        <w:bottom w:val="none" w:sz="0" w:space="0" w:color="auto"/>
        <w:right w:val="none" w:sz="0" w:space="0" w:color="auto"/>
      </w:divBdr>
    </w:div>
    <w:div w:id="599215904">
      <w:bodyDiv w:val="1"/>
      <w:marLeft w:val="0"/>
      <w:marRight w:val="0"/>
      <w:marTop w:val="0"/>
      <w:marBottom w:val="0"/>
      <w:divBdr>
        <w:top w:val="none" w:sz="0" w:space="0" w:color="auto"/>
        <w:left w:val="none" w:sz="0" w:space="0" w:color="auto"/>
        <w:bottom w:val="none" w:sz="0" w:space="0" w:color="auto"/>
        <w:right w:val="none" w:sz="0" w:space="0" w:color="auto"/>
      </w:divBdr>
      <w:divsChild>
        <w:div w:id="1473597513">
          <w:marLeft w:val="0"/>
          <w:marRight w:val="0"/>
          <w:marTop w:val="0"/>
          <w:marBottom w:val="0"/>
          <w:divBdr>
            <w:top w:val="none" w:sz="0" w:space="0" w:color="auto"/>
            <w:left w:val="none" w:sz="0" w:space="0" w:color="auto"/>
            <w:bottom w:val="none" w:sz="0" w:space="0" w:color="auto"/>
            <w:right w:val="none" w:sz="0" w:space="0" w:color="auto"/>
          </w:divBdr>
          <w:divsChild>
            <w:div w:id="707141710">
              <w:marLeft w:val="0"/>
              <w:marRight w:val="0"/>
              <w:marTop w:val="0"/>
              <w:marBottom w:val="0"/>
              <w:divBdr>
                <w:top w:val="none" w:sz="0" w:space="0" w:color="auto"/>
                <w:left w:val="none" w:sz="0" w:space="0" w:color="auto"/>
                <w:bottom w:val="none" w:sz="0" w:space="0" w:color="auto"/>
                <w:right w:val="none" w:sz="0" w:space="0" w:color="auto"/>
              </w:divBdr>
              <w:divsChild>
                <w:div w:id="1246836921">
                  <w:marLeft w:val="0"/>
                  <w:marRight w:val="0"/>
                  <w:marTop w:val="0"/>
                  <w:marBottom w:val="0"/>
                  <w:divBdr>
                    <w:top w:val="none" w:sz="0" w:space="0" w:color="auto"/>
                    <w:left w:val="none" w:sz="0" w:space="0" w:color="auto"/>
                    <w:bottom w:val="none" w:sz="0" w:space="0" w:color="auto"/>
                    <w:right w:val="none" w:sz="0" w:space="0" w:color="auto"/>
                  </w:divBdr>
                  <w:divsChild>
                    <w:div w:id="6260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4792">
      <w:bodyDiv w:val="1"/>
      <w:marLeft w:val="0"/>
      <w:marRight w:val="0"/>
      <w:marTop w:val="0"/>
      <w:marBottom w:val="0"/>
      <w:divBdr>
        <w:top w:val="none" w:sz="0" w:space="0" w:color="auto"/>
        <w:left w:val="none" w:sz="0" w:space="0" w:color="auto"/>
        <w:bottom w:val="none" w:sz="0" w:space="0" w:color="auto"/>
        <w:right w:val="none" w:sz="0" w:space="0" w:color="auto"/>
      </w:divBdr>
    </w:div>
    <w:div w:id="746807605">
      <w:bodyDiv w:val="1"/>
      <w:marLeft w:val="0"/>
      <w:marRight w:val="0"/>
      <w:marTop w:val="0"/>
      <w:marBottom w:val="0"/>
      <w:divBdr>
        <w:top w:val="none" w:sz="0" w:space="0" w:color="auto"/>
        <w:left w:val="none" w:sz="0" w:space="0" w:color="auto"/>
        <w:bottom w:val="none" w:sz="0" w:space="0" w:color="auto"/>
        <w:right w:val="none" w:sz="0" w:space="0" w:color="auto"/>
      </w:divBdr>
    </w:div>
    <w:div w:id="818964126">
      <w:bodyDiv w:val="1"/>
      <w:marLeft w:val="0"/>
      <w:marRight w:val="0"/>
      <w:marTop w:val="0"/>
      <w:marBottom w:val="0"/>
      <w:divBdr>
        <w:top w:val="none" w:sz="0" w:space="0" w:color="auto"/>
        <w:left w:val="none" w:sz="0" w:space="0" w:color="auto"/>
        <w:bottom w:val="none" w:sz="0" w:space="0" w:color="auto"/>
        <w:right w:val="none" w:sz="0" w:space="0" w:color="auto"/>
      </w:divBdr>
      <w:divsChild>
        <w:div w:id="1134718882">
          <w:marLeft w:val="0"/>
          <w:marRight w:val="0"/>
          <w:marTop w:val="0"/>
          <w:marBottom w:val="0"/>
          <w:divBdr>
            <w:top w:val="none" w:sz="0" w:space="0" w:color="auto"/>
            <w:left w:val="none" w:sz="0" w:space="0" w:color="auto"/>
            <w:bottom w:val="none" w:sz="0" w:space="0" w:color="auto"/>
            <w:right w:val="none" w:sz="0" w:space="0" w:color="auto"/>
          </w:divBdr>
          <w:divsChild>
            <w:div w:id="1362241050">
              <w:marLeft w:val="0"/>
              <w:marRight w:val="0"/>
              <w:marTop w:val="0"/>
              <w:marBottom w:val="0"/>
              <w:divBdr>
                <w:top w:val="none" w:sz="0" w:space="0" w:color="auto"/>
                <w:left w:val="none" w:sz="0" w:space="0" w:color="auto"/>
                <w:bottom w:val="none" w:sz="0" w:space="0" w:color="auto"/>
                <w:right w:val="none" w:sz="0" w:space="0" w:color="auto"/>
              </w:divBdr>
              <w:divsChild>
                <w:div w:id="1259604735">
                  <w:marLeft w:val="0"/>
                  <w:marRight w:val="0"/>
                  <w:marTop w:val="0"/>
                  <w:marBottom w:val="0"/>
                  <w:divBdr>
                    <w:top w:val="none" w:sz="0" w:space="0" w:color="auto"/>
                    <w:left w:val="none" w:sz="0" w:space="0" w:color="auto"/>
                    <w:bottom w:val="none" w:sz="0" w:space="0" w:color="auto"/>
                    <w:right w:val="none" w:sz="0" w:space="0" w:color="auto"/>
                  </w:divBdr>
                  <w:divsChild>
                    <w:div w:id="12047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1503">
      <w:bodyDiv w:val="1"/>
      <w:marLeft w:val="0"/>
      <w:marRight w:val="0"/>
      <w:marTop w:val="0"/>
      <w:marBottom w:val="0"/>
      <w:divBdr>
        <w:top w:val="none" w:sz="0" w:space="0" w:color="auto"/>
        <w:left w:val="none" w:sz="0" w:space="0" w:color="auto"/>
        <w:bottom w:val="none" w:sz="0" w:space="0" w:color="auto"/>
        <w:right w:val="none" w:sz="0" w:space="0" w:color="auto"/>
      </w:divBdr>
      <w:divsChild>
        <w:div w:id="649673633">
          <w:marLeft w:val="0"/>
          <w:marRight w:val="0"/>
          <w:marTop w:val="0"/>
          <w:marBottom w:val="0"/>
          <w:divBdr>
            <w:top w:val="none" w:sz="0" w:space="0" w:color="auto"/>
            <w:left w:val="none" w:sz="0" w:space="0" w:color="auto"/>
            <w:bottom w:val="none" w:sz="0" w:space="0" w:color="auto"/>
            <w:right w:val="none" w:sz="0" w:space="0" w:color="auto"/>
          </w:divBdr>
          <w:divsChild>
            <w:div w:id="808859873">
              <w:marLeft w:val="0"/>
              <w:marRight w:val="0"/>
              <w:marTop w:val="0"/>
              <w:marBottom w:val="0"/>
              <w:divBdr>
                <w:top w:val="none" w:sz="0" w:space="0" w:color="auto"/>
                <w:left w:val="none" w:sz="0" w:space="0" w:color="auto"/>
                <w:bottom w:val="none" w:sz="0" w:space="0" w:color="auto"/>
                <w:right w:val="none" w:sz="0" w:space="0" w:color="auto"/>
              </w:divBdr>
              <w:divsChild>
                <w:div w:id="48308631">
                  <w:marLeft w:val="0"/>
                  <w:marRight w:val="0"/>
                  <w:marTop w:val="0"/>
                  <w:marBottom w:val="0"/>
                  <w:divBdr>
                    <w:top w:val="none" w:sz="0" w:space="0" w:color="auto"/>
                    <w:left w:val="none" w:sz="0" w:space="0" w:color="auto"/>
                    <w:bottom w:val="none" w:sz="0" w:space="0" w:color="auto"/>
                    <w:right w:val="none" w:sz="0" w:space="0" w:color="auto"/>
                  </w:divBdr>
                  <w:divsChild>
                    <w:div w:id="1736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8267">
      <w:bodyDiv w:val="1"/>
      <w:marLeft w:val="0"/>
      <w:marRight w:val="0"/>
      <w:marTop w:val="0"/>
      <w:marBottom w:val="0"/>
      <w:divBdr>
        <w:top w:val="none" w:sz="0" w:space="0" w:color="auto"/>
        <w:left w:val="none" w:sz="0" w:space="0" w:color="auto"/>
        <w:bottom w:val="none" w:sz="0" w:space="0" w:color="auto"/>
        <w:right w:val="none" w:sz="0" w:space="0" w:color="auto"/>
      </w:divBdr>
    </w:div>
    <w:div w:id="889730859">
      <w:bodyDiv w:val="1"/>
      <w:marLeft w:val="0"/>
      <w:marRight w:val="0"/>
      <w:marTop w:val="0"/>
      <w:marBottom w:val="0"/>
      <w:divBdr>
        <w:top w:val="none" w:sz="0" w:space="0" w:color="auto"/>
        <w:left w:val="none" w:sz="0" w:space="0" w:color="auto"/>
        <w:bottom w:val="none" w:sz="0" w:space="0" w:color="auto"/>
        <w:right w:val="none" w:sz="0" w:space="0" w:color="auto"/>
      </w:divBdr>
      <w:divsChild>
        <w:div w:id="825510542">
          <w:marLeft w:val="0"/>
          <w:marRight w:val="0"/>
          <w:marTop w:val="0"/>
          <w:marBottom w:val="0"/>
          <w:divBdr>
            <w:top w:val="none" w:sz="0" w:space="0" w:color="auto"/>
            <w:left w:val="none" w:sz="0" w:space="0" w:color="auto"/>
            <w:bottom w:val="none" w:sz="0" w:space="0" w:color="auto"/>
            <w:right w:val="none" w:sz="0" w:space="0" w:color="auto"/>
          </w:divBdr>
          <w:divsChild>
            <w:div w:id="668993554">
              <w:marLeft w:val="0"/>
              <w:marRight w:val="0"/>
              <w:marTop w:val="0"/>
              <w:marBottom w:val="0"/>
              <w:divBdr>
                <w:top w:val="none" w:sz="0" w:space="0" w:color="auto"/>
                <w:left w:val="none" w:sz="0" w:space="0" w:color="auto"/>
                <w:bottom w:val="none" w:sz="0" w:space="0" w:color="auto"/>
                <w:right w:val="none" w:sz="0" w:space="0" w:color="auto"/>
              </w:divBdr>
              <w:divsChild>
                <w:div w:id="498353598">
                  <w:marLeft w:val="0"/>
                  <w:marRight w:val="0"/>
                  <w:marTop w:val="0"/>
                  <w:marBottom w:val="0"/>
                  <w:divBdr>
                    <w:top w:val="none" w:sz="0" w:space="0" w:color="auto"/>
                    <w:left w:val="none" w:sz="0" w:space="0" w:color="auto"/>
                    <w:bottom w:val="none" w:sz="0" w:space="0" w:color="auto"/>
                    <w:right w:val="none" w:sz="0" w:space="0" w:color="auto"/>
                  </w:divBdr>
                  <w:divsChild>
                    <w:div w:id="881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9388">
      <w:bodyDiv w:val="1"/>
      <w:marLeft w:val="0"/>
      <w:marRight w:val="0"/>
      <w:marTop w:val="0"/>
      <w:marBottom w:val="0"/>
      <w:divBdr>
        <w:top w:val="none" w:sz="0" w:space="0" w:color="auto"/>
        <w:left w:val="none" w:sz="0" w:space="0" w:color="auto"/>
        <w:bottom w:val="none" w:sz="0" w:space="0" w:color="auto"/>
        <w:right w:val="none" w:sz="0" w:space="0" w:color="auto"/>
      </w:divBdr>
      <w:divsChild>
        <w:div w:id="1544636803">
          <w:marLeft w:val="0"/>
          <w:marRight w:val="0"/>
          <w:marTop w:val="0"/>
          <w:marBottom w:val="0"/>
          <w:divBdr>
            <w:top w:val="none" w:sz="0" w:space="0" w:color="auto"/>
            <w:left w:val="none" w:sz="0" w:space="0" w:color="auto"/>
            <w:bottom w:val="none" w:sz="0" w:space="0" w:color="auto"/>
            <w:right w:val="none" w:sz="0" w:space="0" w:color="auto"/>
          </w:divBdr>
          <w:divsChild>
            <w:div w:id="810171675">
              <w:marLeft w:val="0"/>
              <w:marRight w:val="0"/>
              <w:marTop w:val="0"/>
              <w:marBottom w:val="0"/>
              <w:divBdr>
                <w:top w:val="none" w:sz="0" w:space="0" w:color="auto"/>
                <w:left w:val="none" w:sz="0" w:space="0" w:color="auto"/>
                <w:bottom w:val="none" w:sz="0" w:space="0" w:color="auto"/>
                <w:right w:val="none" w:sz="0" w:space="0" w:color="auto"/>
              </w:divBdr>
              <w:divsChild>
                <w:div w:id="1994068144">
                  <w:marLeft w:val="0"/>
                  <w:marRight w:val="0"/>
                  <w:marTop w:val="0"/>
                  <w:marBottom w:val="0"/>
                  <w:divBdr>
                    <w:top w:val="none" w:sz="0" w:space="0" w:color="auto"/>
                    <w:left w:val="none" w:sz="0" w:space="0" w:color="auto"/>
                    <w:bottom w:val="none" w:sz="0" w:space="0" w:color="auto"/>
                    <w:right w:val="none" w:sz="0" w:space="0" w:color="auto"/>
                  </w:divBdr>
                  <w:divsChild>
                    <w:div w:id="3994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4576">
      <w:bodyDiv w:val="1"/>
      <w:marLeft w:val="0"/>
      <w:marRight w:val="0"/>
      <w:marTop w:val="0"/>
      <w:marBottom w:val="0"/>
      <w:divBdr>
        <w:top w:val="none" w:sz="0" w:space="0" w:color="auto"/>
        <w:left w:val="none" w:sz="0" w:space="0" w:color="auto"/>
        <w:bottom w:val="none" w:sz="0" w:space="0" w:color="auto"/>
        <w:right w:val="none" w:sz="0" w:space="0" w:color="auto"/>
      </w:divBdr>
    </w:div>
    <w:div w:id="1348948661">
      <w:bodyDiv w:val="1"/>
      <w:marLeft w:val="0"/>
      <w:marRight w:val="0"/>
      <w:marTop w:val="0"/>
      <w:marBottom w:val="0"/>
      <w:divBdr>
        <w:top w:val="none" w:sz="0" w:space="0" w:color="auto"/>
        <w:left w:val="none" w:sz="0" w:space="0" w:color="auto"/>
        <w:bottom w:val="none" w:sz="0" w:space="0" w:color="auto"/>
        <w:right w:val="none" w:sz="0" w:space="0" w:color="auto"/>
      </w:divBdr>
      <w:divsChild>
        <w:div w:id="1432551740">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sChild>
                <w:div w:id="1519930111">
                  <w:marLeft w:val="0"/>
                  <w:marRight w:val="0"/>
                  <w:marTop w:val="0"/>
                  <w:marBottom w:val="0"/>
                  <w:divBdr>
                    <w:top w:val="none" w:sz="0" w:space="0" w:color="auto"/>
                    <w:left w:val="none" w:sz="0" w:space="0" w:color="auto"/>
                    <w:bottom w:val="none" w:sz="0" w:space="0" w:color="auto"/>
                    <w:right w:val="none" w:sz="0" w:space="0" w:color="auto"/>
                  </w:divBdr>
                  <w:divsChild>
                    <w:div w:id="18708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8996">
      <w:bodyDiv w:val="1"/>
      <w:marLeft w:val="0"/>
      <w:marRight w:val="0"/>
      <w:marTop w:val="0"/>
      <w:marBottom w:val="0"/>
      <w:divBdr>
        <w:top w:val="none" w:sz="0" w:space="0" w:color="auto"/>
        <w:left w:val="none" w:sz="0" w:space="0" w:color="auto"/>
        <w:bottom w:val="none" w:sz="0" w:space="0" w:color="auto"/>
        <w:right w:val="none" w:sz="0" w:space="0" w:color="auto"/>
      </w:divBdr>
      <w:divsChild>
        <w:div w:id="1918585750">
          <w:marLeft w:val="0"/>
          <w:marRight w:val="0"/>
          <w:marTop w:val="0"/>
          <w:marBottom w:val="0"/>
          <w:divBdr>
            <w:top w:val="none" w:sz="0" w:space="0" w:color="auto"/>
            <w:left w:val="none" w:sz="0" w:space="0" w:color="auto"/>
            <w:bottom w:val="none" w:sz="0" w:space="0" w:color="auto"/>
            <w:right w:val="none" w:sz="0" w:space="0" w:color="auto"/>
          </w:divBdr>
          <w:divsChild>
            <w:div w:id="697506394">
              <w:marLeft w:val="0"/>
              <w:marRight w:val="0"/>
              <w:marTop w:val="0"/>
              <w:marBottom w:val="0"/>
              <w:divBdr>
                <w:top w:val="none" w:sz="0" w:space="0" w:color="auto"/>
                <w:left w:val="none" w:sz="0" w:space="0" w:color="auto"/>
                <w:bottom w:val="none" w:sz="0" w:space="0" w:color="auto"/>
                <w:right w:val="none" w:sz="0" w:space="0" w:color="auto"/>
              </w:divBdr>
              <w:divsChild>
                <w:div w:id="1838420864">
                  <w:marLeft w:val="0"/>
                  <w:marRight w:val="0"/>
                  <w:marTop w:val="0"/>
                  <w:marBottom w:val="0"/>
                  <w:divBdr>
                    <w:top w:val="none" w:sz="0" w:space="0" w:color="auto"/>
                    <w:left w:val="none" w:sz="0" w:space="0" w:color="auto"/>
                    <w:bottom w:val="none" w:sz="0" w:space="0" w:color="auto"/>
                    <w:right w:val="none" w:sz="0" w:space="0" w:color="auto"/>
                  </w:divBdr>
                  <w:divsChild>
                    <w:div w:id="1317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8815">
      <w:bodyDiv w:val="1"/>
      <w:marLeft w:val="0"/>
      <w:marRight w:val="0"/>
      <w:marTop w:val="0"/>
      <w:marBottom w:val="0"/>
      <w:divBdr>
        <w:top w:val="none" w:sz="0" w:space="0" w:color="auto"/>
        <w:left w:val="none" w:sz="0" w:space="0" w:color="auto"/>
        <w:bottom w:val="none" w:sz="0" w:space="0" w:color="auto"/>
        <w:right w:val="none" w:sz="0" w:space="0" w:color="auto"/>
      </w:divBdr>
    </w:div>
    <w:div w:id="1717006313">
      <w:bodyDiv w:val="1"/>
      <w:marLeft w:val="0"/>
      <w:marRight w:val="0"/>
      <w:marTop w:val="0"/>
      <w:marBottom w:val="0"/>
      <w:divBdr>
        <w:top w:val="none" w:sz="0" w:space="0" w:color="auto"/>
        <w:left w:val="none" w:sz="0" w:space="0" w:color="auto"/>
        <w:bottom w:val="none" w:sz="0" w:space="0" w:color="auto"/>
        <w:right w:val="none" w:sz="0" w:space="0" w:color="auto"/>
      </w:divBdr>
    </w:div>
    <w:div w:id="1742605932">
      <w:bodyDiv w:val="1"/>
      <w:marLeft w:val="0"/>
      <w:marRight w:val="0"/>
      <w:marTop w:val="0"/>
      <w:marBottom w:val="0"/>
      <w:divBdr>
        <w:top w:val="none" w:sz="0" w:space="0" w:color="auto"/>
        <w:left w:val="none" w:sz="0" w:space="0" w:color="auto"/>
        <w:bottom w:val="none" w:sz="0" w:space="0" w:color="auto"/>
        <w:right w:val="none" w:sz="0" w:space="0" w:color="auto"/>
      </w:divBdr>
      <w:divsChild>
        <w:div w:id="1743790582">
          <w:marLeft w:val="0"/>
          <w:marRight w:val="0"/>
          <w:marTop w:val="0"/>
          <w:marBottom w:val="0"/>
          <w:divBdr>
            <w:top w:val="none" w:sz="0" w:space="0" w:color="auto"/>
            <w:left w:val="none" w:sz="0" w:space="0" w:color="auto"/>
            <w:bottom w:val="none" w:sz="0" w:space="0" w:color="auto"/>
            <w:right w:val="none" w:sz="0" w:space="0" w:color="auto"/>
          </w:divBdr>
          <w:divsChild>
            <w:div w:id="1275670731">
              <w:marLeft w:val="0"/>
              <w:marRight w:val="0"/>
              <w:marTop w:val="0"/>
              <w:marBottom w:val="0"/>
              <w:divBdr>
                <w:top w:val="none" w:sz="0" w:space="0" w:color="auto"/>
                <w:left w:val="none" w:sz="0" w:space="0" w:color="auto"/>
                <w:bottom w:val="none" w:sz="0" w:space="0" w:color="auto"/>
                <w:right w:val="none" w:sz="0" w:space="0" w:color="auto"/>
              </w:divBdr>
              <w:divsChild>
                <w:div w:id="1892763648">
                  <w:marLeft w:val="0"/>
                  <w:marRight w:val="0"/>
                  <w:marTop w:val="0"/>
                  <w:marBottom w:val="0"/>
                  <w:divBdr>
                    <w:top w:val="none" w:sz="0" w:space="0" w:color="auto"/>
                    <w:left w:val="none" w:sz="0" w:space="0" w:color="auto"/>
                    <w:bottom w:val="none" w:sz="0" w:space="0" w:color="auto"/>
                    <w:right w:val="none" w:sz="0" w:space="0" w:color="auto"/>
                  </w:divBdr>
                  <w:divsChild>
                    <w:div w:id="339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9071">
      <w:bodyDiv w:val="1"/>
      <w:marLeft w:val="0"/>
      <w:marRight w:val="0"/>
      <w:marTop w:val="0"/>
      <w:marBottom w:val="0"/>
      <w:divBdr>
        <w:top w:val="none" w:sz="0" w:space="0" w:color="auto"/>
        <w:left w:val="none" w:sz="0" w:space="0" w:color="auto"/>
        <w:bottom w:val="none" w:sz="0" w:space="0" w:color="auto"/>
        <w:right w:val="none" w:sz="0" w:space="0" w:color="auto"/>
      </w:divBdr>
      <w:divsChild>
        <w:div w:id="1498227197">
          <w:marLeft w:val="0"/>
          <w:marRight w:val="0"/>
          <w:marTop w:val="0"/>
          <w:marBottom w:val="0"/>
          <w:divBdr>
            <w:top w:val="none" w:sz="0" w:space="0" w:color="auto"/>
            <w:left w:val="none" w:sz="0" w:space="0" w:color="auto"/>
            <w:bottom w:val="none" w:sz="0" w:space="0" w:color="auto"/>
            <w:right w:val="none" w:sz="0" w:space="0" w:color="auto"/>
          </w:divBdr>
          <w:divsChild>
            <w:div w:id="774404560">
              <w:marLeft w:val="0"/>
              <w:marRight w:val="0"/>
              <w:marTop w:val="0"/>
              <w:marBottom w:val="0"/>
              <w:divBdr>
                <w:top w:val="none" w:sz="0" w:space="0" w:color="auto"/>
                <w:left w:val="none" w:sz="0" w:space="0" w:color="auto"/>
                <w:bottom w:val="none" w:sz="0" w:space="0" w:color="auto"/>
                <w:right w:val="none" w:sz="0" w:space="0" w:color="auto"/>
              </w:divBdr>
              <w:divsChild>
                <w:div w:id="836267641">
                  <w:marLeft w:val="0"/>
                  <w:marRight w:val="0"/>
                  <w:marTop w:val="0"/>
                  <w:marBottom w:val="0"/>
                  <w:divBdr>
                    <w:top w:val="none" w:sz="0" w:space="0" w:color="auto"/>
                    <w:left w:val="none" w:sz="0" w:space="0" w:color="auto"/>
                    <w:bottom w:val="none" w:sz="0" w:space="0" w:color="auto"/>
                    <w:right w:val="none" w:sz="0" w:space="0" w:color="auto"/>
                  </w:divBdr>
                  <w:divsChild>
                    <w:div w:id="9285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9318">
      <w:bodyDiv w:val="1"/>
      <w:marLeft w:val="0"/>
      <w:marRight w:val="0"/>
      <w:marTop w:val="0"/>
      <w:marBottom w:val="0"/>
      <w:divBdr>
        <w:top w:val="none" w:sz="0" w:space="0" w:color="auto"/>
        <w:left w:val="none" w:sz="0" w:space="0" w:color="auto"/>
        <w:bottom w:val="none" w:sz="0" w:space="0" w:color="auto"/>
        <w:right w:val="none" w:sz="0" w:space="0" w:color="auto"/>
      </w:divBdr>
      <w:divsChild>
        <w:div w:id="518469989">
          <w:marLeft w:val="0"/>
          <w:marRight w:val="0"/>
          <w:marTop w:val="0"/>
          <w:marBottom w:val="0"/>
          <w:divBdr>
            <w:top w:val="none" w:sz="0" w:space="0" w:color="auto"/>
            <w:left w:val="none" w:sz="0" w:space="0" w:color="auto"/>
            <w:bottom w:val="none" w:sz="0" w:space="0" w:color="auto"/>
            <w:right w:val="none" w:sz="0" w:space="0" w:color="auto"/>
          </w:divBdr>
          <w:divsChild>
            <w:div w:id="2054882882">
              <w:marLeft w:val="0"/>
              <w:marRight w:val="0"/>
              <w:marTop w:val="0"/>
              <w:marBottom w:val="0"/>
              <w:divBdr>
                <w:top w:val="none" w:sz="0" w:space="0" w:color="auto"/>
                <w:left w:val="none" w:sz="0" w:space="0" w:color="auto"/>
                <w:bottom w:val="none" w:sz="0" w:space="0" w:color="auto"/>
                <w:right w:val="none" w:sz="0" w:space="0" w:color="auto"/>
              </w:divBdr>
              <w:divsChild>
                <w:div w:id="2100634603">
                  <w:marLeft w:val="0"/>
                  <w:marRight w:val="0"/>
                  <w:marTop w:val="0"/>
                  <w:marBottom w:val="0"/>
                  <w:divBdr>
                    <w:top w:val="none" w:sz="0" w:space="0" w:color="auto"/>
                    <w:left w:val="none" w:sz="0" w:space="0" w:color="auto"/>
                    <w:bottom w:val="none" w:sz="0" w:space="0" w:color="auto"/>
                    <w:right w:val="none" w:sz="0" w:space="0" w:color="auto"/>
                  </w:divBdr>
                  <w:divsChild>
                    <w:div w:id="1865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439">
      <w:bodyDiv w:val="1"/>
      <w:marLeft w:val="0"/>
      <w:marRight w:val="0"/>
      <w:marTop w:val="0"/>
      <w:marBottom w:val="0"/>
      <w:divBdr>
        <w:top w:val="none" w:sz="0" w:space="0" w:color="auto"/>
        <w:left w:val="none" w:sz="0" w:space="0" w:color="auto"/>
        <w:bottom w:val="none" w:sz="0" w:space="0" w:color="auto"/>
        <w:right w:val="none" w:sz="0" w:space="0" w:color="auto"/>
      </w:divBdr>
      <w:divsChild>
        <w:div w:id="513231246">
          <w:marLeft w:val="0"/>
          <w:marRight w:val="0"/>
          <w:marTop w:val="0"/>
          <w:marBottom w:val="0"/>
          <w:divBdr>
            <w:top w:val="none" w:sz="0" w:space="0" w:color="auto"/>
            <w:left w:val="none" w:sz="0" w:space="0" w:color="auto"/>
            <w:bottom w:val="none" w:sz="0" w:space="0" w:color="auto"/>
            <w:right w:val="none" w:sz="0" w:space="0" w:color="auto"/>
          </w:divBdr>
          <w:divsChild>
            <w:div w:id="2107773357">
              <w:marLeft w:val="0"/>
              <w:marRight w:val="0"/>
              <w:marTop w:val="0"/>
              <w:marBottom w:val="0"/>
              <w:divBdr>
                <w:top w:val="none" w:sz="0" w:space="0" w:color="auto"/>
                <w:left w:val="none" w:sz="0" w:space="0" w:color="auto"/>
                <w:bottom w:val="none" w:sz="0" w:space="0" w:color="auto"/>
                <w:right w:val="none" w:sz="0" w:space="0" w:color="auto"/>
              </w:divBdr>
              <w:divsChild>
                <w:div w:id="1502889648">
                  <w:marLeft w:val="0"/>
                  <w:marRight w:val="0"/>
                  <w:marTop w:val="0"/>
                  <w:marBottom w:val="0"/>
                  <w:divBdr>
                    <w:top w:val="none" w:sz="0" w:space="0" w:color="auto"/>
                    <w:left w:val="none" w:sz="0" w:space="0" w:color="auto"/>
                    <w:bottom w:val="none" w:sz="0" w:space="0" w:color="auto"/>
                    <w:right w:val="none" w:sz="0" w:space="0" w:color="auto"/>
                  </w:divBdr>
                  <w:divsChild>
                    <w:div w:id="16222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09596">
      <w:bodyDiv w:val="1"/>
      <w:marLeft w:val="0"/>
      <w:marRight w:val="0"/>
      <w:marTop w:val="0"/>
      <w:marBottom w:val="0"/>
      <w:divBdr>
        <w:top w:val="none" w:sz="0" w:space="0" w:color="auto"/>
        <w:left w:val="none" w:sz="0" w:space="0" w:color="auto"/>
        <w:bottom w:val="none" w:sz="0" w:space="0" w:color="auto"/>
        <w:right w:val="none" w:sz="0" w:space="0" w:color="auto"/>
      </w:divBdr>
      <w:divsChild>
        <w:div w:id="89199444">
          <w:marLeft w:val="0"/>
          <w:marRight w:val="0"/>
          <w:marTop w:val="0"/>
          <w:marBottom w:val="0"/>
          <w:divBdr>
            <w:top w:val="none" w:sz="0" w:space="0" w:color="auto"/>
            <w:left w:val="none" w:sz="0" w:space="0" w:color="auto"/>
            <w:bottom w:val="none" w:sz="0" w:space="0" w:color="auto"/>
            <w:right w:val="none" w:sz="0" w:space="0" w:color="auto"/>
          </w:divBdr>
          <w:divsChild>
            <w:div w:id="1919559719">
              <w:marLeft w:val="0"/>
              <w:marRight w:val="0"/>
              <w:marTop w:val="0"/>
              <w:marBottom w:val="0"/>
              <w:divBdr>
                <w:top w:val="none" w:sz="0" w:space="0" w:color="auto"/>
                <w:left w:val="none" w:sz="0" w:space="0" w:color="auto"/>
                <w:bottom w:val="none" w:sz="0" w:space="0" w:color="auto"/>
                <w:right w:val="none" w:sz="0" w:space="0" w:color="auto"/>
              </w:divBdr>
              <w:divsChild>
                <w:div w:id="197816117">
                  <w:marLeft w:val="0"/>
                  <w:marRight w:val="0"/>
                  <w:marTop w:val="0"/>
                  <w:marBottom w:val="0"/>
                  <w:divBdr>
                    <w:top w:val="none" w:sz="0" w:space="0" w:color="auto"/>
                    <w:left w:val="none" w:sz="0" w:space="0" w:color="auto"/>
                    <w:bottom w:val="none" w:sz="0" w:space="0" w:color="auto"/>
                    <w:right w:val="none" w:sz="0" w:space="0" w:color="auto"/>
                  </w:divBdr>
                  <w:divsChild>
                    <w:div w:id="12436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4917">
      <w:bodyDiv w:val="1"/>
      <w:marLeft w:val="0"/>
      <w:marRight w:val="0"/>
      <w:marTop w:val="0"/>
      <w:marBottom w:val="0"/>
      <w:divBdr>
        <w:top w:val="none" w:sz="0" w:space="0" w:color="auto"/>
        <w:left w:val="none" w:sz="0" w:space="0" w:color="auto"/>
        <w:bottom w:val="none" w:sz="0" w:space="0" w:color="auto"/>
        <w:right w:val="none" w:sz="0" w:space="0" w:color="auto"/>
      </w:divBdr>
      <w:divsChild>
        <w:div w:id="769206872">
          <w:marLeft w:val="0"/>
          <w:marRight w:val="0"/>
          <w:marTop w:val="0"/>
          <w:marBottom w:val="0"/>
          <w:divBdr>
            <w:top w:val="none" w:sz="0" w:space="0" w:color="auto"/>
            <w:left w:val="none" w:sz="0" w:space="0" w:color="auto"/>
            <w:bottom w:val="none" w:sz="0" w:space="0" w:color="auto"/>
            <w:right w:val="none" w:sz="0" w:space="0" w:color="auto"/>
          </w:divBdr>
          <w:divsChild>
            <w:div w:id="256525491">
              <w:marLeft w:val="0"/>
              <w:marRight w:val="0"/>
              <w:marTop w:val="0"/>
              <w:marBottom w:val="0"/>
              <w:divBdr>
                <w:top w:val="none" w:sz="0" w:space="0" w:color="auto"/>
                <w:left w:val="none" w:sz="0" w:space="0" w:color="auto"/>
                <w:bottom w:val="none" w:sz="0" w:space="0" w:color="auto"/>
                <w:right w:val="none" w:sz="0" w:space="0" w:color="auto"/>
              </w:divBdr>
              <w:divsChild>
                <w:div w:id="1752580331">
                  <w:marLeft w:val="0"/>
                  <w:marRight w:val="0"/>
                  <w:marTop w:val="0"/>
                  <w:marBottom w:val="0"/>
                  <w:divBdr>
                    <w:top w:val="none" w:sz="0" w:space="0" w:color="auto"/>
                    <w:left w:val="none" w:sz="0" w:space="0" w:color="auto"/>
                    <w:bottom w:val="none" w:sz="0" w:space="0" w:color="auto"/>
                    <w:right w:val="none" w:sz="0" w:space="0" w:color="auto"/>
                  </w:divBdr>
                  <w:divsChild>
                    <w:div w:id="592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C28C-24E8-9945-891D-479EE05E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Berkeley Primary School</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Julia</cp:lastModifiedBy>
  <cp:revision>2</cp:revision>
  <cp:lastPrinted>2022-03-23T11:21:00Z</cp:lastPrinted>
  <dcterms:created xsi:type="dcterms:W3CDTF">2023-10-18T09:31:00Z</dcterms:created>
  <dcterms:modified xsi:type="dcterms:W3CDTF">2023-10-18T09:31:00Z</dcterms:modified>
</cp:coreProperties>
</file>