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7E05FE" w14:textId="77777777" w:rsidR="00DB2FA2" w:rsidRPr="00747DBE" w:rsidRDefault="00B66A37" w:rsidP="0080356B">
      <w:pPr>
        <w:jc w:val="center"/>
        <w:rPr>
          <w:b/>
          <w:color w:val="008000"/>
          <w:sz w:val="28"/>
          <w:szCs w:val="28"/>
          <w:u w:val="single"/>
        </w:rPr>
      </w:pPr>
      <w:r w:rsidRPr="00747DBE">
        <w:rPr>
          <w:b/>
          <w:noProof/>
          <w:color w:val="008000"/>
          <w:sz w:val="28"/>
          <w:szCs w:val="28"/>
          <w:u w:val="single"/>
          <w:lang w:eastAsia="zh-TW"/>
        </w:rPr>
        <w:drawing>
          <wp:anchor distT="0" distB="0" distL="114300" distR="114300" simplePos="0" relativeHeight="251659264" behindDoc="1" locked="0" layoutInCell="1" allowOverlap="1" wp14:anchorId="79ED8F59" wp14:editId="29A14869">
            <wp:simplePos x="0" y="0"/>
            <wp:positionH relativeFrom="column">
              <wp:posOffset>4632960</wp:posOffset>
            </wp:positionH>
            <wp:positionV relativeFrom="paragraph">
              <wp:posOffset>-62230</wp:posOffset>
            </wp:positionV>
            <wp:extent cx="1069340" cy="726440"/>
            <wp:effectExtent l="19050" t="0" r="0" b="0"/>
            <wp:wrapTight wrapText="bothSides">
              <wp:wrapPolygon edited="0">
                <wp:start x="-385" y="0"/>
                <wp:lineTo x="-385" y="20958"/>
                <wp:lineTo x="21549" y="20958"/>
                <wp:lineTo x="21549" y="0"/>
                <wp:lineTo x="-385"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069340" cy="726440"/>
                    </a:xfrm>
                    <a:prstGeom prst="rect">
                      <a:avLst/>
                    </a:prstGeom>
                    <a:noFill/>
                    <a:ln w="9525">
                      <a:noFill/>
                      <a:miter lim="800000"/>
                      <a:headEnd/>
                      <a:tailEnd/>
                    </a:ln>
                  </pic:spPr>
                </pic:pic>
              </a:graphicData>
            </a:graphic>
          </wp:anchor>
        </w:drawing>
      </w:r>
      <w:r w:rsidR="00C165E0" w:rsidRPr="00747DBE">
        <w:rPr>
          <w:b/>
          <w:color w:val="008000"/>
          <w:sz w:val="28"/>
          <w:szCs w:val="28"/>
          <w:u w:val="single"/>
        </w:rPr>
        <w:t xml:space="preserve">Styal </w:t>
      </w:r>
      <w:r w:rsidR="0080356B" w:rsidRPr="00747DBE">
        <w:rPr>
          <w:b/>
          <w:color w:val="008000"/>
          <w:sz w:val="28"/>
          <w:szCs w:val="28"/>
          <w:u w:val="single"/>
        </w:rPr>
        <w:t>Science</w:t>
      </w:r>
      <w:r w:rsidR="00C165E0" w:rsidRPr="00747DBE">
        <w:rPr>
          <w:b/>
          <w:color w:val="008000"/>
          <w:sz w:val="28"/>
          <w:szCs w:val="28"/>
          <w:u w:val="single"/>
        </w:rPr>
        <w:t xml:space="preserve"> Intent </w:t>
      </w:r>
    </w:p>
    <w:p w14:paraId="79B8BBEF" w14:textId="77777777" w:rsidR="0080356B" w:rsidRPr="00B61DA7" w:rsidRDefault="0080356B" w:rsidP="0080356B">
      <w:pPr>
        <w:rPr>
          <w:b/>
          <w:color w:val="008000"/>
          <w:szCs w:val="28"/>
          <w:u w:val="single"/>
        </w:rPr>
      </w:pPr>
      <w:r w:rsidRPr="00B61DA7">
        <w:rPr>
          <w:b/>
          <w:color w:val="008000"/>
          <w:szCs w:val="28"/>
          <w:u w:val="single"/>
        </w:rPr>
        <w:t>Intent</w:t>
      </w:r>
      <w:r w:rsidR="009D6F91" w:rsidRPr="00B61DA7">
        <w:rPr>
          <w:b/>
          <w:color w:val="008000"/>
          <w:szCs w:val="28"/>
          <w:u w:val="single"/>
        </w:rPr>
        <w:t xml:space="preserve"> </w:t>
      </w:r>
    </w:p>
    <w:p w14:paraId="3F0EB7C9" w14:textId="77777777" w:rsidR="0080356B" w:rsidRPr="00E11348" w:rsidRDefault="0080356B" w:rsidP="0080356B">
      <w:r w:rsidRPr="00E11348">
        <w:t xml:space="preserve">At Styal Primary </w:t>
      </w:r>
      <w:r w:rsidR="00721B96" w:rsidRPr="00E11348">
        <w:t>S</w:t>
      </w:r>
      <w:r w:rsidRPr="00E11348">
        <w:t xml:space="preserve">chool, </w:t>
      </w:r>
      <w:r w:rsidR="00A1622A" w:rsidRPr="00E11348">
        <w:t>we w</w:t>
      </w:r>
      <w:r w:rsidR="00721B96" w:rsidRPr="00E11348">
        <w:t>a</w:t>
      </w:r>
      <w:r w:rsidR="00A1622A" w:rsidRPr="00E11348">
        <w:t xml:space="preserve">nt to immerse our children </w:t>
      </w:r>
      <w:r w:rsidR="00721B96" w:rsidRPr="00E11348">
        <w:t>in a broad science curriculum (including our EYFS Early Learning Goal-</w:t>
      </w:r>
      <w:r w:rsidRPr="00E11348">
        <w:t xml:space="preserve"> Knowledge and Understanding of the World</w:t>
      </w:r>
      <w:r w:rsidR="00721B96" w:rsidRPr="00E11348">
        <w:t xml:space="preserve">) </w:t>
      </w:r>
      <w:r w:rsidR="00D1384B" w:rsidRPr="00E11348">
        <w:t>giving</w:t>
      </w:r>
      <w:r w:rsidRPr="00E11348">
        <w:t xml:space="preserve"> our children </w:t>
      </w:r>
      <w:r w:rsidR="00A206C5" w:rsidRPr="00E11348">
        <w:t>a secure</w:t>
      </w:r>
      <w:r w:rsidRPr="00E11348">
        <w:t xml:space="preserve"> understanding of the world surrounding them whilst undertaking investigations and asking questions </w:t>
      </w:r>
      <w:r w:rsidR="00F645EA" w:rsidRPr="00E11348">
        <w:t>in such</w:t>
      </w:r>
      <w:r w:rsidRPr="00E11348">
        <w:t xml:space="preserve"> a way that they </w:t>
      </w:r>
      <w:r w:rsidR="00F645EA" w:rsidRPr="00E11348">
        <w:t>are curious</w:t>
      </w:r>
      <w:r w:rsidRPr="00E11348">
        <w:t xml:space="preserve"> to find out why things happen in the way they do.  </w:t>
      </w:r>
    </w:p>
    <w:p w14:paraId="32AD6C84" w14:textId="77777777" w:rsidR="009D6F91" w:rsidRPr="00E11348" w:rsidRDefault="00EA6A79" w:rsidP="0080356B">
      <w:r w:rsidRPr="00E11348">
        <w:t>W</w:t>
      </w:r>
      <w:r w:rsidR="0080356B" w:rsidRPr="00E11348">
        <w:t>e are lucky to have diverse environments on our doorstep</w:t>
      </w:r>
      <w:r w:rsidR="00551D2C" w:rsidRPr="00E11348">
        <w:t xml:space="preserve"> so that we can fulfil </w:t>
      </w:r>
      <w:r w:rsidR="00D1384B" w:rsidRPr="00E11348">
        <w:t>many</w:t>
      </w:r>
      <w:r w:rsidR="00551D2C" w:rsidRPr="00E11348">
        <w:t xml:space="preserve"> of the requirements set out in the National curriculum. We have access to o</w:t>
      </w:r>
      <w:r w:rsidR="0080356B" w:rsidRPr="00E11348">
        <w:t xml:space="preserve">ur own Forest School and the rich natural, yet industrial back drop of Quarry Bank Mill to the contrasting environment of Manchester Airport. We prepare our children for life in an increasingly scientific and technological world </w:t>
      </w:r>
      <w:r w:rsidR="00F645EA" w:rsidRPr="00E11348">
        <w:t>whilst</w:t>
      </w:r>
      <w:r w:rsidR="0080356B" w:rsidRPr="00E11348">
        <w:t xml:space="preserve"> fostering concern about, and actively caring for our </w:t>
      </w:r>
      <w:r w:rsidR="002D4139" w:rsidRPr="00E11348">
        <w:t xml:space="preserve">local, national and global </w:t>
      </w:r>
      <w:r w:rsidR="0080356B" w:rsidRPr="00E11348">
        <w:t>environment.</w:t>
      </w:r>
    </w:p>
    <w:p w14:paraId="4228DD45" w14:textId="77777777" w:rsidR="009D6F91" w:rsidRDefault="009D6F91" w:rsidP="009D6F91">
      <w:pPr>
        <w:rPr>
          <w:b/>
          <w:color w:val="006600"/>
          <w:sz w:val="18"/>
          <w:szCs w:val="28"/>
          <w:u w:val="single"/>
        </w:rPr>
      </w:pPr>
      <w:r w:rsidRPr="00753868">
        <w:rPr>
          <w:b/>
          <w:color w:val="006600"/>
          <w:sz w:val="18"/>
          <w:szCs w:val="28"/>
          <w:u w:val="single"/>
        </w:rPr>
        <w:t xml:space="preserve">Implementation </w:t>
      </w:r>
    </w:p>
    <w:p w14:paraId="1FF8A4B0" w14:textId="7F3FB20C" w:rsidR="00764713" w:rsidRDefault="00764713" w:rsidP="00764713">
      <w:pPr>
        <w:pStyle w:val="NoSpacing"/>
        <w:jc w:val="center"/>
        <w:rPr>
          <w:b/>
          <w:u w:val="single"/>
        </w:rPr>
      </w:pPr>
      <w:r w:rsidRPr="00747DBE">
        <w:rPr>
          <w:b/>
          <w:u w:val="single"/>
        </w:rPr>
        <w:t>Whole School Science Overview (Cycle A and B)</w:t>
      </w:r>
    </w:p>
    <w:p w14:paraId="499E68B3" w14:textId="77777777" w:rsidR="00E11348" w:rsidRPr="00747DBE" w:rsidRDefault="00E11348" w:rsidP="00764713">
      <w:pPr>
        <w:pStyle w:val="NoSpacing"/>
        <w:jc w:val="center"/>
        <w:rPr>
          <w:b/>
          <w:u w:val="single"/>
        </w:rPr>
      </w:pPr>
    </w:p>
    <w:p w14:paraId="05FCEAB0" w14:textId="77777777" w:rsidR="00E11348" w:rsidRPr="00BA677B" w:rsidRDefault="00E11348" w:rsidP="00E11348">
      <w:pPr>
        <w:spacing w:after="0" w:line="240" w:lineRule="auto"/>
        <w:rPr>
          <w:rFonts w:ascii="Calibri" w:eastAsia="Times New Roman" w:hAnsi="Calibri" w:cs="Times New Roman"/>
          <w:i/>
          <w:sz w:val="28"/>
        </w:rPr>
      </w:pPr>
      <w:r w:rsidRPr="00BA677B">
        <w:rPr>
          <w:rFonts w:ascii="Calibri" w:eastAsia="Times New Roman" w:hAnsi="Calibri" w:cs="Times New Roman"/>
        </w:rPr>
        <w:t xml:space="preserve">Cycle A </w:t>
      </w:r>
    </w:p>
    <w:tbl>
      <w:tblPr>
        <w:tblStyle w:val="TableGrid1"/>
        <w:tblW w:w="10065" w:type="dxa"/>
        <w:tblInd w:w="-318" w:type="dxa"/>
        <w:tblLook w:val="04A0" w:firstRow="1" w:lastRow="0" w:firstColumn="1" w:lastColumn="0" w:noHBand="0" w:noVBand="1"/>
      </w:tblPr>
      <w:tblGrid>
        <w:gridCol w:w="1022"/>
        <w:gridCol w:w="2381"/>
        <w:gridCol w:w="1985"/>
        <w:gridCol w:w="2126"/>
        <w:gridCol w:w="2551"/>
      </w:tblGrid>
      <w:tr w:rsidR="00E11348" w:rsidRPr="00BA677B" w14:paraId="11F6C0A3" w14:textId="77777777" w:rsidTr="00E11348">
        <w:tc>
          <w:tcPr>
            <w:tcW w:w="1022" w:type="dxa"/>
          </w:tcPr>
          <w:p w14:paraId="52C40767" w14:textId="77777777" w:rsidR="00E11348" w:rsidRPr="00BA677B" w:rsidRDefault="00E11348" w:rsidP="003A6E09">
            <w:pPr>
              <w:jc w:val="center"/>
              <w:rPr>
                <w:rFonts w:ascii="Calibri" w:hAnsi="Calibri" w:cs="Arial"/>
                <w:szCs w:val="28"/>
              </w:rPr>
            </w:pPr>
            <w:r w:rsidRPr="00BA677B">
              <w:rPr>
                <w:rFonts w:ascii="Calibri" w:hAnsi="Calibri" w:cs="Arial"/>
                <w:szCs w:val="28"/>
              </w:rPr>
              <w:t>Term</w:t>
            </w:r>
          </w:p>
        </w:tc>
        <w:tc>
          <w:tcPr>
            <w:tcW w:w="2381" w:type="dxa"/>
            <w:tcBorders>
              <w:right w:val="single" w:sz="4" w:space="0" w:color="006600"/>
            </w:tcBorders>
          </w:tcPr>
          <w:p w14:paraId="455CCD5D" w14:textId="77777777" w:rsidR="00E11348" w:rsidRPr="00BA677B" w:rsidRDefault="00E11348" w:rsidP="003A6E09">
            <w:pPr>
              <w:jc w:val="center"/>
              <w:rPr>
                <w:rFonts w:ascii="Calibri" w:hAnsi="Calibri" w:cs="Arial"/>
                <w:szCs w:val="28"/>
              </w:rPr>
            </w:pPr>
            <w:r w:rsidRPr="00BA677B">
              <w:rPr>
                <w:rFonts w:ascii="Calibri" w:hAnsi="Calibri" w:cs="Arial"/>
                <w:szCs w:val="28"/>
              </w:rPr>
              <w:t>Reception</w:t>
            </w:r>
          </w:p>
        </w:tc>
        <w:tc>
          <w:tcPr>
            <w:tcW w:w="1985" w:type="dxa"/>
            <w:tcBorders>
              <w:left w:val="single" w:sz="4" w:space="0" w:color="006600"/>
            </w:tcBorders>
          </w:tcPr>
          <w:p w14:paraId="143F458D" w14:textId="77777777" w:rsidR="00E11348" w:rsidRPr="00BA677B" w:rsidRDefault="00E11348" w:rsidP="003A6E09">
            <w:pPr>
              <w:jc w:val="center"/>
              <w:rPr>
                <w:rFonts w:ascii="Calibri" w:hAnsi="Calibri" w:cs="Arial"/>
                <w:szCs w:val="28"/>
              </w:rPr>
            </w:pPr>
            <w:r w:rsidRPr="00BA677B">
              <w:rPr>
                <w:rFonts w:ascii="Calibri" w:hAnsi="Calibri" w:cs="Arial"/>
                <w:szCs w:val="28"/>
              </w:rPr>
              <w:t>Year 1/2</w:t>
            </w:r>
          </w:p>
        </w:tc>
        <w:tc>
          <w:tcPr>
            <w:tcW w:w="2126" w:type="dxa"/>
          </w:tcPr>
          <w:p w14:paraId="5A5BE0C0" w14:textId="77777777" w:rsidR="00E11348" w:rsidRPr="00BA677B" w:rsidRDefault="00E11348" w:rsidP="003A6E09">
            <w:pPr>
              <w:jc w:val="center"/>
              <w:rPr>
                <w:rFonts w:ascii="Calibri" w:hAnsi="Calibri" w:cs="Arial"/>
                <w:szCs w:val="28"/>
              </w:rPr>
            </w:pPr>
            <w:r w:rsidRPr="00BA677B">
              <w:rPr>
                <w:rFonts w:ascii="Calibri" w:hAnsi="Calibri" w:cs="Arial"/>
                <w:szCs w:val="28"/>
              </w:rPr>
              <w:t>Year 3/4</w:t>
            </w:r>
          </w:p>
        </w:tc>
        <w:tc>
          <w:tcPr>
            <w:tcW w:w="2551" w:type="dxa"/>
          </w:tcPr>
          <w:p w14:paraId="11CA1E3D" w14:textId="77777777" w:rsidR="00E11348" w:rsidRPr="00BA677B" w:rsidRDefault="00E11348" w:rsidP="003A6E09">
            <w:pPr>
              <w:jc w:val="center"/>
              <w:rPr>
                <w:rFonts w:ascii="Calibri" w:hAnsi="Calibri" w:cs="Arial"/>
                <w:szCs w:val="28"/>
              </w:rPr>
            </w:pPr>
            <w:r w:rsidRPr="00BA677B">
              <w:rPr>
                <w:rFonts w:ascii="Calibri" w:hAnsi="Calibri" w:cs="Arial"/>
                <w:szCs w:val="28"/>
              </w:rPr>
              <w:t>Year 5/6</w:t>
            </w:r>
          </w:p>
        </w:tc>
      </w:tr>
      <w:tr w:rsidR="00E11348" w:rsidRPr="00BA677B" w14:paraId="1158CAF2" w14:textId="77777777" w:rsidTr="00E11348">
        <w:trPr>
          <w:trHeight w:val="880"/>
        </w:trPr>
        <w:tc>
          <w:tcPr>
            <w:tcW w:w="1022" w:type="dxa"/>
            <w:shd w:val="clear" w:color="auto" w:fill="E36C0A" w:themeFill="accent6" w:themeFillShade="BF"/>
          </w:tcPr>
          <w:p w14:paraId="4248E2B7" w14:textId="77777777" w:rsidR="00E11348" w:rsidRPr="00BA677B" w:rsidRDefault="00E11348" w:rsidP="003A6E09">
            <w:pPr>
              <w:jc w:val="center"/>
              <w:rPr>
                <w:rFonts w:ascii="Calibri" w:hAnsi="Calibri" w:cs="Arial"/>
                <w:szCs w:val="28"/>
              </w:rPr>
            </w:pPr>
            <w:r w:rsidRPr="00BA677B">
              <w:rPr>
                <w:rFonts w:ascii="Calibri" w:hAnsi="Calibri" w:cs="Arial"/>
                <w:szCs w:val="28"/>
              </w:rPr>
              <w:t>Autumn</w:t>
            </w:r>
          </w:p>
          <w:p w14:paraId="012E547C" w14:textId="77777777" w:rsidR="00E11348" w:rsidRPr="00BA677B" w:rsidRDefault="00E11348" w:rsidP="003A6E09">
            <w:pPr>
              <w:jc w:val="center"/>
              <w:rPr>
                <w:rFonts w:ascii="Calibri" w:hAnsi="Calibri" w:cs="Arial"/>
                <w:szCs w:val="28"/>
              </w:rPr>
            </w:pPr>
          </w:p>
          <w:p w14:paraId="696BCFE4" w14:textId="77777777" w:rsidR="00E11348" w:rsidRPr="00BA677B" w:rsidRDefault="00E11348" w:rsidP="003A6E09">
            <w:pPr>
              <w:rPr>
                <w:rFonts w:ascii="Calibri" w:hAnsi="Calibri" w:cs="Arial"/>
                <w:szCs w:val="28"/>
              </w:rPr>
            </w:pPr>
          </w:p>
        </w:tc>
        <w:tc>
          <w:tcPr>
            <w:tcW w:w="2381" w:type="dxa"/>
            <w:tcBorders>
              <w:right w:val="single" w:sz="4" w:space="0" w:color="006600"/>
            </w:tcBorders>
          </w:tcPr>
          <w:p w14:paraId="68135C88" w14:textId="77777777" w:rsidR="00E11348" w:rsidRPr="00BA677B" w:rsidRDefault="00E11348" w:rsidP="003A6E09">
            <w:pPr>
              <w:jc w:val="center"/>
              <w:rPr>
                <w:rFonts w:ascii="Calibri" w:hAnsi="Calibri" w:cs="Arial"/>
                <w:szCs w:val="28"/>
                <w:lang w:val="fr-FR"/>
              </w:rPr>
            </w:pPr>
            <w:proofErr w:type="spellStart"/>
            <w:r w:rsidRPr="00BA677B">
              <w:rPr>
                <w:rFonts w:ascii="Calibri" w:hAnsi="Calibri" w:cs="Arial"/>
                <w:szCs w:val="28"/>
                <w:lang w:val="fr-FR"/>
              </w:rPr>
              <w:t>Similarities</w:t>
            </w:r>
            <w:proofErr w:type="spellEnd"/>
            <w:r w:rsidRPr="00BA677B">
              <w:rPr>
                <w:rFonts w:ascii="Calibri" w:hAnsi="Calibri" w:cs="Arial"/>
                <w:szCs w:val="28"/>
                <w:lang w:val="fr-FR"/>
              </w:rPr>
              <w:t xml:space="preserve"> and </w:t>
            </w:r>
            <w:proofErr w:type="spellStart"/>
            <w:r w:rsidRPr="00BA677B">
              <w:rPr>
                <w:rFonts w:ascii="Calibri" w:hAnsi="Calibri" w:cs="Arial"/>
                <w:szCs w:val="28"/>
                <w:lang w:val="fr-FR"/>
              </w:rPr>
              <w:t>differences</w:t>
            </w:r>
            <w:proofErr w:type="spellEnd"/>
            <w:r w:rsidRPr="00BA677B">
              <w:rPr>
                <w:rFonts w:ascii="Calibri" w:hAnsi="Calibri" w:cs="Arial"/>
                <w:szCs w:val="28"/>
                <w:lang w:val="fr-FR"/>
              </w:rPr>
              <w:t xml:space="preserve"> of living </w:t>
            </w:r>
            <w:proofErr w:type="spellStart"/>
            <w:r w:rsidRPr="00BA677B">
              <w:rPr>
                <w:rFonts w:ascii="Calibri" w:hAnsi="Calibri" w:cs="Arial"/>
                <w:szCs w:val="28"/>
                <w:lang w:val="fr-FR"/>
              </w:rPr>
              <w:t>things</w:t>
            </w:r>
            <w:proofErr w:type="spellEnd"/>
            <w:r w:rsidRPr="00BA677B">
              <w:rPr>
                <w:rFonts w:ascii="Calibri" w:hAnsi="Calibri" w:cs="Arial"/>
                <w:szCs w:val="28"/>
                <w:lang w:val="fr-FR"/>
              </w:rPr>
              <w:t>.</w:t>
            </w:r>
          </w:p>
        </w:tc>
        <w:tc>
          <w:tcPr>
            <w:tcW w:w="1985" w:type="dxa"/>
            <w:tcBorders>
              <w:left w:val="single" w:sz="4" w:space="0" w:color="006600"/>
            </w:tcBorders>
          </w:tcPr>
          <w:p w14:paraId="49D1B8A1" w14:textId="77777777" w:rsidR="00E11348" w:rsidRPr="00BA677B" w:rsidRDefault="00E11348" w:rsidP="003A6E09">
            <w:pPr>
              <w:jc w:val="center"/>
              <w:rPr>
                <w:rFonts w:ascii="Calibri" w:hAnsi="Calibri" w:cs="Arial"/>
                <w:szCs w:val="28"/>
                <w:lang w:val="fr-FR"/>
              </w:rPr>
            </w:pPr>
            <w:r w:rsidRPr="00BA677B">
              <w:rPr>
                <w:rFonts w:ascii="Calibri" w:hAnsi="Calibri" w:cs="Arial"/>
                <w:szCs w:val="28"/>
                <w:lang w:val="fr-FR"/>
              </w:rPr>
              <w:t>Animals</w:t>
            </w:r>
          </w:p>
          <w:p w14:paraId="0DA4CF8F" w14:textId="77777777" w:rsidR="00E11348" w:rsidRDefault="00E11348" w:rsidP="003A6E09">
            <w:pPr>
              <w:jc w:val="center"/>
              <w:rPr>
                <w:rFonts w:ascii="Calibri" w:hAnsi="Calibri" w:cs="Arial"/>
                <w:szCs w:val="28"/>
                <w:lang w:val="fr-FR"/>
              </w:rPr>
            </w:pPr>
            <w:proofErr w:type="spellStart"/>
            <w:r w:rsidRPr="00BA677B">
              <w:rPr>
                <w:rFonts w:ascii="Calibri" w:hAnsi="Calibri" w:cs="Arial"/>
                <w:szCs w:val="28"/>
                <w:lang w:val="fr-FR"/>
              </w:rPr>
              <w:t>Identify</w:t>
            </w:r>
            <w:proofErr w:type="spellEnd"/>
            <w:r w:rsidRPr="00BA677B">
              <w:rPr>
                <w:rFonts w:ascii="Calibri" w:hAnsi="Calibri" w:cs="Arial"/>
                <w:szCs w:val="28"/>
                <w:lang w:val="fr-FR"/>
              </w:rPr>
              <w:t xml:space="preserve"> </w:t>
            </w:r>
            <w:proofErr w:type="spellStart"/>
            <w:r w:rsidRPr="00BA677B">
              <w:rPr>
                <w:rFonts w:ascii="Calibri" w:hAnsi="Calibri" w:cs="Arial"/>
                <w:szCs w:val="28"/>
                <w:lang w:val="fr-FR"/>
              </w:rPr>
              <w:t>animals</w:t>
            </w:r>
            <w:proofErr w:type="spellEnd"/>
            <w:r w:rsidRPr="00BA677B">
              <w:rPr>
                <w:rFonts w:ascii="Calibri" w:hAnsi="Calibri" w:cs="Arial"/>
                <w:szCs w:val="28"/>
                <w:lang w:val="fr-FR"/>
              </w:rPr>
              <w:t xml:space="preserve"> (Reptiles, </w:t>
            </w:r>
            <w:proofErr w:type="spellStart"/>
            <w:r w:rsidRPr="00BA677B">
              <w:rPr>
                <w:rFonts w:ascii="Calibri" w:hAnsi="Calibri" w:cs="Arial"/>
                <w:szCs w:val="28"/>
                <w:lang w:val="fr-FR"/>
              </w:rPr>
              <w:t>fish</w:t>
            </w:r>
            <w:proofErr w:type="spellEnd"/>
            <w:r w:rsidRPr="00BA677B">
              <w:rPr>
                <w:rFonts w:ascii="Calibri" w:hAnsi="Calibri" w:cs="Arial"/>
                <w:szCs w:val="28"/>
                <w:lang w:val="fr-FR"/>
              </w:rPr>
              <w:t xml:space="preserve">, </w:t>
            </w:r>
            <w:proofErr w:type="spellStart"/>
            <w:r w:rsidRPr="00BA677B">
              <w:rPr>
                <w:rFonts w:ascii="Calibri" w:hAnsi="Calibri" w:cs="Arial"/>
                <w:szCs w:val="28"/>
                <w:lang w:val="fr-FR"/>
              </w:rPr>
              <w:t>mammals</w:t>
            </w:r>
            <w:proofErr w:type="spellEnd"/>
            <w:r w:rsidRPr="00BA677B">
              <w:rPr>
                <w:rFonts w:ascii="Calibri" w:hAnsi="Calibri" w:cs="Arial"/>
                <w:szCs w:val="28"/>
                <w:lang w:val="fr-FR"/>
              </w:rPr>
              <w:t xml:space="preserve"> </w:t>
            </w:r>
            <w:proofErr w:type="spellStart"/>
            <w:r w:rsidRPr="00BA677B">
              <w:rPr>
                <w:rFonts w:ascii="Calibri" w:hAnsi="Calibri" w:cs="Arial"/>
                <w:szCs w:val="28"/>
                <w:lang w:val="fr-FR"/>
              </w:rPr>
              <w:t>etc</w:t>
            </w:r>
            <w:proofErr w:type="spellEnd"/>
            <w:r w:rsidRPr="00BA677B">
              <w:rPr>
                <w:rFonts w:ascii="Calibri" w:hAnsi="Calibri" w:cs="Arial"/>
                <w:szCs w:val="28"/>
                <w:lang w:val="fr-FR"/>
              </w:rPr>
              <w:t>)</w:t>
            </w:r>
          </w:p>
          <w:p w14:paraId="06BB56FA" w14:textId="77777777" w:rsidR="00E11348" w:rsidRDefault="00E11348" w:rsidP="003A6E09">
            <w:pPr>
              <w:jc w:val="center"/>
              <w:rPr>
                <w:rFonts w:ascii="Calibri" w:hAnsi="Calibri" w:cs="Arial"/>
                <w:szCs w:val="28"/>
                <w:lang w:val="fr-FR"/>
              </w:rPr>
            </w:pPr>
          </w:p>
          <w:p w14:paraId="5C0466DF" w14:textId="77777777" w:rsidR="00E11348" w:rsidRPr="00D86CAF" w:rsidRDefault="00E11348" w:rsidP="003A6E09">
            <w:pPr>
              <w:jc w:val="center"/>
              <w:rPr>
                <w:rFonts w:ascii="Calibri" w:hAnsi="Calibri" w:cs="Arial"/>
                <w:i/>
                <w:szCs w:val="28"/>
                <w:lang w:val="fr-FR"/>
              </w:rPr>
            </w:pPr>
            <w:r w:rsidRPr="00D86CAF">
              <w:rPr>
                <w:rFonts w:ascii="Calibri" w:hAnsi="Calibri" w:cs="Arial"/>
                <w:i/>
                <w:szCs w:val="28"/>
                <w:lang w:val="fr-FR"/>
              </w:rPr>
              <w:t xml:space="preserve">Forces- How </w:t>
            </w:r>
            <w:proofErr w:type="spellStart"/>
            <w:r w:rsidRPr="00D86CAF">
              <w:rPr>
                <w:rFonts w:ascii="Calibri" w:hAnsi="Calibri" w:cs="Arial"/>
                <w:i/>
                <w:szCs w:val="28"/>
                <w:lang w:val="fr-FR"/>
              </w:rPr>
              <w:t>things</w:t>
            </w:r>
            <w:proofErr w:type="spellEnd"/>
            <w:r w:rsidRPr="00D86CAF">
              <w:rPr>
                <w:rFonts w:ascii="Calibri" w:hAnsi="Calibri" w:cs="Arial"/>
                <w:i/>
                <w:szCs w:val="28"/>
                <w:lang w:val="fr-FR"/>
              </w:rPr>
              <w:t xml:space="preserve"> move</w:t>
            </w:r>
          </w:p>
        </w:tc>
        <w:tc>
          <w:tcPr>
            <w:tcW w:w="2126" w:type="dxa"/>
          </w:tcPr>
          <w:p w14:paraId="2FEB5FBD" w14:textId="77777777" w:rsidR="00E11348" w:rsidRPr="00BA677B" w:rsidRDefault="00E11348" w:rsidP="003A6E09">
            <w:pPr>
              <w:jc w:val="center"/>
              <w:rPr>
                <w:rFonts w:ascii="Calibri" w:hAnsi="Calibri" w:cs="Arial"/>
                <w:szCs w:val="28"/>
              </w:rPr>
            </w:pPr>
            <w:r w:rsidRPr="00BA677B">
              <w:rPr>
                <w:rFonts w:ascii="Calibri" w:hAnsi="Calibri" w:cs="Arial"/>
                <w:szCs w:val="28"/>
              </w:rPr>
              <w:t>Electricity</w:t>
            </w:r>
          </w:p>
          <w:p w14:paraId="73C4B09F" w14:textId="77777777" w:rsidR="00E11348" w:rsidRPr="00BA677B" w:rsidRDefault="00E11348" w:rsidP="003A6E09">
            <w:pPr>
              <w:jc w:val="center"/>
              <w:rPr>
                <w:rFonts w:ascii="Calibri" w:hAnsi="Calibri" w:cs="Arial"/>
                <w:i/>
                <w:color w:val="008000"/>
                <w:szCs w:val="28"/>
              </w:rPr>
            </w:pPr>
            <w:r w:rsidRPr="00BA677B">
              <w:rPr>
                <w:rFonts w:ascii="Calibri" w:hAnsi="Calibri" w:cs="Arial"/>
                <w:i/>
                <w:color w:val="008000"/>
                <w:szCs w:val="28"/>
              </w:rPr>
              <w:t>Faraday</w:t>
            </w:r>
          </w:p>
          <w:p w14:paraId="5BB8B13B" w14:textId="77777777" w:rsidR="00E11348" w:rsidRPr="00BA677B" w:rsidRDefault="00E11348" w:rsidP="003A6E09">
            <w:pPr>
              <w:jc w:val="center"/>
              <w:rPr>
                <w:rFonts w:ascii="Calibri" w:hAnsi="Calibri" w:cs="Arial"/>
                <w:szCs w:val="28"/>
              </w:rPr>
            </w:pPr>
          </w:p>
          <w:p w14:paraId="57740CCF" w14:textId="77777777" w:rsidR="00E11348" w:rsidRPr="00BA677B" w:rsidRDefault="00E11348" w:rsidP="003A6E09">
            <w:pPr>
              <w:jc w:val="center"/>
              <w:rPr>
                <w:rFonts w:ascii="Calibri" w:hAnsi="Calibri" w:cs="Arial"/>
                <w:szCs w:val="28"/>
              </w:rPr>
            </w:pPr>
            <w:r w:rsidRPr="00BA677B">
              <w:rPr>
                <w:rFonts w:ascii="Calibri" w:hAnsi="Calibri" w:cs="Arial"/>
                <w:szCs w:val="28"/>
              </w:rPr>
              <w:t>Sound</w:t>
            </w:r>
          </w:p>
          <w:p w14:paraId="1A1C3C04" w14:textId="77777777" w:rsidR="00E11348" w:rsidRPr="00BA677B" w:rsidRDefault="00E11348" w:rsidP="003A6E09">
            <w:pPr>
              <w:jc w:val="center"/>
              <w:rPr>
                <w:rFonts w:ascii="Calibri" w:hAnsi="Calibri" w:cs="Arial"/>
                <w:i/>
                <w:color w:val="008000"/>
                <w:szCs w:val="28"/>
              </w:rPr>
            </w:pPr>
            <w:r w:rsidRPr="00BA677B">
              <w:rPr>
                <w:rFonts w:ascii="Calibri" w:hAnsi="Calibri" w:cs="Arial"/>
                <w:i/>
                <w:color w:val="008000"/>
                <w:szCs w:val="28"/>
              </w:rPr>
              <w:t>Helen Keller</w:t>
            </w:r>
          </w:p>
          <w:p w14:paraId="48371EA0" w14:textId="77777777" w:rsidR="00E11348" w:rsidRPr="00BA677B" w:rsidRDefault="00E11348" w:rsidP="003A6E09">
            <w:pPr>
              <w:jc w:val="center"/>
              <w:rPr>
                <w:rFonts w:ascii="Calibri" w:hAnsi="Calibri" w:cs="Arial"/>
                <w:szCs w:val="28"/>
              </w:rPr>
            </w:pPr>
          </w:p>
        </w:tc>
        <w:tc>
          <w:tcPr>
            <w:tcW w:w="2551" w:type="dxa"/>
          </w:tcPr>
          <w:p w14:paraId="059EAA4F" w14:textId="77777777" w:rsidR="00E11348" w:rsidRPr="00BA677B" w:rsidRDefault="00E11348" w:rsidP="003A6E09">
            <w:pPr>
              <w:jc w:val="center"/>
              <w:rPr>
                <w:rFonts w:ascii="Calibri" w:hAnsi="Calibri" w:cs="Arial"/>
                <w:szCs w:val="28"/>
              </w:rPr>
            </w:pPr>
            <w:r w:rsidRPr="00BA677B">
              <w:rPr>
                <w:rFonts w:ascii="Calibri" w:hAnsi="Calibri" w:cs="Arial"/>
                <w:szCs w:val="28"/>
              </w:rPr>
              <w:t>Forces</w:t>
            </w:r>
          </w:p>
          <w:p w14:paraId="32F8456F" w14:textId="77777777" w:rsidR="00E11348" w:rsidRPr="00BA677B" w:rsidRDefault="00E11348" w:rsidP="003A6E09">
            <w:pPr>
              <w:jc w:val="center"/>
              <w:rPr>
                <w:rFonts w:ascii="Calibri" w:hAnsi="Calibri" w:cs="Arial"/>
                <w:szCs w:val="28"/>
              </w:rPr>
            </w:pPr>
          </w:p>
          <w:p w14:paraId="798C77A8" w14:textId="77777777" w:rsidR="00E11348" w:rsidRPr="00BA677B" w:rsidRDefault="00E11348" w:rsidP="003A6E09">
            <w:pPr>
              <w:jc w:val="center"/>
              <w:rPr>
                <w:rFonts w:ascii="Calibri" w:hAnsi="Calibri" w:cs="Arial"/>
                <w:szCs w:val="28"/>
              </w:rPr>
            </w:pPr>
            <w:r w:rsidRPr="00BA677B">
              <w:rPr>
                <w:rFonts w:ascii="Calibri" w:hAnsi="Calibri" w:cs="Arial"/>
                <w:szCs w:val="28"/>
              </w:rPr>
              <w:t xml:space="preserve">Great British Scientists </w:t>
            </w:r>
          </w:p>
          <w:p w14:paraId="1CD75B0C" w14:textId="77777777" w:rsidR="00E11348" w:rsidRPr="00BA677B" w:rsidRDefault="00E11348" w:rsidP="003A6E09">
            <w:pPr>
              <w:jc w:val="center"/>
              <w:rPr>
                <w:rFonts w:ascii="Calibri" w:hAnsi="Calibri" w:cs="Arial"/>
                <w:i/>
                <w:color w:val="008000"/>
                <w:szCs w:val="28"/>
              </w:rPr>
            </w:pPr>
            <w:r w:rsidRPr="00BA677B">
              <w:rPr>
                <w:rFonts w:ascii="Calibri" w:hAnsi="Calibri" w:cs="Arial"/>
                <w:i/>
                <w:color w:val="008000"/>
                <w:szCs w:val="28"/>
              </w:rPr>
              <w:t>Galileo</w:t>
            </w:r>
          </w:p>
          <w:p w14:paraId="0CCCAE4F" w14:textId="77777777" w:rsidR="00E11348" w:rsidRDefault="00E11348" w:rsidP="003A6E09">
            <w:pPr>
              <w:jc w:val="center"/>
              <w:rPr>
                <w:rFonts w:ascii="Calibri" w:hAnsi="Calibri" w:cs="Arial"/>
                <w:i/>
                <w:color w:val="006600"/>
                <w:szCs w:val="28"/>
              </w:rPr>
            </w:pPr>
            <w:r w:rsidRPr="00BA677B">
              <w:rPr>
                <w:rFonts w:ascii="Calibri" w:hAnsi="Calibri" w:cs="Arial"/>
                <w:i/>
                <w:color w:val="006600"/>
                <w:szCs w:val="28"/>
              </w:rPr>
              <w:t>Sir Isaac Newton</w:t>
            </w:r>
          </w:p>
          <w:p w14:paraId="2347C319" w14:textId="77777777" w:rsidR="00E11348" w:rsidRDefault="00E11348" w:rsidP="003A6E09">
            <w:pPr>
              <w:jc w:val="center"/>
              <w:rPr>
                <w:rFonts w:ascii="Calibri" w:hAnsi="Calibri" w:cs="Arial"/>
                <w:i/>
                <w:color w:val="006600"/>
                <w:szCs w:val="28"/>
              </w:rPr>
            </w:pPr>
            <w:r>
              <w:rPr>
                <w:rFonts w:ascii="Calibri" w:hAnsi="Calibri" w:cs="Arial"/>
                <w:i/>
                <w:color w:val="006600"/>
                <w:szCs w:val="28"/>
              </w:rPr>
              <w:t>Mary Anning</w:t>
            </w:r>
          </w:p>
          <w:p w14:paraId="13146AFB" w14:textId="77777777" w:rsidR="00E11348" w:rsidRPr="00BA677B" w:rsidRDefault="00E11348" w:rsidP="003A6E09">
            <w:pPr>
              <w:jc w:val="center"/>
              <w:rPr>
                <w:rFonts w:ascii="Calibri" w:hAnsi="Calibri" w:cs="Arial"/>
                <w:i/>
                <w:szCs w:val="28"/>
              </w:rPr>
            </w:pPr>
            <w:r>
              <w:rPr>
                <w:rFonts w:ascii="Calibri" w:hAnsi="Calibri" w:cs="Arial"/>
                <w:i/>
                <w:color w:val="006600"/>
                <w:szCs w:val="28"/>
              </w:rPr>
              <w:t>Stephen Hawking</w:t>
            </w:r>
          </w:p>
        </w:tc>
      </w:tr>
      <w:tr w:rsidR="00E11348" w:rsidRPr="00BA677B" w14:paraId="1CF80F9A" w14:textId="77777777" w:rsidTr="00E11348">
        <w:tc>
          <w:tcPr>
            <w:tcW w:w="1022" w:type="dxa"/>
            <w:shd w:val="clear" w:color="auto" w:fill="92D050"/>
          </w:tcPr>
          <w:p w14:paraId="166E5C64" w14:textId="77777777" w:rsidR="00E11348" w:rsidRPr="00BA677B" w:rsidRDefault="00E11348" w:rsidP="003A6E09">
            <w:pPr>
              <w:shd w:val="clear" w:color="auto" w:fill="92D050"/>
              <w:jc w:val="center"/>
              <w:rPr>
                <w:rFonts w:ascii="Calibri" w:hAnsi="Calibri" w:cs="Arial"/>
                <w:szCs w:val="28"/>
              </w:rPr>
            </w:pPr>
            <w:r w:rsidRPr="00BA677B">
              <w:rPr>
                <w:rFonts w:ascii="Calibri" w:hAnsi="Calibri" w:cs="Arial"/>
                <w:szCs w:val="28"/>
              </w:rPr>
              <w:t>Spring</w:t>
            </w:r>
          </w:p>
          <w:p w14:paraId="22DB1DD4" w14:textId="77777777" w:rsidR="00E11348" w:rsidRPr="00BA677B" w:rsidRDefault="00E11348" w:rsidP="003A6E09">
            <w:pPr>
              <w:rPr>
                <w:rFonts w:ascii="Calibri" w:hAnsi="Calibri" w:cs="Arial"/>
                <w:szCs w:val="28"/>
              </w:rPr>
            </w:pPr>
          </w:p>
        </w:tc>
        <w:tc>
          <w:tcPr>
            <w:tcW w:w="2381" w:type="dxa"/>
            <w:tcBorders>
              <w:right w:val="single" w:sz="4" w:space="0" w:color="006600"/>
            </w:tcBorders>
          </w:tcPr>
          <w:p w14:paraId="4B141C04" w14:textId="77777777" w:rsidR="00E11348" w:rsidRPr="00BA677B" w:rsidRDefault="00E11348" w:rsidP="003A6E09">
            <w:pPr>
              <w:jc w:val="center"/>
              <w:rPr>
                <w:rFonts w:ascii="Calibri" w:hAnsi="Calibri" w:cs="Arial"/>
                <w:szCs w:val="28"/>
              </w:rPr>
            </w:pPr>
            <w:r w:rsidRPr="00BA677B">
              <w:rPr>
                <w:rFonts w:ascii="Calibri" w:hAnsi="Calibri" w:cs="Arial"/>
                <w:szCs w:val="28"/>
              </w:rPr>
              <w:t>Features of the immediate environment. Making observations and explaining why things occur.</w:t>
            </w:r>
          </w:p>
        </w:tc>
        <w:tc>
          <w:tcPr>
            <w:tcW w:w="1985" w:type="dxa"/>
            <w:tcBorders>
              <w:left w:val="single" w:sz="4" w:space="0" w:color="006600"/>
            </w:tcBorders>
          </w:tcPr>
          <w:p w14:paraId="5D83A2AA" w14:textId="77777777" w:rsidR="00E11348" w:rsidRPr="00BA677B" w:rsidRDefault="00E11348" w:rsidP="003A6E09">
            <w:pPr>
              <w:jc w:val="center"/>
              <w:rPr>
                <w:rFonts w:ascii="Calibri" w:hAnsi="Calibri" w:cs="Arial"/>
                <w:szCs w:val="28"/>
              </w:rPr>
            </w:pPr>
            <w:r>
              <w:rPr>
                <w:rFonts w:ascii="Calibri" w:hAnsi="Calibri" w:cs="Arial"/>
                <w:szCs w:val="28"/>
              </w:rPr>
              <w:t xml:space="preserve">Investigating </w:t>
            </w:r>
            <w:r w:rsidRPr="00BA677B">
              <w:rPr>
                <w:rFonts w:ascii="Calibri" w:hAnsi="Calibri" w:cs="Arial"/>
                <w:szCs w:val="28"/>
              </w:rPr>
              <w:t xml:space="preserve">Materials </w:t>
            </w:r>
          </w:p>
          <w:p w14:paraId="1E042C1A" w14:textId="77777777" w:rsidR="00E11348" w:rsidRPr="00BA677B" w:rsidRDefault="00E11348" w:rsidP="003A6E09">
            <w:pPr>
              <w:jc w:val="center"/>
              <w:rPr>
                <w:rFonts w:ascii="Calibri" w:hAnsi="Calibri" w:cs="Arial"/>
                <w:szCs w:val="28"/>
              </w:rPr>
            </w:pPr>
          </w:p>
          <w:p w14:paraId="211C9AD8" w14:textId="77777777" w:rsidR="00E11348" w:rsidRPr="00BA677B" w:rsidRDefault="00E11348" w:rsidP="003A6E09">
            <w:pPr>
              <w:jc w:val="center"/>
              <w:rPr>
                <w:rFonts w:ascii="Calibri" w:hAnsi="Calibri" w:cs="Arial"/>
                <w:i/>
                <w:szCs w:val="28"/>
              </w:rPr>
            </w:pPr>
            <w:r w:rsidRPr="00BA677B">
              <w:rPr>
                <w:rFonts w:ascii="Calibri" w:hAnsi="Calibri" w:cs="Arial"/>
                <w:i/>
                <w:color w:val="006600"/>
                <w:szCs w:val="28"/>
              </w:rPr>
              <w:t>John McAdam</w:t>
            </w:r>
          </w:p>
        </w:tc>
        <w:tc>
          <w:tcPr>
            <w:tcW w:w="2126" w:type="dxa"/>
          </w:tcPr>
          <w:p w14:paraId="616D0930" w14:textId="77777777" w:rsidR="00E11348" w:rsidRPr="00BA677B" w:rsidRDefault="00E11348" w:rsidP="003A6E09">
            <w:pPr>
              <w:jc w:val="center"/>
              <w:rPr>
                <w:rFonts w:ascii="Calibri" w:hAnsi="Calibri" w:cs="Arial"/>
                <w:szCs w:val="28"/>
              </w:rPr>
            </w:pPr>
            <w:r w:rsidRPr="00BA677B">
              <w:rPr>
                <w:rFonts w:ascii="Calibri" w:hAnsi="Calibri" w:cs="Arial"/>
                <w:szCs w:val="28"/>
              </w:rPr>
              <w:t>Animals (Inc Humans)</w:t>
            </w:r>
          </w:p>
          <w:p w14:paraId="2F066389" w14:textId="77777777" w:rsidR="00E11348" w:rsidRPr="00BA677B" w:rsidRDefault="00E11348" w:rsidP="003A6E09">
            <w:pPr>
              <w:jc w:val="center"/>
              <w:rPr>
                <w:rFonts w:ascii="Calibri" w:hAnsi="Calibri" w:cs="Arial"/>
                <w:szCs w:val="28"/>
              </w:rPr>
            </w:pPr>
          </w:p>
          <w:p w14:paraId="2325443B" w14:textId="77777777" w:rsidR="00E11348" w:rsidRPr="00BA677B" w:rsidRDefault="00E11348" w:rsidP="003A6E09">
            <w:pPr>
              <w:jc w:val="center"/>
              <w:rPr>
                <w:rFonts w:ascii="Calibri" w:hAnsi="Calibri" w:cs="Arial"/>
                <w:szCs w:val="28"/>
              </w:rPr>
            </w:pPr>
            <w:r w:rsidRPr="00BA677B">
              <w:rPr>
                <w:rFonts w:ascii="Calibri" w:hAnsi="Calibri" w:cs="Arial"/>
                <w:szCs w:val="28"/>
              </w:rPr>
              <w:t>Vertebrates and Invertebrates</w:t>
            </w:r>
          </w:p>
          <w:p w14:paraId="67B74D85" w14:textId="77777777" w:rsidR="00E11348" w:rsidRPr="00BA677B" w:rsidRDefault="00E11348" w:rsidP="003A6E09">
            <w:pPr>
              <w:jc w:val="center"/>
              <w:rPr>
                <w:rFonts w:ascii="Calibri" w:hAnsi="Calibri" w:cs="Arial"/>
                <w:szCs w:val="28"/>
              </w:rPr>
            </w:pPr>
          </w:p>
          <w:p w14:paraId="7E25C918" w14:textId="77777777" w:rsidR="00E11348" w:rsidRPr="00BA677B" w:rsidRDefault="00E11348" w:rsidP="003A6E09">
            <w:pPr>
              <w:jc w:val="center"/>
              <w:rPr>
                <w:rFonts w:ascii="Calibri" w:hAnsi="Calibri" w:cs="Arial"/>
                <w:szCs w:val="28"/>
              </w:rPr>
            </w:pPr>
            <w:r w:rsidRPr="00BA677B">
              <w:rPr>
                <w:rFonts w:ascii="Calibri" w:hAnsi="Calibri" w:cs="Arial"/>
                <w:szCs w:val="28"/>
              </w:rPr>
              <w:t>Teeth</w:t>
            </w:r>
          </w:p>
          <w:p w14:paraId="0AA09F80" w14:textId="77777777" w:rsidR="00E11348" w:rsidRPr="00BA677B" w:rsidRDefault="00E11348" w:rsidP="003A6E09">
            <w:pPr>
              <w:jc w:val="center"/>
              <w:rPr>
                <w:rFonts w:ascii="Calibri" w:hAnsi="Calibri" w:cs="Arial"/>
                <w:szCs w:val="28"/>
              </w:rPr>
            </w:pPr>
          </w:p>
        </w:tc>
        <w:tc>
          <w:tcPr>
            <w:tcW w:w="2551" w:type="dxa"/>
          </w:tcPr>
          <w:p w14:paraId="4F1395B1" w14:textId="77777777" w:rsidR="00E11348" w:rsidRPr="00BA677B" w:rsidRDefault="00E11348" w:rsidP="003A6E09">
            <w:pPr>
              <w:jc w:val="center"/>
              <w:rPr>
                <w:rFonts w:ascii="Calibri" w:hAnsi="Calibri" w:cs="Arial"/>
                <w:szCs w:val="28"/>
              </w:rPr>
            </w:pPr>
            <w:r w:rsidRPr="00BA677B">
              <w:rPr>
                <w:rFonts w:ascii="Calibri" w:hAnsi="Calibri" w:cs="Arial"/>
                <w:szCs w:val="28"/>
              </w:rPr>
              <w:t>Living Things and their Habitats</w:t>
            </w:r>
          </w:p>
          <w:p w14:paraId="3D6276E0" w14:textId="77777777" w:rsidR="00E11348" w:rsidRPr="00BA677B" w:rsidRDefault="00E11348" w:rsidP="003A6E09">
            <w:pPr>
              <w:jc w:val="center"/>
              <w:rPr>
                <w:rFonts w:ascii="Calibri" w:hAnsi="Calibri" w:cs="Arial"/>
                <w:szCs w:val="28"/>
              </w:rPr>
            </w:pPr>
          </w:p>
          <w:p w14:paraId="05774579" w14:textId="77777777" w:rsidR="00E11348" w:rsidRPr="00BA677B" w:rsidRDefault="00E11348" w:rsidP="003A6E09">
            <w:pPr>
              <w:jc w:val="center"/>
              <w:rPr>
                <w:rFonts w:ascii="Calibri" w:hAnsi="Calibri" w:cs="Arial"/>
                <w:szCs w:val="28"/>
              </w:rPr>
            </w:pPr>
            <w:r w:rsidRPr="00BA677B">
              <w:rPr>
                <w:rFonts w:ascii="Calibri" w:hAnsi="Calibri" w:cs="Arial"/>
                <w:szCs w:val="28"/>
              </w:rPr>
              <w:t xml:space="preserve">Classification </w:t>
            </w:r>
          </w:p>
          <w:p w14:paraId="4BB0DB1E" w14:textId="77777777" w:rsidR="00E11348" w:rsidRPr="00BA677B" w:rsidRDefault="00E11348" w:rsidP="003A6E09">
            <w:pPr>
              <w:jc w:val="center"/>
              <w:rPr>
                <w:rFonts w:ascii="Calibri" w:hAnsi="Calibri" w:cs="Arial"/>
                <w:szCs w:val="28"/>
              </w:rPr>
            </w:pPr>
            <w:r w:rsidRPr="00BA677B">
              <w:rPr>
                <w:rFonts w:ascii="Calibri" w:hAnsi="Calibri" w:cs="Arial"/>
                <w:szCs w:val="28"/>
              </w:rPr>
              <w:t>(</w:t>
            </w:r>
            <w:r>
              <w:rPr>
                <w:rFonts w:ascii="Calibri" w:hAnsi="Calibri" w:cs="Arial"/>
                <w:szCs w:val="28"/>
              </w:rPr>
              <w:t>Living Things</w:t>
            </w:r>
            <w:r w:rsidRPr="00BA677B">
              <w:rPr>
                <w:rFonts w:ascii="Calibri" w:hAnsi="Calibri" w:cs="Arial"/>
                <w:szCs w:val="28"/>
              </w:rPr>
              <w:t>)</w:t>
            </w:r>
          </w:p>
          <w:p w14:paraId="5AD2F586" w14:textId="77777777" w:rsidR="00E11348" w:rsidRPr="00BA677B" w:rsidRDefault="00E11348" w:rsidP="003A6E09">
            <w:pPr>
              <w:jc w:val="center"/>
              <w:rPr>
                <w:rFonts w:ascii="Calibri" w:hAnsi="Calibri" w:cs="Arial"/>
                <w:szCs w:val="28"/>
              </w:rPr>
            </w:pPr>
          </w:p>
          <w:p w14:paraId="6A21F789" w14:textId="77777777" w:rsidR="00E11348" w:rsidRPr="00BA677B" w:rsidRDefault="00E11348" w:rsidP="003A6E09">
            <w:pPr>
              <w:jc w:val="center"/>
              <w:rPr>
                <w:rFonts w:ascii="Calibri" w:hAnsi="Calibri" w:cs="Arial"/>
                <w:i/>
                <w:color w:val="006600"/>
                <w:szCs w:val="28"/>
              </w:rPr>
            </w:pPr>
            <w:r w:rsidRPr="00BA677B">
              <w:rPr>
                <w:rFonts w:ascii="Calibri" w:hAnsi="Calibri" w:cs="Times New Roman"/>
                <w:i/>
                <w:color w:val="006600"/>
              </w:rPr>
              <w:t xml:space="preserve"> </w:t>
            </w:r>
            <w:r w:rsidRPr="00BA677B">
              <w:rPr>
                <w:rFonts w:ascii="Calibri" w:hAnsi="Calibri" w:cs="Arial"/>
                <w:i/>
                <w:color w:val="006600"/>
                <w:szCs w:val="28"/>
              </w:rPr>
              <w:t>Carl Linnaeus</w:t>
            </w:r>
          </w:p>
          <w:p w14:paraId="34222527" w14:textId="77777777" w:rsidR="00E11348" w:rsidRPr="008924C5" w:rsidRDefault="00E11348" w:rsidP="003A6E09">
            <w:pPr>
              <w:jc w:val="center"/>
              <w:rPr>
                <w:rFonts w:ascii="Calibri" w:hAnsi="Calibri" w:cs="Arial"/>
                <w:i/>
                <w:color w:val="006600"/>
                <w:szCs w:val="28"/>
              </w:rPr>
            </w:pPr>
            <w:r w:rsidRPr="00BA677B">
              <w:rPr>
                <w:rFonts w:ascii="Calibri" w:hAnsi="Calibri" w:cs="Arial"/>
                <w:i/>
                <w:color w:val="006600"/>
                <w:szCs w:val="28"/>
              </w:rPr>
              <w:t>Marie Curie</w:t>
            </w:r>
          </w:p>
        </w:tc>
      </w:tr>
      <w:tr w:rsidR="00E11348" w:rsidRPr="00BA677B" w14:paraId="7318D0A2" w14:textId="77777777" w:rsidTr="00E11348">
        <w:tc>
          <w:tcPr>
            <w:tcW w:w="1022" w:type="dxa"/>
            <w:shd w:val="clear" w:color="auto" w:fill="FFFF00"/>
          </w:tcPr>
          <w:p w14:paraId="737B56E4" w14:textId="77777777" w:rsidR="00E11348" w:rsidRPr="00BA677B" w:rsidRDefault="00E11348" w:rsidP="003A6E09">
            <w:pPr>
              <w:jc w:val="center"/>
              <w:rPr>
                <w:rFonts w:ascii="Calibri" w:hAnsi="Calibri" w:cs="Arial"/>
                <w:szCs w:val="28"/>
              </w:rPr>
            </w:pPr>
            <w:r w:rsidRPr="00BA677B">
              <w:rPr>
                <w:rFonts w:ascii="Calibri" w:hAnsi="Calibri" w:cs="Arial"/>
                <w:szCs w:val="28"/>
              </w:rPr>
              <w:t>Summer</w:t>
            </w:r>
          </w:p>
          <w:p w14:paraId="5DC161C3" w14:textId="77777777" w:rsidR="00E11348" w:rsidRPr="00BA677B" w:rsidRDefault="00E11348" w:rsidP="003A6E09">
            <w:pPr>
              <w:jc w:val="center"/>
              <w:rPr>
                <w:rFonts w:ascii="Calibri" w:hAnsi="Calibri" w:cs="Arial"/>
                <w:szCs w:val="28"/>
              </w:rPr>
            </w:pPr>
          </w:p>
          <w:p w14:paraId="5ED05645" w14:textId="77777777" w:rsidR="00E11348" w:rsidRPr="00BA677B" w:rsidRDefault="00E11348" w:rsidP="003A6E09">
            <w:pPr>
              <w:jc w:val="center"/>
              <w:rPr>
                <w:rFonts w:ascii="Calibri" w:hAnsi="Calibri" w:cs="Arial"/>
                <w:szCs w:val="28"/>
              </w:rPr>
            </w:pPr>
          </w:p>
          <w:p w14:paraId="798A8C80" w14:textId="77777777" w:rsidR="00E11348" w:rsidRPr="00BA677B" w:rsidRDefault="00E11348" w:rsidP="003A6E09">
            <w:pPr>
              <w:jc w:val="center"/>
              <w:rPr>
                <w:rFonts w:ascii="Calibri" w:hAnsi="Calibri" w:cs="Arial"/>
                <w:szCs w:val="28"/>
              </w:rPr>
            </w:pPr>
          </w:p>
        </w:tc>
        <w:tc>
          <w:tcPr>
            <w:tcW w:w="2381" w:type="dxa"/>
            <w:tcBorders>
              <w:right w:val="single" w:sz="4" w:space="0" w:color="006600"/>
            </w:tcBorders>
          </w:tcPr>
          <w:p w14:paraId="533CF8DE" w14:textId="77777777" w:rsidR="00E11348" w:rsidRPr="00BA677B" w:rsidRDefault="00E11348" w:rsidP="003A6E09">
            <w:pPr>
              <w:jc w:val="center"/>
              <w:rPr>
                <w:rFonts w:ascii="Calibri" w:hAnsi="Calibri" w:cs="Arial"/>
                <w:szCs w:val="28"/>
              </w:rPr>
            </w:pPr>
            <w:r w:rsidRPr="00BA677B">
              <w:rPr>
                <w:rFonts w:ascii="Calibri" w:hAnsi="Calibri" w:cs="Arial"/>
                <w:szCs w:val="28"/>
              </w:rPr>
              <w:t>Similarities and differences.</w:t>
            </w:r>
          </w:p>
          <w:p w14:paraId="65244BEA" w14:textId="77777777" w:rsidR="00E11348" w:rsidRPr="00BA677B" w:rsidRDefault="00E11348" w:rsidP="003A6E09">
            <w:pPr>
              <w:jc w:val="center"/>
              <w:rPr>
                <w:rFonts w:ascii="Calibri" w:hAnsi="Calibri" w:cs="Arial"/>
                <w:szCs w:val="28"/>
              </w:rPr>
            </w:pPr>
            <w:r w:rsidRPr="00BA677B">
              <w:rPr>
                <w:rFonts w:ascii="Calibri" w:hAnsi="Calibri" w:cs="Arial"/>
                <w:szCs w:val="28"/>
              </w:rPr>
              <w:t>Making observations and explaining why things occur.</w:t>
            </w:r>
          </w:p>
        </w:tc>
        <w:tc>
          <w:tcPr>
            <w:tcW w:w="1985" w:type="dxa"/>
            <w:tcBorders>
              <w:left w:val="single" w:sz="4" w:space="0" w:color="006600"/>
            </w:tcBorders>
          </w:tcPr>
          <w:p w14:paraId="3C814618" w14:textId="77777777" w:rsidR="00E11348" w:rsidRPr="00BA677B" w:rsidRDefault="00E11348" w:rsidP="003A6E09">
            <w:pPr>
              <w:jc w:val="center"/>
              <w:rPr>
                <w:rFonts w:ascii="Calibri" w:hAnsi="Calibri" w:cs="Arial"/>
                <w:szCs w:val="28"/>
              </w:rPr>
            </w:pPr>
            <w:r w:rsidRPr="00BA677B">
              <w:rPr>
                <w:rFonts w:ascii="Calibri" w:hAnsi="Calibri" w:cs="Arial"/>
                <w:szCs w:val="28"/>
              </w:rPr>
              <w:t>Living Things</w:t>
            </w:r>
          </w:p>
          <w:p w14:paraId="466AEABF" w14:textId="77777777" w:rsidR="00E11348" w:rsidRPr="00BA677B" w:rsidRDefault="00E11348" w:rsidP="003A6E09">
            <w:pPr>
              <w:jc w:val="center"/>
              <w:rPr>
                <w:rFonts w:ascii="Calibri" w:hAnsi="Calibri" w:cs="Arial"/>
                <w:szCs w:val="28"/>
              </w:rPr>
            </w:pPr>
            <w:r w:rsidRPr="00BA677B">
              <w:rPr>
                <w:rFonts w:ascii="Calibri" w:hAnsi="Calibri" w:cs="Arial"/>
                <w:szCs w:val="28"/>
              </w:rPr>
              <w:t>(Habitats</w:t>
            </w:r>
            <w:r>
              <w:rPr>
                <w:rFonts w:ascii="Calibri" w:hAnsi="Calibri" w:cs="Arial"/>
                <w:szCs w:val="28"/>
              </w:rPr>
              <w:t xml:space="preserve"> &amp; Food </w:t>
            </w:r>
            <w:proofErr w:type="gramStart"/>
            <w:r>
              <w:rPr>
                <w:rFonts w:ascii="Calibri" w:hAnsi="Calibri" w:cs="Arial"/>
                <w:szCs w:val="28"/>
              </w:rPr>
              <w:t xml:space="preserve">chains </w:t>
            </w:r>
            <w:r w:rsidRPr="00BA677B">
              <w:rPr>
                <w:rFonts w:ascii="Calibri" w:hAnsi="Calibri" w:cs="Arial"/>
                <w:szCs w:val="28"/>
              </w:rPr>
              <w:t>)</w:t>
            </w:r>
            <w:proofErr w:type="gramEnd"/>
          </w:p>
          <w:p w14:paraId="0EBC8E09" w14:textId="77777777" w:rsidR="00E11348" w:rsidRPr="00BA677B" w:rsidRDefault="00E11348" w:rsidP="003A6E09">
            <w:pPr>
              <w:jc w:val="center"/>
              <w:rPr>
                <w:rFonts w:ascii="Calibri" w:hAnsi="Calibri" w:cs="Arial"/>
                <w:szCs w:val="28"/>
              </w:rPr>
            </w:pPr>
          </w:p>
          <w:p w14:paraId="72A1B147" w14:textId="77777777" w:rsidR="00E11348" w:rsidRPr="00834DD9" w:rsidRDefault="00E11348" w:rsidP="003A6E09">
            <w:pPr>
              <w:jc w:val="center"/>
              <w:rPr>
                <w:rFonts w:ascii="Calibri" w:hAnsi="Calibri" w:cs="Arial"/>
                <w:i/>
                <w:color w:val="8DB3E2" w:themeColor="text2" w:themeTint="66"/>
                <w:szCs w:val="28"/>
              </w:rPr>
            </w:pPr>
            <w:r w:rsidRPr="00834DD9">
              <w:rPr>
                <w:rFonts w:ascii="Calibri" w:hAnsi="Calibri" w:cs="Arial"/>
                <w:i/>
                <w:color w:val="8DB3E2" w:themeColor="text2" w:themeTint="66"/>
                <w:szCs w:val="28"/>
              </w:rPr>
              <w:t>Light</w:t>
            </w:r>
          </w:p>
          <w:p w14:paraId="401AF1F8" w14:textId="77777777" w:rsidR="00E11348" w:rsidRDefault="00E11348" w:rsidP="003A6E09">
            <w:pPr>
              <w:jc w:val="center"/>
              <w:rPr>
                <w:rFonts w:ascii="Calibri" w:hAnsi="Calibri" w:cs="Arial"/>
                <w:szCs w:val="28"/>
              </w:rPr>
            </w:pPr>
          </w:p>
          <w:p w14:paraId="64C196A0" w14:textId="77777777" w:rsidR="00E11348" w:rsidRPr="00364DB6" w:rsidRDefault="00E11348" w:rsidP="003A6E09">
            <w:pPr>
              <w:jc w:val="center"/>
              <w:rPr>
                <w:rFonts w:ascii="Calibri" w:hAnsi="Calibri" w:cs="Arial"/>
                <w:i/>
                <w:szCs w:val="28"/>
              </w:rPr>
            </w:pPr>
          </w:p>
        </w:tc>
        <w:tc>
          <w:tcPr>
            <w:tcW w:w="2126" w:type="dxa"/>
          </w:tcPr>
          <w:p w14:paraId="71BC68AA" w14:textId="77777777" w:rsidR="00E11348" w:rsidRPr="00BA677B" w:rsidRDefault="00E11348" w:rsidP="003A6E09">
            <w:pPr>
              <w:jc w:val="center"/>
              <w:rPr>
                <w:rFonts w:ascii="Calibri" w:hAnsi="Calibri" w:cs="Arial"/>
                <w:szCs w:val="28"/>
              </w:rPr>
            </w:pPr>
          </w:p>
          <w:p w14:paraId="64083B37" w14:textId="77777777" w:rsidR="00E11348" w:rsidRPr="00BA677B" w:rsidRDefault="00E11348" w:rsidP="003A6E09">
            <w:pPr>
              <w:jc w:val="center"/>
              <w:rPr>
                <w:rFonts w:ascii="Calibri" w:hAnsi="Calibri" w:cs="Arial"/>
                <w:szCs w:val="28"/>
              </w:rPr>
            </w:pPr>
            <w:r w:rsidRPr="00BA677B">
              <w:rPr>
                <w:rFonts w:ascii="Calibri" w:hAnsi="Calibri" w:cs="Arial"/>
                <w:szCs w:val="28"/>
              </w:rPr>
              <w:t>Living Things</w:t>
            </w:r>
          </w:p>
          <w:p w14:paraId="2AD497C1" w14:textId="77777777" w:rsidR="00E11348" w:rsidRPr="00BA677B" w:rsidRDefault="00E11348" w:rsidP="003A6E09">
            <w:pPr>
              <w:jc w:val="center"/>
              <w:rPr>
                <w:rFonts w:ascii="Calibri" w:hAnsi="Calibri" w:cs="Arial"/>
                <w:szCs w:val="28"/>
              </w:rPr>
            </w:pPr>
            <w:r w:rsidRPr="00BA677B">
              <w:rPr>
                <w:rFonts w:ascii="Calibri" w:hAnsi="Calibri" w:cs="Arial"/>
                <w:szCs w:val="28"/>
              </w:rPr>
              <w:t>Classification</w:t>
            </w:r>
          </w:p>
          <w:p w14:paraId="38CE9ABC" w14:textId="77777777" w:rsidR="00E11348" w:rsidRPr="00BA677B" w:rsidRDefault="00E11348" w:rsidP="003A6E09">
            <w:pPr>
              <w:rPr>
                <w:rFonts w:ascii="Calibri" w:hAnsi="Calibri" w:cs="Arial"/>
                <w:szCs w:val="28"/>
              </w:rPr>
            </w:pPr>
          </w:p>
          <w:p w14:paraId="6912ED0B" w14:textId="77777777" w:rsidR="00E11348" w:rsidRPr="00BA677B" w:rsidRDefault="00E11348" w:rsidP="003A6E09">
            <w:pPr>
              <w:rPr>
                <w:rFonts w:ascii="Calibri" w:hAnsi="Calibri" w:cs="Arial"/>
                <w:szCs w:val="28"/>
              </w:rPr>
            </w:pPr>
          </w:p>
          <w:p w14:paraId="161CBB88" w14:textId="77777777" w:rsidR="00E11348" w:rsidRPr="00BA677B" w:rsidRDefault="00E11348" w:rsidP="003A6E09">
            <w:pPr>
              <w:rPr>
                <w:rFonts w:ascii="Calibri" w:hAnsi="Calibri" w:cs="Arial"/>
                <w:szCs w:val="28"/>
              </w:rPr>
            </w:pPr>
            <w:r w:rsidRPr="00BA677B">
              <w:rPr>
                <w:rFonts w:ascii="Calibri" w:hAnsi="Calibri" w:cs="Arial"/>
                <w:szCs w:val="28"/>
              </w:rPr>
              <w:t>Earth, Sun and Moon</w:t>
            </w:r>
          </w:p>
        </w:tc>
        <w:tc>
          <w:tcPr>
            <w:tcW w:w="2551" w:type="dxa"/>
          </w:tcPr>
          <w:p w14:paraId="6752FF89" w14:textId="77777777" w:rsidR="00E11348" w:rsidRPr="00BA677B" w:rsidRDefault="00E11348" w:rsidP="003A6E09">
            <w:pPr>
              <w:jc w:val="center"/>
              <w:rPr>
                <w:rFonts w:ascii="Calibri" w:hAnsi="Calibri" w:cs="Arial"/>
                <w:szCs w:val="28"/>
              </w:rPr>
            </w:pPr>
            <w:r w:rsidRPr="00BA677B">
              <w:rPr>
                <w:rFonts w:ascii="Calibri" w:hAnsi="Calibri" w:cs="Arial"/>
                <w:szCs w:val="28"/>
              </w:rPr>
              <w:t>Earth Sun and Moon</w:t>
            </w:r>
          </w:p>
          <w:p w14:paraId="76220E45" w14:textId="77777777" w:rsidR="00E11348" w:rsidRPr="00BA677B" w:rsidRDefault="00E11348" w:rsidP="003A6E09">
            <w:pPr>
              <w:jc w:val="center"/>
              <w:rPr>
                <w:rFonts w:ascii="Calibri" w:hAnsi="Calibri" w:cs="Arial"/>
                <w:szCs w:val="28"/>
              </w:rPr>
            </w:pPr>
          </w:p>
          <w:p w14:paraId="138A75AA" w14:textId="77777777" w:rsidR="00E11348" w:rsidRPr="00BA677B" w:rsidRDefault="00E11348" w:rsidP="003A6E09">
            <w:pPr>
              <w:jc w:val="center"/>
              <w:rPr>
                <w:rFonts w:ascii="Calibri" w:hAnsi="Calibri" w:cs="Arial"/>
                <w:szCs w:val="28"/>
              </w:rPr>
            </w:pPr>
          </w:p>
          <w:p w14:paraId="41D0B354" w14:textId="77777777" w:rsidR="00E11348" w:rsidRPr="00BA677B" w:rsidRDefault="00E11348" w:rsidP="003A6E09">
            <w:pPr>
              <w:jc w:val="center"/>
              <w:rPr>
                <w:rFonts w:ascii="Calibri" w:hAnsi="Calibri" w:cs="Arial"/>
                <w:szCs w:val="28"/>
              </w:rPr>
            </w:pPr>
          </w:p>
          <w:p w14:paraId="7E7C7CAC" w14:textId="77777777" w:rsidR="00E11348" w:rsidRPr="00BA677B" w:rsidRDefault="00E11348" w:rsidP="003A6E09">
            <w:pPr>
              <w:jc w:val="center"/>
              <w:rPr>
                <w:rFonts w:ascii="Calibri" w:hAnsi="Calibri" w:cs="Arial"/>
                <w:szCs w:val="28"/>
              </w:rPr>
            </w:pPr>
            <w:r w:rsidRPr="00BA677B">
              <w:rPr>
                <w:rFonts w:ascii="Calibri" w:hAnsi="Calibri" w:cs="Arial"/>
                <w:szCs w:val="28"/>
              </w:rPr>
              <w:t>Animals Inc Humans</w:t>
            </w:r>
          </w:p>
          <w:p w14:paraId="08C7C68D" w14:textId="77777777" w:rsidR="00E11348" w:rsidRPr="00BA677B" w:rsidRDefault="00E11348" w:rsidP="003A6E09">
            <w:pPr>
              <w:jc w:val="center"/>
              <w:rPr>
                <w:rFonts w:ascii="Calibri" w:hAnsi="Calibri" w:cs="Arial"/>
                <w:szCs w:val="28"/>
              </w:rPr>
            </w:pPr>
            <w:r w:rsidRPr="00BA677B">
              <w:rPr>
                <w:rFonts w:ascii="Calibri" w:hAnsi="Calibri" w:cs="Arial"/>
                <w:szCs w:val="28"/>
              </w:rPr>
              <w:t xml:space="preserve">The Human Body </w:t>
            </w:r>
          </w:p>
        </w:tc>
      </w:tr>
    </w:tbl>
    <w:p w14:paraId="5464F209" w14:textId="43A53CC2" w:rsidR="00E11348" w:rsidRDefault="00E11348" w:rsidP="00E11348">
      <w:pPr>
        <w:spacing w:after="0" w:line="240" w:lineRule="auto"/>
        <w:rPr>
          <w:rFonts w:ascii="Calibri" w:eastAsia="Times New Roman" w:hAnsi="Calibri" w:cs="Times New Roman"/>
        </w:rPr>
      </w:pPr>
    </w:p>
    <w:p w14:paraId="3518C701" w14:textId="129733C1" w:rsidR="00E11348" w:rsidRDefault="00E11348" w:rsidP="00E11348">
      <w:pPr>
        <w:spacing w:after="0" w:line="240" w:lineRule="auto"/>
        <w:rPr>
          <w:rFonts w:ascii="Calibri" w:eastAsia="Times New Roman" w:hAnsi="Calibri" w:cs="Times New Roman"/>
        </w:rPr>
      </w:pPr>
    </w:p>
    <w:p w14:paraId="4DA9240A" w14:textId="6CD884EC" w:rsidR="00E11348" w:rsidRDefault="00E11348" w:rsidP="00E11348">
      <w:pPr>
        <w:spacing w:after="0" w:line="240" w:lineRule="auto"/>
        <w:rPr>
          <w:rFonts w:ascii="Calibri" w:eastAsia="Times New Roman" w:hAnsi="Calibri" w:cs="Times New Roman"/>
        </w:rPr>
      </w:pPr>
    </w:p>
    <w:p w14:paraId="49704426" w14:textId="72F34DBA" w:rsidR="00E11348" w:rsidRDefault="00E11348" w:rsidP="00E11348">
      <w:pPr>
        <w:spacing w:after="0" w:line="240" w:lineRule="auto"/>
        <w:rPr>
          <w:rFonts w:ascii="Calibri" w:eastAsia="Times New Roman" w:hAnsi="Calibri" w:cs="Times New Roman"/>
        </w:rPr>
      </w:pPr>
    </w:p>
    <w:p w14:paraId="7AF9D64C" w14:textId="5D9F1A05" w:rsidR="00E11348" w:rsidRDefault="00E11348" w:rsidP="00E11348">
      <w:pPr>
        <w:spacing w:after="0" w:line="240" w:lineRule="auto"/>
        <w:rPr>
          <w:rFonts w:ascii="Calibri" w:eastAsia="Times New Roman" w:hAnsi="Calibri" w:cs="Times New Roman"/>
        </w:rPr>
      </w:pPr>
    </w:p>
    <w:p w14:paraId="3BB607C2" w14:textId="5154846D" w:rsidR="00E11348" w:rsidRDefault="00E11348" w:rsidP="00E11348">
      <w:pPr>
        <w:spacing w:after="0" w:line="240" w:lineRule="auto"/>
        <w:rPr>
          <w:rFonts w:ascii="Calibri" w:eastAsia="Times New Roman" w:hAnsi="Calibri" w:cs="Times New Roman"/>
        </w:rPr>
      </w:pPr>
    </w:p>
    <w:p w14:paraId="32693977" w14:textId="09CE6B57" w:rsidR="00E11348" w:rsidRDefault="00E11348" w:rsidP="00E11348">
      <w:pPr>
        <w:spacing w:after="0" w:line="240" w:lineRule="auto"/>
        <w:rPr>
          <w:rFonts w:ascii="Calibri" w:eastAsia="Times New Roman" w:hAnsi="Calibri" w:cs="Times New Roman"/>
        </w:rPr>
      </w:pPr>
    </w:p>
    <w:p w14:paraId="4EF8ABAA" w14:textId="34DE8867" w:rsidR="00E11348" w:rsidRDefault="00E11348" w:rsidP="00E11348">
      <w:pPr>
        <w:spacing w:after="0" w:line="240" w:lineRule="auto"/>
        <w:rPr>
          <w:rFonts w:ascii="Calibri" w:eastAsia="Times New Roman" w:hAnsi="Calibri" w:cs="Times New Roman"/>
        </w:rPr>
      </w:pPr>
    </w:p>
    <w:p w14:paraId="5823A39E" w14:textId="6A48DA2F" w:rsidR="00E11348" w:rsidRDefault="00E11348" w:rsidP="00E11348">
      <w:pPr>
        <w:spacing w:after="0" w:line="240" w:lineRule="auto"/>
        <w:rPr>
          <w:rFonts w:ascii="Calibri" w:eastAsia="Times New Roman" w:hAnsi="Calibri" w:cs="Times New Roman"/>
        </w:rPr>
      </w:pPr>
    </w:p>
    <w:p w14:paraId="07E72B99" w14:textId="4A803CFC" w:rsidR="00E11348" w:rsidRDefault="00E11348" w:rsidP="00E11348">
      <w:pPr>
        <w:spacing w:after="0" w:line="240" w:lineRule="auto"/>
        <w:rPr>
          <w:rFonts w:ascii="Calibri" w:eastAsia="Times New Roman" w:hAnsi="Calibri" w:cs="Times New Roman"/>
        </w:rPr>
      </w:pPr>
    </w:p>
    <w:p w14:paraId="34B0766D" w14:textId="70BBF622" w:rsidR="00E11348" w:rsidRDefault="00E11348" w:rsidP="00E11348">
      <w:pPr>
        <w:spacing w:after="0" w:line="240" w:lineRule="auto"/>
        <w:rPr>
          <w:rFonts w:ascii="Calibri" w:eastAsia="Times New Roman" w:hAnsi="Calibri" w:cs="Times New Roman"/>
        </w:rPr>
      </w:pPr>
    </w:p>
    <w:p w14:paraId="75DE5B94" w14:textId="6E6C25E3" w:rsidR="00E11348" w:rsidRDefault="00E11348" w:rsidP="00E11348">
      <w:pPr>
        <w:spacing w:after="0" w:line="240" w:lineRule="auto"/>
        <w:rPr>
          <w:rFonts w:ascii="Calibri" w:eastAsia="Times New Roman" w:hAnsi="Calibri" w:cs="Times New Roman"/>
        </w:rPr>
      </w:pPr>
    </w:p>
    <w:p w14:paraId="45F66FAC" w14:textId="77777777" w:rsidR="00E11348" w:rsidRDefault="00E11348" w:rsidP="00E11348">
      <w:pPr>
        <w:spacing w:after="0" w:line="240" w:lineRule="auto"/>
        <w:rPr>
          <w:rFonts w:ascii="Calibri" w:eastAsia="Times New Roman" w:hAnsi="Calibri" w:cs="Times New Roman"/>
        </w:rPr>
      </w:pPr>
    </w:p>
    <w:p w14:paraId="1A08C6A6" w14:textId="5100C3D5" w:rsidR="00E11348" w:rsidRPr="00BA677B" w:rsidRDefault="00E11348" w:rsidP="00E11348">
      <w:pPr>
        <w:spacing w:after="0" w:line="240" w:lineRule="auto"/>
        <w:rPr>
          <w:rFonts w:ascii="Calibri" w:eastAsia="Times New Roman" w:hAnsi="Calibri" w:cs="Times New Roman"/>
        </w:rPr>
      </w:pPr>
      <w:r w:rsidRPr="00BA677B">
        <w:rPr>
          <w:rFonts w:ascii="Calibri" w:eastAsia="Times New Roman" w:hAnsi="Calibri" w:cs="Times New Roman"/>
        </w:rPr>
        <w:t>Cycle B</w:t>
      </w:r>
    </w:p>
    <w:tbl>
      <w:tblPr>
        <w:tblStyle w:val="TableGrid1"/>
        <w:tblW w:w="10065" w:type="dxa"/>
        <w:tblInd w:w="-318" w:type="dxa"/>
        <w:tblLayout w:type="fixed"/>
        <w:tblLook w:val="04A0" w:firstRow="1" w:lastRow="0" w:firstColumn="1" w:lastColumn="0" w:noHBand="0" w:noVBand="1"/>
      </w:tblPr>
      <w:tblGrid>
        <w:gridCol w:w="1164"/>
        <w:gridCol w:w="2239"/>
        <w:gridCol w:w="1985"/>
        <w:gridCol w:w="2126"/>
        <w:gridCol w:w="2551"/>
      </w:tblGrid>
      <w:tr w:rsidR="00E11348" w:rsidRPr="00BA677B" w14:paraId="7CF106DC" w14:textId="77777777" w:rsidTr="00E11348">
        <w:tc>
          <w:tcPr>
            <w:tcW w:w="1164" w:type="dxa"/>
          </w:tcPr>
          <w:p w14:paraId="5DB98214" w14:textId="77777777" w:rsidR="00E11348" w:rsidRPr="00BA677B" w:rsidRDefault="00E11348" w:rsidP="003A6E09">
            <w:pPr>
              <w:jc w:val="center"/>
              <w:rPr>
                <w:rFonts w:ascii="Calibri" w:hAnsi="Calibri" w:cs="Arial"/>
                <w:szCs w:val="28"/>
              </w:rPr>
            </w:pPr>
            <w:r w:rsidRPr="00BA677B">
              <w:rPr>
                <w:rFonts w:ascii="Calibri" w:hAnsi="Calibri" w:cs="Arial"/>
                <w:szCs w:val="28"/>
              </w:rPr>
              <w:t>Term</w:t>
            </w:r>
          </w:p>
        </w:tc>
        <w:tc>
          <w:tcPr>
            <w:tcW w:w="2239" w:type="dxa"/>
            <w:tcBorders>
              <w:right w:val="single" w:sz="4" w:space="0" w:color="006600"/>
            </w:tcBorders>
          </w:tcPr>
          <w:p w14:paraId="30C026D0" w14:textId="77777777" w:rsidR="00E11348" w:rsidRPr="00BA677B" w:rsidRDefault="00E11348" w:rsidP="003A6E09">
            <w:pPr>
              <w:jc w:val="center"/>
              <w:rPr>
                <w:rFonts w:ascii="Calibri" w:hAnsi="Calibri" w:cs="Arial"/>
                <w:szCs w:val="28"/>
              </w:rPr>
            </w:pPr>
            <w:r w:rsidRPr="00BA677B">
              <w:rPr>
                <w:rFonts w:ascii="Calibri" w:hAnsi="Calibri" w:cs="Arial"/>
                <w:szCs w:val="28"/>
              </w:rPr>
              <w:t>Reception</w:t>
            </w:r>
          </w:p>
        </w:tc>
        <w:tc>
          <w:tcPr>
            <w:tcW w:w="1985" w:type="dxa"/>
            <w:tcBorders>
              <w:left w:val="single" w:sz="4" w:space="0" w:color="006600"/>
            </w:tcBorders>
          </w:tcPr>
          <w:p w14:paraId="569DC277" w14:textId="77777777" w:rsidR="00E11348" w:rsidRPr="00BA677B" w:rsidRDefault="00E11348" w:rsidP="003A6E09">
            <w:pPr>
              <w:jc w:val="center"/>
              <w:rPr>
                <w:rFonts w:ascii="Calibri" w:hAnsi="Calibri" w:cs="Arial"/>
                <w:szCs w:val="28"/>
              </w:rPr>
            </w:pPr>
            <w:r w:rsidRPr="00BA677B">
              <w:rPr>
                <w:rFonts w:ascii="Calibri" w:hAnsi="Calibri" w:cs="Arial"/>
                <w:szCs w:val="28"/>
              </w:rPr>
              <w:t>Year 1/2</w:t>
            </w:r>
          </w:p>
        </w:tc>
        <w:tc>
          <w:tcPr>
            <w:tcW w:w="2126" w:type="dxa"/>
          </w:tcPr>
          <w:p w14:paraId="7D3A4550" w14:textId="77777777" w:rsidR="00E11348" w:rsidRPr="00BA677B" w:rsidRDefault="00E11348" w:rsidP="003A6E09">
            <w:pPr>
              <w:jc w:val="center"/>
              <w:rPr>
                <w:rFonts w:ascii="Calibri" w:hAnsi="Calibri" w:cs="Arial"/>
                <w:szCs w:val="28"/>
              </w:rPr>
            </w:pPr>
            <w:r w:rsidRPr="00BA677B">
              <w:rPr>
                <w:rFonts w:ascii="Calibri" w:hAnsi="Calibri" w:cs="Arial"/>
                <w:szCs w:val="28"/>
              </w:rPr>
              <w:t>Year 3/4</w:t>
            </w:r>
          </w:p>
        </w:tc>
        <w:tc>
          <w:tcPr>
            <w:tcW w:w="2551" w:type="dxa"/>
          </w:tcPr>
          <w:p w14:paraId="3F821875" w14:textId="77777777" w:rsidR="00E11348" w:rsidRPr="00BA677B" w:rsidRDefault="00E11348" w:rsidP="003A6E09">
            <w:pPr>
              <w:jc w:val="center"/>
              <w:rPr>
                <w:rFonts w:ascii="Calibri" w:hAnsi="Calibri" w:cs="Arial"/>
                <w:szCs w:val="28"/>
              </w:rPr>
            </w:pPr>
            <w:r w:rsidRPr="00BA677B">
              <w:rPr>
                <w:rFonts w:ascii="Calibri" w:hAnsi="Calibri" w:cs="Arial"/>
                <w:szCs w:val="28"/>
              </w:rPr>
              <w:t>Year5/6</w:t>
            </w:r>
          </w:p>
        </w:tc>
      </w:tr>
      <w:tr w:rsidR="00E11348" w:rsidRPr="00BA677B" w14:paraId="261334C1" w14:textId="77777777" w:rsidTr="00E11348">
        <w:trPr>
          <w:trHeight w:val="2642"/>
        </w:trPr>
        <w:tc>
          <w:tcPr>
            <w:tcW w:w="1164" w:type="dxa"/>
            <w:shd w:val="clear" w:color="auto" w:fill="E36C0A" w:themeFill="accent6" w:themeFillShade="BF"/>
          </w:tcPr>
          <w:p w14:paraId="45A11544" w14:textId="77777777" w:rsidR="00E11348" w:rsidRPr="00BA677B" w:rsidRDefault="00E11348" w:rsidP="003A6E09">
            <w:pPr>
              <w:jc w:val="center"/>
              <w:rPr>
                <w:rFonts w:ascii="Calibri" w:hAnsi="Calibri" w:cs="Arial"/>
                <w:szCs w:val="28"/>
              </w:rPr>
            </w:pPr>
            <w:r w:rsidRPr="00BA677B">
              <w:rPr>
                <w:rFonts w:ascii="Calibri" w:hAnsi="Calibri" w:cs="Arial"/>
                <w:szCs w:val="28"/>
              </w:rPr>
              <w:t>Autumn</w:t>
            </w:r>
          </w:p>
          <w:p w14:paraId="4FB9A88B" w14:textId="77777777" w:rsidR="00E11348" w:rsidRPr="00BA677B" w:rsidRDefault="00E11348" w:rsidP="003A6E09">
            <w:pPr>
              <w:jc w:val="center"/>
              <w:rPr>
                <w:rFonts w:ascii="Calibri" w:hAnsi="Calibri" w:cs="Arial"/>
                <w:szCs w:val="28"/>
              </w:rPr>
            </w:pPr>
          </w:p>
          <w:p w14:paraId="2083CA58" w14:textId="77777777" w:rsidR="00E11348" w:rsidRPr="00BA677B" w:rsidRDefault="00E11348" w:rsidP="003A6E09">
            <w:pPr>
              <w:jc w:val="center"/>
              <w:rPr>
                <w:rFonts w:ascii="Calibri" w:hAnsi="Calibri" w:cs="Arial"/>
                <w:szCs w:val="28"/>
              </w:rPr>
            </w:pPr>
          </w:p>
          <w:p w14:paraId="7AF65061" w14:textId="77777777" w:rsidR="00E11348" w:rsidRPr="00BA677B" w:rsidRDefault="00E11348" w:rsidP="003A6E09">
            <w:pPr>
              <w:jc w:val="center"/>
              <w:rPr>
                <w:rFonts w:ascii="Calibri" w:hAnsi="Calibri" w:cs="Arial"/>
                <w:szCs w:val="28"/>
              </w:rPr>
            </w:pPr>
          </w:p>
        </w:tc>
        <w:tc>
          <w:tcPr>
            <w:tcW w:w="2239" w:type="dxa"/>
            <w:tcBorders>
              <w:right w:val="single" w:sz="4" w:space="0" w:color="006600"/>
            </w:tcBorders>
          </w:tcPr>
          <w:p w14:paraId="5676A534" w14:textId="77777777" w:rsidR="00E11348" w:rsidRPr="00BA677B" w:rsidRDefault="00E11348" w:rsidP="003A6E09">
            <w:pPr>
              <w:jc w:val="center"/>
              <w:rPr>
                <w:rFonts w:ascii="Calibri" w:hAnsi="Calibri" w:cs="Arial"/>
                <w:szCs w:val="28"/>
              </w:rPr>
            </w:pPr>
          </w:p>
          <w:p w14:paraId="20ACA16C" w14:textId="77777777" w:rsidR="00E11348" w:rsidRPr="00BA677B" w:rsidRDefault="00E11348" w:rsidP="003A6E09">
            <w:pPr>
              <w:jc w:val="center"/>
              <w:rPr>
                <w:rFonts w:ascii="Calibri" w:hAnsi="Calibri" w:cs="Arial"/>
                <w:szCs w:val="28"/>
              </w:rPr>
            </w:pPr>
            <w:r w:rsidRPr="00BA677B">
              <w:rPr>
                <w:rFonts w:ascii="Calibri" w:hAnsi="Calibri" w:cs="Arial"/>
                <w:szCs w:val="28"/>
              </w:rPr>
              <w:t>Similarities and differences.</w:t>
            </w:r>
          </w:p>
          <w:p w14:paraId="19B9646F" w14:textId="77777777" w:rsidR="00E11348" w:rsidRPr="00BA677B" w:rsidRDefault="00E11348" w:rsidP="003A6E09">
            <w:pPr>
              <w:jc w:val="center"/>
              <w:rPr>
                <w:rFonts w:ascii="Calibri" w:hAnsi="Calibri" w:cs="Arial"/>
                <w:szCs w:val="28"/>
              </w:rPr>
            </w:pPr>
          </w:p>
          <w:p w14:paraId="784EB2A3" w14:textId="77777777" w:rsidR="00E11348" w:rsidRDefault="00E11348" w:rsidP="003A6E09">
            <w:pPr>
              <w:jc w:val="center"/>
              <w:rPr>
                <w:rFonts w:ascii="Calibri" w:hAnsi="Calibri" w:cs="Arial"/>
                <w:szCs w:val="28"/>
              </w:rPr>
            </w:pPr>
          </w:p>
          <w:p w14:paraId="7E281FE1" w14:textId="77777777" w:rsidR="00E11348" w:rsidRPr="00BA677B" w:rsidRDefault="00E11348" w:rsidP="003A6E09">
            <w:pPr>
              <w:jc w:val="center"/>
              <w:rPr>
                <w:rFonts w:ascii="Calibri" w:hAnsi="Calibri" w:cs="Arial"/>
                <w:szCs w:val="28"/>
              </w:rPr>
            </w:pPr>
          </w:p>
        </w:tc>
        <w:tc>
          <w:tcPr>
            <w:tcW w:w="1985" w:type="dxa"/>
            <w:tcBorders>
              <w:left w:val="single" w:sz="4" w:space="0" w:color="006600"/>
            </w:tcBorders>
          </w:tcPr>
          <w:p w14:paraId="645C06ED" w14:textId="77777777" w:rsidR="00E11348" w:rsidRPr="00BA677B" w:rsidRDefault="00E11348" w:rsidP="003A6E09">
            <w:pPr>
              <w:jc w:val="center"/>
              <w:rPr>
                <w:rFonts w:ascii="Calibri" w:hAnsi="Calibri" w:cs="Arial"/>
                <w:szCs w:val="28"/>
              </w:rPr>
            </w:pPr>
            <w:proofErr w:type="gramStart"/>
            <w:r w:rsidRPr="00BA677B">
              <w:rPr>
                <w:rFonts w:ascii="Calibri" w:hAnsi="Calibri" w:cs="Arial"/>
                <w:szCs w:val="28"/>
              </w:rPr>
              <w:t>Animals  (</w:t>
            </w:r>
            <w:proofErr w:type="spellStart"/>
            <w:proofErr w:type="gramEnd"/>
            <w:r w:rsidRPr="00BA677B">
              <w:rPr>
                <w:rFonts w:ascii="Calibri" w:hAnsi="Calibri" w:cs="Arial"/>
                <w:szCs w:val="28"/>
              </w:rPr>
              <w:t>inc</w:t>
            </w:r>
            <w:proofErr w:type="spellEnd"/>
            <w:r w:rsidRPr="00BA677B">
              <w:rPr>
                <w:rFonts w:ascii="Calibri" w:hAnsi="Calibri" w:cs="Arial"/>
                <w:szCs w:val="28"/>
              </w:rPr>
              <w:t xml:space="preserve"> Humans) Growth, human body</w:t>
            </w:r>
          </w:p>
          <w:p w14:paraId="3982AC9B" w14:textId="77777777" w:rsidR="00E11348" w:rsidRPr="00BA677B" w:rsidRDefault="00E11348" w:rsidP="003A6E09">
            <w:pPr>
              <w:jc w:val="center"/>
              <w:rPr>
                <w:rFonts w:ascii="Calibri" w:hAnsi="Calibri" w:cs="Arial"/>
                <w:szCs w:val="28"/>
              </w:rPr>
            </w:pPr>
          </w:p>
          <w:p w14:paraId="65248F79" w14:textId="77777777" w:rsidR="00E11348" w:rsidRPr="00133D4A" w:rsidRDefault="00E11348" w:rsidP="003A6E09">
            <w:pPr>
              <w:jc w:val="center"/>
              <w:rPr>
                <w:rFonts w:ascii="Calibri" w:hAnsi="Calibri" w:cs="Arial"/>
                <w:i/>
                <w:color w:val="006600"/>
                <w:szCs w:val="28"/>
              </w:rPr>
            </w:pPr>
            <w:r w:rsidRPr="00133D4A">
              <w:rPr>
                <w:rFonts w:ascii="Calibri" w:hAnsi="Calibri" w:cs="Arial"/>
                <w:i/>
                <w:color w:val="006600"/>
                <w:szCs w:val="28"/>
              </w:rPr>
              <w:t>Alexander</w:t>
            </w:r>
          </w:p>
          <w:p w14:paraId="46A0F4A4" w14:textId="77777777" w:rsidR="00E11348" w:rsidRPr="00133D4A" w:rsidRDefault="00E11348" w:rsidP="003A6E09">
            <w:pPr>
              <w:jc w:val="center"/>
              <w:rPr>
                <w:rFonts w:ascii="Calibri" w:hAnsi="Calibri" w:cs="Arial"/>
                <w:i/>
                <w:color w:val="006600"/>
                <w:szCs w:val="28"/>
              </w:rPr>
            </w:pPr>
            <w:r w:rsidRPr="00133D4A">
              <w:rPr>
                <w:rFonts w:ascii="Calibri" w:hAnsi="Calibri" w:cs="Arial"/>
                <w:i/>
                <w:color w:val="006600"/>
                <w:szCs w:val="28"/>
              </w:rPr>
              <w:t>Fleming</w:t>
            </w:r>
          </w:p>
          <w:p w14:paraId="27D60FB2" w14:textId="77777777" w:rsidR="00E11348" w:rsidRPr="00BA677B" w:rsidRDefault="00E11348" w:rsidP="003A6E09">
            <w:pPr>
              <w:jc w:val="center"/>
              <w:rPr>
                <w:rFonts w:ascii="Calibri" w:hAnsi="Calibri" w:cs="Arial"/>
                <w:i/>
                <w:color w:val="006600"/>
                <w:szCs w:val="28"/>
              </w:rPr>
            </w:pPr>
          </w:p>
          <w:p w14:paraId="5A24EA84" w14:textId="77777777" w:rsidR="00E11348" w:rsidRPr="00BA677B" w:rsidRDefault="00E11348" w:rsidP="003A6E09">
            <w:pPr>
              <w:jc w:val="center"/>
              <w:rPr>
                <w:rFonts w:ascii="Calibri" w:hAnsi="Calibri" w:cs="Arial"/>
                <w:i/>
                <w:color w:val="006600"/>
                <w:szCs w:val="28"/>
              </w:rPr>
            </w:pPr>
            <w:r w:rsidRPr="00BA677B">
              <w:rPr>
                <w:rFonts w:ascii="Calibri" w:hAnsi="Calibri" w:cs="Arial"/>
                <w:i/>
                <w:color w:val="006600"/>
                <w:szCs w:val="28"/>
              </w:rPr>
              <w:t>Louis Pasteur</w:t>
            </w:r>
          </w:p>
          <w:p w14:paraId="5545B566" w14:textId="77777777" w:rsidR="00E11348" w:rsidRPr="00BA677B" w:rsidRDefault="00E11348" w:rsidP="003A6E09">
            <w:pPr>
              <w:jc w:val="center"/>
              <w:rPr>
                <w:rFonts w:ascii="Calibri" w:hAnsi="Calibri" w:cs="Arial"/>
                <w:szCs w:val="28"/>
              </w:rPr>
            </w:pPr>
          </w:p>
          <w:p w14:paraId="6E4CF606" w14:textId="77777777" w:rsidR="00E11348" w:rsidRPr="004C6EA9" w:rsidRDefault="00E11348" w:rsidP="003A6E09">
            <w:pPr>
              <w:jc w:val="center"/>
              <w:rPr>
                <w:rFonts w:ascii="Calibri" w:hAnsi="Calibri" w:cs="Arial"/>
                <w:szCs w:val="28"/>
              </w:rPr>
            </w:pPr>
          </w:p>
        </w:tc>
        <w:tc>
          <w:tcPr>
            <w:tcW w:w="2126" w:type="dxa"/>
          </w:tcPr>
          <w:p w14:paraId="19873A92" w14:textId="77777777" w:rsidR="00E11348" w:rsidRPr="00BA677B" w:rsidRDefault="00E11348" w:rsidP="003A6E09">
            <w:pPr>
              <w:jc w:val="center"/>
              <w:rPr>
                <w:rFonts w:ascii="Calibri" w:hAnsi="Calibri" w:cs="Arial"/>
                <w:szCs w:val="28"/>
                <w:highlight w:val="yellow"/>
              </w:rPr>
            </w:pPr>
          </w:p>
          <w:p w14:paraId="73DEA636" w14:textId="77777777" w:rsidR="00E11348" w:rsidRPr="003010E4" w:rsidRDefault="00E11348" w:rsidP="003A6E09">
            <w:pPr>
              <w:jc w:val="center"/>
              <w:rPr>
                <w:rFonts w:ascii="Calibri" w:hAnsi="Calibri" w:cs="Arial"/>
                <w:szCs w:val="28"/>
              </w:rPr>
            </w:pPr>
            <w:r w:rsidRPr="003010E4">
              <w:rPr>
                <w:rFonts w:ascii="Calibri" w:hAnsi="Calibri" w:cs="Arial"/>
                <w:szCs w:val="28"/>
              </w:rPr>
              <w:t xml:space="preserve">Properties of materials </w:t>
            </w:r>
          </w:p>
          <w:p w14:paraId="3F9B6825" w14:textId="77777777" w:rsidR="00E11348" w:rsidRPr="003010E4" w:rsidRDefault="00E11348" w:rsidP="003A6E09">
            <w:pPr>
              <w:jc w:val="center"/>
              <w:rPr>
                <w:rFonts w:ascii="Calibri" w:hAnsi="Calibri" w:cs="Arial"/>
                <w:szCs w:val="28"/>
              </w:rPr>
            </w:pPr>
            <w:r w:rsidRPr="003010E4">
              <w:rPr>
                <w:rFonts w:ascii="Calibri" w:hAnsi="Calibri" w:cs="Arial"/>
                <w:szCs w:val="28"/>
              </w:rPr>
              <w:t>(man-made and natural)</w:t>
            </w:r>
          </w:p>
          <w:p w14:paraId="47F7171A" w14:textId="77777777" w:rsidR="00E11348" w:rsidRPr="003010E4" w:rsidRDefault="00E11348" w:rsidP="003A6E09">
            <w:pPr>
              <w:jc w:val="center"/>
              <w:rPr>
                <w:rFonts w:ascii="Calibri" w:hAnsi="Calibri" w:cs="Arial"/>
                <w:szCs w:val="28"/>
              </w:rPr>
            </w:pPr>
          </w:p>
          <w:p w14:paraId="6D3E1B1B" w14:textId="77777777" w:rsidR="00E11348" w:rsidRPr="003010E4" w:rsidRDefault="00E11348" w:rsidP="003A6E09">
            <w:pPr>
              <w:jc w:val="center"/>
              <w:rPr>
                <w:rFonts w:ascii="Calibri" w:hAnsi="Calibri" w:cs="Arial"/>
                <w:szCs w:val="28"/>
              </w:rPr>
            </w:pPr>
            <w:r w:rsidRPr="003010E4">
              <w:rPr>
                <w:rFonts w:ascii="Calibri" w:hAnsi="Calibri" w:cs="Arial"/>
                <w:szCs w:val="28"/>
              </w:rPr>
              <w:t xml:space="preserve">Rocks and Soils </w:t>
            </w:r>
          </w:p>
          <w:p w14:paraId="02A2D2C6" w14:textId="77777777" w:rsidR="00E11348" w:rsidRPr="003010E4" w:rsidRDefault="00E11348" w:rsidP="003A6E09">
            <w:pPr>
              <w:jc w:val="center"/>
              <w:rPr>
                <w:rFonts w:ascii="Calibri" w:hAnsi="Calibri" w:cs="Arial"/>
                <w:szCs w:val="28"/>
              </w:rPr>
            </w:pPr>
          </w:p>
          <w:p w14:paraId="3B7CA210" w14:textId="77777777" w:rsidR="00E11348" w:rsidRDefault="00E11348" w:rsidP="003A6E09">
            <w:pPr>
              <w:jc w:val="center"/>
              <w:rPr>
                <w:rFonts w:ascii="Calibri" w:hAnsi="Calibri" w:cs="Arial"/>
                <w:szCs w:val="28"/>
              </w:rPr>
            </w:pPr>
            <w:r w:rsidRPr="003010E4">
              <w:rPr>
                <w:rFonts w:ascii="Calibri" w:hAnsi="Calibri" w:cs="Arial"/>
                <w:szCs w:val="28"/>
              </w:rPr>
              <w:t>Fossils</w:t>
            </w:r>
          </w:p>
          <w:p w14:paraId="37621921" w14:textId="77777777" w:rsidR="00E11348" w:rsidRPr="003010E4" w:rsidRDefault="00E11348" w:rsidP="003A6E09">
            <w:pPr>
              <w:jc w:val="center"/>
              <w:rPr>
                <w:rFonts w:ascii="Calibri" w:hAnsi="Calibri" w:cs="Arial"/>
                <w:i/>
                <w:color w:val="006600"/>
                <w:szCs w:val="28"/>
              </w:rPr>
            </w:pPr>
            <w:r w:rsidRPr="003010E4">
              <w:rPr>
                <w:rFonts w:ascii="Calibri" w:hAnsi="Calibri" w:cs="Arial"/>
                <w:i/>
                <w:color w:val="006600"/>
                <w:szCs w:val="28"/>
              </w:rPr>
              <w:t>Mary Anning</w:t>
            </w:r>
          </w:p>
        </w:tc>
        <w:tc>
          <w:tcPr>
            <w:tcW w:w="2551" w:type="dxa"/>
          </w:tcPr>
          <w:p w14:paraId="496AE53F" w14:textId="77777777" w:rsidR="00E11348" w:rsidRPr="00BA677B" w:rsidRDefault="00E11348" w:rsidP="003A6E09">
            <w:pPr>
              <w:jc w:val="center"/>
              <w:rPr>
                <w:rFonts w:ascii="Calibri" w:hAnsi="Calibri" w:cs="Arial"/>
                <w:szCs w:val="28"/>
              </w:rPr>
            </w:pPr>
            <w:r w:rsidRPr="00BA677B">
              <w:rPr>
                <w:rFonts w:ascii="Calibri" w:hAnsi="Calibri" w:cs="Arial"/>
                <w:szCs w:val="28"/>
              </w:rPr>
              <w:t>Separating Materials</w:t>
            </w:r>
          </w:p>
          <w:p w14:paraId="24E98F0F" w14:textId="77777777" w:rsidR="00E11348" w:rsidRPr="00BA677B" w:rsidRDefault="00E11348" w:rsidP="003A6E09">
            <w:pPr>
              <w:jc w:val="center"/>
              <w:rPr>
                <w:rFonts w:ascii="Calibri" w:hAnsi="Calibri" w:cs="Arial"/>
                <w:szCs w:val="28"/>
              </w:rPr>
            </w:pPr>
          </w:p>
          <w:p w14:paraId="2F21FEE1" w14:textId="77777777" w:rsidR="00E11348" w:rsidRPr="00BA677B" w:rsidRDefault="00E11348" w:rsidP="003A6E09">
            <w:pPr>
              <w:jc w:val="center"/>
              <w:rPr>
                <w:rFonts w:ascii="Calibri" w:hAnsi="Calibri" w:cs="Arial"/>
                <w:szCs w:val="28"/>
              </w:rPr>
            </w:pPr>
          </w:p>
          <w:p w14:paraId="463BBBB4" w14:textId="77777777" w:rsidR="00E11348" w:rsidRPr="00BA677B" w:rsidRDefault="00E11348" w:rsidP="003A6E09">
            <w:pPr>
              <w:jc w:val="center"/>
              <w:rPr>
                <w:rFonts w:ascii="Calibri" w:hAnsi="Calibri" w:cs="Arial"/>
                <w:szCs w:val="28"/>
              </w:rPr>
            </w:pPr>
            <w:r w:rsidRPr="00BA677B">
              <w:rPr>
                <w:rFonts w:ascii="Calibri" w:hAnsi="Calibri" w:cs="Arial"/>
                <w:szCs w:val="28"/>
              </w:rPr>
              <w:t>Reversible and Irreversible Changes</w:t>
            </w:r>
          </w:p>
          <w:p w14:paraId="7C9CCA8B" w14:textId="77777777" w:rsidR="00E11348" w:rsidRPr="00BA677B" w:rsidRDefault="00E11348" w:rsidP="003A6E09">
            <w:pPr>
              <w:jc w:val="center"/>
              <w:rPr>
                <w:rFonts w:ascii="Calibri" w:hAnsi="Calibri" w:cs="Arial"/>
                <w:szCs w:val="28"/>
              </w:rPr>
            </w:pPr>
          </w:p>
        </w:tc>
      </w:tr>
      <w:tr w:rsidR="00E11348" w:rsidRPr="00BA677B" w14:paraId="3623F10D" w14:textId="77777777" w:rsidTr="00E11348">
        <w:tc>
          <w:tcPr>
            <w:tcW w:w="1164" w:type="dxa"/>
            <w:shd w:val="clear" w:color="auto" w:fill="92D050"/>
          </w:tcPr>
          <w:p w14:paraId="49DB8623" w14:textId="77777777" w:rsidR="00E11348" w:rsidRPr="00BA677B" w:rsidRDefault="00E11348" w:rsidP="003A6E09">
            <w:pPr>
              <w:jc w:val="center"/>
              <w:rPr>
                <w:rFonts w:ascii="Calibri" w:hAnsi="Calibri" w:cs="Arial"/>
                <w:szCs w:val="28"/>
              </w:rPr>
            </w:pPr>
            <w:r w:rsidRPr="00BA677B">
              <w:rPr>
                <w:rFonts w:ascii="Calibri" w:hAnsi="Calibri" w:cs="Arial"/>
                <w:szCs w:val="28"/>
              </w:rPr>
              <w:t>Spring</w:t>
            </w:r>
          </w:p>
          <w:p w14:paraId="05B5C522" w14:textId="77777777" w:rsidR="00E11348" w:rsidRPr="00BA677B" w:rsidRDefault="00E11348" w:rsidP="003A6E09">
            <w:pPr>
              <w:jc w:val="center"/>
              <w:rPr>
                <w:rFonts w:ascii="Calibri" w:hAnsi="Calibri" w:cs="Arial"/>
                <w:szCs w:val="28"/>
              </w:rPr>
            </w:pPr>
          </w:p>
        </w:tc>
        <w:tc>
          <w:tcPr>
            <w:tcW w:w="2239" w:type="dxa"/>
            <w:tcBorders>
              <w:right w:val="single" w:sz="4" w:space="0" w:color="006600"/>
            </w:tcBorders>
          </w:tcPr>
          <w:p w14:paraId="295869B7" w14:textId="77777777" w:rsidR="00E11348" w:rsidRPr="00BA677B" w:rsidRDefault="00E11348" w:rsidP="003A6E09">
            <w:pPr>
              <w:jc w:val="center"/>
              <w:rPr>
                <w:rFonts w:ascii="Calibri" w:hAnsi="Calibri" w:cs="Arial"/>
                <w:szCs w:val="28"/>
              </w:rPr>
            </w:pPr>
            <w:r w:rsidRPr="00BA677B">
              <w:rPr>
                <w:rFonts w:ascii="Calibri" w:hAnsi="Calibri" w:cs="Arial"/>
                <w:szCs w:val="28"/>
              </w:rPr>
              <w:t>Observe changes in the seasons</w:t>
            </w:r>
          </w:p>
          <w:p w14:paraId="3FDC6C72" w14:textId="77777777" w:rsidR="00E11348" w:rsidRDefault="00E11348" w:rsidP="003A6E09">
            <w:pPr>
              <w:jc w:val="center"/>
              <w:rPr>
                <w:rFonts w:ascii="Calibri" w:hAnsi="Calibri" w:cs="Arial"/>
                <w:szCs w:val="28"/>
              </w:rPr>
            </w:pPr>
          </w:p>
          <w:p w14:paraId="06391886" w14:textId="77777777" w:rsidR="00E11348" w:rsidRPr="00BA677B" w:rsidRDefault="00E11348" w:rsidP="003A6E09">
            <w:pPr>
              <w:jc w:val="center"/>
              <w:rPr>
                <w:rFonts w:ascii="Calibri" w:hAnsi="Calibri" w:cs="Arial"/>
                <w:szCs w:val="28"/>
              </w:rPr>
            </w:pPr>
            <w:r w:rsidRPr="00BA677B">
              <w:rPr>
                <w:rFonts w:ascii="Calibri" w:hAnsi="Calibri" w:cs="Arial"/>
                <w:szCs w:val="28"/>
              </w:rPr>
              <w:t>Making observations and explaining why things occur.</w:t>
            </w:r>
          </w:p>
          <w:p w14:paraId="576E8E9E" w14:textId="77777777" w:rsidR="00E11348" w:rsidRPr="00BA677B" w:rsidRDefault="00E11348" w:rsidP="003A6E09">
            <w:pPr>
              <w:jc w:val="center"/>
              <w:rPr>
                <w:rFonts w:ascii="Calibri" w:hAnsi="Calibri" w:cs="Arial"/>
                <w:szCs w:val="28"/>
              </w:rPr>
            </w:pPr>
            <w:r w:rsidRPr="00BA677B">
              <w:rPr>
                <w:rFonts w:ascii="Calibri" w:hAnsi="Calibri" w:cs="Arial"/>
                <w:szCs w:val="28"/>
              </w:rPr>
              <w:t>Changes</w:t>
            </w:r>
          </w:p>
        </w:tc>
        <w:tc>
          <w:tcPr>
            <w:tcW w:w="1985" w:type="dxa"/>
            <w:tcBorders>
              <w:left w:val="single" w:sz="4" w:space="0" w:color="006600"/>
            </w:tcBorders>
          </w:tcPr>
          <w:p w14:paraId="4762173E" w14:textId="77777777" w:rsidR="00E11348" w:rsidRDefault="00E11348" w:rsidP="003A6E09">
            <w:pPr>
              <w:jc w:val="center"/>
              <w:rPr>
                <w:rFonts w:ascii="Calibri" w:hAnsi="Calibri" w:cs="Arial"/>
                <w:szCs w:val="28"/>
              </w:rPr>
            </w:pPr>
            <w:r w:rsidRPr="004C6EA9">
              <w:rPr>
                <w:rFonts w:ascii="Calibri" w:hAnsi="Calibri" w:cs="Arial"/>
                <w:szCs w:val="28"/>
              </w:rPr>
              <w:t>Seasons</w:t>
            </w:r>
            <w:r w:rsidRPr="00BA677B">
              <w:rPr>
                <w:rFonts w:ascii="Calibri" w:hAnsi="Calibri" w:cs="Arial"/>
                <w:szCs w:val="28"/>
              </w:rPr>
              <w:t xml:space="preserve"> </w:t>
            </w:r>
          </w:p>
          <w:p w14:paraId="1922892E" w14:textId="77777777" w:rsidR="00E11348" w:rsidRDefault="00E11348" w:rsidP="003A6E09">
            <w:pPr>
              <w:jc w:val="center"/>
              <w:rPr>
                <w:rFonts w:ascii="Calibri" w:hAnsi="Calibri" w:cs="Arial"/>
                <w:szCs w:val="28"/>
              </w:rPr>
            </w:pPr>
          </w:p>
          <w:p w14:paraId="5CF57384" w14:textId="77777777" w:rsidR="00E11348" w:rsidRDefault="00E11348" w:rsidP="003A6E09">
            <w:pPr>
              <w:jc w:val="center"/>
              <w:rPr>
                <w:rFonts w:ascii="Calibri" w:hAnsi="Calibri" w:cs="Arial"/>
                <w:szCs w:val="28"/>
              </w:rPr>
            </w:pPr>
          </w:p>
          <w:p w14:paraId="4F5D6592" w14:textId="77777777" w:rsidR="00E11348" w:rsidRDefault="00E11348" w:rsidP="003A6E09">
            <w:pPr>
              <w:jc w:val="center"/>
              <w:rPr>
                <w:rFonts w:ascii="Calibri" w:hAnsi="Calibri" w:cs="Arial"/>
                <w:szCs w:val="28"/>
              </w:rPr>
            </w:pPr>
          </w:p>
          <w:p w14:paraId="4D0E6AFA" w14:textId="77777777" w:rsidR="00E11348" w:rsidRDefault="00E11348" w:rsidP="003A6E09">
            <w:pPr>
              <w:jc w:val="center"/>
              <w:rPr>
                <w:rFonts w:ascii="Calibri" w:hAnsi="Calibri" w:cs="Arial"/>
                <w:szCs w:val="28"/>
              </w:rPr>
            </w:pPr>
          </w:p>
          <w:p w14:paraId="3D2AE9F6" w14:textId="77777777" w:rsidR="00E11348" w:rsidRPr="00BA677B" w:rsidRDefault="00E11348" w:rsidP="003A6E09">
            <w:pPr>
              <w:jc w:val="center"/>
              <w:rPr>
                <w:rFonts w:ascii="Calibri" w:hAnsi="Calibri" w:cs="Arial"/>
                <w:szCs w:val="28"/>
              </w:rPr>
            </w:pPr>
          </w:p>
        </w:tc>
        <w:tc>
          <w:tcPr>
            <w:tcW w:w="2126" w:type="dxa"/>
          </w:tcPr>
          <w:p w14:paraId="325E66D9" w14:textId="77777777" w:rsidR="00E11348" w:rsidRPr="00BA677B" w:rsidRDefault="00E11348" w:rsidP="003A6E09">
            <w:pPr>
              <w:jc w:val="center"/>
              <w:rPr>
                <w:rFonts w:ascii="Calibri" w:hAnsi="Calibri" w:cs="Arial"/>
                <w:szCs w:val="28"/>
              </w:rPr>
            </w:pPr>
            <w:r w:rsidRPr="00BA677B">
              <w:rPr>
                <w:rFonts w:ascii="Calibri" w:hAnsi="Calibri" w:cs="Arial"/>
                <w:szCs w:val="28"/>
              </w:rPr>
              <w:t>Forces and</w:t>
            </w:r>
          </w:p>
          <w:p w14:paraId="6A9C5C8F" w14:textId="77777777" w:rsidR="00E11348" w:rsidRPr="00BA677B" w:rsidRDefault="00E11348" w:rsidP="003A6E09">
            <w:pPr>
              <w:jc w:val="center"/>
              <w:rPr>
                <w:rFonts w:ascii="Calibri" w:hAnsi="Calibri" w:cs="Arial"/>
                <w:szCs w:val="28"/>
              </w:rPr>
            </w:pPr>
            <w:r w:rsidRPr="00BA677B">
              <w:rPr>
                <w:rFonts w:ascii="Calibri" w:hAnsi="Calibri" w:cs="Arial"/>
                <w:szCs w:val="28"/>
              </w:rPr>
              <w:t>Magnets</w:t>
            </w:r>
          </w:p>
          <w:p w14:paraId="0B97CFF7" w14:textId="77777777" w:rsidR="00E11348" w:rsidRPr="00BA677B" w:rsidRDefault="00E11348" w:rsidP="003A6E09">
            <w:pPr>
              <w:jc w:val="center"/>
              <w:rPr>
                <w:rFonts w:ascii="Calibri" w:hAnsi="Calibri" w:cs="Arial"/>
                <w:szCs w:val="28"/>
              </w:rPr>
            </w:pPr>
          </w:p>
          <w:p w14:paraId="5A11ED6D" w14:textId="77777777" w:rsidR="00E11348" w:rsidRPr="00BA677B" w:rsidRDefault="00E11348" w:rsidP="003A6E09">
            <w:pPr>
              <w:jc w:val="center"/>
              <w:rPr>
                <w:rFonts w:ascii="Calibri" w:hAnsi="Calibri" w:cs="Arial"/>
                <w:szCs w:val="28"/>
              </w:rPr>
            </w:pPr>
            <w:r w:rsidRPr="00BA677B">
              <w:rPr>
                <w:rFonts w:ascii="Calibri" w:hAnsi="Calibri" w:cs="Arial"/>
                <w:szCs w:val="28"/>
              </w:rPr>
              <w:t>Light and Shadows</w:t>
            </w:r>
            <w:r w:rsidRPr="00BA677B">
              <w:rPr>
                <w:rFonts w:ascii="Calibri" w:hAnsi="Calibri" w:cs="Times New Roman"/>
              </w:rPr>
              <w:t xml:space="preserve"> </w:t>
            </w:r>
            <w:r w:rsidRPr="00BA677B">
              <w:rPr>
                <w:rFonts w:ascii="Calibri" w:hAnsi="Calibri" w:cs="Arial"/>
                <w:i/>
                <w:color w:val="008000"/>
                <w:szCs w:val="28"/>
              </w:rPr>
              <w:t>Thomas Edison</w:t>
            </w:r>
          </w:p>
        </w:tc>
        <w:tc>
          <w:tcPr>
            <w:tcW w:w="2551" w:type="dxa"/>
          </w:tcPr>
          <w:p w14:paraId="7CCE5F5D" w14:textId="77777777" w:rsidR="00E11348" w:rsidRPr="00BA677B" w:rsidRDefault="00E11348" w:rsidP="003A6E09">
            <w:pPr>
              <w:jc w:val="center"/>
              <w:rPr>
                <w:rFonts w:ascii="Calibri" w:hAnsi="Calibri" w:cs="Arial"/>
                <w:szCs w:val="28"/>
              </w:rPr>
            </w:pPr>
            <w:r w:rsidRPr="00BA677B">
              <w:rPr>
                <w:rFonts w:ascii="Calibri" w:hAnsi="Calibri" w:cs="Arial"/>
                <w:szCs w:val="28"/>
              </w:rPr>
              <w:t>Light and Sound</w:t>
            </w:r>
          </w:p>
          <w:p w14:paraId="142D5ACA" w14:textId="77777777" w:rsidR="00E11348" w:rsidRPr="00BA677B" w:rsidRDefault="00E11348" w:rsidP="003A6E09">
            <w:pPr>
              <w:jc w:val="center"/>
              <w:rPr>
                <w:rFonts w:ascii="Calibri" w:hAnsi="Calibri" w:cs="Times New Roman"/>
              </w:rPr>
            </w:pPr>
          </w:p>
          <w:p w14:paraId="2B00AF5B" w14:textId="77777777" w:rsidR="00E11348" w:rsidRPr="00BA677B" w:rsidRDefault="00E11348" w:rsidP="003A6E09">
            <w:pPr>
              <w:jc w:val="center"/>
              <w:rPr>
                <w:rFonts w:ascii="Calibri" w:hAnsi="Calibri" w:cs="Times New Roman"/>
              </w:rPr>
            </w:pPr>
          </w:p>
          <w:p w14:paraId="545403D5" w14:textId="77777777" w:rsidR="00E11348" w:rsidRPr="00BA677B" w:rsidRDefault="00E11348" w:rsidP="003A6E09">
            <w:pPr>
              <w:jc w:val="center"/>
              <w:rPr>
                <w:rFonts w:ascii="Calibri" w:hAnsi="Calibri" w:cs="Arial"/>
                <w:szCs w:val="28"/>
              </w:rPr>
            </w:pPr>
            <w:r w:rsidRPr="00BA677B">
              <w:rPr>
                <w:rFonts w:ascii="Calibri" w:hAnsi="Calibri" w:cs="Times New Roman"/>
              </w:rPr>
              <w:t xml:space="preserve"> </w:t>
            </w:r>
            <w:r w:rsidRPr="00BA677B">
              <w:rPr>
                <w:rFonts w:ascii="Calibri" w:hAnsi="Calibri" w:cs="Arial"/>
                <w:szCs w:val="28"/>
              </w:rPr>
              <w:t>Electricity</w:t>
            </w:r>
          </w:p>
        </w:tc>
      </w:tr>
      <w:tr w:rsidR="00E11348" w:rsidRPr="00BA677B" w14:paraId="63CE2B7B" w14:textId="77777777" w:rsidTr="00E11348">
        <w:tc>
          <w:tcPr>
            <w:tcW w:w="1164" w:type="dxa"/>
            <w:shd w:val="clear" w:color="auto" w:fill="FFFF00"/>
          </w:tcPr>
          <w:p w14:paraId="1BE33E11" w14:textId="77777777" w:rsidR="00E11348" w:rsidRPr="00BA677B" w:rsidRDefault="00E11348" w:rsidP="003A6E09">
            <w:pPr>
              <w:jc w:val="center"/>
              <w:rPr>
                <w:rFonts w:ascii="Calibri" w:hAnsi="Calibri" w:cs="Arial"/>
                <w:szCs w:val="28"/>
              </w:rPr>
            </w:pPr>
            <w:r w:rsidRPr="00BA677B">
              <w:rPr>
                <w:rFonts w:ascii="Calibri" w:hAnsi="Calibri" w:cs="Arial"/>
                <w:szCs w:val="28"/>
              </w:rPr>
              <w:t>Summer</w:t>
            </w:r>
          </w:p>
          <w:p w14:paraId="77D0CA72" w14:textId="77777777" w:rsidR="00E11348" w:rsidRPr="00BA677B" w:rsidRDefault="00E11348" w:rsidP="003A6E09">
            <w:pPr>
              <w:jc w:val="center"/>
              <w:rPr>
                <w:rFonts w:ascii="Calibri" w:hAnsi="Calibri" w:cs="Arial"/>
                <w:szCs w:val="28"/>
              </w:rPr>
            </w:pPr>
          </w:p>
          <w:p w14:paraId="1FF36111" w14:textId="77777777" w:rsidR="00E11348" w:rsidRPr="00BA677B" w:rsidRDefault="00E11348" w:rsidP="003A6E09">
            <w:pPr>
              <w:jc w:val="center"/>
              <w:rPr>
                <w:rFonts w:ascii="Calibri" w:hAnsi="Calibri" w:cs="Arial"/>
                <w:szCs w:val="28"/>
              </w:rPr>
            </w:pPr>
          </w:p>
          <w:p w14:paraId="56DF8125" w14:textId="77777777" w:rsidR="00E11348" w:rsidRPr="00BA677B" w:rsidRDefault="00E11348" w:rsidP="003A6E09">
            <w:pPr>
              <w:jc w:val="center"/>
              <w:rPr>
                <w:rFonts w:ascii="Calibri" w:hAnsi="Calibri" w:cs="Arial"/>
                <w:szCs w:val="28"/>
              </w:rPr>
            </w:pPr>
          </w:p>
        </w:tc>
        <w:tc>
          <w:tcPr>
            <w:tcW w:w="2239" w:type="dxa"/>
            <w:tcBorders>
              <w:right w:val="single" w:sz="4" w:space="0" w:color="006600"/>
            </w:tcBorders>
          </w:tcPr>
          <w:p w14:paraId="576A5C94" w14:textId="77777777" w:rsidR="00E11348" w:rsidRPr="00BA677B" w:rsidRDefault="00E11348" w:rsidP="003A6E09">
            <w:pPr>
              <w:jc w:val="center"/>
              <w:rPr>
                <w:rFonts w:ascii="Calibri" w:hAnsi="Calibri" w:cs="Times New Roman"/>
              </w:rPr>
            </w:pPr>
            <w:r w:rsidRPr="00BA677B">
              <w:rPr>
                <w:rFonts w:ascii="Calibri" w:hAnsi="Calibri" w:cs="Arial"/>
                <w:szCs w:val="28"/>
              </w:rPr>
              <w:t>Features of the immediate environment.</w:t>
            </w:r>
          </w:p>
          <w:p w14:paraId="266E8870" w14:textId="77777777" w:rsidR="00E11348" w:rsidRPr="00BA677B" w:rsidRDefault="00E11348" w:rsidP="003A6E09">
            <w:pPr>
              <w:jc w:val="center"/>
              <w:rPr>
                <w:rFonts w:ascii="Calibri" w:hAnsi="Calibri" w:cs="Arial"/>
                <w:szCs w:val="28"/>
              </w:rPr>
            </w:pPr>
            <w:r w:rsidRPr="00BA677B">
              <w:rPr>
                <w:rFonts w:ascii="Calibri" w:hAnsi="Calibri" w:cs="Arial"/>
                <w:szCs w:val="28"/>
              </w:rPr>
              <w:t>Similarities and differences.</w:t>
            </w:r>
          </w:p>
        </w:tc>
        <w:tc>
          <w:tcPr>
            <w:tcW w:w="1985" w:type="dxa"/>
            <w:tcBorders>
              <w:left w:val="single" w:sz="4" w:space="0" w:color="006600"/>
            </w:tcBorders>
          </w:tcPr>
          <w:p w14:paraId="7974EF06" w14:textId="77777777" w:rsidR="00E11348" w:rsidRDefault="00E11348" w:rsidP="003A6E09">
            <w:pPr>
              <w:jc w:val="center"/>
              <w:rPr>
                <w:rFonts w:ascii="Calibri" w:hAnsi="Calibri" w:cs="Arial"/>
                <w:szCs w:val="28"/>
              </w:rPr>
            </w:pPr>
            <w:r w:rsidRPr="00BA677B">
              <w:rPr>
                <w:rFonts w:ascii="Calibri" w:hAnsi="Calibri" w:cs="Arial"/>
                <w:szCs w:val="28"/>
              </w:rPr>
              <w:t>Plants</w:t>
            </w:r>
          </w:p>
          <w:p w14:paraId="1602BE2E" w14:textId="77777777" w:rsidR="00E11348" w:rsidRPr="00834DD9" w:rsidRDefault="00E11348" w:rsidP="003A6E09">
            <w:pPr>
              <w:jc w:val="center"/>
              <w:rPr>
                <w:rFonts w:ascii="Calibri" w:hAnsi="Calibri" w:cs="Arial"/>
                <w:i/>
                <w:color w:val="8DB3E2" w:themeColor="text2" w:themeTint="66"/>
                <w:szCs w:val="28"/>
              </w:rPr>
            </w:pPr>
            <w:r w:rsidRPr="00834DD9">
              <w:rPr>
                <w:rFonts w:ascii="Calibri" w:hAnsi="Calibri" w:cs="Arial"/>
                <w:i/>
                <w:color w:val="8DB3E2" w:themeColor="text2" w:themeTint="66"/>
                <w:szCs w:val="28"/>
              </w:rPr>
              <w:t>Electricity</w:t>
            </w:r>
          </w:p>
          <w:p w14:paraId="0246AE13" w14:textId="77777777" w:rsidR="00E11348" w:rsidRPr="008924C5" w:rsidRDefault="00E11348" w:rsidP="003A6E09">
            <w:pPr>
              <w:jc w:val="center"/>
              <w:rPr>
                <w:rFonts w:ascii="Calibri" w:hAnsi="Calibri" w:cs="Arial"/>
                <w:i/>
                <w:szCs w:val="28"/>
              </w:rPr>
            </w:pPr>
          </w:p>
        </w:tc>
        <w:tc>
          <w:tcPr>
            <w:tcW w:w="2126" w:type="dxa"/>
          </w:tcPr>
          <w:p w14:paraId="6C90CDB1" w14:textId="77777777" w:rsidR="00E11348" w:rsidRPr="00BA677B" w:rsidRDefault="00E11348" w:rsidP="003A6E09">
            <w:pPr>
              <w:jc w:val="center"/>
              <w:rPr>
                <w:rFonts w:ascii="Calibri" w:hAnsi="Calibri" w:cs="Arial"/>
                <w:szCs w:val="28"/>
              </w:rPr>
            </w:pPr>
            <w:r w:rsidRPr="00BA677B">
              <w:rPr>
                <w:rFonts w:ascii="Calibri" w:hAnsi="Calibri" w:cs="Arial"/>
                <w:szCs w:val="28"/>
              </w:rPr>
              <w:t>Plants</w:t>
            </w:r>
          </w:p>
          <w:p w14:paraId="0A2FE163" w14:textId="77777777" w:rsidR="00E11348" w:rsidRPr="00BA677B" w:rsidRDefault="00E11348" w:rsidP="003A6E09">
            <w:pPr>
              <w:jc w:val="center"/>
              <w:rPr>
                <w:rFonts w:ascii="Calibri" w:hAnsi="Calibri" w:cs="Arial"/>
                <w:i/>
                <w:color w:val="008000"/>
                <w:szCs w:val="28"/>
              </w:rPr>
            </w:pPr>
            <w:r w:rsidRPr="00BA677B">
              <w:rPr>
                <w:rFonts w:ascii="Calibri" w:hAnsi="Calibri" w:cs="Arial"/>
                <w:i/>
                <w:color w:val="008000"/>
                <w:szCs w:val="28"/>
              </w:rPr>
              <w:t xml:space="preserve">David Bellamy </w:t>
            </w:r>
          </w:p>
          <w:p w14:paraId="69E65486" w14:textId="77777777" w:rsidR="00E11348" w:rsidRPr="00BA677B" w:rsidRDefault="00E11348" w:rsidP="003A6E09">
            <w:pPr>
              <w:jc w:val="center"/>
              <w:rPr>
                <w:rFonts w:ascii="Calibri" w:hAnsi="Calibri" w:cs="Arial"/>
                <w:szCs w:val="28"/>
              </w:rPr>
            </w:pPr>
          </w:p>
          <w:p w14:paraId="44459669" w14:textId="77777777" w:rsidR="00E11348" w:rsidRPr="00BA677B" w:rsidRDefault="00E11348" w:rsidP="003A6E09">
            <w:pPr>
              <w:jc w:val="center"/>
              <w:rPr>
                <w:rFonts w:ascii="Calibri" w:hAnsi="Calibri" w:cs="Arial"/>
                <w:szCs w:val="28"/>
              </w:rPr>
            </w:pPr>
            <w:r w:rsidRPr="00BA677B">
              <w:rPr>
                <w:rFonts w:ascii="Calibri" w:hAnsi="Calibri" w:cs="Arial"/>
                <w:szCs w:val="28"/>
              </w:rPr>
              <w:t>Changing States</w:t>
            </w:r>
          </w:p>
          <w:p w14:paraId="3CA80C0B" w14:textId="77777777" w:rsidR="00E11348" w:rsidRPr="00BA677B" w:rsidRDefault="00E11348" w:rsidP="003A6E09">
            <w:pPr>
              <w:rPr>
                <w:rFonts w:ascii="Calibri" w:hAnsi="Calibri" w:cs="Arial"/>
                <w:szCs w:val="28"/>
              </w:rPr>
            </w:pPr>
          </w:p>
        </w:tc>
        <w:tc>
          <w:tcPr>
            <w:tcW w:w="2551" w:type="dxa"/>
          </w:tcPr>
          <w:p w14:paraId="15E2C9EE" w14:textId="77777777" w:rsidR="00E11348" w:rsidRPr="00BA677B" w:rsidRDefault="00E11348" w:rsidP="003A6E09">
            <w:pPr>
              <w:jc w:val="center"/>
              <w:rPr>
                <w:rFonts w:ascii="Calibri" w:hAnsi="Calibri" w:cs="Arial"/>
                <w:szCs w:val="28"/>
              </w:rPr>
            </w:pPr>
            <w:r w:rsidRPr="00BA677B">
              <w:rPr>
                <w:rFonts w:ascii="Calibri" w:hAnsi="Calibri" w:cs="Arial"/>
                <w:szCs w:val="28"/>
              </w:rPr>
              <w:t xml:space="preserve">Evolution and inheritance </w:t>
            </w:r>
          </w:p>
          <w:p w14:paraId="38697153" w14:textId="77777777" w:rsidR="00E11348" w:rsidRPr="00BA677B" w:rsidRDefault="00E11348" w:rsidP="003A6E09">
            <w:pPr>
              <w:jc w:val="center"/>
              <w:rPr>
                <w:rFonts w:ascii="Calibri" w:hAnsi="Calibri" w:cs="Arial"/>
                <w:i/>
                <w:color w:val="008000"/>
                <w:szCs w:val="28"/>
              </w:rPr>
            </w:pPr>
            <w:r w:rsidRPr="00BA677B">
              <w:rPr>
                <w:rFonts w:ascii="Calibri" w:hAnsi="Calibri" w:cs="Arial"/>
                <w:i/>
                <w:color w:val="008000"/>
                <w:szCs w:val="28"/>
              </w:rPr>
              <w:t>Charles Darwin*</w:t>
            </w:r>
          </w:p>
          <w:p w14:paraId="402D4A07" w14:textId="77777777" w:rsidR="00E11348" w:rsidRPr="00BA677B" w:rsidRDefault="00E11348" w:rsidP="003A6E09">
            <w:pPr>
              <w:jc w:val="center"/>
              <w:rPr>
                <w:rFonts w:ascii="Calibri" w:hAnsi="Calibri" w:cs="Arial"/>
                <w:color w:val="008000"/>
                <w:szCs w:val="28"/>
              </w:rPr>
            </w:pPr>
          </w:p>
          <w:p w14:paraId="247DD652" w14:textId="77777777" w:rsidR="00E11348" w:rsidRPr="00BA677B" w:rsidRDefault="00E11348" w:rsidP="003A6E09">
            <w:pPr>
              <w:jc w:val="center"/>
              <w:rPr>
                <w:rFonts w:ascii="Calibri" w:hAnsi="Calibri" w:cs="Arial"/>
                <w:szCs w:val="28"/>
              </w:rPr>
            </w:pPr>
            <w:proofErr w:type="gramStart"/>
            <w:r w:rsidRPr="00BA677B">
              <w:rPr>
                <w:rFonts w:ascii="Calibri" w:hAnsi="Calibri" w:cs="Arial"/>
                <w:szCs w:val="28"/>
              </w:rPr>
              <w:t>Living  Things</w:t>
            </w:r>
            <w:proofErr w:type="gramEnd"/>
          </w:p>
          <w:p w14:paraId="0A93D139" w14:textId="77777777" w:rsidR="00E11348" w:rsidRPr="00BA677B" w:rsidRDefault="00E11348" w:rsidP="003A6E09">
            <w:pPr>
              <w:ind w:firstLine="720"/>
              <w:rPr>
                <w:rFonts w:ascii="Calibri" w:hAnsi="Calibri" w:cs="Arial"/>
                <w:szCs w:val="28"/>
              </w:rPr>
            </w:pPr>
            <w:r w:rsidRPr="00BA677B">
              <w:rPr>
                <w:rFonts w:ascii="Calibri" w:hAnsi="Calibri" w:cs="Arial"/>
                <w:szCs w:val="28"/>
              </w:rPr>
              <w:t>Lifecycles</w:t>
            </w:r>
          </w:p>
        </w:tc>
      </w:tr>
    </w:tbl>
    <w:p w14:paraId="7766FB3A" w14:textId="77777777" w:rsidR="00E11348" w:rsidRPr="00BA677B" w:rsidRDefault="00E11348" w:rsidP="00E11348">
      <w:pPr>
        <w:rPr>
          <w:rFonts w:ascii="Calibri" w:eastAsia="Times New Roman" w:hAnsi="Calibri" w:cs="Arial"/>
          <w:szCs w:val="28"/>
        </w:rPr>
      </w:pPr>
    </w:p>
    <w:p w14:paraId="20D2BDD2" w14:textId="77777777" w:rsidR="00764713" w:rsidRPr="00E11348" w:rsidRDefault="00764713" w:rsidP="00764713">
      <w:pPr>
        <w:pStyle w:val="NoSpacing"/>
        <w:rPr>
          <w:rFonts w:cstheme="minorHAnsi"/>
          <w:i/>
        </w:rPr>
      </w:pPr>
    </w:p>
    <w:p w14:paraId="34BD6753" w14:textId="77777777" w:rsidR="00501DEC" w:rsidRPr="00E11348" w:rsidRDefault="00CF35A4" w:rsidP="00551D2C">
      <w:r w:rsidRPr="00E11348">
        <w:t>The Primary Curriculum objectives have been carefully divided up into KS1 and KS2</w:t>
      </w:r>
      <w:r w:rsidR="0075325F" w:rsidRPr="00E11348">
        <w:t xml:space="preserve"> over a 2 Year Cycle so that each strand of science- Biology, Chemistry and Physics are covered during their time with us. Children in EYFS </w:t>
      </w:r>
      <w:r w:rsidR="00501DEC" w:rsidRPr="00E11348">
        <w:t>work towards the E</w:t>
      </w:r>
      <w:r w:rsidR="0075325F" w:rsidRPr="00E11348">
        <w:t>arly Years Outcomes under the strand ‘Understanding the World</w:t>
      </w:r>
      <w:r w:rsidR="00501DEC" w:rsidRPr="00E11348">
        <w:t xml:space="preserve">.’ </w:t>
      </w:r>
    </w:p>
    <w:p w14:paraId="6131AB06" w14:textId="3E1B4887" w:rsidR="004B50A5" w:rsidRPr="00E11348" w:rsidRDefault="004B50A5" w:rsidP="00551D2C">
      <w:r w:rsidRPr="00E11348">
        <w:t xml:space="preserve">The teachers use a progression of skills grid to plan their units and series of lessons. In addition, teachers have access to </w:t>
      </w:r>
      <w:r w:rsidR="00764713" w:rsidRPr="00E11348">
        <w:t>the PLAN</w:t>
      </w:r>
      <w:r w:rsidRPr="00E11348">
        <w:t xml:space="preserve"> resources from the Asso</w:t>
      </w:r>
      <w:r w:rsidR="00BC34E1" w:rsidRPr="00E11348">
        <w:t>ciation Science Education (ASE) which support teachers with prior knowledge and skills and highlight any possible misconceptions.</w:t>
      </w:r>
    </w:p>
    <w:p w14:paraId="497AF725" w14:textId="6698BB2F" w:rsidR="003F521C" w:rsidRPr="00E11348" w:rsidRDefault="00937BB8" w:rsidP="00551D2C">
      <w:pPr>
        <w:rPr>
          <w:rFonts w:ascii="Calibri" w:hAnsi="Calibri" w:cs="Arial"/>
        </w:rPr>
      </w:pPr>
      <w:r w:rsidRPr="00E11348">
        <w:rPr>
          <w:rFonts w:ascii="Calibri" w:hAnsi="Calibri" w:cs="Arial"/>
        </w:rPr>
        <w:t xml:space="preserve">Using the local environment </w:t>
      </w:r>
      <w:r w:rsidR="00087136" w:rsidRPr="00E11348">
        <w:rPr>
          <w:rFonts w:ascii="Calibri" w:hAnsi="Calibri" w:cs="Arial"/>
        </w:rPr>
        <w:t>c</w:t>
      </w:r>
      <w:r w:rsidRPr="00E11348">
        <w:rPr>
          <w:rFonts w:ascii="Calibri" w:hAnsi="Calibri" w:cs="Arial"/>
        </w:rPr>
        <w:t xml:space="preserve">hildren will learn through varied and </w:t>
      </w:r>
      <w:r w:rsidR="00764713" w:rsidRPr="00E11348">
        <w:rPr>
          <w:rFonts w:ascii="Calibri" w:hAnsi="Calibri" w:cs="Arial"/>
        </w:rPr>
        <w:t>first-hand</w:t>
      </w:r>
      <w:r w:rsidRPr="00E11348">
        <w:rPr>
          <w:rFonts w:ascii="Calibri" w:hAnsi="Calibri" w:cs="Arial"/>
        </w:rPr>
        <w:t xml:space="preserve"> experiences of the world around them and become </w:t>
      </w:r>
      <w:r w:rsidR="00736250" w:rsidRPr="00E11348">
        <w:rPr>
          <w:rFonts w:ascii="Calibri" w:hAnsi="Calibri" w:cs="Arial"/>
        </w:rPr>
        <w:t>responsible</w:t>
      </w:r>
      <w:r w:rsidRPr="00E11348">
        <w:rPr>
          <w:rFonts w:ascii="Calibri" w:hAnsi="Calibri" w:cs="Arial"/>
        </w:rPr>
        <w:t xml:space="preserve"> citizens. In tand</w:t>
      </w:r>
      <w:r w:rsidR="00736250" w:rsidRPr="00E11348">
        <w:rPr>
          <w:rFonts w:ascii="Calibri" w:hAnsi="Calibri" w:cs="Arial"/>
        </w:rPr>
        <w:t>em with projects such as STEM</w:t>
      </w:r>
      <w:r w:rsidR="00641E53" w:rsidRPr="00E11348">
        <w:rPr>
          <w:rFonts w:ascii="Calibri" w:hAnsi="Calibri" w:cs="Arial"/>
        </w:rPr>
        <w:t xml:space="preserve">, </w:t>
      </w:r>
      <w:r w:rsidRPr="00E11348">
        <w:rPr>
          <w:rFonts w:ascii="Calibri" w:hAnsi="Calibri" w:cs="Arial"/>
        </w:rPr>
        <w:t>The Great Science Share</w:t>
      </w:r>
      <w:r w:rsidR="00641E53" w:rsidRPr="00E11348">
        <w:rPr>
          <w:rFonts w:ascii="Calibri" w:hAnsi="Calibri" w:cs="Arial"/>
        </w:rPr>
        <w:t>,</w:t>
      </w:r>
      <w:r w:rsidR="00736250" w:rsidRPr="00E11348">
        <w:rPr>
          <w:rFonts w:ascii="Calibri" w:hAnsi="Calibri" w:cs="Arial"/>
        </w:rPr>
        <w:t xml:space="preserve"> </w:t>
      </w:r>
      <w:r w:rsidR="00087136" w:rsidRPr="00E11348">
        <w:rPr>
          <w:rFonts w:ascii="Calibri" w:hAnsi="Calibri" w:cs="Arial"/>
        </w:rPr>
        <w:t>S</w:t>
      </w:r>
      <w:r w:rsidR="00736250" w:rsidRPr="00E11348">
        <w:rPr>
          <w:rFonts w:ascii="Calibri" w:hAnsi="Calibri" w:cs="Arial"/>
        </w:rPr>
        <w:t>cience Weeks</w:t>
      </w:r>
      <w:r w:rsidR="00641E53" w:rsidRPr="00E11348">
        <w:rPr>
          <w:rFonts w:ascii="Calibri" w:hAnsi="Calibri" w:cs="Arial"/>
        </w:rPr>
        <w:t xml:space="preserve"> and Aspirations Week at Styal,</w:t>
      </w:r>
      <w:r w:rsidRPr="00E11348">
        <w:rPr>
          <w:rFonts w:ascii="Calibri" w:hAnsi="Calibri" w:cs="Arial"/>
        </w:rPr>
        <w:t xml:space="preserve"> children </w:t>
      </w:r>
      <w:r w:rsidR="00641E53" w:rsidRPr="00E11348">
        <w:rPr>
          <w:rFonts w:ascii="Calibri" w:hAnsi="Calibri" w:cs="Arial"/>
        </w:rPr>
        <w:t xml:space="preserve">explore </w:t>
      </w:r>
      <w:r w:rsidRPr="00E11348">
        <w:rPr>
          <w:rFonts w:ascii="Calibri" w:hAnsi="Calibri" w:cs="Arial"/>
        </w:rPr>
        <w:t xml:space="preserve">the possibilities for careers in science and engage in community links. Through teaching, </w:t>
      </w:r>
      <w:r w:rsidR="00932E31" w:rsidRPr="00E11348">
        <w:rPr>
          <w:rFonts w:ascii="Calibri" w:hAnsi="Calibri" w:cs="Arial"/>
        </w:rPr>
        <w:t xml:space="preserve">we model how to ask and answer scientific questions, use appropriate scientific language and teach how to appreciate the way science will affect their future on a personal, national, and global level. As they move through the school, they learn about significant </w:t>
      </w:r>
      <w:r w:rsidR="00764713" w:rsidRPr="00E11348">
        <w:rPr>
          <w:rFonts w:ascii="Calibri" w:hAnsi="Calibri" w:cs="Arial"/>
        </w:rPr>
        <w:t>scientists (</w:t>
      </w:r>
      <w:r w:rsidR="009E1D6C" w:rsidRPr="00E11348">
        <w:rPr>
          <w:rFonts w:ascii="Calibri" w:hAnsi="Calibri" w:cs="Arial"/>
        </w:rPr>
        <w:t>shown above in the overview in green)</w:t>
      </w:r>
      <w:r w:rsidR="006A4DDC" w:rsidRPr="00E11348">
        <w:rPr>
          <w:rFonts w:ascii="Calibri" w:hAnsi="Calibri" w:cs="Arial"/>
        </w:rPr>
        <w:t xml:space="preserve"> and </w:t>
      </w:r>
      <w:r w:rsidR="00932E31" w:rsidRPr="00E11348">
        <w:rPr>
          <w:rFonts w:ascii="Calibri" w:hAnsi="Calibri" w:cs="Arial"/>
        </w:rPr>
        <w:t xml:space="preserve">their </w:t>
      </w:r>
      <w:r w:rsidR="00736250" w:rsidRPr="00E11348">
        <w:rPr>
          <w:rFonts w:ascii="Calibri" w:hAnsi="Calibri" w:cs="Arial"/>
        </w:rPr>
        <w:t>discoveries and</w:t>
      </w:r>
      <w:r w:rsidR="00932E31" w:rsidRPr="00E11348">
        <w:rPr>
          <w:rFonts w:ascii="Calibri" w:hAnsi="Calibri" w:cs="Arial"/>
        </w:rPr>
        <w:t xml:space="preserve"> impact these </w:t>
      </w:r>
      <w:r w:rsidR="00E974B4" w:rsidRPr="00E11348">
        <w:rPr>
          <w:rFonts w:ascii="Calibri" w:hAnsi="Calibri" w:cs="Arial"/>
        </w:rPr>
        <w:t>have</w:t>
      </w:r>
      <w:r w:rsidR="009E1D6C" w:rsidRPr="00E11348">
        <w:rPr>
          <w:rFonts w:ascii="Calibri" w:hAnsi="Calibri" w:cs="Arial"/>
        </w:rPr>
        <w:t xml:space="preserve"> or have had </w:t>
      </w:r>
      <w:r w:rsidR="00932E31" w:rsidRPr="00E11348">
        <w:rPr>
          <w:rFonts w:ascii="Calibri" w:hAnsi="Calibri" w:cs="Arial"/>
        </w:rPr>
        <w:t xml:space="preserve">on societies. </w:t>
      </w:r>
      <w:r w:rsidR="00FD0F0A" w:rsidRPr="00E11348">
        <w:rPr>
          <w:rFonts w:ascii="Calibri" w:hAnsi="Calibri" w:cs="Arial"/>
        </w:rPr>
        <w:t>Children have Knowledge Organisers that are used to share key knowledge for the</w:t>
      </w:r>
      <w:r w:rsidR="001C6941" w:rsidRPr="00E11348">
        <w:rPr>
          <w:rFonts w:ascii="Calibri" w:hAnsi="Calibri" w:cs="Arial"/>
        </w:rPr>
        <w:t xml:space="preserve"> unit</w:t>
      </w:r>
      <w:r w:rsidR="00FD0F0A" w:rsidRPr="00E11348">
        <w:rPr>
          <w:rFonts w:ascii="Calibri" w:hAnsi="Calibri" w:cs="Arial"/>
        </w:rPr>
        <w:t xml:space="preserve"> of sequential learning and embed key scientific vocabulary.</w:t>
      </w:r>
    </w:p>
    <w:p w14:paraId="0D682AD9" w14:textId="77777777" w:rsidR="00463F8F" w:rsidRPr="00E11348" w:rsidRDefault="003F521C" w:rsidP="009D6F91">
      <w:pPr>
        <w:rPr>
          <w:rFonts w:ascii="Calibri" w:hAnsi="Calibri" w:cs="Arial"/>
        </w:rPr>
      </w:pPr>
      <w:r w:rsidRPr="00E11348">
        <w:rPr>
          <w:rFonts w:ascii="Calibri" w:hAnsi="Calibri" w:cs="Arial"/>
        </w:rPr>
        <w:lastRenderedPageBreak/>
        <w:t>C</w:t>
      </w:r>
      <w:r w:rsidR="00932E31" w:rsidRPr="00E11348">
        <w:rPr>
          <w:rFonts w:ascii="Calibri" w:hAnsi="Calibri" w:cs="Arial"/>
        </w:rPr>
        <w:t>hildren will carry out investigation</w:t>
      </w:r>
      <w:r w:rsidR="001E1479" w:rsidRPr="00E11348">
        <w:rPr>
          <w:rFonts w:ascii="Calibri" w:hAnsi="Calibri" w:cs="Arial"/>
        </w:rPr>
        <w:t>s</w:t>
      </w:r>
      <w:r w:rsidR="00932E31" w:rsidRPr="00E11348">
        <w:rPr>
          <w:rFonts w:ascii="Calibri" w:hAnsi="Calibri" w:cs="Arial"/>
        </w:rPr>
        <w:t xml:space="preserve"> during each unit of work </w:t>
      </w:r>
      <w:r w:rsidR="00DD7599" w:rsidRPr="00E11348">
        <w:rPr>
          <w:rFonts w:ascii="Calibri" w:hAnsi="Calibri" w:cs="Arial"/>
        </w:rPr>
        <w:t xml:space="preserve">using </w:t>
      </w:r>
      <w:r w:rsidR="004E4B8C" w:rsidRPr="00E11348">
        <w:rPr>
          <w:rFonts w:ascii="Calibri" w:hAnsi="Calibri" w:cs="Arial"/>
        </w:rPr>
        <w:t>hypothes</w:t>
      </w:r>
      <w:r w:rsidR="00DD7599" w:rsidRPr="00E11348">
        <w:rPr>
          <w:rFonts w:ascii="Calibri" w:hAnsi="Calibri" w:cs="Arial"/>
        </w:rPr>
        <w:t>es</w:t>
      </w:r>
      <w:r w:rsidR="004E4B8C" w:rsidRPr="00E11348">
        <w:rPr>
          <w:rFonts w:ascii="Calibri" w:hAnsi="Calibri" w:cs="Arial"/>
        </w:rPr>
        <w:t xml:space="preserve"> to</w:t>
      </w:r>
      <w:r w:rsidR="00B81EC3" w:rsidRPr="00E11348">
        <w:rPr>
          <w:rFonts w:ascii="Calibri" w:hAnsi="Calibri" w:cs="Arial"/>
        </w:rPr>
        <w:t xml:space="preserve"> </w:t>
      </w:r>
      <w:r w:rsidRPr="00E11348">
        <w:rPr>
          <w:rFonts w:ascii="Calibri" w:hAnsi="Calibri" w:cs="Arial"/>
        </w:rPr>
        <w:t>develop planning and investigational skills through relevant practical tasks, including observing, measuring, predicting, hypothesising, experimenting, communicating, interpreting, explaining and evaluating</w:t>
      </w:r>
      <w:r w:rsidR="00B81EC3" w:rsidRPr="00E11348">
        <w:rPr>
          <w:rFonts w:ascii="Calibri" w:hAnsi="Calibri" w:cs="Arial"/>
        </w:rPr>
        <w:t xml:space="preserve"> fair testing, </w:t>
      </w:r>
      <w:r w:rsidR="004E4B8C" w:rsidRPr="00E11348">
        <w:rPr>
          <w:rFonts w:ascii="Calibri" w:hAnsi="Calibri" w:cs="Arial"/>
        </w:rPr>
        <w:t>controls, variables an</w:t>
      </w:r>
      <w:r w:rsidR="00DD7599" w:rsidRPr="00E11348">
        <w:rPr>
          <w:rFonts w:ascii="Calibri" w:hAnsi="Calibri" w:cs="Arial"/>
        </w:rPr>
        <w:t>d</w:t>
      </w:r>
      <w:r w:rsidR="00B81EC3" w:rsidRPr="00E11348">
        <w:rPr>
          <w:rFonts w:ascii="Calibri" w:hAnsi="Calibri" w:cs="Arial"/>
        </w:rPr>
        <w:t xml:space="preserve"> </w:t>
      </w:r>
      <w:r w:rsidR="004E4B8C" w:rsidRPr="00E11348">
        <w:rPr>
          <w:rFonts w:ascii="Calibri" w:hAnsi="Calibri" w:cs="Arial"/>
        </w:rPr>
        <w:t>be able to draw conclusions.</w:t>
      </w:r>
    </w:p>
    <w:p w14:paraId="70408997" w14:textId="77777777" w:rsidR="0080356B" w:rsidRPr="00E11348" w:rsidRDefault="009D6F91" w:rsidP="009D6F91">
      <w:pPr>
        <w:rPr>
          <w:rFonts w:ascii="Calibri" w:hAnsi="Calibri" w:cs="Arial"/>
          <w:b/>
          <w:color w:val="006600"/>
          <w:u w:val="single"/>
        </w:rPr>
      </w:pPr>
      <w:r w:rsidRPr="00E11348">
        <w:rPr>
          <w:rFonts w:ascii="Calibri" w:hAnsi="Calibri" w:cs="Arial"/>
          <w:b/>
          <w:color w:val="006600"/>
          <w:u w:val="single"/>
        </w:rPr>
        <w:t>Impact</w:t>
      </w:r>
    </w:p>
    <w:p w14:paraId="76EB5FFC" w14:textId="77777777" w:rsidR="00937BB8" w:rsidRPr="00E11348" w:rsidRDefault="00937BB8" w:rsidP="00937BB8">
      <w:pPr>
        <w:rPr>
          <w:rFonts w:ascii="Calibri" w:hAnsi="Calibri" w:cs="Arial"/>
        </w:rPr>
      </w:pPr>
      <w:r w:rsidRPr="00E11348">
        <w:rPr>
          <w:rFonts w:ascii="Calibri" w:hAnsi="Calibri" w:cs="Arial"/>
        </w:rPr>
        <w:t xml:space="preserve">Written work in science books together with photographic evidence, </w:t>
      </w:r>
      <w:r w:rsidR="00D53BA9" w:rsidRPr="00E11348">
        <w:rPr>
          <w:rFonts w:ascii="Calibri" w:hAnsi="Calibri" w:cs="Arial"/>
        </w:rPr>
        <w:t>learning</w:t>
      </w:r>
      <w:r w:rsidRPr="00E11348">
        <w:rPr>
          <w:rFonts w:ascii="Calibri" w:hAnsi="Calibri" w:cs="Arial"/>
        </w:rPr>
        <w:t xml:space="preserve"> walls and </w:t>
      </w:r>
      <w:r w:rsidR="00753868" w:rsidRPr="00E11348">
        <w:rPr>
          <w:rFonts w:ascii="Calibri" w:hAnsi="Calibri" w:cs="Arial"/>
        </w:rPr>
        <w:t>'Evidence Me</w:t>
      </w:r>
      <w:proofErr w:type="gramStart"/>
      <w:r w:rsidR="00753868" w:rsidRPr="00E11348">
        <w:rPr>
          <w:rFonts w:ascii="Calibri" w:hAnsi="Calibri" w:cs="Arial"/>
        </w:rPr>
        <w:t>'</w:t>
      </w:r>
      <w:r w:rsidRPr="00E11348">
        <w:rPr>
          <w:rFonts w:ascii="Calibri" w:hAnsi="Calibri" w:cs="Arial"/>
        </w:rPr>
        <w:t xml:space="preserve"> </w:t>
      </w:r>
      <w:r w:rsidR="006A4DDC" w:rsidRPr="00E11348">
        <w:rPr>
          <w:rFonts w:ascii="Calibri" w:hAnsi="Calibri" w:cs="Arial"/>
        </w:rPr>
        <w:t xml:space="preserve"> (</w:t>
      </w:r>
      <w:proofErr w:type="gramEnd"/>
      <w:r w:rsidR="006A4DDC" w:rsidRPr="00E11348">
        <w:rPr>
          <w:rFonts w:ascii="Calibri" w:hAnsi="Calibri" w:cs="Arial"/>
        </w:rPr>
        <w:t xml:space="preserve">in EYFS) </w:t>
      </w:r>
      <w:r w:rsidRPr="00E11348">
        <w:rPr>
          <w:rFonts w:ascii="Calibri" w:hAnsi="Calibri" w:cs="Arial"/>
        </w:rPr>
        <w:t xml:space="preserve">will show the learning that takes place at Styal. During teaching sessions, </w:t>
      </w:r>
      <w:r w:rsidR="006A4DDC" w:rsidRPr="00E11348">
        <w:rPr>
          <w:rFonts w:ascii="Calibri" w:hAnsi="Calibri" w:cs="Arial"/>
        </w:rPr>
        <w:t>children will be able to recall key knowledge,</w:t>
      </w:r>
      <w:r w:rsidRPr="00E11348">
        <w:rPr>
          <w:rFonts w:ascii="Calibri" w:hAnsi="Calibri" w:cs="Arial"/>
        </w:rPr>
        <w:t xml:space="preserve"> use the correct vocabulary </w:t>
      </w:r>
      <w:r w:rsidR="006A4DDC" w:rsidRPr="00E11348">
        <w:rPr>
          <w:rFonts w:ascii="Calibri" w:hAnsi="Calibri" w:cs="Arial"/>
        </w:rPr>
        <w:t xml:space="preserve">and </w:t>
      </w:r>
      <w:r w:rsidRPr="00E11348">
        <w:rPr>
          <w:rFonts w:ascii="Calibri" w:hAnsi="Calibri" w:cs="Arial"/>
        </w:rPr>
        <w:t xml:space="preserve">refer to </w:t>
      </w:r>
      <w:r w:rsidR="00D53BA9" w:rsidRPr="00E11348">
        <w:rPr>
          <w:rFonts w:ascii="Calibri" w:hAnsi="Calibri" w:cs="Arial"/>
        </w:rPr>
        <w:t>learning</w:t>
      </w:r>
      <w:r w:rsidRPr="00E11348">
        <w:rPr>
          <w:rFonts w:ascii="Calibri" w:hAnsi="Calibri" w:cs="Arial"/>
        </w:rPr>
        <w:t xml:space="preserve"> walls</w:t>
      </w:r>
      <w:r w:rsidR="006A4DDC" w:rsidRPr="00E11348">
        <w:rPr>
          <w:rFonts w:ascii="Calibri" w:hAnsi="Calibri" w:cs="Arial"/>
        </w:rPr>
        <w:t xml:space="preserve"> and learn how to use and handle scientific equipment safely and appropriately.</w:t>
      </w:r>
      <w:r w:rsidRPr="00E11348">
        <w:rPr>
          <w:rFonts w:ascii="Calibri" w:hAnsi="Calibri" w:cs="Arial"/>
        </w:rPr>
        <w:t xml:space="preserve"> </w:t>
      </w:r>
      <w:r w:rsidR="00B947C3" w:rsidRPr="00E11348">
        <w:rPr>
          <w:rFonts w:ascii="Calibri" w:hAnsi="Calibri" w:cs="Arial"/>
        </w:rPr>
        <w:t xml:space="preserve">End </w:t>
      </w:r>
      <w:r w:rsidR="00753868" w:rsidRPr="00E11348">
        <w:rPr>
          <w:rFonts w:ascii="Calibri" w:hAnsi="Calibri" w:cs="Arial"/>
        </w:rPr>
        <w:t>of unit assessments</w:t>
      </w:r>
      <w:r w:rsidR="00B947C3" w:rsidRPr="00E11348">
        <w:rPr>
          <w:rFonts w:ascii="Calibri" w:hAnsi="Calibri" w:cs="Arial"/>
        </w:rPr>
        <w:t xml:space="preserve"> will demonstrate the knowledge and understanding children have gained against the learning outcomes set out in each unit.</w:t>
      </w:r>
      <w:r w:rsidR="00753868" w:rsidRPr="00E11348">
        <w:rPr>
          <w:rFonts w:ascii="Calibri" w:hAnsi="Calibri" w:cs="Arial"/>
        </w:rPr>
        <w:t xml:space="preserve"> </w:t>
      </w:r>
    </w:p>
    <w:p w14:paraId="3ECE49BF" w14:textId="7F9CA961" w:rsidR="00BC34E1" w:rsidRPr="00E11348" w:rsidRDefault="006A4DDC" w:rsidP="00937BB8">
      <w:pPr>
        <w:rPr>
          <w:rFonts w:ascii="Calibri" w:hAnsi="Calibri" w:cs="Arial"/>
        </w:rPr>
      </w:pPr>
      <w:r w:rsidRPr="00E11348">
        <w:rPr>
          <w:rFonts w:ascii="Calibri" w:hAnsi="Calibri" w:cs="Arial"/>
        </w:rPr>
        <w:t>S</w:t>
      </w:r>
      <w:r w:rsidR="00BC34E1" w:rsidRPr="00E11348">
        <w:rPr>
          <w:rFonts w:ascii="Calibri" w:hAnsi="Calibri" w:cs="Arial"/>
        </w:rPr>
        <w:t>ubject lead monitoring</w:t>
      </w:r>
      <w:r w:rsidRPr="00E11348">
        <w:rPr>
          <w:rFonts w:ascii="Calibri" w:hAnsi="Calibri" w:cs="Arial"/>
        </w:rPr>
        <w:t xml:space="preserve"> such as </w:t>
      </w:r>
      <w:r w:rsidR="00764713" w:rsidRPr="00E11348">
        <w:rPr>
          <w:rFonts w:ascii="Calibri" w:hAnsi="Calibri" w:cs="Arial"/>
        </w:rPr>
        <w:t>P</w:t>
      </w:r>
      <w:r w:rsidRPr="00E11348">
        <w:rPr>
          <w:rFonts w:ascii="Calibri" w:hAnsi="Calibri" w:cs="Arial"/>
        </w:rPr>
        <w:t xml:space="preserve">upil Voice </w:t>
      </w:r>
      <w:proofErr w:type="gramStart"/>
      <w:r w:rsidRPr="00E11348">
        <w:rPr>
          <w:rFonts w:ascii="Calibri" w:hAnsi="Calibri" w:cs="Arial"/>
        </w:rPr>
        <w:t>and  book</w:t>
      </w:r>
      <w:proofErr w:type="gramEnd"/>
      <w:r w:rsidRPr="00E11348">
        <w:rPr>
          <w:rFonts w:ascii="Calibri" w:hAnsi="Calibri" w:cs="Arial"/>
        </w:rPr>
        <w:t xml:space="preserve"> looks </w:t>
      </w:r>
      <w:r w:rsidR="00BC34E1" w:rsidRPr="00E11348">
        <w:rPr>
          <w:rFonts w:ascii="Calibri" w:hAnsi="Calibri" w:cs="Arial"/>
        </w:rPr>
        <w:t>aim to measure the impact of our curriculum and evaluate and adapt teaching and learning for all our learners.</w:t>
      </w:r>
    </w:p>
    <w:p w14:paraId="0AF00054" w14:textId="77777777" w:rsidR="00937BB8" w:rsidRPr="00E11348" w:rsidRDefault="00937BB8" w:rsidP="00937BB8">
      <w:pPr>
        <w:rPr>
          <w:rFonts w:ascii="Calibri" w:hAnsi="Calibri" w:cs="Arial"/>
        </w:rPr>
      </w:pPr>
      <w:r w:rsidRPr="00E11348">
        <w:rPr>
          <w:rFonts w:ascii="Calibri" w:hAnsi="Calibri" w:cs="Arial"/>
        </w:rPr>
        <w:t xml:space="preserve">At Styal, </w:t>
      </w:r>
      <w:r w:rsidR="00073DB3" w:rsidRPr="00E11348">
        <w:rPr>
          <w:rFonts w:ascii="Calibri" w:hAnsi="Calibri" w:cs="Arial"/>
        </w:rPr>
        <w:t>w</w:t>
      </w:r>
      <w:r w:rsidRPr="00E11348">
        <w:rPr>
          <w:rFonts w:ascii="Calibri" w:hAnsi="Calibri" w:cs="Arial"/>
        </w:rPr>
        <w:t xml:space="preserve">e want </w:t>
      </w:r>
      <w:r w:rsidR="00073DB3" w:rsidRPr="00E11348">
        <w:rPr>
          <w:rFonts w:ascii="Calibri" w:hAnsi="Calibri" w:cs="Arial"/>
        </w:rPr>
        <w:t xml:space="preserve">our </w:t>
      </w:r>
      <w:r w:rsidR="00384225" w:rsidRPr="00E11348">
        <w:rPr>
          <w:rFonts w:ascii="Calibri" w:hAnsi="Calibri" w:cs="Arial"/>
        </w:rPr>
        <w:t xml:space="preserve">children to </w:t>
      </w:r>
      <w:r w:rsidRPr="00E11348">
        <w:rPr>
          <w:rFonts w:ascii="Calibri" w:hAnsi="Calibri" w:cs="Arial"/>
        </w:rPr>
        <w:t>be curious learners</w:t>
      </w:r>
      <w:r w:rsidR="001C6941" w:rsidRPr="00E11348">
        <w:rPr>
          <w:rFonts w:ascii="Calibri" w:hAnsi="Calibri" w:cs="Arial"/>
        </w:rPr>
        <w:t xml:space="preserve"> through exploration and investigation, ask and answer questions </w:t>
      </w:r>
      <w:r w:rsidR="00C959D1" w:rsidRPr="00E11348">
        <w:rPr>
          <w:rFonts w:ascii="Calibri" w:hAnsi="Calibri" w:cs="Arial"/>
        </w:rPr>
        <w:t>a</w:t>
      </w:r>
      <w:r w:rsidRPr="00E11348">
        <w:rPr>
          <w:rFonts w:ascii="Calibri" w:hAnsi="Calibri" w:cs="Arial"/>
        </w:rPr>
        <w:t xml:space="preserve">nd </w:t>
      </w:r>
      <w:r w:rsidR="001C6941" w:rsidRPr="00E11348">
        <w:rPr>
          <w:rFonts w:ascii="Calibri" w:hAnsi="Calibri" w:cs="Arial"/>
        </w:rPr>
        <w:t xml:space="preserve">be </w:t>
      </w:r>
      <w:r w:rsidRPr="00E11348">
        <w:rPr>
          <w:rFonts w:ascii="Calibri" w:hAnsi="Calibri" w:cs="Arial"/>
        </w:rPr>
        <w:t xml:space="preserve">passionate about </w:t>
      </w:r>
      <w:r w:rsidR="00073DB3" w:rsidRPr="00E11348">
        <w:rPr>
          <w:rFonts w:ascii="Calibri" w:hAnsi="Calibri" w:cs="Arial"/>
        </w:rPr>
        <w:t xml:space="preserve">the world around them so that they will </w:t>
      </w:r>
      <w:r w:rsidR="001C6941" w:rsidRPr="00E11348">
        <w:rPr>
          <w:rFonts w:ascii="Calibri" w:hAnsi="Calibri" w:cs="Arial"/>
        </w:rPr>
        <w:t xml:space="preserve">be </w:t>
      </w:r>
      <w:r w:rsidRPr="00E11348">
        <w:rPr>
          <w:rFonts w:ascii="Calibri" w:hAnsi="Calibri" w:cs="Arial"/>
        </w:rPr>
        <w:t xml:space="preserve">independently </w:t>
      </w:r>
      <w:r w:rsidR="001C6941" w:rsidRPr="00E11348">
        <w:rPr>
          <w:rFonts w:ascii="Calibri" w:hAnsi="Calibri" w:cs="Arial"/>
        </w:rPr>
        <w:t xml:space="preserve">driven to </w:t>
      </w:r>
      <w:r w:rsidRPr="00E11348">
        <w:rPr>
          <w:rFonts w:ascii="Calibri" w:hAnsi="Calibri" w:cs="Arial"/>
        </w:rPr>
        <w:t>find out more</w:t>
      </w:r>
      <w:r w:rsidR="00384225" w:rsidRPr="00E11348">
        <w:rPr>
          <w:rFonts w:ascii="Calibri" w:hAnsi="Calibri" w:cs="Arial"/>
        </w:rPr>
        <w:t xml:space="preserve"> about</w:t>
      </w:r>
      <w:r w:rsidRPr="00E11348">
        <w:rPr>
          <w:rFonts w:ascii="Calibri" w:hAnsi="Calibri" w:cs="Arial"/>
        </w:rPr>
        <w:t xml:space="preserve"> </w:t>
      </w:r>
      <w:r w:rsidR="00073DB3" w:rsidRPr="00E11348">
        <w:rPr>
          <w:rFonts w:ascii="Calibri" w:hAnsi="Calibri" w:cs="Arial"/>
        </w:rPr>
        <w:t>it.</w:t>
      </w:r>
    </w:p>
    <w:p w14:paraId="3449451F" w14:textId="77777777" w:rsidR="00B466E8" w:rsidRPr="00753868" w:rsidRDefault="00B466E8" w:rsidP="00937BB8">
      <w:pPr>
        <w:rPr>
          <w:rFonts w:ascii="Calibri" w:hAnsi="Calibri" w:cs="Arial"/>
          <w:sz w:val="18"/>
          <w:szCs w:val="28"/>
        </w:rPr>
      </w:pPr>
      <w:bookmarkStart w:id="0" w:name="_GoBack"/>
      <w:bookmarkEnd w:id="0"/>
    </w:p>
    <w:sectPr w:rsidR="00B466E8" w:rsidRPr="00753868" w:rsidSect="00B66A37">
      <w:pgSz w:w="11906" w:h="16838"/>
      <w:pgMar w:top="851" w:right="1440" w:bottom="1440" w:left="1440" w:header="708" w:footer="708" w:gutter="0"/>
      <w:pgBorders w:offsetFrom="page">
        <w:top w:val="single" w:sz="36" w:space="24" w:color="008000"/>
        <w:left w:val="single" w:sz="36" w:space="24" w:color="008000"/>
        <w:bottom w:val="single" w:sz="36" w:space="24" w:color="008000"/>
        <w:right w:val="single" w:sz="36" w:space="24" w:color="008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oboto">
    <w:altName w:val="Arial"/>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F50667"/>
    <w:multiLevelType w:val="hybridMultilevel"/>
    <w:tmpl w:val="9E4650DA"/>
    <w:lvl w:ilvl="0" w:tplc="54744AFE">
      <w:numFmt w:val="bullet"/>
      <w:lvlText w:val="•"/>
      <w:lvlJc w:val="left"/>
      <w:pPr>
        <w:ind w:left="283" w:hanging="171"/>
      </w:pPr>
      <w:rPr>
        <w:rFonts w:ascii="Roboto" w:eastAsia="Roboto" w:hAnsi="Roboto" w:cs="Roboto" w:hint="default"/>
        <w:color w:val="231F20"/>
        <w:spacing w:val="-11"/>
        <w:w w:val="100"/>
        <w:sz w:val="20"/>
        <w:szCs w:val="20"/>
        <w:lang w:val="en-GB" w:eastAsia="en-GB" w:bidi="en-GB"/>
      </w:rPr>
    </w:lvl>
    <w:lvl w:ilvl="1" w:tplc="69DC7BF8">
      <w:numFmt w:val="bullet"/>
      <w:lvlText w:val="•"/>
      <w:lvlJc w:val="left"/>
      <w:pPr>
        <w:ind w:left="833" w:hanging="171"/>
      </w:pPr>
      <w:rPr>
        <w:rFonts w:hint="default"/>
        <w:lang w:val="en-GB" w:eastAsia="en-GB" w:bidi="en-GB"/>
      </w:rPr>
    </w:lvl>
    <w:lvl w:ilvl="2" w:tplc="4A923940">
      <w:numFmt w:val="bullet"/>
      <w:lvlText w:val="•"/>
      <w:lvlJc w:val="left"/>
      <w:pPr>
        <w:ind w:left="1387" w:hanging="171"/>
      </w:pPr>
      <w:rPr>
        <w:rFonts w:hint="default"/>
        <w:lang w:val="en-GB" w:eastAsia="en-GB" w:bidi="en-GB"/>
      </w:rPr>
    </w:lvl>
    <w:lvl w:ilvl="3" w:tplc="BA7230A0">
      <w:numFmt w:val="bullet"/>
      <w:lvlText w:val="•"/>
      <w:lvlJc w:val="left"/>
      <w:pPr>
        <w:ind w:left="1941" w:hanging="171"/>
      </w:pPr>
      <w:rPr>
        <w:rFonts w:hint="default"/>
        <w:lang w:val="en-GB" w:eastAsia="en-GB" w:bidi="en-GB"/>
      </w:rPr>
    </w:lvl>
    <w:lvl w:ilvl="4" w:tplc="EAC66DF0">
      <w:numFmt w:val="bullet"/>
      <w:lvlText w:val="•"/>
      <w:lvlJc w:val="left"/>
      <w:pPr>
        <w:ind w:left="2495" w:hanging="171"/>
      </w:pPr>
      <w:rPr>
        <w:rFonts w:hint="default"/>
        <w:lang w:val="en-GB" w:eastAsia="en-GB" w:bidi="en-GB"/>
      </w:rPr>
    </w:lvl>
    <w:lvl w:ilvl="5" w:tplc="FB14F69A">
      <w:numFmt w:val="bullet"/>
      <w:lvlText w:val="•"/>
      <w:lvlJc w:val="left"/>
      <w:pPr>
        <w:ind w:left="3049" w:hanging="171"/>
      </w:pPr>
      <w:rPr>
        <w:rFonts w:hint="default"/>
        <w:lang w:val="en-GB" w:eastAsia="en-GB" w:bidi="en-GB"/>
      </w:rPr>
    </w:lvl>
    <w:lvl w:ilvl="6" w:tplc="F68285A8">
      <w:numFmt w:val="bullet"/>
      <w:lvlText w:val="•"/>
      <w:lvlJc w:val="left"/>
      <w:pPr>
        <w:ind w:left="3603" w:hanging="171"/>
      </w:pPr>
      <w:rPr>
        <w:rFonts w:hint="default"/>
        <w:lang w:val="en-GB" w:eastAsia="en-GB" w:bidi="en-GB"/>
      </w:rPr>
    </w:lvl>
    <w:lvl w:ilvl="7" w:tplc="EFFC59EE">
      <w:numFmt w:val="bullet"/>
      <w:lvlText w:val="•"/>
      <w:lvlJc w:val="left"/>
      <w:pPr>
        <w:ind w:left="4157" w:hanging="171"/>
      </w:pPr>
      <w:rPr>
        <w:rFonts w:hint="default"/>
        <w:lang w:val="en-GB" w:eastAsia="en-GB" w:bidi="en-GB"/>
      </w:rPr>
    </w:lvl>
    <w:lvl w:ilvl="8" w:tplc="62667F38">
      <w:numFmt w:val="bullet"/>
      <w:lvlText w:val="•"/>
      <w:lvlJc w:val="left"/>
      <w:pPr>
        <w:ind w:left="4711" w:hanging="171"/>
      </w:pPr>
      <w:rPr>
        <w:rFonts w:hint="default"/>
        <w:lang w:val="en-GB" w:eastAsia="en-GB" w:bidi="en-G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5E0"/>
    <w:rsid w:val="00073DB3"/>
    <w:rsid w:val="00076F1B"/>
    <w:rsid w:val="00087136"/>
    <w:rsid w:val="000E03DB"/>
    <w:rsid w:val="0017507B"/>
    <w:rsid w:val="001C2C12"/>
    <w:rsid w:val="001C6941"/>
    <w:rsid w:val="001E1479"/>
    <w:rsid w:val="001E3A4E"/>
    <w:rsid w:val="00245197"/>
    <w:rsid w:val="002D2A96"/>
    <w:rsid w:val="002D4139"/>
    <w:rsid w:val="002D6E23"/>
    <w:rsid w:val="0031363A"/>
    <w:rsid w:val="00342A4C"/>
    <w:rsid w:val="00354BA9"/>
    <w:rsid w:val="003621BF"/>
    <w:rsid w:val="00375E0E"/>
    <w:rsid w:val="00384225"/>
    <w:rsid w:val="00394EE5"/>
    <w:rsid w:val="003C464A"/>
    <w:rsid w:val="003E3241"/>
    <w:rsid w:val="003E6E97"/>
    <w:rsid w:val="003F521C"/>
    <w:rsid w:val="00463F8F"/>
    <w:rsid w:val="00481375"/>
    <w:rsid w:val="004A5531"/>
    <w:rsid w:val="004B50A5"/>
    <w:rsid w:val="004E4B8C"/>
    <w:rsid w:val="00501DEC"/>
    <w:rsid w:val="005210DA"/>
    <w:rsid w:val="00551D2C"/>
    <w:rsid w:val="00585CFB"/>
    <w:rsid w:val="005E190E"/>
    <w:rsid w:val="0060088B"/>
    <w:rsid w:val="00620BDB"/>
    <w:rsid w:val="00641E53"/>
    <w:rsid w:val="00655487"/>
    <w:rsid w:val="00657999"/>
    <w:rsid w:val="00684731"/>
    <w:rsid w:val="00695DF0"/>
    <w:rsid w:val="006A4DDC"/>
    <w:rsid w:val="00720FDB"/>
    <w:rsid w:val="00721B96"/>
    <w:rsid w:val="00736250"/>
    <w:rsid w:val="007372FE"/>
    <w:rsid w:val="00747DBE"/>
    <w:rsid w:val="0075325F"/>
    <w:rsid w:val="00753868"/>
    <w:rsid w:val="00764713"/>
    <w:rsid w:val="007E446F"/>
    <w:rsid w:val="0080356B"/>
    <w:rsid w:val="00820210"/>
    <w:rsid w:val="00842066"/>
    <w:rsid w:val="00842E1E"/>
    <w:rsid w:val="00862A9B"/>
    <w:rsid w:val="008928DC"/>
    <w:rsid w:val="00893274"/>
    <w:rsid w:val="008C53DB"/>
    <w:rsid w:val="00932E31"/>
    <w:rsid w:val="00937BB8"/>
    <w:rsid w:val="009722DA"/>
    <w:rsid w:val="00973047"/>
    <w:rsid w:val="009A586B"/>
    <w:rsid w:val="009B6B4C"/>
    <w:rsid w:val="009D6F91"/>
    <w:rsid w:val="009E1D6C"/>
    <w:rsid w:val="00A1622A"/>
    <w:rsid w:val="00A206C5"/>
    <w:rsid w:val="00A8724A"/>
    <w:rsid w:val="00AC72DC"/>
    <w:rsid w:val="00AD3561"/>
    <w:rsid w:val="00B124CB"/>
    <w:rsid w:val="00B466E8"/>
    <w:rsid w:val="00B61DA7"/>
    <w:rsid w:val="00B66A37"/>
    <w:rsid w:val="00B81EC3"/>
    <w:rsid w:val="00B946A3"/>
    <w:rsid w:val="00B947C3"/>
    <w:rsid w:val="00BC34E1"/>
    <w:rsid w:val="00BF3623"/>
    <w:rsid w:val="00C01CCE"/>
    <w:rsid w:val="00C165E0"/>
    <w:rsid w:val="00C54122"/>
    <w:rsid w:val="00C638C0"/>
    <w:rsid w:val="00C65AD7"/>
    <w:rsid w:val="00C867EA"/>
    <w:rsid w:val="00C94A07"/>
    <w:rsid w:val="00C959D1"/>
    <w:rsid w:val="00C973C0"/>
    <w:rsid w:val="00CA47D9"/>
    <w:rsid w:val="00CB58BB"/>
    <w:rsid w:val="00CE71AF"/>
    <w:rsid w:val="00CF35A4"/>
    <w:rsid w:val="00D1384B"/>
    <w:rsid w:val="00D36D2E"/>
    <w:rsid w:val="00D462D0"/>
    <w:rsid w:val="00D53BA9"/>
    <w:rsid w:val="00D645A7"/>
    <w:rsid w:val="00D647CD"/>
    <w:rsid w:val="00D813D6"/>
    <w:rsid w:val="00DB2FA2"/>
    <w:rsid w:val="00DD757A"/>
    <w:rsid w:val="00DD7599"/>
    <w:rsid w:val="00DE4E72"/>
    <w:rsid w:val="00E11348"/>
    <w:rsid w:val="00E224E1"/>
    <w:rsid w:val="00E439A3"/>
    <w:rsid w:val="00E5564A"/>
    <w:rsid w:val="00E614F5"/>
    <w:rsid w:val="00E90BCE"/>
    <w:rsid w:val="00E915BE"/>
    <w:rsid w:val="00E974B4"/>
    <w:rsid w:val="00EA6A79"/>
    <w:rsid w:val="00EE3C1B"/>
    <w:rsid w:val="00F5374D"/>
    <w:rsid w:val="00F645EA"/>
    <w:rsid w:val="00F66E1B"/>
    <w:rsid w:val="00F70896"/>
    <w:rsid w:val="00F92056"/>
    <w:rsid w:val="00FB1734"/>
    <w:rsid w:val="00FC0700"/>
    <w:rsid w:val="00FD0F0A"/>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9003B"/>
  <w15:docId w15:val="{8C5217B7-0654-46AA-AE66-C763972A1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2FA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B2FA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01D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645A7"/>
    <w:pPr>
      <w:spacing w:after="0" w:line="240" w:lineRule="auto"/>
    </w:pPr>
  </w:style>
  <w:style w:type="paragraph" w:customStyle="1" w:styleId="TableParagraph">
    <w:name w:val="Table Paragraph"/>
    <w:basedOn w:val="Normal"/>
    <w:uiPriority w:val="1"/>
    <w:qFormat/>
    <w:rsid w:val="002D2A96"/>
    <w:pPr>
      <w:widowControl w:val="0"/>
      <w:autoSpaceDE w:val="0"/>
      <w:autoSpaceDN w:val="0"/>
      <w:spacing w:before="63" w:after="0" w:line="240" w:lineRule="auto"/>
      <w:ind w:left="282" w:hanging="171"/>
    </w:pPr>
    <w:rPr>
      <w:rFonts w:ascii="Roboto" w:eastAsia="Roboto" w:hAnsi="Roboto" w:cs="Roboto"/>
      <w:lang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048A40C723324A847E5FF8EE79C8FE" ma:contentTypeVersion="9" ma:contentTypeDescription="Create a new document." ma:contentTypeScope="" ma:versionID="90aa472d0c7810bf5a0d2795ab541d0a">
  <xsd:schema xmlns:xsd="http://www.w3.org/2001/XMLSchema" xmlns:xs="http://www.w3.org/2001/XMLSchema" xmlns:p="http://schemas.microsoft.com/office/2006/metadata/properties" xmlns:ns3="5ca5f834-cd53-4412-befb-7d45d28d7389" xmlns:ns4="3e4ca8f7-1ee1-481c-8404-18aaf04bce63" targetNamespace="http://schemas.microsoft.com/office/2006/metadata/properties" ma:root="true" ma:fieldsID="56141a805b497df251bc3bdccc52addc" ns3:_="" ns4:_="">
    <xsd:import namespace="5ca5f834-cd53-4412-befb-7d45d28d7389"/>
    <xsd:import namespace="3e4ca8f7-1ee1-481c-8404-18aaf04bce6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a5f834-cd53-4412-befb-7d45d28d73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4ca8f7-1ee1-481c-8404-18aaf04bce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D7A0E-EDEB-4BCF-9C45-188326F1CA4A}">
  <ds:schemaRefs>
    <ds:schemaRef ds:uri="http://schemas.microsoft.com/sharepoint/v3/contenttype/forms"/>
  </ds:schemaRefs>
</ds:datastoreItem>
</file>

<file path=customXml/itemProps2.xml><?xml version="1.0" encoding="utf-8"?>
<ds:datastoreItem xmlns:ds="http://schemas.openxmlformats.org/officeDocument/2006/customXml" ds:itemID="{3B5C7DAA-3B05-4C7B-9AF8-D0108D86CDF6}">
  <ds:schemaRefs>
    <ds:schemaRef ds:uri="http://schemas.microsoft.com/office/2006/documentManagement/types"/>
    <ds:schemaRef ds:uri="5ca5f834-cd53-4412-befb-7d45d28d7389"/>
    <ds:schemaRef ds:uri="http://purl.org/dc/elements/1.1/"/>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3e4ca8f7-1ee1-481c-8404-18aaf04bce63"/>
    <ds:schemaRef ds:uri="http://purl.org/dc/dcmitype/"/>
    <ds:schemaRef ds:uri="http://purl.org/dc/terms/"/>
  </ds:schemaRefs>
</ds:datastoreItem>
</file>

<file path=customXml/itemProps3.xml><?xml version="1.0" encoding="utf-8"?>
<ds:datastoreItem xmlns:ds="http://schemas.openxmlformats.org/officeDocument/2006/customXml" ds:itemID="{9D39E51B-ED73-4461-B949-A2D6B2D316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a5f834-cd53-4412-befb-7d45d28d7389"/>
    <ds:schemaRef ds:uri="3e4ca8f7-1ee1-481c-8404-18aaf04bc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FE5F31-BBF0-4DC6-A8DF-4E04130A6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797</Words>
  <Characters>4546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Rudheath</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Shaw</dc:creator>
  <cp:lastModifiedBy>Pippa Jones</cp:lastModifiedBy>
  <cp:revision>2</cp:revision>
  <dcterms:created xsi:type="dcterms:W3CDTF">2025-11-10T14:01:00Z</dcterms:created>
  <dcterms:modified xsi:type="dcterms:W3CDTF">2025-11-10T14:01:00Z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0x01010041048A40C723324A847E5FF8EE79C8FE</vt:lpwstr>
  </property>
</Properties>
</file>