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>
          <w:sz w:val="12"/>
          <w:szCs w:val="12"/>
        </w:rPr>
      </w:pPr>
      <w:r w:rsidDel="00000000" w:rsidR="00000000" w:rsidRPr="00000000">
        <w:rPr>
          <w:rtl w:val="0"/>
        </w:rPr>
        <w:t xml:space="preserve"> </w:t>
        <w:tab/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133350</wp:posOffset>
            </wp:positionH>
            <wp:positionV relativeFrom="paragraph">
              <wp:posOffset>95250</wp:posOffset>
            </wp:positionV>
            <wp:extent cx="791734" cy="755333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6340" l="3534" r="9541" t="3097"/>
                    <a:stretch>
                      <a:fillRect/>
                    </a:stretch>
                  </pic:blipFill>
                  <pic:spPr>
                    <a:xfrm>
                      <a:off x="0" y="0"/>
                      <a:ext cx="791734" cy="75533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left="1440" w:firstLine="0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GORSEWOOD PRIMARY SCHOOL</w:t>
      </w:r>
    </w:p>
    <w:p w:rsidR="00000000" w:rsidDel="00000000" w:rsidP="00000000" w:rsidRDefault="00000000" w:rsidRPr="00000000" w14:paraId="00000003">
      <w:pPr>
        <w:ind w:left="1440" w:firstLine="0"/>
        <w:rPr>
          <w:b w:val="1"/>
          <w:bCs w:val="1"/>
          <w:i w:val="1"/>
          <w:iCs w:val="1"/>
          <w:color w:val="ff0000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Long term overview -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30"/>
          <w:szCs w:val="30"/>
          <w:rtl w:val="0"/>
        </w:rPr>
        <w:t xml:space="preserve">MUSIC   (Accent provision changed to Resonate so possible changes to hub   provision will continue as new provision and support is rolled out)  2026-2027  </w:t>
      </w:r>
    </w:p>
    <w:p w:rsidR="00000000" w:rsidDel="00000000" w:rsidP="00000000" w:rsidRDefault="00000000" w:rsidRPr="00000000" w14:paraId="00000004">
      <w:pPr>
        <w:ind w:left="720" w:firstLine="720"/>
        <w:rPr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397.5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35"/>
        <w:gridCol w:w="2385"/>
        <w:gridCol w:w="2332.5"/>
        <w:gridCol w:w="2332.5"/>
        <w:gridCol w:w="2370"/>
        <w:gridCol w:w="2310"/>
        <w:gridCol w:w="2332.5"/>
        <w:tblGridChange w:id="0">
          <w:tblGrid>
            <w:gridCol w:w="1335"/>
            <w:gridCol w:w="2385"/>
            <w:gridCol w:w="2332.5"/>
            <w:gridCol w:w="2332.5"/>
            <w:gridCol w:w="2370"/>
            <w:gridCol w:w="2310"/>
            <w:gridCol w:w="2332.5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group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Autumn 1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Autumn 2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Spring 1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Spring 2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Summer 1</w:t>
            </w:r>
          </w:p>
        </w:tc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Summer 2</w:t>
            </w:r>
          </w:p>
        </w:tc>
      </w:tr>
      <w:tr>
        <w:trPr>
          <w:cantSplit w:val="0"/>
          <w:trHeight w:val="1107.978515625" w:hRule="atLeast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Reception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Introduction to Sound &amp; Singing (Nursery Rhymes &amp; Beat)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Christmas Production Prep &amp; Songs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Music Appreciation (listening skills &amp; verbal response to music)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  <w:t xml:space="preserve">Listening - Peter &amp; the Wolf’.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Story telling through music -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rtl w:val="0"/>
              </w:rPr>
              <w:t xml:space="preserve">Fairytales/singing.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Composition and storytelling work linked to previous half term focus of ‘Peter and the Wolf’ and Fairytales focus. Improvisation of percussion parts to accompany songs. 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Spring Showcase of skills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School song ‘Give it all you’ve got’ - improvisation of accompaniment to rap section. 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Cup work - percussion accompaniment to popular songs.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Consolidation of skills learned across the year.    </w:t>
            </w:r>
          </w:p>
        </w:tc>
      </w:tr>
      <w:tr>
        <w:trPr>
          <w:cantSplit w:val="0"/>
          <w:trHeight w:val="1107.978515625" w:hRule="atLeast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Additional Cross Curricular Focuses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Song/nursery  Rhyme of the week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Harvest Performance 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Song/nursery  Rhyme of the week 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Christmas show songs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Weekly whole school singing throughout the year 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Whole School Christmas Performance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Song/nursery  Rhyme of the week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Song/nursery  Rhyme of the week 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KS1 show songs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KS1 Spring Performance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Song/nursery  Rhyme of the week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Song/nursery  Rhyme of the week  </w:t>
            </w:r>
          </w:p>
        </w:tc>
      </w:tr>
      <w:tr>
        <w:trPr>
          <w:cantSplit w:val="0"/>
          <w:trHeight w:val="1120.0000000000002" w:hRule="atLeast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Introduction to rhythm and pitch learned through song &amp; introduction to composition using simple percussion instruments. 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Christmas Production Prep &amp; Songs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Music Appreciation (listening skills &amp; verbal &amp; physical response to music)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Listening- Guide to the orchestra.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Listening and playing instruments to identify different timbres.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Boomwhacker performance - 2 part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Introduction to harmony and texture.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Spring Showcase of skills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Infant Music Festival (cross school event)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Cup work/Boomwhacker - rhythm 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0.0000000000002" w:hRule="atLeast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Additional Cross Curricular Focuses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contrasting sounds, city, countryside 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Composition using elements of music. Contrasting programme music to reflect city and countryside.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Weekly whole school singing throughout the year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HARVEST Performance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Sound Patterns, fairy tales 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Fairy tales songs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Whole School Christmas Performance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Space, contrasting dynamics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percussion, beat and pulse </w:t>
            </w: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Kapow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KS1 Spring Performance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What can we use to describe the sounds of different weathers?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Contrasting sounds/percussion,beat &amp; pulse - </w:t>
            </w:r>
            <w:r w:rsidDel="00000000" w:rsidR="00000000" w:rsidRPr="00000000">
              <w:rPr>
                <w:rtl w:val="0"/>
              </w:rPr>
              <w:t xml:space="preserve">Summer, seaside, under the sea.  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Infant Music Festival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0.0000000000002" w:hRule="atLeast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Introduction to DR PITTS (inter related dimensions of music) through song. 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Sound Grids.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Christmas Production Prep &amp; Songs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Music Appreciation (listening skills &amp; verbal &amp; physical response to music using correct DR PITTS vocab)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Listening- ‘Carnival of the animals’.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Introduction to programme music.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Composition based on programme music.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Composition and improvisation through the introduction of a  basic graphic score.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Spring Showcase of skills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Great Fire of London - singing, simple accompaniment, dance and option to perform to parents.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Boomwhacker performance - Caribbean Ostinato (3 part). Reading from basic musical notation (colours).</w:t>
            </w:r>
          </w:p>
        </w:tc>
      </w:tr>
      <w:tr>
        <w:trPr>
          <w:cantSplit w:val="0"/>
          <w:trHeight w:val="1120.0000000000002" w:hRule="atLeast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Additional Cross Curricular Focuses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Musical</w:t>
            </w: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soundscapes</w:t>
            </w: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HARVEST Performance</w:t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Weekly whole school singing throughout the year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Songs and singing for peace 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Whole School Christmas Performance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On this island</w:t>
            </w: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Carnival of the animals</w:t>
            </w: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KS1 Spring Performance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Music around</w:t>
            </w: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the</w:t>
            </w: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world</w:t>
            </w: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  <w:t xml:space="preserve">London’s Burning rounds</w:t>
            </w: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Fire of London and interpretative fire music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0.0000000000002" w:hRule="atLeast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Singing rounds - incorporating DR PITTS (inter related dimensions of music)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Whole class Recorder tuition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Using MECLA resources.</w:t>
            </w:r>
          </w:p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Christmas Production Prep.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Listening- ‘ Spring’ by Vivaldi.</w:t>
            </w:r>
          </w:p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Introduction to structure and programme music plus consolidation of inter related dimensions of music through listening.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Composition based on programme music and design a basic graphic score.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Continue with whole class recorder tuition using MECLA resources.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Finish recorder unit and perform for parents and school peers.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Summer showcase preparation.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0.0000000000002" w:hRule="atLeast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Additional Cross Curricular Focuses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  <w:t xml:space="preserve">Famous local Artist Study - OMD (synth-pop/electronic &amp; new wave music).</w:t>
            </w:r>
            <w:r w:rsidDel="00000000" w:rsidR="00000000" w:rsidRPr="00000000">
              <w:rPr>
                <w:highlight w:val="white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b w:val="1"/>
                <w:bCs w:val="1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HARVEST Performance</w:t>
            </w:r>
          </w:p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b w:val="1"/>
                <w:bCs w:val="1"/>
                <w:highlight w:val="whit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Weekly whole school singing throughout the year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Shamanic Tones - Bullroarers    </w:t>
            </w:r>
          </w:p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Whole School Christmas performance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Country Music &amp; </w:t>
            </w:r>
          </w:p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Famous local Artist/Composer Study - Charlie Landsborough (country music)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Blue Man Group/STOMP - music/percussion from everyday objects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Italian composers  - Vivaldi,</w:t>
            </w:r>
          </w:p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Baroque era- </w:t>
            </w:r>
          </w:p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Four seasons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Egyptian music, instruments and dance   </w:t>
            </w:r>
          </w:p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Mini musical for short performance. </w:t>
            </w:r>
          </w:p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KS2 Summer Performance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0.0000000000002" w:hRule="atLeast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Singing in 2 part harmonies - incorporating DR PITTS (inter related dimensions of music)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Introduction to written notation for rhythm.</w:t>
            </w:r>
          </w:p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Christmas Production Prep.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Listening - ‘Vltava’ by Smetana.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Programme music and romantic era. 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Begin composition work based on this theme.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Continue composition work for programme music.and design a detailed graphic score.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Begin pitch notation both reading from and writing.</w:t>
            </w:r>
          </w:p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Performance of piece from notation on glockenspiels.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Preparation for performance of ‘drumstick project’ </w:t>
            </w:r>
          </w:p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Summer showcase preparation.</w:t>
            </w:r>
          </w:p>
        </w:tc>
      </w:tr>
      <w:tr>
        <w:trPr>
          <w:cantSplit w:val="0"/>
          <w:trHeight w:val="1120.0000000000002" w:hRule="atLeast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Additional Cross Curricular Focuses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Create and perform a musical theme for the iron man. Use part of animation or image to produce music. </w:t>
            </w:r>
          </w:p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Remembrance Performance </w:t>
            </w:r>
          </w:p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Weekly whole school singing throughout the year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History of music, Roman musical - songs/mini performance.for assembly</w:t>
            </w:r>
          </w:p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Whole School Christmas performance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Range of instruments including electrical ones to compose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Mozart Horn Concerto </w:t>
            </w:r>
          </w:p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Focus on the French horn and horn used in Saxon times </w:t>
            </w:r>
          </w:p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Saxon mini musical for a short performance.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Viking Saga songs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Eurovision song contest</w:t>
            </w:r>
          </w:p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Write, compose and perform own songs </w:t>
            </w:r>
          </w:p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KS2 Summer Performance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0.0000000000002" w:hRule="atLeast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Taiko</w:t>
            </w:r>
          </w:p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Drumming tuition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Taiko Drumming tuition </w:t>
            </w:r>
          </w:p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Christmas Production Prep.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‘Twelve Bar Blue Project’ - includes history/chord structure/composition/improvisation and performance.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Continue ‘Twelve Bar Blue Project’ - includes history/chord structure/composition/improvisation and performance.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Listening - ‘Pachelbells Cannon’ </w:t>
            </w:r>
          </w:p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Performance work based on drone and repetition.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Summer showcase preparation.   </w:t>
            </w:r>
          </w:p>
        </w:tc>
      </w:tr>
      <w:tr>
        <w:trPr>
          <w:cantSplit w:val="0"/>
          <w:trHeight w:val="1120.0000000000002" w:hRule="atLeast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Additional Cross Curricular Focuses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Local Artist Study </w:t>
            </w:r>
          </w:p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Nicola Roberts/Mel C </w:t>
            </w:r>
          </w:p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Remembrance Performance </w:t>
            </w:r>
          </w:p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Weekly whole school singing throughout the year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Composition Create a theme/mood Mayan</w:t>
            </w:r>
          </w:p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Whole School Christmas performance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Dynamics, pitch and texture (Fingal’s Cave)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How is music used to convey a sense of emotion?</w:t>
            </w:r>
          </w:p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Composition linked to programme music- create a mood.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Composition and interpretation weather and climate </w:t>
            </w:r>
          </w:p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Music around the world -Blues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Ancient Greeks- songs plus possible short play for an assembly </w:t>
            </w:r>
          </w:p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KS2 Summer Performance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0.0000000000002" w:hRule="atLeast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Listening - ‘Beethoven's 9th Symphony’</w:t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Classical Period and performance of ‘Ode to Joy’.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Composition based on ternary form (linked to Classical Period work)</w:t>
            </w:r>
          </w:p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Christmas Production Prep.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Planning of a large scale performing arts/musical event - ‘Gorsewoods Got Musical Talent Show’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Whole class singing with a focus on texture and structure - singing in parts.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Listening to ‘Stripsody’ by Cathy Berberian.</w:t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Compose and notate their own graphic score based on this.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Whole Class Leavers Song - composition /performance</w:t>
            </w:r>
          </w:p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Summer showcase preparation.</w:t>
            </w:r>
          </w:p>
        </w:tc>
      </w:tr>
      <w:tr>
        <w:trPr>
          <w:cantSplit w:val="0"/>
          <w:trHeight w:val="1120.0000000000002" w:hRule="atLeast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Additional Cross Curricular Focuses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Local artists  study: The Beatles</w:t>
            </w:r>
          </w:p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Listening/ performance- Charanga unit</w:t>
            </w:r>
          </w:p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Remembrance Performance </w:t>
            </w:r>
          </w:p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Weekly whole school singing throughout the year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Victorian Composers: The romantic period/ </w:t>
            </w:r>
          </w:p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Whole School Christmas performance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Rainforest/Brazil </w:t>
            </w:r>
          </w:p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Interpretation and composition </w:t>
            </w:r>
          </w:p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Samba Drumming project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Wartime songs and the impact of music </w:t>
            </w:r>
          </w:p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Two part singing.</w:t>
            </w:r>
          </w:p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Pack Up your troubles/ Long way to Tipperary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Musicals - Broadway </w:t>
            </w:r>
          </w:p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Leavers Songs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Gospel songs </w:t>
            </w:r>
          </w:p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Leavers Songs </w:t>
            </w:r>
          </w:p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KS2 Summer Performance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0.0000000000002" w:hRule="atLeast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Performance</w:t>
            </w:r>
          </w:p>
        </w:tc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All classes perform regularly and across the year in all focus areas and units of work. (See progression document for further expansion and details). 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Annual Musical Projects</w:t>
            </w:r>
            <w:r w:rsidDel="00000000" w:rsidR="00000000" w:rsidRPr="00000000">
              <w:rPr>
                <w:rtl w:val="0"/>
              </w:rPr>
              <w:t xml:space="preserve"> -  </w:t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Samba or Taiko Band drum set for use with Y5 &amp; 6  - Yearly lessons Autumn or Spring term  </w:t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Halton Mental Health Concert </w:t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Infant Music Festival </w:t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Children of Halton Sing Stadium Concert </w:t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Young Voices </w:t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HPAN Performance at The Brindley (music &amp; drama)  </w:t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u w:val="single"/>
              </w:rPr>
            </w:pPr>
            <w:r w:rsidDel="00000000" w:rsidR="00000000" w:rsidRPr="00000000">
              <w:rPr>
                <w:b w:val="1"/>
                <w:bCs w:val="1"/>
                <w:u w:val="single"/>
                <w:rtl w:val="0"/>
              </w:rPr>
              <w:t xml:space="preserve">2025-2026</w:t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Additional music opportunities harnessed through the year as relevant to British Values/ Key celebrations/cross curricular links .  </w:t>
            </w:r>
          </w:p>
        </w:tc>
      </w:tr>
    </w:tbl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288" w:top="288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