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B20" w:rsidRDefault="001B1181" w:rsidP="00421792">
      <w:pPr>
        <w:rPr>
          <w:rFonts w:ascii="Calibri Light" w:hAnsi="Calibri Light" w:cs="Calibri Light"/>
          <w:b/>
          <w:sz w:val="24"/>
          <w:szCs w:val="28"/>
          <w:u w:val="single"/>
        </w:rPr>
      </w:pPr>
      <w:r>
        <w:rPr>
          <w:rFonts w:ascii="Calibri Light" w:hAnsi="Calibri Light" w:cs="Calibri Light"/>
          <w:b/>
          <w:noProof/>
          <w:sz w:val="24"/>
          <w:szCs w:val="28"/>
          <w:u w:val="single"/>
          <w:lang w:eastAsia="en-GB"/>
        </w:rPr>
        <w:drawing>
          <wp:anchor distT="0" distB="0" distL="114300" distR="114300" simplePos="0" relativeHeight="251658240" behindDoc="0" locked="0" layoutInCell="1" allowOverlap="1">
            <wp:simplePos x="0" y="0"/>
            <wp:positionH relativeFrom="column">
              <wp:posOffset>7862047</wp:posOffset>
            </wp:positionH>
            <wp:positionV relativeFrom="paragraph">
              <wp:posOffset>-1905</wp:posOffset>
            </wp:positionV>
            <wp:extent cx="1084729" cy="1044497"/>
            <wp:effectExtent l="0" t="0" r="127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in red.jpg"/>
                    <pic:cNvPicPr/>
                  </pic:nvPicPr>
                  <pic:blipFill>
                    <a:blip r:embed="rId6">
                      <a:extLst>
                        <a:ext uri="{28A0092B-C50C-407E-A947-70E740481C1C}">
                          <a14:useLocalDpi xmlns:a14="http://schemas.microsoft.com/office/drawing/2010/main" val="0"/>
                        </a:ext>
                      </a:extLst>
                    </a:blip>
                    <a:stretch>
                      <a:fillRect/>
                    </a:stretch>
                  </pic:blipFill>
                  <pic:spPr>
                    <a:xfrm>
                      <a:off x="0" y="0"/>
                      <a:ext cx="1084729" cy="1044497"/>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24"/>
          <w:szCs w:val="28"/>
          <w:u w:val="single"/>
        </w:rPr>
        <w:t>St John Bosco</w:t>
      </w:r>
      <w:r w:rsidR="00E37B20">
        <w:rPr>
          <w:rFonts w:ascii="Calibri Light" w:hAnsi="Calibri Light" w:cs="Calibri Light"/>
          <w:b/>
          <w:sz w:val="24"/>
          <w:szCs w:val="28"/>
          <w:u w:val="single"/>
        </w:rPr>
        <w:t xml:space="preserve"> RC Primary School</w:t>
      </w:r>
    </w:p>
    <w:p w:rsidR="00421792" w:rsidRPr="00E37B20" w:rsidRDefault="00421792" w:rsidP="00421792">
      <w:pPr>
        <w:rPr>
          <w:rFonts w:ascii="Calibri Light" w:hAnsi="Calibri Light" w:cs="Calibri Light"/>
          <w:b/>
          <w:sz w:val="24"/>
          <w:szCs w:val="28"/>
          <w:u w:val="single"/>
        </w:rPr>
      </w:pPr>
      <w:r w:rsidRPr="00E37B20">
        <w:rPr>
          <w:rFonts w:ascii="Calibri Light" w:hAnsi="Calibri Light" w:cs="Calibri Light"/>
          <w:b/>
          <w:sz w:val="24"/>
          <w:szCs w:val="28"/>
          <w:u w:val="single"/>
        </w:rPr>
        <w:t>Pup</w:t>
      </w:r>
      <w:r w:rsidR="00CC3B5D" w:rsidRPr="00E37B20">
        <w:rPr>
          <w:rFonts w:ascii="Calibri Light" w:hAnsi="Calibri Light" w:cs="Calibri Light"/>
          <w:b/>
          <w:sz w:val="24"/>
          <w:szCs w:val="28"/>
          <w:u w:val="single"/>
        </w:rPr>
        <w:t xml:space="preserve">il </w:t>
      </w:r>
      <w:r w:rsidR="00026C50" w:rsidRPr="00E37B20">
        <w:rPr>
          <w:rFonts w:ascii="Calibri Light" w:hAnsi="Calibri Light" w:cs="Calibri Light"/>
          <w:b/>
          <w:sz w:val="24"/>
          <w:szCs w:val="28"/>
          <w:u w:val="single"/>
        </w:rPr>
        <w:t>Premium Development Plan 2019-20</w:t>
      </w:r>
      <w:r w:rsidRPr="00E37B20">
        <w:rPr>
          <w:rFonts w:ascii="Calibri Light" w:hAnsi="Calibri Light" w:cs="Calibri Light"/>
          <w:b/>
          <w:sz w:val="24"/>
          <w:szCs w:val="28"/>
          <w:u w:val="single"/>
        </w:rPr>
        <w:t xml:space="preserve"> and proposed spend</w:t>
      </w:r>
    </w:p>
    <w:p w:rsidR="00421792" w:rsidRPr="00E37B20" w:rsidRDefault="00421792" w:rsidP="00421792">
      <w:pPr>
        <w:rPr>
          <w:rFonts w:ascii="Calibri Light" w:hAnsi="Calibri Light" w:cs="Calibri Light"/>
          <w:sz w:val="24"/>
          <w:szCs w:val="28"/>
        </w:rPr>
      </w:pPr>
      <w:r w:rsidRPr="00E37B20">
        <w:rPr>
          <w:rFonts w:ascii="Calibri Light" w:hAnsi="Calibri Light" w:cs="Calibri Light"/>
          <w:sz w:val="24"/>
          <w:szCs w:val="28"/>
        </w:rPr>
        <w:t>The pupil premium provides funding for children:</w:t>
      </w:r>
    </w:p>
    <w:p w:rsidR="00421792" w:rsidRPr="00E37B20" w:rsidRDefault="00421792" w:rsidP="00421792">
      <w:pPr>
        <w:pStyle w:val="ListParagraph"/>
        <w:numPr>
          <w:ilvl w:val="0"/>
          <w:numId w:val="1"/>
        </w:numPr>
        <w:rPr>
          <w:rFonts w:ascii="Calibri Light" w:hAnsi="Calibri Light" w:cs="Calibri Light"/>
          <w:sz w:val="24"/>
          <w:szCs w:val="28"/>
        </w:rPr>
      </w:pPr>
      <w:r w:rsidRPr="00E37B20">
        <w:rPr>
          <w:rFonts w:ascii="Calibri Light" w:hAnsi="Calibri Light" w:cs="Calibri Light"/>
          <w:sz w:val="24"/>
          <w:szCs w:val="28"/>
        </w:rPr>
        <w:t>Who have been in receipt of free school meals (FSM) at any point in the past six years (£1320 per child)</w:t>
      </w:r>
    </w:p>
    <w:p w:rsidR="006F2CC3" w:rsidRPr="00E37B20" w:rsidRDefault="006F2CC3" w:rsidP="00421792">
      <w:pPr>
        <w:pStyle w:val="ListParagraph"/>
        <w:numPr>
          <w:ilvl w:val="0"/>
          <w:numId w:val="1"/>
        </w:numPr>
        <w:rPr>
          <w:rFonts w:ascii="Calibri Light" w:hAnsi="Calibri Light" w:cs="Calibri Light"/>
          <w:sz w:val="24"/>
          <w:szCs w:val="28"/>
        </w:rPr>
      </w:pPr>
      <w:r w:rsidRPr="00E37B20">
        <w:rPr>
          <w:rFonts w:ascii="Calibri Light" w:hAnsi="Calibri Light" w:cs="Calibri Light"/>
          <w:sz w:val="24"/>
          <w:szCs w:val="28"/>
        </w:rPr>
        <w:t>Who are eligible for the early</w:t>
      </w:r>
      <w:r w:rsidR="005C43ED">
        <w:rPr>
          <w:rFonts w:ascii="Calibri Light" w:hAnsi="Calibri Light" w:cs="Calibri Light"/>
          <w:sz w:val="24"/>
          <w:szCs w:val="28"/>
        </w:rPr>
        <w:t xml:space="preserve"> years pupil premium grant (£302.10</w:t>
      </w:r>
      <w:r w:rsidRPr="00E37B20">
        <w:rPr>
          <w:rFonts w:ascii="Calibri Light" w:hAnsi="Calibri Light" w:cs="Calibri Light"/>
          <w:sz w:val="24"/>
          <w:szCs w:val="28"/>
        </w:rPr>
        <w:t xml:space="preserve"> per child) </w:t>
      </w:r>
    </w:p>
    <w:p w:rsidR="00421792" w:rsidRPr="00E37B20" w:rsidRDefault="00421792" w:rsidP="00421792">
      <w:pPr>
        <w:pStyle w:val="ListParagraph"/>
        <w:numPr>
          <w:ilvl w:val="0"/>
          <w:numId w:val="1"/>
        </w:numPr>
        <w:rPr>
          <w:rFonts w:ascii="Calibri Light" w:hAnsi="Calibri Light" w:cs="Calibri Light"/>
          <w:sz w:val="24"/>
          <w:szCs w:val="28"/>
        </w:rPr>
      </w:pPr>
      <w:r w:rsidRPr="00E37B20">
        <w:rPr>
          <w:rFonts w:ascii="Calibri Light" w:hAnsi="Calibri Light" w:cs="Calibri Light"/>
          <w:sz w:val="24"/>
          <w:szCs w:val="28"/>
        </w:rPr>
        <w:t xml:space="preserve">Who have been continuously looked after </w:t>
      </w:r>
      <w:r w:rsidR="00CC3B5D" w:rsidRPr="00E37B20">
        <w:rPr>
          <w:rFonts w:ascii="Calibri Light" w:hAnsi="Calibri Light" w:cs="Calibri Light"/>
          <w:sz w:val="24"/>
          <w:szCs w:val="28"/>
        </w:rPr>
        <w:t xml:space="preserve">for the past six months (£2300 </w:t>
      </w:r>
      <w:r w:rsidRPr="00E37B20">
        <w:rPr>
          <w:rFonts w:ascii="Calibri Light" w:hAnsi="Calibri Light" w:cs="Calibri Light"/>
          <w:sz w:val="24"/>
          <w:szCs w:val="28"/>
        </w:rPr>
        <w:t>per child)</w:t>
      </w:r>
    </w:p>
    <w:p w:rsidR="00CC3B5D" w:rsidRPr="00E37B20" w:rsidRDefault="00CC3B5D" w:rsidP="00421792">
      <w:pPr>
        <w:pStyle w:val="ListParagraph"/>
        <w:numPr>
          <w:ilvl w:val="0"/>
          <w:numId w:val="1"/>
        </w:numPr>
        <w:rPr>
          <w:rFonts w:ascii="Calibri Light" w:hAnsi="Calibri Light" w:cs="Calibri Light"/>
          <w:sz w:val="24"/>
          <w:szCs w:val="28"/>
        </w:rPr>
      </w:pPr>
      <w:r w:rsidRPr="00E37B20">
        <w:rPr>
          <w:rFonts w:ascii="Calibri Light" w:hAnsi="Calibri Light" w:cs="Calibri Light"/>
          <w:sz w:val="24"/>
          <w:szCs w:val="28"/>
        </w:rPr>
        <w:t>Who have previously been in care and have been adopted or have a special guardianship order.</w:t>
      </w:r>
    </w:p>
    <w:p w:rsidR="00421792" w:rsidRPr="00E37B20" w:rsidRDefault="00421792" w:rsidP="00421792">
      <w:pPr>
        <w:rPr>
          <w:rFonts w:ascii="Calibri Light" w:hAnsi="Calibri Light" w:cs="Calibri Light"/>
          <w:sz w:val="24"/>
          <w:szCs w:val="28"/>
        </w:rPr>
      </w:pPr>
      <w:r w:rsidRPr="00E37B20">
        <w:rPr>
          <w:rFonts w:ascii="Calibri Light" w:hAnsi="Calibri Light" w:cs="Calibri Light"/>
          <w:sz w:val="24"/>
          <w:szCs w:val="28"/>
        </w:rPr>
        <w:t>Schools are held accountable for the spending of these monies, performance tables will capture the achievement of disadvantaged children covered by the pupil premium.</w:t>
      </w:r>
    </w:p>
    <w:p w:rsidR="00421792" w:rsidRPr="00E37B20" w:rsidRDefault="001B1181" w:rsidP="00421792">
      <w:pPr>
        <w:rPr>
          <w:rFonts w:ascii="Calibri Light" w:hAnsi="Calibri Light" w:cs="Calibri Light"/>
          <w:sz w:val="24"/>
          <w:szCs w:val="28"/>
        </w:rPr>
      </w:pPr>
      <w:r>
        <w:rPr>
          <w:rFonts w:ascii="Calibri Light" w:hAnsi="Calibri Light" w:cs="Calibri Light"/>
          <w:sz w:val="24"/>
          <w:szCs w:val="28"/>
        </w:rPr>
        <w:t>St John Bosco</w:t>
      </w:r>
      <w:r w:rsidR="00965939" w:rsidRPr="00E37B20">
        <w:rPr>
          <w:rFonts w:ascii="Calibri Light" w:hAnsi="Calibri Light" w:cs="Calibri Light"/>
          <w:sz w:val="24"/>
          <w:szCs w:val="28"/>
        </w:rPr>
        <w:t xml:space="preserve"> Primary School</w:t>
      </w:r>
      <w:r w:rsidR="00421792" w:rsidRPr="00E37B20">
        <w:rPr>
          <w:rFonts w:ascii="Calibri Light" w:hAnsi="Calibri Light" w:cs="Calibri Light"/>
          <w:sz w:val="24"/>
          <w:szCs w:val="28"/>
        </w:rPr>
        <w:t xml:space="preserve"> is committed to providing effective resources and ensuring vital support is in place for our disadvantaged children to improve their academic outcomes.</w:t>
      </w:r>
    </w:p>
    <w:p w:rsidR="00421792" w:rsidRPr="00E37B20" w:rsidRDefault="00421792" w:rsidP="00421792">
      <w:pPr>
        <w:rPr>
          <w:rFonts w:ascii="Calibri Light" w:hAnsi="Calibri Light" w:cs="Calibri Light"/>
          <w:sz w:val="24"/>
          <w:szCs w:val="28"/>
        </w:rPr>
      </w:pPr>
      <w:r w:rsidRPr="00E37B20">
        <w:rPr>
          <w:rFonts w:ascii="Calibri Light" w:hAnsi="Calibri Light" w:cs="Calibri Light"/>
          <w:sz w:val="24"/>
          <w:szCs w:val="28"/>
        </w:rPr>
        <w:t>This document details the proposed spend of the Pu</w:t>
      </w:r>
      <w:r w:rsidR="005C43ED">
        <w:rPr>
          <w:rFonts w:ascii="Calibri Light" w:hAnsi="Calibri Light" w:cs="Calibri Light"/>
          <w:sz w:val="24"/>
          <w:szCs w:val="28"/>
        </w:rPr>
        <w:t>pil Premium 2019-20</w:t>
      </w:r>
      <w:r w:rsidRPr="00E37B20">
        <w:rPr>
          <w:rFonts w:ascii="Calibri Light" w:hAnsi="Calibri Light" w:cs="Calibri Light"/>
          <w:sz w:val="24"/>
          <w:szCs w:val="28"/>
        </w:rPr>
        <w:t xml:space="preserve">, which is </w:t>
      </w:r>
      <w:r w:rsidRPr="00E37B20">
        <w:rPr>
          <w:rFonts w:ascii="Calibri Light" w:hAnsi="Calibri Light" w:cs="Calibri Light"/>
          <w:b/>
          <w:sz w:val="24"/>
          <w:szCs w:val="28"/>
        </w:rPr>
        <w:t>£</w:t>
      </w:r>
      <w:r w:rsidR="005C43ED">
        <w:rPr>
          <w:rFonts w:ascii="Calibri Light" w:hAnsi="Calibri Light" w:cs="Calibri Light"/>
          <w:b/>
          <w:sz w:val="24"/>
          <w:szCs w:val="28"/>
        </w:rPr>
        <w:t>92,960 and £604.20</w:t>
      </w:r>
      <w:r w:rsidR="00026C50" w:rsidRPr="00E37B20">
        <w:rPr>
          <w:rFonts w:ascii="Calibri Light" w:hAnsi="Calibri Light" w:cs="Calibri Light"/>
          <w:b/>
          <w:sz w:val="24"/>
          <w:szCs w:val="28"/>
        </w:rPr>
        <w:t xml:space="preserve"> </w:t>
      </w:r>
      <w:r w:rsidR="00FB3710" w:rsidRPr="005C43ED">
        <w:rPr>
          <w:rFonts w:ascii="Calibri Light" w:hAnsi="Calibri Light" w:cs="Calibri Light"/>
          <w:sz w:val="24"/>
          <w:szCs w:val="28"/>
        </w:rPr>
        <w:t>EYFS PP</w:t>
      </w:r>
    </w:p>
    <w:p w:rsidR="00421792" w:rsidRPr="00E37B20" w:rsidRDefault="00421792" w:rsidP="00421792">
      <w:pPr>
        <w:rPr>
          <w:rFonts w:ascii="Calibri Light" w:hAnsi="Calibri Light" w:cs="Calibri Light"/>
          <w:sz w:val="24"/>
          <w:szCs w:val="28"/>
        </w:rPr>
      </w:pPr>
      <w:r w:rsidRPr="00E37B20">
        <w:rPr>
          <w:rFonts w:ascii="Calibri Light" w:hAnsi="Calibri Light" w:cs="Calibri Light"/>
          <w:sz w:val="24"/>
          <w:szCs w:val="28"/>
        </w:rPr>
        <w:t>This year</w:t>
      </w:r>
      <w:r w:rsidR="00595B32" w:rsidRPr="00E37B20">
        <w:rPr>
          <w:rFonts w:ascii="Calibri Light" w:hAnsi="Calibri Light" w:cs="Calibri Light"/>
          <w:sz w:val="24"/>
          <w:szCs w:val="28"/>
        </w:rPr>
        <w:t>’</w:t>
      </w:r>
      <w:r w:rsidRPr="00E37B20">
        <w:rPr>
          <w:rFonts w:ascii="Calibri Light" w:hAnsi="Calibri Light" w:cs="Calibri Light"/>
          <w:sz w:val="24"/>
          <w:szCs w:val="28"/>
        </w:rPr>
        <w:t xml:space="preserve">s allocation is </w:t>
      </w:r>
      <w:r w:rsidRPr="00E37B20">
        <w:rPr>
          <w:rFonts w:ascii="Calibri Light" w:hAnsi="Calibri Light" w:cs="Calibri Light"/>
          <w:b/>
          <w:sz w:val="24"/>
          <w:szCs w:val="28"/>
        </w:rPr>
        <w:t>£</w:t>
      </w:r>
      <w:r w:rsidR="000711BB">
        <w:rPr>
          <w:rFonts w:ascii="Calibri Light" w:hAnsi="Calibri Light" w:cs="Calibri Light"/>
          <w:b/>
          <w:sz w:val="24"/>
          <w:szCs w:val="28"/>
        </w:rPr>
        <w:t>93,564.20</w:t>
      </w:r>
      <w:r w:rsidR="00EE107C" w:rsidRPr="00E37B20">
        <w:rPr>
          <w:rFonts w:ascii="Calibri Light" w:hAnsi="Calibri Light" w:cs="Calibri Light"/>
          <w:b/>
          <w:sz w:val="24"/>
          <w:szCs w:val="28"/>
        </w:rPr>
        <w:t xml:space="preserve"> </w:t>
      </w:r>
      <w:r w:rsidR="00F82CF1" w:rsidRPr="00E37B20">
        <w:rPr>
          <w:rFonts w:ascii="Calibri Light" w:hAnsi="Calibri Light" w:cs="Calibri Light"/>
          <w:sz w:val="24"/>
          <w:szCs w:val="28"/>
        </w:rPr>
        <w:t xml:space="preserve">and is based on </w:t>
      </w:r>
      <w:r w:rsidR="00767396">
        <w:rPr>
          <w:rFonts w:ascii="Calibri Light" w:hAnsi="Calibri Light" w:cs="Calibri Light"/>
          <w:sz w:val="24"/>
          <w:szCs w:val="28"/>
        </w:rPr>
        <w:t>64</w:t>
      </w:r>
      <w:r w:rsidRPr="00E37B20">
        <w:rPr>
          <w:rFonts w:ascii="Calibri Light" w:hAnsi="Calibri Light" w:cs="Calibri Light"/>
          <w:sz w:val="24"/>
          <w:szCs w:val="28"/>
        </w:rPr>
        <w:t xml:space="preserve"> </w:t>
      </w:r>
      <w:r w:rsidR="006F2CC3" w:rsidRPr="00E37B20">
        <w:rPr>
          <w:rFonts w:ascii="Calibri Light" w:hAnsi="Calibri Light" w:cs="Calibri Light"/>
          <w:sz w:val="24"/>
          <w:szCs w:val="28"/>
        </w:rPr>
        <w:t xml:space="preserve">Ever 6 (E6) children which is </w:t>
      </w:r>
      <w:r w:rsidR="00767396">
        <w:rPr>
          <w:rFonts w:ascii="Calibri Light" w:hAnsi="Calibri Light" w:cs="Calibri Light"/>
          <w:sz w:val="24"/>
          <w:szCs w:val="28"/>
        </w:rPr>
        <w:t>26</w:t>
      </w:r>
      <w:r w:rsidR="00FB3710" w:rsidRPr="00E37B20">
        <w:rPr>
          <w:rFonts w:ascii="Calibri Light" w:hAnsi="Calibri Light" w:cs="Calibri Light"/>
          <w:sz w:val="24"/>
          <w:szCs w:val="28"/>
        </w:rPr>
        <w:t>%</w:t>
      </w:r>
      <w:r w:rsidRPr="00E37B20">
        <w:rPr>
          <w:rFonts w:ascii="Calibri Light" w:hAnsi="Calibri Light" w:cs="Calibri Light"/>
          <w:sz w:val="24"/>
          <w:szCs w:val="28"/>
        </w:rPr>
        <w:t xml:space="preserve"> </w:t>
      </w:r>
    </w:p>
    <w:p w:rsidR="006F2CC3" w:rsidRPr="00E37B20" w:rsidRDefault="00FB3710" w:rsidP="00421792">
      <w:pPr>
        <w:rPr>
          <w:rFonts w:ascii="Calibri Light" w:hAnsi="Calibri Light" w:cs="Calibri Light"/>
          <w:b/>
          <w:sz w:val="24"/>
          <w:szCs w:val="28"/>
        </w:rPr>
      </w:pPr>
      <w:r w:rsidRPr="00E37B20">
        <w:rPr>
          <w:rFonts w:ascii="Calibri Light" w:hAnsi="Calibri Light" w:cs="Calibri Light"/>
          <w:sz w:val="24"/>
          <w:szCs w:val="28"/>
        </w:rPr>
        <w:t xml:space="preserve">We have </w:t>
      </w:r>
      <w:r w:rsidR="00026C50" w:rsidRPr="00E37B20">
        <w:rPr>
          <w:rFonts w:ascii="Calibri Light" w:hAnsi="Calibri Light" w:cs="Calibri Light"/>
          <w:sz w:val="24"/>
          <w:szCs w:val="28"/>
        </w:rPr>
        <w:t xml:space="preserve">currently </w:t>
      </w:r>
      <w:r w:rsidR="00026C50" w:rsidRPr="00E0360A">
        <w:rPr>
          <w:rFonts w:ascii="Calibri Light" w:hAnsi="Calibri Light" w:cs="Calibri Light"/>
          <w:sz w:val="24"/>
          <w:szCs w:val="28"/>
        </w:rPr>
        <w:t xml:space="preserve">have </w:t>
      </w:r>
      <w:r w:rsidR="00767396" w:rsidRPr="00E0360A">
        <w:rPr>
          <w:rFonts w:ascii="Calibri Light" w:hAnsi="Calibri Light" w:cs="Calibri Light"/>
          <w:sz w:val="24"/>
          <w:szCs w:val="28"/>
        </w:rPr>
        <w:t>one looked after child.</w:t>
      </w:r>
      <w:r w:rsidR="00421792" w:rsidRPr="00E37B20">
        <w:rPr>
          <w:rFonts w:ascii="Calibri Light" w:hAnsi="Calibri Light" w:cs="Calibri Light"/>
          <w:sz w:val="24"/>
          <w:szCs w:val="28"/>
        </w:rPr>
        <w:t xml:space="preserve"> </w:t>
      </w:r>
    </w:p>
    <w:p w:rsidR="001F470C" w:rsidRPr="00E37B20" w:rsidRDefault="001F470C" w:rsidP="00421792">
      <w:pPr>
        <w:rPr>
          <w:rFonts w:ascii="Calibri Light" w:hAnsi="Calibri Light" w:cs="Calibri Light"/>
          <w:b/>
          <w:sz w:val="24"/>
          <w:szCs w:val="28"/>
          <w:u w:val="single"/>
        </w:rPr>
      </w:pPr>
      <w:r w:rsidRPr="00E37B20">
        <w:rPr>
          <w:rFonts w:ascii="Calibri Light" w:hAnsi="Calibri Light" w:cs="Calibri Light"/>
          <w:b/>
          <w:sz w:val="24"/>
          <w:szCs w:val="28"/>
          <w:u w:val="single"/>
        </w:rPr>
        <w:t>Main contextual barriers for learning:</w:t>
      </w:r>
    </w:p>
    <w:p w:rsidR="008645B3" w:rsidRPr="00E37B20" w:rsidRDefault="001F470C" w:rsidP="008645B3">
      <w:pPr>
        <w:pStyle w:val="ListParagraph"/>
        <w:numPr>
          <w:ilvl w:val="0"/>
          <w:numId w:val="7"/>
        </w:numPr>
        <w:rPr>
          <w:rFonts w:ascii="Calibri Light" w:hAnsi="Calibri Light" w:cs="Calibri Light"/>
          <w:sz w:val="24"/>
          <w:szCs w:val="28"/>
        </w:rPr>
      </w:pPr>
      <w:r w:rsidRPr="00E37B20">
        <w:rPr>
          <w:rFonts w:ascii="Calibri Light" w:hAnsi="Calibri Light" w:cs="Calibri Light"/>
          <w:sz w:val="24"/>
          <w:szCs w:val="28"/>
        </w:rPr>
        <w:t>Limited life experiences</w:t>
      </w:r>
      <w:r w:rsidR="008645B3" w:rsidRPr="00E37B20">
        <w:rPr>
          <w:rFonts w:ascii="Calibri Light" w:hAnsi="Calibri Light" w:cs="Calibri Light"/>
          <w:sz w:val="24"/>
          <w:szCs w:val="28"/>
        </w:rPr>
        <w:t xml:space="preserve"> and expectations </w:t>
      </w:r>
      <w:r w:rsidR="00FB3710" w:rsidRPr="00E37B20">
        <w:rPr>
          <w:rFonts w:ascii="Calibri Light" w:hAnsi="Calibri Light" w:cs="Calibri Light"/>
          <w:sz w:val="24"/>
          <w:szCs w:val="28"/>
        </w:rPr>
        <w:t xml:space="preserve">on entry to </w:t>
      </w:r>
      <w:r w:rsidR="001B1181">
        <w:rPr>
          <w:rFonts w:ascii="Calibri Light" w:hAnsi="Calibri Light" w:cs="Calibri Light"/>
          <w:sz w:val="24"/>
          <w:szCs w:val="28"/>
        </w:rPr>
        <w:t>St John Bosco</w:t>
      </w:r>
      <w:r w:rsidRPr="00E37B20">
        <w:rPr>
          <w:rFonts w:ascii="Calibri Light" w:hAnsi="Calibri Light" w:cs="Calibri Light"/>
          <w:sz w:val="24"/>
          <w:szCs w:val="28"/>
        </w:rPr>
        <w:t xml:space="preserve"> and throughout their learning journey</w:t>
      </w:r>
      <w:r w:rsidR="00595B32" w:rsidRPr="00E37B20">
        <w:rPr>
          <w:rFonts w:ascii="Calibri Light" w:hAnsi="Calibri Light" w:cs="Calibri Light"/>
          <w:sz w:val="24"/>
          <w:szCs w:val="28"/>
        </w:rPr>
        <w:t>.</w:t>
      </w:r>
    </w:p>
    <w:p w:rsidR="00A91219" w:rsidRPr="00E37B20" w:rsidRDefault="00A91219" w:rsidP="008645B3">
      <w:pPr>
        <w:pStyle w:val="ListParagraph"/>
        <w:numPr>
          <w:ilvl w:val="0"/>
          <w:numId w:val="7"/>
        </w:numPr>
        <w:rPr>
          <w:rFonts w:ascii="Calibri Light" w:hAnsi="Calibri Light" w:cs="Calibri Light"/>
          <w:sz w:val="24"/>
          <w:szCs w:val="28"/>
        </w:rPr>
      </w:pPr>
      <w:r w:rsidRPr="00E37B20">
        <w:rPr>
          <w:rFonts w:ascii="Calibri Light" w:hAnsi="Calibri Light" w:cs="Calibri Light"/>
          <w:sz w:val="24"/>
          <w:szCs w:val="28"/>
        </w:rPr>
        <w:t>Social and emotional needs can inhibit learning.</w:t>
      </w:r>
    </w:p>
    <w:p w:rsidR="00026C50" w:rsidRPr="00E37B20" w:rsidRDefault="001F470C" w:rsidP="00026C50">
      <w:pPr>
        <w:pStyle w:val="ListParagraph"/>
        <w:numPr>
          <w:ilvl w:val="0"/>
          <w:numId w:val="7"/>
        </w:numPr>
        <w:rPr>
          <w:rFonts w:ascii="Calibri Light" w:hAnsi="Calibri Light" w:cs="Calibri Light"/>
          <w:sz w:val="24"/>
          <w:szCs w:val="28"/>
        </w:rPr>
      </w:pPr>
      <w:r w:rsidRPr="00E37B20">
        <w:rPr>
          <w:rFonts w:ascii="Calibri Light" w:hAnsi="Calibri Light" w:cs="Calibri Light"/>
          <w:sz w:val="24"/>
          <w:szCs w:val="28"/>
        </w:rPr>
        <w:t>Limited language and communication skills o</w:t>
      </w:r>
      <w:r w:rsidR="00FB3710" w:rsidRPr="00E37B20">
        <w:rPr>
          <w:rFonts w:ascii="Calibri Light" w:hAnsi="Calibri Light" w:cs="Calibri Light"/>
          <w:sz w:val="24"/>
          <w:szCs w:val="28"/>
        </w:rPr>
        <w:t xml:space="preserve">n entry to </w:t>
      </w:r>
      <w:r w:rsidR="001B1181">
        <w:rPr>
          <w:rFonts w:ascii="Calibri Light" w:hAnsi="Calibri Light" w:cs="Calibri Light"/>
          <w:sz w:val="24"/>
          <w:szCs w:val="28"/>
        </w:rPr>
        <w:t>St John Bosco</w:t>
      </w:r>
      <w:r w:rsidRPr="00E37B20">
        <w:rPr>
          <w:rFonts w:ascii="Calibri Light" w:hAnsi="Calibri Light" w:cs="Calibri Light"/>
          <w:sz w:val="24"/>
          <w:szCs w:val="28"/>
        </w:rPr>
        <w:t xml:space="preserve">, which impacts on language attainment and access to the learning challenge curriculum. </w:t>
      </w:r>
    </w:p>
    <w:p w:rsidR="005C43ED" w:rsidRPr="005C43ED" w:rsidRDefault="00DF2EE0" w:rsidP="00213518">
      <w:pPr>
        <w:pStyle w:val="ListParagraph"/>
        <w:numPr>
          <w:ilvl w:val="0"/>
          <w:numId w:val="7"/>
        </w:numPr>
        <w:rPr>
          <w:rFonts w:ascii="Calibri Light" w:hAnsi="Calibri Light" w:cs="Calibri Light"/>
          <w:b/>
          <w:sz w:val="24"/>
          <w:szCs w:val="28"/>
          <w:u w:val="single"/>
        </w:rPr>
      </w:pPr>
      <w:r w:rsidRPr="005C43ED">
        <w:rPr>
          <w:rFonts w:ascii="Calibri Light" w:hAnsi="Calibri Light" w:cs="Calibri Light"/>
          <w:sz w:val="24"/>
        </w:rPr>
        <w:t xml:space="preserve">The IMD data suggests that </w:t>
      </w:r>
      <w:r w:rsidR="001B1181" w:rsidRPr="005C43ED">
        <w:rPr>
          <w:rFonts w:ascii="Calibri Light" w:hAnsi="Calibri Light" w:cs="Calibri Light"/>
          <w:sz w:val="24"/>
        </w:rPr>
        <w:t>St John Bosco</w:t>
      </w:r>
      <w:r w:rsidR="00305260" w:rsidRPr="005C43ED">
        <w:rPr>
          <w:rFonts w:ascii="Calibri Light" w:hAnsi="Calibri Light" w:cs="Calibri Light"/>
          <w:sz w:val="24"/>
        </w:rPr>
        <w:t xml:space="preserve"> are</w:t>
      </w:r>
      <w:r w:rsidRPr="005C43ED">
        <w:rPr>
          <w:rFonts w:ascii="Calibri Light" w:hAnsi="Calibri Light" w:cs="Calibri Light"/>
          <w:sz w:val="24"/>
        </w:rPr>
        <w:t xml:space="preserve"> pupils living</w:t>
      </w:r>
      <w:r w:rsidR="005C43ED">
        <w:rPr>
          <w:rFonts w:ascii="Calibri Light" w:hAnsi="Calibri Light" w:cs="Calibri Light"/>
          <w:sz w:val="24"/>
        </w:rPr>
        <w:t xml:space="preserve"> in the 10% most deprived LSOAs.</w:t>
      </w:r>
    </w:p>
    <w:p w:rsidR="005C43ED" w:rsidRPr="005C43ED" w:rsidRDefault="005C43ED" w:rsidP="005C43ED">
      <w:pPr>
        <w:pStyle w:val="ListParagraph"/>
        <w:ind w:left="360"/>
        <w:rPr>
          <w:rFonts w:ascii="Calibri Light" w:hAnsi="Calibri Light" w:cs="Calibri Light"/>
          <w:b/>
          <w:sz w:val="24"/>
          <w:szCs w:val="28"/>
          <w:u w:val="single"/>
        </w:rPr>
      </w:pPr>
    </w:p>
    <w:p w:rsidR="00E37B20" w:rsidRPr="005C43ED" w:rsidRDefault="00421792" w:rsidP="005C43ED">
      <w:pPr>
        <w:pStyle w:val="ListParagraph"/>
        <w:ind w:left="0"/>
        <w:rPr>
          <w:rFonts w:ascii="Calibri Light" w:hAnsi="Calibri Light" w:cs="Calibri Light"/>
          <w:b/>
          <w:sz w:val="24"/>
          <w:szCs w:val="28"/>
          <w:u w:val="single"/>
        </w:rPr>
      </w:pPr>
      <w:r w:rsidRPr="005C43ED">
        <w:rPr>
          <w:rFonts w:ascii="Calibri Light" w:hAnsi="Calibri Light" w:cs="Calibri Light"/>
          <w:b/>
          <w:sz w:val="24"/>
          <w:szCs w:val="28"/>
          <w:u w:val="single"/>
        </w:rPr>
        <w:t xml:space="preserve">The </w:t>
      </w:r>
      <w:r w:rsidR="008645B3" w:rsidRPr="005C43ED">
        <w:rPr>
          <w:rFonts w:ascii="Calibri Light" w:hAnsi="Calibri Light" w:cs="Calibri Light"/>
          <w:b/>
          <w:sz w:val="24"/>
          <w:szCs w:val="28"/>
          <w:u w:val="single"/>
        </w:rPr>
        <w:t>f</w:t>
      </w:r>
      <w:r w:rsidRPr="005C43ED">
        <w:rPr>
          <w:rFonts w:ascii="Calibri Light" w:hAnsi="Calibri Light" w:cs="Calibri Light"/>
          <w:b/>
          <w:sz w:val="24"/>
          <w:szCs w:val="28"/>
          <w:u w:val="single"/>
        </w:rPr>
        <w:t>ocus</w:t>
      </w:r>
      <w:r w:rsidR="008645B3" w:rsidRPr="005C43ED">
        <w:rPr>
          <w:rFonts w:ascii="Calibri Light" w:hAnsi="Calibri Light" w:cs="Calibri Light"/>
          <w:b/>
          <w:sz w:val="24"/>
          <w:szCs w:val="28"/>
          <w:u w:val="single"/>
        </w:rPr>
        <w:t>ed</w:t>
      </w:r>
      <w:r w:rsidRPr="005C43ED">
        <w:rPr>
          <w:rFonts w:ascii="Calibri Light" w:hAnsi="Calibri Light" w:cs="Calibri Light"/>
          <w:b/>
          <w:sz w:val="24"/>
          <w:szCs w:val="28"/>
          <w:u w:val="single"/>
        </w:rPr>
        <w:t xml:space="preserve"> priorities:</w:t>
      </w:r>
    </w:p>
    <w:p w:rsidR="00905097" w:rsidRPr="00E37B20" w:rsidRDefault="00905097" w:rsidP="00421792">
      <w:pPr>
        <w:rPr>
          <w:rFonts w:ascii="Calibri Light" w:hAnsi="Calibri Light" w:cs="Calibri Light"/>
          <w:b/>
          <w:sz w:val="24"/>
          <w:szCs w:val="28"/>
          <w:u w:val="single"/>
        </w:rPr>
      </w:pPr>
      <w:r w:rsidRPr="00E37B20">
        <w:rPr>
          <w:rFonts w:ascii="Calibri Light" w:hAnsi="Calibri Light" w:cs="Calibri Light"/>
          <w:sz w:val="24"/>
          <w:szCs w:val="28"/>
        </w:rPr>
        <w:t>Pupil’s needs and barriers are at the forefront of the Pupil Premium Strategy. All staff and TA’s met to discuss their needs which fed into the strategy and the interventions currently in place.</w:t>
      </w:r>
    </w:p>
    <w:p w:rsidR="00421792" w:rsidRPr="00515689" w:rsidRDefault="00421792" w:rsidP="00421792">
      <w:pPr>
        <w:pStyle w:val="NormalWeb"/>
        <w:numPr>
          <w:ilvl w:val="0"/>
          <w:numId w:val="2"/>
        </w:numPr>
        <w:rPr>
          <w:rStyle w:val="Emphasis"/>
          <w:rFonts w:ascii="Calibri Light" w:hAnsi="Calibri Light" w:cs="Calibri Light"/>
          <w:b/>
          <w:i w:val="0"/>
          <w:sz w:val="24"/>
          <w:szCs w:val="24"/>
        </w:rPr>
      </w:pPr>
      <w:r w:rsidRPr="00515689">
        <w:rPr>
          <w:rStyle w:val="Emphasis"/>
          <w:rFonts w:ascii="Calibri Light" w:hAnsi="Calibri Light" w:cs="Calibri Light"/>
          <w:b/>
          <w:i w:val="0"/>
          <w:sz w:val="24"/>
          <w:szCs w:val="24"/>
        </w:rPr>
        <w:lastRenderedPageBreak/>
        <w:t xml:space="preserve">To </w:t>
      </w:r>
      <w:r w:rsidR="001F470C" w:rsidRPr="00515689">
        <w:rPr>
          <w:rStyle w:val="Emphasis"/>
          <w:rFonts w:ascii="Calibri Light" w:hAnsi="Calibri Light" w:cs="Calibri Light"/>
          <w:b/>
          <w:i w:val="0"/>
          <w:sz w:val="24"/>
          <w:szCs w:val="24"/>
        </w:rPr>
        <w:t xml:space="preserve">raise the attainment and accelerate progress </w:t>
      </w:r>
      <w:r w:rsidRPr="00515689">
        <w:rPr>
          <w:rStyle w:val="Emphasis"/>
          <w:rFonts w:ascii="Calibri Light" w:hAnsi="Calibri Light" w:cs="Calibri Light"/>
          <w:b/>
          <w:i w:val="0"/>
          <w:sz w:val="24"/>
          <w:szCs w:val="24"/>
        </w:rPr>
        <w:t xml:space="preserve">for children in </w:t>
      </w:r>
      <w:r w:rsidR="001F470C" w:rsidRPr="00515689">
        <w:rPr>
          <w:rStyle w:val="Emphasis"/>
          <w:rFonts w:ascii="Calibri Light" w:hAnsi="Calibri Light" w:cs="Calibri Light"/>
          <w:b/>
          <w:i w:val="0"/>
          <w:sz w:val="24"/>
          <w:szCs w:val="24"/>
        </w:rPr>
        <w:t xml:space="preserve">sole </w:t>
      </w:r>
      <w:r w:rsidRPr="00515689">
        <w:rPr>
          <w:rStyle w:val="Emphasis"/>
          <w:rFonts w:ascii="Calibri Light" w:hAnsi="Calibri Light" w:cs="Calibri Light"/>
          <w:b/>
          <w:i w:val="0"/>
          <w:sz w:val="24"/>
          <w:szCs w:val="24"/>
        </w:rPr>
        <w:t xml:space="preserve">receipt of pupil premium </w:t>
      </w:r>
      <w:r w:rsidR="00305260" w:rsidRPr="00515689">
        <w:rPr>
          <w:rStyle w:val="Emphasis"/>
          <w:rFonts w:ascii="Calibri Light" w:hAnsi="Calibri Light" w:cs="Calibri Light"/>
          <w:b/>
          <w:i w:val="0"/>
          <w:sz w:val="24"/>
          <w:szCs w:val="24"/>
        </w:rPr>
        <w:t xml:space="preserve">by improving </w:t>
      </w:r>
      <w:r w:rsidR="00405C17" w:rsidRPr="00515689">
        <w:rPr>
          <w:rStyle w:val="Emphasis"/>
          <w:rFonts w:ascii="Calibri Light" w:hAnsi="Calibri Light" w:cs="Calibri Light"/>
          <w:b/>
          <w:i w:val="0"/>
          <w:sz w:val="24"/>
          <w:szCs w:val="24"/>
        </w:rPr>
        <w:t>basic skills in Reading</w:t>
      </w:r>
      <w:r w:rsidR="00305260" w:rsidRPr="00515689">
        <w:rPr>
          <w:rStyle w:val="Emphasis"/>
          <w:rFonts w:ascii="Calibri Light" w:hAnsi="Calibri Light" w:cs="Calibri Light"/>
          <w:b/>
          <w:i w:val="0"/>
          <w:sz w:val="24"/>
          <w:szCs w:val="24"/>
        </w:rPr>
        <w:t xml:space="preserve"> and Maths</w:t>
      </w:r>
    </w:p>
    <w:p w:rsidR="00026C50" w:rsidRPr="00F52429" w:rsidRDefault="00305260" w:rsidP="00F52429">
      <w:pPr>
        <w:pStyle w:val="NormalWeb"/>
        <w:numPr>
          <w:ilvl w:val="0"/>
          <w:numId w:val="2"/>
        </w:numPr>
        <w:rPr>
          <w:rStyle w:val="Emphasis"/>
          <w:rFonts w:ascii="Calibri Light" w:hAnsi="Calibri Light" w:cs="Calibri Light"/>
          <w:b/>
          <w:i w:val="0"/>
          <w:sz w:val="24"/>
          <w:szCs w:val="24"/>
        </w:rPr>
      </w:pPr>
      <w:r w:rsidRPr="00515689">
        <w:rPr>
          <w:rStyle w:val="Emphasis"/>
          <w:rFonts w:ascii="Calibri Light" w:hAnsi="Calibri Light" w:cs="Calibri Light"/>
          <w:b/>
          <w:i w:val="0"/>
          <w:sz w:val="24"/>
          <w:szCs w:val="24"/>
        </w:rPr>
        <w:t>To accelerate the learning of children in receipt of early pupil premium.</w:t>
      </w:r>
    </w:p>
    <w:p w:rsidR="00305260" w:rsidRPr="00515689" w:rsidRDefault="00305260" w:rsidP="00421792">
      <w:pPr>
        <w:pStyle w:val="NormalWeb"/>
        <w:numPr>
          <w:ilvl w:val="0"/>
          <w:numId w:val="2"/>
        </w:numPr>
        <w:rPr>
          <w:rStyle w:val="Emphasis"/>
          <w:rFonts w:ascii="Calibri Light" w:hAnsi="Calibri Light" w:cs="Calibri Light"/>
          <w:b/>
          <w:i w:val="0"/>
          <w:sz w:val="24"/>
          <w:szCs w:val="24"/>
        </w:rPr>
      </w:pPr>
      <w:r w:rsidRPr="00515689">
        <w:rPr>
          <w:rStyle w:val="Emphasis"/>
          <w:rFonts w:ascii="Calibri Light" w:hAnsi="Calibri Light" w:cs="Calibri Light"/>
          <w:b/>
          <w:i w:val="0"/>
          <w:sz w:val="24"/>
          <w:szCs w:val="24"/>
        </w:rPr>
        <w:t>To improve language and understanding of children in receipt of pupil premium through experiences linked to the curriculum.</w:t>
      </w:r>
    </w:p>
    <w:p w:rsidR="00421792" w:rsidRPr="00515689" w:rsidRDefault="00BF427D" w:rsidP="00421792">
      <w:pPr>
        <w:pStyle w:val="NormalWeb"/>
        <w:numPr>
          <w:ilvl w:val="0"/>
          <w:numId w:val="2"/>
        </w:numPr>
        <w:rPr>
          <w:rStyle w:val="Emphasis"/>
          <w:rFonts w:ascii="Calibri Light" w:hAnsi="Calibri Light" w:cs="Calibri Light"/>
          <w:b/>
          <w:i w:val="0"/>
          <w:sz w:val="24"/>
          <w:szCs w:val="24"/>
        </w:rPr>
      </w:pPr>
      <w:r w:rsidRPr="00515689">
        <w:rPr>
          <w:rStyle w:val="Emphasis"/>
          <w:rFonts w:ascii="Calibri Light" w:hAnsi="Calibri Light" w:cs="Calibri Light"/>
          <w:b/>
          <w:i w:val="0"/>
          <w:sz w:val="24"/>
          <w:szCs w:val="24"/>
        </w:rPr>
        <w:t xml:space="preserve">To raise the aspirations of children and parents in receipt of pupil premium. </w:t>
      </w:r>
      <w:r w:rsidR="00421792" w:rsidRPr="00515689">
        <w:rPr>
          <w:rStyle w:val="Emphasis"/>
          <w:rFonts w:ascii="Calibri Light" w:hAnsi="Calibri Light" w:cs="Calibri Light"/>
          <w:b/>
          <w:i w:val="0"/>
          <w:sz w:val="24"/>
          <w:szCs w:val="24"/>
        </w:rPr>
        <w:t xml:space="preserve"> </w:t>
      </w:r>
    </w:p>
    <w:p w:rsidR="00A91219" w:rsidRPr="00515689" w:rsidRDefault="00A91219" w:rsidP="00421792">
      <w:pPr>
        <w:pStyle w:val="NormalWeb"/>
        <w:numPr>
          <w:ilvl w:val="0"/>
          <w:numId w:val="2"/>
        </w:numPr>
        <w:rPr>
          <w:rStyle w:val="Emphasis"/>
          <w:rFonts w:ascii="Calibri Light" w:hAnsi="Calibri Light" w:cs="Calibri Light"/>
          <w:b/>
          <w:i w:val="0"/>
          <w:sz w:val="24"/>
          <w:szCs w:val="24"/>
        </w:rPr>
      </w:pPr>
      <w:r w:rsidRPr="00515689">
        <w:rPr>
          <w:rStyle w:val="Emphasis"/>
          <w:rFonts w:ascii="Calibri Light" w:hAnsi="Calibri Light" w:cs="Calibri Light"/>
          <w:b/>
          <w:i w:val="0"/>
          <w:sz w:val="24"/>
          <w:szCs w:val="24"/>
        </w:rPr>
        <w:t>To improve provision to support pupils with the development of social and emotional skills.</w:t>
      </w:r>
    </w:p>
    <w:p w:rsidR="00421792" w:rsidRPr="00E37B20" w:rsidRDefault="00421792" w:rsidP="00421792">
      <w:pPr>
        <w:rPr>
          <w:rFonts w:ascii="Calibri Light" w:hAnsi="Calibri Light" w:cs="Calibri Light"/>
          <w:b/>
          <w:sz w:val="28"/>
          <w:szCs w:val="28"/>
          <w:u w:val="single"/>
        </w:rPr>
      </w:pPr>
      <w:r w:rsidRPr="00E37B20">
        <w:rPr>
          <w:rFonts w:ascii="Calibri Light" w:hAnsi="Calibri Light" w:cs="Calibri Light"/>
          <w:b/>
          <w:sz w:val="28"/>
          <w:szCs w:val="28"/>
          <w:u w:val="single"/>
        </w:rPr>
        <w:t>Pup</w:t>
      </w:r>
      <w:r w:rsidR="00026C50" w:rsidRPr="00E37B20">
        <w:rPr>
          <w:rFonts w:ascii="Calibri Light" w:hAnsi="Calibri Light" w:cs="Calibri Light"/>
          <w:b/>
          <w:sz w:val="28"/>
          <w:szCs w:val="28"/>
          <w:u w:val="single"/>
        </w:rPr>
        <w:t>il Premium Development Plan 2019-20</w:t>
      </w:r>
      <w:r w:rsidRPr="00E37B20">
        <w:rPr>
          <w:rFonts w:ascii="Calibri Light" w:hAnsi="Calibri Light" w:cs="Calibri Light"/>
          <w:b/>
          <w:sz w:val="28"/>
          <w:szCs w:val="28"/>
          <w:u w:val="single"/>
        </w:rPr>
        <w:t xml:space="preserve"> and proposed spend</w:t>
      </w: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8"/>
        <w:gridCol w:w="4251"/>
        <w:gridCol w:w="3537"/>
      </w:tblGrid>
      <w:tr w:rsidR="00421792" w:rsidRPr="002C4D67" w:rsidTr="005F6142">
        <w:trPr>
          <w:trHeight w:val="956"/>
        </w:trPr>
        <w:tc>
          <w:tcPr>
            <w:tcW w:w="15576" w:type="dxa"/>
            <w:gridSpan w:val="3"/>
          </w:tcPr>
          <w:p w:rsidR="00421792" w:rsidRPr="00AB4617" w:rsidRDefault="00A337FD" w:rsidP="003D092A">
            <w:pPr>
              <w:rPr>
                <w:rFonts w:ascii="Calibri Light" w:hAnsi="Calibri Light" w:cs="Calibri Light"/>
                <w:sz w:val="28"/>
                <w:szCs w:val="28"/>
              </w:rPr>
            </w:pPr>
            <w:r w:rsidRPr="00AB4617">
              <w:rPr>
                <w:rFonts w:ascii="Calibri Light" w:hAnsi="Calibri Light" w:cs="Calibri Light"/>
                <w:b/>
                <w:sz w:val="28"/>
                <w:szCs w:val="28"/>
              </w:rPr>
              <w:t xml:space="preserve">Focused Priority </w:t>
            </w:r>
            <w:r w:rsidR="00421792" w:rsidRPr="00AB4617">
              <w:rPr>
                <w:rFonts w:ascii="Calibri Light" w:hAnsi="Calibri Light" w:cs="Calibri Light"/>
                <w:b/>
                <w:sz w:val="28"/>
                <w:szCs w:val="28"/>
              </w:rPr>
              <w:t>1</w:t>
            </w:r>
            <w:proofErr w:type="gramStart"/>
            <w:r w:rsidR="00421792" w:rsidRPr="00AB4617">
              <w:rPr>
                <w:rFonts w:ascii="Calibri Light" w:hAnsi="Calibri Light" w:cs="Calibri Light"/>
                <w:b/>
                <w:sz w:val="28"/>
                <w:szCs w:val="28"/>
              </w:rPr>
              <w:t>:</w:t>
            </w:r>
            <w:proofErr w:type="gramEnd"/>
            <w:r w:rsidR="00421792" w:rsidRPr="00AB4617">
              <w:rPr>
                <w:rFonts w:ascii="Calibri Light" w:hAnsi="Calibri Light" w:cs="Calibri Light"/>
                <w:sz w:val="28"/>
                <w:szCs w:val="28"/>
              </w:rPr>
              <w:br/>
            </w:r>
            <w:r w:rsidR="00421792" w:rsidRPr="00AB4617">
              <w:rPr>
                <w:rFonts w:ascii="Calibri Light" w:hAnsi="Calibri Light" w:cs="Calibri Light"/>
                <w:b/>
                <w:sz w:val="28"/>
                <w:szCs w:val="28"/>
              </w:rPr>
              <w:t xml:space="preserve">To narrow the gap in attainment for children in </w:t>
            </w:r>
            <w:r w:rsidR="000E081E" w:rsidRPr="00AB4617">
              <w:rPr>
                <w:rFonts w:ascii="Calibri Light" w:hAnsi="Calibri Light" w:cs="Calibri Light"/>
                <w:b/>
                <w:sz w:val="28"/>
                <w:szCs w:val="28"/>
              </w:rPr>
              <w:t xml:space="preserve">sole </w:t>
            </w:r>
            <w:r w:rsidR="00421792" w:rsidRPr="00AB4617">
              <w:rPr>
                <w:rFonts w:ascii="Calibri Light" w:hAnsi="Calibri Light" w:cs="Calibri Light"/>
                <w:b/>
                <w:sz w:val="28"/>
                <w:szCs w:val="28"/>
              </w:rPr>
              <w:t xml:space="preserve">receipt of pupil premium </w:t>
            </w:r>
            <w:r w:rsidR="00026C50" w:rsidRPr="00AB4617">
              <w:rPr>
                <w:rFonts w:ascii="Calibri Light" w:hAnsi="Calibri Light" w:cs="Calibri Light"/>
                <w:b/>
                <w:sz w:val="28"/>
                <w:szCs w:val="28"/>
              </w:rPr>
              <w:t xml:space="preserve">in reading </w:t>
            </w:r>
            <w:r w:rsidR="00836AF8" w:rsidRPr="00AB4617">
              <w:rPr>
                <w:rFonts w:ascii="Calibri Light" w:hAnsi="Calibri Light" w:cs="Calibri Light"/>
                <w:b/>
                <w:sz w:val="28"/>
                <w:szCs w:val="28"/>
              </w:rPr>
              <w:t>and mathematics</w:t>
            </w:r>
            <w:r w:rsidR="003D092A" w:rsidRPr="00AB4617">
              <w:rPr>
                <w:rFonts w:ascii="Calibri Light" w:hAnsi="Calibri Light" w:cs="Calibri Light"/>
                <w:b/>
                <w:sz w:val="28"/>
                <w:szCs w:val="28"/>
              </w:rPr>
              <w:t>.</w:t>
            </w:r>
            <w:r w:rsidR="00836AF8" w:rsidRPr="00AB4617">
              <w:rPr>
                <w:rFonts w:ascii="Calibri Light" w:hAnsi="Calibri Light" w:cs="Calibri Light"/>
                <w:b/>
                <w:sz w:val="28"/>
                <w:szCs w:val="28"/>
              </w:rPr>
              <w:t xml:space="preserve">  </w:t>
            </w:r>
          </w:p>
        </w:tc>
      </w:tr>
      <w:tr w:rsidR="00E37B20" w:rsidRPr="002C4D67" w:rsidTr="006A268B">
        <w:trPr>
          <w:trHeight w:val="1358"/>
        </w:trPr>
        <w:tc>
          <w:tcPr>
            <w:tcW w:w="7788" w:type="dxa"/>
          </w:tcPr>
          <w:p w:rsidR="00E37B20" w:rsidRPr="00E37B20" w:rsidRDefault="00E37B20" w:rsidP="00E37B20">
            <w:pPr>
              <w:rPr>
                <w:rFonts w:ascii="Calibri Light" w:hAnsi="Calibri Light" w:cs="Calibri Light"/>
                <w:b/>
              </w:rPr>
            </w:pPr>
            <w:r w:rsidRPr="00E37B20">
              <w:rPr>
                <w:rFonts w:ascii="Calibri Light" w:hAnsi="Calibri Light" w:cs="Calibri Light"/>
                <w:b/>
              </w:rPr>
              <w:t>Action:</w:t>
            </w:r>
            <w:r w:rsidR="00E0360A">
              <w:rPr>
                <w:rFonts w:ascii="Calibri Light" w:hAnsi="Calibri Light" w:cs="Calibri Light"/>
                <w:b/>
              </w:rPr>
              <w:t xml:space="preserve"> DHT to advise and oversee.</w:t>
            </w:r>
            <w:r w:rsidR="003E3FBF">
              <w:rPr>
                <w:rFonts w:ascii="Calibri Light" w:hAnsi="Calibri Light" w:cs="Calibri Light"/>
                <w:b/>
              </w:rPr>
              <w:t xml:space="preserve"> </w:t>
            </w:r>
            <w:r w:rsidRPr="00E37B20">
              <w:rPr>
                <w:rFonts w:ascii="Calibri Light" w:hAnsi="Calibri Light" w:cs="Calibri Light"/>
                <w:b/>
              </w:rPr>
              <w:t xml:space="preserve"> TA’s to work with identified children under the guidance of the class teacher to accelerate progress in reading and maths.</w:t>
            </w:r>
          </w:p>
          <w:p w:rsidR="00E37B20" w:rsidRPr="00E37B20" w:rsidRDefault="00E37B20" w:rsidP="00E37B20">
            <w:pPr>
              <w:pStyle w:val="NoSpacing"/>
              <w:rPr>
                <w:rFonts w:ascii="Calibri Light" w:hAnsi="Calibri Light" w:cs="Calibri Light"/>
                <w:b/>
                <w:sz w:val="22"/>
                <w:szCs w:val="22"/>
              </w:rPr>
            </w:pPr>
            <w:r w:rsidRPr="00E37B20">
              <w:rPr>
                <w:rFonts w:ascii="Calibri Light" w:hAnsi="Calibri Light" w:cs="Calibri Light"/>
              </w:rPr>
              <w:t>Improve quality first teaching.</w:t>
            </w:r>
          </w:p>
          <w:p w:rsidR="00E37B20" w:rsidRPr="00E37B20" w:rsidRDefault="00E37B20" w:rsidP="00A91219">
            <w:pPr>
              <w:pStyle w:val="NoSpacing"/>
              <w:rPr>
                <w:rFonts w:ascii="Calibri Light" w:hAnsi="Calibri Light" w:cs="Calibri Light"/>
              </w:rPr>
            </w:pPr>
            <w:r w:rsidRPr="00E37B20">
              <w:rPr>
                <w:rFonts w:ascii="Calibri Light" w:hAnsi="Calibri Light" w:cs="Calibri Light"/>
              </w:rPr>
              <w:t xml:space="preserve">CT’s and TA’s to provide high quality feedback </w:t>
            </w:r>
          </w:p>
          <w:p w:rsidR="00E37B20" w:rsidRPr="00E37B20" w:rsidRDefault="00E37B20" w:rsidP="00E37B20">
            <w:pPr>
              <w:pStyle w:val="NoSpacing"/>
              <w:rPr>
                <w:rFonts w:ascii="Calibri Light" w:hAnsi="Calibri Light" w:cs="Calibri Light"/>
              </w:rPr>
            </w:pPr>
            <w:r w:rsidRPr="00E37B20">
              <w:rPr>
                <w:rFonts w:ascii="Calibri Light" w:hAnsi="Calibri Light" w:cs="Calibri Light"/>
              </w:rPr>
              <w:t>1:</w:t>
            </w:r>
            <w:r w:rsidR="005C43ED">
              <w:rPr>
                <w:rFonts w:ascii="Calibri Light" w:hAnsi="Calibri Light" w:cs="Calibri Light"/>
              </w:rPr>
              <w:t>5 Reading inference intervention</w:t>
            </w:r>
          </w:p>
          <w:p w:rsidR="00E37B20" w:rsidRDefault="005C43ED" w:rsidP="00E37B20">
            <w:pPr>
              <w:pStyle w:val="NoSpacing"/>
              <w:rPr>
                <w:rFonts w:ascii="Calibri Light" w:hAnsi="Calibri Light" w:cs="Calibri Light"/>
              </w:rPr>
            </w:pPr>
            <w:r>
              <w:rPr>
                <w:rFonts w:ascii="Calibri Light" w:hAnsi="Calibri Light" w:cs="Calibri Light"/>
              </w:rPr>
              <w:t>Pre-teaching Maths in KS1</w:t>
            </w:r>
            <w:r w:rsidR="00E37B20" w:rsidRPr="00E37B20">
              <w:rPr>
                <w:rFonts w:ascii="Calibri Light" w:hAnsi="Calibri Light" w:cs="Calibri Light"/>
              </w:rPr>
              <w:t>.</w:t>
            </w:r>
          </w:p>
          <w:p w:rsidR="00E0360A" w:rsidRDefault="00E0360A" w:rsidP="00E37B20">
            <w:pPr>
              <w:pStyle w:val="NoSpacing"/>
              <w:rPr>
                <w:rFonts w:ascii="Calibri Light" w:hAnsi="Calibri Light" w:cs="Calibri Light"/>
              </w:rPr>
            </w:pPr>
            <w:proofErr w:type="spellStart"/>
            <w:r>
              <w:rPr>
                <w:rFonts w:ascii="Calibri Light" w:hAnsi="Calibri Light" w:cs="Calibri Light"/>
              </w:rPr>
              <w:t>SplD</w:t>
            </w:r>
            <w:proofErr w:type="spellEnd"/>
            <w:r>
              <w:rPr>
                <w:rFonts w:ascii="Calibri Light" w:hAnsi="Calibri Light" w:cs="Calibri Light"/>
              </w:rPr>
              <w:t xml:space="preserve"> intervention</w:t>
            </w:r>
          </w:p>
          <w:p w:rsidR="00E0360A" w:rsidRPr="00A91219" w:rsidRDefault="00E0360A" w:rsidP="00E37B20">
            <w:pPr>
              <w:pStyle w:val="NoSpacing"/>
              <w:rPr>
                <w:rFonts w:ascii="Calibri Light" w:hAnsi="Calibri Light" w:cs="Calibri Light"/>
                <w:sz w:val="24"/>
                <w:szCs w:val="24"/>
              </w:rPr>
            </w:pPr>
          </w:p>
        </w:tc>
        <w:tc>
          <w:tcPr>
            <w:tcW w:w="7788" w:type="dxa"/>
            <w:gridSpan w:val="2"/>
          </w:tcPr>
          <w:p w:rsidR="00E37B20" w:rsidRDefault="00E37B20" w:rsidP="00E37B20">
            <w:pPr>
              <w:pStyle w:val="NoSpacing"/>
              <w:rPr>
                <w:rFonts w:ascii="Calibri Light" w:hAnsi="Calibri Light" w:cs="Calibri Light"/>
                <w:b/>
              </w:rPr>
            </w:pPr>
            <w:r w:rsidRPr="007D1CBE">
              <w:rPr>
                <w:rFonts w:ascii="Calibri Light" w:hAnsi="Calibri Light" w:cs="Calibri Light"/>
                <w:b/>
              </w:rPr>
              <w:t xml:space="preserve">Rationale : </w:t>
            </w:r>
          </w:p>
          <w:p w:rsidR="00E37B20" w:rsidRDefault="00E37B20" w:rsidP="00E37B20">
            <w:pPr>
              <w:pStyle w:val="NoSpacing"/>
              <w:rPr>
                <w:rFonts w:ascii="Calibri Light" w:hAnsi="Calibri Light" w:cs="Calibri Light"/>
              </w:rPr>
            </w:pPr>
            <w:r w:rsidRPr="007D1CBE">
              <w:rPr>
                <w:rFonts w:ascii="Calibri Light" w:hAnsi="Calibri Light" w:cs="Calibri Light"/>
              </w:rPr>
              <w:t>Education Endowment Foundation</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 xml:space="preserve">The EEF Guide to Pupil Premium July 19  </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Feedback +8 months impact</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Small group tuition +4 months impact</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 xml:space="preserve">Social Emotional Learning +4 months </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Teaching Assistants +1 month impact</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 xml:space="preserve">1:1 Tuition + 5 months impact </w:t>
            </w:r>
          </w:p>
          <w:p w:rsidR="00E37B20" w:rsidRPr="007D1CBE" w:rsidRDefault="00E37B20" w:rsidP="00E37B20">
            <w:pPr>
              <w:pStyle w:val="NoSpacing"/>
              <w:rPr>
                <w:rFonts w:ascii="Calibri Light" w:hAnsi="Calibri Light" w:cs="Calibri Light"/>
              </w:rPr>
            </w:pPr>
            <w:r w:rsidRPr="007D1CBE">
              <w:rPr>
                <w:rFonts w:ascii="Calibri Light" w:hAnsi="Calibri Light" w:cs="Calibri Light"/>
              </w:rPr>
              <w:t>Reading Comprehension Strategies +6months impact</w:t>
            </w:r>
          </w:p>
          <w:p w:rsidR="00E37B20" w:rsidRPr="00A91219" w:rsidRDefault="00E37B20" w:rsidP="00E37B20">
            <w:pPr>
              <w:pStyle w:val="NoSpacing"/>
            </w:pPr>
          </w:p>
        </w:tc>
      </w:tr>
      <w:tr w:rsidR="00421792" w:rsidRPr="00760BCD" w:rsidTr="005F6142">
        <w:trPr>
          <w:trHeight w:val="1262"/>
        </w:trPr>
        <w:tc>
          <w:tcPr>
            <w:tcW w:w="15576" w:type="dxa"/>
            <w:gridSpan w:val="3"/>
          </w:tcPr>
          <w:p w:rsidR="00421792" w:rsidRPr="00E37B20" w:rsidRDefault="00421792" w:rsidP="00E37B20">
            <w:pPr>
              <w:pStyle w:val="NoSpacing"/>
              <w:rPr>
                <w:rFonts w:ascii="Calibri Light" w:hAnsi="Calibri Light" w:cs="Calibri Light"/>
                <w:b/>
                <w:sz w:val="24"/>
                <w:szCs w:val="24"/>
              </w:rPr>
            </w:pPr>
            <w:r w:rsidRPr="00E37B20">
              <w:rPr>
                <w:rFonts w:ascii="Calibri Light" w:hAnsi="Calibri Light" w:cs="Calibri Light"/>
                <w:b/>
                <w:sz w:val="24"/>
                <w:szCs w:val="24"/>
              </w:rPr>
              <w:t>Success Criteria:</w:t>
            </w:r>
          </w:p>
          <w:p w:rsidR="00A91219" w:rsidRPr="00E37B20" w:rsidRDefault="00A91219" w:rsidP="00E37B20">
            <w:pPr>
              <w:pStyle w:val="NoSpacing"/>
              <w:rPr>
                <w:rFonts w:ascii="Calibri Light" w:hAnsi="Calibri Light" w:cs="Calibri Light"/>
                <w:sz w:val="24"/>
                <w:szCs w:val="24"/>
              </w:rPr>
            </w:pPr>
            <w:r w:rsidRPr="00E37B20">
              <w:rPr>
                <w:rFonts w:ascii="Calibri Light" w:hAnsi="Calibri Light" w:cs="Calibri Light"/>
                <w:sz w:val="24"/>
                <w:szCs w:val="24"/>
              </w:rPr>
              <w:t>Consistently high quality first teaching.</w:t>
            </w:r>
          </w:p>
          <w:p w:rsidR="00421792" w:rsidRPr="00E37B20" w:rsidRDefault="00A91219" w:rsidP="00E37B20">
            <w:pPr>
              <w:pStyle w:val="NoSpacing"/>
              <w:rPr>
                <w:rFonts w:ascii="Calibri Light" w:hAnsi="Calibri Light" w:cs="Calibri Light"/>
                <w:sz w:val="24"/>
                <w:szCs w:val="24"/>
              </w:rPr>
            </w:pPr>
            <w:r w:rsidRPr="00E37B20">
              <w:rPr>
                <w:rFonts w:ascii="Calibri Light" w:hAnsi="Calibri Light" w:cs="Calibri Light"/>
                <w:sz w:val="24"/>
                <w:szCs w:val="24"/>
              </w:rPr>
              <w:t xml:space="preserve">A </w:t>
            </w:r>
            <w:r w:rsidR="00421792" w:rsidRPr="00E37B20">
              <w:rPr>
                <w:rFonts w:ascii="Calibri Light" w:hAnsi="Calibri Light" w:cs="Calibri Light"/>
                <w:sz w:val="24"/>
                <w:szCs w:val="24"/>
              </w:rPr>
              <w:t>reduction in the attainment gap and increase in progress of children in receipt of pupil premium compared to non -pupil premium</w:t>
            </w:r>
            <w:r w:rsidR="00E0360A">
              <w:rPr>
                <w:rFonts w:ascii="Calibri Light" w:hAnsi="Calibri Light" w:cs="Calibri Light"/>
                <w:sz w:val="24"/>
                <w:szCs w:val="24"/>
              </w:rPr>
              <w:t xml:space="preserve"> nationally</w:t>
            </w:r>
            <w:r w:rsidR="00421792" w:rsidRPr="00E37B20">
              <w:rPr>
                <w:rFonts w:ascii="Calibri Light" w:hAnsi="Calibri Light" w:cs="Calibri Light"/>
                <w:sz w:val="24"/>
                <w:szCs w:val="24"/>
              </w:rPr>
              <w:t xml:space="preserve">. </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Feedback books</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£250.00</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Inset sessions for deployment of TA's</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£400.00</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proofErr w:type="spellStart"/>
            <w:r w:rsidRPr="000C2354">
              <w:rPr>
                <w:rFonts w:ascii="Calibri Light" w:hAnsi="Calibri Light" w:cs="Calibri Light"/>
                <w:color w:val="000000"/>
              </w:rPr>
              <w:t>Kagan</w:t>
            </w:r>
            <w:proofErr w:type="spellEnd"/>
            <w:r w:rsidRPr="000C2354">
              <w:rPr>
                <w:rFonts w:ascii="Calibri Light" w:hAnsi="Calibri Light" w:cs="Calibri Light"/>
                <w:color w:val="000000"/>
              </w:rPr>
              <w:t xml:space="preserve"> training</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£1,500.00</w:t>
            </w:r>
          </w:p>
        </w:tc>
      </w:tr>
      <w:tr w:rsidR="000C2354" w:rsidRPr="009367FF" w:rsidTr="005C7755">
        <w:trPr>
          <w:trHeight w:val="554"/>
        </w:trPr>
        <w:tc>
          <w:tcPr>
            <w:tcW w:w="12039" w:type="dxa"/>
            <w:gridSpan w:val="2"/>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Anthony Reddy maths training</w:t>
            </w:r>
          </w:p>
        </w:tc>
        <w:tc>
          <w:tcPr>
            <w:tcW w:w="3537"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£1,500.00</w:t>
            </w:r>
          </w:p>
        </w:tc>
      </w:tr>
      <w:tr w:rsidR="000C2354" w:rsidRPr="009367FF" w:rsidTr="005C7755">
        <w:trPr>
          <w:trHeight w:val="554"/>
        </w:trPr>
        <w:tc>
          <w:tcPr>
            <w:tcW w:w="12039" w:type="dxa"/>
            <w:gridSpan w:val="2"/>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Maths concrete resource boxes</w:t>
            </w:r>
          </w:p>
        </w:tc>
        <w:tc>
          <w:tcPr>
            <w:tcW w:w="3537"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£1,000.00</w:t>
            </w:r>
          </w:p>
        </w:tc>
      </w:tr>
      <w:tr w:rsidR="000C2354" w:rsidRPr="009367FF" w:rsidTr="005C7755">
        <w:trPr>
          <w:trHeight w:val="554"/>
        </w:trPr>
        <w:tc>
          <w:tcPr>
            <w:tcW w:w="12039" w:type="dxa"/>
            <w:gridSpan w:val="2"/>
            <w:vAlign w:val="bottom"/>
          </w:tcPr>
          <w:p w:rsidR="000C2354" w:rsidRPr="000C2354" w:rsidRDefault="008C06FE" w:rsidP="008C06FE">
            <w:pPr>
              <w:rPr>
                <w:rFonts w:ascii="Calibri Light" w:hAnsi="Calibri Light" w:cs="Calibri Light"/>
                <w:color w:val="000000"/>
              </w:rPr>
            </w:pPr>
            <w:r>
              <w:rPr>
                <w:rFonts w:ascii="Calibri Light" w:hAnsi="Calibri Light" w:cs="Calibri Light"/>
                <w:color w:val="000000"/>
              </w:rPr>
              <w:t xml:space="preserve">Curriculum </w:t>
            </w:r>
            <w:r w:rsidR="000C2354" w:rsidRPr="000C2354">
              <w:rPr>
                <w:rFonts w:ascii="Calibri Light" w:hAnsi="Calibri Light" w:cs="Calibri Light"/>
                <w:color w:val="000000"/>
              </w:rPr>
              <w:t xml:space="preserve">Resources </w:t>
            </w:r>
            <w:bookmarkStart w:id="0" w:name="_GoBack"/>
            <w:bookmarkEnd w:id="0"/>
          </w:p>
        </w:tc>
        <w:tc>
          <w:tcPr>
            <w:tcW w:w="3537"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£1,400.00</w:t>
            </w:r>
          </w:p>
        </w:tc>
      </w:tr>
      <w:tr w:rsidR="000C2354" w:rsidRPr="009367FF" w:rsidTr="005C7755">
        <w:trPr>
          <w:trHeight w:val="554"/>
        </w:trPr>
        <w:tc>
          <w:tcPr>
            <w:tcW w:w="12039" w:type="dxa"/>
            <w:gridSpan w:val="2"/>
            <w:vAlign w:val="bottom"/>
          </w:tcPr>
          <w:p w:rsidR="000C2354" w:rsidRPr="000C2354" w:rsidRDefault="00E0360A" w:rsidP="00E0360A">
            <w:pPr>
              <w:rPr>
                <w:rFonts w:ascii="Calibri Light" w:hAnsi="Calibri Light" w:cs="Calibri Light"/>
                <w:color w:val="000000"/>
              </w:rPr>
            </w:pPr>
            <w:r>
              <w:rPr>
                <w:rFonts w:ascii="Calibri Light" w:hAnsi="Calibri Light" w:cs="Calibri Light"/>
                <w:color w:val="000000"/>
              </w:rPr>
              <w:lastRenderedPageBreak/>
              <w:t>R</w:t>
            </w:r>
            <w:r w:rsidR="000C2354" w:rsidRPr="000C2354">
              <w:rPr>
                <w:rFonts w:ascii="Calibri Light" w:hAnsi="Calibri Light" w:cs="Calibri Light"/>
                <w:color w:val="000000"/>
              </w:rPr>
              <w:t>eading intervention</w:t>
            </w:r>
          </w:p>
        </w:tc>
        <w:tc>
          <w:tcPr>
            <w:tcW w:w="3537"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£2,492.00</w:t>
            </w:r>
          </w:p>
        </w:tc>
      </w:tr>
      <w:tr w:rsidR="000C2354" w:rsidRPr="009367FF" w:rsidTr="005C7755">
        <w:trPr>
          <w:trHeight w:val="554"/>
        </w:trPr>
        <w:tc>
          <w:tcPr>
            <w:tcW w:w="12039" w:type="dxa"/>
            <w:gridSpan w:val="2"/>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Cost of PP lead (DHT) 1/2 a day per week</w:t>
            </w:r>
          </w:p>
        </w:tc>
        <w:tc>
          <w:tcPr>
            <w:tcW w:w="3537"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£6,264.13</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LSA to provide 1-1 and small group support for pupils in Y1-6</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£11,200.00</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Specific Literacy difficulties SPLD support from a specialist teacher</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£10,000.00</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Phonics training for staff in KS1</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£650.00</w:t>
            </w:r>
          </w:p>
        </w:tc>
      </w:tr>
      <w:tr w:rsidR="000C2354" w:rsidRPr="009367FF" w:rsidTr="005C7755">
        <w:trPr>
          <w:trHeight w:val="554"/>
        </w:trPr>
        <w:tc>
          <w:tcPr>
            <w:tcW w:w="12039" w:type="dxa"/>
            <w:gridSpan w:val="2"/>
            <w:tcBorders>
              <w:bottom w:val="single" w:sz="4" w:space="0" w:color="auto"/>
            </w:tcBorders>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 xml:space="preserve">Breakfast club subsidy to cover staffing </w:t>
            </w:r>
            <w:r w:rsidR="00E0360A">
              <w:rPr>
                <w:rFonts w:ascii="Calibri Light" w:hAnsi="Calibri Light" w:cs="Calibri Light"/>
                <w:color w:val="000000"/>
              </w:rPr>
              <w:t>costs to support parents and en</w:t>
            </w:r>
            <w:r w:rsidRPr="000C2354">
              <w:rPr>
                <w:rFonts w:ascii="Calibri Light" w:hAnsi="Calibri Light" w:cs="Calibri Light"/>
                <w:color w:val="000000"/>
              </w:rPr>
              <w:t>able pupils to access breakfast club from 8am.</w:t>
            </w:r>
          </w:p>
        </w:tc>
        <w:tc>
          <w:tcPr>
            <w:tcW w:w="3537" w:type="dxa"/>
            <w:tcBorders>
              <w:bottom w:val="single" w:sz="4" w:space="0" w:color="auto"/>
            </w:tcBorders>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£8,500.00</w:t>
            </w:r>
          </w:p>
        </w:tc>
      </w:tr>
    </w:tbl>
    <w:p w:rsidR="005C43ED" w:rsidRDefault="005C43ED"/>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8"/>
        <w:gridCol w:w="4618"/>
        <w:gridCol w:w="3170"/>
      </w:tblGrid>
      <w:tr w:rsidR="0053502B" w:rsidTr="00FF189E">
        <w:trPr>
          <w:trHeight w:val="956"/>
        </w:trPr>
        <w:tc>
          <w:tcPr>
            <w:tcW w:w="15576" w:type="dxa"/>
            <w:gridSpan w:val="3"/>
          </w:tcPr>
          <w:p w:rsidR="0053502B" w:rsidRPr="00AB4617" w:rsidRDefault="0053502B" w:rsidP="00FF189E">
            <w:pPr>
              <w:rPr>
                <w:rFonts w:ascii="Calibri Light" w:hAnsi="Calibri Light" w:cs="Calibri Light"/>
                <w:sz w:val="28"/>
                <w:szCs w:val="28"/>
              </w:rPr>
            </w:pPr>
            <w:r w:rsidRPr="00AB4617">
              <w:rPr>
                <w:rFonts w:ascii="Calibri Light" w:hAnsi="Calibri Light" w:cs="Calibri Light"/>
                <w:b/>
                <w:sz w:val="28"/>
                <w:szCs w:val="28"/>
              </w:rPr>
              <w:t>Focused Priority 2</w:t>
            </w:r>
            <w:proofErr w:type="gramStart"/>
            <w:r w:rsidRPr="00AB4617">
              <w:rPr>
                <w:rFonts w:ascii="Calibri Light" w:hAnsi="Calibri Light" w:cs="Calibri Light"/>
                <w:b/>
                <w:sz w:val="28"/>
                <w:szCs w:val="28"/>
              </w:rPr>
              <w:t>:</w:t>
            </w:r>
            <w:proofErr w:type="gramEnd"/>
            <w:r w:rsidRPr="00AB4617">
              <w:rPr>
                <w:rFonts w:ascii="Calibri Light" w:hAnsi="Calibri Light" w:cs="Calibri Light"/>
                <w:sz w:val="28"/>
                <w:szCs w:val="28"/>
              </w:rPr>
              <w:br/>
            </w:r>
            <w:r w:rsidRPr="00AB4617">
              <w:rPr>
                <w:rFonts w:ascii="Calibri Light" w:hAnsi="Calibri Light" w:cs="Calibri Light"/>
                <w:b/>
                <w:sz w:val="28"/>
                <w:szCs w:val="28"/>
              </w:rPr>
              <w:t xml:space="preserve">To accelerate the learning of children in receipt of early pupil premium. </w:t>
            </w:r>
          </w:p>
        </w:tc>
      </w:tr>
      <w:tr w:rsidR="003A4FF3" w:rsidTr="00904FF1">
        <w:trPr>
          <w:trHeight w:val="1358"/>
        </w:trPr>
        <w:tc>
          <w:tcPr>
            <w:tcW w:w="7788" w:type="dxa"/>
          </w:tcPr>
          <w:p w:rsidR="003A4FF3" w:rsidRPr="003A4FF3" w:rsidRDefault="003A4FF3" w:rsidP="00FF189E">
            <w:pPr>
              <w:rPr>
                <w:rFonts w:ascii="Calibri Light" w:hAnsi="Calibri Light" w:cs="Calibri Light"/>
                <w:b/>
              </w:rPr>
            </w:pPr>
            <w:r w:rsidRPr="003A4FF3">
              <w:rPr>
                <w:rFonts w:ascii="Calibri Light" w:hAnsi="Calibri Light" w:cs="Calibri Light"/>
                <w:b/>
              </w:rPr>
              <w:t xml:space="preserve">Action: </w:t>
            </w:r>
          </w:p>
          <w:p w:rsidR="003A4FF3" w:rsidRPr="00AB4617" w:rsidRDefault="000C2354" w:rsidP="00AB4617">
            <w:pPr>
              <w:pStyle w:val="NoSpacing"/>
              <w:rPr>
                <w:rFonts w:ascii="Calibri Light" w:hAnsi="Calibri Light" w:cs="Calibri Light"/>
              </w:rPr>
            </w:pPr>
            <w:r>
              <w:rPr>
                <w:rFonts w:ascii="Calibri Light" w:hAnsi="Calibri Light" w:cs="Calibri Light"/>
              </w:rPr>
              <w:t>LSA’s dep</w:t>
            </w:r>
            <w:r w:rsidR="003A4FF3" w:rsidRPr="00AB4617">
              <w:rPr>
                <w:rFonts w:ascii="Calibri Light" w:hAnsi="Calibri Light" w:cs="Calibri Light"/>
              </w:rPr>
              <w:t xml:space="preserve">loyed to remove barriers to learning and enhance academic progress working with children who are below national expectation on entry into the foundation stage.  </w:t>
            </w:r>
          </w:p>
          <w:p w:rsidR="009F603A" w:rsidRPr="003A4FF3" w:rsidRDefault="009F603A" w:rsidP="000C2354">
            <w:pPr>
              <w:pStyle w:val="NoSpacing"/>
              <w:ind w:left="720"/>
            </w:pPr>
          </w:p>
        </w:tc>
        <w:tc>
          <w:tcPr>
            <w:tcW w:w="7788" w:type="dxa"/>
            <w:gridSpan w:val="2"/>
          </w:tcPr>
          <w:p w:rsidR="003A4FF3" w:rsidRDefault="003A4FF3" w:rsidP="003A4FF3">
            <w:pPr>
              <w:pStyle w:val="NoSpacing"/>
              <w:rPr>
                <w:rFonts w:ascii="Calibri Light" w:hAnsi="Calibri Light" w:cs="Calibri Light"/>
                <w:b/>
              </w:rPr>
            </w:pPr>
            <w:r w:rsidRPr="003A4FF3">
              <w:rPr>
                <w:rFonts w:ascii="Calibri Light" w:hAnsi="Calibri Light" w:cs="Calibri Light"/>
                <w:b/>
              </w:rPr>
              <w:t xml:space="preserve">Rationale : </w:t>
            </w:r>
          </w:p>
          <w:p w:rsidR="00AB4617" w:rsidRDefault="003A4FF3" w:rsidP="003A4FF3">
            <w:pPr>
              <w:pStyle w:val="NoSpacing"/>
              <w:rPr>
                <w:rFonts w:ascii="Calibri Light" w:hAnsi="Calibri Light" w:cs="Calibri Light"/>
              </w:rPr>
            </w:pPr>
            <w:r w:rsidRPr="003A4FF3">
              <w:rPr>
                <w:rFonts w:ascii="Calibri Light" w:hAnsi="Calibri Light" w:cs="Calibri Light"/>
              </w:rPr>
              <w:t xml:space="preserve">Education Endowment Foundation </w:t>
            </w:r>
          </w:p>
          <w:p w:rsidR="003A4FF3" w:rsidRPr="003A4FF3" w:rsidRDefault="00AB4617" w:rsidP="003A4FF3">
            <w:pPr>
              <w:pStyle w:val="NoSpacing"/>
              <w:rPr>
                <w:rFonts w:ascii="Calibri Light" w:hAnsi="Calibri Light" w:cs="Calibri Light"/>
              </w:rPr>
            </w:pPr>
            <w:r w:rsidRPr="007D1CBE">
              <w:rPr>
                <w:rFonts w:ascii="Calibri Light" w:hAnsi="Calibri Light" w:cs="Calibri Light"/>
              </w:rPr>
              <w:t xml:space="preserve">The EEF Guide to Pupil Premium July 19  </w:t>
            </w:r>
            <w:r w:rsidR="003A4FF3" w:rsidRPr="003A4FF3">
              <w:rPr>
                <w:rFonts w:ascii="Calibri Light" w:hAnsi="Calibri Light" w:cs="Calibri Light"/>
              </w:rPr>
              <w:t xml:space="preserve"> </w:t>
            </w:r>
          </w:p>
          <w:p w:rsidR="003A4FF3" w:rsidRPr="003A4FF3" w:rsidRDefault="003A4FF3" w:rsidP="003A4FF3">
            <w:pPr>
              <w:pStyle w:val="NoSpacing"/>
              <w:rPr>
                <w:rFonts w:ascii="Calibri Light" w:hAnsi="Calibri Light" w:cs="Calibri Light"/>
              </w:rPr>
            </w:pPr>
            <w:r w:rsidRPr="003A4FF3">
              <w:rPr>
                <w:rFonts w:ascii="Calibri Light" w:hAnsi="Calibri Light" w:cs="Calibri Light"/>
              </w:rPr>
              <w:t>Feedback +8 months impact</w:t>
            </w:r>
          </w:p>
          <w:p w:rsidR="003A4FF3" w:rsidRPr="003A4FF3" w:rsidRDefault="003A4FF3" w:rsidP="003A4FF3">
            <w:pPr>
              <w:pStyle w:val="NoSpacing"/>
              <w:rPr>
                <w:rFonts w:ascii="Calibri Light" w:hAnsi="Calibri Light" w:cs="Calibri Light"/>
              </w:rPr>
            </w:pPr>
            <w:r w:rsidRPr="003A4FF3">
              <w:rPr>
                <w:rFonts w:ascii="Calibri Light" w:hAnsi="Calibri Light" w:cs="Calibri Light"/>
              </w:rPr>
              <w:t xml:space="preserve">Early Years  Intervention +5 months impact </w:t>
            </w:r>
          </w:p>
          <w:p w:rsidR="003A4FF3" w:rsidRPr="003A4FF3" w:rsidRDefault="003A4FF3" w:rsidP="003A4FF3">
            <w:pPr>
              <w:pStyle w:val="NoSpacing"/>
              <w:rPr>
                <w:rFonts w:ascii="Calibri Light" w:hAnsi="Calibri Light" w:cs="Calibri Light"/>
              </w:rPr>
            </w:pPr>
            <w:r w:rsidRPr="003A4FF3">
              <w:rPr>
                <w:rFonts w:ascii="Calibri Light" w:hAnsi="Calibri Light" w:cs="Calibri Light"/>
              </w:rPr>
              <w:t>Communication and Language early years intervention +6 months</w:t>
            </w:r>
          </w:p>
          <w:p w:rsidR="003A4FF3" w:rsidRPr="003A4FF3" w:rsidRDefault="003A4FF3" w:rsidP="003A4FF3">
            <w:pPr>
              <w:pStyle w:val="NoSpacing"/>
              <w:rPr>
                <w:rFonts w:ascii="Calibri Light" w:hAnsi="Calibri Light" w:cs="Calibri Light"/>
              </w:rPr>
            </w:pPr>
            <w:r w:rsidRPr="003A4FF3">
              <w:rPr>
                <w:rFonts w:ascii="Calibri Light" w:hAnsi="Calibri Light" w:cs="Calibri Light"/>
              </w:rPr>
              <w:t xml:space="preserve">Social Emotional Learning +4 months </w:t>
            </w:r>
          </w:p>
          <w:p w:rsidR="003A4FF3" w:rsidRPr="003A4FF3" w:rsidRDefault="003A4FF3" w:rsidP="003A4FF3">
            <w:pPr>
              <w:pStyle w:val="NoSpacing"/>
              <w:rPr>
                <w:rFonts w:ascii="Calibri Light" w:hAnsi="Calibri Light" w:cs="Calibri Light"/>
              </w:rPr>
            </w:pPr>
            <w:r w:rsidRPr="003A4FF3">
              <w:rPr>
                <w:rFonts w:ascii="Calibri Light" w:hAnsi="Calibri Light" w:cs="Calibri Light"/>
              </w:rPr>
              <w:t>Oral Language Interventions +5 months</w:t>
            </w:r>
          </w:p>
          <w:p w:rsidR="003A4FF3" w:rsidRPr="003A4FF3" w:rsidRDefault="003A4FF3" w:rsidP="003A4FF3">
            <w:pPr>
              <w:pStyle w:val="NoSpacing"/>
              <w:rPr>
                <w:rFonts w:ascii="Calibri Light" w:hAnsi="Calibri Light" w:cs="Calibri Light"/>
              </w:rPr>
            </w:pPr>
            <w:r w:rsidRPr="003A4FF3">
              <w:rPr>
                <w:rFonts w:ascii="Calibri Light" w:hAnsi="Calibri Light" w:cs="Calibri Light"/>
              </w:rPr>
              <w:t xml:space="preserve">Phonics +4 months </w:t>
            </w:r>
          </w:p>
          <w:p w:rsidR="003A4FF3" w:rsidRPr="003A4FF3" w:rsidRDefault="003A4FF3" w:rsidP="003A4FF3">
            <w:pPr>
              <w:rPr>
                <w:rFonts w:ascii="Calibri Light" w:hAnsi="Calibri Light" w:cs="Calibri Light"/>
              </w:rPr>
            </w:pPr>
          </w:p>
        </w:tc>
      </w:tr>
      <w:tr w:rsidR="0053502B" w:rsidTr="00FF189E">
        <w:trPr>
          <w:trHeight w:val="1262"/>
        </w:trPr>
        <w:tc>
          <w:tcPr>
            <w:tcW w:w="15576" w:type="dxa"/>
            <w:gridSpan w:val="3"/>
          </w:tcPr>
          <w:p w:rsidR="0053502B" w:rsidRPr="009B5D17" w:rsidRDefault="0053502B" w:rsidP="009B5D17">
            <w:pPr>
              <w:pStyle w:val="NoSpacing"/>
              <w:rPr>
                <w:rFonts w:ascii="Calibri Light" w:hAnsi="Calibri Light" w:cs="Calibri Light"/>
              </w:rPr>
            </w:pPr>
            <w:r w:rsidRPr="009B5D17">
              <w:rPr>
                <w:rFonts w:ascii="Calibri Light" w:hAnsi="Calibri Light" w:cs="Calibri Light"/>
              </w:rPr>
              <w:t>Success Criteria:</w:t>
            </w:r>
          </w:p>
          <w:p w:rsidR="0053502B" w:rsidRPr="00760BCD" w:rsidRDefault="0053502B" w:rsidP="009B5D17">
            <w:pPr>
              <w:pStyle w:val="NoSpacing"/>
              <w:rPr>
                <w:rFonts w:ascii="Century Gothic" w:hAnsi="Century Gothic"/>
              </w:rPr>
            </w:pPr>
            <w:r w:rsidRPr="009B5D17">
              <w:rPr>
                <w:rFonts w:ascii="Calibri Light" w:hAnsi="Calibri Light" w:cs="Calibri Light"/>
              </w:rPr>
              <w:t xml:space="preserve">A reduction in the attainment gap and increase in progress of children in receipt of early </w:t>
            </w:r>
            <w:proofErr w:type="gramStart"/>
            <w:r w:rsidRPr="009B5D17">
              <w:rPr>
                <w:rFonts w:ascii="Calibri Light" w:hAnsi="Calibri Light" w:cs="Calibri Light"/>
              </w:rPr>
              <w:t>years</w:t>
            </w:r>
            <w:proofErr w:type="gramEnd"/>
            <w:r w:rsidRPr="009B5D17">
              <w:rPr>
                <w:rFonts w:ascii="Calibri Light" w:hAnsi="Calibri Light" w:cs="Calibri Light"/>
              </w:rPr>
              <w:t xml:space="preserve"> pupil premium compared to non-early years pupil premium. (Greater percentage reaching a ‘Good L</w:t>
            </w:r>
            <w:r w:rsidR="00E0360A">
              <w:rPr>
                <w:rFonts w:ascii="Calibri Light" w:hAnsi="Calibri Light" w:cs="Calibri Light"/>
              </w:rPr>
              <w:t>evel of Development’ Currently 53.1%</w:t>
            </w:r>
          </w:p>
        </w:tc>
      </w:tr>
      <w:tr w:rsidR="000C2354" w:rsidTr="00BE5966">
        <w:trPr>
          <w:trHeight w:val="554"/>
        </w:trPr>
        <w:tc>
          <w:tcPr>
            <w:tcW w:w="12406" w:type="dxa"/>
            <w:gridSpan w:val="2"/>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Nursery booster</w:t>
            </w:r>
            <w:r>
              <w:rPr>
                <w:rFonts w:ascii="Calibri Light" w:hAnsi="Calibri Light" w:cs="Calibri Light"/>
                <w:color w:val="000000"/>
              </w:rPr>
              <w:t xml:space="preserve"> small group interventions 1:3 twice per week</w:t>
            </w:r>
          </w:p>
        </w:tc>
        <w:tc>
          <w:tcPr>
            <w:tcW w:w="3170"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£2,693.89</w:t>
            </w:r>
          </w:p>
        </w:tc>
      </w:tr>
      <w:tr w:rsidR="000C2354" w:rsidTr="00BE5966">
        <w:trPr>
          <w:trHeight w:val="554"/>
        </w:trPr>
        <w:tc>
          <w:tcPr>
            <w:tcW w:w="12406" w:type="dxa"/>
            <w:gridSpan w:val="2"/>
            <w:vAlign w:val="bottom"/>
          </w:tcPr>
          <w:p w:rsidR="000C2354" w:rsidRPr="000C2354" w:rsidRDefault="000C2354" w:rsidP="000C2354">
            <w:pPr>
              <w:rPr>
                <w:rFonts w:ascii="Calibri Light" w:hAnsi="Calibri Light" w:cs="Calibri Light"/>
                <w:color w:val="000000"/>
              </w:rPr>
            </w:pPr>
            <w:r w:rsidRPr="000C2354">
              <w:rPr>
                <w:rFonts w:ascii="Calibri Light" w:hAnsi="Calibri Light" w:cs="Calibri Light"/>
                <w:color w:val="000000"/>
              </w:rPr>
              <w:t>Reception booster</w:t>
            </w:r>
            <w:r>
              <w:rPr>
                <w:rFonts w:ascii="Calibri Light" w:hAnsi="Calibri Light" w:cs="Calibri Light"/>
                <w:color w:val="000000"/>
              </w:rPr>
              <w:t xml:space="preserve"> – small group interventions 1:4 twice per week.</w:t>
            </w:r>
          </w:p>
        </w:tc>
        <w:tc>
          <w:tcPr>
            <w:tcW w:w="3170" w:type="dxa"/>
            <w:vAlign w:val="bottom"/>
          </w:tcPr>
          <w:p w:rsidR="000C2354" w:rsidRPr="000C2354" w:rsidRDefault="000C2354" w:rsidP="000C2354">
            <w:pPr>
              <w:jc w:val="right"/>
              <w:rPr>
                <w:rFonts w:ascii="Calibri Light" w:hAnsi="Calibri Light" w:cs="Calibri Light"/>
                <w:color w:val="000000"/>
              </w:rPr>
            </w:pPr>
            <w:r w:rsidRPr="000C2354">
              <w:rPr>
                <w:rFonts w:ascii="Calibri Light" w:hAnsi="Calibri Light" w:cs="Calibri Light"/>
                <w:color w:val="000000"/>
              </w:rPr>
              <w:t>£1,822.84</w:t>
            </w:r>
          </w:p>
        </w:tc>
      </w:tr>
      <w:tr w:rsidR="003E3FBF" w:rsidTr="00B8131A">
        <w:trPr>
          <w:trHeight w:val="554"/>
        </w:trPr>
        <w:tc>
          <w:tcPr>
            <w:tcW w:w="12406" w:type="dxa"/>
            <w:gridSpan w:val="2"/>
          </w:tcPr>
          <w:p w:rsidR="003E3FBF" w:rsidRPr="009B5D17" w:rsidRDefault="003E3FBF" w:rsidP="009B5D17">
            <w:pPr>
              <w:pStyle w:val="NoSpacing"/>
              <w:rPr>
                <w:rFonts w:ascii="Calibri Light" w:hAnsi="Calibri Light" w:cs="Calibri Light"/>
                <w:b/>
              </w:rPr>
            </w:pPr>
          </w:p>
        </w:tc>
        <w:tc>
          <w:tcPr>
            <w:tcW w:w="3170" w:type="dxa"/>
          </w:tcPr>
          <w:p w:rsidR="003E3FBF" w:rsidRPr="009B5D17" w:rsidRDefault="003E3FBF" w:rsidP="009B5D17">
            <w:pPr>
              <w:pStyle w:val="NoSpacing"/>
              <w:rPr>
                <w:rFonts w:ascii="Calibri Light" w:hAnsi="Calibri Light" w:cs="Calibri Light"/>
                <w:b/>
              </w:rPr>
            </w:pPr>
          </w:p>
        </w:tc>
      </w:tr>
    </w:tbl>
    <w:p w:rsidR="00421792" w:rsidRDefault="00421792" w:rsidP="00421792"/>
    <w:p w:rsidR="00BA15C8" w:rsidRDefault="00BA15C8" w:rsidP="00421792"/>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8"/>
        <w:gridCol w:w="4264"/>
        <w:gridCol w:w="3524"/>
      </w:tblGrid>
      <w:tr w:rsidR="00421792" w:rsidRPr="002C4D67" w:rsidTr="005F6142">
        <w:trPr>
          <w:trHeight w:val="956"/>
        </w:trPr>
        <w:tc>
          <w:tcPr>
            <w:tcW w:w="15576" w:type="dxa"/>
            <w:gridSpan w:val="3"/>
          </w:tcPr>
          <w:p w:rsidR="00AB4617" w:rsidRPr="00AB4617" w:rsidRDefault="00F52429" w:rsidP="00AB4617">
            <w:pPr>
              <w:pStyle w:val="NoSpacing"/>
              <w:rPr>
                <w:rFonts w:ascii="Calibri Light" w:hAnsi="Calibri Light" w:cs="Calibri Light"/>
                <w:b/>
                <w:sz w:val="28"/>
                <w:szCs w:val="28"/>
              </w:rPr>
            </w:pPr>
            <w:r>
              <w:rPr>
                <w:rFonts w:ascii="Calibri Light" w:hAnsi="Calibri Light" w:cs="Calibri Light"/>
                <w:b/>
                <w:sz w:val="28"/>
                <w:szCs w:val="28"/>
              </w:rPr>
              <w:t>Focused Priority 3</w:t>
            </w:r>
            <w:r w:rsidR="00421792" w:rsidRPr="00AB4617">
              <w:rPr>
                <w:rFonts w:ascii="Calibri Light" w:hAnsi="Calibri Light" w:cs="Calibri Light"/>
                <w:b/>
                <w:sz w:val="28"/>
                <w:szCs w:val="28"/>
              </w:rPr>
              <w:t>:</w:t>
            </w:r>
          </w:p>
          <w:p w:rsidR="0039651B" w:rsidRPr="00AB4617" w:rsidRDefault="0039651B" w:rsidP="00AB4617">
            <w:pPr>
              <w:pStyle w:val="NoSpacing"/>
              <w:rPr>
                <w:rStyle w:val="Emphasis"/>
                <w:rFonts w:ascii="Calibri Light" w:hAnsi="Calibri Light" w:cs="Calibri Light"/>
                <w:b/>
                <w:sz w:val="28"/>
                <w:szCs w:val="28"/>
              </w:rPr>
            </w:pPr>
            <w:r w:rsidRPr="00AB4617">
              <w:rPr>
                <w:rStyle w:val="Emphasis"/>
                <w:rFonts w:ascii="Calibri Light" w:hAnsi="Calibri Light" w:cs="Calibri Light"/>
                <w:b/>
                <w:i w:val="0"/>
                <w:sz w:val="28"/>
                <w:szCs w:val="28"/>
              </w:rPr>
              <w:t>To improve language and understanding of children in receipt of pupil premium through experiences linked to the curriculum.</w:t>
            </w:r>
          </w:p>
          <w:p w:rsidR="00421792" w:rsidRPr="00AF0EC2" w:rsidRDefault="00421792" w:rsidP="005F6142">
            <w:pPr>
              <w:pStyle w:val="NormalWeb"/>
            </w:pPr>
          </w:p>
        </w:tc>
      </w:tr>
      <w:tr w:rsidR="002502B0" w:rsidRPr="005018DC" w:rsidTr="002E5D9F">
        <w:trPr>
          <w:trHeight w:val="132"/>
        </w:trPr>
        <w:tc>
          <w:tcPr>
            <w:tcW w:w="7788" w:type="dxa"/>
          </w:tcPr>
          <w:p w:rsidR="002502B0" w:rsidRPr="002502B0" w:rsidRDefault="002502B0" w:rsidP="002502B0">
            <w:pPr>
              <w:pStyle w:val="NoSpacing"/>
              <w:rPr>
                <w:rFonts w:ascii="Calibri Light" w:hAnsi="Calibri Light" w:cs="Calibri Light"/>
              </w:rPr>
            </w:pPr>
            <w:r w:rsidRPr="002502B0">
              <w:rPr>
                <w:rFonts w:ascii="Calibri Light" w:hAnsi="Calibri Light" w:cs="Calibri Light"/>
                <w:b/>
              </w:rPr>
              <w:t>Action:</w:t>
            </w:r>
            <w:r w:rsidRPr="002502B0">
              <w:rPr>
                <w:rFonts w:ascii="Calibri Light" w:hAnsi="Calibri Light" w:cs="Calibri Light"/>
              </w:rPr>
              <w:t xml:space="preserve"> </w:t>
            </w:r>
          </w:p>
          <w:p w:rsidR="002502B0" w:rsidRPr="002502B0" w:rsidRDefault="002502B0" w:rsidP="002502B0">
            <w:pPr>
              <w:pStyle w:val="NoSpacing"/>
              <w:numPr>
                <w:ilvl w:val="0"/>
                <w:numId w:val="14"/>
              </w:numPr>
              <w:rPr>
                <w:rFonts w:ascii="Calibri Light" w:hAnsi="Calibri Light" w:cs="Calibri Light"/>
              </w:rPr>
            </w:pPr>
            <w:r w:rsidRPr="002502B0">
              <w:rPr>
                <w:rFonts w:ascii="Calibri Light" w:hAnsi="Calibri Light" w:cs="Calibri Light"/>
              </w:rPr>
              <w:t xml:space="preserve">Subsidy for trips and experiential learning both within and beyond the school day </w:t>
            </w:r>
          </w:p>
          <w:p w:rsidR="002502B0" w:rsidRPr="002502B0" w:rsidRDefault="002502B0" w:rsidP="002502B0">
            <w:pPr>
              <w:pStyle w:val="NoSpacing"/>
              <w:numPr>
                <w:ilvl w:val="0"/>
                <w:numId w:val="14"/>
              </w:numPr>
              <w:rPr>
                <w:rFonts w:ascii="Calibri Light" w:hAnsi="Calibri Light" w:cs="Calibri Light"/>
              </w:rPr>
            </w:pPr>
            <w:r w:rsidRPr="002502B0">
              <w:rPr>
                <w:rFonts w:ascii="Calibri Light" w:hAnsi="Calibri Light" w:cs="Calibri Light"/>
              </w:rPr>
              <w:t xml:space="preserve">Parental engagement – research prior to topic, creative task. </w:t>
            </w:r>
          </w:p>
          <w:p w:rsidR="002502B0" w:rsidRPr="002502B0" w:rsidRDefault="002502B0" w:rsidP="002502B0">
            <w:pPr>
              <w:pStyle w:val="NoSpacing"/>
              <w:numPr>
                <w:ilvl w:val="0"/>
                <w:numId w:val="14"/>
              </w:numPr>
              <w:rPr>
                <w:rFonts w:ascii="Calibri Light" w:hAnsi="Calibri Light" w:cs="Calibri Light"/>
              </w:rPr>
            </w:pPr>
            <w:r w:rsidRPr="002502B0">
              <w:rPr>
                <w:rFonts w:ascii="Calibri Light" w:hAnsi="Calibri Light" w:cs="Calibri Light"/>
              </w:rPr>
              <w:t>Curricular resources to enhance learning.</w:t>
            </w:r>
          </w:p>
          <w:p w:rsidR="002502B0" w:rsidRPr="00AB4617" w:rsidRDefault="002502B0" w:rsidP="002502B0">
            <w:pPr>
              <w:pStyle w:val="ListParagraph"/>
              <w:rPr>
                <w:rFonts w:ascii="Calibri Light" w:hAnsi="Calibri Light" w:cs="Calibri Light"/>
              </w:rPr>
            </w:pPr>
          </w:p>
        </w:tc>
        <w:tc>
          <w:tcPr>
            <w:tcW w:w="7788" w:type="dxa"/>
            <w:gridSpan w:val="2"/>
          </w:tcPr>
          <w:p w:rsidR="002502B0" w:rsidRDefault="002502B0" w:rsidP="002502B0">
            <w:pPr>
              <w:pStyle w:val="NoSpacing"/>
              <w:rPr>
                <w:rFonts w:ascii="Calibri Light" w:hAnsi="Calibri Light" w:cs="Calibri Light"/>
                <w:b/>
              </w:rPr>
            </w:pPr>
            <w:r w:rsidRPr="002502B0">
              <w:rPr>
                <w:rFonts w:ascii="Calibri Light" w:hAnsi="Calibri Light" w:cs="Calibri Light"/>
                <w:b/>
              </w:rPr>
              <w:t xml:space="preserve">Rationale : </w:t>
            </w:r>
          </w:p>
          <w:p w:rsidR="002502B0" w:rsidRDefault="002502B0" w:rsidP="002502B0">
            <w:pPr>
              <w:pStyle w:val="NoSpacing"/>
              <w:rPr>
                <w:rFonts w:ascii="Calibri Light" w:hAnsi="Calibri Light" w:cs="Calibri Light"/>
              </w:rPr>
            </w:pPr>
            <w:r w:rsidRPr="002502B0">
              <w:rPr>
                <w:rFonts w:ascii="Calibri Light" w:hAnsi="Calibri Light" w:cs="Calibri Light"/>
              </w:rPr>
              <w:t xml:space="preserve">Education Endowment Foundation </w:t>
            </w:r>
          </w:p>
          <w:p w:rsidR="002502B0" w:rsidRPr="002502B0" w:rsidRDefault="002502B0" w:rsidP="002502B0">
            <w:pPr>
              <w:pStyle w:val="NoSpacing"/>
              <w:rPr>
                <w:rFonts w:ascii="Calibri Light" w:hAnsi="Calibri Light" w:cs="Calibri Light"/>
              </w:rPr>
            </w:pPr>
            <w:r w:rsidRPr="007D1CBE">
              <w:rPr>
                <w:rFonts w:ascii="Calibri Light" w:hAnsi="Calibri Light" w:cs="Calibri Light"/>
              </w:rPr>
              <w:t xml:space="preserve">The EEF Guide to Pupil Premium July 19  </w:t>
            </w:r>
            <w:r w:rsidRPr="002502B0">
              <w:rPr>
                <w:rFonts w:ascii="Calibri Light" w:hAnsi="Calibri Light" w:cs="Calibri Light"/>
              </w:rPr>
              <w:t xml:space="preserve"> </w:t>
            </w:r>
          </w:p>
          <w:p w:rsidR="002502B0" w:rsidRPr="002502B0" w:rsidRDefault="002502B0" w:rsidP="002502B0">
            <w:pPr>
              <w:pStyle w:val="NoSpacing"/>
              <w:rPr>
                <w:rFonts w:ascii="Calibri Light" w:hAnsi="Calibri Light" w:cs="Calibri Light"/>
              </w:rPr>
            </w:pPr>
            <w:r w:rsidRPr="002502B0">
              <w:rPr>
                <w:rFonts w:ascii="Calibri Light" w:hAnsi="Calibri Light" w:cs="Calibri Light"/>
              </w:rPr>
              <w:t>Feedback +8 months impact</w:t>
            </w:r>
          </w:p>
          <w:p w:rsidR="002502B0" w:rsidRPr="002502B0" w:rsidRDefault="002502B0" w:rsidP="002502B0">
            <w:pPr>
              <w:pStyle w:val="NoSpacing"/>
              <w:rPr>
                <w:rFonts w:ascii="Calibri Light" w:hAnsi="Calibri Light" w:cs="Calibri Light"/>
              </w:rPr>
            </w:pPr>
            <w:r w:rsidRPr="002502B0">
              <w:rPr>
                <w:rFonts w:ascii="Calibri Light" w:hAnsi="Calibri Light" w:cs="Calibri Light"/>
              </w:rPr>
              <w:t>Small group tuition +4 months impact</w:t>
            </w:r>
          </w:p>
          <w:p w:rsidR="002502B0" w:rsidRPr="002502B0" w:rsidRDefault="002502B0" w:rsidP="002502B0">
            <w:pPr>
              <w:pStyle w:val="NoSpacing"/>
              <w:rPr>
                <w:rFonts w:ascii="Calibri Light" w:hAnsi="Calibri Light" w:cs="Calibri Light"/>
              </w:rPr>
            </w:pPr>
            <w:r w:rsidRPr="002502B0">
              <w:rPr>
                <w:rFonts w:ascii="Calibri Light" w:hAnsi="Calibri Light" w:cs="Calibri Light"/>
              </w:rPr>
              <w:t>Arts participation +2 months impact</w:t>
            </w:r>
          </w:p>
          <w:p w:rsidR="002502B0" w:rsidRPr="002502B0" w:rsidRDefault="002502B0" w:rsidP="002502B0">
            <w:pPr>
              <w:pStyle w:val="NoSpacing"/>
              <w:rPr>
                <w:rFonts w:ascii="Calibri Light" w:hAnsi="Calibri Light" w:cs="Calibri Light"/>
              </w:rPr>
            </w:pPr>
            <w:r w:rsidRPr="002502B0">
              <w:rPr>
                <w:rFonts w:ascii="Calibri Light" w:hAnsi="Calibri Light" w:cs="Calibri Light"/>
              </w:rPr>
              <w:t>Home Learning +2 months impact</w:t>
            </w:r>
          </w:p>
          <w:p w:rsidR="002502B0" w:rsidRPr="002502B0" w:rsidRDefault="002502B0" w:rsidP="002502B0">
            <w:pPr>
              <w:rPr>
                <w:rFonts w:ascii="Century Gothic" w:hAnsi="Century Gothic"/>
                <w:b/>
              </w:rPr>
            </w:pPr>
            <w:r w:rsidRPr="002502B0">
              <w:rPr>
                <w:rFonts w:ascii="Calibri Light" w:hAnsi="Calibri Light" w:cs="Calibri Light"/>
              </w:rPr>
              <w:t>Parental Involvement +3 months impact</w:t>
            </w:r>
          </w:p>
        </w:tc>
      </w:tr>
      <w:tr w:rsidR="00421792" w:rsidRPr="00760BCD" w:rsidTr="009B5D17">
        <w:trPr>
          <w:trHeight w:val="911"/>
        </w:trPr>
        <w:tc>
          <w:tcPr>
            <w:tcW w:w="15576" w:type="dxa"/>
            <w:gridSpan w:val="3"/>
          </w:tcPr>
          <w:p w:rsidR="00421792" w:rsidRPr="009B5D17" w:rsidRDefault="00421792" w:rsidP="009B5D17">
            <w:pPr>
              <w:pStyle w:val="NoSpacing"/>
              <w:rPr>
                <w:rFonts w:ascii="Calibri Light" w:hAnsi="Calibri Light" w:cs="Calibri Light"/>
                <w:b/>
              </w:rPr>
            </w:pPr>
            <w:r w:rsidRPr="009B5D17">
              <w:rPr>
                <w:rFonts w:ascii="Calibri Light" w:hAnsi="Calibri Light" w:cs="Calibri Light"/>
                <w:b/>
              </w:rPr>
              <w:t>Success Criteria:</w:t>
            </w:r>
          </w:p>
          <w:p w:rsidR="00421792" w:rsidRPr="00760BCD" w:rsidRDefault="00421792" w:rsidP="009B5D17">
            <w:pPr>
              <w:pStyle w:val="NoSpacing"/>
              <w:rPr>
                <w:rFonts w:ascii="Century Gothic" w:hAnsi="Century Gothic"/>
              </w:rPr>
            </w:pPr>
            <w:r w:rsidRPr="009B5D17">
              <w:rPr>
                <w:rFonts w:ascii="Calibri Light" w:hAnsi="Calibri Light" w:cs="Calibri Light"/>
              </w:rPr>
              <w:t>A reduction in the attainment gap and increase in progress for children</w:t>
            </w:r>
            <w:r w:rsidR="007F144C" w:rsidRPr="009B5D17">
              <w:rPr>
                <w:rFonts w:ascii="Calibri Light" w:hAnsi="Calibri Light" w:cs="Calibri Light"/>
              </w:rPr>
              <w:t xml:space="preserve"> who are in sole receipt of the Pupil Premium.</w:t>
            </w:r>
            <w:r w:rsidR="0039651B" w:rsidRPr="009B5D17">
              <w:rPr>
                <w:rFonts w:ascii="Calibri Light" w:hAnsi="Calibri Light" w:cs="Calibri Light"/>
              </w:rPr>
              <w:t xml:space="preserve"> Pupils have the opportunity to learn an instrument and perform. Knowledge quizzes show increased knowledge of topics covered and a wider vocabulary.</w:t>
            </w:r>
          </w:p>
        </w:tc>
      </w:tr>
      <w:tr w:rsidR="005D249A" w:rsidRPr="009367FF" w:rsidTr="00517976">
        <w:trPr>
          <w:trHeight w:val="554"/>
        </w:trPr>
        <w:tc>
          <w:tcPr>
            <w:tcW w:w="12052" w:type="dxa"/>
            <w:gridSpan w:val="2"/>
            <w:tcBorders>
              <w:bottom w:val="single" w:sz="4" w:space="0" w:color="auto"/>
            </w:tcBorders>
            <w:vAlign w:val="bottom"/>
          </w:tcPr>
          <w:p w:rsidR="005D249A" w:rsidRDefault="005D249A" w:rsidP="005D249A">
            <w:pPr>
              <w:rPr>
                <w:rFonts w:ascii="Calibri" w:hAnsi="Calibri" w:cs="Calibri"/>
                <w:color w:val="000000"/>
              </w:rPr>
            </w:pPr>
            <w:r>
              <w:rPr>
                <w:rFonts w:ascii="Calibri" w:hAnsi="Calibri" w:cs="Calibri"/>
                <w:color w:val="000000"/>
              </w:rPr>
              <w:t>Forest schools staffing</w:t>
            </w:r>
          </w:p>
        </w:tc>
        <w:tc>
          <w:tcPr>
            <w:tcW w:w="3524" w:type="dxa"/>
            <w:tcBorders>
              <w:bottom w:val="single" w:sz="4" w:space="0" w:color="auto"/>
            </w:tcBorders>
            <w:vAlign w:val="bottom"/>
          </w:tcPr>
          <w:p w:rsidR="005D249A" w:rsidRDefault="005D249A" w:rsidP="005D249A">
            <w:pPr>
              <w:jc w:val="right"/>
              <w:rPr>
                <w:rFonts w:ascii="Calibri" w:hAnsi="Calibri" w:cs="Calibri"/>
                <w:color w:val="000000"/>
              </w:rPr>
            </w:pPr>
            <w:r>
              <w:rPr>
                <w:rFonts w:ascii="Calibri" w:hAnsi="Calibri" w:cs="Calibri"/>
                <w:color w:val="000000"/>
              </w:rPr>
              <w:t>£4,176.31</w:t>
            </w:r>
          </w:p>
        </w:tc>
      </w:tr>
      <w:tr w:rsidR="005D249A" w:rsidRPr="009367FF" w:rsidTr="00517976">
        <w:trPr>
          <w:trHeight w:val="554"/>
        </w:trPr>
        <w:tc>
          <w:tcPr>
            <w:tcW w:w="12052" w:type="dxa"/>
            <w:gridSpan w:val="2"/>
            <w:tcBorders>
              <w:bottom w:val="single" w:sz="4" w:space="0" w:color="auto"/>
            </w:tcBorders>
            <w:vAlign w:val="bottom"/>
          </w:tcPr>
          <w:p w:rsidR="005D249A" w:rsidRDefault="005D249A" w:rsidP="005D249A">
            <w:pPr>
              <w:rPr>
                <w:rFonts w:ascii="Calibri" w:hAnsi="Calibri" w:cs="Calibri"/>
                <w:color w:val="000000"/>
              </w:rPr>
            </w:pPr>
            <w:r>
              <w:rPr>
                <w:rFonts w:ascii="Calibri" w:hAnsi="Calibri" w:cs="Calibri"/>
                <w:color w:val="000000"/>
              </w:rPr>
              <w:t xml:space="preserve">Transport to </w:t>
            </w:r>
            <w:proofErr w:type="spellStart"/>
            <w:r>
              <w:rPr>
                <w:rFonts w:ascii="Calibri" w:hAnsi="Calibri" w:cs="Calibri"/>
                <w:color w:val="000000"/>
              </w:rPr>
              <w:t>dovestones</w:t>
            </w:r>
            <w:proofErr w:type="spellEnd"/>
            <w:r>
              <w:rPr>
                <w:rFonts w:ascii="Calibri" w:hAnsi="Calibri" w:cs="Calibri"/>
                <w:color w:val="000000"/>
              </w:rPr>
              <w:t xml:space="preserve"> x 5 times</w:t>
            </w:r>
          </w:p>
        </w:tc>
        <w:tc>
          <w:tcPr>
            <w:tcW w:w="3524" w:type="dxa"/>
            <w:tcBorders>
              <w:bottom w:val="single" w:sz="4" w:space="0" w:color="auto"/>
            </w:tcBorders>
            <w:vAlign w:val="bottom"/>
          </w:tcPr>
          <w:p w:rsidR="005D249A" w:rsidRDefault="005D249A" w:rsidP="005D249A">
            <w:pPr>
              <w:jc w:val="right"/>
              <w:rPr>
                <w:rFonts w:ascii="Calibri" w:hAnsi="Calibri" w:cs="Calibri"/>
                <w:color w:val="000000"/>
              </w:rPr>
            </w:pPr>
            <w:r>
              <w:rPr>
                <w:rFonts w:ascii="Calibri" w:hAnsi="Calibri" w:cs="Calibri"/>
                <w:color w:val="000000"/>
              </w:rPr>
              <w:t>£550.00</w:t>
            </w:r>
          </w:p>
        </w:tc>
      </w:tr>
      <w:tr w:rsidR="005D249A" w:rsidRPr="009367FF" w:rsidTr="00517976">
        <w:trPr>
          <w:trHeight w:val="554"/>
        </w:trPr>
        <w:tc>
          <w:tcPr>
            <w:tcW w:w="12052" w:type="dxa"/>
            <w:gridSpan w:val="2"/>
            <w:tcBorders>
              <w:bottom w:val="single" w:sz="4" w:space="0" w:color="auto"/>
            </w:tcBorders>
            <w:vAlign w:val="bottom"/>
          </w:tcPr>
          <w:p w:rsidR="005D249A" w:rsidRDefault="005D249A" w:rsidP="005D249A">
            <w:pPr>
              <w:rPr>
                <w:rFonts w:ascii="Calibri" w:hAnsi="Calibri" w:cs="Calibri"/>
                <w:color w:val="000000"/>
              </w:rPr>
            </w:pPr>
            <w:proofErr w:type="spellStart"/>
            <w:r>
              <w:rPr>
                <w:rFonts w:ascii="Calibri" w:hAnsi="Calibri" w:cs="Calibri"/>
                <w:color w:val="000000"/>
              </w:rPr>
              <w:t>Robinwood</w:t>
            </w:r>
            <w:proofErr w:type="spellEnd"/>
            <w:r>
              <w:rPr>
                <w:rFonts w:ascii="Calibri" w:hAnsi="Calibri" w:cs="Calibri"/>
                <w:color w:val="000000"/>
              </w:rPr>
              <w:t xml:space="preserve"> transport </w:t>
            </w:r>
          </w:p>
        </w:tc>
        <w:tc>
          <w:tcPr>
            <w:tcW w:w="3524" w:type="dxa"/>
            <w:tcBorders>
              <w:bottom w:val="single" w:sz="4" w:space="0" w:color="auto"/>
            </w:tcBorders>
            <w:vAlign w:val="bottom"/>
          </w:tcPr>
          <w:p w:rsidR="005D249A" w:rsidRDefault="005D249A" w:rsidP="005D249A">
            <w:pPr>
              <w:jc w:val="right"/>
              <w:rPr>
                <w:rFonts w:ascii="Calibri" w:hAnsi="Calibri" w:cs="Calibri"/>
                <w:color w:val="000000"/>
              </w:rPr>
            </w:pPr>
            <w:r>
              <w:rPr>
                <w:rFonts w:ascii="Calibri" w:hAnsi="Calibri" w:cs="Calibri"/>
                <w:color w:val="000000"/>
              </w:rPr>
              <w:t>£950.00</w:t>
            </w:r>
          </w:p>
        </w:tc>
      </w:tr>
      <w:tr w:rsidR="005D249A" w:rsidRPr="009367FF" w:rsidTr="00517976">
        <w:trPr>
          <w:trHeight w:val="554"/>
        </w:trPr>
        <w:tc>
          <w:tcPr>
            <w:tcW w:w="12052" w:type="dxa"/>
            <w:gridSpan w:val="2"/>
            <w:tcBorders>
              <w:bottom w:val="single" w:sz="4" w:space="0" w:color="auto"/>
            </w:tcBorders>
            <w:vAlign w:val="bottom"/>
          </w:tcPr>
          <w:p w:rsidR="005D249A" w:rsidRDefault="005D249A" w:rsidP="005D249A">
            <w:pPr>
              <w:rPr>
                <w:rFonts w:ascii="Calibri" w:hAnsi="Calibri" w:cs="Calibri"/>
                <w:color w:val="000000"/>
              </w:rPr>
            </w:pPr>
            <w:r>
              <w:rPr>
                <w:rFonts w:ascii="Calibri" w:hAnsi="Calibri" w:cs="Calibri"/>
                <w:color w:val="000000"/>
              </w:rPr>
              <w:t>Subsidy for other trips</w:t>
            </w:r>
          </w:p>
        </w:tc>
        <w:tc>
          <w:tcPr>
            <w:tcW w:w="3524" w:type="dxa"/>
            <w:tcBorders>
              <w:bottom w:val="single" w:sz="4" w:space="0" w:color="auto"/>
            </w:tcBorders>
            <w:vAlign w:val="bottom"/>
          </w:tcPr>
          <w:p w:rsidR="005D249A" w:rsidRDefault="005D249A" w:rsidP="005D249A">
            <w:pPr>
              <w:jc w:val="right"/>
              <w:rPr>
                <w:rFonts w:ascii="Calibri" w:hAnsi="Calibri" w:cs="Calibri"/>
                <w:color w:val="000000"/>
              </w:rPr>
            </w:pPr>
            <w:r>
              <w:rPr>
                <w:rFonts w:ascii="Calibri" w:hAnsi="Calibri" w:cs="Calibri"/>
                <w:color w:val="000000"/>
              </w:rPr>
              <w:t>£1,000.00</w:t>
            </w:r>
          </w:p>
        </w:tc>
      </w:tr>
      <w:tr w:rsidR="000C2354" w:rsidRPr="009367FF" w:rsidTr="00FB01D5">
        <w:trPr>
          <w:trHeight w:val="554"/>
        </w:trPr>
        <w:tc>
          <w:tcPr>
            <w:tcW w:w="12052" w:type="dxa"/>
            <w:gridSpan w:val="2"/>
            <w:tcBorders>
              <w:bottom w:val="single" w:sz="4" w:space="0" w:color="auto"/>
            </w:tcBorders>
          </w:tcPr>
          <w:p w:rsidR="000C2354" w:rsidRPr="002502B0" w:rsidRDefault="000C2354" w:rsidP="002502B0">
            <w:pPr>
              <w:pStyle w:val="NoSpacing"/>
              <w:rPr>
                <w:rFonts w:ascii="Calibri Light" w:hAnsi="Calibri Light" w:cs="Calibri Light"/>
                <w:b/>
              </w:rPr>
            </w:pPr>
          </w:p>
        </w:tc>
        <w:tc>
          <w:tcPr>
            <w:tcW w:w="3524" w:type="dxa"/>
            <w:tcBorders>
              <w:bottom w:val="single" w:sz="4" w:space="0" w:color="auto"/>
            </w:tcBorders>
          </w:tcPr>
          <w:p w:rsidR="000C2354" w:rsidRDefault="000C2354" w:rsidP="002502B0">
            <w:pPr>
              <w:pStyle w:val="NoSpacing"/>
              <w:rPr>
                <w:rFonts w:ascii="Calibri Light" w:hAnsi="Calibri Light" w:cs="Calibri Light"/>
              </w:rPr>
            </w:pPr>
          </w:p>
        </w:tc>
      </w:tr>
    </w:tbl>
    <w:p w:rsidR="005C43ED" w:rsidRDefault="005C43ED"/>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8"/>
        <w:gridCol w:w="4264"/>
        <w:gridCol w:w="3524"/>
      </w:tblGrid>
      <w:tr w:rsidR="001A6C2C" w:rsidRPr="008645B3" w:rsidTr="00515689">
        <w:trPr>
          <w:trHeight w:val="956"/>
        </w:trPr>
        <w:tc>
          <w:tcPr>
            <w:tcW w:w="15576" w:type="dxa"/>
            <w:gridSpan w:val="3"/>
            <w:tcBorders>
              <w:top w:val="single" w:sz="4" w:space="0" w:color="auto"/>
            </w:tcBorders>
          </w:tcPr>
          <w:p w:rsidR="002502B0" w:rsidRPr="002502B0" w:rsidRDefault="001A6C2C" w:rsidP="002502B0">
            <w:pPr>
              <w:pStyle w:val="NoSpacing"/>
              <w:rPr>
                <w:rFonts w:ascii="Calibri Light" w:hAnsi="Calibri Light" w:cs="Calibri Light"/>
                <w:b/>
                <w:sz w:val="28"/>
                <w:szCs w:val="28"/>
              </w:rPr>
            </w:pPr>
            <w:r w:rsidRPr="002502B0">
              <w:rPr>
                <w:rFonts w:ascii="Calibri Light" w:hAnsi="Calibri Light" w:cs="Calibri Light"/>
                <w:b/>
                <w:sz w:val="28"/>
                <w:szCs w:val="28"/>
              </w:rPr>
              <w:t>Focused Priority</w:t>
            </w:r>
            <w:r w:rsidR="00F52429">
              <w:rPr>
                <w:rFonts w:ascii="Calibri Light" w:hAnsi="Calibri Light" w:cs="Calibri Light"/>
                <w:b/>
                <w:sz w:val="28"/>
                <w:szCs w:val="28"/>
              </w:rPr>
              <w:t xml:space="preserve"> 4</w:t>
            </w:r>
            <w:r w:rsidRPr="002502B0">
              <w:rPr>
                <w:rFonts w:ascii="Calibri Light" w:hAnsi="Calibri Light" w:cs="Calibri Light"/>
                <w:b/>
                <w:sz w:val="28"/>
                <w:szCs w:val="28"/>
              </w:rPr>
              <w:t xml:space="preserve">:  </w:t>
            </w:r>
          </w:p>
          <w:p w:rsidR="001A6C2C" w:rsidRPr="002502B0" w:rsidRDefault="001A6C2C" w:rsidP="002502B0">
            <w:pPr>
              <w:pStyle w:val="NoSpacing"/>
              <w:rPr>
                <w:rFonts w:ascii="Calibri Light" w:hAnsi="Calibri Light" w:cs="Calibri Light"/>
                <w:b/>
                <w:sz w:val="28"/>
                <w:szCs w:val="28"/>
              </w:rPr>
            </w:pPr>
            <w:r w:rsidRPr="002502B0">
              <w:rPr>
                <w:rFonts w:ascii="Calibri Light" w:hAnsi="Calibri Light" w:cs="Calibri Light"/>
                <w:b/>
                <w:sz w:val="28"/>
                <w:szCs w:val="28"/>
              </w:rPr>
              <w:t xml:space="preserve">To raise the aspirations of children and parents in receipt of pupil premium. </w:t>
            </w:r>
          </w:p>
        </w:tc>
      </w:tr>
      <w:tr w:rsidR="002502B0" w:rsidRPr="00BA15C8" w:rsidTr="004207AF">
        <w:trPr>
          <w:trHeight w:val="1358"/>
        </w:trPr>
        <w:tc>
          <w:tcPr>
            <w:tcW w:w="7788" w:type="dxa"/>
          </w:tcPr>
          <w:p w:rsidR="002502B0" w:rsidRPr="002502B0" w:rsidRDefault="002502B0" w:rsidP="002502B0">
            <w:pPr>
              <w:pStyle w:val="NoSpacing"/>
              <w:rPr>
                <w:rFonts w:ascii="Calibri Light" w:hAnsi="Calibri Light" w:cs="Calibri Light"/>
                <w:b/>
              </w:rPr>
            </w:pPr>
            <w:r w:rsidRPr="002502B0">
              <w:rPr>
                <w:rFonts w:ascii="Calibri Light" w:hAnsi="Calibri Light" w:cs="Calibri Light"/>
                <w:b/>
              </w:rPr>
              <w:t xml:space="preserve">Action: </w:t>
            </w:r>
          </w:p>
          <w:p w:rsidR="002502B0" w:rsidRPr="002502B0" w:rsidRDefault="002502B0" w:rsidP="002502B0">
            <w:pPr>
              <w:pStyle w:val="NoSpacing"/>
              <w:rPr>
                <w:rFonts w:ascii="Calibri Light" w:hAnsi="Calibri Light" w:cs="Calibri Light"/>
              </w:rPr>
            </w:pPr>
            <w:r w:rsidRPr="002502B0">
              <w:rPr>
                <w:rFonts w:ascii="Calibri Light" w:hAnsi="Calibri Light" w:cs="Calibri Light"/>
              </w:rPr>
              <w:t>Termly parent</w:t>
            </w:r>
            <w:r w:rsidR="00E0360A">
              <w:rPr>
                <w:rFonts w:ascii="Calibri Light" w:hAnsi="Calibri Light" w:cs="Calibri Light"/>
              </w:rPr>
              <w:t xml:space="preserve"> meetings</w:t>
            </w:r>
            <w:r w:rsidRPr="002502B0">
              <w:rPr>
                <w:rFonts w:ascii="Calibri Light" w:hAnsi="Calibri Light" w:cs="Calibri Light"/>
              </w:rPr>
              <w:t xml:space="preserve"> to raise the aspirations of the parents, whose child are in receipt of pupil premium </w:t>
            </w:r>
          </w:p>
          <w:p w:rsidR="002502B0" w:rsidRDefault="002502B0" w:rsidP="002502B0">
            <w:pPr>
              <w:pStyle w:val="NoSpacing"/>
              <w:rPr>
                <w:rFonts w:ascii="Calibri Light" w:hAnsi="Calibri Light" w:cs="Calibri Light"/>
              </w:rPr>
            </w:pPr>
            <w:r w:rsidRPr="002502B0">
              <w:rPr>
                <w:rFonts w:ascii="Calibri Light" w:hAnsi="Calibri Light" w:cs="Calibri Light"/>
              </w:rPr>
              <w:t>To raise the aspirations of the children, who are in receipt of Pupil Premium</w:t>
            </w:r>
          </w:p>
          <w:p w:rsidR="002502B0" w:rsidRDefault="002502B0" w:rsidP="002502B0">
            <w:pPr>
              <w:pStyle w:val="NoSpacing"/>
              <w:rPr>
                <w:rFonts w:ascii="Calibri Light" w:hAnsi="Calibri Light" w:cs="Calibri Light"/>
              </w:rPr>
            </w:pPr>
            <w:r>
              <w:rPr>
                <w:rFonts w:ascii="Calibri Light" w:hAnsi="Calibri Light" w:cs="Calibri Light"/>
              </w:rPr>
              <w:t>Curriculum feedback for parents.</w:t>
            </w:r>
          </w:p>
          <w:p w:rsidR="000C2354" w:rsidRDefault="000C2354" w:rsidP="002502B0">
            <w:pPr>
              <w:pStyle w:val="NoSpacing"/>
              <w:rPr>
                <w:rFonts w:ascii="Calibri Light" w:hAnsi="Calibri Light" w:cs="Calibri Light"/>
              </w:rPr>
            </w:pPr>
            <w:r>
              <w:rPr>
                <w:rFonts w:ascii="Calibri Light" w:hAnsi="Calibri Light" w:cs="Calibri Light"/>
              </w:rPr>
              <w:t xml:space="preserve">Provide additional opportunities </w:t>
            </w:r>
            <w:proofErr w:type="spellStart"/>
            <w:r>
              <w:rPr>
                <w:rFonts w:ascii="Calibri Light" w:hAnsi="Calibri Light" w:cs="Calibri Light"/>
              </w:rPr>
              <w:t>eg</w:t>
            </w:r>
            <w:proofErr w:type="spellEnd"/>
            <w:r>
              <w:rPr>
                <w:rFonts w:ascii="Calibri Light" w:hAnsi="Calibri Light" w:cs="Calibri Light"/>
              </w:rPr>
              <w:t xml:space="preserve"> music, arts, sports related to give a bigger picture.</w:t>
            </w:r>
          </w:p>
        </w:tc>
        <w:tc>
          <w:tcPr>
            <w:tcW w:w="7788" w:type="dxa"/>
            <w:gridSpan w:val="2"/>
          </w:tcPr>
          <w:p w:rsidR="002502B0" w:rsidRPr="002502B0" w:rsidRDefault="002502B0" w:rsidP="002502B0">
            <w:pPr>
              <w:pStyle w:val="NoSpacing"/>
              <w:rPr>
                <w:rFonts w:ascii="Calibri Light" w:hAnsi="Calibri Light" w:cs="Calibri Light"/>
                <w:b/>
              </w:rPr>
            </w:pPr>
            <w:r w:rsidRPr="002502B0">
              <w:rPr>
                <w:rFonts w:ascii="Calibri Light" w:hAnsi="Calibri Light" w:cs="Calibri Light"/>
                <w:b/>
              </w:rPr>
              <w:t xml:space="preserve">Rationale: </w:t>
            </w:r>
          </w:p>
          <w:p w:rsidR="002502B0" w:rsidRDefault="002502B0" w:rsidP="002502B0">
            <w:pPr>
              <w:pStyle w:val="NoSpacing"/>
              <w:rPr>
                <w:rFonts w:ascii="Calibri Light" w:hAnsi="Calibri Light" w:cs="Calibri Light"/>
              </w:rPr>
            </w:pPr>
            <w:r w:rsidRPr="002502B0">
              <w:rPr>
                <w:rFonts w:ascii="Calibri Light" w:hAnsi="Calibri Light" w:cs="Calibri Light"/>
              </w:rPr>
              <w:t xml:space="preserve">Education Endowment Foundation </w:t>
            </w:r>
          </w:p>
          <w:p w:rsidR="002502B0" w:rsidRDefault="002502B0" w:rsidP="002502B0">
            <w:pPr>
              <w:pStyle w:val="NoSpacing"/>
              <w:rPr>
                <w:rFonts w:ascii="Calibri Light" w:hAnsi="Calibri Light" w:cs="Calibri Light"/>
              </w:rPr>
            </w:pPr>
            <w:r w:rsidRPr="007D1CBE">
              <w:rPr>
                <w:rFonts w:ascii="Calibri Light" w:hAnsi="Calibri Light" w:cs="Calibri Light"/>
              </w:rPr>
              <w:t xml:space="preserve">The EEF Guide to Pupil Premium July 19  </w:t>
            </w:r>
            <w:r w:rsidRPr="002502B0">
              <w:rPr>
                <w:rFonts w:ascii="Calibri Light" w:hAnsi="Calibri Light" w:cs="Calibri Light"/>
              </w:rPr>
              <w:t xml:space="preserve"> </w:t>
            </w:r>
          </w:p>
          <w:p w:rsidR="002502B0" w:rsidRPr="002502B0" w:rsidRDefault="002502B0" w:rsidP="002502B0">
            <w:pPr>
              <w:pStyle w:val="NoSpacing"/>
              <w:rPr>
                <w:rFonts w:ascii="Calibri Light" w:hAnsi="Calibri Light" w:cs="Calibri Light"/>
              </w:rPr>
            </w:pPr>
            <w:r w:rsidRPr="002502B0">
              <w:rPr>
                <w:rFonts w:ascii="Calibri Light" w:hAnsi="Calibri Light" w:cs="Calibri Light"/>
              </w:rPr>
              <w:t xml:space="preserve">Feedback to parents +8 months </w:t>
            </w:r>
          </w:p>
          <w:p w:rsidR="002502B0" w:rsidRPr="002502B0" w:rsidRDefault="002502B0" w:rsidP="002502B0">
            <w:pPr>
              <w:pStyle w:val="NoSpacing"/>
            </w:pPr>
            <w:r w:rsidRPr="002502B0">
              <w:rPr>
                <w:rFonts w:ascii="Calibri Light" w:hAnsi="Calibri Light" w:cs="Calibri Light"/>
              </w:rPr>
              <w:t>Parental engagement +3 months</w:t>
            </w:r>
          </w:p>
        </w:tc>
      </w:tr>
      <w:tr w:rsidR="001A6C2C" w:rsidRPr="00760BCD" w:rsidTr="0096598F">
        <w:trPr>
          <w:trHeight w:val="1262"/>
        </w:trPr>
        <w:tc>
          <w:tcPr>
            <w:tcW w:w="15576" w:type="dxa"/>
            <w:gridSpan w:val="3"/>
          </w:tcPr>
          <w:p w:rsidR="001A6C2C" w:rsidRPr="002502B0" w:rsidRDefault="001A6C2C" w:rsidP="002502B0">
            <w:pPr>
              <w:pStyle w:val="NoSpacing"/>
              <w:rPr>
                <w:rFonts w:ascii="Calibri Light" w:hAnsi="Calibri Light" w:cs="Calibri Light"/>
                <w:b/>
              </w:rPr>
            </w:pPr>
            <w:r w:rsidRPr="002502B0">
              <w:rPr>
                <w:rFonts w:ascii="Calibri Light" w:hAnsi="Calibri Light" w:cs="Calibri Light"/>
                <w:b/>
              </w:rPr>
              <w:t>Success Criteria:</w:t>
            </w:r>
          </w:p>
          <w:p w:rsidR="001A6C2C" w:rsidRPr="002502B0" w:rsidRDefault="001A6C2C" w:rsidP="002502B0">
            <w:pPr>
              <w:pStyle w:val="NoSpacing"/>
              <w:rPr>
                <w:rFonts w:ascii="Calibri Light" w:hAnsi="Calibri Light" w:cs="Calibri Light"/>
              </w:rPr>
            </w:pPr>
            <w:r w:rsidRPr="002502B0">
              <w:rPr>
                <w:rFonts w:ascii="Calibri Light" w:hAnsi="Calibri Light" w:cs="Calibri Light"/>
              </w:rPr>
              <w:t>Increased engagement by parents in their child’s learning</w:t>
            </w:r>
          </w:p>
          <w:p w:rsidR="001A6C2C" w:rsidRPr="002502B0" w:rsidRDefault="001A6C2C" w:rsidP="002502B0">
            <w:pPr>
              <w:pStyle w:val="NoSpacing"/>
              <w:rPr>
                <w:rFonts w:ascii="Calibri Light" w:hAnsi="Calibri Light" w:cs="Calibri Light"/>
              </w:rPr>
            </w:pPr>
            <w:r w:rsidRPr="002502B0">
              <w:rPr>
                <w:rFonts w:ascii="Calibri Light" w:hAnsi="Calibri Light" w:cs="Calibri Light"/>
              </w:rPr>
              <w:t>A reduction in the attainment gap and increase in progress of children in receipt of pupil premium compared to non -pupil premium. (Greater percentage of children reaching age related expectations and making at least sufficient progress from their individual starting points.</w:t>
            </w:r>
          </w:p>
          <w:p w:rsidR="001A6C2C" w:rsidRDefault="001A6C2C" w:rsidP="002502B0">
            <w:pPr>
              <w:pStyle w:val="NoSpacing"/>
              <w:rPr>
                <w:rFonts w:ascii="Calibri Light" w:hAnsi="Calibri Light" w:cs="Calibri Light"/>
              </w:rPr>
            </w:pPr>
            <w:r w:rsidRPr="002502B0">
              <w:rPr>
                <w:rFonts w:ascii="Calibri Light" w:hAnsi="Calibri Light" w:cs="Calibri Light"/>
              </w:rPr>
              <w:t>Successful engagement in workshops and in-school activities.</w:t>
            </w:r>
          </w:p>
          <w:p w:rsidR="009B5D17" w:rsidRDefault="009B5D17" w:rsidP="002502B0">
            <w:pPr>
              <w:pStyle w:val="NoSpacing"/>
              <w:rPr>
                <w:rFonts w:ascii="Calibri Light" w:hAnsi="Calibri Light" w:cs="Calibri Light"/>
              </w:rPr>
            </w:pPr>
          </w:p>
          <w:p w:rsidR="00515689" w:rsidRPr="002502B0" w:rsidRDefault="00515689" w:rsidP="002502B0">
            <w:pPr>
              <w:pStyle w:val="NoSpacing"/>
              <w:rPr>
                <w:rFonts w:ascii="Calibri Light" w:hAnsi="Calibri Light" w:cs="Calibri Light"/>
              </w:rPr>
            </w:pPr>
          </w:p>
        </w:tc>
      </w:tr>
      <w:tr w:rsidR="005D249A" w:rsidRPr="009367FF" w:rsidTr="00031EE1">
        <w:trPr>
          <w:trHeight w:val="554"/>
        </w:trPr>
        <w:tc>
          <w:tcPr>
            <w:tcW w:w="12052" w:type="dxa"/>
            <w:gridSpan w:val="2"/>
            <w:vAlign w:val="bottom"/>
          </w:tcPr>
          <w:p w:rsidR="005D249A" w:rsidRDefault="00E0360A" w:rsidP="005D249A">
            <w:pPr>
              <w:rPr>
                <w:rFonts w:ascii="Calibri" w:hAnsi="Calibri" w:cs="Calibri"/>
                <w:color w:val="000000"/>
              </w:rPr>
            </w:pPr>
            <w:r>
              <w:rPr>
                <w:rFonts w:ascii="Calibri" w:hAnsi="Calibri" w:cs="Calibri"/>
                <w:color w:val="000000"/>
              </w:rPr>
              <w:t>Supp</w:t>
            </w:r>
            <w:r w:rsidR="005D249A">
              <w:rPr>
                <w:rFonts w:ascii="Calibri" w:hAnsi="Calibri" w:cs="Calibri"/>
                <w:color w:val="000000"/>
              </w:rPr>
              <w:t>ort from attendance officer</w:t>
            </w:r>
          </w:p>
        </w:tc>
        <w:tc>
          <w:tcPr>
            <w:tcW w:w="3524" w:type="dxa"/>
            <w:vAlign w:val="bottom"/>
          </w:tcPr>
          <w:p w:rsidR="005D249A" w:rsidRDefault="005D249A" w:rsidP="005D249A">
            <w:pPr>
              <w:jc w:val="right"/>
              <w:rPr>
                <w:rFonts w:ascii="Calibri" w:hAnsi="Calibri" w:cs="Calibri"/>
                <w:color w:val="000000"/>
              </w:rPr>
            </w:pPr>
            <w:r>
              <w:rPr>
                <w:rFonts w:ascii="Calibri" w:hAnsi="Calibri" w:cs="Calibri"/>
                <w:color w:val="000000"/>
              </w:rPr>
              <w:t>£4,174.17</w:t>
            </w:r>
          </w:p>
        </w:tc>
      </w:tr>
      <w:tr w:rsidR="005D249A" w:rsidRPr="009367FF" w:rsidTr="00031EE1">
        <w:trPr>
          <w:trHeight w:val="554"/>
        </w:trPr>
        <w:tc>
          <w:tcPr>
            <w:tcW w:w="12052" w:type="dxa"/>
            <w:gridSpan w:val="2"/>
            <w:vAlign w:val="bottom"/>
          </w:tcPr>
          <w:p w:rsidR="005D249A" w:rsidRDefault="005D249A" w:rsidP="005D249A">
            <w:pPr>
              <w:rPr>
                <w:rFonts w:ascii="Calibri" w:hAnsi="Calibri" w:cs="Calibri"/>
                <w:color w:val="000000"/>
              </w:rPr>
            </w:pPr>
            <w:r>
              <w:rPr>
                <w:rFonts w:ascii="Calibri" w:hAnsi="Calibri" w:cs="Calibri"/>
                <w:color w:val="000000"/>
              </w:rPr>
              <w:t>Teacher for half a day per half term to develop parental engagement / aspirations</w:t>
            </w:r>
          </w:p>
        </w:tc>
        <w:tc>
          <w:tcPr>
            <w:tcW w:w="3524" w:type="dxa"/>
            <w:vAlign w:val="bottom"/>
          </w:tcPr>
          <w:p w:rsidR="005D249A" w:rsidRDefault="005D249A" w:rsidP="005D249A">
            <w:pPr>
              <w:jc w:val="right"/>
              <w:rPr>
                <w:rFonts w:ascii="Calibri" w:hAnsi="Calibri" w:cs="Calibri"/>
                <w:color w:val="000000"/>
              </w:rPr>
            </w:pPr>
            <w:r>
              <w:rPr>
                <w:rFonts w:ascii="Calibri" w:hAnsi="Calibri" w:cs="Calibri"/>
                <w:color w:val="000000"/>
              </w:rPr>
              <w:t>£2,225.00</w:t>
            </w:r>
          </w:p>
        </w:tc>
      </w:tr>
      <w:tr w:rsidR="005D249A" w:rsidRPr="009367FF" w:rsidTr="00031EE1">
        <w:trPr>
          <w:trHeight w:val="554"/>
        </w:trPr>
        <w:tc>
          <w:tcPr>
            <w:tcW w:w="12052" w:type="dxa"/>
            <w:gridSpan w:val="2"/>
            <w:vAlign w:val="bottom"/>
          </w:tcPr>
          <w:p w:rsidR="005D249A" w:rsidRDefault="005D249A" w:rsidP="005D249A">
            <w:pPr>
              <w:rPr>
                <w:rFonts w:ascii="Calibri" w:hAnsi="Calibri" w:cs="Calibri"/>
                <w:color w:val="000000"/>
              </w:rPr>
            </w:pPr>
            <w:r>
              <w:rPr>
                <w:rFonts w:ascii="Calibri" w:hAnsi="Calibri" w:cs="Calibri"/>
                <w:color w:val="000000"/>
              </w:rPr>
              <w:t>Artist for the day for KS2 children</w:t>
            </w:r>
          </w:p>
        </w:tc>
        <w:tc>
          <w:tcPr>
            <w:tcW w:w="3524" w:type="dxa"/>
            <w:vAlign w:val="bottom"/>
          </w:tcPr>
          <w:p w:rsidR="005D249A" w:rsidRDefault="005D249A" w:rsidP="005D249A">
            <w:pPr>
              <w:jc w:val="right"/>
              <w:rPr>
                <w:rFonts w:ascii="Calibri" w:hAnsi="Calibri" w:cs="Calibri"/>
                <w:color w:val="000000"/>
              </w:rPr>
            </w:pPr>
            <w:r>
              <w:rPr>
                <w:rFonts w:ascii="Calibri" w:hAnsi="Calibri" w:cs="Calibri"/>
                <w:color w:val="000000"/>
              </w:rPr>
              <w:t>£500.00</w:t>
            </w:r>
          </w:p>
        </w:tc>
      </w:tr>
      <w:tr w:rsidR="005D249A" w:rsidRPr="009367FF" w:rsidTr="00031EE1">
        <w:trPr>
          <w:trHeight w:val="554"/>
        </w:trPr>
        <w:tc>
          <w:tcPr>
            <w:tcW w:w="12052" w:type="dxa"/>
            <w:gridSpan w:val="2"/>
            <w:vAlign w:val="bottom"/>
          </w:tcPr>
          <w:p w:rsidR="005D249A" w:rsidRDefault="005D249A" w:rsidP="005D249A">
            <w:pPr>
              <w:rPr>
                <w:rFonts w:ascii="Calibri" w:hAnsi="Calibri" w:cs="Calibri"/>
                <w:color w:val="000000"/>
              </w:rPr>
            </w:pPr>
            <w:r>
              <w:rPr>
                <w:rFonts w:ascii="Calibri" w:hAnsi="Calibri" w:cs="Calibri"/>
                <w:color w:val="000000"/>
              </w:rPr>
              <w:t xml:space="preserve">Gifted and talented pupils events </w:t>
            </w:r>
            <w:proofErr w:type="spellStart"/>
            <w:r>
              <w:rPr>
                <w:rFonts w:ascii="Calibri" w:hAnsi="Calibri" w:cs="Calibri"/>
                <w:color w:val="000000"/>
              </w:rPr>
              <w:t>eg</w:t>
            </w:r>
            <w:proofErr w:type="spellEnd"/>
            <w:r>
              <w:rPr>
                <w:rFonts w:ascii="Calibri" w:hAnsi="Calibri" w:cs="Calibri"/>
                <w:color w:val="000000"/>
              </w:rPr>
              <w:t xml:space="preserve"> Manchester University</w:t>
            </w:r>
          </w:p>
        </w:tc>
        <w:tc>
          <w:tcPr>
            <w:tcW w:w="3524" w:type="dxa"/>
            <w:vAlign w:val="bottom"/>
          </w:tcPr>
          <w:p w:rsidR="005D249A" w:rsidRDefault="005D249A" w:rsidP="005D249A">
            <w:pPr>
              <w:jc w:val="right"/>
              <w:rPr>
                <w:rFonts w:ascii="Calibri" w:hAnsi="Calibri" w:cs="Calibri"/>
                <w:color w:val="000000"/>
              </w:rPr>
            </w:pPr>
            <w:r>
              <w:rPr>
                <w:rFonts w:ascii="Calibri" w:hAnsi="Calibri" w:cs="Calibri"/>
                <w:color w:val="000000"/>
              </w:rPr>
              <w:t>£2,500.00</w:t>
            </w:r>
          </w:p>
        </w:tc>
      </w:tr>
    </w:tbl>
    <w:p w:rsidR="00515689" w:rsidRDefault="00515689" w:rsidP="00421792"/>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8"/>
        <w:gridCol w:w="4618"/>
        <w:gridCol w:w="3170"/>
      </w:tblGrid>
      <w:tr w:rsidR="00490FE3" w:rsidRPr="002C4D67" w:rsidTr="002C28C4">
        <w:trPr>
          <w:trHeight w:val="956"/>
        </w:trPr>
        <w:tc>
          <w:tcPr>
            <w:tcW w:w="15576" w:type="dxa"/>
            <w:gridSpan w:val="3"/>
          </w:tcPr>
          <w:p w:rsidR="00490FE3" w:rsidRPr="00490FE3" w:rsidRDefault="00F52429" w:rsidP="00490FE3">
            <w:pPr>
              <w:pStyle w:val="NoSpacing"/>
              <w:rPr>
                <w:rFonts w:ascii="Calibri Light" w:hAnsi="Calibri Light" w:cs="Calibri Light"/>
                <w:b/>
                <w:sz w:val="28"/>
                <w:szCs w:val="28"/>
              </w:rPr>
            </w:pPr>
            <w:r>
              <w:rPr>
                <w:rFonts w:ascii="Calibri Light" w:hAnsi="Calibri Light" w:cs="Calibri Light"/>
                <w:b/>
                <w:sz w:val="28"/>
                <w:szCs w:val="28"/>
              </w:rPr>
              <w:t>Focused Priority 5</w:t>
            </w:r>
            <w:r w:rsidR="00490FE3" w:rsidRPr="00490FE3">
              <w:rPr>
                <w:rFonts w:ascii="Calibri Light" w:hAnsi="Calibri Light" w:cs="Calibri Light"/>
                <w:b/>
                <w:sz w:val="28"/>
                <w:szCs w:val="28"/>
              </w:rPr>
              <w:t xml:space="preserve">: </w:t>
            </w:r>
          </w:p>
          <w:p w:rsidR="00490FE3" w:rsidRPr="00490FE3" w:rsidRDefault="00490FE3" w:rsidP="00490FE3">
            <w:pPr>
              <w:pStyle w:val="NoSpacing"/>
              <w:rPr>
                <w:rStyle w:val="Emphasis"/>
                <w:rFonts w:ascii="Calibri Light" w:hAnsi="Calibri Light" w:cs="Calibri Light"/>
                <w:b/>
                <w:i w:val="0"/>
                <w:sz w:val="28"/>
                <w:szCs w:val="28"/>
              </w:rPr>
            </w:pPr>
            <w:r w:rsidRPr="00490FE3">
              <w:rPr>
                <w:rStyle w:val="Emphasis"/>
                <w:rFonts w:ascii="Calibri Light" w:hAnsi="Calibri Light" w:cs="Calibri Light"/>
                <w:b/>
                <w:i w:val="0"/>
                <w:sz w:val="28"/>
                <w:szCs w:val="28"/>
              </w:rPr>
              <w:t>To improve provision to support pupils with the development of social and emotional skills.</w:t>
            </w:r>
          </w:p>
          <w:p w:rsidR="00490FE3" w:rsidRPr="00AE5EAC" w:rsidRDefault="00490FE3" w:rsidP="002C28C4">
            <w:pPr>
              <w:pStyle w:val="NoSpacing"/>
              <w:rPr>
                <w:rFonts w:ascii="Calibri Light" w:hAnsi="Calibri Light" w:cs="Calibri Light"/>
                <w:b/>
                <w:sz w:val="28"/>
                <w:szCs w:val="28"/>
              </w:rPr>
            </w:pPr>
          </w:p>
        </w:tc>
      </w:tr>
      <w:tr w:rsidR="00490FE3" w:rsidRPr="000A2EC9" w:rsidTr="002C28C4">
        <w:trPr>
          <w:trHeight w:val="1975"/>
        </w:trPr>
        <w:tc>
          <w:tcPr>
            <w:tcW w:w="7788" w:type="dxa"/>
          </w:tcPr>
          <w:p w:rsidR="00490FE3" w:rsidRPr="00AE5EAC" w:rsidRDefault="00490FE3" w:rsidP="002C28C4">
            <w:pPr>
              <w:pStyle w:val="NoSpacing"/>
              <w:rPr>
                <w:rFonts w:ascii="Calibri Light" w:hAnsi="Calibri Light" w:cs="Calibri Light"/>
                <w:b/>
              </w:rPr>
            </w:pPr>
            <w:r w:rsidRPr="00AE5EAC">
              <w:rPr>
                <w:rFonts w:ascii="Calibri Light" w:hAnsi="Calibri Light" w:cs="Calibri Light"/>
                <w:b/>
              </w:rPr>
              <w:t xml:space="preserve">Action : </w:t>
            </w:r>
          </w:p>
          <w:p w:rsidR="00490FE3" w:rsidRDefault="00490FE3" w:rsidP="002C28C4">
            <w:pPr>
              <w:pStyle w:val="NoSpacing"/>
              <w:rPr>
                <w:rFonts w:ascii="Calibri Light" w:hAnsi="Calibri Light" w:cs="Calibri Light"/>
              </w:rPr>
            </w:pPr>
            <w:r w:rsidRPr="00AE5EAC">
              <w:rPr>
                <w:rFonts w:ascii="Calibri Light" w:hAnsi="Calibri Light" w:cs="Calibri Light"/>
              </w:rPr>
              <w:t>Establish good relationships with parents and carers</w:t>
            </w:r>
          </w:p>
          <w:p w:rsidR="00B65EA3" w:rsidRDefault="00B65EA3" w:rsidP="002C28C4">
            <w:pPr>
              <w:pStyle w:val="NoSpacing"/>
              <w:rPr>
                <w:rFonts w:ascii="Calibri Light" w:hAnsi="Calibri Light" w:cs="Calibri Light"/>
              </w:rPr>
            </w:pPr>
            <w:r>
              <w:rPr>
                <w:rFonts w:ascii="Calibri Light" w:hAnsi="Calibri Light" w:cs="Calibri Light"/>
              </w:rPr>
              <w:t>Assessment of pupils through observations</w:t>
            </w:r>
          </w:p>
          <w:p w:rsidR="00B65EA3" w:rsidRDefault="00B65EA3" w:rsidP="002C28C4">
            <w:pPr>
              <w:pStyle w:val="NoSpacing"/>
              <w:rPr>
                <w:rFonts w:ascii="Calibri Light" w:hAnsi="Calibri Light" w:cs="Calibri Light"/>
              </w:rPr>
            </w:pPr>
            <w:r>
              <w:rPr>
                <w:rFonts w:ascii="Calibri Light" w:hAnsi="Calibri Light" w:cs="Calibri Light"/>
              </w:rPr>
              <w:t>Interventions to support emotional and social development.</w:t>
            </w:r>
          </w:p>
          <w:p w:rsidR="00490FE3" w:rsidRPr="00AE5EAC" w:rsidRDefault="00490FE3" w:rsidP="002C28C4">
            <w:pPr>
              <w:pStyle w:val="NoSpacing"/>
              <w:rPr>
                <w:rFonts w:ascii="Calibri Light" w:hAnsi="Calibri Light" w:cs="Calibri Light"/>
              </w:rPr>
            </w:pPr>
          </w:p>
        </w:tc>
        <w:tc>
          <w:tcPr>
            <w:tcW w:w="7788" w:type="dxa"/>
            <w:gridSpan w:val="2"/>
          </w:tcPr>
          <w:p w:rsidR="00490FE3" w:rsidRDefault="00490FE3" w:rsidP="002C28C4">
            <w:pPr>
              <w:pStyle w:val="NoSpacing"/>
              <w:rPr>
                <w:rFonts w:ascii="Calibri Light" w:hAnsi="Calibri Light" w:cs="Calibri Light"/>
                <w:b/>
              </w:rPr>
            </w:pPr>
            <w:r w:rsidRPr="00AE5EAC">
              <w:rPr>
                <w:rFonts w:ascii="Calibri Light" w:hAnsi="Calibri Light" w:cs="Calibri Light"/>
                <w:b/>
              </w:rPr>
              <w:t xml:space="preserve">Rationale : </w:t>
            </w:r>
          </w:p>
          <w:p w:rsidR="00490FE3" w:rsidRDefault="00490FE3" w:rsidP="002C28C4">
            <w:pPr>
              <w:pStyle w:val="NoSpacing"/>
              <w:rPr>
                <w:rFonts w:ascii="Calibri Light" w:hAnsi="Calibri Light" w:cs="Calibri Light"/>
              </w:rPr>
            </w:pPr>
            <w:r w:rsidRPr="00AE5EAC">
              <w:rPr>
                <w:rFonts w:ascii="Calibri Light" w:hAnsi="Calibri Light" w:cs="Calibri Light"/>
              </w:rPr>
              <w:t xml:space="preserve">Education Endowment Foundation  </w:t>
            </w:r>
          </w:p>
          <w:p w:rsidR="00490FE3" w:rsidRPr="00AE5EAC" w:rsidRDefault="00490FE3" w:rsidP="002C28C4">
            <w:pPr>
              <w:pStyle w:val="NoSpacing"/>
              <w:rPr>
                <w:rFonts w:ascii="Calibri Light" w:hAnsi="Calibri Light" w:cs="Calibri Light"/>
              </w:rPr>
            </w:pPr>
            <w:r w:rsidRPr="007D1CBE">
              <w:rPr>
                <w:rFonts w:ascii="Calibri Light" w:hAnsi="Calibri Light" w:cs="Calibri Light"/>
              </w:rPr>
              <w:t xml:space="preserve">The EEF Guide to Pupil Premium July 19  </w:t>
            </w:r>
            <w:r w:rsidRPr="002502B0">
              <w:rPr>
                <w:rFonts w:ascii="Calibri Light" w:hAnsi="Calibri Light" w:cs="Calibri Light"/>
              </w:rPr>
              <w:t xml:space="preserve"> </w:t>
            </w:r>
          </w:p>
          <w:p w:rsidR="00490FE3" w:rsidRDefault="00490FE3" w:rsidP="002C28C4">
            <w:pPr>
              <w:pStyle w:val="NoSpacing"/>
              <w:rPr>
                <w:rFonts w:ascii="Calibri Light" w:hAnsi="Calibri Light" w:cs="Calibri Light"/>
              </w:rPr>
            </w:pPr>
            <w:r w:rsidRPr="00AE5EAC">
              <w:rPr>
                <w:rFonts w:ascii="Calibri Light" w:hAnsi="Calibri Light" w:cs="Calibri Light"/>
              </w:rPr>
              <w:t>Parental Involvement +3 months impact</w:t>
            </w:r>
          </w:p>
          <w:p w:rsidR="00876ECF" w:rsidRPr="00704369" w:rsidRDefault="00876ECF" w:rsidP="002C28C4">
            <w:pPr>
              <w:pStyle w:val="NoSpacing"/>
            </w:pPr>
            <w:r>
              <w:rPr>
                <w:rFonts w:ascii="Calibri Light" w:hAnsi="Calibri Light" w:cs="Calibri Light"/>
              </w:rPr>
              <w:t>Social and Emotional Learning 4+</w:t>
            </w:r>
          </w:p>
        </w:tc>
      </w:tr>
      <w:tr w:rsidR="00490FE3" w:rsidRPr="00760BCD" w:rsidTr="002C28C4">
        <w:trPr>
          <w:trHeight w:val="699"/>
        </w:trPr>
        <w:tc>
          <w:tcPr>
            <w:tcW w:w="15576" w:type="dxa"/>
            <w:gridSpan w:val="3"/>
          </w:tcPr>
          <w:p w:rsidR="00490FE3" w:rsidRPr="00AE5EAC" w:rsidRDefault="00490FE3" w:rsidP="002C28C4">
            <w:pPr>
              <w:pStyle w:val="NoSpacing"/>
              <w:rPr>
                <w:rFonts w:ascii="Calibri Light" w:hAnsi="Calibri Light" w:cs="Calibri Light"/>
                <w:b/>
              </w:rPr>
            </w:pPr>
            <w:r w:rsidRPr="00AE5EAC">
              <w:rPr>
                <w:rFonts w:ascii="Calibri Light" w:hAnsi="Calibri Light" w:cs="Calibri Light"/>
                <w:b/>
              </w:rPr>
              <w:t>Success Criteria:</w:t>
            </w:r>
          </w:p>
          <w:p w:rsidR="00490FE3" w:rsidRDefault="00876ECF" w:rsidP="00876ECF">
            <w:pPr>
              <w:pStyle w:val="NoSpacing"/>
              <w:rPr>
                <w:rFonts w:ascii="Calibri Light" w:hAnsi="Calibri Light" w:cs="Calibri Light"/>
              </w:rPr>
            </w:pPr>
            <w:r>
              <w:rPr>
                <w:rFonts w:ascii="Calibri Light" w:hAnsi="Calibri Light" w:cs="Calibri Light"/>
              </w:rPr>
              <w:t xml:space="preserve">Target children access social and emotional support/interventions. </w:t>
            </w:r>
          </w:p>
          <w:p w:rsidR="00876ECF" w:rsidRDefault="00876ECF" w:rsidP="00876ECF">
            <w:pPr>
              <w:pStyle w:val="NoSpacing"/>
              <w:rPr>
                <w:rFonts w:ascii="Calibri Light" w:hAnsi="Calibri Light" w:cs="Calibri Light"/>
              </w:rPr>
            </w:pPr>
            <w:r>
              <w:rPr>
                <w:rFonts w:ascii="Calibri Light" w:hAnsi="Calibri Light" w:cs="Calibri Light"/>
              </w:rPr>
              <w:t>Progress made from baseline assessment taken.</w:t>
            </w:r>
          </w:p>
          <w:p w:rsidR="00876ECF" w:rsidRDefault="00876ECF" w:rsidP="00876ECF">
            <w:pPr>
              <w:pStyle w:val="NoSpacing"/>
              <w:rPr>
                <w:rFonts w:ascii="Calibri Light" w:hAnsi="Calibri Light" w:cs="Calibri Light"/>
              </w:rPr>
            </w:pPr>
            <w:r>
              <w:rPr>
                <w:rFonts w:ascii="Calibri Light" w:hAnsi="Calibri Light" w:cs="Calibri Light"/>
              </w:rPr>
              <w:t>Play Therapy</w:t>
            </w:r>
          </w:p>
          <w:p w:rsidR="00876ECF" w:rsidRPr="00760BCD" w:rsidRDefault="00876ECF" w:rsidP="00876ECF">
            <w:pPr>
              <w:pStyle w:val="NoSpacing"/>
              <w:rPr>
                <w:rFonts w:ascii="Century Gothic" w:hAnsi="Century Gothic"/>
              </w:rPr>
            </w:pPr>
            <w:r>
              <w:rPr>
                <w:rFonts w:ascii="Calibri Light" w:hAnsi="Calibri Light" w:cs="Calibri Light"/>
              </w:rPr>
              <w:t>Mental Health First Aid</w:t>
            </w:r>
          </w:p>
        </w:tc>
      </w:tr>
      <w:tr w:rsidR="00C60393" w:rsidRPr="009367FF" w:rsidTr="001A042E">
        <w:trPr>
          <w:trHeight w:val="554"/>
        </w:trPr>
        <w:tc>
          <w:tcPr>
            <w:tcW w:w="12406" w:type="dxa"/>
            <w:gridSpan w:val="2"/>
            <w:vAlign w:val="bottom"/>
          </w:tcPr>
          <w:p w:rsidR="00C60393" w:rsidRPr="00C60393" w:rsidRDefault="00C60393" w:rsidP="00C60393">
            <w:pPr>
              <w:rPr>
                <w:rFonts w:ascii="Calibri Light" w:hAnsi="Calibri Light" w:cs="Calibri Light"/>
                <w:color w:val="000000"/>
              </w:rPr>
            </w:pPr>
            <w:r w:rsidRPr="00C60393">
              <w:rPr>
                <w:rFonts w:ascii="Calibri Light" w:hAnsi="Calibri Light" w:cs="Calibri Light"/>
                <w:color w:val="000000"/>
              </w:rPr>
              <w:t xml:space="preserve">Small group support at lunchtimes, including outdoor activities and </w:t>
            </w:r>
            <w:proofErr w:type="spellStart"/>
            <w:r w:rsidRPr="00C60393">
              <w:rPr>
                <w:rFonts w:ascii="Calibri Light" w:hAnsi="Calibri Light" w:cs="Calibri Light"/>
                <w:color w:val="000000"/>
              </w:rPr>
              <w:t>lego</w:t>
            </w:r>
            <w:proofErr w:type="spellEnd"/>
            <w:r w:rsidRPr="00C60393">
              <w:rPr>
                <w:rFonts w:ascii="Calibri Light" w:hAnsi="Calibri Light" w:cs="Calibri Light"/>
                <w:color w:val="000000"/>
              </w:rPr>
              <w:t xml:space="preserve"> club.</w:t>
            </w:r>
          </w:p>
        </w:tc>
        <w:tc>
          <w:tcPr>
            <w:tcW w:w="3170" w:type="dxa"/>
            <w:vAlign w:val="bottom"/>
          </w:tcPr>
          <w:p w:rsidR="00C60393" w:rsidRPr="00C60393" w:rsidRDefault="00C60393" w:rsidP="00C60393">
            <w:pPr>
              <w:jc w:val="right"/>
              <w:rPr>
                <w:rFonts w:ascii="Calibri Light" w:hAnsi="Calibri Light" w:cs="Calibri Light"/>
                <w:color w:val="000000"/>
              </w:rPr>
            </w:pPr>
            <w:r w:rsidRPr="00C60393">
              <w:rPr>
                <w:rFonts w:ascii="Calibri Light" w:hAnsi="Calibri Light" w:cs="Calibri Light"/>
                <w:color w:val="000000"/>
              </w:rPr>
              <w:t>£3,800.00</w:t>
            </w:r>
          </w:p>
        </w:tc>
      </w:tr>
      <w:tr w:rsidR="00C60393" w:rsidRPr="009367FF" w:rsidTr="001A042E">
        <w:trPr>
          <w:trHeight w:val="554"/>
        </w:trPr>
        <w:tc>
          <w:tcPr>
            <w:tcW w:w="12406" w:type="dxa"/>
            <w:gridSpan w:val="2"/>
            <w:vAlign w:val="bottom"/>
          </w:tcPr>
          <w:p w:rsidR="00C60393" w:rsidRPr="00C60393" w:rsidRDefault="00C60393" w:rsidP="00C60393">
            <w:pPr>
              <w:rPr>
                <w:rFonts w:ascii="Calibri Light" w:hAnsi="Calibri Light" w:cs="Calibri Light"/>
                <w:color w:val="000000"/>
              </w:rPr>
            </w:pPr>
            <w:r w:rsidRPr="00C60393">
              <w:rPr>
                <w:rFonts w:ascii="Calibri Light" w:hAnsi="Calibri Light" w:cs="Calibri Light"/>
                <w:color w:val="000000"/>
              </w:rPr>
              <w:t>Learning mentor support</w:t>
            </w:r>
          </w:p>
        </w:tc>
        <w:tc>
          <w:tcPr>
            <w:tcW w:w="3170" w:type="dxa"/>
            <w:vAlign w:val="bottom"/>
          </w:tcPr>
          <w:p w:rsidR="00C60393" w:rsidRPr="00C60393" w:rsidRDefault="00C60393" w:rsidP="00C60393">
            <w:pPr>
              <w:jc w:val="right"/>
              <w:rPr>
                <w:rFonts w:ascii="Calibri Light" w:hAnsi="Calibri Light" w:cs="Calibri Light"/>
                <w:color w:val="000000"/>
              </w:rPr>
            </w:pPr>
            <w:r w:rsidRPr="00C60393">
              <w:rPr>
                <w:rFonts w:ascii="Calibri Light" w:hAnsi="Calibri Light" w:cs="Calibri Light"/>
                <w:color w:val="000000"/>
              </w:rPr>
              <w:t>£7,000.00</w:t>
            </w:r>
          </w:p>
        </w:tc>
      </w:tr>
      <w:tr w:rsidR="00C60393" w:rsidRPr="009367FF" w:rsidTr="001A042E">
        <w:trPr>
          <w:trHeight w:val="554"/>
        </w:trPr>
        <w:tc>
          <w:tcPr>
            <w:tcW w:w="12406" w:type="dxa"/>
            <w:gridSpan w:val="2"/>
            <w:vAlign w:val="bottom"/>
          </w:tcPr>
          <w:p w:rsidR="00C60393" w:rsidRPr="00C60393" w:rsidRDefault="00C60393" w:rsidP="00C60393">
            <w:pPr>
              <w:rPr>
                <w:rFonts w:ascii="Calibri Light" w:hAnsi="Calibri Light" w:cs="Calibri Light"/>
                <w:color w:val="000000"/>
              </w:rPr>
            </w:pPr>
            <w:proofErr w:type="spellStart"/>
            <w:r w:rsidRPr="00C60393">
              <w:rPr>
                <w:rFonts w:ascii="Calibri Light" w:hAnsi="Calibri Light" w:cs="Calibri Light"/>
                <w:color w:val="000000"/>
              </w:rPr>
              <w:t>Senco</w:t>
            </w:r>
            <w:proofErr w:type="spellEnd"/>
            <w:r w:rsidRPr="00C60393">
              <w:rPr>
                <w:rFonts w:ascii="Calibri Light" w:hAnsi="Calibri Light" w:cs="Calibri Light"/>
                <w:color w:val="000000"/>
              </w:rPr>
              <w:t xml:space="preserve"> support</w:t>
            </w:r>
          </w:p>
        </w:tc>
        <w:tc>
          <w:tcPr>
            <w:tcW w:w="3170" w:type="dxa"/>
            <w:vAlign w:val="bottom"/>
          </w:tcPr>
          <w:p w:rsidR="00C60393" w:rsidRPr="00C60393" w:rsidRDefault="001E6B50" w:rsidP="00C60393">
            <w:pPr>
              <w:jc w:val="right"/>
              <w:rPr>
                <w:rFonts w:ascii="Calibri Light" w:hAnsi="Calibri Light" w:cs="Calibri Light"/>
                <w:color w:val="000000"/>
              </w:rPr>
            </w:pPr>
            <w:r>
              <w:rPr>
                <w:rFonts w:ascii="Calibri Light" w:hAnsi="Calibri Light" w:cs="Calibri Light"/>
                <w:color w:val="000000"/>
              </w:rPr>
              <w:t>£4</w:t>
            </w:r>
            <w:r w:rsidR="00C60393" w:rsidRPr="00C60393">
              <w:rPr>
                <w:rFonts w:ascii="Calibri Light" w:hAnsi="Calibri Light" w:cs="Calibri Light"/>
                <w:color w:val="000000"/>
              </w:rPr>
              <w:t>,849.00</w:t>
            </w:r>
          </w:p>
        </w:tc>
      </w:tr>
      <w:tr w:rsidR="001E6B50" w:rsidRPr="009367FF" w:rsidTr="001A042E">
        <w:trPr>
          <w:trHeight w:val="554"/>
        </w:trPr>
        <w:tc>
          <w:tcPr>
            <w:tcW w:w="12406" w:type="dxa"/>
            <w:gridSpan w:val="2"/>
            <w:vAlign w:val="bottom"/>
          </w:tcPr>
          <w:p w:rsidR="001E6B50" w:rsidRPr="00C60393" w:rsidRDefault="001E6B50" w:rsidP="00C60393">
            <w:pPr>
              <w:rPr>
                <w:rFonts w:ascii="Calibri Light" w:hAnsi="Calibri Light" w:cs="Calibri Light"/>
                <w:color w:val="000000"/>
              </w:rPr>
            </w:pPr>
            <w:r>
              <w:rPr>
                <w:rFonts w:ascii="Calibri Light" w:hAnsi="Calibri Light" w:cs="Calibri Light"/>
                <w:color w:val="000000"/>
              </w:rPr>
              <w:t>Play therapist half a day per week</w:t>
            </w:r>
          </w:p>
        </w:tc>
        <w:tc>
          <w:tcPr>
            <w:tcW w:w="3170" w:type="dxa"/>
            <w:vAlign w:val="bottom"/>
          </w:tcPr>
          <w:p w:rsidR="001E6B50" w:rsidRPr="00C60393" w:rsidRDefault="001E6B50" w:rsidP="00C60393">
            <w:pPr>
              <w:jc w:val="right"/>
              <w:rPr>
                <w:rFonts w:ascii="Calibri Light" w:hAnsi="Calibri Light" w:cs="Calibri Light"/>
                <w:color w:val="000000"/>
              </w:rPr>
            </w:pPr>
            <w:r>
              <w:rPr>
                <w:rFonts w:ascii="Calibri Light" w:hAnsi="Calibri Light" w:cs="Calibri Light"/>
                <w:color w:val="000000"/>
              </w:rPr>
              <w:t>£4,000.00</w:t>
            </w:r>
          </w:p>
        </w:tc>
      </w:tr>
      <w:tr w:rsidR="00C60393" w:rsidRPr="009367FF" w:rsidTr="001A042E">
        <w:trPr>
          <w:trHeight w:val="554"/>
        </w:trPr>
        <w:tc>
          <w:tcPr>
            <w:tcW w:w="12406" w:type="dxa"/>
            <w:gridSpan w:val="2"/>
            <w:vAlign w:val="bottom"/>
          </w:tcPr>
          <w:p w:rsidR="00C60393" w:rsidRPr="00C60393" w:rsidRDefault="00C60393" w:rsidP="00C60393">
            <w:pPr>
              <w:rPr>
                <w:rFonts w:ascii="Calibri Light" w:hAnsi="Calibri Light" w:cs="Calibri Light"/>
                <w:color w:val="000000"/>
              </w:rPr>
            </w:pPr>
            <w:r w:rsidRPr="00C60393">
              <w:rPr>
                <w:rFonts w:ascii="Calibri Light" w:hAnsi="Calibri Light" w:cs="Calibri Light"/>
                <w:color w:val="000000"/>
              </w:rPr>
              <w:t xml:space="preserve">Resources </w:t>
            </w:r>
          </w:p>
        </w:tc>
        <w:tc>
          <w:tcPr>
            <w:tcW w:w="3170" w:type="dxa"/>
            <w:vAlign w:val="bottom"/>
          </w:tcPr>
          <w:p w:rsidR="00C60393" w:rsidRPr="00C60393" w:rsidRDefault="00C60393" w:rsidP="00C60393">
            <w:pPr>
              <w:jc w:val="right"/>
              <w:rPr>
                <w:rFonts w:ascii="Calibri Light" w:hAnsi="Calibri Light" w:cs="Calibri Light"/>
                <w:color w:val="000000"/>
              </w:rPr>
            </w:pPr>
            <w:r w:rsidRPr="00C60393">
              <w:rPr>
                <w:rFonts w:ascii="Calibri Light" w:hAnsi="Calibri Light" w:cs="Calibri Light"/>
                <w:color w:val="000000"/>
              </w:rPr>
              <w:t>£220.00</w:t>
            </w:r>
          </w:p>
        </w:tc>
      </w:tr>
      <w:tr w:rsidR="00C60393" w:rsidRPr="009367FF" w:rsidTr="001A042E">
        <w:trPr>
          <w:trHeight w:val="554"/>
        </w:trPr>
        <w:tc>
          <w:tcPr>
            <w:tcW w:w="12406" w:type="dxa"/>
            <w:gridSpan w:val="2"/>
            <w:vAlign w:val="bottom"/>
          </w:tcPr>
          <w:p w:rsidR="00C60393" w:rsidRPr="00C60393" w:rsidRDefault="00C60393" w:rsidP="00C60393">
            <w:pPr>
              <w:rPr>
                <w:rFonts w:ascii="Calibri Light" w:hAnsi="Calibri Light" w:cs="Calibri Light"/>
                <w:color w:val="000000"/>
              </w:rPr>
            </w:pPr>
            <w:r w:rsidRPr="00C60393">
              <w:rPr>
                <w:rFonts w:ascii="Calibri Light" w:hAnsi="Calibri Light" w:cs="Calibri Light"/>
                <w:color w:val="000000"/>
              </w:rPr>
              <w:t>Outreach behaviour support</w:t>
            </w:r>
          </w:p>
        </w:tc>
        <w:tc>
          <w:tcPr>
            <w:tcW w:w="3170" w:type="dxa"/>
            <w:vAlign w:val="bottom"/>
          </w:tcPr>
          <w:p w:rsidR="00C60393" w:rsidRPr="00C60393" w:rsidRDefault="00C60393" w:rsidP="00C60393">
            <w:pPr>
              <w:jc w:val="right"/>
              <w:rPr>
                <w:rFonts w:ascii="Calibri Light" w:hAnsi="Calibri Light" w:cs="Calibri Light"/>
                <w:color w:val="000000"/>
              </w:rPr>
            </w:pPr>
            <w:r w:rsidRPr="00C60393">
              <w:rPr>
                <w:rFonts w:ascii="Calibri Light" w:hAnsi="Calibri Light" w:cs="Calibri Light"/>
                <w:color w:val="000000"/>
              </w:rPr>
              <w:t>£1,350.00</w:t>
            </w:r>
          </w:p>
        </w:tc>
      </w:tr>
      <w:tr w:rsidR="00C60393" w:rsidRPr="009367FF" w:rsidTr="001A042E">
        <w:trPr>
          <w:trHeight w:val="554"/>
        </w:trPr>
        <w:tc>
          <w:tcPr>
            <w:tcW w:w="12406" w:type="dxa"/>
            <w:gridSpan w:val="2"/>
            <w:vAlign w:val="bottom"/>
          </w:tcPr>
          <w:p w:rsidR="00C60393" w:rsidRPr="00C60393" w:rsidRDefault="00C60393" w:rsidP="00C60393">
            <w:pPr>
              <w:rPr>
                <w:rFonts w:ascii="Calibri Light" w:hAnsi="Calibri Light" w:cs="Calibri Light"/>
                <w:color w:val="000000"/>
              </w:rPr>
            </w:pPr>
            <w:r w:rsidRPr="00C60393">
              <w:rPr>
                <w:rFonts w:ascii="Calibri Light" w:hAnsi="Calibri Light" w:cs="Calibri Light"/>
                <w:color w:val="000000"/>
              </w:rPr>
              <w:t>Caritas social worker Providing individual, family and small group support.</w:t>
            </w:r>
          </w:p>
        </w:tc>
        <w:tc>
          <w:tcPr>
            <w:tcW w:w="3170" w:type="dxa"/>
            <w:vAlign w:val="bottom"/>
          </w:tcPr>
          <w:p w:rsidR="00C60393" w:rsidRPr="00C60393" w:rsidRDefault="00C60393" w:rsidP="00C60393">
            <w:pPr>
              <w:jc w:val="right"/>
              <w:rPr>
                <w:rFonts w:ascii="Calibri Light" w:hAnsi="Calibri Light" w:cs="Calibri Light"/>
                <w:color w:val="000000"/>
              </w:rPr>
            </w:pPr>
            <w:r w:rsidRPr="00C60393">
              <w:rPr>
                <w:rFonts w:ascii="Calibri Light" w:hAnsi="Calibri Light" w:cs="Calibri Light"/>
                <w:color w:val="000000"/>
              </w:rPr>
              <w:t>£5,100.00</w:t>
            </w:r>
          </w:p>
        </w:tc>
      </w:tr>
    </w:tbl>
    <w:p w:rsidR="00490FE3" w:rsidRDefault="00490FE3" w:rsidP="00421792"/>
    <w:p w:rsidR="005D249A" w:rsidRPr="005D249A" w:rsidRDefault="00421792" w:rsidP="005D249A">
      <w:pPr>
        <w:rPr>
          <w:rFonts w:ascii="Calibri" w:eastAsia="Times New Roman" w:hAnsi="Calibri" w:cs="Calibri"/>
          <w:color w:val="000000"/>
          <w:lang w:eastAsia="en-GB"/>
        </w:rPr>
      </w:pPr>
      <w:r w:rsidRPr="00A76319">
        <w:rPr>
          <w:rFonts w:ascii="Century Gothic" w:hAnsi="Century Gothic"/>
          <w:b/>
          <w:sz w:val="24"/>
          <w:szCs w:val="24"/>
        </w:rPr>
        <w:t xml:space="preserve">COST OF ACTION </w:t>
      </w:r>
      <w:r w:rsidRPr="001E6B50">
        <w:rPr>
          <w:rFonts w:ascii="Century Gothic" w:hAnsi="Century Gothic"/>
          <w:b/>
          <w:sz w:val="24"/>
          <w:szCs w:val="24"/>
        </w:rPr>
        <w:t xml:space="preserve">PLAN: </w:t>
      </w:r>
      <w:r w:rsidR="005D249A" w:rsidRPr="001E6B50">
        <w:rPr>
          <w:rFonts w:ascii="Century Gothic" w:eastAsia="Times New Roman" w:hAnsi="Century Gothic" w:cs="Calibri"/>
          <w:b/>
          <w:color w:val="000000"/>
          <w:sz w:val="24"/>
          <w:szCs w:val="24"/>
          <w:lang w:eastAsia="en-GB"/>
        </w:rPr>
        <w:t>£93,567.34</w:t>
      </w:r>
    </w:p>
    <w:p w:rsidR="00421792" w:rsidRPr="00A76319" w:rsidRDefault="00421792" w:rsidP="00421792">
      <w:pPr>
        <w:rPr>
          <w:rFonts w:ascii="Century Gothic" w:hAnsi="Century Gothic"/>
          <w:b/>
          <w:sz w:val="24"/>
          <w:szCs w:val="24"/>
        </w:rPr>
      </w:pPr>
      <w:r w:rsidRPr="00A76319">
        <w:rPr>
          <w:rFonts w:ascii="Century Gothic" w:hAnsi="Century Gothic"/>
          <w:b/>
          <w:sz w:val="24"/>
          <w:szCs w:val="24"/>
        </w:rPr>
        <w:t xml:space="preserve">ACTUAL </w:t>
      </w:r>
      <w:r w:rsidR="00A337FD">
        <w:rPr>
          <w:rFonts w:ascii="Century Gothic" w:hAnsi="Century Gothic"/>
          <w:b/>
          <w:sz w:val="24"/>
          <w:szCs w:val="24"/>
        </w:rPr>
        <w:t>PUPIL PREMIUM FUNDING</w:t>
      </w:r>
      <w:r w:rsidRPr="00A76319">
        <w:rPr>
          <w:rFonts w:ascii="Century Gothic" w:hAnsi="Century Gothic"/>
          <w:b/>
          <w:sz w:val="24"/>
          <w:szCs w:val="24"/>
        </w:rPr>
        <w:t>: £</w:t>
      </w:r>
      <w:r w:rsidR="000711BB">
        <w:rPr>
          <w:rFonts w:ascii="Century Gothic" w:hAnsi="Century Gothic"/>
          <w:b/>
          <w:sz w:val="24"/>
          <w:szCs w:val="24"/>
        </w:rPr>
        <w:t>93,564.20</w:t>
      </w:r>
    </w:p>
    <w:p w:rsidR="00D43C7E" w:rsidRDefault="00D43C7E"/>
    <w:sectPr w:rsidR="00D43C7E" w:rsidSect="00515689">
      <w:pgSz w:w="16838" w:h="11906" w:orient="landscape"/>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19A"/>
    <w:multiLevelType w:val="hybridMultilevel"/>
    <w:tmpl w:val="2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7523E"/>
    <w:multiLevelType w:val="hybridMultilevel"/>
    <w:tmpl w:val="A322BD0E"/>
    <w:lvl w:ilvl="0" w:tplc="CDA01E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27476"/>
    <w:multiLevelType w:val="hybridMultilevel"/>
    <w:tmpl w:val="BDE0B70E"/>
    <w:lvl w:ilvl="0" w:tplc="0CD6E4CE">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BF4D3E"/>
    <w:multiLevelType w:val="hybridMultilevel"/>
    <w:tmpl w:val="28A2225E"/>
    <w:lvl w:ilvl="0" w:tplc="4F583C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B6330"/>
    <w:multiLevelType w:val="hybridMultilevel"/>
    <w:tmpl w:val="CA44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115AE"/>
    <w:multiLevelType w:val="hybridMultilevel"/>
    <w:tmpl w:val="D06C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7676"/>
    <w:multiLevelType w:val="hybridMultilevel"/>
    <w:tmpl w:val="BDAE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10F28"/>
    <w:multiLevelType w:val="hybridMultilevel"/>
    <w:tmpl w:val="37C85B04"/>
    <w:lvl w:ilvl="0" w:tplc="78E426DC">
      <w:start w:val="10"/>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7A2C3A"/>
    <w:multiLevelType w:val="hybridMultilevel"/>
    <w:tmpl w:val="EBEAF0D6"/>
    <w:lvl w:ilvl="0" w:tplc="8B641B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B0639"/>
    <w:multiLevelType w:val="hybridMultilevel"/>
    <w:tmpl w:val="B5A880EE"/>
    <w:lvl w:ilvl="0" w:tplc="8B641B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60259F"/>
    <w:multiLevelType w:val="hybridMultilevel"/>
    <w:tmpl w:val="9F143AEC"/>
    <w:lvl w:ilvl="0" w:tplc="A80E91BE">
      <w:start w:val="10"/>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2147BB"/>
    <w:multiLevelType w:val="hybridMultilevel"/>
    <w:tmpl w:val="AE7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E4C10"/>
    <w:multiLevelType w:val="hybridMultilevel"/>
    <w:tmpl w:val="A1C8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955A8"/>
    <w:multiLevelType w:val="hybridMultilevel"/>
    <w:tmpl w:val="D218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1"/>
  </w:num>
  <w:num w:numId="6">
    <w:abstractNumId w:val="0"/>
  </w:num>
  <w:num w:numId="7">
    <w:abstractNumId w:val="3"/>
  </w:num>
  <w:num w:numId="8">
    <w:abstractNumId w:val="10"/>
  </w:num>
  <w:num w:numId="9">
    <w:abstractNumId w:val="7"/>
  </w:num>
  <w:num w:numId="10">
    <w:abstractNumId w:val="11"/>
  </w:num>
  <w:num w:numId="11">
    <w:abstractNumId w:val="4"/>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92"/>
    <w:rsid w:val="00026C50"/>
    <w:rsid w:val="00032EB4"/>
    <w:rsid w:val="00043EB7"/>
    <w:rsid w:val="00054B1C"/>
    <w:rsid w:val="000711BB"/>
    <w:rsid w:val="00082E9B"/>
    <w:rsid w:val="000913FB"/>
    <w:rsid w:val="000A3E1A"/>
    <w:rsid w:val="000C2354"/>
    <w:rsid w:val="000D61D1"/>
    <w:rsid w:val="000E081E"/>
    <w:rsid w:val="000E2F27"/>
    <w:rsid w:val="000F1450"/>
    <w:rsid w:val="000F1B5B"/>
    <w:rsid w:val="001406E6"/>
    <w:rsid w:val="00154F77"/>
    <w:rsid w:val="00157275"/>
    <w:rsid w:val="001A2BBF"/>
    <w:rsid w:val="001A6C2C"/>
    <w:rsid w:val="001B1181"/>
    <w:rsid w:val="001B35EE"/>
    <w:rsid w:val="001C6AAD"/>
    <w:rsid w:val="001E26CE"/>
    <w:rsid w:val="001E6B50"/>
    <w:rsid w:val="001F470C"/>
    <w:rsid w:val="001F620E"/>
    <w:rsid w:val="00215BD5"/>
    <w:rsid w:val="0023300F"/>
    <w:rsid w:val="002502B0"/>
    <w:rsid w:val="00254A07"/>
    <w:rsid w:val="002618FB"/>
    <w:rsid w:val="00272C5A"/>
    <w:rsid w:val="002820C3"/>
    <w:rsid w:val="002A1012"/>
    <w:rsid w:val="002A20EC"/>
    <w:rsid w:val="002E11FF"/>
    <w:rsid w:val="00305260"/>
    <w:rsid w:val="00360841"/>
    <w:rsid w:val="0039651B"/>
    <w:rsid w:val="003A4FF3"/>
    <w:rsid w:val="003B17B1"/>
    <w:rsid w:val="003B7AC0"/>
    <w:rsid w:val="003D07E1"/>
    <w:rsid w:val="003D092A"/>
    <w:rsid w:val="003E3FBF"/>
    <w:rsid w:val="003E7D82"/>
    <w:rsid w:val="00405C17"/>
    <w:rsid w:val="00406C5E"/>
    <w:rsid w:val="00414B1F"/>
    <w:rsid w:val="00421792"/>
    <w:rsid w:val="0042503C"/>
    <w:rsid w:val="0043766D"/>
    <w:rsid w:val="00480FCD"/>
    <w:rsid w:val="004813E3"/>
    <w:rsid w:val="00490FE3"/>
    <w:rsid w:val="004D3FAF"/>
    <w:rsid w:val="004D647E"/>
    <w:rsid w:val="004F72F7"/>
    <w:rsid w:val="00501BC0"/>
    <w:rsid w:val="00504CCC"/>
    <w:rsid w:val="00515689"/>
    <w:rsid w:val="0053502B"/>
    <w:rsid w:val="005612EE"/>
    <w:rsid w:val="00595B32"/>
    <w:rsid w:val="005B1D8E"/>
    <w:rsid w:val="005B79E1"/>
    <w:rsid w:val="005C0682"/>
    <w:rsid w:val="005C43ED"/>
    <w:rsid w:val="005C6F94"/>
    <w:rsid w:val="005D249A"/>
    <w:rsid w:val="005F6142"/>
    <w:rsid w:val="00646EA5"/>
    <w:rsid w:val="006C4132"/>
    <w:rsid w:val="006E4D27"/>
    <w:rsid w:val="006F2CC3"/>
    <w:rsid w:val="006F3F96"/>
    <w:rsid w:val="00704369"/>
    <w:rsid w:val="00716DB5"/>
    <w:rsid w:val="00721C7A"/>
    <w:rsid w:val="00725DBD"/>
    <w:rsid w:val="00767396"/>
    <w:rsid w:val="007A24FB"/>
    <w:rsid w:val="007A6F7A"/>
    <w:rsid w:val="007B5B47"/>
    <w:rsid w:val="007D1CBE"/>
    <w:rsid w:val="007D669E"/>
    <w:rsid w:val="007F144C"/>
    <w:rsid w:val="008109A0"/>
    <w:rsid w:val="00836AF8"/>
    <w:rsid w:val="00856EAB"/>
    <w:rsid w:val="008645B3"/>
    <w:rsid w:val="00876ECF"/>
    <w:rsid w:val="008B130E"/>
    <w:rsid w:val="008C06FE"/>
    <w:rsid w:val="008F2F53"/>
    <w:rsid w:val="00904676"/>
    <w:rsid w:val="00905097"/>
    <w:rsid w:val="00933E11"/>
    <w:rsid w:val="00946736"/>
    <w:rsid w:val="00965939"/>
    <w:rsid w:val="009A202E"/>
    <w:rsid w:val="009B5D17"/>
    <w:rsid w:val="009C15D5"/>
    <w:rsid w:val="009F603A"/>
    <w:rsid w:val="00A0268F"/>
    <w:rsid w:val="00A05E80"/>
    <w:rsid w:val="00A337FD"/>
    <w:rsid w:val="00A47646"/>
    <w:rsid w:val="00A54554"/>
    <w:rsid w:val="00A561B9"/>
    <w:rsid w:val="00A76BD1"/>
    <w:rsid w:val="00A86F76"/>
    <w:rsid w:val="00A91219"/>
    <w:rsid w:val="00AA0D76"/>
    <w:rsid w:val="00AB4617"/>
    <w:rsid w:val="00AC244E"/>
    <w:rsid w:val="00AC638E"/>
    <w:rsid w:val="00AD7349"/>
    <w:rsid w:val="00AE5EAC"/>
    <w:rsid w:val="00AF5109"/>
    <w:rsid w:val="00B232C7"/>
    <w:rsid w:val="00B322DB"/>
    <w:rsid w:val="00B44EDB"/>
    <w:rsid w:val="00B562EA"/>
    <w:rsid w:val="00B65EA3"/>
    <w:rsid w:val="00BA15C8"/>
    <w:rsid w:val="00BF427D"/>
    <w:rsid w:val="00BF7653"/>
    <w:rsid w:val="00C60393"/>
    <w:rsid w:val="00C6349E"/>
    <w:rsid w:val="00C91BA7"/>
    <w:rsid w:val="00C97BF2"/>
    <w:rsid w:val="00CC3B5D"/>
    <w:rsid w:val="00CE7E03"/>
    <w:rsid w:val="00D43C7E"/>
    <w:rsid w:val="00D73E98"/>
    <w:rsid w:val="00DF1B08"/>
    <w:rsid w:val="00DF2EE0"/>
    <w:rsid w:val="00E0360A"/>
    <w:rsid w:val="00E3258C"/>
    <w:rsid w:val="00E366E7"/>
    <w:rsid w:val="00E37B20"/>
    <w:rsid w:val="00E4682A"/>
    <w:rsid w:val="00EA7732"/>
    <w:rsid w:val="00EB3A86"/>
    <w:rsid w:val="00EC7073"/>
    <w:rsid w:val="00ED222B"/>
    <w:rsid w:val="00ED604D"/>
    <w:rsid w:val="00EE107C"/>
    <w:rsid w:val="00EE154B"/>
    <w:rsid w:val="00F10A31"/>
    <w:rsid w:val="00F36EE1"/>
    <w:rsid w:val="00F46C46"/>
    <w:rsid w:val="00F5170E"/>
    <w:rsid w:val="00F52429"/>
    <w:rsid w:val="00F65F36"/>
    <w:rsid w:val="00F71FD5"/>
    <w:rsid w:val="00F82CF1"/>
    <w:rsid w:val="00FB3710"/>
    <w:rsid w:val="00FD17F0"/>
    <w:rsid w:val="00FD644C"/>
    <w:rsid w:val="00FE1310"/>
    <w:rsid w:val="00FF2D9F"/>
    <w:rsid w:val="00FF66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BF9046C-DC0B-4A14-A1CB-0FBF6564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792"/>
    <w:pPr>
      <w:ind w:left="720"/>
      <w:contextualSpacing/>
    </w:pPr>
  </w:style>
  <w:style w:type="paragraph" w:styleId="NormalWeb">
    <w:name w:val="Normal (Web)"/>
    <w:basedOn w:val="Normal"/>
    <w:uiPriority w:val="99"/>
    <w:unhideWhenUsed/>
    <w:rsid w:val="00421792"/>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421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792"/>
    <w:rPr>
      <w:rFonts w:ascii="Tahoma" w:hAnsi="Tahoma" w:cs="Tahoma"/>
      <w:sz w:val="16"/>
      <w:szCs w:val="16"/>
    </w:rPr>
  </w:style>
  <w:style w:type="paragraph" w:styleId="NoSpacing">
    <w:name w:val="No Spacing"/>
    <w:uiPriority w:val="1"/>
    <w:qFormat/>
    <w:rsid w:val="002820C3"/>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styleId="Emphasis">
    <w:name w:val="Emphasis"/>
    <w:basedOn w:val="DefaultParagraphFont"/>
    <w:uiPriority w:val="20"/>
    <w:qFormat/>
    <w:rsid w:val="00BF76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50060">
      <w:bodyDiv w:val="1"/>
      <w:marLeft w:val="0"/>
      <w:marRight w:val="0"/>
      <w:marTop w:val="0"/>
      <w:marBottom w:val="0"/>
      <w:divBdr>
        <w:top w:val="none" w:sz="0" w:space="0" w:color="auto"/>
        <w:left w:val="none" w:sz="0" w:space="0" w:color="auto"/>
        <w:bottom w:val="none" w:sz="0" w:space="0" w:color="auto"/>
        <w:right w:val="none" w:sz="0" w:space="0" w:color="auto"/>
      </w:divBdr>
    </w:div>
    <w:div w:id="15829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362A7-5D68-4CA9-9153-651B522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Hulmes</dc:creator>
  <cp:lastModifiedBy>C. Doyle</cp:lastModifiedBy>
  <cp:revision>2</cp:revision>
  <cp:lastPrinted>2019-11-10T10:39:00Z</cp:lastPrinted>
  <dcterms:created xsi:type="dcterms:W3CDTF">2019-11-11T10:01:00Z</dcterms:created>
  <dcterms:modified xsi:type="dcterms:W3CDTF">2019-11-11T10:01:00Z</dcterms:modified>
</cp:coreProperties>
</file>