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4498D" w14:textId="77777777" w:rsidR="007337DF" w:rsidRPr="00A17822" w:rsidRDefault="00894777" w:rsidP="00894777">
      <w:pPr>
        <w:jc w:val="center"/>
        <w:rPr>
          <w:rFonts w:ascii="Comic Sans MS" w:hAnsi="Comic Sans MS"/>
        </w:rPr>
      </w:pPr>
      <w:r>
        <w:rPr>
          <w:rFonts w:ascii="Comic Sans MS" w:hAnsi="Comic Sans MS"/>
          <w:noProof/>
          <w:lang w:eastAsia="en-GB"/>
        </w:rPr>
        <w:drawing>
          <wp:inline distT="0" distB="0" distL="0" distR="0" wp14:anchorId="7EA8B9E6" wp14:editId="29F0AD82">
            <wp:extent cx="2430780" cy="8763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png"/>
                    <pic:cNvPicPr/>
                  </pic:nvPicPr>
                  <pic:blipFill>
                    <a:blip r:embed="rId7">
                      <a:extLst>
                        <a:ext uri="{28A0092B-C50C-407E-A947-70E740481C1C}">
                          <a14:useLocalDpi xmlns:a14="http://schemas.microsoft.com/office/drawing/2010/main" val="0"/>
                        </a:ext>
                      </a:extLst>
                    </a:blip>
                    <a:stretch>
                      <a:fillRect/>
                    </a:stretch>
                  </pic:blipFill>
                  <pic:spPr>
                    <a:xfrm>
                      <a:off x="0" y="0"/>
                      <a:ext cx="2430994" cy="876377"/>
                    </a:xfrm>
                    <a:prstGeom prst="rect">
                      <a:avLst/>
                    </a:prstGeom>
                  </pic:spPr>
                </pic:pic>
              </a:graphicData>
            </a:graphic>
          </wp:inline>
        </w:drawing>
      </w:r>
    </w:p>
    <w:p w14:paraId="5436890D" w14:textId="77777777" w:rsidR="00003077" w:rsidRDefault="00003077" w:rsidP="00003077">
      <w:pPr>
        <w:ind w:right="-591"/>
        <w:rPr>
          <w:rFonts w:ascii="Comic Sans MS" w:hAnsi="Comic Sans MS"/>
          <w:b/>
          <w:u w:val="single"/>
        </w:rPr>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18"/>
        <w:gridCol w:w="4252"/>
      </w:tblGrid>
      <w:tr w:rsidR="00003077" w14:paraId="683FD43E" w14:textId="77777777" w:rsidTr="001E5D11">
        <w:tc>
          <w:tcPr>
            <w:tcW w:w="5920"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4B34A7F7" w14:textId="77777777" w:rsidR="00003077" w:rsidRDefault="00003077" w:rsidP="001E5D11">
            <w:pPr>
              <w:rPr>
                <w:rFonts w:ascii="Comic Sans MS" w:hAnsi="Comic Sans MS"/>
                <w:i/>
                <w:sz w:val="20"/>
                <w:szCs w:val="20"/>
              </w:rPr>
            </w:pPr>
            <w:r>
              <w:rPr>
                <w:rFonts w:ascii="Comic Sans MS" w:hAnsi="Comic Sans MS"/>
                <w:i/>
                <w:sz w:val="20"/>
                <w:szCs w:val="20"/>
              </w:rPr>
              <w:t xml:space="preserve">Date Written : </w:t>
            </w:r>
          </w:p>
        </w:tc>
        <w:tc>
          <w:tcPr>
            <w:tcW w:w="4253"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3E1C8C51" w14:textId="77777777" w:rsidR="00003077" w:rsidRDefault="00003077" w:rsidP="001E5D11">
            <w:pPr>
              <w:rPr>
                <w:rFonts w:ascii="Comic Sans MS" w:hAnsi="Comic Sans MS"/>
                <w:i/>
                <w:sz w:val="20"/>
                <w:szCs w:val="20"/>
              </w:rPr>
            </w:pPr>
            <w:r>
              <w:rPr>
                <w:rFonts w:ascii="Comic Sans MS" w:hAnsi="Comic Sans MS"/>
                <w:i/>
                <w:sz w:val="20"/>
                <w:szCs w:val="20"/>
              </w:rPr>
              <w:t>February 2020</w:t>
            </w:r>
          </w:p>
        </w:tc>
      </w:tr>
      <w:tr w:rsidR="00003077" w14:paraId="273C9C7F" w14:textId="77777777" w:rsidTr="001E5D11">
        <w:tc>
          <w:tcPr>
            <w:tcW w:w="5920"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73BE4009" w14:textId="77777777" w:rsidR="00003077" w:rsidRDefault="00003077" w:rsidP="001E5D11">
            <w:pPr>
              <w:rPr>
                <w:rFonts w:ascii="Comic Sans MS" w:hAnsi="Comic Sans MS"/>
                <w:i/>
                <w:sz w:val="20"/>
                <w:szCs w:val="20"/>
              </w:rPr>
            </w:pPr>
            <w:r>
              <w:rPr>
                <w:rFonts w:ascii="Comic Sans MS" w:hAnsi="Comic Sans MS"/>
                <w:i/>
                <w:sz w:val="20"/>
                <w:szCs w:val="20"/>
              </w:rPr>
              <w:t>Date approved by Governors :</w:t>
            </w:r>
          </w:p>
        </w:tc>
        <w:tc>
          <w:tcPr>
            <w:tcW w:w="4253"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64ABA097" w14:textId="77777777" w:rsidR="00003077" w:rsidRDefault="004C4319" w:rsidP="001E5D11">
            <w:pPr>
              <w:rPr>
                <w:rFonts w:ascii="Comic Sans MS" w:hAnsi="Comic Sans MS"/>
                <w:i/>
                <w:sz w:val="20"/>
                <w:szCs w:val="20"/>
              </w:rPr>
            </w:pPr>
            <w:r>
              <w:rPr>
                <w:rFonts w:ascii="Comic Sans MS" w:hAnsi="Comic Sans MS"/>
                <w:i/>
                <w:sz w:val="20"/>
                <w:szCs w:val="20"/>
              </w:rPr>
              <w:t>March 2023</w:t>
            </w:r>
          </w:p>
        </w:tc>
      </w:tr>
      <w:tr w:rsidR="00003077" w14:paraId="1B14D5F2" w14:textId="77777777" w:rsidTr="001E5D11">
        <w:tc>
          <w:tcPr>
            <w:tcW w:w="5920"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5B4C6D3B" w14:textId="77777777" w:rsidR="00003077" w:rsidRDefault="00003077" w:rsidP="001E5D11">
            <w:pPr>
              <w:rPr>
                <w:rFonts w:ascii="Comic Sans MS" w:hAnsi="Comic Sans MS"/>
                <w:i/>
                <w:sz w:val="20"/>
                <w:szCs w:val="20"/>
              </w:rPr>
            </w:pPr>
            <w:r>
              <w:rPr>
                <w:rFonts w:ascii="Comic Sans MS" w:hAnsi="Comic Sans MS"/>
                <w:i/>
                <w:sz w:val="20"/>
                <w:szCs w:val="20"/>
              </w:rPr>
              <w:t>To be Reviewed in:</w:t>
            </w:r>
          </w:p>
        </w:tc>
        <w:tc>
          <w:tcPr>
            <w:tcW w:w="4253"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1E075A03" w14:textId="77777777" w:rsidR="00003077" w:rsidRDefault="00894777" w:rsidP="001E5D11">
            <w:pPr>
              <w:rPr>
                <w:rFonts w:ascii="Comic Sans MS" w:hAnsi="Comic Sans MS"/>
                <w:i/>
                <w:sz w:val="20"/>
                <w:szCs w:val="20"/>
              </w:rPr>
            </w:pPr>
            <w:r>
              <w:rPr>
                <w:rFonts w:ascii="Comic Sans MS" w:hAnsi="Comic Sans MS"/>
                <w:i/>
                <w:sz w:val="20"/>
                <w:szCs w:val="20"/>
              </w:rPr>
              <w:t>April 2026</w:t>
            </w:r>
          </w:p>
        </w:tc>
      </w:tr>
      <w:tr w:rsidR="00003077" w14:paraId="2A1E022A" w14:textId="77777777" w:rsidTr="001E5D11">
        <w:tc>
          <w:tcPr>
            <w:tcW w:w="5920"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096068E1" w14:textId="77777777" w:rsidR="00003077" w:rsidRDefault="00003077" w:rsidP="001E5D11">
            <w:pPr>
              <w:rPr>
                <w:rFonts w:ascii="Comic Sans MS" w:hAnsi="Comic Sans MS"/>
                <w:i/>
                <w:sz w:val="20"/>
                <w:szCs w:val="20"/>
              </w:rPr>
            </w:pPr>
            <w:r>
              <w:rPr>
                <w:rFonts w:ascii="Comic Sans MS" w:hAnsi="Comic Sans MS"/>
                <w:i/>
                <w:sz w:val="20"/>
                <w:szCs w:val="20"/>
              </w:rPr>
              <w:t>The person responsible for monitoring this policy statement and monitoring and evaluating its implementation is:</w:t>
            </w:r>
          </w:p>
        </w:tc>
        <w:tc>
          <w:tcPr>
            <w:tcW w:w="4253"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52A4298C" w14:textId="77777777" w:rsidR="00894777" w:rsidRDefault="00894777" w:rsidP="001E5D11">
            <w:pPr>
              <w:rPr>
                <w:rFonts w:ascii="Comic Sans MS" w:hAnsi="Comic Sans MS"/>
                <w:i/>
                <w:sz w:val="20"/>
                <w:szCs w:val="20"/>
              </w:rPr>
            </w:pPr>
            <w:r>
              <w:rPr>
                <w:rFonts w:ascii="Comic Sans MS" w:hAnsi="Comic Sans MS"/>
                <w:i/>
                <w:sz w:val="20"/>
                <w:szCs w:val="20"/>
              </w:rPr>
              <w:t>Victoria Bebbington</w:t>
            </w:r>
          </w:p>
          <w:p w14:paraId="7EDAC755" w14:textId="77777777" w:rsidR="00003077" w:rsidRDefault="00003077" w:rsidP="001E5D11">
            <w:pPr>
              <w:rPr>
                <w:rFonts w:ascii="Comic Sans MS" w:hAnsi="Comic Sans MS"/>
                <w:i/>
                <w:sz w:val="20"/>
                <w:szCs w:val="20"/>
              </w:rPr>
            </w:pPr>
            <w:r>
              <w:rPr>
                <w:rFonts w:ascii="Comic Sans MS" w:hAnsi="Comic Sans MS"/>
                <w:i/>
                <w:sz w:val="20"/>
                <w:szCs w:val="20"/>
              </w:rPr>
              <w:t>Finance and IT Manager</w:t>
            </w:r>
          </w:p>
        </w:tc>
      </w:tr>
    </w:tbl>
    <w:p w14:paraId="5C45C984" w14:textId="77777777" w:rsidR="00003077" w:rsidRPr="00A17822" w:rsidRDefault="00003077" w:rsidP="00003077">
      <w:pPr>
        <w:ind w:right="-591"/>
        <w:rPr>
          <w:rFonts w:ascii="Comic Sans MS" w:hAnsi="Comic Sans MS"/>
          <w:b/>
          <w:u w:val="single"/>
        </w:rPr>
      </w:pPr>
    </w:p>
    <w:tbl>
      <w:tblPr>
        <w:tblStyle w:val="TableGrid"/>
        <w:tblW w:w="10237" w:type="dxa"/>
        <w:tblInd w:w="-34" w:type="dxa"/>
        <w:tblLook w:val="04A0" w:firstRow="1" w:lastRow="0" w:firstColumn="1" w:lastColumn="0" w:noHBand="0" w:noVBand="1"/>
      </w:tblPr>
      <w:tblGrid>
        <w:gridCol w:w="10237"/>
      </w:tblGrid>
      <w:tr w:rsidR="007337DF" w:rsidRPr="00A17822" w14:paraId="3FD60BFE" w14:textId="77777777" w:rsidTr="00897706">
        <w:trPr>
          <w:trHeight w:val="447"/>
        </w:trPr>
        <w:tc>
          <w:tcPr>
            <w:tcW w:w="10237" w:type="dxa"/>
            <w:tcBorders>
              <w:bottom w:val="single" w:sz="4" w:space="0" w:color="auto"/>
            </w:tcBorders>
            <w:shd w:val="clear" w:color="auto" w:fill="ACB9CA" w:themeFill="text2" w:themeFillTint="66"/>
          </w:tcPr>
          <w:p w14:paraId="7C50B8FF" w14:textId="77777777" w:rsidR="007337DF" w:rsidRPr="00A17822" w:rsidRDefault="007337DF" w:rsidP="00897706">
            <w:pPr>
              <w:jc w:val="center"/>
              <w:rPr>
                <w:rFonts w:ascii="Comic Sans MS" w:hAnsi="Comic Sans MS"/>
                <w:b/>
                <w:sz w:val="28"/>
                <w:szCs w:val="28"/>
              </w:rPr>
            </w:pPr>
            <w:r w:rsidRPr="00A17822">
              <w:rPr>
                <w:rFonts w:ascii="Comic Sans MS" w:hAnsi="Comic Sans MS"/>
                <w:b/>
                <w:sz w:val="28"/>
                <w:szCs w:val="28"/>
              </w:rPr>
              <w:t>CHARGING POLICY</w:t>
            </w:r>
          </w:p>
        </w:tc>
      </w:tr>
      <w:tr w:rsidR="007337DF" w:rsidRPr="00133DC1" w14:paraId="0BD8BC15" w14:textId="77777777" w:rsidTr="00897706">
        <w:trPr>
          <w:trHeight w:val="321"/>
        </w:trPr>
        <w:tc>
          <w:tcPr>
            <w:tcW w:w="10237" w:type="dxa"/>
            <w:tcBorders>
              <w:bottom w:val="single" w:sz="4" w:space="0" w:color="auto"/>
            </w:tcBorders>
          </w:tcPr>
          <w:p w14:paraId="1196E4C5" w14:textId="77777777" w:rsidR="007337DF" w:rsidRDefault="007337DF" w:rsidP="00897706">
            <w:pPr>
              <w:pStyle w:val="CM7"/>
              <w:pBdr>
                <w:top w:val="single" w:sz="4" w:space="1" w:color="auto"/>
                <w:left w:val="single" w:sz="4" w:space="4" w:color="auto"/>
                <w:bottom w:val="single" w:sz="4" w:space="1" w:color="auto"/>
                <w:right w:val="single" w:sz="4" w:space="4" w:color="auto"/>
              </w:pBdr>
              <w:shd w:val="clear" w:color="auto" w:fill="BFBFBF" w:themeFill="background1" w:themeFillShade="BF"/>
              <w:spacing w:after="280"/>
              <w:jc w:val="center"/>
              <w:rPr>
                <w:rFonts w:ascii="Comic Sans MS" w:hAnsi="Comic Sans MS"/>
                <w:b/>
                <w:i/>
                <w:color w:val="000000"/>
                <w:sz w:val="21"/>
                <w:szCs w:val="21"/>
              </w:rPr>
            </w:pPr>
            <w:r w:rsidRPr="00133DC1">
              <w:rPr>
                <w:rFonts w:ascii="Comic Sans MS" w:hAnsi="Comic Sans MS"/>
                <w:b/>
                <w:i/>
                <w:color w:val="000000"/>
                <w:sz w:val="21"/>
                <w:szCs w:val="21"/>
              </w:rPr>
              <w:t xml:space="preserve">This Charging Policy informs staff and parents about charging for School activities. </w:t>
            </w:r>
          </w:p>
          <w:p w14:paraId="64D316B5" w14:textId="77777777" w:rsidR="007337DF" w:rsidRPr="00133DC1" w:rsidRDefault="007337DF" w:rsidP="00897706">
            <w:pPr>
              <w:pStyle w:val="CM7"/>
              <w:pBdr>
                <w:top w:val="single" w:sz="4" w:space="1" w:color="auto"/>
                <w:left w:val="single" w:sz="4" w:space="4" w:color="auto"/>
                <w:bottom w:val="single" w:sz="4" w:space="1" w:color="auto"/>
                <w:right w:val="single" w:sz="4" w:space="4" w:color="auto"/>
              </w:pBdr>
              <w:shd w:val="clear" w:color="auto" w:fill="BFBFBF" w:themeFill="background1" w:themeFillShade="BF"/>
              <w:spacing w:after="280"/>
              <w:jc w:val="center"/>
              <w:rPr>
                <w:rFonts w:ascii="Comic Sans MS" w:hAnsi="Comic Sans MS"/>
                <w:color w:val="000000"/>
                <w:sz w:val="21"/>
                <w:szCs w:val="21"/>
              </w:rPr>
            </w:pPr>
            <w:r w:rsidRPr="00133DC1">
              <w:rPr>
                <w:rFonts w:ascii="Comic Sans MS" w:hAnsi="Comic Sans MS"/>
                <w:b/>
                <w:i/>
                <w:color w:val="000000"/>
                <w:sz w:val="21"/>
                <w:szCs w:val="21"/>
              </w:rPr>
              <w:t>It conforms to the requirements of the Education Act 1996.</w:t>
            </w:r>
          </w:p>
          <w:p w14:paraId="111AFFFD" w14:textId="77777777" w:rsidR="007337DF" w:rsidRPr="00133DC1" w:rsidRDefault="007337DF" w:rsidP="00897706">
            <w:pPr>
              <w:ind w:left="34"/>
              <w:rPr>
                <w:rFonts w:ascii="Comic Sans MS" w:hAnsi="Comic Sans MS" w:cs="Arial"/>
                <w:color w:val="000000"/>
                <w:sz w:val="21"/>
                <w:szCs w:val="21"/>
              </w:rPr>
            </w:pPr>
            <w:r w:rsidRPr="00133DC1">
              <w:rPr>
                <w:rFonts w:ascii="Comic Sans MS" w:hAnsi="Comic Sans MS" w:cs="Arial"/>
                <w:color w:val="000000"/>
                <w:sz w:val="21"/>
                <w:szCs w:val="21"/>
              </w:rPr>
              <w:t>In accordance with these guidelines Greenbank School :</w:t>
            </w:r>
            <w:r w:rsidRPr="00133DC1">
              <w:rPr>
                <w:rFonts w:ascii="Comic Sans MS" w:hAnsi="Comic Sans MS" w:cs="Arial"/>
                <w:color w:val="000000"/>
                <w:sz w:val="21"/>
                <w:szCs w:val="21"/>
              </w:rPr>
              <w:br/>
            </w:r>
          </w:p>
          <w:p w14:paraId="53DB4568" w14:textId="77777777" w:rsidR="007337DF" w:rsidRPr="00133DC1" w:rsidRDefault="007337DF" w:rsidP="007337DF">
            <w:pPr>
              <w:pStyle w:val="ListParagraph"/>
              <w:numPr>
                <w:ilvl w:val="0"/>
                <w:numId w:val="1"/>
              </w:numPr>
              <w:spacing w:after="0" w:line="240" w:lineRule="auto"/>
              <w:ind w:left="318" w:hanging="284"/>
              <w:rPr>
                <w:rFonts w:ascii="Comic Sans MS" w:hAnsi="Comic Sans MS" w:cs="Arial"/>
                <w:color w:val="000000"/>
                <w:sz w:val="21"/>
                <w:szCs w:val="21"/>
              </w:rPr>
            </w:pPr>
            <w:r w:rsidRPr="00133DC1">
              <w:rPr>
                <w:rFonts w:ascii="Comic Sans MS" w:hAnsi="Comic Sans MS" w:cs="Arial"/>
                <w:color w:val="000000"/>
                <w:sz w:val="21"/>
                <w:szCs w:val="21"/>
              </w:rPr>
              <w:t>Will not charge for books, materials, equipment and instruction in connection with the curriculum taught at school, except where parents have indicated in advance their wish to purchase the product.</w:t>
            </w:r>
          </w:p>
          <w:p w14:paraId="1E027EF9" w14:textId="77777777" w:rsidR="007337DF" w:rsidRPr="00133DC1" w:rsidRDefault="007337DF" w:rsidP="00897706">
            <w:pPr>
              <w:rPr>
                <w:rFonts w:ascii="Comic Sans MS" w:hAnsi="Comic Sans MS" w:cs="Arial"/>
                <w:color w:val="000000"/>
                <w:sz w:val="21"/>
                <w:szCs w:val="21"/>
              </w:rPr>
            </w:pPr>
          </w:p>
          <w:p w14:paraId="60CDE847" w14:textId="77777777" w:rsidR="007337DF" w:rsidRDefault="007337DF" w:rsidP="007337DF">
            <w:pPr>
              <w:pStyle w:val="ListParagraph"/>
              <w:numPr>
                <w:ilvl w:val="0"/>
                <w:numId w:val="1"/>
              </w:numPr>
              <w:spacing w:after="0" w:line="240" w:lineRule="auto"/>
              <w:ind w:left="318" w:hanging="284"/>
              <w:rPr>
                <w:rFonts w:ascii="Comic Sans MS" w:hAnsi="Comic Sans MS" w:cs="Arial"/>
                <w:color w:val="000000"/>
                <w:sz w:val="21"/>
                <w:szCs w:val="21"/>
              </w:rPr>
            </w:pPr>
            <w:r w:rsidRPr="00133DC1">
              <w:rPr>
                <w:rFonts w:ascii="Comic Sans MS" w:hAnsi="Comic Sans MS" w:cs="Arial"/>
                <w:color w:val="000000"/>
                <w:sz w:val="21"/>
                <w:szCs w:val="21"/>
              </w:rPr>
              <w:t>Will ask parents to pay the cost for replacing damaged or lost school property caused wilfully or negligently by their children.</w:t>
            </w:r>
          </w:p>
          <w:p w14:paraId="5654D31E" w14:textId="77777777" w:rsidR="005E6332" w:rsidRPr="005E6332" w:rsidRDefault="005E6332" w:rsidP="005E6332">
            <w:pPr>
              <w:spacing w:after="0" w:line="240" w:lineRule="auto"/>
              <w:rPr>
                <w:rFonts w:ascii="Comic Sans MS" w:hAnsi="Comic Sans MS" w:cs="Arial"/>
                <w:color w:val="000000"/>
                <w:sz w:val="21"/>
                <w:szCs w:val="21"/>
              </w:rPr>
            </w:pPr>
          </w:p>
          <w:p w14:paraId="0F341240" w14:textId="77777777" w:rsidR="005E6332" w:rsidRPr="005E6332" w:rsidRDefault="005E6332" w:rsidP="005E6332">
            <w:pPr>
              <w:pStyle w:val="ListParagraph"/>
              <w:rPr>
                <w:rFonts w:ascii="Comic Sans MS" w:hAnsi="Comic Sans MS" w:cs="Arial"/>
                <w:color w:val="000000"/>
                <w:sz w:val="21"/>
                <w:szCs w:val="21"/>
              </w:rPr>
            </w:pPr>
          </w:p>
          <w:p w14:paraId="5BACC763" w14:textId="77777777" w:rsidR="005E6332" w:rsidRPr="00133DC1" w:rsidRDefault="005E6332" w:rsidP="007337DF">
            <w:pPr>
              <w:pStyle w:val="ListParagraph"/>
              <w:numPr>
                <w:ilvl w:val="0"/>
                <w:numId w:val="1"/>
              </w:numPr>
              <w:spacing w:after="0" w:line="240" w:lineRule="auto"/>
              <w:ind w:left="318" w:hanging="284"/>
              <w:rPr>
                <w:rFonts w:ascii="Comic Sans MS" w:hAnsi="Comic Sans MS" w:cs="Arial"/>
                <w:color w:val="000000"/>
                <w:sz w:val="21"/>
                <w:szCs w:val="21"/>
              </w:rPr>
            </w:pPr>
            <w:r>
              <w:rPr>
                <w:rFonts w:ascii="Comic Sans MS" w:hAnsi="Comic Sans MS" w:cs="Arial"/>
                <w:color w:val="000000"/>
                <w:sz w:val="21"/>
                <w:szCs w:val="21"/>
              </w:rPr>
              <w:t>Will charge for meals except for free school lunches if pupils are deemed eligible for it through the local authority.</w:t>
            </w:r>
          </w:p>
          <w:p w14:paraId="0E6A0C44" w14:textId="77777777" w:rsidR="007337DF" w:rsidRPr="00133DC1" w:rsidRDefault="007337DF" w:rsidP="00897706">
            <w:pPr>
              <w:ind w:left="318" w:hanging="284"/>
              <w:rPr>
                <w:rFonts w:ascii="Comic Sans MS" w:hAnsi="Comic Sans MS" w:cs="Arial"/>
                <w:color w:val="000000"/>
                <w:sz w:val="21"/>
                <w:szCs w:val="21"/>
              </w:rPr>
            </w:pPr>
          </w:p>
          <w:p w14:paraId="15654461" w14:textId="77777777" w:rsidR="007337DF" w:rsidRPr="00133DC1" w:rsidRDefault="007337DF" w:rsidP="007337DF">
            <w:pPr>
              <w:pStyle w:val="ListParagraph"/>
              <w:numPr>
                <w:ilvl w:val="0"/>
                <w:numId w:val="1"/>
              </w:numPr>
              <w:spacing w:after="0" w:line="240" w:lineRule="auto"/>
              <w:ind w:left="318" w:hanging="284"/>
              <w:rPr>
                <w:rFonts w:ascii="Comic Sans MS" w:hAnsi="Comic Sans MS" w:cs="Arial"/>
                <w:color w:val="000000"/>
                <w:sz w:val="21"/>
                <w:szCs w:val="21"/>
              </w:rPr>
            </w:pPr>
            <w:r w:rsidRPr="00133DC1">
              <w:rPr>
                <w:rFonts w:ascii="Comic Sans MS" w:hAnsi="Comic Sans MS" w:cs="Arial"/>
                <w:color w:val="000000"/>
                <w:sz w:val="21"/>
                <w:szCs w:val="21"/>
              </w:rPr>
              <w:t>Will not charge for the transport of pupils.</w:t>
            </w:r>
          </w:p>
          <w:p w14:paraId="68FCEF23" w14:textId="77777777" w:rsidR="007337DF" w:rsidRPr="00133DC1" w:rsidRDefault="007337DF" w:rsidP="00897706">
            <w:pPr>
              <w:ind w:left="318" w:hanging="284"/>
              <w:rPr>
                <w:rFonts w:ascii="Comic Sans MS" w:hAnsi="Comic Sans MS" w:cs="Arial"/>
                <w:color w:val="000000"/>
                <w:sz w:val="21"/>
                <w:szCs w:val="21"/>
              </w:rPr>
            </w:pPr>
          </w:p>
          <w:p w14:paraId="4A6F10DE" w14:textId="77777777" w:rsidR="007337DF" w:rsidRPr="00133DC1" w:rsidRDefault="007337DF" w:rsidP="007337DF">
            <w:pPr>
              <w:pStyle w:val="ListParagraph"/>
              <w:numPr>
                <w:ilvl w:val="0"/>
                <w:numId w:val="1"/>
              </w:numPr>
              <w:spacing w:after="0" w:line="240" w:lineRule="auto"/>
              <w:ind w:left="318" w:hanging="284"/>
              <w:rPr>
                <w:rFonts w:ascii="Comic Sans MS" w:hAnsi="Comic Sans MS" w:cs="Arial"/>
                <w:color w:val="000000"/>
                <w:sz w:val="21"/>
                <w:szCs w:val="21"/>
              </w:rPr>
            </w:pPr>
            <w:r w:rsidRPr="00133DC1">
              <w:rPr>
                <w:rFonts w:ascii="Comic Sans MS" w:hAnsi="Comic Sans MS" w:cs="Arial"/>
                <w:color w:val="000000"/>
                <w:sz w:val="21"/>
                <w:szCs w:val="21"/>
              </w:rPr>
              <w:t>May charge for school time activities by inviting parents and others to make voluntary contributions to enable school funds to go further. Children of parents who do not contribute will not be treated differently from those who do make contributions</w:t>
            </w:r>
          </w:p>
          <w:p w14:paraId="21E6F7DB" w14:textId="77777777" w:rsidR="007337DF" w:rsidRPr="00133DC1" w:rsidRDefault="007337DF" w:rsidP="00897706">
            <w:pPr>
              <w:ind w:left="318" w:hanging="284"/>
              <w:rPr>
                <w:rFonts w:ascii="Comic Sans MS" w:hAnsi="Comic Sans MS" w:cs="Arial"/>
                <w:color w:val="000000"/>
                <w:sz w:val="21"/>
                <w:szCs w:val="21"/>
              </w:rPr>
            </w:pPr>
          </w:p>
          <w:p w14:paraId="34BF52EB" w14:textId="77777777" w:rsidR="007337DF" w:rsidRPr="00133DC1" w:rsidRDefault="007337DF" w:rsidP="007337DF">
            <w:pPr>
              <w:pStyle w:val="ListParagraph"/>
              <w:numPr>
                <w:ilvl w:val="0"/>
                <w:numId w:val="1"/>
              </w:numPr>
              <w:spacing w:after="0" w:line="240" w:lineRule="auto"/>
              <w:ind w:left="318" w:hanging="284"/>
              <w:rPr>
                <w:rFonts w:ascii="Comic Sans MS" w:hAnsi="Comic Sans MS" w:cs="Arial"/>
                <w:color w:val="000000"/>
                <w:sz w:val="21"/>
                <w:szCs w:val="21"/>
              </w:rPr>
            </w:pPr>
            <w:r w:rsidRPr="00133DC1">
              <w:rPr>
                <w:rFonts w:ascii="Comic Sans MS" w:hAnsi="Comic Sans MS" w:cs="Arial"/>
                <w:color w:val="000000"/>
                <w:sz w:val="21"/>
                <w:szCs w:val="21"/>
              </w:rPr>
              <w:t>Will have the right to cancel an activity if there are insufficient voluntary contributions to make the activity possible.</w:t>
            </w:r>
          </w:p>
          <w:p w14:paraId="2ADCCA5A" w14:textId="77777777" w:rsidR="007337DF" w:rsidRPr="00133DC1" w:rsidRDefault="007337DF" w:rsidP="00897706">
            <w:pPr>
              <w:ind w:left="318" w:hanging="284"/>
              <w:rPr>
                <w:rFonts w:ascii="Comic Sans MS" w:hAnsi="Comic Sans MS" w:cs="Arial"/>
                <w:color w:val="000000"/>
                <w:sz w:val="21"/>
                <w:szCs w:val="21"/>
              </w:rPr>
            </w:pPr>
          </w:p>
          <w:p w14:paraId="734BB562" w14:textId="77777777" w:rsidR="007337DF" w:rsidRPr="00133DC1" w:rsidRDefault="007337DF" w:rsidP="007337DF">
            <w:pPr>
              <w:pStyle w:val="ListParagraph"/>
              <w:numPr>
                <w:ilvl w:val="0"/>
                <w:numId w:val="1"/>
              </w:numPr>
              <w:spacing w:after="0" w:line="240" w:lineRule="auto"/>
              <w:ind w:left="318" w:hanging="284"/>
              <w:rPr>
                <w:rFonts w:ascii="Comic Sans MS" w:hAnsi="Comic Sans MS" w:cs="Arial"/>
                <w:color w:val="000000"/>
                <w:sz w:val="21"/>
                <w:szCs w:val="21"/>
              </w:rPr>
            </w:pPr>
            <w:r w:rsidRPr="00133DC1">
              <w:rPr>
                <w:rFonts w:ascii="Comic Sans MS" w:hAnsi="Comic Sans MS" w:cs="Arial"/>
                <w:color w:val="000000"/>
                <w:sz w:val="21"/>
                <w:szCs w:val="21"/>
              </w:rPr>
              <w:t xml:space="preserve">May charge for board and lodgings on residential courses which take place mainly in </w:t>
            </w:r>
            <w:proofErr w:type="gramStart"/>
            <w:r w:rsidRPr="00133DC1">
              <w:rPr>
                <w:rFonts w:ascii="Comic Sans MS" w:hAnsi="Comic Sans MS" w:cs="Arial"/>
                <w:color w:val="000000"/>
                <w:sz w:val="21"/>
                <w:szCs w:val="21"/>
              </w:rPr>
              <w:t xml:space="preserve">school </w:t>
            </w:r>
            <w:r>
              <w:rPr>
                <w:rFonts w:ascii="Comic Sans MS" w:hAnsi="Comic Sans MS" w:cs="Arial"/>
                <w:color w:val="000000"/>
                <w:sz w:val="21"/>
                <w:szCs w:val="21"/>
              </w:rPr>
              <w:t>.</w:t>
            </w:r>
            <w:proofErr w:type="gramEnd"/>
          </w:p>
          <w:p w14:paraId="3A7A76E0" w14:textId="77777777" w:rsidR="007337DF" w:rsidRPr="00133DC1" w:rsidRDefault="007337DF" w:rsidP="00897706">
            <w:pPr>
              <w:ind w:left="318" w:hanging="284"/>
              <w:rPr>
                <w:rFonts w:ascii="Comic Sans MS" w:hAnsi="Comic Sans MS" w:cs="Arial"/>
                <w:color w:val="000000"/>
                <w:sz w:val="21"/>
                <w:szCs w:val="21"/>
              </w:rPr>
            </w:pPr>
          </w:p>
          <w:p w14:paraId="072F3609" w14:textId="77777777" w:rsidR="007337DF" w:rsidRPr="00133DC1" w:rsidRDefault="007337DF" w:rsidP="007337DF">
            <w:pPr>
              <w:pStyle w:val="ListParagraph"/>
              <w:numPr>
                <w:ilvl w:val="0"/>
                <w:numId w:val="1"/>
              </w:numPr>
              <w:spacing w:after="0" w:line="240" w:lineRule="auto"/>
              <w:ind w:left="318" w:hanging="284"/>
              <w:rPr>
                <w:rFonts w:ascii="Comic Sans MS" w:hAnsi="Comic Sans MS" w:cs="Arial"/>
                <w:color w:val="000000"/>
                <w:sz w:val="21"/>
                <w:szCs w:val="21"/>
              </w:rPr>
            </w:pPr>
            <w:r w:rsidRPr="00133DC1">
              <w:rPr>
                <w:rFonts w:ascii="Comic Sans MS" w:hAnsi="Comic Sans MS" w:cs="Arial"/>
                <w:color w:val="000000"/>
                <w:sz w:val="21"/>
                <w:szCs w:val="21"/>
              </w:rPr>
              <w:t>May charge for activities (extended services), which happen outside school hours when these activities are not necessarily part of the curriculum.</w:t>
            </w:r>
          </w:p>
          <w:p w14:paraId="3938B5C3" w14:textId="77777777" w:rsidR="007337DF" w:rsidRPr="00133DC1" w:rsidRDefault="007337DF" w:rsidP="00897706">
            <w:pPr>
              <w:ind w:left="318" w:hanging="284"/>
              <w:rPr>
                <w:rFonts w:ascii="Comic Sans MS" w:hAnsi="Comic Sans MS" w:cs="Arial"/>
                <w:color w:val="000000"/>
                <w:sz w:val="21"/>
                <w:szCs w:val="21"/>
              </w:rPr>
            </w:pPr>
          </w:p>
          <w:p w14:paraId="4FA1C00C" w14:textId="77777777" w:rsidR="007337DF" w:rsidRPr="00133DC1" w:rsidRDefault="007337DF" w:rsidP="007337DF">
            <w:pPr>
              <w:pStyle w:val="ListParagraph"/>
              <w:numPr>
                <w:ilvl w:val="0"/>
                <w:numId w:val="1"/>
              </w:numPr>
              <w:spacing w:after="0" w:line="240" w:lineRule="auto"/>
              <w:ind w:left="318" w:hanging="284"/>
              <w:rPr>
                <w:rFonts w:ascii="Comic Sans MS" w:hAnsi="Comic Sans MS" w:cs="Arial"/>
                <w:color w:val="000000"/>
                <w:sz w:val="21"/>
                <w:szCs w:val="21"/>
              </w:rPr>
            </w:pPr>
            <w:r w:rsidRPr="00133DC1">
              <w:rPr>
                <w:rFonts w:ascii="Comic Sans MS" w:hAnsi="Comic Sans MS" w:cs="Arial"/>
                <w:color w:val="000000"/>
                <w:sz w:val="21"/>
                <w:szCs w:val="21"/>
              </w:rPr>
              <w:t>May remit part or all of the charges for those children whose parents meet certain pre-determined criteria.</w:t>
            </w:r>
          </w:p>
          <w:p w14:paraId="0B516DC5" w14:textId="77777777" w:rsidR="007337DF" w:rsidRDefault="007337DF" w:rsidP="00897706">
            <w:pPr>
              <w:ind w:left="318" w:hanging="284"/>
              <w:rPr>
                <w:rFonts w:ascii="Comic Sans MS" w:hAnsi="Comic Sans MS" w:cs="Arial"/>
                <w:color w:val="000000"/>
                <w:sz w:val="21"/>
                <w:szCs w:val="21"/>
              </w:rPr>
            </w:pPr>
          </w:p>
          <w:p w14:paraId="4DECD723" w14:textId="77777777" w:rsidR="005E6332" w:rsidRPr="00133DC1" w:rsidRDefault="005E6332" w:rsidP="00897706">
            <w:pPr>
              <w:ind w:left="318" w:hanging="284"/>
              <w:rPr>
                <w:rFonts w:ascii="Comic Sans MS" w:hAnsi="Comic Sans MS" w:cs="Arial"/>
                <w:color w:val="000000"/>
                <w:sz w:val="21"/>
                <w:szCs w:val="21"/>
              </w:rPr>
            </w:pPr>
          </w:p>
          <w:p w14:paraId="120638E0" w14:textId="77777777" w:rsidR="007337DF" w:rsidRDefault="007337DF" w:rsidP="007337DF">
            <w:pPr>
              <w:pStyle w:val="ListParagraph"/>
              <w:numPr>
                <w:ilvl w:val="0"/>
                <w:numId w:val="1"/>
              </w:numPr>
              <w:spacing w:after="0" w:line="240" w:lineRule="auto"/>
              <w:ind w:left="318" w:hanging="284"/>
              <w:rPr>
                <w:rFonts w:ascii="Comic Sans MS" w:hAnsi="Comic Sans MS" w:cs="Arial"/>
                <w:color w:val="000000"/>
                <w:sz w:val="21"/>
                <w:szCs w:val="21"/>
              </w:rPr>
            </w:pPr>
            <w:r w:rsidRPr="00133DC1">
              <w:rPr>
                <w:rFonts w:ascii="Comic Sans MS" w:hAnsi="Comic Sans MS" w:cs="Arial"/>
                <w:color w:val="000000"/>
                <w:sz w:val="21"/>
                <w:szCs w:val="21"/>
              </w:rPr>
              <w:t xml:space="preserve">May permit organisations to charge parents when such an organisation is acting independently of the </w:t>
            </w:r>
            <w:proofErr w:type="gramStart"/>
            <w:r w:rsidRPr="00133DC1">
              <w:rPr>
                <w:rFonts w:ascii="Comic Sans MS" w:hAnsi="Comic Sans MS" w:cs="Arial"/>
                <w:color w:val="000000"/>
                <w:sz w:val="21"/>
                <w:szCs w:val="21"/>
              </w:rPr>
              <w:t>School</w:t>
            </w:r>
            <w:proofErr w:type="gramEnd"/>
            <w:r w:rsidRPr="00133DC1">
              <w:rPr>
                <w:rFonts w:ascii="Comic Sans MS" w:hAnsi="Comic Sans MS" w:cs="Arial"/>
                <w:color w:val="000000"/>
                <w:sz w:val="21"/>
                <w:szCs w:val="21"/>
              </w:rPr>
              <w:t>, to arrange an activity to take place during school hours and parents want their children to join in the activity. Parents must then ask the school to agree to their child being absent.</w:t>
            </w:r>
          </w:p>
          <w:p w14:paraId="13C0B714" w14:textId="77777777" w:rsidR="007337DF" w:rsidRPr="00133DC1" w:rsidRDefault="007337DF" w:rsidP="00897706">
            <w:pPr>
              <w:rPr>
                <w:rFonts w:ascii="Comic Sans MS" w:hAnsi="Comic Sans MS" w:cs="Arial"/>
                <w:color w:val="000000"/>
                <w:sz w:val="21"/>
                <w:szCs w:val="21"/>
              </w:rPr>
            </w:pPr>
          </w:p>
          <w:p w14:paraId="633C3B9A" w14:textId="77777777" w:rsidR="007337DF" w:rsidRPr="00133DC1" w:rsidRDefault="007337DF" w:rsidP="007337DF">
            <w:pPr>
              <w:pStyle w:val="ListParagraph"/>
              <w:numPr>
                <w:ilvl w:val="0"/>
                <w:numId w:val="1"/>
              </w:numPr>
              <w:spacing w:after="0" w:line="240" w:lineRule="auto"/>
              <w:ind w:left="318" w:hanging="284"/>
              <w:rPr>
                <w:rFonts w:ascii="Comic Sans MS" w:hAnsi="Comic Sans MS" w:cs="Arial"/>
                <w:color w:val="000000"/>
                <w:sz w:val="21"/>
                <w:szCs w:val="21"/>
              </w:rPr>
            </w:pPr>
            <w:r w:rsidRPr="00133DC1">
              <w:rPr>
                <w:rFonts w:ascii="Comic Sans MS" w:hAnsi="Comic Sans MS" w:cs="Arial"/>
                <w:color w:val="000000"/>
                <w:sz w:val="21"/>
                <w:szCs w:val="21"/>
              </w:rPr>
              <w:t>Will charge staff for personal phone calls (at a rate of 10p for standard calls and as per itemised bill for long-distance or mobile phone calls).</w:t>
            </w:r>
          </w:p>
          <w:p w14:paraId="18C76BC6" w14:textId="77777777" w:rsidR="007337DF" w:rsidRPr="00133DC1" w:rsidRDefault="007337DF" w:rsidP="00897706">
            <w:pPr>
              <w:pStyle w:val="ListParagraph"/>
              <w:ind w:left="318" w:hanging="284"/>
              <w:rPr>
                <w:rFonts w:ascii="Comic Sans MS" w:hAnsi="Comic Sans MS" w:cs="Arial"/>
                <w:color w:val="000000"/>
                <w:sz w:val="21"/>
                <w:szCs w:val="21"/>
              </w:rPr>
            </w:pPr>
          </w:p>
          <w:p w14:paraId="357E42D4" w14:textId="77777777" w:rsidR="007337DF" w:rsidRPr="00133DC1" w:rsidRDefault="007337DF" w:rsidP="007337DF">
            <w:pPr>
              <w:pStyle w:val="ListParagraph"/>
              <w:numPr>
                <w:ilvl w:val="0"/>
                <w:numId w:val="1"/>
              </w:numPr>
              <w:spacing w:after="0" w:line="240" w:lineRule="auto"/>
              <w:ind w:left="318" w:hanging="284"/>
              <w:rPr>
                <w:rFonts w:ascii="Comic Sans MS" w:hAnsi="Comic Sans MS" w:cs="Arial"/>
                <w:color w:val="000000"/>
                <w:sz w:val="21"/>
                <w:szCs w:val="21"/>
              </w:rPr>
            </w:pPr>
            <w:r w:rsidRPr="00133DC1">
              <w:rPr>
                <w:rFonts w:ascii="Comic Sans MS" w:hAnsi="Comic Sans MS" w:cs="Arial"/>
                <w:color w:val="000000"/>
                <w:sz w:val="21"/>
                <w:szCs w:val="21"/>
              </w:rPr>
              <w:t>Will charge staff for personal photocopying (at 5p per black and white copy and 10p per colour copy).</w:t>
            </w:r>
          </w:p>
          <w:p w14:paraId="47D685D3" w14:textId="77777777" w:rsidR="007337DF" w:rsidRPr="00133DC1" w:rsidRDefault="007337DF" w:rsidP="00897706">
            <w:pPr>
              <w:pStyle w:val="Default"/>
              <w:ind w:left="318"/>
              <w:jc w:val="center"/>
              <w:rPr>
                <w:rFonts w:ascii="Comic Sans MS" w:hAnsi="Comic Sans MS"/>
                <w:color w:val="auto"/>
                <w:sz w:val="21"/>
                <w:szCs w:val="21"/>
              </w:rPr>
            </w:pPr>
          </w:p>
        </w:tc>
      </w:tr>
    </w:tbl>
    <w:p w14:paraId="14B42F99" w14:textId="77777777" w:rsidR="007337DF" w:rsidRDefault="007337DF" w:rsidP="007337DF">
      <w:pPr>
        <w:rPr>
          <w:b/>
          <w:i/>
          <w:sz w:val="18"/>
          <w:szCs w:val="18"/>
        </w:rPr>
      </w:pPr>
    </w:p>
    <w:p w14:paraId="5F92BC60" w14:textId="77777777" w:rsidR="007337DF" w:rsidRDefault="007337DF" w:rsidP="007337DF">
      <w:pPr>
        <w:pStyle w:val="Heading1"/>
        <w:jc w:val="center"/>
        <w:rPr>
          <w:b/>
          <w:i/>
          <w:u w:val="single"/>
        </w:rPr>
      </w:pPr>
    </w:p>
    <w:p w14:paraId="1B5186C5" w14:textId="77777777" w:rsidR="007337DF" w:rsidRDefault="007337DF" w:rsidP="007337DF"/>
    <w:p w14:paraId="21ABE984" w14:textId="77777777" w:rsidR="007337DF" w:rsidRPr="000E6DA5" w:rsidRDefault="007337DF" w:rsidP="007337DF">
      <w:pPr>
        <w:rPr>
          <w:rFonts w:ascii="Comic Sans MS" w:hAnsi="Comic Sans MS"/>
        </w:rPr>
      </w:pPr>
    </w:p>
    <w:p w14:paraId="5B2A3E66" w14:textId="77777777" w:rsidR="00FE5B28" w:rsidRDefault="00FE5B28"/>
    <w:sectPr w:rsidR="00FE5B28" w:rsidSect="007A2AF4">
      <w:footerReference w:type="default" r:id="rId8"/>
      <w:pgSz w:w="11906" w:h="16838"/>
      <w:pgMar w:top="851" w:right="1440" w:bottom="851" w:left="992" w:header="709" w:footer="709" w:gutter="0"/>
      <w:pgBorders w:offsetFrom="page">
        <w:top w:val="single" w:sz="18" w:space="24" w:color="00B050"/>
        <w:left w:val="single" w:sz="18" w:space="24" w:color="00B050"/>
        <w:bottom w:val="single" w:sz="18" w:space="24" w:color="00B050"/>
        <w:right w:val="single" w:sz="18"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8B0E8" w14:textId="77777777" w:rsidR="006A0BDB" w:rsidRDefault="00003077">
      <w:pPr>
        <w:spacing w:after="0" w:line="240" w:lineRule="auto"/>
      </w:pPr>
      <w:r>
        <w:separator/>
      </w:r>
    </w:p>
  </w:endnote>
  <w:endnote w:type="continuationSeparator" w:id="0">
    <w:p w14:paraId="6FFC08FB" w14:textId="77777777" w:rsidR="006A0BDB" w:rsidRDefault="00003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6476541"/>
      <w:docPartObj>
        <w:docPartGallery w:val="Page Numbers (Bottom of Page)"/>
        <w:docPartUnique/>
      </w:docPartObj>
    </w:sdtPr>
    <w:sdtEndPr>
      <w:rPr>
        <w:noProof/>
      </w:rPr>
    </w:sdtEndPr>
    <w:sdtContent>
      <w:p w14:paraId="74AB6EC0" w14:textId="77777777" w:rsidR="00BB441B" w:rsidRDefault="005E6332">
        <w:pPr>
          <w:pStyle w:val="Footer"/>
          <w:jc w:val="center"/>
        </w:pPr>
        <w:r>
          <w:fldChar w:fldCharType="begin"/>
        </w:r>
        <w:r>
          <w:instrText xml:space="preserve"> PAGE   \* MERGEFORMAT </w:instrText>
        </w:r>
        <w:r>
          <w:fldChar w:fldCharType="separate"/>
        </w:r>
        <w:r w:rsidR="004C4319">
          <w:rPr>
            <w:noProof/>
          </w:rPr>
          <w:t>2</w:t>
        </w:r>
        <w:r>
          <w:rPr>
            <w:noProof/>
          </w:rPr>
          <w:fldChar w:fldCharType="end"/>
        </w:r>
      </w:p>
    </w:sdtContent>
  </w:sdt>
  <w:p w14:paraId="6FC4A34C" w14:textId="77777777" w:rsidR="00BB441B" w:rsidRDefault="009D5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D1EEF" w14:textId="77777777" w:rsidR="006A0BDB" w:rsidRDefault="00003077">
      <w:pPr>
        <w:spacing w:after="0" w:line="240" w:lineRule="auto"/>
      </w:pPr>
      <w:r>
        <w:separator/>
      </w:r>
    </w:p>
  </w:footnote>
  <w:footnote w:type="continuationSeparator" w:id="0">
    <w:p w14:paraId="39FFB74F" w14:textId="77777777" w:rsidR="006A0BDB" w:rsidRDefault="000030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779AA"/>
    <w:multiLevelType w:val="hybridMultilevel"/>
    <w:tmpl w:val="889C2F2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7DF"/>
    <w:rsid w:val="00003077"/>
    <w:rsid w:val="002D2E88"/>
    <w:rsid w:val="004C4319"/>
    <w:rsid w:val="005E6332"/>
    <w:rsid w:val="006A0BDB"/>
    <w:rsid w:val="007337DF"/>
    <w:rsid w:val="00875EAC"/>
    <w:rsid w:val="00894777"/>
    <w:rsid w:val="009D56AC"/>
    <w:rsid w:val="00B52CCD"/>
    <w:rsid w:val="00FE5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B2ECC"/>
  <w15:chartTrackingRefBased/>
  <w15:docId w15:val="{BA9F88BC-7281-472D-9E61-92CF99DE8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7DF"/>
    <w:pPr>
      <w:spacing w:after="200" w:line="276" w:lineRule="auto"/>
    </w:pPr>
  </w:style>
  <w:style w:type="paragraph" w:styleId="Heading1">
    <w:name w:val="heading 1"/>
    <w:basedOn w:val="Normal"/>
    <w:next w:val="Normal"/>
    <w:link w:val="Heading1Char"/>
    <w:qFormat/>
    <w:rsid w:val="007337DF"/>
    <w:pPr>
      <w:keepNext/>
      <w:spacing w:after="0" w:line="240" w:lineRule="auto"/>
      <w:jc w:val="both"/>
      <w:outlineLvl w:val="0"/>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37DF"/>
    <w:rPr>
      <w:rFonts w:ascii="Times New Roman" w:eastAsia="Times New Roman" w:hAnsi="Times New Roman" w:cs="Times New Roman"/>
      <w:sz w:val="24"/>
      <w:szCs w:val="20"/>
      <w:lang w:eastAsia="en-GB"/>
    </w:rPr>
  </w:style>
  <w:style w:type="table" w:styleId="TableGrid">
    <w:name w:val="Table Grid"/>
    <w:basedOn w:val="TableNormal"/>
    <w:uiPriority w:val="59"/>
    <w:rsid w:val="00733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37DF"/>
    <w:pPr>
      <w:ind w:left="720"/>
      <w:contextualSpacing/>
    </w:pPr>
  </w:style>
  <w:style w:type="paragraph" w:styleId="Footer">
    <w:name w:val="footer"/>
    <w:basedOn w:val="Normal"/>
    <w:link w:val="FooterChar"/>
    <w:uiPriority w:val="99"/>
    <w:unhideWhenUsed/>
    <w:rsid w:val="007337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7DF"/>
  </w:style>
  <w:style w:type="paragraph" w:customStyle="1" w:styleId="Default">
    <w:name w:val="Default"/>
    <w:rsid w:val="007337DF"/>
    <w:pPr>
      <w:autoSpaceDE w:val="0"/>
      <w:autoSpaceDN w:val="0"/>
      <w:adjustRightInd w:val="0"/>
      <w:spacing w:after="0" w:line="240" w:lineRule="auto"/>
    </w:pPr>
    <w:rPr>
      <w:rFonts w:ascii="Arial" w:hAnsi="Arial" w:cs="Arial"/>
      <w:color w:val="000000"/>
      <w:sz w:val="24"/>
      <w:szCs w:val="24"/>
    </w:rPr>
  </w:style>
  <w:style w:type="paragraph" w:customStyle="1" w:styleId="CM7">
    <w:name w:val="CM7"/>
    <w:basedOn w:val="Default"/>
    <w:next w:val="Default"/>
    <w:uiPriority w:val="99"/>
    <w:rsid w:val="007337DF"/>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 Lauren - Have a nice day !</dc:creator>
  <cp:keywords/>
  <dc:description/>
  <cp:lastModifiedBy>Greenbank Ict</cp:lastModifiedBy>
  <cp:revision>2</cp:revision>
  <dcterms:created xsi:type="dcterms:W3CDTF">2023-11-10T15:24:00Z</dcterms:created>
  <dcterms:modified xsi:type="dcterms:W3CDTF">2023-11-10T15:24:00Z</dcterms:modified>
</cp:coreProperties>
</file>