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3BE1" w14:textId="509C7E39" w:rsidR="00375075" w:rsidRPr="00375075" w:rsidRDefault="00375075" w:rsidP="0037507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37507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DFF435B" wp14:editId="7DACAB50">
            <wp:simplePos x="0" y="0"/>
            <wp:positionH relativeFrom="column">
              <wp:posOffset>1504633</wp:posOffset>
            </wp:positionH>
            <wp:positionV relativeFrom="paragraph">
              <wp:posOffset>-662305</wp:posOffset>
            </wp:positionV>
            <wp:extent cx="953741" cy="90963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41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5075">
        <w:rPr>
          <w:rFonts w:asciiTheme="majorHAnsi" w:hAnsiTheme="majorHAnsi" w:cstheme="majorHAnsi"/>
          <w:b/>
          <w:bCs/>
          <w:sz w:val="32"/>
          <w:szCs w:val="32"/>
        </w:rPr>
        <w:t xml:space="preserve">English Overview – </w:t>
      </w:r>
      <w:r w:rsidR="00F74F7B">
        <w:rPr>
          <w:rFonts w:asciiTheme="majorHAnsi" w:hAnsiTheme="majorHAnsi" w:cstheme="majorHAnsi"/>
          <w:b/>
          <w:bCs/>
          <w:sz w:val="32"/>
          <w:szCs w:val="32"/>
        </w:rPr>
        <w:t>Nursery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7936F2" w14:paraId="68DC6962" w14:textId="77777777" w:rsidTr="007936F2">
        <w:tc>
          <w:tcPr>
            <w:tcW w:w="13948" w:type="dxa"/>
          </w:tcPr>
          <w:p w14:paraId="6D04B68E" w14:textId="7C08FAB1" w:rsidR="007936F2" w:rsidRPr="007936F2" w:rsidRDefault="007936F2" w:rsidP="00375075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7936F2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Communication and Language</w:t>
            </w:r>
          </w:p>
        </w:tc>
      </w:tr>
      <w:tr w:rsidR="007936F2" w14:paraId="72F35518" w14:textId="77777777" w:rsidTr="007936F2">
        <w:tc>
          <w:tcPr>
            <w:tcW w:w="13948" w:type="dxa"/>
          </w:tcPr>
          <w:p w14:paraId="69096252" w14:textId="77777777" w:rsidR="00F74F7B" w:rsidRPr="00F74F7B" w:rsidRDefault="00F74F7B" w:rsidP="00F74F7B">
            <w:pPr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i/>
                <w:sz w:val="28"/>
                <w:szCs w:val="28"/>
              </w:rPr>
              <w:t>Throughout the year children will:</w:t>
            </w:r>
          </w:p>
          <w:p w14:paraId="280DCB57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Enjoy listening to longer stories and remember much of what happens.</w:t>
            </w:r>
          </w:p>
          <w:p w14:paraId="343EA37F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Use a wider range of vocabulary</w:t>
            </w:r>
          </w:p>
          <w:p w14:paraId="6212FF46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Understand a question or instruction that has two parts.</w:t>
            </w:r>
          </w:p>
          <w:p w14:paraId="0DD80CDB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Understand ‘why’ questions.</w:t>
            </w:r>
          </w:p>
          <w:p w14:paraId="3471DAAB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Sing a large repertoire of songs.</w:t>
            </w:r>
          </w:p>
          <w:p w14:paraId="0EDE92F0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Know many rhymes, be able to talk about familiar books and be able to tell a long story.</w:t>
            </w:r>
          </w:p>
          <w:p w14:paraId="0BB7B93D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 xml:space="preserve">Develop their communication </w:t>
            </w:r>
            <w:proofErr w:type="gramStart"/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( but</w:t>
            </w:r>
            <w:proofErr w:type="gramEnd"/>
            <w:r w:rsidRPr="00F74F7B">
              <w:rPr>
                <w:rFonts w:asciiTheme="majorHAnsi" w:hAnsiTheme="majorHAnsi" w:cstheme="majorHAnsi"/>
                <w:sz w:val="28"/>
                <w:szCs w:val="28"/>
              </w:rPr>
              <w:t xml:space="preserve"> may still have problems with irregular tenses and may have problems saying some sounds and multisyllabic words.</w:t>
            </w:r>
          </w:p>
          <w:p w14:paraId="224A078B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Use longer sentences of four to six words.</w:t>
            </w:r>
          </w:p>
          <w:p w14:paraId="0D1023AF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Be able to express a point of view and to debate when they disagree with an adult or friend using words as well as actions.</w:t>
            </w:r>
          </w:p>
          <w:p w14:paraId="3F35AF4A" w14:textId="77777777" w:rsidR="00F74F7B" w:rsidRPr="00F74F7B" w:rsidRDefault="00F74F7B" w:rsidP="00F74F7B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Be able to start a conversation with an adult or friend and continue it for many turns.</w:t>
            </w:r>
          </w:p>
          <w:p w14:paraId="6AC3C1EB" w14:textId="09928500" w:rsidR="007936F2" w:rsidRPr="007936F2" w:rsidRDefault="00F74F7B" w:rsidP="00F74F7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 xml:space="preserve">Use </w:t>
            </w:r>
            <w:proofErr w:type="gramStart"/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talk</w:t>
            </w:r>
            <w:proofErr w:type="gramEnd"/>
            <w:r w:rsidRPr="00F74F7B">
              <w:rPr>
                <w:rFonts w:asciiTheme="majorHAnsi" w:hAnsiTheme="majorHAnsi" w:cstheme="majorHAnsi"/>
                <w:sz w:val="28"/>
                <w:szCs w:val="28"/>
              </w:rPr>
              <w:t xml:space="preserve"> to organise themselves and their play.</w:t>
            </w:r>
          </w:p>
        </w:tc>
      </w:tr>
      <w:tr w:rsidR="007936F2" w14:paraId="38EC609A" w14:textId="77777777" w:rsidTr="007936F2">
        <w:tc>
          <w:tcPr>
            <w:tcW w:w="13948" w:type="dxa"/>
          </w:tcPr>
          <w:p w14:paraId="7C147C2A" w14:textId="403FDF7A" w:rsidR="007936F2" w:rsidRPr="007936F2" w:rsidRDefault="00F74F7B" w:rsidP="00375075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Literacy</w:t>
            </w:r>
          </w:p>
        </w:tc>
      </w:tr>
      <w:tr w:rsidR="007936F2" w14:paraId="1E1BC32E" w14:textId="77777777" w:rsidTr="007936F2">
        <w:tc>
          <w:tcPr>
            <w:tcW w:w="13948" w:type="dxa"/>
          </w:tcPr>
          <w:p w14:paraId="1989AB47" w14:textId="77777777" w:rsidR="007936F2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Understand that print has meaning and can have different purposes.</w:t>
            </w:r>
          </w:p>
          <w:p w14:paraId="25146DA2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Know the names of the parts of a book.</w:t>
            </w:r>
          </w:p>
          <w:p w14:paraId="1BBEAB15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Understand page sequencing in a book.</w:t>
            </w:r>
          </w:p>
          <w:p w14:paraId="37BB0CAB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Understand that we read English text from left to right and from top to bottom.</w:t>
            </w:r>
          </w:p>
          <w:p w14:paraId="489C1571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Engage in extended conversations about stories learning new vocabulary.</w:t>
            </w:r>
          </w:p>
          <w:p w14:paraId="55739203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Develop phonological awareness so that they can</w:t>
            </w:r>
          </w:p>
          <w:p w14:paraId="4DB5719A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-spot and suggest rhymes</w:t>
            </w:r>
          </w:p>
          <w:p w14:paraId="44D40C18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-count or clap syllables in a word</w:t>
            </w:r>
          </w:p>
          <w:p w14:paraId="63C5885D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-recognise words with the same initial sound</w:t>
            </w:r>
          </w:p>
          <w:p w14:paraId="3F6402DA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Use some of their print and letter knowledge in their early writing.</w:t>
            </w:r>
          </w:p>
          <w:p w14:paraId="51B6EE41" w14:textId="77777777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8"/>
                <w:szCs w:val="28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Write some letters accurately.</w:t>
            </w:r>
          </w:p>
          <w:p w14:paraId="145F10FF" w14:textId="71DF098E" w:rsidR="00F74F7B" w:rsidRPr="00F74F7B" w:rsidRDefault="00F74F7B" w:rsidP="00F74F7B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14"/>
                <w:szCs w:val="14"/>
              </w:rPr>
            </w:pPr>
            <w:r w:rsidRPr="00F74F7B">
              <w:rPr>
                <w:rFonts w:asciiTheme="majorHAnsi" w:hAnsiTheme="majorHAnsi" w:cstheme="majorHAnsi"/>
                <w:sz w:val="28"/>
                <w:szCs w:val="28"/>
              </w:rPr>
              <w:t xml:space="preserve">Write some or </w:t>
            </w:r>
            <w:proofErr w:type="gramStart"/>
            <w:r w:rsidRPr="00F74F7B">
              <w:rPr>
                <w:rFonts w:asciiTheme="majorHAnsi" w:hAnsiTheme="majorHAnsi" w:cstheme="majorHAnsi"/>
                <w:sz w:val="28"/>
                <w:szCs w:val="28"/>
              </w:rPr>
              <w:t>all of</w:t>
            </w:r>
            <w:proofErr w:type="gramEnd"/>
            <w:r w:rsidRPr="00F74F7B">
              <w:rPr>
                <w:rFonts w:asciiTheme="majorHAnsi" w:hAnsiTheme="majorHAnsi" w:cstheme="majorHAnsi"/>
                <w:sz w:val="28"/>
                <w:szCs w:val="28"/>
              </w:rPr>
              <w:t xml:space="preserve"> their name.</w:t>
            </w:r>
          </w:p>
        </w:tc>
      </w:tr>
    </w:tbl>
    <w:p w14:paraId="5E76D1C0" w14:textId="77777777" w:rsidR="00375075" w:rsidRPr="00375075" w:rsidRDefault="00375075" w:rsidP="00375075">
      <w:pPr>
        <w:jc w:val="center"/>
        <w:rPr>
          <w:rFonts w:asciiTheme="majorHAnsi" w:hAnsiTheme="majorHAnsi" w:cstheme="majorHAnsi"/>
          <w:sz w:val="32"/>
          <w:szCs w:val="32"/>
        </w:rPr>
      </w:pPr>
    </w:p>
    <w:sectPr w:rsidR="00375075" w:rsidRPr="00375075" w:rsidSect="003750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FD7"/>
    <w:multiLevelType w:val="hybridMultilevel"/>
    <w:tmpl w:val="4C00F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81752"/>
    <w:multiLevelType w:val="hybridMultilevel"/>
    <w:tmpl w:val="A7862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73C5"/>
    <w:multiLevelType w:val="hybridMultilevel"/>
    <w:tmpl w:val="87C6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E49DF"/>
    <w:multiLevelType w:val="hybridMultilevel"/>
    <w:tmpl w:val="8CB6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75"/>
    <w:rsid w:val="00375075"/>
    <w:rsid w:val="00775F56"/>
    <w:rsid w:val="007936F2"/>
    <w:rsid w:val="00D24721"/>
    <w:rsid w:val="00E6122F"/>
    <w:rsid w:val="00F7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4B44"/>
  <w15:chartTrackingRefBased/>
  <w15:docId w15:val="{CFD5A456-BBBE-495D-94F1-C22B7BE3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3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Duvall</dc:creator>
  <cp:keywords/>
  <dc:description/>
  <cp:lastModifiedBy>Helen Duvall</cp:lastModifiedBy>
  <cp:revision>2</cp:revision>
  <dcterms:created xsi:type="dcterms:W3CDTF">2022-04-18T21:30:00Z</dcterms:created>
  <dcterms:modified xsi:type="dcterms:W3CDTF">2022-04-18T21:30:00Z</dcterms:modified>
</cp:coreProperties>
</file>