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1"/>
        <w:tblW w:w="10615" w:type="dxa"/>
        <w:tblLayout w:type="fixed"/>
        <w:tblLook w:val="04A0" w:firstRow="1" w:lastRow="0" w:firstColumn="1" w:lastColumn="0" w:noHBand="0" w:noVBand="1"/>
      </w:tblPr>
      <w:tblGrid>
        <w:gridCol w:w="5463"/>
        <w:gridCol w:w="5152"/>
      </w:tblGrid>
      <w:tr w:rsidR="00D6747D" w:rsidRPr="007572AE" w:rsidTr="00C342F6">
        <w:trPr>
          <w:trHeight w:val="864"/>
        </w:trPr>
        <w:tc>
          <w:tcPr>
            <w:tcW w:w="5463" w:type="dxa"/>
          </w:tcPr>
          <w:p w:rsidR="00D6747D" w:rsidRPr="00C342F6" w:rsidRDefault="00583250" w:rsidP="00D6747D">
            <w:pPr>
              <w:pStyle w:val="Heading2"/>
              <w:rPr>
                <w:rFonts w:ascii="Comic Sans MS" w:hAnsi="Comic Sans MS" w:cs="Arial"/>
                <w:sz w:val="18"/>
                <w:szCs w:val="18"/>
              </w:rPr>
            </w:pPr>
            <w:r w:rsidRPr="00C342F6">
              <w:rPr>
                <w:rFonts w:ascii="Comic Sans MS" w:hAnsi="Comic Sans MS" w:cs="Arial"/>
                <w:noProof/>
                <w:sz w:val="18"/>
                <w:szCs w:val="18"/>
              </w:rPr>
              <w:drawing>
                <wp:inline distT="0" distB="0" distL="0" distR="0" wp14:anchorId="109DF66E" wp14:editId="17F230B7">
                  <wp:extent cx="669908" cy="8979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658" cy="916353"/>
                          </a:xfrm>
                          <a:prstGeom prst="rect">
                            <a:avLst/>
                          </a:prstGeom>
                          <a:noFill/>
                          <a:ln>
                            <a:noFill/>
                          </a:ln>
                        </pic:spPr>
                      </pic:pic>
                    </a:graphicData>
                  </a:graphic>
                </wp:inline>
              </w:drawing>
            </w:r>
          </w:p>
          <w:p w:rsidR="00D6747D" w:rsidRPr="00C342F6" w:rsidRDefault="00D6747D" w:rsidP="00D6747D">
            <w:pPr>
              <w:rPr>
                <w:rFonts w:ascii="Comic Sans MS" w:hAnsi="Comic Sans MS" w:cs="Arial"/>
                <w:sz w:val="16"/>
                <w:szCs w:val="18"/>
              </w:rPr>
            </w:pPr>
          </w:p>
          <w:p w:rsidR="00D6747D" w:rsidRPr="00C342F6" w:rsidRDefault="00B76EB1" w:rsidP="534A724C">
            <w:pPr>
              <w:pStyle w:val="Heading2"/>
              <w:jc w:val="left"/>
              <w:rPr>
                <w:rFonts w:ascii="Comic Sans MS" w:hAnsi="Comic Sans MS" w:cs="Arial"/>
                <w:i/>
                <w:iCs/>
                <w:color w:val="C00000"/>
                <w:sz w:val="24"/>
                <w:szCs w:val="24"/>
              </w:rPr>
            </w:pPr>
            <w:r>
              <w:rPr>
                <w:rFonts w:ascii="Comic Sans MS" w:hAnsi="Comic Sans MS" w:cs="Arial"/>
                <w:i/>
                <w:iCs/>
                <w:color w:val="C00000"/>
                <w:sz w:val="24"/>
                <w:szCs w:val="24"/>
              </w:rPr>
              <w:t>Nurture</w:t>
            </w:r>
            <w:r w:rsidR="5BC68F37" w:rsidRPr="00C342F6">
              <w:rPr>
                <w:rFonts w:ascii="Comic Sans MS" w:hAnsi="Comic Sans MS" w:cs="Arial"/>
                <w:i/>
                <w:iCs/>
                <w:color w:val="C00000"/>
                <w:sz w:val="24"/>
                <w:szCs w:val="24"/>
              </w:rPr>
              <w:t>, Inspire, Flourish</w:t>
            </w:r>
          </w:p>
          <w:p w:rsidR="006E7303" w:rsidRPr="006E7303" w:rsidRDefault="006E7303" w:rsidP="006E7303"/>
        </w:tc>
        <w:tc>
          <w:tcPr>
            <w:tcW w:w="5152" w:type="dxa"/>
          </w:tcPr>
          <w:p w:rsidR="00D6747D" w:rsidRPr="00C342F6" w:rsidRDefault="00D6747D" w:rsidP="00D6747D">
            <w:pPr>
              <w:pStyle w:val="Heading4"/>
              <w:ind w:left="0" w:right="176" w:hanging="54"/>
              <w:jc w:val="right"/>
              <w:rPr>
                <w:rFonts w:ascii="Comic Sans MS" w:hAnsi="Comic Sans MS" w:cs="Arial"/>
                <w:sz w:val="24"/>
              </w:rPr>
            </w:pPr>
            <w:r w:rsidRPr="00C342F6">
              <w:rPr>
                <w:rFonts w:ascii="Comic Sans MS" w:hAnsi="Comic Sans MS" w:cs="Arial"/>
                <w:sz w:val="18"/>
                <w:szCs w:val="18"/>
              </w:rPr>
              <w:t xml:space="preserve"> </w:t>
            </w:r>
            <w:r w:rsidRPr="00C342F6">
              <w:rPr>
                <w:rFonts w:ascii="Comic Sans MS" w:hAnsi="Comic Sans MS" w:cs="Arial"/>
                <w:sz w:val="24"/>
              </w:rPr>
              <w:t>Horn’s Mill Primary School</w:t>
            </w:r>
          </w:p>
          <w:p w:rsidR="00D6747D" w:rsidRPr="00C342F6" w:rsidRDefault="00D6747D" w:rsidP="00D6747D">
            <w:pPr>
              <w:pStyle w:val="Heading4"/>
              <w:ind w:left="0" w:right="176" w:hanging="54"/>
              <w:jc w:val="right"/>
              <w:rPr>
                <w:rFonts w:ascii="Comic Sans MS" w:hAnsi="Comic Sans MS" w:cs="Arial"/>
                <w:sz w:val="24"/>
              </w:rPr>
            </w:pPr>
            <w:r w:rsidRPr="00C342F6">
              <w:rPr>
                <w:rFonts w:ascii="Comic Sans MS" w:hAnsi="Comic Sans MS" w:cs="Arial"/>
                <w:sz w:val="24"/>
              </w:rPr>
              <w:t>Denbigh Close</w:t>
            </w:r>
          </w:p>
          <w:p w:rsidR="00D6747D" w:rsidRPr="00C342F6" w:rsidRDefault="00D6747D" w:rsidP="00D6747D">
            <w:pPr>
              <w:pStyle w:val="Heading4"/>
              <w:ind w:left="0" w:right="176" w:hanging="54"/>
              <w:jc w:val="right"/>
              <w:rPr>
                <w:rFonts w:ascii="Comic Sans MS" w:hAnsi="Comic Sans MS" w:cs="Arial"/>
                <w:sz w:val="24"/>
              </w:rPr>
            </w:pPr>
            <w:r w:rsidRPr="00C342F6">
              <w:rPr>
                <w:rFonts w:ascii="Comic Sans MS" w:hAnsi="Comic Sans MS" w:cs="Arial"/>
                <w:sz w:val="24"/>
              </w:rPr>
              <w:t>Helsby</w:t>
            </w:r>
          </w:p>
          <w:p w:rsidR="00D6747D" w:rsidRPr="00C342F6" w:rsidRDefault="00D6747D" w:rsidP="00D6747D">
            <w:pPr>
              <w:pStyle w:val="Heading4"/>
              <w:ind w:left="0" w:right="176" w:hanging="54"/>
              <w:jc w:val="right"/>
              <w:rPr>
                <w:rFonts w:ascii="Comic Sans MS" w:hAnsi="Comic Sans MS" w:cs="Arial"/>
                <w:sz w:val="24"/>
              </w:rPr>
            </w:pPr>
            <w:r w:rsidRPr="00C342F6">
              <w:rPr>
                <w:rFonts w:ascii="Comic Sans MS" w:hAnsi="Comic Sans MS" w:cs="Arial"/>
                <w:sz w:val="24"/>
              </w:rPr>
              <w:t>Cheshire</w:t>
            </w:r>
          </w:p>
          <w:p w:rsidR="00D6747D" w:rsidRPr="007572AE" w:rsidRDefault="00C342F6" w:rsidP="00D6747D">
            <w:pPr>
              <w:pStyle w:val="Heading4"/>
              <w:ind w:left="0" w:right="176" w:hanging="54"/>
              <w:jc w:val="right"/>
              <w:rPr>
                <w:rFonts w:ascii="Comic Sans MS" w:hAnsi="Comic Sans MS" w:cs="Arial"/>
                <w:b/>
                <w:sz w:val="20"/>
              </w:rPr>
            </w:pPr>
            <w:r>
              <w:rPr>
                <w:rFonts w:ascii="Comic Sans MS" w:hAnsi="Comic Sans MS" w:cs="Arial"/>
                <w:sz w:val="24"/>
              </w:rPr>
              <w:t xml:space="preserve"> </w:t>
            </w:r>
            <w:r w:rsidR="00D6747D" w:rsidRPr="00C342F6">
              <w:rPr>
                <w:rFonts w:ascii="Comic Sans MS" w:hAnsi="Comic Sans MS" w:cs="Arial"/>
                <w:sz w:val="24"/>
              </w:rPr>
              <w:t xml:space="preserve">       WA60ED</w:t>
            </w:r>
          </w:p>
        </w:tc>
      </w:tr>
    </w:tbl>
    <w:p w:rsidR="00B76EB1" w:rsidRDefault="00B76EB1" w:rsidP="00B76EB1">
      <w:pPr>
        <w:rPr>
          <w:rFonts w:ascii="Comic Sans MS" w:hAnsi="Comic Sans MS"/>
        </w:rPr>
      </w:pPr>
      <w:r>
        <w:rPr>
          <w:rFonts w:ascii="Comic Sans MS" w:hAnsi="Comic Sans MS"/>
        </w:rPr>
        <w:t xml:space="preserve">Dear Parents/Carers, </w:t>
      </w:r>
    </w:p>
    <w:p w:rsidR="00B76EB1" w:rsidRDefault="00B76EB1" w:rsidP="00B76EB1">
      <w:pPr>
        <w:rPr>
          <w:rFonts w:ascii="Comic Sans MS" w:hAnsi="Comic Sans MS"/>
        </w:rPr>
      </w:pPr>
    </w:p>
    <w:p w:rsidR="003267AE" w:rsidRDefault="003267AE" w:rsidP="003267AE">
      <w:pPr>
        <w:tabs>
          <w:tab w:val="left" w:pos="7290"/>
        </w:tabs>
        <w:rPr>
          <w:rFonts w:ascii="Comic Sans MS" w:hAnsi="Comic Sans MS"/>
        </w:rPr>
      </w:pPr>
      <w:r w:rsidRPr="003267AE">
        <w:rPr>
          <w:rFonts w:ascii="Comic Sans MS" w:hAnsi="Comic Sans MS"/>
        </w:rPr>
        <w:t xml:space="preserve">A huge welcome to </w:t>
      </w:r>
      <w:r w:rsidRPr="003267AE">
        <w:rPr>
          <w:rFonts w:ascii="Comic Sans MS" w:hAnsi="Comic Sans MS"/>
          <w:b/>
          <w:bCs/>
        </w:rPr>
        <w:t>Team 5!</w:t>
      </w:r>
      <w:r w:rsidRPr="003267AE">
        <w:rPr>
          <w:rFonts w:ascii="Comic Sans MS" w:hAnsi="Comic Sans MS"/>
        </w:rPr>
        <w:t xml:space="preserve"> I’m so excited to start this new school year with your child and to support them as they take the next big step into Upper Key Stage 2. Year 5 is such an important year, full of new opportunities and challenges, and I can’t wait to see each child grow in confidence, skills and knowledge.</w:t>
      </w:r>
    </w:p>
    <w:p w:rsidR="003267AE" w:rsidRPr="003267AE" w:rsidRDefault="003267AE" w:rsidP="003267AE">
      <w:pPr>
        <w:tabs>
          <w:tab w:val="left" w:pos="7290"/>
        </w:tabs>
        <w:rPr>
          <w:rFonts w:ascii="Comic Sans MS" w:hAnsi="Comic Sans MS"/>
        </w:rPr>
      </w:pPr>
    </w:p>
    <w:p w:rsidR="003267AE" w:rsidRPr="003267AE" w:rsidRDefault="003267AE" w:rsidP="003267AE">
      <w:pPr>
        <w:tabs>
          <w:tab w:val="left" w:pos="7290"/>
        </w:tabs>
        <w:rPr>
          <w:rFonts w:ascii="Comic Sans MS" w:hAnsi="Comic Sans MS"/>
        </w:rPr>
      </w:pPr>
      <w:r w:rsidRPr="003267AE">
        <w:rPr>
          <w:rFonts w:ascii="Comic Sans MS" w:hAnsi="Comic Sans MS"/>
        </w:rPr>
        <w:t xml:space="preserve">Before the summer holidays, Mr Lawrie and I organised lots of ‘taster sessions’ (as well as our transition day) to help the children feel settled in their new classroom. Because of this, the children are already familiar with me, </w:t>
      </w:r>
      <w:r w:rsidRPr="003267AE">
        <w:rPr>
          <w:rFonts w:ascii="Comic Sans MS" w:hAnsi="Comic Sans MS"/>
          <w:b/>
          <w:bCs/>
        </w:rPr>
        <w:t>Miss Clift</w:t>
      </w:r>
      <w:r w:rsidRPr="003267AE">
        <w:rPr>
          <w:rFonts w:ascii="Comic Sans MS" w:hAnsi="Comic Sans MS"/>
        </w:rPr>
        <w:t xml:space="preserve">, and of course </w:t>
      </w:r>
      <w:r w:rsidRPr="003267AE">
        <w:rPr>
          <w:rFonts w:ascii="Comic Sans MS" w:hAnsi="Comic Sans MS"/>
          <w:b/>
          <w:bCs/>
        </w:rPr>
        <w:t>Mr Flaherty</w:t>
      </w:r>
      <w:r w:rsidRPr="003267AE">
        <w:rPr>
          <w:rFonts w:ascii="Comic Sans MS" w:hAnsi="Comic Sans MS"/>
        </w:rPr>
        <w:t xml:space="preserve">, who has moved up with the class from Team 4. We are also joined by </w:t>
      </w:r>
      <w:r w:rsidRPr="003267AE">
        <w:rPr>
          <w:rFonts w:ascii="Comic Sans MS" w:hAnsi="Comic Sans MS"/>
          <w:b/>
          <w:bCs/>
        </w:rPr>
        <w:t>Mrs Caroe</w:t>
      </w:r>
      <w:r w:rsidRPr="003267AE">
        <w:rPr>
          <w:rFonts w:ascii="Comic Sans MS" w:hAnsi="Comic Sans MS"/>
        </w:rPr>
        <w:t>, who will be teaching Art and Science this year.</w:t>
      </w:r>
      <w:r>
        <w:rPr>
          <w:rFonts w:ascii="Comic Sans MS" w:hAnsi="Comic Sans MS"/>
        </w:rPr>
        <w:t xml:space="preserve"> </w:t>
      </w:r>
    </w:p>
    <w:p w:rsidR="00D93F39" w:rsidRDefault="00D93F39" w:rsidP="00A117F9">
      <w:pPr>
        <w:tabs>
          <w:tab w:val="left" w:pos="7290"/>
        </w:tabs>
        <w:rPr>
          <w:rFonts w:ascii="Comic Sans MS" w:hAnsi="Comic Sans MS"/>
        </w:rPr>
      </w:pPr>
    </w:p>
    <w:p w:rsidR="00E55C4F" w:rsidRDefault="006353CB" w:rsidP="00A117F9">
      <w:pPr>
        <w:tabs>
          <w:tab w:val="left" w:pos="7290"/>
        </w:tabs>
        <w:rPr>
          <w:noProof/>
        </w:rPr>
      </w:pPr>
      <w:r>
        <w:rPr>
          <w:rFonts w:ascii="Comic Sans MS" w:hAnsi="Comic Sans MS"/>
          <w:noProof/>
        </w:rPr>
        <w:drawing>
          <wp:anchor distT="0" distB="0" distL="114300" distR="114300" simplePos="0" relativeHeight="251662337" behindDoc="0" locked="0" layoutInCell="1" allowOverlap="1" wp14:anchorId="2E486384" wp14:editId="2B024C69">
            <wp:simplePos x="0" y="0"/>
            <wp:positionH relativeFrom="margin">
              <wp:align>center</wp:align>
            </wp:positionH>
            <wp:positionV relativeFrom="paragraph">
              <wp:posOffset>162560</wp:posOffset>
            </wp:positionV>
            <wp:extent cx="859790" cy="1200785"/>
            <wp:effectExtent l="0" t="0" r="0" b="0"/>
            <wp:wrapThrough wrapText="bothSides">
              <wp:wrapPolygon edited="0">
                <wp:start x="0" y="0"/>
                <wp:lineTo x="0" y="21246"/>
                <wp:lineTo x="21058" y="21246"/>
                <wp:lineTo x="21058" y="0"/>
                <wp:lineTo x="0" y="0"/>
              </wp:wrapPolygon>
            </wp:wrapThrough>
            <wp:docPr id="223597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1200785"/>
                    </a:xfrm>
                    <a:prstGeom prst="rect">
                      <a:avLst/>
                    </a:prstGeom>
                    <a:noFill/>
                  </pic:spPr>
                </pic:pic>
              </a:graphicData>
            </a:graphic>
          </wp:anchor>
        </w:drawing>
      </w:r>
      <w:r>
        <w:rPr>
          <w:noProof/>
        </w:rPr>
        <w:drawing>
          <wp:anchor distT="0" distB="0" distL="114300" distR="114300" simplePos="0" relativeHeight="251660289" behindDoc="0" locked="0" layoutInCell="1" allowOverlap="1" wp14:anchorId="69897870" wp14:editId="4C46CBA1">
            <wp:simplePos x="0" y="0"/>
            <wp:positionH relativeFrom="column">
              <wp:posOffset>342900</wp:posOffset>
            </wp:positionH>
            <wp:positionV relativeFrom="paragraph">
              <wp:posOffset>5080</wp:posOffset>
            </wp:positionV>
            <wp:extent cx="1006146" cy="1341120"/>
            <wp:effectExtent l="0" t="0" r="3810" b="0"/>
            <wp:wrapThrough wrapText="bothSides">
              <wp:wrapPolygon edited="0">
                <wp:start x="0" y="0"/>
                <wp:lineTo x="0" y="21170"/>
                <wp:lineTo x="21273" y="21170"/>
                <wp:lineTo x="21273" y="0"/>
                <wp:lineTo x="0" y="0"/>
              </wp:wrapPolygon>
            </wp:wrapThrough>
            <wp:docPr id="1588979503"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79503" name="Picture 1" descr="A person smiling at the camera&#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6146" cy="1341120"/>
                    </a:xfrm>
                    <a:prstGeom prst="rect">
                      <a:avLst/>
                    </a:prstGeom>
                    <a:noFill/>
                    <a:ln>
                      <a:noFill/>
                    </a:ln>
                  </pic:spPr>
                </pic:pic>
              </a:graphicData>
            </a:graphic>
          </wp:anchor>
        </w:drawing>
      </w:r>
      <w:r w:rsidR="006A3E08">
        <w:t xml:space="preserve"> </w:t>
      </w:r>
      <w:r w:rsidR="00F061AF">
        <w:t xml:space="preserve">      </w:t>
      </w:r>
    </w:p>
    <w:p w:rsidR="0074032A" w:rsidRDefault="006353CB" w:rsidP="00A117F9">
      <w:pPr>
        <w:tabs>
          <w:tab w:val="left" w:pos="7290"/>
        </w:tabs>
        <w:rPr>
          <w:rFonts w:ascii="Comic Sans MS" w:hAnsi="Comic Sans MS"/>
        </w:rPr>
      </w:pPr>
      <w:r>
        <w:rPr>
          <w:noProof/>
        </w:rPr>
        <w:drawing>
          <wp:anchor distT="0" distB="0" distL="114300" distR="114300" simplePos="0" relativeHeight="251663361" behindDoc="0" locked="0" layoutInCell="1" allowOverlap="1" wp14:anchorId="503ADD12" wp14:editId="48825D6C">
            <wp:simplePos x="0" y="0"/>
            <wp:positionH relativeFrom="column">
              <wp:posOffset>4000500</wp:posOffset>
            </wp:positionH>
            <wp:positionV relativeFrom="paragraph">
              <wp:posOffset>20320</wp:posOffset>
            </wp:positionV>
            <wp:extent cx="778510" cy="1167765"/>
            <wp:effectExtent l="0" t="0" r="2540" b="0"/>
            <wp:wrapThrough wrapText="bothSides">
              <wp:wrapPolygon edited="0">
                <wp:start x="0" y="0"/>
                <wp:lineTo x="0" y="21142"/>
                <wp:lineTo x="21142" y="21142"/>
                <wp:lineTo x="21142" y="0"/>
                <wp:lineTo x="0" y="0"/>
              </wp:wrapPolygon>
            </wp:wrapThrough>
            <wp:docPr id="1240558169" name="Picture 5" descr="A person in a pin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58169" name="Picture 5" descr="A person in a pink shir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8510" cy="1167765"/>
                    </a:xfrm>
                    <a:prstGeom prst="rect">
                      <a:avLst/>
                    </a:prstGeom>
                    <a:noFill/>
                  </pic:spPr>
                </pic:pic>
              </a:graphicData>
            </a:graphic>
          </wp:anchor>
        </w:drawing>
      </w:r>
      <w:r>
        <w:rPr>
          <w:noProof/>
        </w:rPr>
        <w:drawing>
          <wp:anchor distT="0" distB="0" distL="114300" distR="114300" simplePos="0" relativeHeight="251664385" behindDoc="0" locked="0" layoutInCell="1" allowOverlap="1" wp14:anchorId="4041C2ED" wp14:editId="11C83412">
            <wp:simplePos x="0" y="0"/>
            <wp:positionH relativeFrom="column">
              <wp:posOffset>5273040</wp:posOffset>
            </wp:positionH>
            <wp:positionV relativeFrom="paragraph">
              <wp:posOffset>5080</wp:posOffset>
            </wp:positionV>
            <wp:extent cx="784860" cy="1176705"/>
            <wp:effectExtent l="0" t="0" r="0" b="4445"/>
            <wp:wrapThrough wrapText="bothSides">
              <wp:wrapPolygon edited="0">
                <wp:start x="0" y="0"/>
                <wp:lineTo x="0" y="21332"/>
                <wp:lineTo x="20971" y="21332"/>
                <wp:lineTo x="20971" y="0"/>
                <wp:lineTo x="0" y="0"/>
              </wp:wrapPolygon>
            </wp:wrapThrough>
            <wp:docPr id="816493737" name="Picture 4" descr="A person with long hair wearing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93737" name="Picture 4" descr="A person with long hair wearing glass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4860" cy="1176705"/>
                    </a:xfrm>
                    <a:prstGeom prst="rect">
                      <a:avLst/>
                    </a:prstGeom>
                    <a:noFill/>
                  </pic:spPr>
                </pic:pic>
              </a:graphicData>
            </a:graphic>
          </wp:anchor>
        </w:drawing>
      </w:r>
      <w:r>
        <w:rPr>
          <w:rFonts w:ascii="Comic Sans MS" w:hAnsi="Comic Sans MS"/>
          <w:noProof/>
        </w:rPr>
        <w:drawing>
          <wp:anchor distT="0" distB="0" distL="114300" distR="114300" simplePos="0" relativeHeight="251661313" behindDoc="0" locked="0" layoutInCell="1" allowOverlap="1" wp14:anchorId="0E887F29" wp14:editId="3B1283A1">
            <wp:simplePos x="0" y="0"/>
            <wp:positionH relativeFrom="column">
              <wp:posOffset>1805940</wp:posOffset>
            </wp:positionH>
            <wp:positionV relativeFrom="paragraph">
              <wp:posOffset>3175</wp:posOffset>
            </wp:positionV>
            <wp:extent cx="786765" cy="1183005"/>
            <wp:effectExtent l="0" t="0" r="0" b="0"/>
            <wp:wrapThrough wrapText="bothSides">
              <wp:wrapPolygon edited="0">
                <wp:start x="0" y="0"/>
                <wp:lineTo x="0" y="21217"/>
                <wp:lineTo x="20920" y="21217"/>
                <wp:lineTo x="20920" y="0"/>
                <wp:lineTo x="0" y="0"/>
              </wp:wrapPolygon>
            </wp:wrapThrough>
            <wp:docPr id="2114681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6765" cy="1183005"/>
                    </a:xfrm>
                    <a:prstGeom prst="rect">
                      <a:avLst/>
                    </a:prstGeom>
                    <a:noFill/>
                  </pic:spPr>
                </pic:pic>
              </a:graphicData>
            </a:graphic>
          </wp:anchor>
        </w:drawing>
      </w:r>
    </w:p>
    <w:p w:rsidR="0074032A" w:rsidRDefault="0074032A" w:rsidP="00A117F9">
      <w:pPr>
        <w:tabs>
          <w:tab w:val="left" w:pos="7290"/>
        </w:tabs>
        <w:rPr>
          <w:rFonts w:ascii="Comic Sans MS" w:hAnsi="Comic Sans MS"/>
        </w:rPr>
      </w:pPr>
    </w:p>
    <w:p w:rsidR="0074032A" w:rsidRDefault="0074032A" w:rsidP="00A117F9">
      <w:pPr>
        <w:tabs>
          <w:tab w:val="left" w:pos="7290"/>
        </w:tabs>
        <w:rPr>
          <w:rFonts w:ascii="Comic Sans MS" w:hAnsi="Comic Sans MS"/>
        </w:rPr>
      </w:pPr>
    </w:p>
    <w:p w:rsidR="0074032A" w:rsidRDefault="0074032A" w:rsidP="00A117F9">
      <w:pPr>
        <w:tabs>
          <w:tab w:val="left" w:pos="7290"/>
        </w:tabs>
        <w:rPr>
          <w:rFonts w:ascii="Comic Sans MS" w:hAnsi="Comic Sans MS"/>
        </w:rPr>
      </w:pPr>
    </w:p>
    <w:p w:rsidR="0074032A" w:rsidRDefault="0074032A" w:rsidP="00A117F9">
      <w:pPr>
        <w:tabs>
          <w:tab w:val="left" w:pos="7290"/>
        </w:tabs>
        <w:rPr>
          <w:rFonts w:ascii="Comic Sans MS" w:hAnsi="Comic Sans MS"/>
        </w:rPr>
      </w:pPr>
    </w:p>
    <w:p w:rsidR="0074032A" w:rsidRDefault="0074032A" w:rsidP="00A117F9">
      <w:pPr>
        <w:tabs>
          <w:tab w:val="left" w:pos="7290"/>
        </w:tabs>
        <w:rPr>
          <w:rFonts w:ascii="Comic Sans MS" w:hAnsi="Comic Sans MS"/>
        </w:rPr>
      </w:pPr>
    </w:p>
    <w:p w:rsidR="008F76A5" w:rsidRDefault="6FAE2034" w:rsidP="534A724C">
      <w:pPr>
        <w:tabs>
          <w:tab w:val="left" w:pos="7290"/>
        </w:tabs>
        <w:rPr>
          <w:rFonts w:ascii="Comic Sans MS" w:hAnsi="Comic Sans MS"/>
        </w:rPr>
      </w:pPr>
      <w:r w:rsidRPr="534A724C">
        <w:rPr>
          <w:rFonts w:ascii="Comic Sans MS" w:hAnsi="Comic Sans MS"/>
        </w:rPr>
        <w:t xml:space="preserve">      </w:t>
      </w:r>
      <w:r w:rsidR="00C258C9">
        <w:rPr>
          <w:rFonts w:ascii="Comic Sans MS" w:hAnsi="Comic Sans MS"/>
        </w:rPr>
        <w:t xml:space="preserve">   </w:t>
      </w:r>
      <w:r w:rsidR="005D2615">
        <w:rPr>
          <w:rFonts w:ascii="Comic Sans MS" w:hAnsi="Comic Sans MS"/>
        </w:rPr>
        <w:t xml:space="preserve">Mr Kershaw           Mr Flaherty       Miss Clift        Mrs Caroe      </w:t>
      </w:r>
      <w:r w:rsidR="006353CB">
        <w:rPr>
          <w:rFonts w:ascii="Comic Sans MS" w:hAnsi="Comic Sans MS"/>
        </w:rPr>
        <w:t xml:space="preserve"> </w:t>
      </w:r>
      <w:r w:rsidR="005D2615">
        <w:rPr>
          <w:rFonts w:ascii="Comic Sans MS" w:hAnsi="Comic Sans MS"/>
        </w:rPr>
        <w:t xml:space="preserve"> Mrs Coman-Jones</w:t>
      </w:r>
    </w:p>
    <w:p w:rsidR="005D2615" w:rsidRDefault="0074032A" w:rsidP="006E7303">
      <w:pPr>
        <w:rPr>
          <w:rFonts w:ascii="Comic Sans MS" w:hAnsi="Comic Sans MS"/>
          <w:sz w:val="22"/>
          <w:szCs w:val="22"/>
        </w:rPr>
      </w:pPr>
      <w:r>
        <w:rPr>
          <w:rFonts w:ascii="Comic Sans MS" w:hAnsi="Comic Sans MS"/>
          <w:sz w:val="22"/>
          <w:szCs w:val="22"/>
        </w:rPr>
        <w:t xml:space="preserve">            </w:t>
      </w:r>
      <w:r w:rsidR="006353CB">
        <w:rPr>
          <w:rFonts w:ascii="Comic Sans MS" w:hAnsi="Comic Sans MS"/>
          <w:sz w:val="22"/>
          <w:szCs w:val="22"/>
        </w:rPr>
        <w:t xml:space="preserve"> </w:t>
      </w:r>
      <w:r w:rsidR="004A092A" w:rsidRPr="00EA19A2">
        <w:rPr>
          <w:rFonts w:ascii="Comic Sans MS" w:hAnsi="Comic Sans MS"/>
          <w:sz w:val="22"/>
          <w:szCs w:val="22"/>
        </w:rPr>
        <w:t>Teacher</w:t>
      </w:r>
      <w:r w:rsidR="00D93F39" w:rsidRPr="00EA19A2">
        <w:rPr>
          <w:rFonts w:ascii="Comic Sans MS" w:hAnsi="Comic Sans MS"/>
          <w:sz w:val="22"/>
          <w:szCs w:val="22"/>
        </w:rPr>
        <w:t xml:space="preserve"> </w:t>
      </w:r>
      <w:r>
        <w:rPr>
          <w:rFonts w:ascii="Comic Sans MS" w:hAnsi="Comic Sans MS"/>
          <w:sz w:val="22"/>
          <w:szCs w:val="22"/>
        </w:rPr>
        <w:t xml:space="preserve">                   Assistant          </w:t>
      </w:r>
      <w:r w:rsidR="006353CB">
        <w:rPr>
          <w:rFonts w:ascii="Comic Sans MS" w:hAnsi="Comic Sans MS"/>
          <w:sz w:val="22"/>
          <w:szCs w:val="22"/>
        </w:rPr>
        <w:t xml:space="preserve"> </w:t>
      </w:r>
      <w:proofErr w:type="spellStart"/>
      <w:r w:rsidR="005D2615">
        <w:rPr>
          <w:rFonts w:ascii="Comic Sans MS" w:hAnsi="Comic Sans MS"/>
          <w:sz w:val="22"/>
          <w:szCs w:val="22"/>
        </w:rPr>
        <w:t>Assistant</w:t>
      </w:r>
      <w:proofErr w:type="spellEnd"/>
      <w:r w:rsidR="005D2615">
        <w:rPr>
          <w:rFonts w:ascii="Comic Sans MS" w:hAnsi="Comic Sans MS"/>
          <w:sz w:val="22"/>
          <w:szCs w:val="22"/>
        </w:rPr>
        <w:t xml:space="preserve">       Art and Science         </w:t>
      </w:r>
      <w:r w:rsidR="006353CB">
        <w:rPr>
          <w:rFonts w:ascii="Comic Sans MS" w:hAnsi="Comic Sans MS"/>
          <w:sz w:val="22"/>
          <w:szCs w:val="22"/>
        </w:rPr>
        <w:t xml:space="preserve"> </w:t>
      </w:r>
      <w:r w:rsidR="005D2615">
        <w:rPr>
          <w:rFonts w:ascii="Comic Sans MS" w:hAnsi="Comic Sans MS"/>
          <w:sz w:val="22"/>
          <w:szCs w:val="22"/>
        </w:rPr>
        <w:t xml:space="preserve"> Assistant</w:t>
      </w:r>
    </w:p>
    <w:p w:rsidR="005D2615" w:rsidRDefault="005D2615" w:rsidP="006E7303">
      <w:pPr>
        <w:rPr>
          <w:rFonts w:ascii="Comic Sans MS" w:hAnsi="Comic Sans MS"/>
          <w:sz w:val="22"/>
          <w:szCs w:val="22"/>
        </w:rPr>
      </w:pPr>
      <w:r>
        <w:rPr>
          <w:rFonts w:ascii="Comic Sans MS" w:hAnsi="Comic Sans MS"/>
          <w:sz w:val="22"/>
          <w:szCs w:val="22"/>
        </w:rPr>
        <w:t xml:space="preserve">                                                                                                 </w:t>
      </w:r>
      <w:r w:rsidR="006353CB">
        <w:rPr>
          <w:rFonts w:ascii="Comic Sans MS" w:hAnsi="Comic Sans MS"/>
          <w:sz w:val="22"/>
          <w:szCs w:val="22"/>
        </w:rPr>
        <w:t xml:space="preserve"> </w:t>
      </w:r>
      <w:r>
        <w:rPr>
          <w:rFonts w:ascii="Comic Sans MS" w:hAnsi="Comic Sans MS"/>
          <w:sz w:val="22"/>
          <w:szCs w:val="22"/>
        </w:rPr>
        <w:t xml:space="preserve">Teacher         </w:t>
      </w:r>
      <w:proofErr w:type="gramStart"/>
      <w:r>
        <w:rPr>
          <w:rFonts w:ascii="Comic Sans MS" w:hAnsi="Comic Sans MS"/>
          <w:sz w:val="22"/>
          <w:szCs w:val="22"/>
        </w:rPr>
        <w:t xml:space="preserve">   (</w:t>
      </w:r>
      <w:proofErr w:type="gramEnd"/>
      <w:r>
        <w:rPr>
          <w:rFonts w:ascii="Comic Sans MS" w:hAnsi="Comic Sans MS"/>
          <w:sz w:val="22"/>
          <w:szCs w:val="22"/>
        </w:rPr>
        <w:t xml:space="preserve">Maternity Leave) </w:t>
      </w:r>
    </w:p>
    <w:p w:rsidR="006A3E08" w:rsidRPr="00EA19A2" w:rsidRDefault="005D2615" w:rsidP="006E7303">
      <w:pPr>
        <w:rPr>
          <w:rFonts w:ascii="Comic Sans MS" w:hAnsi="Comic Sans MS"/>
          <w:sz w:val="22"/>
          <w:szCs w:val="22"/>
        </w:rPr>
      </w:pPr>
      <w:r>
        <w:rPr>
          <w:rFonts w:ascii="Comic Sans MS" w:hAnsi="Comic Sans MS"/>
          <w:sz w:val="22"/>
          <w:szCs w:val="22"/>
        </w:rPr>
        <w:t xml:space="preserve">                                                                                              </w:t>
      </w:r>
      <w:r w:rsidR="0074032A">
        <w:rPr>
          <w:rFonts w:ascii="Comic Sans MS" w:hAnsi="Comic Sans MS"/>
          <w:sz w:val="22"/>
          <w:szCs w:val="22"/>
        </w:rPr>
        <w:t xml:space="preserve">    </w:t>
      </w:r>
    </w:p>
    <w:p w:rsidR="00B76EB1" w:rsidRPr="00270BB6" w:rsidRDefault="00270BB6" w:rsidP="534A724C">
      <w:pPr>
        <w:rPr>
          <w:rFonts w:ascii="Comic Sans MS" w:hAnsi="Comic Sans MS"/>
          <w:b/>
          <w:bCs/>
          <w:u w:val="single"/>
        </w:rPr>
      </w:pPr>
      <w:r w:rsidRPr="00270BB6">
        <w:rPr>
          <w:rFonts w:ascii="Comic Sans MS" w:hAnsi="Comic Sans MS"/>
          <w:b/>
          <w:bCs/>
          <w:u w:val="single"/>
        </w:rPr>
        <w:t>A day in Team 5</w:t>
      </w:r>
    </w:p>
    <w:p w:rsidR="00270BB6" w:rsidRDefault="00270BB6" w:rsidP="534A724C">
      <w:pPr>
        <w:rPr>
          <w:rFonts w:ascii="Comic Sans MS" w:hAnsi="Comic Sans MS"/>
          <w:b/>
          <w:bCs/>
        </w:rPr>
      </w:pPr>
    </w:p>
    <w:tbl>
      <w:tblPr>
        <w:tblStyle w:val="TableGrid"/>
        <w:tblW w:w="0" w:type="auto"/>
        <w:tblLayout w:type="fixed"/>
        <w:tblLook w:val="06A0" w:firstRow="1" w:lastRow="0" w:firstColumn="1" w:lastColumn="0" w:noHBand="1" w:noVBand="1"/>
      </w:tblPr>
      <w:tblGrid>
        <w:gridCol w:w="2085"/>
        <w:gridCol w:w="2835"/>
        <w:gridCol w:w="345"/>
        <w:gridCol w:w="1200"/>
        <w:gridCol w:w="3975"/>
      </w:tblGrid>
      <w:tr w:rsidR="12F2D3B0" w:rsidTr="12F2D3B0">
        <w:tc>
          <w:tcPr>
            <w:tcW w:w="208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8.30-8.5</w:t>
            </w:r>
            <w:r w:rsidR="00EF25AB">
              <w:rPr>
                <w:rFonts w:ascii="Comic Sans MS" w:eastAsia="Comic Sans MS" w:hAnsi="Comic Sans MS" w:cs="Comic Sans MS"/>
                <w:color w:val="000000" w:themeColor="text1"/>
                <w:szCs w:val="24"/>
              </w:rPr>
              <w:t>0</w:t>
            </w:r>
            <w:r w:rsidRPr="12F2D3B0">
              <w:rPr>
                <w:rFonts w:ascii="Comic Sans MS" w:eastAsia="Comic Sans MS" w:hAnsi="Comic Sans MS" w:cs="Comic Sans MS"/>
                <w:color w:val="000000" w:themeColor="text1"/>
                <w:szCs w:val="24"/>
              </w:rPr>
              <w:t>am</w:t>
            </w:r>
          </w:p>
        </w:tc>
        <w:tc>
          <w:tcPr>
            <w:tcW w:w="283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Morning challenges and register</w:t>
            </w:r>
          </w:p>
        </w:tc>
        <w:tc>
          <w:tcPr>
            <w:tcW w:w="34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1200"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1</w:t>
            </w:r>
            <w:r w:rsidR="001011D6">
              <w:rPr>
                <w:rFonts w:ascii="Comic Sans MS" w:eastAsia="Comic Sans MS" w:hAnsi="Comic Sans MS" w:cs="Comic Sans MS"/>
                <w:color w:val="000000" w:themeColor="text1"/>
                <w:szCs w:val="24"/>
              </w:rPr>
              <w:t xml:space="preserve">:15 </w:t>
            </w:r>
            <w:r w:rsidRPr="12F2D3B0">
              <w:rPr>
                <w:rFonts w:ascii="Comic Sans MS" w:eastAsia="Comic Sans MS" w:hAnsi="Comic Sans MS" w:cs="Comic Sans MS"/>
                <w:color w:val="000000" w:themeColor="text1"/>
                <w:szCs w:val="24"/>
              </w:rPr>
              <w:t>pm</w:t>
            </w:r>
          </w:p>
        </w:tc>
        <w:tc>
          <w:tcPr>
            <w:tcW w:w="397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Register, happy breathing and class read</w:t>
            </w:r>
          </w:p>
        </w:tc>
      </w:tr>
      <w:tr w:rsidR="12F2D3B0" w:rsidTr="12F2D3B0">
        <w:tc>
          <w:tcPr>
            <w:tcW w:w="208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8.55am</w:t>
            </w:r>
          </w:p>
        </w:tc>
        <w:tc>
          <w:tcPr>
            <w:tcW w:w="283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Reading and Spelling or Ready Steady Read</w:t>
            </w:r>
          </w:p>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(dependent on learning needs)</w:t>
            </w:r>
          </w:p>
        </w:tc>
        <w:tc>
          <w:tcPr>
            <w:tcW w:w="34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1200"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1.</w:t>
            </w:r>
            <w:r w:rsidR="001011D6">
              <w:rPr>
                <w:rFonts w:ascii="Comic Sans MS" w:eastAsia="Comic Sans MS" w:hAnsi="Comic Sans MS" w:cs="Comic Sans MS"/>
                <w:color w:val="000000" w:themeColor="text1"/>
                <w:szCs w:val="24"/>
              </w:rPr>
              <w:t>20</w:t>
            </w:r>
            <w:r w:rsidRPr="12F2D3B0">
              <w:rPr>
                <w:rFonts w:ascii="Comic Sans MS" w:eastAsia="Comic Sans MS" w:hAnsi="Comic Sans MS" w:cs="Comic Sans MS"/>
                <w:color w:val="000000" w:themeColor="text1"/>
                <w:szCs w:val="24"/>
              </w:rPr>
              <w:t>pm</w:t>
            </w:r>
          </w:p>
        </w:tc>
        <w:tc>
          <w:tcPr>
            <w:tcW w:w="397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 xml:space="preserve">Handwriting, DEAR time and topic learning- science, PE, French, music, computing, RE, </w:t>
            </w:r>
            <w:proofErr w:type="spellStart"/>
            <w:r w:rsidR="00C13050">
              <w:rPr>
                <w:rFonts w:ascii="Comic Sans MS" w:eastAsia="Comic Sans MS" w:hAnsi="Comic Sans MS" w:cs="Comic Sans MS"/>
                <w:color w:val="000000" w:themeColor="text1"/>
                <w:szCs w:val="24"/>
              </w:rPr>
              <w:t>Myhappymind</w:t>
            </w:r>
            <w:proofErr w:type="spellEnd"/>
            <w:r w:rsidRPr="12F2D3B0">
              <w:rPr>
                <w:rFonts w:ascii="Comic Sans MS" w:eastAsia="Comic Sans MS" w:hAnsi="Comic Sans MS" w:cs="Comic Sans MS"/>
                <w:color w:val="000000" w:themeColor="text1"/>
                <w:szCs w:val="24"/>
              </w:rPr>
              <w:t xml:space="preserve">, </w:t>
            </w:r>
            <w:r w:rsidR="00C13050">
              <w:rPr>
                <w:rFonts w:ascii="Comic Sans MS" w:eastAsia="Comic Sans MS" w:hAnsi="Comic Sans MS" w:cs="Comic Sans MS"/>
                <w:color w:val="000000" w:themeColor="text1"/>
                <w:szCs w:val="24"/>
              </w:rPr>
              <w:t xml:space="preserve">PSHE, </w:t>
            </w:r>
            <w:r w:rsidRPr="12F2D3B0">
              <w:rPr>
                <w:rFonts w:ascii="Comic Sans MS" w:eastAsia="Comic Sans MS" w:hAnsi="Comic Sans MS" w:cs="Comic Sans MS"/>
                <w:color w:val="000000" w:themeColor="text1"/>
                <w:szCs w:val="24"/>
              </w:rPr>
              <w:t>circle time, history, geography, art, DT</w:t>
            </w:r>
          </w:p>
        </w:tc>
      </w:tr>
      <w:tr w:rsidR="12F2D3B0" w:rsidTr="12F2D3B0">
        <w:tc>
          <w:tcPr>
            <w:tcW w:w="208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lang w:val="en-US"/>
              </w:rPr>
            </w:pPr>
            <w:r w:rsidRPr="12F2D3B0">
              <w:rPr>
                <w:rFonts w:ascii="Comic Sans MS" w:eastAsia="Comic Sans MS" w:hAnsi="Comic Sans MS" w:cs="Comic Sans MS"/>
                <w:color w:val="000000" w:themeColor="text1"/>
                <w:szCs w:val="24"/>
              </w:rPr>
              <w:t>9.50am</w:t>
            </w:r>
          </w:p>
        </w:tc>
        <w:tc>
          <w:tcPr>
            <w:tcW w:w="283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Snack</w:t>
            </w:r>
          </w:p>
        </w:tc>
        <w:tc>
          <w:tcPr>
            <w:tcW w:w="34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1200"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3.10pm</w:t>
            </w:r>
          </w:p>
        </w:tc>
        <w:tc>
          <w:tcPr>
            <w:tcW w:w="3975" w:type="dxa"/>
            <w:tcBorders>
              <w:top w:val="nil"/>
              <w:left w:val="nil"/>
              <w:bottom w:val="nil"/>
              <w:right w:val="nil"/>
            </w:tcBorders>
          </w:tcPr>
          <w:p w:rsidR="12F2D3B0" w:rsidRDefault="12F2D3B0" w:rsidP="12F2D3B0">
            <w:pPr>
              <w:rPr>
                <w:rFonts w:ascii="Comic Sans MS" w:hAnsi="Comic Sans MS"/>
                <w:szCs w:val="24"/>
              </w:rPr>
            </w:pPr>
            <w:r w:rsidRPr="12F2D3B0">
              <w:rPr>
                <w:rFonts w:ascii="Comic Sans MS" w:eastAsia="Comic Sans MS" w:hAnsi="Comic Sans MS" w:cs="Comic Sans MS"/>
                <w:color w:val="000000" w:themeColor="text1"/>
                <w:szCs w:val="24"/>
              </w:rPr>
              <w:t xml:space="preserve">Tidy up </w:t>
            </w:r>
          </w:p>
        </w:tc>
      </w:tr>
      <w:tr w:rsidR="12F2D3B0" w:rsidTr="00BD20D9">
        <w:tc>
          <w:tcPr>
            <w:tcW w:w="208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lang w:val="en-US"/>
              </w:rPr>
            </w:pPr>
            <w:r w:rsidRPr="12F2D3B0">
              <w:rPr>
                <w:rFonts w:ascii="Comic Sans MS" w:eastAsia="Comic Sans MS" w:hAnsi="Comic Sans MS" w:cs="Comic Sans MS"/>
                <w:color w:val="000000" w:themeColor="text1"/>
                <w:szCs w:val="24"/>
              </w:rPr>
              <w:t>10.00am</w:t>
            </w:r>
          </w:p>
        </w:tc>
        <w:tc>
          <w:tcPr>
            <w:tcW w:w="283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English</w:t>
            </w:r>
          </w:p>
        </w:tc>
        <w:tc>
          <w:tcPr>
            <w:tcW w:w="34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1200"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3.15pm</w:t>
            </w:r>
          </w:p>
        </w:tc>
        <w:tc>
          <w:tcPr>
            <w:tcW w:w="397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Home time</w:t>
            </w:r>
          </w:p>
        </w:tc>
      </w:tr>
      <w:tr w:rsidR="12F2D3B0" w:rsidTr="12F2D3B0">
        <w:tc>
          <w:tcPr>
            <w:tcW w:w="208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1</w:t>
            </w:r>
            <w:r w:rsidR="001011D6">
              <w:rPr>
                <w:rFonts w:ascii="Comic Sans MS" w:eastAsia="Comic Sans MS" w:hAnsi="Comic Sans MS" w:cs="Comic Sans MS"/>
                <w:color w:val="000000" w:themeColor="text1"/>
                <w:szCs w:val="24"/>
              </w:rPr>
              <w:t>1:05</w:t>
            </w:r>
            <w:r w:rsidRPr="12F2D3B0">
              <w:rPr>
                <w:rFonts w:ascii="Comic Sans MS" w:eastAsia="Comic Sans MS" w:hAnsi="Comic Sans MS" w:cs="Comic Sans MS"/>
                <w:color w:val="000000" w:themeColor="text1"/>
                <w:szCs w:val="24"/>
              </w:rPr>
              <w:t>am</w:t>
            </w:r>
          </w:p>
        </w:tc>
        <w:tc>
          <w:tcPr>
            <w:tcW w:w="283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Break</w:t>
            </w:r>
          </w:p>
        </w:tc>
        <w:tc>
          <w:tcPr>
            <w:tcW w:w="34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1200"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3975" w:type="dxa"/>
            <w:vMerge w:val="restart"/>
            <w:tcBorders>
              <w:top w:val="nil"/>
              <w:left w:val="nil"/>
              <w:bottom w:val="nil"/>
              <w:right w:val="nil"/>
            </w:tcBorders>
          </w:tcPr>
          <w:p w:rsidR="12F2D3B0" w:rsidRDefault="12F2D3B0" w:rsidP="12F2D3B0"/>
        </w:tc>
      </w:tr>
      <w:tr w:rsidR="12F2D3B0" w:rsidTr="00BD20D9">
        <w:tc>
          <w:tcPr>
            <w:tcW w:w="208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11.</w:t>
            </w:r>
            <w:r w:rsidR="001011D6">
              <w:rPr>
                <w:rFonts w:ascii="Comic Sans MS" w:eastAsia="Comic Sans MS" w:hAnsi="Comic Sans MS" w:cs="Comic Sans MS"/>
                <w:color w:val="000000" w:themeColor="text1"/>
                <w:szCs w:val="24"/>
              </w:rPr>
              <w:t>20</w:t>
            </w:r>
            <w:r w:rsidRPr="12F2D3B0">
              <w:rPr>
                <w:rFonts w:ascii="Comic Sans MS" w:eastAsia="Comic Sans MS" w:hAnsi="Comic Sans MS" w:cs="Comic Sans MS"/>
                <w:color w:val="000000" w:themeColor="text1"/>
                <w:szCs w:val="24"/>
              </w:rPr>
              <w:t>am</w:t>
            </w:r>
          </w:p>
        </w:tc>
        <w:tc>
          <w:tcPr>
            <w:tcW w:w="283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Maths</w:t>
            </w:r>
          </w:p>
        </w:tc>
        <w:tc>
          <w:tcPr>
            <w:tcW w:w="34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1200"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3975" w:type="dxa"/>
            <w:vMerge/>
            <w:tcBorders>
              <w:top w:val="nil"/>
              <w:left w:val="nil"/>
              <w:bottom w:val="nil"/>
              <w:right w:val="nil"/>
            </w:tcBorders>
            <w:vAlign w:val="center"/>
          </w:tcPr>
          <w:p w:rsidR="005D66F5" w:rsidRDefault="005D66F5"/>
        </w:tc>
      </w:tr>
      <w:tr w:rsidR="12F2D3B0" w:rsidTr="00BD20D9">
        <w:tc>
          <w:tcPr>
            <w:tcW w:w="208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12.</w:t>
            </w:r>
            <w:r w:rsidR="001011D6">
              <w:rPr>
                <w:rFonts w:ascii="Comic Sans MS" w:eastAsia="Comic Sans MS" w:hAnsi="Comic Sans MS" w:cs="Comic Sans MS"/>
                <w:color w:val="000000" w:themeColor="text1"/>
                <w:szCs w:val="24"/>
              </w:rPr>
              <w:t>20</w:t>
            </w:r>
            <w:r w:rsidRPr="12F2D3B0">
              <w:rPr>
                <w:rFonts w:ascii="Comic Sans MS" w:eastAsia="Comic Sans MS" w:hAnsi="Comic Sans MS" w:cs="Comic Sans MS"/>
                <w:color w:val="000000" w:themeColor="text1"/>
                <w:szCs w:val="24"/>
              </w:rPr>
              <w:t>pm</w:t>
            </w:r>
          </w:p>
        </w:tc>
        <w:tc>
          <w:tcPr>
            <w:tcW w:w="283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r w:rsidRPr="12F2D3B0">
              <w:rPr>
                <w:rFonts w:ascii="Comic Sans MS" w:eastAsia="Comic Sans MS" w:hAnsi="Comic Sans MS" w:cs="Comic Sans MS"/>
                <w:color w:val="000000" w:themeColor="text1"/>
                <w:szCs w:val="24"/>
              </w:rPr>
              <w:t>Lunch</w:t>
            </w:r>
          </w:p>
        </w:tc>
        <w:tc>
          <w:tcPr>
            <w:tcW w:w="345"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1200" w:type="dxa"/>
            <w:tcBorders>
              <w:top w:val="nil"/>
              <w:left w:val="nil"/>
              <w:bottom w:val="nil"/>
              <w:right w:val="nil"/>
            </w:tcBorders>
          </w:tcPr>
          <w:p w:rsidR="12F2D3B0" w:rsidRDefault="12F2D3B0" w:rsidP="12F2D3B0">
            <w:pPr>
              <w:rPr>
                <w:rFonts w:ascii="Comic Sans MS" w:eastAsia="Comic Sans MS" w:hAnsi="Comic Sans MS" w:cs="Comic Sans MS"/>
                <w:color w:val="000000" w:themeColor="text1"/>
                <w:szCs w:val="24"/>
              </w:rPr>
            </w:pPr>
          </w:p>
        </w:tc>
        <w:tc>
          <w:tcPr>
            <w:tcW w:w="3975" w:type="dxa"/>
            <w:vMerge/>
            <w:tcBorders>
              <w:top w:val="nil"/>
              <w:left w:val="nil"/>
              <w:bottom w:val="nil"/>
              <w:right w:val="nil"/>
            </w:tcBorders>
            <w:vAlign w:val="center"/>
          </w:tcPr>
          <w:p w:rsidR="005D66F5" w:rsidRDefault="005D66F5"/>
        </w:tc>
      </w:tr>
    </w:tbl>
    <w:p w:rsidR="00FE5D98" w:rsidRDefault="00FE5D98" w:rsidP="12F2D3B0">
      <w:pPr>
        <w:rPr>
          <w:rFonts w:ascii="Comic Sans MS" w:hAnsi="Comic Sans MS"/>
        </w:rPr>
      </w:pPr>
    </w:p>
    <w:p w:rsidR="005D2615" w:rsidRPr="003E467E" w:rsidRDefault="005D2615" w:rsidP="005D2615">
      <w:pPr>
        <w:rPr>
          <w:rFonts w:ascii="Comic Sans MS" w:hAnsi="Comic Sans MS"/>
          <w:szCs w:val="24"/>
        </w:rPr>
      </w:pPr>
      <w:r w:rsidRPr="40CCC082">
        <w:rPr>
          <w:rFonts w:ascii="Comic Sans MS" w:hAnsi="Comic Sans MS"/>
          <w:szCs w:val="24"/>
        </w:rPr>
        <w:lastRenderedPageBreak/>
        <w:t xml:space="preserve">PPA time for </w:t>
      </w:r>
      <w:r>
        <w:rPr>
          <w:rFonts w:ascii="Comic Sans MS" w:hAnsi="Comic Sans MS"/>
          <w:szCs w:val="24"/>
        </w:rPr>
        <w:t xml:space="preserve">me </w:t>
      </w:r>
      <w:r w:rsidRPr="40CCC082">
        <w:rPr>
          <w:rFonts w:ascii="Comic Sans MS" w:hAnsi="Comic Sans MS"/>
          <w:szCs w:val="24"/>
        </w:rPr>
        <w:t>will be on</w:t>
      </w:r>
      <w:r>
        <w:rPr>
          <w:rFonts w:ascii="Comic Sans MS" w:hAnsi="Comic Sans MS"/>
          <w:szCs w:val="24"/>
        </w:rPr>
        <w:t xml:space="preserve"> </w:t>
      </w:r>
      <w:r w:rsidR="006353CB">
        <w:rPr>
          <w:rFonts w:ascii="Comic Sans MS" w:hAnsi="Comic Sans MS"/>
          <w:szCs w:val="24"/>
        </w:rPr>
        <w:t>Monday</w:t>
      </w:r>
      <w:r>
        <w:rPr>
          <w:rFonts w:ascii="Comic Sans MS" w:hAnsi="Comic Sans MS"/>
          <w:szCs w:val="24"/>
        </w:rPr>
        <w:t xml:space="preserve"> morning and covered by Mrs Caroe doing </w:t>
      </w:r>
      <w:r w:rsidR="006353CB">
        <w:rPr>
          <w:rFonts w:ascii="Comic Sans MS" w:hAnsi="Comic Sans MS"/>
          <w:szCs w:val="24"/>
        </w:rPr>
        <w:t>Science</w:t>
      </w:r>
      <w:r>
        <w:rPr>
          <w:rFonts w:ascii="Comic Sans MS" w:hAnsi="Comic Sans MS"/>
          <w:szCs w:val="24"/>
        </w:rPr>
        <w:t xml:space="preserve">. </w:t>
      </w:r>
      <w:r w:rsidR="006353CB">
        <w:rPr>
          <w:rFonts w:ascii="Comic Sans MS" w:hAnsi="Comic Sans MS"/>
          <w:szCs w:val="24"/>
        </w:rPr>
        <w:t xml:space="preserve">Art will also be covered by Mrs Caroe on a Tuesday afternoon. </w:t>
      </w:r>
    </w:p>
    <w:p w:rsidR="005D2615" w:rsidRDefault="005D2615" w:rsidP="534A724C">
      <w:pPr>
        <w:rPr>
          <w:rFonts w:ascii="Comic Sans MS" w:hAnsi="Comic Sans MS"/>
          <w:szCs w:val="24"/>
        </w:rPr>
      </w:pPr>
    </w:p>
    <w:p w:rsidR="005D2615" w:rsidRDefault="005C1EC0" w:rsidP="534A724C">
      <w:pPr>
        <w:rPr>
          <w:rFonts w:ascii="Comic Sans MS" w:hAnsi="Comic Sans MS"/>
          <w:szCs w:val="24"/>
        </w:rPr>
      </w:pPr>
      <w:r>
        <w:rPr>
          <w:noProof/>
        </w:rPr>
        <w:drawing>
          <wp:anchor distT="0" distB="0" distL="114300" distR="114300" simplePos="0" relativeHeight="251665409" behindDoc="0" locked="0" layoutInCell="1" allowOverlap="1" wp14:anchorId="2DC6A070" wp14:editId="35B1C64F">
            <wp:simplePos x="0" y="0"/>
            <wp:positionH relativeFrom="margin">
              <wp:posOffset>4869180</wp:posOffset>
            </wp:positionH>
            <wp:positionV relativeFrom="paragraph">
              <wp:posOffset>131445</wp:posOffset>
            </wp:positionV>
            <wp:extent cx="1737360" cy="1234440"/>
            <wp:effectExtent l="0" t="0" r="0" b="3810"/>
            <wp:wrapThrough wrapText="bothSides">
              <wp:wrapPolygon edited="0">
                <wp:start x="0" y="0"/>
                <wp:lineTo x="0" y="21333"/>
                <wp:lineTo x="21316" y="21333"/>
                <wp:lineTo x="21316" y="0"/>
                <wp:lineTo x="0" y="0"/>
              </wp:wrapPolygon>
            </wp:wrapThrough>
            <wp:docPr id="1183501997" name="Picture 3" descr="Clip Art: May | Education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 Art: May | Education Wor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736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028B" w:rsidRDefault="0030028B" w:rsidP="534A724C">
      <w:pPr>
        <w:rPr>
          <w:rFonts w:ascii="Comic Sans MS" w:hAnsi="Comic Sans MS"/>
        </w:rPr>
      </w:pPr>
      <w:r w:rsidRPr="534A724C">
        <w:rPr>
          <w:rFonts w:ascii="Comic Sans MS" w:hAnsi="Comic Sans MS"/>
        </w:rPr>
        <w:t xml:space="preserve">Our PE day will be </w:t>
      </w:r>
      <w:r w:rsidRPr="006353CB">
        <w:rPr>
          <w:rFonts w:ascii="Comic Sans MS" w:hAnsi="Comic Sans MS"/>
        </w:rPr>
        <w:t>a</w:t>
      </w:r>
      <w:r w:rsidR="00963544" w:rsidRPr="006353CB">
        <w:rPr>
          <w:rFonts w:ascii="Comic Sans MS" w:hAnsi="Comic Sans MS"/>
          <w:b/>
          <w:bCs/>
        </w:rPr>
        <w:t xml:space="preserve"> Wednesday. </w:t>
      </w:r>
      <w:r w:rsidR="006353CB">
        <w:rPr>
          <w:rFonts w:ascii="Comic Sans MS" w:hAnsi="Comic Sans MS"/>
          <w:b/>
          <w:bCs/>
        </w:rPr>
        <w:t>C</w:t>
      </w:r>
      <w:r w:rsidRPr="534A724C">
        <w:rPr>
          <w:rFonts w:ascii="Comic Sans MS" w:hAnsi="Comic Sans MS"/>
        </w:rPr>
        <w:t xml:space="preserve">hildren will </w:t>
      </w:r>
      <w:r w:rsidRPr="12F2D3B0">
        <w:rPr>
          <w:rFonts w:ascii="Comic Sans MS" w:hAnsi="Comic Sans MS"/>
          <w:b/>
          <w:bCs/>
        </w:rPr>
        <w:t xml:space="preserve">come into school in their PE kit </w:t>
      </w:r>
      <w:r w:rsidRPr="534A724C">
        <w:rPr>
          <w:rFonts w:ascii="Comic Sans MS" w:hAnsi="Comic Sans MS"/>
        </w:rPr>
        <w:t>each</w:t>
      </w:r>
      <w:r w:rsidR="00963544">
        <w:rPr>
          <w:rFonts w:ascii="Comic Sans MS" w:hAnsi="Comic Sans MS"/>
        </w:rPr>
        <w:t xml:space="preserve"> Wednesday</w:t>
      </w:r>
      <w:r w:rsidRPr="534A724C">
        <w:rPr>
          <w:rFonts w:ascii="Comic Sans MS" w:hAnsi="Comic Sans MS"/>
        </w:rPr>
        <w:t xml:space="preserve">. </w:t>
      </w:r>
      <w:r w:rsidR="50D33DC7" w:rsidRPr="534A724C">
        <w:rPr>
          <w:rFonts w:ascii="Comic Sans MS" w:hAnsi="Comic Sans MS"/>
        </w:rPr>
        <w:t xml:space="preserve">Children should wear black PE shorts/black jogging bottoms, </w:t>
      </w:r>
      <w:r w:rsidR="1F5ADDDF" w:rsidRPr="534A724C">
        <w:rPr>
          <w:rFonts w:ascii="Comic Sans MS" w:hAnsi="Comic Sans MS"/>
        </w:rPr>
        <w:t>a school PE top/plain white top and</w:t>
      </w:r>
      <w:r w:rsidR="042455A4" w:rsidRPr="534A724C">
        <w:rPr>
          <w:rFonts w:ascii="Comic Sans MS" w:hAnsi="Comic Sans MS"/>
        </w:rPr>
        <w:t xml:space="preserve"> trainers. They</w:t>
      </w:r>
      <w:r w:rsidR="1F5ADDDF" w:rsidRPr="534A724C">
        <w:rPr>
          <w:rFonts w:ascii="Comic Sans MS" w:hAnsi="Comic Sans MS"/>
        </w:rPr>
        <w:t xml:space="preserve"> can wear their school jumper</w:t>
      </w:r>
      <w:r w:rsidR="0CE7DCED" w:rsidRPr="534A724C">
        <w:rPr>
          <w:rFonts w:ascii="Comic Sans MS" w:hAnsi="Comic Sans MS"/>
        </w:rPr>
        <w:t>/cardigan</w:t>
      </w:r>
      <w:r w:rsidR="1F5ADDDF" w:rsidRPr="534A724C">
        <w:rPr>
          <w:rFonts w:ascii="Comic Sans MS" w:hAnsi="Comic Sans MS"/>
        </w:rPr>
        <w:t xml:space="preserve"> as normal.</w:t>
      </w:r>
      <w:r w:rsidR="005C1EC0" w:rsidRPr="005C1EC0">
        <w:t xml:space="preserve"> </w:t>
      </w:r>
    </w:p>
    <w:p w:rsidR="00440C99" w:rsidRDefault="00440C99" w:rsidP="534A724C">
      <w:pPr>
        <w:rPr>
          <w:rFonts w:ascii="Comic Sans MS" w:hAnsi="Comic Sans MS"/>
        </w:rPr>
      </w:pPr>
    </w:p>
    <w:p w:rsidR="00AB6791" w:rsidRPr="00270BB6" w:rsidRDefault="005B2DC4" w:rsidP="00500EEA">
      <w:pPr>
        <w:rPr>
          <w:rFonts w:ascii="Comic Sans MS" w:hAnsi="Comic Sans MS"/>
          <w:b/>
          <w:u w:val="single"/>
        </w:rPr>
      </w:pPr>
      <w:r w:rsidRPr="00270BB6">
        <w:rPr>
          <w:rFonts w:ascii="Comic Sans MS" w:hAnsi="Comic Sans MS"/>
          <w:b/>
          <w:u w:val="single"/>
        </w:rPr>
        <w:t>H</w:t>
      </w:r>
      <w:r w:rsidR="00AB6791" w:rsidRPr="00270BB6">
        <w:rPr>
          <w:rFonts w:ascii="Comic Sans MS" w:hAnsi="Comic Sans MS"/>
          <w:b/>
          <w:u w:val="single"/>
        </w:rPr>
        <w:t>ome learnin</w:t>
      </w:r>
      <w:r w:rsidRPr="00270BB6">
        <w:rPr>
          <w:rFonts w:ascii="Comic Sans MS" w:hAnsi="Comic Sans MS"/>
          <w:b/>
          <w:u w:val="single"/>
        </w:rPr>
        <w:t>g</w:t>
      </w:r>
    </w:p>
    <w:p w:rsidR="005B2DC4" w:rsidRDefault="005B2DC4" w:rsidP="00500EEA">
      <w:pPr>
        <w:rPr>
          <w:rFonts w:ascii="Comic Sans MS" w:hAnsi="Comic Sans MS"/>
          <w:b/>
        </w:rPr>
      </w:pPr>
    </w:p>
    <w:p w:rsidR="005B2DC4" w:rsidRDefault="005B2DC4" w:rsidP="00500EEA">
      <w:pPr>
        <w:rPr>
          <w:rFonts w:ascii="Comic Sans MS" w:hAnsi="Comic Sans MS"/>
          <w:b/>
        </w:rPr>
      </w:pPr>
      <w:r>
        <w:rPr>
          <w:rFonts w:ascii="Comic Sans MS" w:hAnsi="Comic Sans MS"/>
          <w:b/>
        </w:rPr>
        <w:t>Reading</w:t>
      </w:r>
      <w:r w:rsidR="00F8617B" w:rsidRPr="00F8617B">
        <w:t xml:space="preserve"> </w:t>
      </w:r>
    </w:p>
    <w:p w:rsidR="00EF25AB" w:rsidRDefault="00F8617B" w:rsidP="00CF289B">
      <w:pPr>
        <w:rPr>
          <w:rFonts w:ascii="Comic Sans MS" w:hAnsi="Comic Sans MS"/>
          <w:bCs/>
        </w:rPr>
      </w:pPr>
      <w:r>
        <w:rPr>
          <w:noProof/>
        </w:rPr>
        <w:drawing>
          <wp:anchor distT="0" distB="0" distL="114300" distR="114300" simplePos="0" relativeHeight="251668481" behindDoc="0" locked="0" layoutInCell="1" allowOverlap="1" wp14:anchorId="00939E29" wp14:editId="3C42A246">
            <wp:simplePos x="0" y="0"/>
            <wp:positionH relativeFrom="margin">
              <wp:posOffset>-38100</wp:posOffset>
            </wp:positionH>
            <wp:positionV relativeFrom="paragraph">
              <wp:posOffset>801370</wp:posOffset>
            </wp:positionV>
            <wp:extent cx="1421765" cy="1356360"/>
            <wp:effectExtent l="0" t="0" r="6985" b="0"/>
            <wp:wrapThrough wrapText="bothSides">
              <wp:wrapPolygon edited="0">
                <wp:start x="0" y="0"/>
                <wp:lineTo x="0" y="21236"/>
                <wp:lineTo x="21417" y="21236"/>
                <wp:lineTo x="21417" y="0"/>
                <wp:lineTo x="0" y="0"/>
              </wp:wrapPolygon>
            </wp:wrapThrough>
            <wp:docPr id="13177792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1765" cy="1356360"/>
                    </a:xfrm>
                    <a:prstGeom prst="rect">
                      <a:avLst/>
                    </a:prstGeom>
                    <a:noFill/>
                  </pic:spPr>
                </pic:pic>
              </a:graphicData>
            </a:graphic>
            <wp14:sizeRelH relativeFrom="margin">
              <wp14:pctWidth>0</wp14:pctWidth>
            </wp14:sizeRelH>
            <wp14:sizeRelV relativeFrom="margin">
              <wp14:pctHeight>0</wp14:pctHeight>
            </wp14:sizeRelV>
          </wp:anchor>
        </w:drawing>
      </w:r>
      <w:r w:rsidR="005B2DC4">
        <w:rPr>
          <w:rFonts w:ascii="Comic Sans MS" w:hAnsi="Comic Sans MS"/>
          <w:bCs/>
        </w:rPr>
        <w:t>In Team 5, we recognise the impact regular reading has on our lives. As a result of this</w:t>
      </w:r>
      <w:r w:rsidR="00EA19A2">
        <w:rPr>
          <w:rFonts w:ascii="Comic Sans MS" w:hAnsi="Comic Sans MS"/>
          <w:bCs/>
        </w:rPr>
        <w:t>, c</w:t>
      </w:r>
      <w:r w:rsidR="00CA2383" w:rsidRPr="00CA2383">
        <w:rPr>
          <w:rFonts w:ascii="Comic Sans MS" w:hAnsi="Comic Sans MS"/>
          <w:bCs/>
        </w:rPr>
        <w:t>hildren are e</w:t>
      </w:r>
      <w:r w:rsidR="000E25DE">
        <w:rPr>
          <w:rFonts w:ascii="Comic Sans MS" w:hAnsi="Comic Sans MS"/>
          <w:bCs/>
        </w:rPr>
        <w:t>xpected</w:t>
      </w:r>
      <w:r w:rsidR="00CA2383" w:rsidRPr="00CA2383">
        <w:rPr>
          <w:rFonts w:ascii="Comic Sans MS" w:hAnsi="Comic Sans MS"/>
          <w:bCs/>
        </w:rPr>
        <w:t xml:space="preserve"> to </w:t>
      </w:r>
      <w:r w:rsidR="00CA2383" w:rsidRPr="009B2ED7">
        <w:rPr>
          <w:rFonts w:ascii="Comic Sans MS" w:hAnsi="Comic Sans MS"/>
          <w:b/>
        </w:rPr>
        <w:t>read for 1</w:t>
      </w:r>
      <w:r w:rsidR="005B2DC4">
        <w:rPr>
          <w:rFonts w:ascii="Comic Sans MS" w:hAnsi="Comic Sans MS"/>
          <w:b/>
        </w:rPr>
        <w:t>5</w:t>
      </w:r>
      <w:r w:rsidR="00CA2383" w:rsidRPr="009B2ED7">
        <w:rPr>
          <w:rFonts w:ascii="Comic Sans MS" w:hAnsi="Comic Sans MS"/>
          <w:b/>
        </w:rPr>
        <w:t xml:space="preserve"> minutes, 5 times a week at home</w:t>
      </w:r>
      <w:r w:rsidR="00CA2383" w:rsidRPr="00CA2383">
        <w:rPr>
          <w:rFonts w:ascii="Comic Sans MS" w:hAnsi="Comic Sans MS"/>
          <w:bCs/>
        </w:rPr>
        <w:t xml:space="preserve"> and to record this in their reading record.</w:t>
      </w:r>
      <w:r w:rsidR="00EF25AB">
        <w:rPr>
          <w:rFonts w:ascii="Comic Sans MS" w:hAnsi="Comic Sans MS"/>
          <w:bCs/>
        </w:rPr>
        <w:t xml:space="preserve"> </w:t>
      </w:r>
      <w:r w:rsidR="00963544">
        <w:rPr>
          <w:rFonts w:ascii="Comic Sans MS" w:hAnsi="Comic Sans MS"/>
          <w:bCs/>
        </w:rPr>
        <w:t xml:space="preserve">Please let us know by </w:t>
      </w:r>
      <w:r w:rsidR="00E65E93">
        <w:rPr>
          <w:rFonts w:ascii="Comic Sans MS" w:hAnsi="Comic Sans MS"/>
          <w:bCs/>
        </w:rPr>
        <w:t>writin</w:t>
      </w:r>
      <w:r w:rsidR="005B2DC4">
        <w:rPr>
          <w:rFonts w:ascii="Comic Sans MS" w:hAnsi="Comic Sans MS"/>
          <w:bCs/>
        </w:rPr>
        <w:t xml:space="preserve">g in your child’s reading record after each reading session. We also encourage children to take ownership of this and write in it independently to tell us when they have read. Readings will be recorded from Wednesday to Wednesday. Therefore, children have 7 days to read 5 times and log it in their reading journal. If a child fails to meet this, they will be expected to read during Wednesday break time, as it is imperative they are reading consistently as they lead up to SATs. We kindly ask your child to bring in a </w:t>
      </w:r>
      <w:r w:rsidR="005B2DC4" w:rsidRPr="005B2DC4">
        <w:rPr>
          <w:rFonts w:ascii="Comic Sans MS" w:hAnsi="Comic Sans MS"/>
          <w:b/>
        </w:rPr>
        <w:t>notebook from home</w:t>
      </w:r>
      <w:r w:rsidR="005B2DC4">
        <w:rPr>
          <w:rFonts w:ascii="Comic Sans MS" w:hAnsi="Comic Sans MS"/>
          <w:bCs/>
        </w:rPr>
        <w:t xml:space="preserve"> to use as their reading record. </w:t>
      </w:r>
    </w:p>
    <w:p w:rsidR="00F8617B" w:rsidRDefault="00F8617B" w:rsidP="00CF289B">
      <w:pPr>
        <w:rPr>
          <w:rFonts w:ascii="Comic Sans MS" w:hAnsi="Comic Sans MS"/>
          <w:bCs/>
        </w:rPr>
      </w:pPr>
    </w:p>
    <w:p w:rsidR="005B2DC4" w:rsidRDefault="005B2DC4" w:rsidP="00CF289B">
      <w:pPr>
        <w:rPr>
          <w:rFonts w:ascii="Comic Sans MS" w:hAnsi="Comic Sans MS"/>
          <w:bCs/>
        </w:rPr>
      </w:pPr>
    </w:p>
    <w:p w:rsidR="009B2ED7" w:rsidRDefault="005B2DC4" w:rsidP="00CF289B">
      <w:pPr>
        <w:rPr>
          <w:rFonts w:ascii="Comic Sans MS" w:hAnsi="Comic Sans MS"/>
          <w:b/>
        </w:rPr>
      </w:pPr>
      <w:r w:rsidRPr="005B2DC4">
        <w:rPr>
          <w:rFonts w:ascii="Comic Sans MS" w:hAnsi="Comic Sans MS"/>
          <w:b/>
        </w:rPr>
        <w:t xml:space="preserve">Times Tables </w:t>
      </w:r>
    </w:p>
    <w:p w:rsidR="005B2DC4" w:rsidRPr="00270BB6" w:rsidRDefault="005C1EC0" w:rsidP="00CF289B">
      <w:pPr>
        <w:rPr>
          <w:rFonts w:ascii="Comic Sans MS" w:hAnsi="Comic Sans MS"/>
          <w:bCs/>
        </w:rPr>
      </w:pPr>
      <w:r>
        <w:rPr>
          <w:noProof/>
        </w:rPr>
        <w:drawing>
          <wp:anchor distT="0" distB="0" distL="114300" distR="114300" simplePos="0" relativeHeight="251666433" behindDoc="0" locked="0" layoutInCell="1" allowOverlap="1" wp14:anchorId="5828E073" wp14:editId="5B3E974C">
            <wp:simplePos x="0" y="0"/>
            <wp:positionH relativeFrom="column">
              <wp:posOffset>5562600</wp:posOffset>
            </wp:positionH>
            <wp:positionV relativeFrom="paragraph">
              <wp:posOffset>143510</wp:posOffset>
            </wp:positionV>
            <wp:extent cx="1264920" cy="1264920"/>
            <wp:effectExtent l="0" t="0" r="0" b="0"/>
            <wp:wrapThrough wrapText="bothSides">
              <wp:wrapPolygon edited="0">
                <wp:start x="10735" y="0"/>
                <wp:lineTo x="0" y="1952"/>
                <wp:lineTo x="0" y="2928"/>
                <wp:lineTo x="3253" y="5205"/>
                <wp:lineTo x="976" y="10410"/>
                <wp:lineTo x="0" y="14964"/>
                <wp:lineTo x="0" y="19518"/>
                <wp:lineTo x="5530" y="20819"/>
                <wp:lineTo x="6506" y="21145"/>
                <wp:lineTo x="6831" y="21145"/>
                <wp:lineTo x="15289" y="21145"/>
                <wp:lineTo x="16265" y="21145"/>
                <wp:lineTo x="21145" y="20494"/>
                <wp:lineTo x="21145" y="16916"/>
                <wp:lineTo x="20819" y="10410"/>
                <wp:lineTo x="16916" y="5205"/>
                <wp:lineTo x="20169" y="2602"/>
                <wp:lineTo x="20494" y="1627"/>
                <wp:lineTo x="18217" y="0"/>
                <wp:lineTo x="10735" y="0"/>
              </wp:wrapPolygon>
            </wp:wrapThrough>
            <wp:docPr id="1937854483" name="Picture 4" descr="Times Tables! | Yarm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es Tables! | Yarm Primary Sch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anchor>
        </w:drawing>
      </w:r>
      <w:r w:rsidR="00270BB6">
        <w:rPr>
          <w:rFonts w:ascii="Comic Sans MS" w:hAnsi="Comic Sans MS"/>
          <w:bCs/>
        </w:rPr>
        <w:t xml:space="preserve">Times tables are essential to access maths and even day to day life. As a result of this, we focus on this heavily in Team 5. Throughout Team 5, we expect children to complete </w:t>
      </w:r>
      <w:r w:rsidR="00270BB6" w:rsidRPr="00270BB6">
        <w:rPr>
          <w:rFonts w:ascii="Comic Sans MS" w:hAnsi="Comic Sans MS"/>
          <w:b/>
        </w:rPr>
        <w:t xml:space="preserve">15 minutes per week on </w:t>
      </w:r>
      <w:proofErr w:type="spellStart"/>
      <w:r w:rsidR="00270BB6" w:rsidRPr="00270BB6">
        <w:rPr>
          <w:rFonts w:ascii="Comic Sans MS" w:hAnsi="Comic Sans MS"/>
          <w:b/>
        </w:rPr>
        <w:t>TTRockstars</w:t>
      </w:r>
      <w:proofErr w:type="spellEnd"/>
      <w:r w:rsidR="00270BB6" w:rsidRPr="00270BB6">
        <w:rPr>
          <w:rFonts w:ascii="Comic Sans MS" w:hAnsi="Comic Sans MS"/>
          <w:b/>
        </w:rPr>
        <w:t>.</w:t>
      </w:r>
      <w:r w:rsidR="00270BB6">
        <w:rPr>
          <w:rFonts w:ascii="Comic Sans MS" w:hAnsi="Comic Sans MS"/>
          <w:b/>
        </w:rPr>
        <w:t xml:space="preserve"> </w:t>
      </w:r>
      <w:r w:rsidR="00270BB6">
        <w:rPr>
          <w:rFonts w:ascii="Comic Sans MS" w:hAnsi="Comic Sans MS"/>
          <w:bCs/>
        </w:rPr>
        <w:t xml:space="preserve">We implement this in Team 5, as it gives children the key building blocks to understand and complete maths SATs. </w:t>
      </w:r>
      <w:proofErr w:type="spellStart"/>
      <w:r w:rsidR="00270BB6">
        <w:rPr>
          <w:rFonts w:ascii="Comic Sans MS" w:hAnsi="Comic Sans MS"/>
          <w:bCs/>
        </w:rPr>
        <w:t>TTRockstars</w:t>
      </w:r>
      <w:proofErr w:type="spellEnd"/>
      <w:r w:rsidR="00270BB6">
        <w:rPr>
          <w:rFonts w:ascii="Comic Sans MS" w:hAnsi="Comic Sans MS"/>
          <w:bCs/>
        </w:rPr>
        <w:t xml:space="preserve"> minutes will be recorded from Thursday to Thursday. Due to this, children will have 7 days to complete their expected 15 minutes. If this expectation is not met, children will complete this during Thursday break time on a school iPad. </w:t>
      </w:r>
    </w:p>
    <w:p w:rsidR="005B2DC4" w:rsidRPr="00270BB6" w:rsidRDefault="005B2DC4" w:rsidP="00CF289B">
      <w:pPr>
        <w:rPr>
          <w:rFonts w:ascii="Comic Sans MS" w:hAnsi="Comic Sans MS"/>
          <w:b/>
        </w:rPr>
      </w:pPr>
    </w:p>
    <w:p w:rsidR="00DB51AD" w:rsidRDefault="00270BB6" w:rsidP="00DB51AD">
      <w:pPr>
        <w:rPr>
          <w:rFonts w:ascii="Comic Sans MS" w:hAnsi="Comic Sans MS"/>
          <w:b/>
          <w:bCs/>
          <w:u w:val="single"/>
        </w:rPr>
      </w:pPr>
      <w:r w:rsidRPr="00270BB6">
        <w:rPr>
          <w:rFonts w:ascii="Comic Sans MS" w:hAnsi="Comic Sans MS"/>
          <w:b/>
          <w:bCs/>
          <w:u w:val="single"/>
        </w:rPr>
        <w:t>The year ahead</w:t>
      </w:r>
    </w:p>
    <w:p w:rsidR="005C1EC0" w:rsidRDefault="0038462E" w:rsidP="009F3374">
      <w:pPr>
        <w:rPr>
          <w:rFonts w:ascii="Comic Sans MS" w:hAnsi="Comic Sans MS"/>
        </w:rPr>
      </w:pPr>
      <w:r>
        <w:rPr>
          <w:noProof/>
        </w:rPr>
        <w:drawing>
          <wp:anchor distT="0" distB="0" distL="114300" distR="114300" simplePos="0" relativeHeight="251667457" behindDoc="0" locked="0" layoutInCell="1" allowOverlap="1" wp14:anchorId="521635D2" wp14:editId="526759B6">
            <wp:simplePos x="0" y="0"/>
            <wp:positionH relativeFrom="margin">
              <wp:posOffset>-44920</wp:posOffset>
            </wp:positionH>
            <wp:positionV relativeFrom="paragraph">
              <wp:posOffset>126315</wp:posOffset>
            </wp:positionV>
            <wp:extent cx="1273175" cy="1630680"/>
            <wp:effectExtent l="0" t="0" r="3175" b="7620"/>
            <wp:wrapThrough wrapText="bothSides">
              <wp:wrapPolygon edited="0">
                <wp:start x="0" y="0"/>
                <wp:lineTo x="0" y="21449"/>
                <wp:lineTo x="21331" y="21449"/>
                <wp:lineTo x="21331" y="0"/>
                <wp:lineTo x="0" y="0"/>
              </wp:wrapPolygon>
            </wp:wrapThrough>
            <wp:docPr id="807924665" name="Picture 5" descr="Free Baby Viking Cliparts, Download Free Baby Viking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Baby Viking Cliparts, Download Free Baby Viking Cliparts png images,  Free ClipArts on Clipart Libr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317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7247">
        <w:rPr>
          <w:rFonts w:ascii="Comic Sans MS" w:hAnsi="Comic Sans MS"/>
        </w:rPr>
        <w:t xml:space="preserve">Team 5 is a year filled with enjoyment and opportunity! </w:t>
      </w:r>
      <w:r w:rsidR="001F4585" w:rsidRPr="00B116A3">
        <w:rPr>
          <w:rFonts w:ascii="Comic Sans MS" w:hAnsi="Comic Sans MS"/>
        </w:rPr>
        <w:t xml:space="preserve">We have lots of exciting things </w:t>
      </w:r>
      <w:r w:rsidR="00557247">
        <w:rPr>
          <w:rFonts w:ascii="Comic Sans MS" w:hAnsi="Comic Sans MS"/>
        </w:rPr>
        <w:t>in store</w:t>
      </w:r>
      <w:r w:rsidR="001F4585" w:rsidRPr="00B116A3">
        <w:rPr>
          <w:rFonts w:ascii="Comic Sans MS" w:hAnsi="Comic Sans MS"/>
        </w:rPr>
        <w:t xml:space="preserve"> for our curriculum this year including</w:t>
      </w:r>
      <w:r w:rsidR="001F4585">
        <w:rPr>
          <w:rFonts w:ascii="Comic Sans MS" w:hAnsi="Comic Sans MS"/>
          <w:b/>
          <w:bCs/>
        </w:rPr>
        <w:t xml:space="preserve"> </w:t>
      </w:r>
      <w:r w:rsidR="00557247">
        <w:rPr>
          <w:rFonts w:ascii="Comic Sans MS" w:hAnsi="Comic Sans MS"/>
        </w:rPr>
        <w:t>two exciting history workshops dedicated to the Ancient Maya</w:t>
      </w:r>
      <w:r w:rsidR="009F3374">
        <w:rPr>
          <w:rFonts w:ascii="Comic Sans MS" w:hAnsi="Comic Sans MS"/>
        </w:rPr>
        <w:t>,</w:t>
      </w:r>
      <w:r w:rsidR="00557247">
        <w:rPr>
          <w:rFonts w:ascii="Comic Sans MS" w:hAnsi="Comic Sans MS"/>
        </w:rPr>
        <w:t xml:space="preserve"> the Anglo-Saxons and the Vikings! Also, we will be going on two geographical field trips. One will be dedicated to attacking a</w:t>
      </w:r>
      <w:r>
        <w:rPr>
          <w:rFonts w:ascii="Comic Sans MS" w:hAnsi="Comic Sans MS"/>
        </w:rPr>
        <w:t>n</w:t>
      </w:r>
      <w:r w:rsidR="00557247">
        <w:rPr>
          <w:rFonts w:ascii="Comic Sans MS" w:hAnsi="Comic Sans MS"/>
        </w:rPr>
        <w:t xml:space="preserve"> environmental issue in the local area, while the other will further be geographical fieldwork in Alyn Waters, North Wales. Moreover, we will also be developing our RE knowledge, by attending a local church event to learn more about the Easter story.  The children in team 5 will also be exposed to more potential responsibility, as they have the opportunity to apply for school job roles like House captains, Art ambassadors, Eco Champions and much more!  </w:t>
      </w:r>
    </w:p>
    <w:p w:rsidR="009F3374" w:rsidRDefault="009F3374" w:rsidP="009F3374">
      <w:pPr>
        <w:rPr>
          <w:rFonts w:ascii="Comic Sans MS" w:hAnsi="Comic Sans MS"/>
        </w:rPr>
      </w:pPr>
      <w:r>
        <w:rPr>
          <w:rFonts w:ascii="Comic Sans MS" w:hAnsi="Comic Sans MS"/>
        </w:rPr>
        <w:t xml:space="preserve">To find out more about our curriculum, please visit our class page on the school website. </w:t>
      </w:r>
    </w:p>
    <w:p w:rsidR="003267AE" w:rsidRDefault="003267AE" w:rsidP="009F3374">
      <w:pPr>
        <w:rPr>
          <w:rFonts w:ascii="Comic Sans MS" w:hAnsi="Comic Sans MS"/>
        </w:rPr>
      </w:pPr>
    </w:p>
    <w:p w:rsidR="00DC7F5B" w:rsidRDefault="003267AE" w:rsidP="534A724C">
      <w:pPr>
        <w:rPr>
          <w:rFonts w:ascii="Comic Sans MS" w:hAnsi="Comic Sans MS"/>
          <w:szCs w:val="24"/>
        </w:rPr>
      </w:pPr>
      <w:r>
        <w:rPr>
          <w:rFonts w:ascii="Comic Sans MS" w:hAnsi="Comic Sans MS"/>
          <w:szCs w:val="24"/>
        </w:rPr>
        <w:t>The Team 5 teaching staff and I</w:t>
      </w:r>
      <w:r w:rsidR="005C1EC0">
        <w:rPr>
          <w:rFonts w:ascii="Comic Sans MS" w:hAnsi="Comic Sans MS"/>
          <w:szCs w:val="24"/>
        </w:rPr>
        <w:t xml:space="preserve"> will always be ready to help and support you and your child. Each morning and after school, you will find one of us on the door, while my email is available between the times of 8:00A:M and 18:</w:t>
      </w:r>
      <w:r w:rsidR="0038462E">
        <w:rPr>
          <w:rFonts w:ascii="Comic Sans MS" w:hAnsi="Comic Sans MS"/>
          <w:szCs w:val="24"/>
        </w:rPr>
        <w:t>3</w:t>
      </w:r>
      <w:r w:rsidR="005C1EC0">
        <w:rPr>
          <w:rFonts w:ascii="Comic Sans MS" w:hAnsi="Comic Sans MS"/>
          <w:szCs w:val="24"/>
        </w:rPr>
        <w:t>0P:M Monday-Friday. However, if you ever feel something is urgent</w:t>
      </w:r>
      <w:r>
        <w:rPr>
          <w:rFonts w:ascii="Comic Sans MS" w:hAnsi="Comic Sans MS"/>
          <w:szCs w:val="24"/>
        </w:rPr>
        <w:t>,</w:t>
      </w:r>
      <w:r w:rsidR="005C1EC0">
        <w:rPr>
          <w:rFonts w:ascii="Comic Sans MS" w:hAnsi="Comic Sans MS"/>
          <w:szCs w:val="24"/>
        </w:rPr>
        <w:t xml:space="preserve"> feel free to call the office and messages will be passed through to the classroom. In regards to communicating learning, we advise you follow the school’s X/Twitter page</w:t>
      </w:r>
      <w:r>
        <w:rPr>
          <w:rFonts w:ascii="Comic Sans MS" w:hAnsi="Comic Sans MS"/>
          <w:szCs w:val="24"/>
        </w:rPr>
        <w:t xml:space="preserve"> at @HMillSchool</w:t>
      </w:r>
      <w:r w:rsidR="005C1EC0">
        <w:rPr>
          <w:rFonts w:ascii="Comic Sans MS" w:hAnsi="Comic Sans MS"/>
          <w:szCs w:val="24"/>
        </w:rPr>
        <w:t xml:space="preserve">, as we will be posting our learning journey on this platform daily to celebrate the effort and achievements across the year. </w:t>
      </w:r>
    </w:p>
    <w:p w:rsidR="00557247" w:rsidRDefault="00557247" w:rsidP="534A724C">
      <w:pPr>
        <w:rPr>
          <w:rFonts w:ascii="Comic Sans MS" w:hAnsi="Comic Sans MS"/>
          <w:szCs w:val="24"/>
        </w:rPr>
      </w:pPr>
    </w:p>
    <w:p w:rsidR="00557247" w:rsidRDefault="00557247" w:rsidP="534A724C">
      <w:pPr>
        <w:rPr>
          <w:rFonts w:ascii="Comic Sans MS" w:hAnsi="Comic Sans MS"/>
          <w:szCs w:val="24"/>
        </w:rPr>
      </w:pPr>
    </w:p>
    <w:p w:rsidR="1DCA413B" w:rsidRDefault="009F3C6F" w:rsidP="00267603">
      <w:pPr>
        <w:rPr>
          <w:rFonts w:ascii="Comic Sans MS" w:hAnsi="Comic Sans MS"/>
        </w:rPr>
      </w:pPr>
      <w:r>
        <w:rPr>
          <w:rFonts w:ascii="Comic Sans MS" w:hAnsi="Comic Sans MS"/>
          <w:szCs w:val="24"/>
        </w:rPr>
        <w:t>Once again, please do feel free to get in touch</w:t>
      </w:r>
      <w:r w:rsidR="00A2194F">
        <w:rPr>
          <w:rFonts w:ascii="Comic Sans MS" w:hAnsi="Comic Sans MS"/>
          <w:szCs w:val="24"/>
        </w:rPr>
        <w:t>. We</w:t>
      </w:r>
      <w:r w:rsidR="00267603">
        <w:rPr>
          <w:rFonts w:ascii="Comic Sans MS" w:hAnsi="Comic Sans MS"/>
          <w:szCs w:val="24"/>
        </w:rPr>
        <w:t xml:space="preserve"> are always here to help in whatever way we can. </w:t>
      </w:r>
      <w:r w:rsidR="005D789B">
        <w:rPr>
          <w:rFonts w:ascii="Comic Sans MS" w:hAnsi="Comic Sans MS"/>
        </w:rPr>
        <w:t xml:space="preserve">My email address is </w:t>
      </w:r>
      <w:hyperlink r:id="rId20" w:history="1">
        <w:r w:rsidR="005C1EC0" w:rsidRPr="00D2243F">
          <w:rPr>
            <w:rStyle w:val="Hyperlink"/>
            <w:rFonts w:ascii="Comic Sans MS" w:hAnsi="Comic Sans MS"/>
          </w:rPr>
          <w:t>lkershaw@hornsmill.cheshire.sch.uk</w:t>
        </w:r>
      </w:hyperlink>
      <w:r w:rsidR="00A2194F">
        <w:rPr>
          <w:rFonts w:ascii="Comic Sans MS" w:hAnsi="Comic Sans MS"/>
        </w:rPr>
        <w:t xml:space="preserve">. </w:t>
      </w:r>
    </w:p>
    <w:p w:rsidR="001077A1" w:rsidRDefault="001077A1" w:rsidP="00267603">
      <w:pPr>
        <w:rPr>
          <w:rFonts w:ascii="Comic Sans MS" w:hAnsi="Comic Sans MS"/>
        </w:rPr>
      </w:pPr>
    </w:p>
    <w:p w:rsidR="534A724C" w:rsidRDefault="005C1EC0" w:rsidP="534A724C">
      <w:pPr>
        <w:rPr>
          <w:rFonts w:ascii="Comic Sans MS" w:hAnsi="Comic Sans MS"/>
        </w:rPr>
      </w:pPr>
      <w:r>
        <w:rPr>
          <w:rFonts w:ascii="Comic Sans MS" w:hAnsi="Comic Sans MS"/>
        </w:rPr>
        <w:t xml:space="preserve">Once again, a warm welcome to Team 5. We can’t wait to start this new beginning with yourself and your child! </w:t>
      </w:r>
    </w:p>
    <w:p w:rsidR="001F4585" w:rsidRDefault="001F4585" w:rsidP="534A724C">
      <w:pPr>
        <w:rPr>
          <w:rFonts w:ascii="Comic Sans MS" w:hAnsi="Comic Sans MS"/>
        </w:rPr>
      </w:pPr>
    </w:p>
    <w:p w:rsidR="0005545E" w:rsidRDefault="0005545E" w:rsidP="534A724C">
      <w:pPr>
        <w:rPr>
          <w:rFonts w:ascii="Comic Sans MS" w:hAnsi="Comic Sans MS"/>
        </w:rPr>
      </w:pPr>
      <w:r>
        <w:rPr>
          <w:rFonts w:ascii="Comic Sans MS" w:hAnsi="Comic Sans MS"/>
        </w:rPr>
        <w:t xml:space="preserve">Kind Regards, </w:t>
      </w:r>
    </w:p>
    <w:p w:rsidR="12F2D3B0" w:rsidRPr="00440C99" w:rsidRDefault="0005545E" w:rsidP="12F2D3B0">
      <w:pPr>
        <w:rPr>
          <w:rFonts w:ascii="Comic Sans MS" w:hAnsi="Comic Sans MS"/>
        </w:rPr>
      </w:pPr>
      <w:r>
        <w:rPr>
          <w:rFonts w:ascii="Comic Sans MS" w:hAnsi="Comic Sans MS"/>
        </w:rPr>
        <w:t>M</w:t>
      </w:r>
      <w:r w:rsidR="005C1EC0">
        <w:rPr>
          <w:rFonts w:ascii="Comic Sans MS" w:hAnsi="Comic Sans MS"/>
        </w:rPr>
        <w:t>r Kershaw</w:t>
      </w:r>
      <w:r w:rsidR="009D5FDD">
        <w:rPr>
          <w:rFonts w:ascii="Comic Sans MS" w:hAnsi="Comic Sans MS"/>
        </w:rPr>
        <w:t xml:space="preserve">. </w:t>
      </w:r>
    </w:p>
    <w:sectPr w:rsidR="12F2D3B0" w:rsidRPr="00440C99" w:rsidSect="00D6747D">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2DC" w:rsidRDefault="001812DC">
      <w:r>
        <w:separator/>
      </w:r>
    </w:p>
  </w:endnote>
  <w:endnote w:type="continuationSeparator" w:id="0">
    <w:p w:rsidR="001812DC" w:rsidRDefault="001812DC">
      <w:r>
        <w:continuationSeparator/>
      </w:r>
    </w:p>
  </w:endnote>
  <w:endnote w:type="continuationNotice" w:id="1">
    <w:p w:rsidR="001812DC" w:rsidRDefault="00181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2DC" w:rsidRDefault="001812DC">
      <w:r>
        <w:separator/>
      </w:r>
    </w:p>
  </w:footnote>
  <w:footnote w:type="continuationSeparator" w:id="0">
    <w:p w:rsidR="001812DC" w:rsidRDefault="001812DC">
      <w:r>
        <w:continuationSeparator/>
      </w:r>
    </w:p>
  </w:footnote>
  <w:footnote w:type="continuationNotice" w:id="1">
    <w:p w:rsidR="001812DC" w:rsidRDefault="001812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622"/>
    <w:multiLevelType w:val="hybridMultilevel"/>
    <w:tmpl w:val="E44E45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23F3A"/>
    <w:multiLevelType w:val="hybridMultilevel"/>
    <w:tmpl w:val="CC02E67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C0A6D44"/>
    <w:multiLevelType w:val="hybridMultilevel"/>
    <w:tmpl w:val="4544984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DC84134"/>
    <w:multiLevelType w:val="hybridMultilevel"/>
    <w:tmpl w:val="84B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9717D"/>
    <w:multiLevelType w:val="hybridMultilevel"/>
    <w:tmpl w:val="1F78A382"/>
    <w:lvl w:ilvl="0" w:tplc="08090005">
      <w:start w:val="1"/>
      <w:numFmt w:val="bullet"/>
      <w:lvlText w:val=""/>
      <w:lvlJc w:val="left"/>
      <w:pPr>
        <w:tabs>
          <w:tab w:val="num" w:pos="1429"/>
        </w:tabs>
        <w:ind w:left="1429"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D4D1EAB"/>
    <w:multiLevelType w:val="hybridMultilevel"/>
    <w:tmpl w:val="60724B92"/>
    <w:lvl w:ilvl="0" w:tplc="08090005">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E0816B6"/>
    <w:multiLevelType w:val="hybridMultilevel"/>
    <w:tmpl w:val="E814071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75450EA"/>
    <w:multiLevelType w:val="hybridMultilevel"/>
    <w:tmpl w:val="81FE4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F2C84"/>
    <w:multiLevelType w:val="hybridMultilevel"/>
    <w:tmpl w:val="EC1A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94FE6"/>
    <w:multiLevelType w:val="hybridMultilevel"/>
    <w:tmpl w:val="AEE8947A"/>
    <w:lvl w:ilvl="0" w:tplc="87E6F01C">
      <w:start w:val="5"/>
      <w:numFmt w:val="bullet"/>
      <w:lvlText w:val=""/>
      <w:lvlJc w:val="left"/>
      <w:pPr>
        <w:tabs>
          <w:tab w:val="num" w:pos="1080"/>
        </w:tabs>
        <w:ind w:left="1080" w:hanging="720"/>
      </w:pPr>
      <w:rPr>
        <w:rFonts w:ascii="Wingdings" w:eastAsia="Times New Roman" w:hAnsi="Wingdings" w:cs="Arial" w:hint="default"/>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AF2261"/>
    <w:multiLevelType w:val="hybridMultilevel"/>
    <w:tmpl w:val="575E0D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
  </w:num>
  <w:num w:numId="9">
    <w:abstractNumId w:val="8"/>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9F"/>
    <w:rsid w:val="00000934"/>
    <w:rsid w:val="00015BA7"/>
    <w:rsid w:val="000259C6"/>
    <w:rsid w:val="000315CB"/>
    <w:rsid w:val="00040099"/>
    <w:rsid w:val="000454DD"/>
    <w:rsid w:val="000455A5"/>
    <w:rsid w:val="00050480"/>
    <w:rsid w:val="0005286A"/>
    <w:rsid w:val="00053C85"/>
    <w:rsid w:val="0005545E"/>
    <w:rsid w:val="00057C6B"/>
    <w:rsid w:val="00060253"/>
    <w:rsid w:val="00065566"/>
    <w:rsid w:val="00077B28"/>
    <w:rsid w:val="00077E61"/>
    <w:rsid w:val="00082365"/>
    <w:rsid w:val="000879A8"/>
    <w:rsid w:val="00095045"/>
    <w:rsid w:val="000A121C"/>
    <w:rsid w:val="000A245C"/>
    <w:rsid w:val="000A296F"/>
    <w:rsid w:val="000A77A0"/>
    <w:rsid w:val="000B1E1D"/>
    <w:rsid w:val="000B226F"/>
    <w:rsid w:val="000B5DDD"/>
    <w:rsid w:val="000B6D8B"/>
    <w:rsid w:val="000D3F8D"/>
    <w:rsid w:val="000D7320"/>
    <w:rsid w:val="000E25DE"/>
    <w:rsid w:val="000F0B46"/>
    <w:rsid w:val="000F17CA"/>
    <w:rsid w:val="001011D6"/>
    <w:rsid w:val="00101239"/>
    <w:rsid w:val="001056B2"/>
    <w:rsid w:val="001077A1"/>
    <w:rsid w:val="00116AAD"/>
    <w:rsid w:val="00125987"/>
    <w:rsid w:val="00134CFD"/>
    <w:rsid w:val="0014597E"/>
    <w:rsid w:val="0015451B"/>
    <w:rsid w:val="00161B8A"/>
    <w:rsid w:val="00163710"/>
    <w:rsid w:val="00166036"/>
    <w:rsid w:val="00173958"/>
    <w:rsid w:val="001812DC"/>
    <w:rsid w:val="00182830"/>
    <w:rsid w:val="00184012"/>
    <w:rsid w:val="001C5771"/>
    <w:rsid w:val="001D6963"/>
    <w:rsid w:val="001F1D59"/>
    <w:rsid w:val="001F4585"/>
    <w:rsid w:val="00211B96"/>
    <w:rsid w:val="00212D14"/>
    <w:rsid w:val="00212D2E"/>
    <w:rsid w:val="00214137"/>
    <w:rsid w:val="0023261C"/>
    <w:rsid w:val="00240F71"/>
    <w:rsid w:val="0024205F"/>
    <w:rsid w:val="00247E27"/>
    <w:rsid w:val="00267603"/>
    <w:rsid w:val="00270BB6"/>
    <w:rsid w:val="002970C4"/>
    <w:rsid w:val="002A6AF7"/>
    <w:rsid w:val="002D1BC0"/>
    <w:rsid w:val="002E4232"/>
    <w:rsid w:val="002F375F"/>
    <w:rsid w:val="0030028B"/>
    <w:rsid w:val="00300917"/>
    <w:rsid w:val="00304907"/>
    <w:rsid w:val="00305D27"/>
    <w:rsid w:val="00315206"/>
    <w:rsid w:val="003267AE"/>
    <w:rsid w:val="00330D5C"/>
    <w:rsid w:val="00332CBA"/>
    <w:rsid w:val="00347282"/>
    <w:rsid w:val="00352CC1"/>
    <w:rsid w:val="00354F4A"/>
    <w:rsid w:val="00355B60"/>
    <w:rsid w:val="00357A60"/>
    <w:rsid w:val="003605FE"/>
    <w:rsid w:val="00360E98"/>
    <w:rsid w:val="00377152"/>
    <w:rsid w:val="0037716A"/>
    <w:rsid w:val="0038140A"/>
    <w:rsid w:val="0038462E"/>
    <w:rsid w:val="003879FC"/>
    <w:rsid w:val="00393A76"/>
    <w:rsid w:val="00396D44"/>
    <w:rsid w:val="003B27F7"/>
    <w:rsid w:val="003C3D6F"/>
    <w:rsid w:val="003C456C"/>
    <w:rsid w:val="003C6201"/>
    <w:rsid w:val="003D2B51"/>
    <w:rsid w:val="003D3773"/>
    <w:rsid w:val="003E467E"/>
    <w:rsid w:val="003E60A2"/>
    <w:rsid w:val="003F5FDC"/>
    <w:rsid w:val="00402F39"/>
    <w:rsid w:val="00404725"/>
    <w:rsid w:val="004124E3"/>
    <w:rsid w:val="00413642"/>
    <w:rsid w:val="00413789"/>
    <w:rsid w:val="004175E7"/>
    <w:rsid w:val="004232E8"/>
    <w:rsid w:val="00425559"/>
    <w:rsid w:val="00427B35"/>
    <w:rsid w:val="004306F4"/>
    <w:rsid w:val="00437A40"/>
    <w:rsid w:val="00440C99"/>
    <w:rsid w:val="00446D49"/>
    <w:rsid w:val="00454717"/>
    <w:rsid w:val="0045776A"/>
    <w:rsid w:val="00457EF5"/>
    <w:rsid w:val="004713F2"/>
    <w:rsid w:val="004720B5"/>
    <w:rsid w:val="00475F99"/>
    <w:rsid w:val="00481585"/>
    <w:rsid w:val="0048794A"/>
    <w:rsid w:val="004A092A"/>
    <w:rsid w:val="004A7478"/>
    <w:rsid w:val="004A75AF"/>
    <w:rsid w:val="004C1E9F"/>
    <w:rsid w:val="004C2232"/>
    <w:rsid w:val="004C4773"/>
    <w:rsid w:val="004D094F"/>
    <w:rsid w:val="004D6291"/>
    <w:rsid w:val="004E18F9"/>
    <w:rsid w:val="004E4967"/>
    <w:rsid w:val="004F0BBF"/>
    <w:rsid w:val="00500EEA"/>
    <w:rsid w:val="005018AE"/>
    <w:rsid w:val="00502C0A"/>
    <w:rsid w:val="00503B44"/>
    <w:rsid w:val="00511628"/>
    <w:rsid w:val="0051625D"/>
    <w:rsid w:val="00525D48"/>
    <w:rsid w:val="005368CB"/>
    <w:rsid w:val="00552911"/>
    <w:rsid w:val="00557247"/>
    <w:rsid w:val="00583250"/>
    <w:rsid w:val="00584167"/>
    <w:rsid w:val="00584176"/>
    <w:rsid w:val="00584413"/>
    <w:rsid w:val="00590D4C"/>
    <w:rsid w:val="0059159F"/>
    <w:rsid w:val="005A024A"/>
    <w:rsid w:val="005A0421"/>
    <w:rsid w:val="005A4FD4"/>
    <w:rsid w:val="005A55AC"/>
    <w:rsid w:val="005B1588"/>
    <w:rsid w:val="005B2460"/>
    <w:rsid w:val="005B2DC4"/>
    <w:rsid w:val="005C0DF5"/>
    <w:rsid w:val="005C1EC0"/>
    <w:rsid w:val="005D0B5A"/>
    <w:rsid w:val="005D2615"/>
    <w:rsid w:val="005D66F5"/>
    <w:rsid w:val="005D789B"/>
    <w:rsid w:val="005F4F36"/>
    <w:rsid w:val="005F733D"/>
    <w:rsid w:val="00606284"/>
    <w:rsid w:val="00607CD6"/>
    <w:rsid w:val="00613C49"/>
    <w:rsid w:val="00615428"/>
    <w:rsid w:val="006248FE"/>
    <w:rsid w:val="00625C45"/>
    <w:rsid w:val="00625E07"/>
    <w:rsid w:val="00626194"/>
    <w:rsid w:val="00627159"/>
    <w:rsid w:val="006353CB"/>
    <w:rsid w:val="006363EE"/>
    <w:rsid w:val="006872B0"/>
    <w:rsid w:val="0068732F"/>
    <w:rsid w:val="0069330F"/>
    <w:rsid w:val="0069640E"/>
    <w:rsid w:val="006A08FA"/>
    <w:rsid w:val="006A2A66"/>
    <w:rsid w:val="006A2E78"/>
    <w:rsid w:val="006A33CD"/>
    <w:rsid w:val="006A3E08"/>
    <w:rsid w:val="006A3ED2"/>
    <w:rsid w:val="006B0FFE"/>
    <w:rsid w:val="006B3D64"/>
    <w:rsid w:val="006C424D"/>
    <w:rsid w:val="006C4321"/>
    <w:rsid w:val="006C6729"/>
    <w:rsid w:val="006C6ADC"/>
    <w:rsid w:val="006D188D"/>
    <w:rsid w:val="006E4D02"/>
    <w:rsid w:val="006E7303"/>
    <w:rsid w:val="006F20E8"/>
    <w:rsid w:val="006F608C"/>
    <w:rsid w:val="006F7076"/>
    <w:rsid w:val="0074032A"/>
    <w:rsid w:val="007429D3"/>
    <w:rsid w:val="00753CEE"/>
    <w:rsid w:val="007572AE"/>
    <w:rsid w:val="00765295"/>
    <w:rsid w:val="007659D0"/>
    <w:rsid w:val="00772083"/>
    <w:rsid w:val="00772795"/>
    <w:rsid w:val="0077609B"/>
    <w:rsid w:val="00794AFF"/>
    <w:rsid w:val="00795097"/>
    <w:rsid w:val="007A1CE4"/>
    <w:rsid w:val="007A43DB"/>
    <w:rsid w:val="007A72FB"/>
    <w:rsid w:val="007A7D5D"/>
    <w:rsid w:val="007B176A"/>
    <w:rsid w:val="007B565E"/>
    <w:rsid w:val="007C057A"/>
    <w:rsid w:val="007D207B"/>
    <w:rsid w:val="007D5509"/>
    <w:rsid w:val="007D5CAF"/>
    <w:rsid w:val="007E068C"/>
    <w:rsid w:val="007E1FC6"/>
    <w:rsid w:val="007E2762"/>
    <w:rsid w:val="007E5268"/>
    <w:rsid w:val="007F312D"/>
    <w:rsid w:val="008001BA"/>
    <w:rsid w:val="0080725F"/>
    <w:rsid w:val="00811642"/>
    <w:rsid w:val="00816DC0"/>
    <w:rsid w:val="008175EC"/>
    <w:rsid w:val="00823311"/>
    <w:rsid w:val="008259AC"/>
    <w:rsid w:val="008324CC"/>
    <w:rsid w:val="0083573A"/>
    <w:rsid w:val="008414E7"/>
    <w:rsid w:val="00842576"/>
    <w:rsid w:val="00876A52"/>
    <w:rsid w:val="00887248"/>
    <w:rsid w:val="00890D92"/>
    <w:rsid w:val="00892751"/>
    <w:rsid w:val="00897763"/>
    <w:rsid w:val="008A296A"/>
    <w:rsid w:val="008A5CC0"/>
    <w:rsid w:val="008B1AAC"/>
    <w:rsid w:val="008C2A67"/>
    <w:rsid w:val="008C5239"/>
    <w:rsid w:val="008D29AB"/>
    <w:rsid w:val="008E4296"/>
    <w:rsid w:val="008F1AF1"/>
    <w:rsid w:val="008F2006"/>
    <w:rsid w:val="008F76A5"/>
    <w:rsid w:val="00901CFA"/>
    <w:rsid w:val="00923995"/>
    <w:rsid w:val="009240E1"/>
    <w:rsid w:val="009246FF"/>
    <w:rsid w:val="009364BB"/>
    <w:rsid w:val="00961A59"/>
    <w:rsid w:val="00961D82"/>
    <w:rsid w:val="00963544"/>
    <w:rsid w:val="00981290"/>
    <w:rsid w:val="00984E12"/>
    <w:rsid w:val="00987967"/>
    <w:rsid w:val="00995222"/>
    <w:rsid w:val="009A7272"/>
    <w:rsid w:val="009B1F2D"/>
    <w:rsid w:val="009B2ED7"/>
    <w:rsid w:val="009B476C"/>
    <w:rsid w:val="009B5849"/>
    <w:rsid w:val="009C5071"/>
    <w:rsid w:val="009C5D10"/>
    <w:rsid w:val="009C6A39"/>
    <w:rsid w:val="009D5746"/>
    <w:rsid w:val="009D5FDD"/>
    <w:rsid w:val="009D603E"/>
    <w:rsid w:val="009E0B0D"/>
    <w:rsid w:val="009E7C88"/>
    <w:rsid w:val="009F3374"/>
    <w:rsid w:val="009F3C6F"/>
    <w:rsid w:val="009F7A61"/>
    <w:rsid w:val="00A00D29"/>
    <w:rsid w:val="00A0155A"/>
    <w:rsid w:val="00A117F9"/>
    <w:rsid w:val="00A2194F"/>
    <w:rsid w:val="00A2242A"/>
    <w:rsid w:val="00A278AD"/>
    <w:rsid w:val="00A3633B"/>
    <w:rsid w:val="00A47C8B"/>
    <w:rsid w:val="00A5061D"/>
    <w:rsid w:val="00A50D2B"/>
    <w:rsid w:val="00A569E5"/>
    <w:rsid w:val="00A75A8A"/>
    <w:rsid w:val="00A771EA"/>
    <w:rsid w:val="00A8596B"/>
    <w:rsid w:val="00A94863"/>
    <w:rsid w:val="00A97362"/>
    <w:rsid w:val="00AA3AA2"/>
    <w:rsid w:val="00AA766B"/>
    <w:rsid w:val="00AB2DDC"/>
    <w:rsid w:val="00AB3ED0"/>
    <w:rsid w:val="00AB6791"/>
    <w:rsid w:val="00AB7B8D"/>
    <w:rsid w:val="00AE06E0"/>
    <w:rsid w:val="00AE6175"/>
    <w:rsid w:val="00AF4272"/>
    <w:rsid w:val="00AFCF65"/>
    <w:rsid w:val="00B024A8"/>
    <w:rsid w:val="00B075E6"/>
    <w:rsid w:val="00B116A3"/>
    <w:rsid w:val="00B174AA"/>
    <w:rsid w:val="00B21E16"/>
    <w:rsid w:val="00B21E39"/>
    <w:rsid w:val="00B24C4D"/>
    <w:rsid w:val="00B521E7"/>
    <w:rsid w:val="00B63F38"/>
    <w:rsid w:val="00B70887"/>
    <w:rsid w:val="00B76EB1"/>
    <w:rsid w:val="00B86536"/>
    <w:rsid w:val="00B9237C"/>
    <w:rsid w:val="00BA0117"/>
    <w:rsid w:val="00BA1238"/>
    <w:rsid w:val="00BA1831"/>
    <w:rsid w:val="00BC04D5"/>
    <w:rsid w:val="00BD20D9"/>
    <w:rsid w:val="00BD38E7"/>
    <w:rsid w:val="00BD3DB2"/>
    <w:rsid w:val="00BD43D9"/>
    <w:rsid w:val="00BE0B4C"/>
    <w:rsid w:val="00BE394E"/>
    <w:rsid w:val="00BF48A7"/>
    <w:rsid w:val="00C0089F"/>
    <w:rsid w:val="00C06A38"/>
    <w:rsid w:val="00C12775"/>
    <w:rsid w:val="00C13050"/>
    <w:rsid w:val="00C13F50"/>
    <w:rsid w:val="00C16718"/>
    <w:rsid w:val="00C17E74"/>
    <w:rsid w:val="00C23AF5"/>
    <w:rsid w:val="00C258C9"/>
    <w:rsid w:val="00C342F6"/>
    <w:rsid w:val="00C3450D"/>
    <w:rsid w:val="00C421D8"/>
    <w:rsid w:val="00C43E7E"/>
    <w:rsid w:val="00C518DC"/>
    <w:rsid w:val="00C53D2D"/>
    <w:rsid w:val="00C60D1B"/>
    <w:rsid w:val="00C65116"/>
    <w:rsid w:val="00C74419"/>
    <w:rsid w:val="00C7469D"/>
    <w:rsid w:val="00C800E7"/>
    <w:rsid w:val="00C965EE"/>
    <w:rsid w:val="00C96FFC"/>
    <w:rsid w:val="00C97196"/>
    <w:rsid w:val="00C97FAE"/>
    <w:rsid w:val="00CA2383"/>
    <w:rsid w:val="00CA726E"/>
    <w:rsid w:val="00CC2703"/>
    <w:rsid w:val="00CD16A3"/>
    <w:rsid w:val="00CE0021"/>
    <w:rsid w:val="00CE2CED"/>
    <w:rsid w:val="00CE50BF"/>
    <w:rsid w:val="00CF0042"/>
    <w:rsid w:val="00CF229B"/>
    <w:rsid w:val="00CF289B"/>
    <w:rsid w:val="00CF7042"/>
    <w:rsid w:val="00D07E28"/>
    <w:rsid w:val="00D10950"/>
    <w:rsid w:val="00D11277"/>
    <w:rsid w:val="00D2109D"/>
    <w:rsid w:val="00D31C42"/>
    <w:rsid w:val="00D35CFF"/>
    <w:rsid w:val="00D45D03"/>
    <w:rsid w:val="00D5062D"/>
    <w:rsid w:val="00D60F3E"/>
    <w:rsid w:val="00D6747D"/>
    <w:rsid w:val="00D71AA5"/>
    <w:rsid w:val="00D73F90"/>
    <w:rsid w:val="00D74810"/>
    <w:rsid w:val="00D74B46"/>
    <w:rsid w:val="00D91C62"/>
    <w:rsid w:val="00D93F39"/>
    <w:rsid w:val="00DA6A56"/>
    <w:rsid w:val="00DB51AD"/>
    <w:rsid w:val="00DB5A4E"/>
    <w:rsid w:val="00DB63FD"/>
    <w:rsid w:val="00DC7F5B"/>
    <w:rsid w:val="00DD0D1B"/>
    <w:rsid w:val="00DD1862"/>
    <w:rsid w:val="00DE40FC"/>
    <w:rsid w:val="00E00149"/>
    <w:rsid w:val="00E03C5F"/>
    <w:rsid w:val="00E06240"/>
    <w:rsid w:val="00E06F25"/>
    <w:rsid w:val="00E10731"/>
    <w:rsid w:val="00E1441D"/>
    <w:rsid w:val="00E144B6"/>
    <w:rsid w:val="00E2643B"/>
    <w:rsid w:val="00E26DFB"/>
    <w:rsid w:val="00E331FF"/>
    <w:rsid w:val="00E340BD"/>
    <w:rsid w:val="00E46112"/>
    <w:rsid w:val="00E55C4F"/>
    <w:rsid w:val="00E57B65"/>
    <w:rsid w:val="00E65E93"/>
    <w:rsid w:val="00E80C55"/>
    <w:rsid w:val="00E8653B"/>
    <w:rsid w:val="00E952D0"/>
    <w:rsid w:val="00EA19A2"/>
    <w:rsid w:val="00EB512F"/>
    <w:rsid w:val="00EC372A"/>
    <w:rsid w:val="00EF25AB"/>
    <w:rsid w:val="00EF3836"/>
    <w:rsid w:val="00EF6AAF"/>
    <w:rsid w:val="00F00AB8"/>
    <w:rsid w:val="00F05698"/>
    <w:rsid w:val="00F061AF"/>
    <w:rsid w:val="00F12C45"/>
    <w:rsid w:val="00F16E0B"/>
    <w:rsid w:val="00F21667"/>
    <w:rsid w:val="00F328AB"/>
    <w:rsid w:val="00F35F12"/>
    <w:rsid w:val="00F374AB"/>
    <w:rsid w:val="00F468D4"/>
    <w:rsid w:val="00F46F4D"/>
    <w:rsid w:val="00F53A5D"/>
    <w:rsid w:val="00F55D94"/>
    <w:rsid w:val="00F60EDD"/>
    <w:rsid w:val="00F61046"/>
    <w:rsid w:val="00F6206B"/>
    <w:rsid w:val="00F62621"/>
    <w:rsid w:val="00F67081"/>
    <w:rsid w:val="00F712ED"/>
    <w:rsid w:val="00F73AFB"/>
    <w:rsid w:val="00F76750"/>
    <w:rsid w:val="00F8393A"/>
    <w:rsid w:val="00F8617B"/>
    <w:rsid w:val="00F965FC"/>
    <w:rsid w:val="00FA29FB"/>
    <w:rsid w:val="00FA2D4F"/>
    <w:rsid w:val="00FB25C8"/>
    <w:rsid w:val="00FB3FC0"/>
    <w:rsid w:val="00FC0815"/>
    <w:rsid w:val="00FC4154"/>
    <w:rsid w:val="00FC4A6B"/>
    <w:rsid w:val="00FC75B1"/>
    <w:rsid w:val="00FE0879"/>
    <w:rsid w:val="00FE5D98"/>
    <w:rsid w:val="00FF7DA3"/>
    <w:rsid w:val="00FF7E50"/>
    <w:rsid w:val="040B48D5"/>
    <w:rsid w:val="042455A4"/>
    <w:rsid w:val="056204E1"/>
    <w:rsid w:val="05E86A9A"/>
    <w:rsid w:val="09C7FE70"/>
    <w:rsid w:val="0C573A74"/>
    <w:rsid w:val="0CE7DCED"/>
    <w:rsid w:val="0E252504"/>
    <w:rsid w:val="0EB637AA"/>
    <w:rsid w:val="0F14A06F"/>
    <w:rsid w:val="0FBB32EE"/>
    <w:rsid w:val="0FE5B494"/>
    <w:rsid w:val="1050A2C9"/>
    <w:rsid w:val="108BCD5D"/>
    <w:rsid w:val="123E2BAE"/>
    <w:rsid w:val="12584273"/>
    <w:rsid w:val="12BA6C60"/>
    <w:rsid w:val="12F2D3B0"/>
    <w:rsid w:val="13BBF99F"/>
    <w:rsid w:val="146C6134"/>
    <w:rsid w:val="158A4BAE"/>
    <w:rsid w:val="16F40702"/>
    <w:rsid w:val="1790DBDE"/>
    <w:rsid w:val="193FD257"/>
    <w:rsid w:val="1BF98D32"/>
    <w:rsid w:val="1C969DCD"/>
    <w:rsid w:val="1DCA413B"/>
    <w:rsid w:val="1F5ADDDF"/>
    <w:rsid w:val="233B7BC6"/>
    <w:rsid w:val="23E95487"/>
    <w:rsid w:val="24C74919"/>
    <w:rsid w:val="27E4E4BF"/>
    <w:rsid w:val="2894C056"/>
    <w:rsid w:val="28E59547"/>
    <w:rsid w:val="293D25FB"/>
    <w:rsid w:val="29D89936"/>
    <w:rsid w:val="2A05B9B0"/>
    <w:rsid w:val="2A58960B"/>
    <w:rsid w:val="2A5CCB58"/>
    <w:rsid w:val="2A8165A8"/>
    <w:rsid w:val="2BE280A9"/>
    <w:rsid w:val="2C60FE08"/>
    <w:rsid w:val="2CA46160"/>
    <w:rsid w:val="2D0BF839"/>
    <w:rsid w:val="2D6E8516"/>
    <w:rsid w:val="2F0401DA"/>
    <w:rsid w:val="2F2E2961"/>
    <w:rsid w:val="2F4751BE"/>
    <w:rsid w:val="301FCA21"/>
    <w:rsid w:val="309FD23B"/>
    <w:rsid w:val="31093B03"/>
    <w:rsid w:val="3193952E"/>
    <w:rsid w:val="327EF280"/>
    <w:rsid w:val="32C0CA22"/>
    <w:rsid w:val="32D03F8C"/>
    <w:rsid w:val="32EBB915"/>
    <w:rsid w:val="33CDB572"/>
    <w:rsid w:val="341AC2E1"/>
    <w:rsid w:val="368F0BA5"/>
    <w:rsid w:val="36912DD8"/>
    <w:rsid w:val="39C11823"/>
    <w:rsid w:val="3AD3C98D"/>
    <w:rsid w:val="3AFFA319"/>
    <w:rsid w:val="3B4B769E"/>
    <w:rsid w:val="3BE21177"/>
    <w:rsid w:val="3C774DC0"/>
    <w:rsid w:val="3CE746FF"/>
    <w:rsid w:val="3F445607"/>
    <w:rsid w:val="3F88152A"/>
    <w:rsid w:val="3FF4C03A"/>
    <w:rsid w:val="4038101E"/>
    <w:rsid w:val="40CCC082"/>
    <w:rsid w:val="41D3E07F"/>
    <w:rsid w:val="426FB964"/>
    <w:rsid w:val="436FB0E0"/>
    <w:rsid w:val="441F012A"/>
    <w:rsid w:val="465A4433"/>
    <w:rsid w:val="47438568"/>
    <w:rsid w:val="48AF3E3F"/>
    <w:rsid w:val="48CA1C2A"/>
    <w:rsid w:val="49DEF264"/>
    <w:rsid w:val="4A08A04D"/>
    <w:rsid w:val="4DAB438A"/>
    <w:rsid w:val="4E4C2DBB"/>
    <w:rsid w:val="4F0092CD"/>
    <w:rsid w:val="50350B8B"/>
    <w:rsid w:val="50D33DC7"/>
    <w:rsid w:val="5140CF62"/>
    <w:rsid w:val="534A724C"/>
    <w:rsid w:val="563994E8"/>
    <w:rsid w:val="584406D9"/>
    <w:rsid w:val="5B7FABB8"/>
    <w:rsid w:val="5BC68F37"/>
    <w:rsid w:val="5CAA83C7"/>
    <w:rsid w:val="5DC401A2"/>
    <w:rsid w:val="5EB74C7A"/>
    <w:rsid w:val="604D2232"/>
    <w:rsid w:val="6429859B"/>
    <w:rsid w:val="676AE3E8"/>
    <w:rsid w:val="68112151"/>
    <w:rsid w:val="691BEB2F"/>
    <w:rsid w:val="695CCBA6"/>
    <w:rsid w:val="6A6469C6"/>
    <w:rsid w:val="6A80B330"/>
    <w:rsid w:val="6B04573D"/>
    <w:rsid w:val="6B2259CB"/>
    <w:rsid w:val="6EF42846"/>
    <w:rsid w:val="6FAE2034"/>
    <w:rsid w:val="70030AD9"/>
    <w:rsid w:val="70966FD3"/>
    <w:rsid w:val="77BA9C66"/>
    <w:rsid w:val="7A42B013"/>
    <w:rsid w:val="7AC095FA"/>
    <w:rsid w:val="7E0935E6"/>
    <w:rsid w:val="7EEBF9AF"/>
    <w:rsid w:val="7F58C3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999C6B3"/>
  <w15:chartTrackingRefBased/>
  <w15:docId w15:val="{3ED46B00-032F-4D8E-A7D4-FC636E41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ind w:left="5040"/>
      <w:outlineLvl w:val="0"/>
    </w:pPr>
    <w:rPr>
      <w:rFonts w:ascii="Arial" w:hAnsi="Arial"/>
      <w:sz w:val="28"/>
    </w:rPr>
  </w:style>
  <w:style w:type="paragraph" w:styleId="Heading2">
    <w:name w:val="heading 2"/>
    <w:basedOn w:val="Normal"/>
    <w:next w:val="Normal"/>
    <w:qFormat/>
    <w:pPr>
      <w:keepNext/>
      <w:jc w:val="both"/>
      <w:outlineLvl w:val="1"/>
    </w:pPr>
    <w:rPr>
      <w:rFonts w:ascii="Arial" w:hAnsi="Arial"/>
      <w:b/>
      <w:sz w:val="20"/>
    </w:rPr>
  </w:style>
  <w:style w:type="paragraph" w:styleId="Heading3">
    <w:name w:val="heading 3"/>
    <w:basedOn w:val="Normal"/>
    <w:next w:val="Normal"/>
    <w:qFormat/>
    <w:pPr>
      <w:keepNext/>
      <w:ind w:left="5040" w:right="-188"/>
      <w:outlineLvl w:val="2"/>
    </w:pPr>
    <w:rPr>
      <w:rFonts w:ascii="Arial" w:hAnsi="Arial"/>
      <w:smallCaps/>
      <w:sz w:val="28"/>
    </w:rPr>
  </w:style>
  <w:style w:type="paragraph" w:styleId="Heading4">
    <w:name w:val="heading 4"/>
    <w:basedOn w:val="Normal"/>
    <w:next w:val="Normal"/>
    <w:qFormat/>
    <w:pPr>
      <w:keepNext/>
      <w:ind w:left="5529"/>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A245C"/>
    <w:rPr>
      <w:rFonts w:ascii="Tahoma" w:hAnsi="Tahoma" w:cs="Tahoma"/>
      <w:sz w:val="16"/>
      <w:szCs w:val="16"/>
    </w:rPr>
  </w:style>
  <w:style w:type="paragraph" w:styleId="DocumentMap">
    <w:name w:val="Document Map"/>
    <w:basedOn w:val="Normal"/>
    <w:semiHidden/>
    <w:rsid w:val="006F7076"/>
    <w:pPr>
      <w:shd w:val="clear" w:color="auto" w:fill="000080"/>
    </w:pPr>
    <w:rPr>
      <w:rFonts w:ascii="Tahoma" w:hAnsi="Tahoma" w:cs="Tahoma"/>
      <w:sz w:val="20"/>
    </w:rPr>
  </w:style>
  <w:style w:type="character" w:styleId="Hyperlink">
    <w:name w:val="Hyperlink"/>
    <w:rsid w:val="006F7076"/>
    <w:rPr>
      <w:color w:val="0000FF"/>
      <w:u w:val="single"/>
    </w:rPr>
  </w:style>
  <w:style w:type="table" w:styleId="TableGrid">
    <w:name w:val="Table Grid"/>
    <w:basedOn w:val="TableNormal"/>
    <w:rsid w:val="003B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117"/>
    <w:pPr>
      <w:spacing w:after="160" w:line="259" w:lineRule="auto"/>
      <w:ind w:left="720"/>
      <w:contextualSpacing/>
    </w:pPr>
    <w:rPr>
      <w:rFonts w:ascii="Calibri" w:eastAsia="Calibri" w:hAnsi="Calibri"/>
      <w:sz w:val="22"/>
      <w:szCs w:val="22"/>
      <w:lang w:eastAsia="en-US"/>
    </w:rPr>
  </w:style>
  <w:style w:type="character" w:styleId="FollowedHyperlink">
    <w:name w:val="FollowedHyperlink"/>
    <w:rsid w:val="006A08FA"/>
    <w:rPr>
      <w:color w:val="954F72"/>
      <w:u w:val="single"/>
    </w:rPr>
  </w:style>
  <w:style w:type="paragraph" w:styleId="NormalWeb">
    <w:name w:val="Normal (Web)"/>
    <w:basedOn w:val="Normal"/>
    <w:uiPriority w:val="99"/>
    <w:unhideWhenUsed/>
    <w:rsid w:val="00F374AB"/>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1F4585"/>
    <w:rPr>
      <w:color w:val="605E5C"/>
      <w:shd w:val="clear" w:color="auto" w:fill="E1DFDD"/>
    </w:rPr>
  </w:style>
  <w:style w:type="character" w:styleId="UnresolvedMention">
    <w:name w:val="Unresolved Mention"/>
    <w:basedOn w:val="DefaultParagraphFont"/>
    <w:uiPriority w:val="99"/>
    <w:semiHidden/>
    <w:unhideWhenUsed/>
    <w:rsid w:val="005D7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1842">
      <w:bodyDiv w:val="1"/>
      <w:marLeft w:val="0"/>
      <w:marRight w:val="0"/>
      <w:marTop w:val="0"/>
      <w:marBottom w:val="0"/>
      <w:divBdr>
        <w:top w:val="none" w:sz="0" w:space="0" w:color="auto"/>
        <w:left w:val="none" w:sz="0" w:space="0" w:color="auto"/>
        <w:bottom w:val="none" w:sz="0" w:space="0" w:color="auto"/>
        <w:right w:val="none" w:sz="0" w:space="0" w:color="auto"/>
      </w:divBdr>
    </w:div>
    <w:div w:id="832718039">
      <w:bodyDiv w:val="1"/>
      <w:marLeft w:val="0"/>
      <w:marRight w:val="0"/>
      <w:marTop w:val="0"/>
      <w:marBottom w:val="0"/>
      <w:divBdr>
        <w:top w:val="none" w:sz="0" w:space="0" w:color="auto"/>
        <w:left w:val="none" w:sz="0" w:space="0" w:color="auto"/>
        <w:bottom w:val="none" w:sz="0" w:space="0" w:color="auto"/>
        <w:right w:val="none" w:sz="0" w:space="0" w:color="auto"/>
      </w:divBdr>
    </w:div>
    <w:div w:id="1064059031">
      <w:bodyDiv w:val="1"/>
      <w:marLeft w:val="0"/>
      <w:marRight w:val="0"/>
      <w:marTop w:val="0"/>
      <w:marBottom w:val="0"/>
      <w:divBdr>
        <w:top w:val="none" w:sz="0" w:space="0" w:color="auto"/>
        <w:left w:val="none" w:sz="0" w:space="0" w:color="auto"/>
        <w:bottom w:val="none" w:sz="0" w:space="0" w:color="auto"/>
        <w:right w:val="none" w:sz="0" w:space="0" w:color="auto"/>
      </w:divBdr>
    </w:div>
    <w:div w:id="1400789148">
      <w:bodyDiv w:val="1"/>
      <w:marLeft w:val="0"/>
      <w:marRight w:val="0"/>
      <w:marTop w:val="0"/>
      <w:marBottom w:val="0"/>
      <w:divBdr>
        <w:top w:val="none" w:sz="0" w:space="0" w:color="auto"/>
        <w:left w:val="none" w:sz="0" w:space="0" w:color="auto"/>
        <w:bottom w:val="none" w:sz="0" w:space="0" w:color="auto"/>
        <w:right w:val="none" w:sz="0" w:space="0" w:color="auto"/>
      </w:divBdr>
    </w:div>
    <w:div w:id="1447195176">
      <w:bodyDiv w:val="1"/>
      <w:marLeft w:val="0"/>
      <w:marRight w:val="0"/>
      <w:marTop w:val="0"/>
      <w:marBottom w:val="0"/>
      <w:divBdr>
        <w:top w:val="none" w:sz="0" w:space="0" w:color="auto"/>
        <w:left w:val="none" w:sz="0" w:space="0" w:color="auto"/>
        <w:bottom w:val="none" w:sz="0" w:space="0" w:color="auto"/>
        <w:right w:val="none" w:sz="0" w:space="0" w:color="auto"/>
      </w:divBdr>
    </w:div>
    <w:div w:id="1910191276">
      <w:bodyDiv w:val="1"/>
      <w:marLeft w:val="0"/>
      <w:marRight w:val="0"/>
      <w:marTop w:val="0"/>
      <w:marBottom w:val="0"/>
      <w:divBdr>
        <w:top w:val="none" w:sz="0" w:space="0" w:color="auto"/>
        <w:left w:val="none" w:sz="0" w:space="0" w:color="auto"/>
        <w:bottom w:val="none" w:sz="0" w:space="0" w:color="auto"/>
        <w:right w:val="none" w:sz="0" w:space="0" w:color="auto"/>
      </w:divBdr>
    </w:div>
    <w:div w:id="20452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mailto:lkershaw@hornsmill.cheshire.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8752123\Application%20Data\Microsoft\Templates\letterhead%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4C1A1C3FD0264186EB1F1CFCC015C9" ma:contentTypeVersion="13" ma:contentTypeDescription="Create a new document." ma:contentTypeScope="" ma:versionID="486be997cd46b1f813ad08fc9bb1111b">
  <xsd:schema xmlns:xsd="http://www.w3.org/2001/XMLSchema" xmlns:xs="http://www.w3.org/2001/XMLSchema" xmlns:p="http://schemas.microsoft.com/office/2006/metadata/properties" xmlns:ns3="57d3552c-2494-4c93-90eb-4d7873b4deef" targetNamespace="http://schemas.microsoft.com/office/2006/metadata/properties" ma:root="true" ma:fieldsID="f87b474d9e79ba00ae99ae85cbd39200" ns3:_="">
    <xsd:import namespace="57d3552c-2494-4c93-90eb-4d7873b4dee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552c-2494-4c93-90eb-4d7873b4d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7d3552c-2494-4c93-90eb-4d7873b4deef" xsi:nil="true"/>
  </documentManagement>
</p:properties>
</file>

<file path=customXml/itemProps1.xml><?xml version="1.0" encoding="utf-8"?>
<ds:datastoreItem xmlns:ds="http://schemas.openxmlformats.org/officeDocument/2006/customXml" ds:itemID="{7FEF93C3-E9DB-4801-B1BB-9D8826DDB5DB}">
  <ds:schemaRefs>
    <ds:schemaRef ds:uri="http://schemas.microsoft.com/sharepoint/v3/contenttype/forms"/>
  </ds:schemaRefs>
</ds:datastoreItem>
</file>

<file path=customXml/itemProps2.xml><?xml version="1.0" encoding="utf-8"?>
<ds:datastoreItem xmlns:ds="http://schemas.openxmlformats.org/officeDocument/2006/customXml" ds:itemID="{5B19DC4F-5F4D-47ED-A5BE-5FBF3B39A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3552c-2494-4c93-90eb-4d7873b4d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97F56-D2E8-4D52-BBC0-4BE83A9815CB}">
  <ds:schemaRefs>
    <ds:schemaRef ds:uri="http://schemas.microsoft.com/office/2006/metadata/properties"/>
    <ds:schemaRef ds:uri="http://schemas.microsoft.com/office/infopath/2007/PartnerControls"/>
    <ds:schemaRef ds:uri="57d3552c-2494-4c93-90eb-4d7873b4deef"/>
  </ds:schemaRefs>
</ds:datastoreItem>
</file>

<file path=docProps/app.xml><?xml version="1.0" encoding="utf-8"?>
<Properties xmlns="http://schemas.openxmlformats.org/officeDocument/2006/extended-properties" xmlns:vt="http://schemas.openxmlformats.org/officeDocument/2006/docPropsVTypes">
  <Template>letterhead new</Template>
  <TotalTime>12</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Helsby Hillside Primary School</vt:lpstr>
    </vt:vector>
  </TitlesOfParts>
  <Company>CCC</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Helsby Hillside Primary School</dc:title>
  <dc:subject/>
  <dc:creator>sca8752123</dc:creator>
  <cp:keywords/>
  <cp:lastModifiedBy>Lloyd Kershaw</cp:lastModifiedBy>
  <cp:revision>2</cp:revision>
  <cp:lastPrinted>2025-07-08T13:19:00Z</cp:lastPrinted>
  <dcterms:created xsi:type="dcterms:W3CDTF">2025-09-01T20:44:00Z</dcterms:created>
  <dcterms:modified xsi:type="dcterms:W3CDTF">2025-09-01T20:44:00Z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0x010100034C1A1C3FD0264186EB1F1CFCC015C9</vt:lpwstr>
  </property>
</Properties>
</file>