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27D" w:rsidRPr="00AF427D" w:rsidRDefault="00AF427D" w:rsidP="00AF427D">
      <w:pPr>
        <w:shd w:val="clear" w:color="auto" w:fill="FFFFFF"/>
        <w:spacing w:before="240" w:after="240" w:line="240" w:lineRule="auto"/>
        <w:rPr>
          <w:rFonts w:ascii="Arial" w:eastAsia="Times New Roman" w:hAnsi="Arial" w:cs="Arial"/>
          <w:b/>
          <w:bCs/>
          <w:color w:val="FF0000"/>
          <w:sz w:val="24"/>
          <w:szCs w:val="24"/>
          <w:lang w:eastAsia="en-GB"/>
        </w:rPr>
      </w:pPr>
      <w:r>
        <w:rPr>
          <w:rFonts w:ascii="Arial" w:eastAsia="Times New Roman" w:hAnsi="Arial" w:cs="Arial"/>
          <w:b/>
          <w:bCs/>
          <w:color w:val="FF0000"/>
          <w:sz w:val="24"/>
          <w:szCs w:val="24"/>
          <w:lang w:eastAsia="en-GB"/>
        </w:rPr>
        <w:t>Through our music teaching we hope that our children:</w:t>
      </w:r>
    </w:p>
    <w:p w:rsidR="00EE7202" w:rsidRPr="00EE7202" w:rsidRDefault="00EE7202" w:rsidP="00EE7202">
      <w:pPr>
        <w:numPr>
          <w:ilvl w:val="0"/>
          <w:numId w:val="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Develop a passion for music, in which pupils learn to appreciate music and develop a life-long love of music.</w:t>
      </w:r>
    </w:p>
    <w:p w:rsidR="00EE7202" w:rsidRPr="00EE7202" w:rsidRDefault="00EE7202" w:rsidP="00EE7202">
      <w:pPr>
        <w:numPr>
          <w:ilvl w:val="0"/>
          <w:numId w:val="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Develop their skills, knowledge and understanding, to enable them to be become confident performers, composers and listeners</w:t>
      </w:r>
    </w:p>
    <w:p w:rsidR="00EE7202" w:rsidRPr="00EE7202" w:rsidRDefault="00EE7202" w:rsidP="00EE7202">
      <w:pPr>
        <w:numPr>
          <w:ilvl w:val="0"/>
          <w:numId w:val="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Are introduced to a variety of genres of music from around the world and across generations, recognising the multicultural nature of our school and how we use music as a medium to explore and appreciate British and other cultures</w:t>
      </w:r>
    </w:p>
    <w:p w:rsidR="00EE7202" w:rsidRPr="00EE7202" w:rsidRDefault="00EE7202" w:rsidP="00EE7202">
      <w:pPr>
        <w:numPr>
          <w:ilvl w:val="0"/>
          <w:numId w:val="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 xml:space="preserve">Develop their musical skills through singing, playing tuned and </w:t>
      </w:r>
      <w:proofErr w:type="spellStart"/>
      <w:r w:rsidRPr="00EE7202">
        <w:rPr>
          <w:rFonts w:ascii="Arial" w:eastAsia="Times New Roman" w:hAnsi="Arial" w:cs="Arial"/>
          <w:color w:val="555555"/>
          <w:sz w:val="24"/>
          <w:szCs w:val="24"/>
          <w:lang w:eastAsia="en-GB"/>
        </w:rPr>
        <w:t>untuned</w:t>
      </w:r>
      <w:proofErr w:type="spellEnd"/>
      <w:r w:rsidRPr="00EE7202">
        <w:rPr>
          <w:rFonts w:ascii="Arial" w:eastAsia="Times New Roman" w:hAnsi="Arial" w:cs="Arial"/>
          <w:color w:val="555555"/>
          <w:sz w:val="24"/>
          <w:szCs w:val="24"/>
          <w:lang w:eastAsia="en-GB"/>
        </w:rPr>
        <w:t xml:space="preserve"> instruments, composing music and responding to music that they listen to</w:t>
      </w:r>
    </w:p>
    <w:p w:rsidR="00EE7202" w:rsidRPr="00AF427D" w:rsidRDefault="00EE7202" w:rsidP="00AF427D">
      <w:pPr>
        <w:numPr>
          <w:ilvl w:val="0"/>
          <w:numId w:val="1"/>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Develop transferrable skills which are key in their development as learners and have a wider application in their lives both inside and outside of school e.g.: team-working, leadership, creative thinking, decision-making and performance skills</w:t>
      </w:r>
    </w:p>
    <w:p w:rsidR="00EE7202" w:rsidRPr="00AF427D" w:rsidRDefault="00AF427D" w:rsidP="00EE7202">
      <w:pPr>
        <w:shd w:val="clear" w:color="auto" w:fill="FFFFFF"/>
        <w:spacing w:before="240" w:after="240" w:line="240" w:lineRule="auto"/>
        <w:rPr>
          <w:rFonts w:ascii="Arial" w:eastAsia="Times New Roman" w:hAnsi="Arial" w:cs="Arial"/>
          <w:b/>
          <w:color w:val="FF0000"/>
          <w:sz w:val="24"/>
          <w:szCs w:val="24"/>
          <w:lang w:eastAsia="en-GB"/>
        </w:rPr>
      </w:pPr>
      <w:r w:rsidRPr="00AF427D">
        <w:rPr>
          <w:rFonts w:ascii="Arial" w:eastAsia="Times New Roman" w:hAnsi="Arial" w:cs="Arial"/>
          <w:b/>
          <w:color w:val="FF0000"/>
          <w:sz w:val="24"/>
          <w:szCs w:val="24"/>
          <w:lang w:eastAsia="en-GB"/>
        </w:rPr>
        <w:t>To do this, o</w:t>
      </w:r>
      <w:r w:rsidR="00EE7202" w:rsidRPr="00AF427D">
        <w:rPr>
          <w:rFonts w:ascii="Arial" w:eastAsia="Times New Roman" w:hAnsi="Arial" w:cs="Arial"/>
          <w:b/>
          <w:color w:val="FF0000"/>
          <w:sz w:val="24"/>
          <w:szCs w:val="24"/>
          <w:lang w:eastAsia="en-GB"/>
        </w:rPr>
        <w:t>ur Music curriculum is taught:</w:t>
      </w:r>
    </w:p>
    <w:p w:rsidR="00EE7202" w:rsidRPr="00EE7202" w:rsidRDefault="00EE7202" w:rsidP="00EE7202">
      <w:pPr>
        <w:numPr>
          <w:ilvl w:val="0"/>
          <w:numId w:val="2"/>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Progressively so that it begins in the Early Years, where the children’s musical awareness is developed to support their imagination and creativity. This early love of music is then developed throughout the school, whereupon, children are encouraged to perform, rehearse, sing and explore their own musicality</w:t>
      </w:r>
    </w:p>
    <w:p w:rsidR="00EE7202" w:rsidRPr="00EE7202" w:rsidRDefault="00EE7202" w:rsidP="00EE7202">
      <w:pPr>
        <w:numPr>
          <w:ilvl w:val="0"/>
          <w:numId w:val="2"/>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So that the individual strands of music are interwoven in lessons to create engaging, enriching learning that progresses through the years and throughout the key stages.  Music lessons comprise of: performing, listening, composing, the history of music and the interrelated dimensions of music.</w:t>
      </w:r>
    </w:p>
    <w:p w:rsidR="00EE7202" w:rsidRPr="00EE7202" w:rsidRDefault="00EE7202" w:rsidP="00EE7202">
      <w:pPr>
        <w:numPr>
          <w:ilvl w:val="0"/>
          <w:numId w:val="2"/>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 xml:space="preserve">Pupils knowledge is built upon year-on-year, and they are taught how to sing fluently and expressively, play tuned and </w:t>
      </w:r>
      <w:proofErr w:type="spellStart"/>
      <w:r w:rsidRPr="00EE7202">
        <w:rPr>
          <w:rFonts w:ascii="Arial" w:eastAsia="Times New Roman" w:hAnsi="Arial" w:cs="Arial"/>
          <w:color w:val="555555"/>
          <w:sz w:val="24"/>
          <w:szCs w:val="24"/>
          <w:lang w:eastAsia="en-GB"/>
        </w:rPr>
        <w:t>untuned</w:t>
      </w:r>
      <w:proofErr w:type="spellEnd"/>
      <w:r w:rsidRPr="00EE7202">
        <w:rPr>
          <w:rFonts w:ascii="Arial" w:eastAsia="Times New Roman" w:hAnsi="Arial" w:cs="Arial"/>
          <w:color w:val="555555"/>
          <w:sz w:val="24"/>
          <w:szCs w:val="24"/>
          <w:lang w:eastAsia="en-GB"/>
        </w:rPr>
        <w:t xml:space="preserve"> instruments with accuracy and control.  They will learn to recognise and name the interrelated dimensions of music: pitch, duration, tempo, timbre, structure, texture and dynamics and use these in their own composition and improvisations expressively</w:t>
      </w:r>
    </w:p>
    <w:p w:rsidR="00EE7202" w:rsidRPr="00EE7202" w:rsidRDefault="00EE7202" w:rsidP="00EE7202">
      <w:pPr>
        <w:numPr>
          <w:ilvl w:val="0"/>
          <w:numId w:val="2"/>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 xml:space="preserve">Using </w:t>
      </w:r>
      <w:proofErr w:type="spellStart"/>
      <w:r w:rsidRPr="00EE7202">
        <w:rPr>
          <w:rFonts w:ascii="Arial" w:eastAsia="Times New Roman" w:hAnsi="Arial" w:cs="Arial"/>
          <w:color w:val="555555"/>
          <w:sz w:val="24"/>
          <w:szCs w:val="24"/>
          <w:lang w:eastAsia="en-GB"/>
        </w:rPr>
        <w:t>Kapow</w:t>
      </w:r>
      <w:proofErr w:type="spellEnd"/>
      <w:r w:rsidRPr="00EE7202">
        <w:rPr>
          <w:rFonts w:ascii="Arial" w:eastAsia="Times New Roman" w:hAnsi="Arial" w:cs="Arial"/>
          <w:color w:val="555555"/>
          <w:sz w:val="24"/>
          <w:szCs w:val="24"/>
          <w:lang w:eastAsia="en-GB"/>
        </w:rPr>
        <w:t xml:space="preserve"> Primary’s Music scheme of work. This ensures that previous skills and knowledge are returned to and built upon.  This allows pupil progress to be developed as they will be able to undertake more complex tasks, whilst tackling simple tasks with greater ease and accuracy.  As pupils’ skills are developing, their understanding of the history of music, composition skills and interrelated dimensions of music are also being furthered</w:t>
      </w:r>
    </w:p>
    <w:p w:rsidR="00EE7202" w:rsidRPr="00EE7202" w:rsidRDefault="00EE7202" w:rsidP="00EE7202">
      <w:pPr>
        <w:numPr>
          <w:ilvl w:val="0"/>
          <w:numId w:val="2"/>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So that pupils actively participate in a range of musical activities and tasks that are drawn from a range of musical styles and traditions to develop their musical skills and their understanding of how music works. Pupils take part in weekly singing assemblies where they are able to hone their performance skills, celebrate diversity by learning new songs from other cultures as well as learning new key vocabulary.</w:t>
      </w:r>
    </w:p>
    <w:p w:rsidR="00EE7202" w:rsidRPr="00EE7202" w:rsidRDefault="00EE7202" w:rsidP="00EE7202">
      <w:pPr>
        <w:numPr>
          <w:ilvl w:val="0"/>
          <w:numId w:val="2"/>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lastRenderedPageBreak/>
        <w:t>So that the cross curricular value of music and the enjoyment that it can bring are used in other subjects to strengthen long term memory of key facts such as number bond songs/rhymes or historical facts</w:t>
      </w:r>
    </w:p>
    <w:p w:rsidR="00EE7202" w:rsidRPr="00AF427D" w:rsidRDefault="00EE7202" w:rsidP="00EE7202">
      <w:pPr>
        <w:numPr>
          <w:ilvl w:val="0"/>
          <w:numId w:val="2"/>
        </w:numPr>
        <w:shd w:val="clear" w:color="auto" w:fill="FFFFFF"/>
        <w:spacing w:before="100" w:beforeAutospacing="1" w:after="100" w:afterAutospacing="1" w:line="240" w:lineRule="auto"/>
        <w:ind w:left="0"/>
        <w:rPr>
          <w:rFonts w:ascii="Arial" w:eastAsia="Times New Roman" w:hAnsi="Arial" w:cs="Arial"/>
          <w:b/>
          <w:color w:val="555555"/>
          <w:sz w:val="24"/>
          <w:szCs w:val="24"/>
          <w:lang w:eastAsia="en-GB"/>
        </w:rPr>
      </w:pPr>
      <w:r w:rsidRPr="00EE7202">
        <w:rPr>
          <w:rFonts w:ascii="Arial" w:eastAsia="Times New Roman" w:hAnsi="Arial" w:cs="Arial"/>
          <w:color w:val="555555"/>
          <w:sz w:val="24"/>
          <w:szCs w:val="24"/>
          <w:lang w:eastAsia="en-GB"/>
        </w:rPr>
        <w:t>If pupils wish to learn how to play a musical instrument, they are enabled to do this with the direction of specialised music teachers who visit the school to deliver lessons</w:t>
      </w:r>
    </w:p>
    <w:p w:rsidR="00EE7202" w:rsidRPr="00AF427D" w:rsidRDefault="00EE7202" w:rsidP="00EE7202">
      <w:pPr>
        <w:shd w:val="clear" w:color="auto" w:fill="FFFFFF"/>
        <w:spacing w:before="240" w:after="240" w:line="240" w:lineRule="auto"/>
        <w:rPr>
          <w:rFonts w:ascii="Arial" w:eastAsia="Times New Roman" w:hAnsi="Arial" w:cs="Arial"/>
          <w:b/>
          <w:color w:val="FF0000"/>
          <w:sz w:val="24"/>
          <w:szCs w:val="24"/>
          <w:lang w:eastAsia="en-GB"/>
        </w:rPr>
      </w:pPr>
      <w:r w:rsidRPr="00AF427D">
        <w:rPr>
          <w:rFonts w:ascii="Arial" w:eastAsia="Times New Roman" w:hAnsi="Arial" w:cs="Arial"/>
          <w:b/>
          <w:color w:val="FF0000"/>
          <w:sz w:val="24"/>
          <w:szCs w:val="24"/>
          <w:lang w:eastAsia="en-GB"/>
        </w:rPr>
        <w:t>The impact of t</w:t>
      </w:r>
      <w:bookmarkStart w:id="0" w:name="_GoBack"/>
      <w:bookmarkEnd w:id="0"/>
      <w:r w:rsidRPr="00AF427D">
        <w:rPr>
          <w:rFonts w:ascii="Arial" w:eastAsia="Times New Roman" w:hAnsi="Arial" w:cs="Arial"/>
          <w:b/>
          <w:color w:val="FF0000"/>
          <w:sz w:val="24"/>
          <w:szCs w:val="24"/>
          <w:lang w:eastAsia="en-GB"/>
        </w:rPr>
        <w:t xml:space="preserve">he Music curriculum at </w:t>
      </w:r>
      <w:proofErr w:type="spellStart"/>
      <w:r w:rsidRPr="00AF427D">
        <w:rPr>
          <w:rFonts w:ascii="Arial" w:eastAsia="Times New Roman" w:hAnsi="Arial" w:cs="Arial"/>
          <w:b/>
          <w:color w:val="FF0000"/>
          <w:sz w:val="24"/>
          <w:szCs w:val="24"/>
          <w:lang w:eastAsia="en-GB"/>
        </w:rPr>
        <w:t>Duddon</w:t>
      </w:r>
      <w:proofErr w:type="spellEnd"/>
      <w:r w:rsidRPr="00AF427D">
        <w:rPr>
          <w:rFonts w:ascii="Arial" w:eastAsia="Times New Roman" w:hAnsi="Arial" w:cs="Arial"/>
          <w:b/>
          <w:color w:val="FF0000"/>
          <w:sz w:val="24"/>
          <w:szCs w:val="24"/>
          <w:lang w:eastAsia="en-GB"/>
        </w:rPr>
        <w:t xml:space="preserve"> St Peter’s can be seen through:</w:t>
      </w:r>
    </w:p>
    <w:p w:rsidR="00EE7202" w:rsidRPr="00EE7202" w:rsidRDefault="00EE7202" w:rsidP="00EE7202">
      <w:pPr>
        <w:numPr>
          <w:ilvl w:val="0"/>
          <w:numId w:val="3"/>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Our children are engaged and excited by our music curriculum.  The skills that they are taught equip them with a range of skills to enable them to appreciate music throughout their lives</w:t>
      </w:r>
    </w:p>
    <w:p w:rsidR="00EE7202" w:rsidRPr="00EE7202" w:rsidRDefault="00EE7202" w:rsidP="00EE7202">
      <w:pPr>
        <w:numPr>
          <w:ilvl w:val="0"/>
          <w:numId w:val="3"/>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Our children have become confident performers, composers and listeners, who are able to express themselves musically at school and beyond</w:t>
      </w:r>
    </w:p>
    <w:p w:rsidR="00EE7202" w:rsidRPr="00EE7202" w:rsidRDefault="00EE7202" w:rsidP="00EE7202">
      <w:pPr>
        <w:numPr>
          <w:ilvl w:val="0"/>
          <w:numId w:val="3"/>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Our children show an appreciation and respect for a range of music from a variety of genres across a variety of generations</w:t>
      </w:r>
    </w:p>
    <w:p w:rsidR="00EE7202" w:rsidRPr="00EE7202" w:rsidRDefault="00EE7202" w:rsidP="00EE7202">
      <w:pPr>
        <w:numPr>
          <w:ilvl w:val="0"/>
          <w:numId w:val="3"/>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Our children demonstrate and express their enthusiasm for music</w:t>
      </w:r>
    </w:p>
    <w:p w:rsidR="00EE7202" w:rsidRPr="00EE7202" w:rsidRDefault="00EE7202" w:rsidP="00EE7202">
      <w:pPr>
        <w:numPr>
          <w:ilvl w:val="0"/>
          <w:numId w:val="3"/>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EE7202">
        <w:rPr>
          <w:rFonts w:ascii="Arial" w:eastAsia="Times New Roman" w:hAnsi="Arial" w:cs="Arial"/>
          <w:color w:val="555555"/>
          <w:sz w:val="24"/>
          <w:szCs w:val="24"/>
          <w:lang w:eastAsia="en-GB"/>
        </w:rPr>
        <w:t>Our children progress throughout the music curriculum which enables them to meet the expectations outlined at the end of each key stage for the national curriculum</w:t>
      </w:r>
    </w:p>
    <w:p w:rsidR="006B146D" w:rsidRDefault="006B146D"/>
    <w:sectPr w:rsidR="006B146D" w:rsidSect="00AF427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B58DC"/>
    <w:multiLevelType w:val="multilevel"/>
    <w:tmpl w:val="7B86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22DDD"/>
    <w:multiLevelType w:val="multilevel"/>
    <w:tmpl w:val="65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74B24"/>
    <w:multiLevelType w:val="multilevel"/>
    <w:tmpl w:val="B0C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90"/>
    <w:rsid w:val="006B146D"/>
    <w:rsid w:val="00AF427D"/>
    <w:rsid w:val="00D26190"/>
    <w:rsid w:val="00EE7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11F5"/>
  <w15:chartTrackingRefBased/>
  <w15:docId w15:val="{421D80A6-5A35-4B66-8BF8-3486F8BA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Knight</dc:creator>
  <cp:keywords/>
  <dc:description/>
  <cp:lastModifiedBy>Claire Knight</cp:lastModifiedBy>
  <cp:revision>2</cp:revision>
  <dcterms:created xsi:type="dcterms:W3CDTF">2024-09-19T16:08:00Z</dcterms:created>
  <dcterms:modified xsi:type="dcterms:W3CDTF">2024-09-19T16:08:00Z</dcterms:modified>
</cp:coreProperties>
</file>