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F29D0" w14:textId="77777777" w:rsidR="00A11B96" w:rsidRDefault="004B5D00">
      <w:pPr>
        <w:spacing w:before="82"/>
        <w:ind w:left="630" w:right="914"/>
        <w:jc w:val="center"/>
        <w:rPr>
          <w:b/>
          <w:sz w:val="24"/>
        </w:rPr>
      </w:pPr>
      <w:r>
        <w:rPr>
          <w:b/>
          <w:noProof/>
          <w:sz w:val="24"/>
        </w:rPr>
        <mc:AlternateContent>
          <mc:Choice Requires="wpg">
            <w:drawing>
              <wp:anchor distT="0" distB="0" distL="0" distR="0" simplePos="0" relativeHeight="486841856" behindDoc="1" locked="0" layoutInCell="1" allowOverlap="1" wp14:anchorId="296F65F3" wp14:editId="31A6DCEA">
                <wp:simplePos x="0" y="0"/>
                <wp:positionH relativeFrom="page">
                  <wp:posOffset>914400</wp:posOffset>
                </wp:positionH>
                <wp:positionV relativeFrom="page">
                  <wp:posOffset>1195650</wp:posOffset>
                </wp:positionV>
                <wp:extent cx="13293725" cy="846201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93725" cy="8462010"/>
                          <a:chOff x="0" y="0"/>
                          <a:chExt cx="13293725" cy="8462010"/>
                        </a:xfrm>
                      </wpg:grpSpPr>
                      <wps:wsp>
                        <wps:cNvPr id="6" name="Graphic 6"/>
                        <wps:cNvSpPr/>
                        <wps:spPr>
                          <a:xfrm>
                            <a:off x="6527" y="6455"/>
                            <a:ext cx="13282930" cy="8451215"/>
                          </a:xfrm>
                          <a:custGeom>
                            <a:avLst/>
                            <a:gdLst/>
                            <a:ahLst/>
                            <a:cxnLst/>
                            <a:rect l="l" t="t" r="r" b="b"/>
                            <a:pathLst>
                              <a:path w="13282930" h="8451215">
                                <a:moveTo>
                                  <a:pt x="13282803" y="0"/>
                                </a:moveTo>
                                <a:lnTo>
                                  <a:pt x="0" y="0"/>
                                </a:lnTo>
                                <a:lnTo>
                                  <a:pt x="0" y="8451088"/>
                                </a:lnTo>
                                <a:lnTo>
                                  <a:pt x="13282803" y="8451088"/>
                                </a:lnTo>
                                <a:lnTo>
                                  <a:pt x="13282803" y="0"/>
                                </a:lnTo>
                                <a:close/>
                              </a:path>
                            </a:pathLst>
                          </a:custGeom>
                          <a:solidFill>
                            <a:srgbClr val="D5E2BB"/>
                          </a:solidFill>
                        </wps:spPr>
                        <wps:bodyPr wrap="square" lIns="0" tIns="0" rIns="0" bIns="0" rtlCol="0">
                          <a:prstTxWarp prst="textNoShape">
                            <a:avLst/>
                          </a:prstTxWarp>
                          <a:noAutofit/>
                        </wps:bodyPr>
                      </wps:wsp>
                      <wps:wsp>
                        <wps:cNvPr id="7" name="Graphic 7"/>
                        <wps:cNvSpPr/>
                        <wps:spPr>
                          <a:xfrm>
                            <a:off x="0" y="3"/>
                            <a:ext cx="13289915" cy="6985"/>
                          </a:xfrm>
                          <a:custGeom>
                            <a:avLst/>
                            <a:gdLst/>
                            <a:ahLst/>
                            <a:cxnLst/>
                            <a:rect l="l" t="t" r="r" b="b"/>
                            <a:pathLst>
                              <a:path w="13289915" h="6985">
                                <a:moveTo>
                                  <a:pt x="4343" y="0"/>
                                </a:moveTo>
                                <a:lnTo>
                                  <a:pt x="0" y="0"/>
                                </a:lnTo>
                                <a:lnTo>
                                  <a:pt x="0" y="4368"/>
                                </a:lnTo>
                                <a:lnTo>
                                  <a:pt x="0" y="6527"/>
                                </a:lnTo>
                                <a:lnTo>
                                  <a:pt x="4343" y="6527"/>
                                </a:lnTo>
                                <a:lnTo>
                                  <a:pt x="4343" y="4368"/>
                                </a:lnTo>
                                <a:lnTo>
                                  <a:pt x="4343" y="25"/>
                                </a:lnTo>
                                <a:close/>
                              </a:path>
                              <a:path w="13289915" h="6985">
                                <a:moveTo>
                                  <a:pt x="13289318" y="25"/>
                                </a:moveTo>
                                <a:lnTo>
                                  <a:pt x="4356" y="25"/>
                                </a:lnTo>
                                <a:lnTo>
                                  <a:pt x="4356" y="4368"/>
                                </a:lnTo>
                                <a:lnTo>
                                  <a:pt x="13289318" y="4368"/>
                                </a:lnTo>
                                <a:lnTo>
                                  <a:pt x="13289318" y="25"/>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4356" y="4354"/>
                            <a:ext cx="13285469" cy="2540"/>
                          </a:xfrm>
                          <a:custGeom>
                            <a:avLst/>
                            <a:gdLst/>
                            <a:ahLst/>
                            <a:cxnLst/>
                            <a:rect l="l" t="t" r="r" b="b"/>
                            <a:pathLst>
                              <a:path w="13285469" h="2540">
                                <a:moveTo>
                                  <a:pt x="13284962" y="0"/>
                                </a:moveTo>
                                <a:lnTo>
                                  <a:pt x="0" y="0"/>
                                </a:lnTo>
                                <a:lnTo>
                                  <a:pt x="0" y="2177"/>
                                </a:lnTo>
                                <a:lnTo>
                                  <a:pt x="13284962" y="2177"/>
                                </a:lnTo>
                                <a:lnTo>
                                  <a:pt x="13284962" y="0"/>
                                </a:lnTo>
                                <a:close/>
                              </a:path>
                            </a:pathLst>
                          </a:custGeom>
                          <a:solidFill>
                            <a:srgbClr val="D5E2BB"/>
                          </a:solidFill>
                        </wps:spPr>
                        <wps:bodyPr wrap="square" lIns="0" tIns="0" rIns="0" bIns="0" rtlCol="0">
                          <a:prstTxWarp prst="textNoShape">
                            <a:avLst/>
                          </a:prstTxWarp>
                          <a:noAutofit/>
                        </wps:bodyPr>
                      </wps:wsp>
                      <wps:wsp>
                        <wps:cNvPr id="9" name="Graphic 9"/>
                        <wps:cNvSpPr/>
                        <wps:spPr>
                          <a:xfrm>
                            <a:off x="0" y="3"/>
                            <a:ext cx="13293725" cy="8462010"/>
                          </a:xfrm>
                          <a:custGeom>
                            <a:avLst/>
                            <a:gdLst/>
                            <a:ahLst/>
                            <a:cxnLst/>
                            <a:rect l="l" t="t" r="r" b="b"/>
                            <a:pathLst>
                              <a:path w="13293725" h="8462010">
                                <a:moveTo>
                                  <a:pt x="4343" y="8457552"/>
                                </a:moveTo>
                                <a:lnTo>
                                  <a:pt x="0" y="8457552"/>
                                </a:lnTo>
                                <a:lnTo>
                                  <a:pt x="0" y="8461896"/>
                                </a:lnTo>
                                <a:lnTo>
                                  <a:pt x="4343" y="8461896"/>
                                </a:lnTo>
                                <a:lnTo>
                                  <a:pt x="4343" y="8457552"/>
                                </a:lnTo>
                                <a:close/>
                              </a:path>
                              <a:path w="13293725" h="8462010">
                                <a:moveTo>
                                  <a:pt x="4343" y="6451"/>
                                </a:moveTo>
                                <a:lnTo>
                                  <a:pt x="0" y="6451"/>
                                </a:lnTo>
                                <a:lnTo>
                                  <a:pt x="0" y="8457540"/>
                                </a:lnTo>
                                <a:lnTo>
                                  <a:pt x="4343" y="8457540"/>
                                </a:lnTo>
                                <a:lnTo>
                                  <a:pt x="4343" y="6451"/>
                                </a:lnTo>
                                <a:close/>
                              </a:path>
                              <a:path w="13293725" h="8462010">
                                <a:moveTo>
                                  <a:pt x="13293624" y="8457552"/>
                                </a:moveTo>
                                <a:lnTo>
                                  <a:pt x="13289318" y="8457552"/>
                                </a:lnTo>
                                <a:lnTo>
                                  <a:pt x="4356" y="8457552"/>
                                </a:lnTo>
                                <a:lnTo>
                                  <a:pt x="4356" y="8461896"/>
                                </a:lnTo>
                                <a:lnTo>
                                  <a:pt x="13289280" y="8461896"/>
                                </a:lnTo>
                                <a:lnTo>
                                  <a:pt x="13293624" y="8461896"/>
                                </a:lnTo>
                                <a:lnTo>
                                  <a:pt x="13293624" y="8457552"/>
                                </a:lnTo>
                                <a:close/>
                              </a:path>
                              <a:path w="13293725" h="8462010">
                                <a:moveTo>
                                  <a:pt x="13293624" y="0"/>
                                </a:moveTo>
                                <a:lnTo>
                                  <a:pt x="13289280" y="0"/>
                                </a:lnTo>
                                <a:lnTo>
                                  <a:pt x="13289280" y="4368"/>
                                </a:lnTo>
                                <a:lnTo>
                                  <a:pt x="13289280" y="6451"/>
                                </a:lnTo>
                                <a:lnTo>
                                  <a:pt x="13289280" y="8457540"/>
                                </a:lnTo>
                                <a:lnTo>
                                  <a:pt x="13293624" y="8457540"/>
                                </a:lnTo>
                                <a:lnTo>
                                  <a:pt x="13293624" y="6527"/>
                                </a:lnTo>
                                <a:lnTo>
                                  <a:pt x="13293624" y="4368"/>
                                </a:lnTo>
                                <a:lnTo>
                                  <a:pt x="13293624" y="2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0A3880F" id="Group 5" o:spid="_x0000_s1026" style="position:absolute;margin-left:1in;margin-top:94.15pt;width:1046.75pt;height:666.3pt;z-index:-16474624;mso-wrap-distance-left:0;mso-wrap-distance-right:0;mso-position-horizontal-relative:page;mso-position-vertical-relative:page" coordsize="132937,8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zG+cgQAAJUVAAAOAAAAZHJzL2Uyb0RvYy54bWzsWNtu2zgQfS+w/yDofWPrakmIU2ybNihQ&#10;dAs0iz7TsmQLK4kqSV/y9x2SGln0VW4T9CV5MKloyJk5PGdI6vbttiqtdcZ4Qeup7dyMbSurUzov&#10;6sXU/u/x49+RbXFB6jkpaZ1N7aeM22/v/npzu2mSzKVLWs4zZsEkNU82zdReCtEkoxFPl1lF+A1t&#10;shpe5pRVRMAjW4zmjGxg9qocueNxONpQNm8YTTPO4b/3+qV9p+bP8ywV/+Y5z4RVTm2ITahfpn5n&#10;8nd0d0uSBSPNskjbMMgvRFGRogan3VT3RBBrxYqDqaoiZZTTXNyktBrRPC/STOUA2TjjvWweGF01&#10;KpdFslk0HUwA7R5Ovzxt+mX9wJpvzVemo4fuZ5r+zwGX0aZZJP338nmxM97mrJKDIAlrqxB96hDN&#10;tsJK4Z+O58bexA1sK4WXkR/KLDXo6RJW5mBguvxwaeiIJNq1CrALaNMAg/gOJP57IH1bkiZT2HMJ&#10;wldmFfOpHdpWTSrg8UNLmVAmI12DjUSxfeItoHsYhYE7sS1AIvSDQMPQQyoCrICjGqnAcR1l0qVL&#10;knTFxUNGFepk/ZkLzd459sgSe+m2xi4DDUj2l4r9wraA/cy2gP0zHUFDhBwnl1J2rY1atjaYpVw1&#10;HYs0qOg6e6TKVMi1g/WN3GjsqaTUwkK4O6Oy7htDbsgQsMJ32DZqQm0jXY6jSMZ30tJwffUAjBW9&#10;pyXlmXYnQVB+O2Aghj70nJbF/GNRlhIHzhaz9yWz1gQwvg8+uO/etWH3zICpPNGckL0ZnT8BoTbA&#10;oanNf6wIy2yr/FQDZWWNwg7Dzgw7TJTvqapkagkYF4/b74Q1VgPdqS2ATF8oMpckyBGIXxpoWzmy&#10;pv+sBM0LSSAVm46ofQAVaU6/uJxADKacJhK7wXLSZPE0jftCimPQjhJSGEd/VEU6ElCRCkRiv1OH&#10;Zrzv+c8tH98Lz2tHA6eq0TmJdaENt7zoupsTNgXT94EEzXp0GUlZEWLPgRMHlJlu+h3eqHXEPYBq&#10;3rfE99ju2V1MzfB/nXUXLfo+AENqGAv14Ho0Vn+v9ejwaIVFsq017fYO1DHrkZLR4Hrkey2loOMf&#10;VqXAD2NdldzAxw0ITwj9DQbrNhwnX2Zv15FAVVKBHKtKkst+HLrGln1KSrqcYEZIYWz7G7vrTFSJ&#10;Bwbja2y1meH3Out9/88jodctXd6wjt1OjksIGG5KKJZCGCyhU1v68VsE0OhP6KcNRp2N9Y3mmIS6&#10;nQ4Op5MgcNsyfF5Epi1qA9u+lOAy5USxun+cVFMvhKuM+/Gi7wM5GdvzlZDA/ccZhEfPEAPB1gQD&#10;Qu5qKlpgqy17YFxhfCSA50AC6lzsha6v6qu56KcIYhwvzCGYKLaYcLsdXWl8mSoqFLj3tdEPGtBP&#10;9+oBL0VIYxlwAzm7AJg1GiPk2GroDYCGHQVx4iOEOzO3WtoLxDeSvHrAxbO/Mf2QXHdMeD32XrqG&#10;q29c8O1PfZBov1PKj4v9Z3Vt331NvfsJAAD//wMAUEsDBBQABgAIAAAAIQDCqURE4wAAAA0BAAAP&#10;AAAAZHJzL2Rvd25yZXYueG1sTI9PT4NAEMXvJn6HzZh4s8ufoogsTdOop6aJrYnxtoUpkLKzhN0C&#10;/faOJ73Nm3l583v5ajadGHFwrSUF4SIAgVTaqqVawefh7SEF4bymSneWUMEVHayK25tcZ5Wd6APH&#10;va8Fh5DLtILG+z6T0pUNGu0Wtkfi28kORnuWQy2rQU8cbjoZBcGjNLol/tDoHjcNluf9xSh4n/S0&#10;jsPXcXs+ba7fh2T3tQ1Rqfu7ef0CwuPs/8zwi8/oUDDT0V6ocqJjvVxyF89DmsYg2BFF8VMC4sir&#10;JAqeQRa5/N+i+AEAAP//AwBQSwECLQAUAAYACAAAACEAtoM4kv4AAADhAQAAEwAAAAAAAAAAAAAA&#10;AAAAAAAAW0NvbnRlbnRfVHlwZXNdLnhtbFBLAQItABQABgAIAAAAIQA4/SH/1gAAAJQBAAALAAAA&#10;AAAAAAAAAAAAAC8BAABfcmVscy8ucmVsc1BLAQItABQABgAIAAAAIQB3jzG+cgQAAJUVAAAOAAAA&#10;AAAAAAAAAAAAAC4CAABkcnMvZTJvRG9jLnhtbFBLAQItABQABgAIAAAAIQDCqURE4wAAAA0BAAAP&#10;AAAAAAAAAAAAAAAAAMwGAABkcnMvZG93bnJldi54bWxQSwUGAAAAAAQABADzAAAA3AcAAAAA&#10;">
                <v:shape id="Graphic 6" o:spid="_x0000_s1027" style="position:absolute;left:65;top:64;width:132829;height:84512;visibility:visible;mso-wrap-style:square;v-text-anchor:top" coordsize="13282930,845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UupwgAAANoAAAAPAAAAZHJzL2Rvd25yZXYueG1sRI9Bi8Iw&#10;FITvgv8hvAVvmqpQl65RFlnRk2AVdo+P5tkWm5duEzX+eyMIHoeZ+YaZL4NpxJU6V1tWMB4lIIgL&#10;q2suFRwP6+EnCOeRNTaWScGdHCwX/d4cM21vvKdr7ksRIewyVFB532ZSuqIig25kW+LonWxn0EfZ&#10;lVJ3eItw08hJkqTSYM1xocKWVhUV5/xiFGzX/xsX7uN8N/tJw19aT8vd71SpwUf4/gLhKfh3+NXe&#10;agUpPK/EGyAXDwAAAP//AwBQSwECLQAUAAYACAAAACEA2+H2y+4AAACFAQAAEwAAAAAAAAAAAAAA&#10;AAAAAAAAW0NvbnRlbnRfVHlwZXNdLnhtbFBLAQItABQABgAIAAAAIQBa9CxbvwAAABUBAAALAAAA&#10;AAAAAAAAAAAAAB8BAABfcmVscy8ucmVsc1BLAQItABQABgAIAAAAIQBD3UupwgAAANoAAAAPAAAA&#10;AAAAAAAAAAAAAAcCAABkcnMvZG93bnJldi54bWxQSwUGAAAAAAMAAwC3AAAA9gIAAAAA&#10;" path="m13282803,l,,,8451088r13282803,l13282803,xe" fillcolor="#d5e2bb" stroked="f">
                  <v:path arrowok="t"/>
                </v:shape>
                <v:shape id="Graphic 7" o:spid="_x0000_s1028" style="position:absolute;width:132899;height:69;visibility:visible;mso-wrap-style:square;v-text-anchor:top" coordsize="1328991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8NYwgAAANoAAAAPAAAAZHJzL2Rvd25yZXYueG1sRI/NasMw&#10;EITvhb6D2EJvjZwemuBENqa0tJce8oevG2ljm1grIymJ/fZVoZDjMDPfMOtytL24kg+dYwXzWQaC&#10;WDvTcaNgv/t8WYIIEdlg75gUTBSgLB4f1pgbd+MNXbexEQnCIUcFbYxDLmXQLVkMMzcQJ+/kvMWY&#10;pG+k8XhLcNvL1yx7kxY7TgstDvTekj5vL1aB/qpqvHictK2m3c+hyY71/EOp56exWoGINMZ7+L/9&#10;bRQs4O9KugGy+AUAAP//AwBQSwECLQAUAAYACAAAACEA2+H2y+4AAACFAQAAEwAAAAAAAAAAAAAA&#10;AAAAAAAAW0NvbnRlbnRfVHlwZXNdLnhtbFBLAQItABQABgAIAAAAIQBa9CxbvwAAABUBAAALAAAA&#10;AAAAAAAAAAAAAB8BAABfcmVscy8ucmVsc1BLAQItABQABgAIAAAAIQDr18NYwgAAANoAAAAPAAAA&#10;AAAAAAAAAAAAAAcCAABkcnMvZG93bnJldi54bWxQSwUGAAAAAAMAAwC3AAAA9gIAAAAA&#10;" path="m4343,l,,,4368,,6527r4343,l4343,4368r,-4343l4343,xem13289318,25l4356,25r,4343l13289318,4368r,-4343xe" fillcolor="black" stroked="f">
                  <v:path arrowok="t"/>
                </v:shape>
                <v:shape id="Graphic 8" o:spid="_x0000_s1029" style="position:absolute;left:43;top:43;width:132855;height:25;visibility:visible;mso-wrap-style:square;v-text-anchor:top" coordsize="13285469,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DOPuwAAANoAAAAPAAAAZHJzL2Rvd25yZXYueG1sRE9LCsIw&#10;EN0L3iGM4EY0VUGkNhURBN3VzwGGZmyLzaQ20dbbm4Xg8vH+ybY3tXhT6yrLCuazCARxbnXFhYLb&#10;9TBdg3AeWWNtmRR8yME2HQ4SjLXt+Ezviy9ECGEXo4LS+yaW0uUlGXQz2xAH7m5bgz7AtpC6xS6E&#10;m1ouomglDVYcGkpsaF9S/ri8jIKMTz2/dpPMr+jZPJdddj9OOqXGo363AeGp93/xz33UCsLWcCXc&#10;AJl+AQAA//8DAFBLAQItABQABgAIAAAAIQDb4fbL7gAAAIUBAAATAAAAAAAAAAAAAAAAAAAAAABb&#10;Q29udGVudF9UeXBlc10ueG1sUEsBAi0AFAAGAAgAAAAhAFr0LFu/AAAAFQEAAAsAAAAAAAAAAAAA&#10;AAAAHwEAAF9yZWxzLy5yZWxzUEsBAi0AFAAGAAgAAAAhAPrEM4+7AAAA2gAAAA8AAAAAAAAAAAAA&#10;AAAABwIAAGRycy9kb3ducmV2LnhtbFBLBQYAAAAAAwADALcAAADvAgAAAAA=&#10;" path="m13284962,l,,,2177r13284962,l13284962,xe" fillcolor="#d5e2bb" stroked="f">
                  <v:path arrowok="t"/>
                </v:shape>
                <v:shape id="Graphic 9" o:spid="_x0000_s1030" style="position:absolute;width:132937;height:84620;visibility:visible;mso-wrap-style:square;v-text-anchor:top" coordsize="13293725,846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7EExQAAANoAAAAPAAAAZHJzL2Rvd25yZXYueG1sRI9Ba8JA&#10;FITvBf/D8oReSrOph1ZjVpGCaFs9aCu9PrLPTTD7NmS3Jv33riB4HGbmGyaf97YWZ2p95VjBS5KC&#10;IC6crtgo+PlePo9B+ICssXZMCv7Jw3w2eMgx067jHZ33wYgIYZ+hgjKEJpPSFyVZ9IlriKN3dK3F&#10;EGVrpG6xi3Bby1GavkqLFceFEht6L6k47f+sgs3hbWTWx82hM+OPz+3pa/WE4Vepx2G/mIII1Id7&#10;+NZeawUTuF6JN0DOLgAAAP//AwBQSwECLQAUAAYACAAAACEA2+H2y+4AAACFAQAAEwAAAAAAAAAA&#10;AAAAAAAAAAAAW0NvbnRlbnRfVHlwZXNdLnhtbFBLAQItABQABgAIAAAAIQBa9CxbvwAAABUBAAAL&#10;AAAAAAAAAAAAAAAAAB8BAABfcmVscy8ucmVsc1BLAQItABQABgAIAAAAIQAJH7EExQAAANoAAAAP&#10;AAAAAAAAAAAAAAAAAAcCAABkcnMvZG93bnJldi54bWxQSwUGAAAAAAMAAwC3AAAA+QIAAAAA&#10;" path="m4343,8457552r-4343,l,8461896r4343,l4343,8457552xem4343,6451l,6451,,8457540r4343,l4343,6451xem13293624,8457552r-4306,l4356,8457552r,4344l13289280,8461896r4344,l13293624,8457552xem13293624,r-4344,l13289280,4368r,2083l13289280,8457540r4344,l13293624,6527r,-2159l13293624,25r,-25xe" fillcolor="black" stroked="f">
                  <v:path arrowok="t"/>
                </v:shape>
                <w10:wrap anchorx="page" anchory="page"/>
              </v:group>
            </w:pict>
          </mc:Fallback>
        </mc:AlternateContent>
      </w:r>
      <w:r>
        <w:rPr>
          <w:b/>
          <w:sz w:val="24"/>
          <w:u w:val="single"/>
        </w:rPr>
        <w:t>Purpose</w:t>
      </w:r>
      <w:r>
        <w:rPr>
          <w:b/>
          <w:spacing w:val="-2"/>
          <w:sz w:val="24"/>
          <w:u w:val="single"/>
        </w:rPr>
        <w:t xml:space="preserve"> </w:t>
      </w:r>
      <w:r>
        <w:rPr>
          <w:b/>
          <w:sz w:val="24"/>
          <w:u w:val="single"/>
        </w:rPr>
        <w:t>and</w:t>
      </w:r>
      <w:r>
        <w:rPr>
          <w:b/>
          <w:spacing w:val="-3"/>
          <w:sz w:val="24"/>
          <w:u w:val="single"/>
        </w:rPr>
        <w:t xml:space="preserve"> </w:t>
      </w:r>
      <w:r>
        <w:rPr>
          <w:b/>
          <w:spacing w:val="-4"/>
          <w:sz w:val="24"/>
          <w:u w:val="single"/>
        </w:rPr>
        <w:t>Aims</w:t>
      </w:r>
    </w:p>
    <w:p w14:paraId="1453E2E9" w14:textId="77777777" w:rsidR="00A11B96" w:rsidRDefault="00A11B96">
      <w:pPr>
        <w:pStyle w:val="BodyText"/>
        <w:spacing w:before="21"/>
        <w:rPr>
          <w:b/>
        </w:rPr>
      </w:pPr>
    </w:p>
    <w:p w14:paraId="7134D005" w14:textId="77777777" w:rsidR="00A11B96" w:rsidRDefault="004B5D00">
      <w:pPr>
        <w:pStyle w:val="BodyText"/>
        <w:ind w:left="627" w:right="914"/>
        <w:jc w:val="center"/>
      </w:pPr>
      <w:r>
        <w:t>A high-quality</w:t>
      </w:r>
      <w:r>
        <w:rPr>
          <w:spacing w:val="-1"/>
        </w:rPr>
        <w:t xml:space="preserve"> </w:t>
      </w:r>
      <w:r>
        <w:t>education in</w:t>
      </w:r>
      <w:r>
        <w:rPr>
          <w:spacing w:val="-3"/>
        </w:rPr>
        <w:t xml:space="preserve"> </w:t>
      </w:r>
      <w:r>
        <w:t>English</w:t>
      </w:r>
      <w:r>
        <w:rPr>
          <w:spacing w:val="-3"/>
        </w:rPr>
        <w:t xml:space="preserve"> </w:t>
      </w:r>
      <w:r>
        <w:t>will</w:t>
      </w:r>
      <w:r>
        <w:rPr>
          <w:spacing w:val="-2"/>
        </w:rPr>
        <w:t xml:space="preserve"> </w:t>
      </w:r>
      <w:r>
        <w:t>teach pupils</w:t>
      </w:r>
      <w:r>
        <w:rPr>
          <w:spacing w:val="-1"/>
        </w:rPr>
        <w:t xml:space="preserve"> </w:t>
      </w:r>
      <w:r>
        <w:t>to speak</w:t>
      </w:r>
      <w:r>
        <w:rPr>
          <w:spacing w:val="-4"/>
        </w:rPr>
        <w:t xml:space="preserve"> </w:t>
      </w:r>
      <w:r>
        <w:t>and write</w:t>
      </w:r>
      <w:r>
        <w:rPr>
          <w:spacing w:val="-3"/>
        </w:rPr>
        <w:t xml:space="preserve"> </w:t>
      </w:r>
      <w:r>
        <w:t>fluently</w:t>
      </w:r>
      <w:r>
        <w:rPr>
          <w:spacing w:val="-1"/>
        </w:rPr>
        <w:t xml:space="preserve"> </w:t>
      </w:r>
      <w:r>
        <w:t>so that</w:t>
      </w:r>
      <w:r>
        <w:rPr>
          <w:spacing w:val="-4"/>
        </w:rPr>
        <w:t xml:space="preserve"> </w:t>
      </w:r>
      <w:r>
        <w:t>they</w:t>
      </w:r>
      <w:r>
        <w:rPr>
          <w:spacing w:val="-1"/>
        </w:rPr>
        <w:t xml:space="preserve"> </w:t>
      </w:r>
      <w:r>
        <w:t>can communicate their</w:t>
      </w:r>
      <w:r>
        <w:rPr>
          <w:spacing w:val="-2"/>
        </w:rPr>
        <w:t xml:space="preserve"> </w:t>
      </w:r>
      <w:r>
        <w:t>ideas</w:t>
      </w:r>
      <w:r>
        <w:rPr>
          <w:spacing w:val="-1"/>
        </w:rPr>
        <w:t xml:space="preserve"> </w:t>
      </w:r>
      <w:r>
        <w:t>and emotions</w:t>
      </w:r>
      <w:r>
        <w:rPr>
          <w:spacing w:val="-1"/>
        </w:rPr>
        <w:t xml:space="preserve"> </w:t>
      </w:r>
      <w:r>
        <w:t>to</w:t>
      </w:r>
      <w:r>
        <w:rPr>
          <w:spacing w:val="-3"/>
        </w:rPr>
        <w:t xml:space="preserve"> </w:t>
      </w:r>
      <w:r>
        <w:t>others</w:t>
      </w:r>
      <w:r>
        <w:rPr>
          <w:spacing w:val="-1"/>
        </w:rPr>
        <w:t xml:space="preserve"> </w:t>
      </w:r>
      <w:r>
        <w:t>and through their</w:t>
      </w:r>
      <w:r>
        <w:rPr>
          <w:spacing w:val="-2"/>
        </w:rPr>
        <w:t xml:space="preserve"> </w:t>
      </w:r>
      <w:r>
        <w:t>reading and listening,</w:t>
      </w:r>
      <w:r>
        <w:rPr>
          <w:spacing w:val="-4"/>
        </w:rPr>
        <w:t xml:space="preserve"> </w:t>
      </w:r>
      <w:r>
        <w:t>others</w:t>
      </w:r>
      <w:r>
        <w:rPr>
          <w:spacing w:val="-1"/>
        </w:rPr>
        <w:t xml:space="preserve"> </w:t>
      </w:r>
      <w:r>
        <w:t>can communicate with them. Through reading in particular, pupils have a chance to develop culturally, emotionally, intellectually, socially and spiritually. Literature, especially, plays a key role in such development. Reading also enables</w:t>
      </w:r>
      <w:r>
        <w:rPr>
          <w:spacing w:val="-1"/>
        </w:rPr>
        <w:t xml:space="preserve"> </w:t>
      </w:r>
      <w:r>
        <w:t>pupils both to acquire knowledge and to build on what they already know. All the skills of language are essential to participating fully as a member of society</w:t>
      </w:r>
    </w:p>
    <w:p w14:paraId="121D45AF" w14:textId="77777777" w:rsidR="00A11B96" w:rsidRDefault="00A11B96">
      <w:pPr>
        <w:pStyle w:val="BodyText"/>
      </w:pPr>
    </w:p>
    <w:p w14:paraId="0806F36A" w14:textId="77777777" w:rsidR="00A11B96" w:rsidRDefault="004B5D00">
      <w:pPr>
        <w:pStyle w:val="BodyText"/>
        <w:ind w:left="561" w:right="743"/>
      </w:pPr>
      <w:r>
        <w:t>The</w:t>
      </w:r>
      <w:r>
        <w:rPr>
          <w:spacing w:val="-1"/>
        </w:rPr>
        <w:t xml:space="preserve"> </w:t>
      </w:r>
      <w:r>
        <w:t>overarching</w:t>
      </w:r>
      <w:r>
        <w:rPr>
          <w:spacing w:val="-4"/>
        </w:rPr>
        <w:t xml:space="preserve"> </w:t>
      </w:r>
      <w:r>
        <w:t>aim for</w:t>
      </w:r>
      <w:r>
        <w:rPr>
          <w:spacing w:val="-3"/>
        </w:rPr>
        <w:t xml:space="preserve"> </w:t>
      </w:r>
      <w:r>
        <w:t>English</w:t>
      </w:r>
      <w:r>
        <w:rPr>
          <w:spacing w:val="-1"/>
        </w:rPr>
        <w:t xml:space="preserve"> </w:t>
      </w:r>
      <w:r>
        <w:t>in</w:t>
      </w:r>
      <w:r>
        <w:rPr>
          <w:spacing w:val="-4"/>
        </w:rPr>
        <w:t xml:space="preserve"> </w:t>
      </w:r>
      <w:r>
        <w:t>the</w:t>
      </w:r>
      <w:r>
        <w:rPr>
          <w:spacing w:val="-1"/>
        </w:rPr>
        <w:t xml:space="preserve"> </w:t>
      </w:r>
      <w:r>
        <w:t>national</w:t>
      </w:r>
      <w:r>
        <w:rPr>
          <w:spacing w:val="-3"/>
        </w:rPr>
        <w:t xml:space="preserve"> </w:t>
      </w:r>
      <w:r>
        <w:t>curriculum is</w:t>
      </w:r>
      <w:r>
        <w:rPr>
          <w:spacing w:val="-2"/>
        </w:rPr>
        <w:t xml:space="preserve"> </w:t>
      </w:r>
      <w:r>
        <w:t>to</w:t>
      </w:r>
      <w:r>
        <w:rPr>
          <w:spacing w:val="-1"/>
        </w:rPr>
        <w:t xml:space="preserve"> </w:t>
      </w:r>
      <w:r>
        <w:t>promote</w:t>
      </w:r>
      <w:r>
        <w:rPr>
          <w:spacing w:val="-4"/>
        </w:rPr>
        <w:t xml:space="preserve"> </w:t>
      </w:r>
      <w:r>
        <w:t>high</w:t>
      </w:r>
      <w:r>
        <w:rPr>
          <w:spacing w:val="-1"/>
        </w:rPr>
        <w:t xml:space="preserve"> </w:t>
      </w:r>
      <w:r>
        <w:t>standards</w:t>
      </w:r>
      <w:r>
        <w:rPr>
          <w:spacing w:val="-5"/>
        </w:rPr>
        <w:t xml:space="preserve"> </w:t>
      </w:r>
      <w:r>
        <w:t>of</w:t>
      </w:r>
      <w:r>
        <w:rPr>
          <w:spacing w:val="-2"/>
        </w:rPr>
        <w:t xml:space="preserve"> </w:t>
      </w:r>
      <w:r>
        <w:t>language</w:t>
      </w:r>
      <w:r>
        <w:rPr>
          <w:spacing w:val="-1"/>
        </w:rPr>
        <w:t xml:space="preserve"> </w:t>
      </w:r>
      <w:r>
        <w:t>and</w:t>
      </w:r>
      <w:r>
        <w:rPr>
          <w:spacing w:val="-1"/>
        </w:rPr>
        <w:t xml:space="preserve"> </w:t>
      </w:r>
      <w:r>
        <w:t>literacy</w:t>
      </w:r>
      <w:r>
        <w:rPr>
          <w:spacing w:val="-2"/>
        </w:rPr>
        <w:t xml:space="preserve"> </w:t>
      </w:r>
      <w:r>
        <w:t>by</w:t>
      </w:r>
      <w:r>
        <w:rPr>
          <w:spacing w:val="-2"/>
        </w:rPr>
        <w:t xml:space="preserve"> </w:t>
      </w:r>
      <w:r>
        <w:t>equipping</w:t>
      </w:r>
      <w:r>
        <w:rPr>
          <w:spacing w:val="12"/>
        </w:rPr>
        <w:t xml:space="preserve"> </w:t>
      </w:r>
      <w:r>
        <w:t>pupils</w:t>
      </w:r>
      <w:r>
        <w:rPr>
          <w:spacing w:val="-2"/>
        </w:rPr>
        <w:t xml:space="preserve"> </w:t>
      </w:r>
      <w:r>
        <w:t>with</w:t>
      </w:r>
      <w:r>
        <w:rPr>
          <w:spacing w:val="-1"/>
        </w:rPr>
        <w:t xml:space="preserve"> </w:t>
      </w:r>
      <w:r>
        <w:t>a</w:t>
      </w:r>
      <w:r>
        <w:rPr>
          <w:spacing w:val="-1"/>
        </w:rPr>
        <w:t xml:space="preserve"> </w:t>
      </w:r>
      <w:r>
        <w:t>strong</w:t>
      </w:r>
      <w:r>
        <w:rPr>
          <w:spacing w:val="-1"/>
        </w:rPr>
        <w:t xml:space="preserve"> </w:t>
      </w:r>
      <w:r>
        <w:t>command</w:t>
      </w:r>
      <w:r>
        <w:rPr>
          <w:spacing w:val="-4"/>
        </w:rPr>
        <w:t xml:space="preserve"> </w:t>
      </w:r>
      <w:r>
        <w:t>of</w:t>
      </w:r>
      <w:r>
        <w:rPr>
          <w:spacing w:val="-2"/>
        </w:rPr>
        <w:t xml:space="preserve"> </w:t>
      </w:r>
      <w:r>
        <w:t>the</w:t>
      </w:r>
      <w:r>
        <w:rPr>
          <w:spacing w:val="-1"/>
        </w:rPr>
        <w:t xml:space="preserve"> </w:t>
      </w:r>
      <w:r>
        <w:t>spoken</w:t>
      </w:r>
      <w:r>
        <w:rPr>
          <w:spacing w:val="-1"/>
        </w:rPr>
        <w:t xml:space="preserve"> </w:t>
      </w:r>
      <w:r>
        <w:t>and</w:t>
      </w:r>
      <w:r>
        <w:rPr>
          <w:spacing w:val="-1"/>
        </w:rPr>
        <w:t xml:space="preserve"> </w:t>
      </w:r>
      <w:r>
        <w:t>written</w:t>
      </w:r>
      <w:r>
        <w:rPr>
          <w:spacing w:val="-1"/>
        </w:rPr>
        <w:t xml:space="preserve"> </w:t>
      </w:r>
      <w:r>
        <w:t>word,</w:t>
      </w:r>
      <w:r>
        <w:rPr>
          <w:spacing w:val="-5"/>
        </w:rPr>
        <w:t xml:space="preserve"> </w:t>
      </w:r>
      <w:r>
        <w:t>and</w:t>
      </w:r>
      <w:r>
        <w:rPr>
          <w:spacing w:val="-1"/>
        </w:rPr>
        <w:t xml:space="preserve"> </w:t>
      </w:r>
      <w:r>
        <w:t>to</w:t>
      </w:r>
      <w:r>
        <w:rPr>
          <w:spacing w:val="-1"/>
        </w:rPr>
        <w:t xml:space="preserve"> </w:t>
      </w:r>
      <w:r>
        <w:t>develop</w:t>
      </w:r>
      <w:r>
        <w:rPr>
          <w:spacing w:val="-1"/>
        </w:rPr>
        <w:t xml:space="preserve"> </w:t>
      </w:r>
      <w:r>
        <w:t>their</w:t>
      </w:r>
      <w:r>
        <w:rPr>
          <w:spacing w:val="-3"/>
        </w:rPr>
        <w:t xml:space="preserve"> </w:t>
      </w:r>
      <w:r>
        <w:t>love of literature through widespread reading for enjoyment. The national curriculum for English aims to ensure that all pupils:</w:t>
      </w:r>
    </w:p>
    <w:p w14:paraId="0DB4DCC3" w14:textId="77777777" w:rsidR="00A11B96" w:rsidRDefault="004B5D00">
      <w:pPr>
        <w:pStyle w:val="ListParagraph"/>
        <w:numPr>
          <w:ilvl w:val="0"/>
          <w:numId w:val="69"/>
        </w:numPr>
        <w:tabs>
          <w:tab w:val="left" w:pos="1641"/>
        </w:tabs>
        <w:spacing w:before="2" w:line="240" w:lineRule="auto"/>
      </w:pPr>
      <w:r>
        <w:t>read</w:t>
      </w:r>
      <w:r>
        <w:rPr>
          <w:spacing w:val="-6"/>
        </w:rPr>
        <w:t xml:space="preserve"> </w:t>
      </w:r>
      <w:r>
        <w:t>easily,</w:t>
      </w:r>
      <w:r>
        <w:rPr>
          <w:spacing w:val="-6"/>
        </w:rPr>
        <w:t xml:space="preserve"> </w:t>
      </w:r>
      <w:r>
        <w:t>fluently</w:t>
      </w:r>
      <w:r>
        <w:rPr>
          <w:spacing w:val="-6"/>
        </w:rPr>
        <w:t xml:space="preserve"> </w:t>
      </w:r>
      <w:r>
        <w:t>and</w:t>
      </w:r>
      <w:r>
        <w:rPr>
          <w:spacing w:val="-5"/>
        </w:rPr>
        <w:t xml:space="preserve"> </w:t>
      </w:r>
      <w:r>
        <w:t>with</w:t>
      </w:r>
      <w:r>
        <w:rPr>
          <w:spacing w:val="-5"/>
        </w:rPr>
        <w:t xml:space="preserve"> </w:t>
      </w:r>
      <w:r>
        <w:t>good</w:t>
      </w:r>
      <w:r>
        <w:rPr>
          <w:spacing w:val="-8"/>
        </w:rPr>
        <w:t xml:space="preserve"> </w:t>
      </w:r>
      <w:r>
        <w:rPr>
          <w:spacing w:val="-2"/>
        </w:rPr>
        <w:t>understanding</w:t>
      </w:r>
    </w:p>
    <w:p w14:paraId="6E85E19B" w14:textId="77777777" w:rsidR="00A11B96" w:rsidRDefault="004B5D00">
      <w:pPr>
        <w:pStyle w:val="ListParagraph"/>
        <w:numPr>
          <w:ilvl w:val="0"/>
          <w:numId w:val="69"/>
        </w:numPr>
        <w:tabs>
          <w:tab w:val="left" w:pos="1641"/>
        </w:tabs>
        <w:spacing w:line="240" w:lineRule="auto"/>
      </w:pPr>
      <w:r>
        <w:t>develop</w:t>
      </w:r>
      <w:r>
        <w:rPr>
          <w:spacing w:val="-7"/>
        </w:rPr>
        <w:t xml:space="preserve"> </w:t>
      </w:r>
      <w:r>
        <w:t>the</w:t>
      </w:r>
      <w:r>
        <w:rPr>
          <w:spacing w:val="-6"/>
        </w:rPr>
        <w:t xml:space="preserve"> </w:t>
      </w:r>
      <w:r>
        <w:t>habit</w:t>
      </w:r>
      <w:r>
        <w:rPr>
          <w:spacing w:val="-8"/>
        </w:rPr>
        <w:t xml:space="preserve"> </w:t>
      </w:r>
      <w:r>
        <w:t>of</w:t>
      </w:r>
      <w:r>
        <w:rPr>
          <w:spacing w:val="-5"/>
        </w:rPr>
        <w:t xml:space="preserve"> </w:t>
      </w:r>
      <w:r>
        <w:t>reading</w:t>
      </w:r>
      <w:r>
        <w:rPr>
          <w:spacing w:val="-3"/>
        </w:rPr>
        <w:t xml:space="preserve"> </w:t>
      </w:r>
      <w:r>
        <w:t>widely</w:t>
      </w:r>
      <w:r>
        <w:rPr>
          <w:spacing w:val="-8"/>
        </w:rPr>
        <w:t xml:space="preserve"> </w:t>
      </w:r>
      <w:r>
        <w:t>and</w:t>
      </w:r>
      <w:r>
        <w:rPr>
          <w:spacing w:val="-3"/>
        </w:rPr>
        <w:t xml:space="preserve"> </w:t>
      </w:r>
      <w:r>
        <w:t>often,</w:t>
      </w:r>
      <w:r>
        <w:rPr>
          <w:spacing w:val="-5"/>
        </w:rPr>
        <w:t xml:space="preserve"> </w:t>
      </w:r>
      <w:r>
        <w:t>for</w:t>
      </w:r>
      <w:r>
        <w:rPr>
          <w:spacing w:val="-6"/>
        </w:rPr>
        <w:t xml:space="preserve"> </w:t>
      </w:r>
      <w:r>
        <w:t>both</w:t>
      </w:r>
      <w:r>
        <w:rPr>
          <w:spacing w:val="-6"/>
        </w:rPr>
        <w:t xml:space="preserve"> </w:t>
      </w:r>
      <w:r>
        <w:t>pleasure</w:t>
      </w:r>
      <w:r>
        <w:rPr>
          <w:spacing w:val="-7"/>
        </w:rPr>
        <w:t xml:space="preserve"> </w:t>
      </w:r>
      <w:r>
        <w:t>and</w:t>
      </w:r>
      <w:r>
        <w:rPr>
          <w:spacing w:val="-3"/>
        </w:rPr>
        <w:t xml:space="preserve"> </w:t>
      </w:r>
      <w:r>
        <w:rPr>
          <w:spacing w:val="-2"/>
        </w:rPr>
        <w:t>information</w:t>
      </w:r>
    </w:p>
    <w:p w14:paraId="212CDD10" w14:textId="77777777" w:rsidR="00A11B96" w:rsidRDefault="004B5D00">
      <w:pPr>
        <w:pStyle w:val="ListParagraph"/>
        <w:numPr>
          <w:ilvl w:val="0"/>
          <w:numId w:val="69"/>
        </w:numPr>
        <w:tabs>
          <w:tab w:val="left" w:pos="1641"/>
        </w:tabs>
        <w:spacing w:before="1"/>
      </w:pPr>
      <w:r>
        <w:t>acquire</w:t>
      </w:r>
      <w:r>
        <w:rPr>
          <w:spacing w:val="-6"/>
        </w:rPr>
        <w:t xml:space="preserve"> </w:t>
      </w:r>
      <w:r>
        <w:t>a</w:t>
      </w:r>
      <w:r>
        <w:rPr>
          <w:spacing w:val="-6"/>
        </w:rPr>
        <w:t xml:space="preserve"> </w:t>
      </w:r>
      <w:r>
        <w:t>wide</w:t>
      </w:r>
      <w:r>
        <w:rPr>
          <w:spacing w:val="-6"/>
        </w:rPr>
        <w:t xml:space="preserve"> </w:t>
      </w:r>
      <w:r>
        <w:t>vocabulary,</w:t>
      </w:r>
      <w:r>
        <w:rPr>
          <w:spacing w:val="-10"/>
        </w:rPr>
        <w:t xml:space="preserve"> </w:t>
      </w:r>
      <w:r>
        <w:t>an</w:t>
      </w:r>
      <w:r>
        <w:rPr>
          <w:spacing w:val="-5"/>
        </w:rPr>
        <w:t xml:space="preserve"> </w:t>
      </w:r>
      <w:r>
        <w:t>understanding</w:t>
      </w:r>
      <w:r>
        <w:rPr>
          <w:spacing w:val="-6"/>
        </w:rPr>
        <w:t xml:space="preserve"> </w:t>
      </w:r>
      <w:r>
        <w:t>of</w:t>
      </w:r>
      <w:r>
        <w:rPr>
          <w:spacing w:val="-7"/>
        </w:rPr>
        <w:t xml:space="preserve"> </w:t>
      </w:r>
      <w:r>
        <w:t>grammar</w:t>
      </w:r>
      <w:r>
        <w:rPr>
          <w:spacing w:val="-10"/>
        </w:rPr>
        <w:t xml:space="preserve"> </w:t>
      </w:r>
      <w:r>
        <w:t>and</w:t>
      </w:r>
      <w:r>
        <w:rPr>
          <w:spacing w:val="-6"/>
        </w:rPr>
        <w:t xml:space="preserve"> </w:t>
      </w:r>
      <w:r>
        <w:t>knowledge</w:t>
      </w:r>
      <w:r>
        <w:rPr>
          <w:spacing w:val="-6"/>
        </w:rPr>
        <w:t xml:space="preserve"> </w:t>
      </w:r>
      <w:r>
        <w:t>of</w:t>
      </w:r>
      <w:r>
        <w:rPr>
          <w:spacing w:val="-7"/>
        </w:rPr>
        <w:t xml:space="preserve"> </w:t>
      </w:r>
      <w:r>
        <w:t>linguistic</w:t>
      </w:r>
      <w:r>
        <w:rPr>
          <w:spacing w:val="-7"/>
        </w:rPr>
        <w:t xml:space="preserve"> </w:t>
      </w:r>
      <w:r>
        <w:t>conventions</w:t>
      </w:r>
      <w:r>
        <w:rPr>
          <w:spacing w:val="-7"/>
        </w:rPr>
        <w:t xml:space="preserve"> </w:t>
      </w:r>
      <w:r>
        <w:t>for</w:t>
      </w:r>
      <w:r>
        <w:rPr>
          <w:spacing w:val="-7"/>
        </w:rPr>
        <w:t xml:space="preserve"> </w:t>
      </w:r>
      <w:r>
        <w:t>reading,</w:t>
      </w:r>
      <w:r>
        <w:rPr>
          <w:spacing w:val="-7"/>
        </w:rPr>
        <w:t xml:space="preserve"> </w:t>
      </w:r>
      <w:r>
        <w:t>writing</w:t>
      </w:r>
      <w:r>
        <w:rPr>
          <w:spacing w:val="-6"/>
        </w:rPr>
        <w:t xml:space="preserve"> </w:t>
      </w:r>
      <w:r>
        <w:t>and</w:t>
      </w:r>
      <w:r>
        <w:rPr>
          <w:spacing w:val="-6"/>
        </w:rPr>
        <w:t xml:space="preserve"> </w:t>
      </w:r>
      <w:r>
        <w:t>spoken</w:t>
      </w:r>
      <w:r>
        <w:rPr>
          <w:spacing w:val="-6"/>
        </w:rPr>
        <w:t xml:space="preserve"> </w:t>
      </w:r>
      <w:r>
        <w:rPr>
          <w:spacing w:val="-2"/>
        </w:rPr>
        <w:t>language</w:t>
      </w:r>
    </w:p>
    <w:p w14:paraId="51297C10" w14:textId="77777777" w:rsidR="00A11B96" w:rsidRDefault="004B5D00">
      <w:pPr>
        <w:pStyle w:val="ListParagraph"/>
        <w:numPr>
          <w:ilvl w:val="0"/>
          <w:numId w:val="69"/>
        </w:numPr>
        <w:tabs>
          <w:tab w:val="left" w:pos="1641"/>
        </w:tabs>
      </w:pPr>
      <w:r>
        <w:t>appreciate</w:t>
      </w:r>
      <w:r>
        <w:rPr>
          <w:spacing w:val="-10"/>
        </w:rPr>
        <w:t xml:space="preserve"> </w:t>
      </w:r>
      <w:r>
        <w:t>our</w:t>
      </w:r>
      <w:r>
        <w:rPr>
          <w:spacing w:val="-8"/>
        </w:rPr>
        <w:t xml:space="preserve"> </w:t>
      </w:r>
      <w:r>
        <w:t>rich</w:t>
      </w:r>
      <w:r>
        <w:rPr>
          <w:spacing w:val="-6"/>
        </w:rPr>
        <w:t xml:space="preserve"> </w:t>
      </w:r>
      <w:r>
        <w:t>and</w:t>
      </w:r>
      <w:r>
        <w:rPr>
          <w:spacing w:val="-7"/>
        </w:rPr>
        <w:t xml:space="preserve"> </w:t>
      </w:r>
      <w:r>
        <w:t>varied</w:t>
      </w:r>
      <w:r>
        <w:rPr>
          <w:spacing w:val="-6"/>
        </w:rPr>
        <w:t xml:space="preserve"> </w:t>
      </w:r>
      <w:r>
        <w:t>literary</w:t>
      </w:r>
      <w:r>
        <w:rPr>
          <w:spacing w:val="-8"/>
        </w:rPr>
        <w:t xml:space="preserve"> </w:t>
      </w:r>
      <w:r>
        <w:rPr>
          <w:spacing w:val="-2"/>
        </w:rPr>
        <w:t>heritage</w:t>
      </w:r>
    </w:p>
    <w:p w14:paraId="3F895611" w14:textId="77777777" w:rsidR="00A11B96" w:rsidRDefault="004B5D00">
      <w:pPr>
        <w:pStyle w:val="ListParagraph"/>
        <w:numPr>
          <w:ilvl w:val="0"/>
          <w:numId w:val="69"/>
        </w:numPr>
        <w:tabs>
          <w:tab w:val="left" w:pos="1641"/>
        </w:tabs>
        <w:spacing w:before="1" w:line="240" w:lineRule="auto"/>
      </w:pPr>
      <w:r>
        <w:t>write</w:t>
      </w:r>
      <w:r>
        <w:rPr>
          <w:spacing w:val="-6"/>
        </w:rPr>
        <w:t xml:space="preserve"> </w:t>
      </w:r>
      <w:r>
        <w:t>clearly,</w:t>
      </w:r>
      <w:r>
        <w:rPr>
          <w:spacing w:val="-5"/>
        </w:rPr>
        <w:t xml:space="preserve"> </w:t>
      </w:r>
      <w:r>
        <w:t>accurately,</w:t>
      </w:r>
      <w:r>
        <w:rPr>
          <w:spacing w:val="-5"/>
        </w:rPr>
        <w:t xml:space="preserve"> </w:t>
      </w:r>
      <w:r>
        <w:t>and</w:t>
      </w:r>
      <w:r>
        <w:rPr>
          <w:spacing w:val="-8"/>
        </w:rPr>
        <w:t xml:space="preserve"> </w:t>
      </w:r>
      <w:r>
        <w:t>coherently,</w:t>
      </w:r>
      <w:r>
        <w:rPr>
          <w:spacing w:val="-6"/>
        </w:rPr>
        <w:t xml:space="preserve"> </w:t>
      </w:r>
      <w:r>
        <w:t>adapting</w:t>
      </w:r>
      <w:r>
        <w:rPr>
          <w:spacing w:val="-6"/>
        </w:rPr>
        <w:t xml:space="preserve"> </w:t>
      </w:r>
      <w:r>
        <w:t>their</w:t>
      </w:r>
      <w:r>
        <w:rPr>
          <w:spacing w:val="-7"/>
        </w:rPr>
        <w:t xml:space="preserve"> </w:t>
      </w:r>
      <w:r>
        <w:t>language</w:t>
      </w:r>
      <w:r>
        <w:rPr>
          <w:spacing w:val="-6"/>
        </w:rPr>
        <w:t xml:space="preserve"> </w:t>
      </w:r>
      <w:r>
        <w:t>and</w:t>
      </w:r>
      <w:r>
        <w:rPr>
          <w:spacing w:val="-6"/>
        </w:rPr>
        <w:t xml:space="preserve"> </w:t>
      </w:r>
      <w:r>
        <w:t>style</w:t>
      </w:r>
      <w:r>
        <w:rPr>
          <w:spacing w:val="-5"/>
        </w:rPr>
        <w:t xml:space="preserve"> </w:t>
      </w:r>
      <w:r>
        <w:t>in</w:t>
      </w:r>
      <w:r>
        <w:rPr>
          <w:spacing w:val="-6"/>
        </w:rPr>
        <w:t xml:space="preserve"> </w:t>
      </w:r>
      <w:r>
        <w:t>and</w:t>
      </w:r>
      <w:r>
        <w:rPr>
          <w:spacing w:val="-8"/>
        </w:rPr>
        <w:t xml:space="preserve"> </w:t>
      </w:r>
      <w:r>
        <w:t>for</w:t>
      </w:r>
      <w:r>
        <w:rPr>
          <w:spacing w:val="-8"/>
        </w:rPr>
        <w:t xml:space="preserve"> </w:t>
      </w:r>
      <w:r>
        <w:t>a</w:t>
      </w:r>
      <w:r>
        <w:rPr>
          <w:spacing w:val="-5"/>
        </w:rPr>
        <w:t xml:space="preserve"> </w:t>
      </w:r>
      <w:r>
        <w:t>range</w:t>
      </w:r>
      <w:r>
        <w:rPr>
          <w:spacing w:val="-8"/>
        </w:rPr>
        <w:t xml:space="preserve"> </w:t>
      </w:r>
      <w:r>
        <w:t>of</w:t>
      </w:r>
      <w:r>
        <w:rPr>
          <w:spacing w:val="-7"/>
        </w:rPr>
        <w:t xml:space="preserve"> </w:t>
      </w:r>
      <w:r>
        <w:t>contexts,</w:t>
      </w:r>
      <w:r>
        <w:rPr>
          <w:spacing w:val="-9"/>
        </w:rPr>
        <w:t xml:space="preserve"> </w:t>
      </w:r>
      <w:r>
        <w:t>purposes</w:t>
      </w:r>
      <w:r>
        <w:rPr>
          <w:spacing w:val="-7"/>
        </w:rPr>
        <w:t xml:space="preserve"> </w:t>
      </w:r>
      <w:r>
        <w:t>and</w:t>
      </w:r>
      <w:r>
        <w:rPr>
          <w:spacing w:val="-5"/>
        </w:rPr>
        <w:t xml:space="preserve"> </w:t>
      </w:r>
      <w:r>
        <w:rPr>
          <w:spacing w:val="-2"/>
        </w:rPr>
        <w:t>audiences</w:t>
      </w:r>
    </w:p>
    <w:p w14:paraId="12B7A55E" w14:textId="77777777" w:rsidR="00A11B96" w:rsidRDefault="004B5D00">
      <w:pPr>
        <w:pStyle w:val="ListParagraph"/>
        <w:numPr>
          <w:ilvl w:val="0"/>
          <w:numId w:val="69"/>
        </w:numPr>
        <w:tabs>
          <w:tab w:val="left" w:pos="1641"/>
        </w:tabs>
        <w:spacing w:before="1" w:line="240" w:lineRule="auto"/>
      </w:pPr>
      <w:r>
        <w:t>use</w:t>
      </w:r>
      <w:r>
        <w:rPr>
          <w:spacing w:val="-6"/>
        </w:rPr>
        <w:t xml:space="preserve"> </w:t>
      </w:r>
      <w:r>
        <w:t>discussion</w:t>
      </w:r>
      <w:r>
        <w:rPr>
          <w:spacing w:val="-6"/>
        </w:rPr>
        <w:t xml:space="preserve"> </w:t>
      </w:r>
      <w:proofErr w:type="gramStart"/>
      <w:r>
        <w:t>in</w:t>
      </w:r>
      <w:r>
        <w:rPr>
          <w:spacing w:val="-8"/>
        </w:rPr>
        <w:t xml:space="preserve"> </w:t>
      </w:r>
      <w:r>
        <w:t>order</w:t>
      </w:r>
      <w:r>
        <w:rPr>
          <w:spacing w:val="-8"/>
        </w:rPr>
        <w:t xml:space="preserve"> </w:t>
      </w:r>
      <w:r>
        <w:t>to</w:t>
      </w:r>
      <w:proofErr w:type="gramEnd"/>
      <w:r>
        <w:rPr>
          <w:spacing w:val="-5"/>
        </w:rPr>
        <w:t xml:space="preserve"> </w:t>
      </w:r>
      <w:r>
        <w:t>learn;</w:t>
      </w:r>
      <w:r>
        <w:rPr>
          <w:spacing w:val="-7"/>
        </w:rPr>
        <w:t xml:space="preserve"> </w:t>
      </w:r>
      <w:r>
        <w:t>they</w:t>
      </w:r>
      <w:r>
        <w:rPr>
          <w:spacing w:val="-6"/>
        </w:rPr>
        <w:t xml:space="preserve"> </w:t>
      </w:r>
      <w:r>
        <w:t>should</w:t>
      </w:r>
      <w:r>
        <w:rPr>
          <w:spacing w:val="-6"/>
        </w:rPr>
        <w:t xml:space="preserve"> </w:t>
      </w:r>
      <w:r>
        <w:t>be</w:t>
      </w:r>
      <w:r>
        <w:rPr>
          <w:spacing w:val="-6"/>
        </w:rPr>
        <w:t xml:space="preserve"> </w:t>
      </w:r>
      <w:r>
        <w:t>able</w:t>
      </w:r>
      <w:r>
        <w:rPr>
          <w:spacing w:val="-5"/>
        </w:rPr>
        <w:t xml:space="preserve"> </w:t>
      </w:r>
      <w:r>
        <w:t>to</w:t>
      </w:r>
      <w:r>
        <w:rPr>
          <w:spacing w:val="-8"/>
        </w:rPr>
        <w:t xml:space="preserve"> </w:t>
      </w:r>
      <w:r>
        <w:t>elaborate</w:t>
      </w:r>
      <w:r>
        <w:rPr>
          <w:spacing w:val="-6"/>
        </w:rPr>
        <w:t xml:space="preserve"> </w:t>
      </w:r>
      <w:r>
        <w:t>and</w:t>
      </w:r>
      <w:r>
        <w:rPr>
          <w:spacing w:val="-6"/>
        </w:rPr>
        <w:t xml:space="preserve"> </w:t>
      </w:r>
      <w:r>
        <w:t>explain</w:t>
      </w:r>
      <w:r>
        <w:rPr>
          <w:spacing w:val="-5"/>
        </w:rPr>
        <w:t xml:space="preserve"> </w:t>
      </w:r>
      <w:r>
        <w:t>clearly</w:t>
      </w:r>
      <w:r>
        <w:rPr>
          <w:spacing w:val="-7"/>
        </w:rPr>
        <w:t xml:space="preserve"> </w:t>
      </w:r>
      <w:r>
        <w:t>their</w:t>
      </w:r>
      <w:r>
        <w:rPr>
          <w:spacing w:val="-7"/>
        </w:rPr>
        <w:t xml:space="preserve"> </w:t>
      </w:r>
      <w:r>
        <w:t>understanding</w:t>
      </w:r>
      <w:r>
        <w:rPr>
          <w:spacing w:val="-6"/>
        </w:rPr>
        <w:t xml:space="preserve"> </w:t>
      </w:r>
      <w:r>
        <w:t>and</w:t>
      </w:r>
      <w:r>
        <w:rPr>
          <w:spacing w:val="-6"/>
        </w:rPr>
        <w:t xml:space="preserve"> </w:t>
      </w:r>
      <w:r>
        <w:rPr>
          <w:spacing w:val="-2"/>
        </w:rPr>
        <w:t>ideas</w:t>
      </w:r>
    </w:p>
    <w:p w14:paraId="2A4FBCCC" w14:textId="77777777" w:rsidR="00A11B96" w:rsidRDefault="004B5D00">
      <w:pPr>
        <w:pStyle w:val="ListParagraph"/>
        <w:numPr>
          <w:ilvl w:val="0"/>
          <w:numId w:val="69"/>
        </w:numPr>
        <w:tabs>
          <w:tab w:val="left" w:pos="1641"/>
        </w:tabs>
        <w:spacing w:line="253" w:lineRule="exact"/>
      </w:pPr>
      <w:r>
        <w:t>are</w:t>
      </w:r>
      <w:r>
        <w:rPr>
          <w:spacing w:val="-6"/>
        </w:rPr>
        <w:t xml:space="preserve"> </w:t>
      </w:r>
      <w:r>
        <w:t>competent</w:t>
      </w:r>
      <w:r>
        <w:rPr>
          <w:spacing w:val="-6"/>
        </w:rPr>
        <w:t xml:space="preserve"> </w:t>
      </w:r>
      <w:r>
        <w:t>in</w:t>
      </w:r>
      <w:r>
        <w:rPr>
          <w:spacing w:val="-6"/>
        </w:rPr>
        <w:t xml:space="preserve"> </w:t>
      </w:r>
      <w:r>
        <w:t>the</w:t>
      </w:r>
      <w:r>
        <w:rPr>
          <w:spacing w:val="-5"/>
        </w:rPr>
        <w:t xml:space="preserve"> </w:t>
      </w:r>
      <w:r>
        <w:t>arts</w:t>
      </w:r>
      <w:r>
        <w:rPr>
          <w:spacing w:val="-9"/>
        </w:rPr>
        <w:t xml:space="preserve"> </w:t>
      </w:r>
      <w:r>
        <w:t>of</w:t>
      </w:r>
      <w:r>
        <w:rPr>
          <w:spacing w:val="-7"/>
        </w:rPr>
        <w:t xml:space="preserve"> </w:t>
      </w:r>
      <w:r>
        <w:t>speaking</w:t>
      </w:r>
      <w:r>
        <w:rPr>
          <w:spacing w:val="-5"/>
        </w:rPr>
        <w:t xml:space="preserve"> </w:t>
      </w:r>
      <w:r>
        <w:t>and</w:t>
      </w:r>
      <w:r>
        <w:rPr>
          <w:spacing w:val="-8"/>
        </w:rPr>
        <w:t xml:space="preserve"> </w:t>
      </w:r>
      <w:r>
        <w:t>listening,</w:t>
      </w:r>
      <w:r>
        <w:rPr>
          <w:spacing w:val="-10"/>
        </w:rPr>
        <w:t xml:space="preserve"> </w:t>
      </w:r>
      <w:r>
        <w:t>making</w:t>
      </w:r>
      <w:r>
        <w:rPr>
          <w:spacing w:val="-5"/>
        </w:rPr>
        <w:t xml:space="preserve"> </w:t>
      </w:r>
      <w:r>
        <w:t>formal</w:t>
      </w:r>
      <w:r>
        <w:rPr>
          <w:spacing w:val="-7"/>
        </w:rPr>
        <w:t xml:space="preserve"> </w:t>
      </w:r>
      <w:r>
        <w:t>presentations,</w:t>
      </w:r>
      <w:r>
        <w:rPr>
          <w:spacing w:val="-7"/>
        </w:rPr>
        <w:t xml:space="preserve"> </w:t>
      </w:r>
      <w:r>
        <w:t>demonstrating</w:t>
      </w:r>
      <w:r>
        <w:rPr>
          <w:spacing w:val="-8"/>
        </w:rPr>
        <w:t xml:space="preserve"> </w:t>
      </w:r>
      <w:r>
        <w:t>to</w:t>
      </w:r>
      <w:r>
        <w:rPr>
          <w:spacing w:val="-5"/>
        </w:rPr>
        <w:t xml:space="preserve"> </w:t>
      </w:r>
      <w:r>
        <w:t>others</w:t>
      </w:r>
      <w:r>
        <w:rPr>
          <w:spacing w:val="-9"/>
        </w:rPr>
        <w:t xml:space="preserve"> </w:t>
      </w:r>
      <w:r>
        <w:t>and</w:t>
      </w:r>
      <w:r>
        <w:rPr>
          <w:spacing w:val="-6"/>
        </w:rPr>
        <w:t xml:space="preserve"> </w:t>
      </w:r>
      <w:r>
        <w:t>participating</w:t>
      </w:r>
      <w:r>
        <w:rPr>
          <w:spacing w:val="-5"/>
        </w:rPr>
        <w:t xml:space="preserve"> </w:t>
      </w:r>
      <w:r>
        <w:t>in</w:t>
      </w:r>
      <w:r>
        <w:rPr>
          <w:spacing w:val="-9"/>
        </w:rPr>
        <w:t xml:space="preserve"> </w:t>
      </w:r>
      <w:r>
        <w:rPr>
          <w:spacing w:val="-2"/>
        </w:rPr>
        <w:t>debate.</w:t>
      </w:r>
    </w:p>
    <w:p w14:paraId="500ABA0C" w14:textId="77777777" w:rsidR="00A11B96" w:rsidRDefault="004B5D00">
      <w:pPr>
        <w:spacing w:line="276" w:lineRule="exact"/>
        <w:ind w:left="9881"/>
        <w:rPr>
          <w:b/>
          <w:sz w:val="24"/>
        </w:rPr>
      </w:pPr>
      <w:r>
        <w:rPr>
          <w:b/>
          <w:sz w:val="24"/>
          <w:u w:val="single"/>
        </w:rPr>
        <w:t>Spoken</w:t>
      </w:r>
      <w:r>
        <w:rPr>
          <w:b/>
          <w:spacing w:val="-1"/>
          <w:sz w:val="24"/>
          <w:u w:val="single"/>
        </w:rPr>
        <w:t xml:space="preserve"> </w:t>
      </w:r>
      <w:r>
        <w:rPr>
          <w:b/>
          <w:spacing w:val="-2"/>
          <w:sz w:val="24"/>
          <w:u w:val="single"/>
        </w:rPr>
        <w:t>Language</w:t>
      </w:r>
    </w:p>
    <w:p w14:paraId="46903354" w14:textId="77777777" w:rsidR="00A11B96" w:rsidRDefault="004B5D00">
      <w:pPr>
        <w:pStyle w:val="BodyText"/>
        <w:spacing w:before="1"/>
        <w:ind w:left="561" w:right="743"/>
      </w:pPr>
      <w:r>
        <w:t>The</w:t>
      </w:r>
      <w:r>
        <w:rPr>
          <w:spacing w:val="-1"/>
        </w:rPr>
        <w:t xml:space="preserve"> </w:t>
      </w:r>
      <w:r>
        <w:t>national</w:t>
      </w:r>
      <w:r>
        <w:rPr>
          <w:spacing w:val="-3"/>
        </w:rPr>
        <w:t xml:space="preserve"> </w:t>
      </w:r>
      <w:r>
        <w:t>curriculum for</w:t>
      </w:r>
      <w:r>
        <w:rPr>
          <w:spacing w:val="-3"/>
        </w:rPr>
        <w:t xml:space="preserve"> </w:t>
      </w:r>
      <w:r>
        <w:t>English</w:t>
      </w:r>
      <w:r>
        <w:rPr>
          <w:spacing w:val="-4"/>
        </w:rPr>
        <w:t xml:space="preserve"> </w:t>
      </w:r>
      <w:r>
        <w:t>reflects</w:t>
      </w:r>
      <w:r>
        <w:rPr>
          <w:spacing w:val="-2"/>
        </w:rPr>
        <w:t xml:space="preserve"> </w:t>
      </w:r>
      <w:r>
        <w:t>the</w:t>
      </w:r>
      <w:r>
        <w:rPr>
          <w:spacing w:val="-1"/>
        </w:rPr>
        <w:t xml:space="preserve"> </w:t>
      </w:r>
      <w:r>
        <w:t>importance</w:t>
      </w:r>
      <w:r>
        <w:rPr>
          <w:spacing w:val="-1"/>
        </w:rPr>
        <w:t xml:space="preserve"> </w:t>
      </w:r>
      <w:r>
        <w:t>of</w:t>
      </w:r>
      <w:r>
        <w:rPr>
          <w:spacing w:val="-5"/>
        </w:rPr>
        <w:t xml:space="preserve"> </w:t>
      </w:r>
      <w:r>
        <w:t>spoken</w:t>
      </w:r>
      <w:r>
        <w:rPr>
          <w:spacing w:val="-1"/>
        </w:rPr>
        <w:t xml:space="preserve"> </w:t>
      </w:r>
      <w:r>
        <w:t>language</w:t>
      </w:r>
      <w:r>
        <w:rPr>
          <w:spacing w:val="-1"/>
        </w:rPr>
        <w:t xml:space="preserve"> </w:t>
      </w:r>
      <w:r>
        <w:t>in</w:t>
      </w:r>
      <w:r>
        <w:rPr>
          <w:spacing w:val="-4"/>
        </w:rPr>
        <w:t xml:space="preserve"> </w:t>
      </w:r>
      <w:r>
        <w:t>pupils’ development</w:t>
      </w:r>
      <w:r>
        <w:rPr>
          <w:spacing w:val="-5"/>
        </w:rPr>
        <w:t xml:space="preserve"> </w:t>
      </w:r>
      <w:r>
        <w:t>across</w:t>
      </w:r>
      <w:r>
        <w:rPr>
          <w:spacing w:val="-2"/>
        </w:rPr>
        <w:t xml:space="preserve"> </w:t>
      </w:r>
      <w:r>
        <w:t>the</w:t>
      </w:r>
      <w:r>
        <w:rPr>
          <w:spacing w:val="-1"/>
        </w:rPr>
        <w:t xml:space="preserve"> </w:t>
      </w:r>
      <w:r>
        <w:t>whole</w:t>
      </w:r>
      <w:r>
        <w:rPr>
          <w:spacing w:val="-1"/>
        </w:rPr>
        <w:t xml:space="preserve"> </w:t>
      </w:r>
      <w:r>
        <w:t>curriculum – cognitively,</w:t>
      </w:r>
      <w:r>
        <w:rPr>
          <w:spacing w:val="-2"/>
        </w:rPr>
        <w:t xml:space="preserve"> </w:t>
      </w:r>
      <w:r>
        <w:t>socially</w:t>
      </w:r>
      <w:r>
        <w:rPr>
          <w:spacing w:val="-2"/>
        </w:rPr>
        <w:t xml:space="preserve"> </w:t>
      </w:r>
      <w:r>
        <w:t>and</w:t>
      </w:r>
      <w:r>
        <w:rPr>
          <w:spacing w:val="-1"/>
        </w:rPr>
        <w:t xml:space="preserve"> </w:t>
      </w:r>
      <w:r>
        <w:t>linguistically.</w:t>
      </w:r>
      <w:r>
        <w:rPr>
          <w:spacing w:val="-2"/>
        </w:rPr>
        <w:t xml:space="preserve"> </w:t>
      </w:r>
      <w:r>
        <w:t>Spoken</w:t>
      </w:r>
      <w:r>
        <w:rPr>
          <w:spacing w:val="-4"/>
        </w:rPr>
        <w:t xml:space="preserve"> </w:t>
      </w:r>
      <w:r>
        <w:t>language</w:t>
      </w:r>
      <w:r>
        <w:rPr>
          <w:spacing w:val="-4"/>
        </w:rPr>
        <w:t xml:space="preserve"> </w:t>
      </w:r>
      <w:r>
        <w:t>underpins</w:t>
      </w:r>
      <w:r>
        <w:rPr>
          <w:spacing w:val="-6"/>
        </w:rPr>
        <w:t xml:space="preserve"> </w:t>
      </w:r>
      <w:r>
        <w:t>the development of reading and writing. The quality and variety of language that pupils hear and speak are vital for developing their vocabulary and grammar and their understanding for reading and writing.</w:t>
      </w:r>
    </w:p>
    <w:p w14:paraId="250DF69B" w14:textId="77777777" w:rsidR="00A11B96" w:rsidRDefault="004B5D00">
      <w:pPr>
        <w:pStyle w:val="BodyText"/>
        <w:spacing w:before="1"/>
        <w:ind w:left="561" w:right="902"/>
      </w:pPr>
      <w:r>
        <w:t>Teachers</w:t>
      </w:r>
      <w:r>
        <w:rPr>
          <w:spacing w:val="-1"/>
        </w:rPr>
        <w:t xml:space="preserve"> </w:t>
      </w:r>
      <w:r>
        <w:t>should therefore ensure the continual</w:t>
      </w:r>
      <w:r>
        <w:rPr>
          <w:spacing w:val="-2"/>
        </w:rPr>
        <w:t xml:space="preserve"> </w:t>
      </w:r>
      <w:r>
        <w:t>development</w:t>
      </w:r>
      <w:r>
        <w:rPr>
          <w:spacing w:val="-1"/>
        </w:rPr>
        <w:t xml:space="preserve"> </w:t>
      </w:r>
      <w:r>
        <w:t>of</w:t>
      </w:r>
      <w:r>
        <w:rPr>
          <w:spacing w:val="-4"/>
        </w:rPr>
        <w:t xml:space="preserve"> </w:t>
      </w:r>
      <w:r>
        <w:t>pupils’</w:t>
      </w:r>
      <w:r>
        <w:rPr>
          <w:spacing w:val="-5"/>
        </w:rPr>
        <w:t xml:space="preserve"> </w:t>
      </w:r>
      <w:r>
        <w:t>confidence and competence in</w:t>
      </w:r>
      <w:r>
        <w:rPr>
          <w:spacing w:val="-3"/>
        </w:rPr>
        <w:t xml:space="preserve"> </w:t>
      </w:r>
      <w:r>
        <w:t>spoken language and listening</w:t>
      </w:r>
      <w:r>
        <w:rPr>
          <w:spacing w:val="-3"/>
        </w:rPr>
        <w:t xml:space="preserve"> </w:t>
      </w:r>
      <w:r>
        <w:t>skills.</w:t>
      </w:r>
      <w:r>
        <w:rPr>
          <w:spacing w:val="-1"/>
        </w:rPr>
        <w:t xml:space="preserve"> </w:t>
      </w:r>
      <w:r>
        <w:t>Pupils</w:t>
      </w:r>
      <w:r>
        <w:rPr>
          <w:spacing w:val="-1"/>
        </w:rPr>
        <w:t xml:space="preserve"> </w:t>
      </w:r>
      <w:r>
        <w:t>should</w:t>
      </w:r>
      <w:r>
        <w:rPr>
          <w:spacing w:val="-3"/>
        </w:rPr>
        <w:t xml:space="preserve"> </w:t>
      </w:r>
      <w:r>
        <w:t>develop</w:t>
      </w:r>
      <w:r>
        <w:rPr>
          <w:spacing w:val="-3"/>
        </w:rPr>
        <w:t xml:space="preserve"> </w:t>
      </w:r>
      <w:r>
        <w:t>a capacity</w:t>
      </w:r>
      <w:r>
        <w:rPr>
          <w:spacing w:val="-1"/>
        </w:rPr>
        <w:t xml:space="preserve"> </w:t>
      </w:r>
      <w:r>
        <w:t>to</w:t>
      </w:r>
      <w:r>
        <w:rPr>
          <w:spacing w:val="-3"/>
        </w:rPr>
        <w:t xml:space="preserve"> </w:t>
      </w:r>
      <w:r>
        <w:t>explain their</w:t>
      </w:r>
      <w:r>
        <w:rPr>
          <w:spacing w:val="-2"/>
        </w:rPr>
        <w:t xml:space="preserve"> </w:t>
      </w:r>
      <w:r>
        <w:t>understanding</w:t>
      </w:r>
      <w:r>
        <w:rPr>
          <w:spacing w:val="-3"/>
        </w:rPr>
        <w:t xml:space="preserve"> </w:t>
      </w:r>
      <w:r>
        <w:t>of</w:t>
      </w:r>
      <w:r>
        <w:rPr>
          <w:spacing w:val="-1"/>
        </w:rPr>
        <w:t xml:space="preserve"> </w:t>
      </w:r>
      <w:r>
        <w:t>books and other reading, and to prepare their ideas before they write. They must be assisted in making their thinking clear to themselves as well as to others and teachers should ensure that pupils build secure foundations</w:t>
      </w:r>
      <w:r>
        <w:rPr>
          <w:spacing w:val="-1"/>
        </w:rPr>
        <w:t xml:space="preserve"> </w:t>
      </w:r>
      <w:r>
        <w:t>by using discussion to probe and remedy their misconceptions. Pupils should also be taught to understand and use the conventions for discussion and debate. All pupils should be enabled to participate in and gain knowledge, skills and un</w:t>
      </w:r>
      <w:r>
        <w:t>derstanding associated with the artistic practice of drama.</w:t>
      </w:r>
      <w:r>
        <w:rPr>
          <w:spacing w:val="-1"/>
        </w:rPr>
        <w:t xml:space="preserve"> </w:t>
      </w:r>
      <w:r>
        <w:t>Pupils should be</w:t>
      </w:r>
      <w:r>
        <w:rPr>
          <w:spacing w:val="17"/>
        </w:rPr>
        <w:t xml:space="preserve"> </w:t>
      </w:r>
      <w:r>
        <w:t>able to adopt, create and sustain a range of</w:t>
      </w:r>
      <w:r>
        <w:rPr>
          <w:spacing w:val="-1"/>
        </w:rPr>
        <w:t xml:space="preserve"> </w:t>
      </w:r>
      <w:r>
        <w:t>roles, responding appropriately to others in role. They should have opportunities to improvise, devise and script drama for one another</w:t>
      </w:r>
      <w:r>
        <w:rPr>
          <w:spacing w:val="-1"/>
        </w:rPr>
        <w:t xml:space="preserve"> </w:t>
      </w:r>
      <w:r>
        <w:t xml:space="preserve">and a range of audiences, as well as to rehearse, refine, share and respond thoughtfully to drama and theatre </w:t>
      </w:r>
      <w:r>
        <w:rPr>
          <w:spacing w:val="-2"/>
        </w:rPr>
        <w:t>performances.</w:t>
      </w:r>
    </w:p>
    <w:p w14:paraId="23BA7107" w14:textId="77777777" w:rsidR="00A11B96" w:rsidRDefault="004B5D00">
      <w:pPr>
        <w:spacing w:line="273" w:lineRule="exact"/>
        <w:ind w:left="10444"/>
        <w:rPr>
          <w:b/>
          <w:sz w:val="24"/>
        </w:rPr>
      </w:pPr>
      <w:r>
        <w:rPr>
          <w:b/>
          <w:spacing w:val="-2"/>
          <w:sz w:val="24"/>
          <w:u w:val="single"/>
        </w:rPr>
        <w:t>Reading</w:t>
      </w:r>
    </w:p>
    <w:p w14:paraId="428ECF6B" w14:textId="77777777" w:rsidR="00A11B96" w:rsidRDefault="004B5D00">
      <w:pPr>
        <w:pStyle w:val="BodyText"/>
        <w:spacing w:before="3"/>
        <w:ind w:left="561"/>
      </w:pPr>
      <w:r>
        <w:t>The</w:t>
      </w:r>
      <w:r>
        <w:rPr>
          <w:spacing w:val="-5"/>
        </w:rPr>
        <w:t xml:space="preserve"> </w:t>
      </w:r>
      <w:proofErr w:type="spellStart"/>
      <w:r>
        <w:t>programmes</w:t>
      </w:r>
      <w:proofErr w:type="spellEnd"/>
      <w:r>
        <w:rPr>
          <w:spacing w:val="-8"/>
        </w:rPr>
        <w:t xml:space="preserve"> </w:t>
      </w:r>
      <w:r>
        <w:t>of</w:t>
      </w:r>
      <w:r>
        <w:rPr>
          <w:spacing w:val="-5"/>
        </w:rPr>
        <w:t xml:space="preserve"> </w:t>
      </w:r>
      <w:r>
        <w:t>study</w:t>
      </w:r>
      <w:r>
        <w:rPr>
          <w:spacing w:val="-5"/>
        </w:rPr>
        <w:t xml:space="preserve"> </w:t>
      </w:r>
      <w:r>
        <w:t>for</w:t>
      </w:r>
      <w:r>
        <w:rPr>
          <w:spacing w:val="-6"/>
        </w:rPr>
        <w:t xml:space="preserve"> </w:t>
      </w:r>
      <w:r>
        <w:t>reading</w:t>
      </w:r>
      <w:r>
        <w:rPr>
          <w:spacing w:val="-4"/>
        </w:rPr>
        <w:t xml:space="preserve"> </w:t>
      </w:r>
      <w:r>
        <w:t>at</w:t>
      </w:r>
      <w:r>
        <w:rPr>
          <w:spacing w:val="-5"/>
        </w:rPr>
        <w:t xml:space="preserve"> </w:t>
      </w:r>
      <w:r>
        <w:t>key</w:t>
      </w:r>
      <w:r>
        <w:rPr>
          <w:spacing w:val="-5"/>
        </w:rPr>
        <w:t xml:space="preserve"> </w:t>
      </w:r>
      <w:r>
        <w:t>stages</w:t>
      </w:r>
      <w:r>
        <w:rPr>
          <w:spacing w:val="-9"/>
        </w:rPr>
        <w:t xml:space="preserve"> </w:t>
      </w:r>
      <w:r>
        <w:t>1</w:t>
      </w:r>
      <w:r>
        <w:rPr>
          <w:spacing w:val="-4"/>
        </w:rPr>
        <w:t xml:space="preserve"> </w:t>
      </w:r>
      <w:r>
        <w:t>and</w:t>
      </w:r>
      <w:r>
        <w:rPr>
          <w:spacing w:val="-4"/>
        </w:rPr>
        <w:t xml:space="preserve"> </w:t>
      </w:r>
      <w:r>
        <w:t>2</w:t>
      </w:r>
      <w:r>
        <w:rPr>
          <w:spacing w:val="-7"/>
        </w:rPr>
        <w:t xml:space="preserve"> </w:t>
      </w:r>
      <w:r>
        <w:t>consist</w:t>
      </w:r>
      <w:r>
        <w:rPr>
          <w:spacing w:val="-5"/>
        </w:rPr>
        <w:t xml:space="preserve"> </w:t>
      </w:r>
      <w:r>
        <w:t>of</w:t>
      </w:r>
      <w:r>
        <w:rPr>
          <w:spacing w:val="-5"/>
        </w:rPr>
        <w:t xml:space="preserve"> </w:t>
      </w:r>
      <w:r>
        <w:t>two</w:t>
      </w:r>
      <w:r>
        <w:rPr>
          <w:spacing w:val="-4"/>
        </w:rPr>
        <w:t xml:space="preserve"> </w:t>
      </w:r>
      <w:r>
        <w:rPr>
          <w:spacing w:val="-2"/>
        </w:rPr>
        <w:t>dimensions:</w:t>
      </w:r>
    </w:p>
    <w:p w14:paraId="7BB80659" w14:textId="77777777" w:rsidR="00A11B96" w:rsidRDefault="004B5D00">
      <w:pPr>
        <w:pStyle w:val="ListParagraph"/>
        <w:numPr>
          <w:ilvl w:val="0"/>
          <w:numId w:val="69"/>
        </w:numPr>
        <w:tabs>
          <w:tab w:val="left" w:pos="1641"/>
        </w:tabs>
        <w:spacing w:before="1"/>
      </w:pPr>
      <w:r>
        <w:t>word</w:t>
      </w:r>
      <w:r>
        <w:rPr>
          <w:spacing w:val="-6"/>
        </w:rPr>
        <w:t xml:space="preserve"> </w:t>
      </w:r>
      <w:r>
        <w:rPr>
          <w:spacing w:val="-2"/>
        </w:rPr>
        <w:t>reading</w:t>
      </w:r>
    </w:p>
    <w:p w14:paraId="5DD8734D" w14:textId="77777777" w:rsidR="00A11B96" w:rsidRDefault="004B5D00">
      <w:pPr>
        <w:pStyle w:val="ListParagraph"/>
        <w:numPr>
          <w:ilvl w:val="0"/>
          <w:numId w:val="69"/>
        </w:numPr>
        <w:tabs>
          <w:tab w:val="left" w:pos="1641"/>
        </w:tabs>
      </w:pPr>
      <w:r>
        <w:t>comprehension</w:t>
      </w:r>
      <w:r>
        <w:rPr>
          <w:spacing w:val="-9"/>
        </w:rPr>
        <w:t xml:space="preserve"> </w:t>
      </w:r>
      <w:r>
        <w:t>(both</w:t>
      </w:r>
      <w:r>
        <w:rPr>
          <w:spacing w:val="-9"/>
        </w:rPr>
        <w:t xml:space="preserve"> </w:t>
      </w:r>
      <w:r>
        <w:t>listening</w:t>
      </w:r>
      <w:r>
        <w:rPr>
          <w:spacing w:val="-9"/>
        </w:rPr>
        <w:t xml:space="preserve"> </w:t>
      </w:r>
      <w:r>
        <w:t>and</w:t>
      </w:r>
      <w:r>
        <w:rPr>
          <w:spacing w:val="-8"/>
        </w:rPr>
        <w:t xml:space="preserve"> </w:t>
      </w:r>
      <w:r>
        <w:rPr>
          <w:spacing w:val="-2"/>
        </w:rPr>
        <w:t>reading).</w:t>
      </w:r>
    </w:p>
    <w:p w14:paraId="53CC2B43" w14:textId="77777777" w:rsidR="00A11B96" w:rsidRDefault="004B5D00">
      <w:pPr>
        <w:pStyle w:val="BodyText"/>
        <w:spacing w:before="1"/>
        <w:ind w:left="561" w:right="902" w:firstLine="61"/>
      </w:pPr>
      <w:r>
        <w:t>It is essential</w:t>
      </w:r>
      <w:r>
        <w:rPr>
          <w:spacing w:val="-1"/>
        </w:rPr>
        <w:t xml:space="preserve"> </w:t>
      </w:r>
      <w:r>
        <w:t>that teaching focuses</w:t>
      </w:r>
      <w:r>
        <w:rPr>
          <w:spacing w:val="-1"/>
        </w:rPr>
        <w:t xml:space="preserve"> </w:t>
      </w:r>
      <w:r>
        <w:t>on developing pupils’ competence in both dimensions; different kinds of teaching are needed for each. Skilled word reading involves both the speedy working out of the pronunciation</w:t>
      </w:r>
      <w:r>
        <w:rPr>
          <w:spacing w:val="-1"/>
        </w:rPr>
        <w:t xml:space="preserve"> </w:t>
      </w:r>
      <w:r>
        <w:t>of</w:t>
      </w:r>
      <w:r>
        <w:rPr>
          <w:spacing w:val="-4"/>
        </w:rPr>
        <w:t xml:space="preserve"> </w:t>
      </w:r>
      <w:r>
        <w:t>unfamiliar</w:t>
      </w:r>
      <w:r>
        <w:rPr>
          <w:spacing w:val="-3"/>
        </w:rPr>
        <w:t xml:space="preserve"> </w:t>
      </w:r>
      <w:r>
        <w:t>printed</w:t>
      </w:r>
      <w:r>
        <w:rPr>
          <w:spacing w:val="-3"/>
        </w:rPr>
        <w:t xml:space="preserve"> </w:t>
      </w:r>
      <w:r>
        <w:t>words</w:t>
      </w:r>
      <w:r>
        <w:rPr>
          <w:spacing w:val="-2"/>
        </w:rPr>
        <w:t xml:space="preserve"> </w:t>
      </w:r>
      <w:r>
        <w:t>(decoding)</w:t>
      </w:r>
      <w:r>
        <w:rPr>
          <w:spacing w:val="-3"/>
        </w:rPr>
        <w:t xml:space="preserve"> </w:t>
      </w:r>
      <w:r>
        <w:t>and</w:t>
      </w:r>
      <w:r>
        <w:rPr>
          <w:spacing w:val="-1"/>
        </w:rPr>
        <w:t xml:space="preserve"> </w:t>
      </w:r>
      <w:r>
        <w:t>the</w:t>
      </w:r>
      <w:r>
        <w:rPr>
          <w:spacing w:val="-1"/>
        </w:rPr>
        <w:t xml:space="preserve"> </w:t>
      </w:r>
      <w:r>
        <w:t>speedy</w:t>
      </w:r>
      <w:r>
        <w:rPr>
          <w:spacing w:val="-2"/>
        </w:rPr>
        <w:t xml:space="preserve"> </w:t>
      </w:r>
      <w:r>
        <w:t>recognition</w:t>
      </w:r>
      <w:r>
        <w:rPr>
          <w:spacing w:val="-3"/>
        </w:rPr>
        <w:t xml:space="preserve"> </w:t>
      </w:r>
      <w:r>
        <w:t>of</w:t>
      </w:r>
      <w:r>
        <w:rPr>
          <w:spacing w:val="-2"/>
        </w:rPr>
        <w:t xml:space="preserve"> </w:t>
      </w:r>
      <w:r>
        <w:t>familiar</w:t>
      </w:r>
      <w:r>
        <w:rPr>
          <w:spacing w:val="-3"/>
        </w:rPr>
        <w:t xml:space="preserve"> </w:t>
      </w:r>
      <w:r>
        <w:t>printed</w:t>
      </w:r>
      <w:r>
        <w:rPr>
          <w:spacing w:val="-3"/>
        </w:rPr>
        <w:t xml:space="preserve"> </w:t>
      </w:r>
      <w:r>
        <w:t>words.</w:t>
      </w:r>
      <w:r>
        <w:rPr>
          <w:spacing w:val="-4"/>
        </w:rPr>
        <w:t xml:space="preserve"> </w:t>
      </w:r>
      <w:r>
        <w:t>Underpinning</w:t>
      </w:r>
      <w:r>
        <w:rPr>
          <w:spacing w:val="-3"/>
        </w:rPr>
        <w:t xml:space="preserve"> </w:t>
      </w:r>
      <w:r>
        <w:t>both</w:t>
      </w:r>
      <w:r>
        <w:rPr>
          <w:spacing w:val="-1"/>
        </w:rPr>
        <w:t xml:space="preserve"> </w:t>
      </w:r>
      <w:r>
        <w:t>is</w:t>
      </w:r>
      <w:r>
        <w:rPr>
          <w:spacing w:val="-2"/>
        </w:rPr>
        <w:t xml:space="preserve"> </w:t>
      </w:r>
      <w:r>
        <w:t>the</w:t>
      </w:r>
      <w:r>
        <w:rPr>
          <w:spacing w:val="-3"/>
        </w:rPr>
        <w:t xml:space="preserve"> </w:t>
      </w:r>
      <w:r>
        <w:t>understanding</w:t>
      </w:r>
      <w:r>
        <w:rPr>
          <w:spacing w:val="-1"/>
        </w:rPr>
        <w:t xml:space="preserve"> </w:t>
      </w:r>
      <w:r>
        <w:t>that</w:t>
      </w:r>
      <w:r>
        <w:rPr>
          <w:spacing w:val="-2"/>
        </w:rPr>
        <w:t xml:space="preserve"> </w:t>
      </w:r>
      <w:r>
        <w:t>the</w:t>
      </w:r>
      <w:r>
        <w:rPr>
          <w:spacing w:val="-1"/>
        </w:rPr>
        <w:t xml:space="preserve"> </w:t>
      </w:r>
      <w:r>
        <w:t>letters</w:t>
      </w:r>
      <w:r>
        <w:rPr>
          <w:spacing w:val="-2"/>
        </w:rPr>
        <w:t xml:space="preserve"> </w:t>
      </w:r>
      <w:r>
        <w:t>on</w:t>
      </w:r>
      <w:r>
        <w:rPr>
          <w:spacing w:val="-1"/>
        </w:rPr>
        <w:t xml:space="preserve"> </w:t>
      </w:r>
      <w:r>
        <w:t>the</w:t>
      </w:r>
      <w:r>
        <w:rPr>
          <w:spacing w:val="-1"/>
        </w:rPr>
        <w:t xml:space="preserve"> </w:t>
      </w:r>
      <w:r>
        <w:t>page represent</w:t>
      </w:r>
      <w:r>
        <w:rPr>
          <w:spacing w:val="-2"/>
        </w:rPr>
        <w:t xml:space="preserve"> </w:t>
      </w:r>
      <w:r>
        <w:t>the</w:t>
      </w:r>
      <w:r>
        <w:rPr>
          <w:spacing w:val="-1"/>
        </w:rPr>
        <w:t xml:space="preserve"> </w:t>
      </w:r>
      <w:r>
        <w:t>sounds</w:t>
      </w:r>
      <w:r>
        <w:rPr>
          <w:spacing w:val="-2"/>
        </w:rPr>
        <w:t xml:space="preserve"> </w:t>
      </w:r>
      <w:r>
        <w:t>in</w:t>
      </w:r>
      <w:r>
        <w:rPr>
          <w:spacing w:val="-1"/>
        </w:rPr>
        <w:t xml:space="preserve"> </w:t>
      </w:r>
      <w:r>
        <w:t>spoken</w:t>
      </w:r>
      <w:r>
        <w:rPr>
          <w:spacing w:val="-1"/>
        </w:rPr>
        <w:t xml:space="preserve"> </w:t>
      </w:r>
      <w:r>
        <w:t xml:space="preserve">words. This is why phonics should be </w:t>
      </w:r>
      <w:proofErr w:type="spellStart"/>
      <w:r>
        <w:t>emphasised</w:t>
      </w:r>
      <w:proofErr w:type="spellEnd"/>
      <w:r>
        <w:t xml:space="preserve"> in the early teaching of reading to beginners (i.e. unskilled readers) when they start scho</w:t>
      </w:r>
      <w:r>
        <w:t>ol. Good comprehension draws from linguistic knowledge (</w:t>
      </w:r>
      <w:proofErr w:type="gramStart"/>
      <w:r>
        <w:t>in particular of</w:t>
      </w:r>
      <w:proofErr w:type="gramEnd"/>
      <w:r>
        <w:t xml:space="preserve"> vocabulary and grammar) and on knowledge of the world. Comprehension skills develop through pupils’ experience of</w:t>
      </w:r>
      <w:r>
        <w:rPr>
          <w:spacing w:val="-1"/>
        </w:rPr>
        <w:t xml:space="preserve"> </w:t>
      </w:r>
      <w:r>
        <w:t>high-quality discussion with the teacher, as well as from reading and discussing a range of stories, poems and non-fiction. All pupils must be encouraged to read widely across both fiction and non-fiction to develop their knowledge of themselves and the world in which they live, to establish an appreciation and love of read</w:t>
      </w:r>
      <w:r>
        <w:t xml:space="preserve">ing, and to gain knowledge across the curriculum. Reading widely and often increases pupils’ vocabulary because they encounter words they would rarely hear or use in everyday speech. Reading also feeds pupils’ imagination and </w:t>
      </w:r>
      <w:proofErr w:type="gramStart"/>
      <w:r>
        <w:t>opens</w:t>
      </w:r>
      <w:r>
        <w:rPr>
          <w:spacing w:val="-1"/>
        </w:rPr>
        <w:t xml:space="preserve"> </w:t>
      </w:r>
      <w:r>
        <w:t>up</w:t>
      </w:r>
      <w:proofErr w:type="gramEnd"/>
      <w:r>
        <w:t xml:space="preserve"> a treasure-house of wonder and joy for curious young minds. It is</w:t>
      </w:r>
      <w:r>
        <w:rPr>
          <w:spacing w:val="-1"/>
        </w:rPr>
        <w:t xml:space="preserve"> </w:t>
      </w:r>
      <w:r>
        <w:t>essential that,</w:t>
      </w:r>
      <w:r>
        <w:rPr>
          <w:spacing w:val="-1"/>
        </w:rPr>
        <w:t xml:space="preserve"> </w:t>
      </w:r>
      <w:r>
        <w:t xml:space="preserve">by the end of their primary education, all pupils </w:t>
      </w:r>
      <w:proofErr w:type="gramStart"/>
      <w:r>
        <w:t>are</w:t>
      </w:r>
      <w:r>
        <w:rPr>
          <w:spacing w:val="18"/>
        </w:rPr>
        <w:t xml:space="preserve"> </w:t>
      </w:r>
      <w:r>
        <w:t>able to</w:t>
      </w:r>
      <w:proofErr w:type="gramEnd"/>
      <w:r>
        <w:t xml:space="preserve"> read fluently, and with confidence, in any subject in their forthcoming secondary education.</w:t>
      </w:r>
    </w:p>
    <w:p w14:paraId="5AA47E75" w14:textId="77777777" w:rsidR="00A11B96" w:rsidRDefault="004B5D00">
      <w:pPr>
        <w:spacing w:before="1"/>
        <w:ind w:left="10502"/>
        <w:rPr>
          <w:b/>
          <w:sz w:val="24"/>
        </w:rPr>
      </w:pPr>
      <w:r>
        <w:rPr>
          <w:b/>
          <w:spacing w:val="-2"/>
          <w:sz w:val="24"/>
          <w:u w:val="single"/>
        </w:rPr>
        <w:t>Writing</w:t>
      </w:r>
    </w:p>
    <w:p w14:paraId="73943587" w14:textId="77777777" w:rsidR="00A11B96" w:rsidRDefault="004B5D00">
      <w:pPr>
        <w:pStyle w:val="BodyText"/>
        <w:ind w:left="561"/>
      </w:pPr>
      <w:r>
        <w:t>The</w:t>
      </w:r>
      <w:r>
        <w:rPr>
          <w:spacing w:val="-5"/>
        </w:rPr>
        <w:t xml:space="preserve"> </w:t>
      </w:r>
      <w:proofErr w:type="spellStart"/>
      <w:r>
        <w:t>programmes</w:t>
      </w:r>
      <w:proofErr w:type="spellEnd"/>
      <w:r>
        <w:rPr>
          <w:spacing w:val="-10"/>
        </w:rPr>
        <w:t xml:space="preserve"> </w:t>
      </w:r>
      <w:r>
        <w:t>of</w:t>
      </w:r>
      <w:r>
        <w:rPr>
          <w:spacing w:val="-5"/>
        </w:rPr>
        <w:t xml:space="preserve"> </w:t>
      </w:r>
      <w:r>
        <w:t>study</w:t>
      </w:r>
      <w:r>
        <w:rPr>
          <w:spacing w:val="-6"/>
        </w:rPr>
        <w:t xml:space="preserve"> </w:t>
      </w:r>
      <w:r>
        <w:t>for</w:t>
      </w:r>
      <w:r>
        <w:rPr>
          <w:spacing w:val="-7"/>
        </w:rPr>
        <w:t xml:space="preserve"> </w:t>
      </w:r>
      <w:r>
        <w:t>writing</w:t>
      </w:r>
      <w:r>
        <w:rPr>
          <w:spacing w:val="-4"/>
        </w:rPr>
        <w:t xml:space="preserve"> </w:t>
      </w:r>
      <w:r>
        <w:t>at</w:t>
      </w:r>
      <w:r>
        <w:rPr>
          <w:spacing w:val="-6"/>
        </w:rPr>
        <w:t xml:space="preserve"> </w:t>
      </w:r>
      <w:r>
        <w:t>key</w:t>
      </w:r>
      <w:r>
        <w:rPr>
          <w:spacing w:val="-6"/>
        </w:rPr>
        <w:t xml:space="preserve"> </w:t>
      </w:r>
      <w:r>
        <w:t>stages</w:t>
      </w:r>
      <w:r>
        <w:rPr>
          <w:spacing w:val="-9"/>
        </w:rPr>
        <w:t xml:space="preserve"> </w:t>
      </w:r>
      <w:r>
        <w:t>1</w:t>
      </w:r>
      <w:r>
        <w:rPr>
          <w:spacing w:val="-5"/>
        </w:rPr>
        <w:t xml:space="preserve"> </w:t>
      </w:r>
      <w:r>
        <w:t>and</w:t>
      </w:r>
      <w:r>
        <w:rPr>
          <w:spacing w:val="-5"/>
        </w:rPr>
        <w:t xml:space="preserve"> </w:t>
      </w:r>
      <w:r>
        <w:t>2</w:t>
      </w:r>
      <w:r>
        <w:rPr>
          <w:spacing w:val="-7"/>
        </w:rPr>
        <w:t xml:space="preserve"> </w:t>
      </w:r>
      <w:r>
        <w:t>are</w:t>
      </w:r>
      <w:r>
        <w:rPr>
          <w:spacing w:val="-5"/>
        </w:rPr>
        <w:t xml:space="preserve"> </w:t>
      </w:r>
      <w:r>
        <w:t>constructed</w:t>
      </w:r>
      <w:r>
        <w:rPr>
          <w:spacing w:val="-5"/>
        </w:rPr>
        <w:t xml:space="preserve"> </w:t>
      </w:r>
      <w:r>
        <w:t>similarly</w:t>
      </w:r>
      <w:r>
        <w:rPr>
          <w:spacing w:val="-6"/>
        </w:rPr>
        <w:t xml:space="preserve"> </w:t>
      </w:r>
      <w:r>
        <w:t>to</w:t>
      </w:r>
      <w:r>
        <w:rPr>
          <w:spacing w:val="-4"/>
        </w:rPr>
        <w:t xml:space="preserve"> </w:t>
      </w:r>
      <w:r>
        <w:t>those</w:t>
      </w:r>
      <w:r>
        <w:rPr>
          <w:spacing w:val="-5"/>
        </w:rPr>
        <w:t xml:space="preserve"> </w:t>
      </w:r>
      <w:r>
        <w:t>for</w:t>
      </w:r>
      <w:r>
        <w:rPr>
          <w:spacing w:val="-7"/>
        </w:rPr>
        <w:t xml:space="preserve"> </w:t>
      </w:r>
      <w:r>
        <w:rPr>
          <w:spacing w:val="-2"/>
        </w:rPr>
        <w:t>reading:</w:t>
      </w:r>
    </w:p>
    <w:p w14:paraId="17D672E2" w14:textId="77777777" w:rsidR="00A11B96" w:rsidRDefault="004B5D00">
      <w:pPr>
        <w:pStyle w:val="ListParagraph"/>
        <w:numPr>
          <w:ilvl w:val="0"/>
          <w:numId w:val="69"/>
        </w:numPr>
        <w:tabs>
          <w:tab w:val="left" w:pos="1641"/>
        </w:tabs>
        <w:spacing w:before="1"/>
      </w:pPr>
      <w:r>
        <w:t>transcription</w:t>
      </w:r>
      <w:r>
        <w:rPr>
          <w:spacing w:val="-9"/>
        </w:rPr>
        <w:t xml:space="preserve"> </w:t>
      </w:r>
      <w:r>
        <w:t>(spelling</w:t>
      </w:r>
      <w:r>
        <w:rPr>
          <w:spacing w:val="-9"/>
        </w:rPr>
        <w:t xml:space="preserve"> </w:t>
      </w:r>
      <w:r>
        <w:t>and</w:t>
      </w:r>
      <w:r>
        <w:rPr>
          <w:spacing w:val="-9"/>
        </w:rPr>
        <w:t xml:space="preserve"> </w:t>
      </w:r>
      <w:r>
        <w:rPr>
          <w:spacing w:val="-2"/>
        </w:rPr>
        <w:t>handwriting)</w:t>
      </w:r>
    </w:p>
    <w:p w14:paraId="1901FEE0" w14:textId="77777777" w:rsidR="00A11B96" w:rsidRDefault="004B5D00">
      <w:pPr>
        <w:pStyle w:val="ListParagraph"/>
        <w:numPr>
          <w:ilvl w:val="0"/>
          <w:numId w:val="69"/>
        </w:numPr>
        <w:tabs>
          <w:tab w:val="left" w:pos="1641"/>
        </w:tabs>
      </w:pPr>
      <w:r>
        <w:t>composition</w:t>
      </w:r>
      <w:r>
        <w:rPr>
          <w:spacing w:val="-7"/>
        </w:rPr>
        <w:t xml:space="preserve"> </w:t>
      </w:r>
      <w:r>
        <w:t>(articulating</w:t>
      </w:r>
      <w:r>
        <w:rPr>
          <w:spacing w:val="-7"/>
        </w:rPr>
        <w:t xml:space="preserve"> </w:t>
      </w:r>
      <w:r>
        <w:t>ideas</w:t>
      </w:r>
      <w:r>
        <w:rPr>
          <w:spacing w:val="-8"/>
        </w:rPr>
        <w:t xml:space="preserve"> </w:t>
      </w:r>
      <w:r>
        <w:t>and</w:t>
      </w:r>
      <w:r>
        <w:rPr>
          <w:spacing w:val="-10"/>
        </w:rPr>
        <w:t xml:space="preserve"> </w:t>
      </w:r>
      <w:r>
        <w:t>structuring</w:t>
      </w:r>
      <w:r>
        <w:rPr>
          <w:spacing w:val="-7"/>
        </w:rPr>
        <w:t xml:space="preserve"> </w:t>
      </w:r>
      <w:r>
        <w:t>them</w:t>
      </w:r>
      <w:r>
        <w:rPr>
          <w:spacing w:val="-6"/>
        </w:rPr>
        <w:t xml:space="preserve"> </w:t>
      </w:r>
      <w:r>
        <w:t>in</w:t>
      </w:r>
      <w:r>
        <w:rPr>
          <w:spacing w:val="-7"/>
        </w:rPr>
        <w:t xml:space="preserve"> </w:t>
      </w:r>
      <w:r>
        <w:t>speech</w:t>
      </w:r>
      <w:r>
        <w:rPr>
          <w:spacing w:val="-10"/>
        </w:rPr>
        <w:t xml:space="preserve"> </w:t>
      </w:r>
      <w:r>
        <w:t>and</w:t>
      </w:r>
      <w:r>
        <w:rPr>
          <w:spacing w:val="-9"/>
        </w:rPr>
        <w:t xml:space="preserve"> </w:t>
      </w:r>
      <w:r>
        <w:rPr>
          <w:spacing w:val="-2"/>
        </w:rPr>
        <w:t>writing).</w:t>
      </w:r>
    </w:p>
    <w:p w14:paraId="7C9BA8BE" w14:textId="77777777" w:rsidR="00A11B96" w:rsidRDefault="004B5D00">
      <w:pPr>
        <w:pStyle w:val="BodyText"/>
        <w:spacing w:before="1"/>
        <w:ind w:left="561" w:right="743"/>
      </w:pPr>
      <w:r>
        <w:t>It</w:t>
      </w:r>
      <w:r>
        <w:rPr>
          <w:spacing w:val="-1"/>
        </w:rPr>
        <w:t xml:space="preserve"> </w:t>
      </w:r>
      <w:r>
        <w:t>is</w:t>
      </w:r>
      <w:r>
        <w:rPr>
          <w:spacing w:val="-1"/>
        </w:rPr>
        <w:t xml:space="preserve"> </w:t>
      </w:r>
      <w:r>
        <w:t>essential</w:t>
      </w:r>
      <w:r>
        <w:rPr>
          <w:spacing w:val="-2"/>
        </w:rPr>
        <w:t xml:space="preserve"> </w:t>
      </w:r>
      <w:r>
        <w:t>that</w:t>
      </w:r>
      <w:r>
        <w:rPr>
          <w:spacing w:val="-4"/>
        </w:rPr>
        <w:t xml:space="preserve"> </w:t>
      </w:r>
      <w:r>
        <w:t>teaching develops</w:t>
      </w:r>
      <w:r>
        <w:rPr>
          <w:spacing w:val="-1"/>
        </w:rPr>
        <w:t xml:space="preserve"> </w:t>
      </w:r>
      <w:r>
        <w:t>pupils’</w:t>
      </w:r>
      <w:r>
        <w:rPr>
          <w:spacing w:val="-2"/>
        </w:rPr>
        <w:t xml:space="preserve"> </w:t>
      </w:r>
      <w:r>
        <w:t>competence in these two</w:t>
      </w:r>
      <w:r>
        <w:rPr>
          <w:spacing w:val="-3"/>
        </w:rPr>
        <w:t xml:space="preserve"> </w:t>
      </w:r>
      <w:r>
        <w:t>dimensions.</w:t>
      </w:r>
      <w:r>
        <w:rPr>
          <w:spacing w:val="-4"/>
        </w:rPr>
        <w:t xml:space="preserve"> </w:t>
      </w:r>
      <w:r>
        <w:t>In addition,</w:t>
      </w:r>
      <w:r>
        <w:rPr>
          <w:spacing w:val="-4"/>
        </w:rPr>
        <w:t xml:space="preserve"> </w:t>
      </w:r>
      <w:r>
        <w:t>pupils</w:t>
      </w:r>
      <w:r>
        <w:rPr>
          <w:spacing w:val="-1"/>
        </w:rPr>
        <w:t xml:space="preserve"> </w:t>
      </w:r>
      <w:r>
        <w:t>should be taught</w:t>
      </w:r>
      <w:r>
        <w:rPr>
          <w:spacing w:val="-1"/>
        </w:rPr>
        <w:t xml:space="preserve"> </w:t>
      </w:r>
      <w:r>
        <w:t>how</w:t>
      </w:r>
      <w:r>
        <w:rPr>
          <w:spacing w:val="-2"/>
        </w:rPr>
        <w:t xml:space="preserve"> </w:t>
      </w:r>
      <w:r>
        <w:t>to plan,</w:t>
      </w:r>
      <w:r>
        <w:rPr>
          <w:spacing w:val="-1"/>
        </w:rPr>
        <w:t xml:space="preserve"> </w:t>
      </w:r>
      <w:r>
        <w:t>revise and</w:t>
      </w:r>
      <w:r>
        <w:rPr>
          <w:spacing w:val="-3"/>
        </w:rPr>
        <w:t xml:space="preserve"> </w:t>
      </w:r>
      <w:r>
        <w:t>evaluate</w:t>
      </w:r>
      <w:r>
        <w:rPr>
          <w:spacing w:val="-3"/>
        </w:rPr>
        <w:t xml:space="preserve"> </w:t>
      </w:r>
      <w:r>
        <w:t>their</w:t>
      </w:r>
      <w:r>
        <w:rPr>
          <w:spacing w:val="-2"/>
        </w:rPr>
        <w:t xml:space="preserve"> </w:t>
      </w:r>
      <w:r>
        <w:t>writing.</w:t>
      </w:r>
      <w:r>
        <w:rPr>
          <w:spacing w:val="-1"/>
        </w:rPr>
        <w:t xml:space="preserve"> </w:t>
      </w:r>
      <w:r>
        <w:t>These</w:t>
      </w:r>
      <w:r>
        <w:rPr>
          <w:spacing w:val="-3"/>
        </w:rPr>
        <w:t xml:space="preserve"> </w:t>
      </w:r>
      <w:r>
        <w:t>aspects</w:t>
      </w:r>
      <w:r>
        <w:rPr>
          <w:spacing w:val="-1"/>
        </w:rPr>
        <w:t xml:space="preserve"> </w:t>
      </w:r>
      <w:r>
        <w:t>of</w:t>
      </w:r>
      <w:r>
        <w:rPr>
          <w:spacing w:val="-1"/>
        </w:rPr>
        <w:t xml:space="preserve"> </w:t>
      </w:r>
      <w:r>
        <w:t>writing have</w:t>
      </w:r>
      <w:r>
        <w:rPr>
          <w:spacing w:val="-3"/>
        </w:rPr>
        <w:t xml:space="preserve"> </w:t>
      </w:r>
      <w:r>
        <w:t xml:space="preserve">been incorporated into the </w:t>
      </w:r>
      <w:proofErr w:type="spellStart"/>
      <w:r>
        <w:t>programmes</w:t>
      </w:r>
      <w:proofErr w:type="spellEnd"/>
      <w:r>
        <w:t xml:space="preserve"> of study for composition. Writing down ideas fluently depends on effective transcription: that is, on spelling quickly and accurately through knowing the relationship between sounds</w:t>
      </w:r>
      <w:r>
        <w:rPr>
          <w:spacing w:val="-2"/>
        </w:rPr>
        <w:t xml:space="preserve"> </w:t>
      </w:r>
      <w:r>
        <w:t>and letters (phonics) and understanding the morphology (word structure) and orthography (spelling structure) of words. Effective composition involves</w:t>
      </w:r>
      <w:r>
        <w:rPr>
          <w:spacing w:val="-1"/>
        </w:rPr>
        <w:t xml:space="preserve"> </w:t>
      </w:r>
      <w:r>
        <w:t>forming,</w:t>
      </w:r>
      <w:r>
        <w:rPr>
          <w:spacing w:val="-1"/>
        </w:rPr>
        <w:t xml:space="preserve"> </w:t>
      </w:r>
      <w:r>
        <w:t xml:space="preserve">articulating and communicating ideas, and then </w:t>
      </w:r>
      <w:proofErr w:type="spellStart"/>
      <w:r>
        <w:t>organising</w:t>
      </w:r>
      <w:proofErr w:type="spellEnd"/>
      <w:r>
        <w:t xml:space="preserve"> them coherently for a reader. This requires clarity, awareness of the audie</w:t>
      </w:r>
      <w:r>
        <w:t>nce, purpose and context, and an increasingly wide knowledge of vocabulary and grammar. Writing also depends on fluent, legible and, eventually, speedy handwriting.</w:t>
      </w:r>
    </w:p>
    <w:p w14:paraId="7AA58B43" w14:textId="77777777" w:rsidR="00A11B96" w:rsidRDefault="004B5D00">
      <w:pPr>
        <w:spacing w:line="275" w:lineRule="exact"/>
        <w:ind w:left="8160"/>
        <w:rPr>
          <w:b/>
          <w:sz w:val="24"/>
        </w:rPr>
      </w:pPr>
      <w:r>
        <w:rPr>
          <w:b/>
          <w:sz w:val="24"/>
          <w:u w:val="single"/>
        </w:rPr>
        <w:t>Spelling,</w:t>
      </w:r>
      <w:r>
        <w:rPr>
          <w:b/>
          <w:spacing w:val="-6"/>
          <w:sz w:val="24"/>
          <w:u w:val="single"/>
        </w:rPr>
        <w:t xml:space="preserve"> </w:t>
      </w:r>
      <w:r>
        <w:rPr>
          <w:b/>
          <w:sz w:val="24"/>
          <w:u w:val="single"/>
        </w:rPr>
        <w:t>Vocabulary,</w:t>
      </w:r>
      <w:r>
        <w:rPr>
          <w:b/>
          <w:spacing w:val="-3"/>
          <w:sz w:val="24"/>
          <w:u w:val="single"/>
        </w:rPr>
        <w:t xml:space="preserve"> </w:t>
      </w:r>
      <w:r>
        <w:rPr>
          <w:b/>
          <w:sz w:val="24"/>
          <w:u w:val="single"/>
        </w:rPr>
        <w:t>Grammar</w:t>
      </w:r>
      <w:r>
        <w:rPr>
          <w:b/>
          <w:spacing w:val="-5"/>
          <w:sz w:val="24"/>
          <w:u w:val="single"/>
        </w:rPr>
        <w:t xml:space="preserve"> </w:t>
      </w:r>
      <w:r>
        <w:rPr>
          <w:b/>
          <w:sz w:val="24"/>
          <w:u w:val="single"/>
        </w:rPr>
        <w:t>and</w:t>
      </w:r>
      <w:r>
        <w:rPr>
          <w:b/>
          <w:spacing w:val="-3"/>
          <w:sz w:val="24"/>
          <w:u w:val="single"/>
        </w:rPr>
        <w:t xml:space="preserve"> </w:t>
      </w:r>
      <w:r>
        <w:rPr>
          <w:b/>
          <w:spacing w:val="-2"/>
          <w:sz w:val="24"/>
          <w:u w:val="single"/>
        </w:rPr>
        <w:t>Punctuation</w:t>
      </w:r>
    </w:p>
    <w:p w14:paraId="3BDC8E7D" w14:textId="77777777" w:rsidR="00A11B96" w:rsidRDefault="004B5D00">
      <w:pPr>
        <w:pStyle w:val="BodyText"/>
        <w:spacing w:before="3"/>
        <w:ind w:left="561" w:right="902"/>
      </w:pPr>
      <w:r>
        <w:t>Opportunities for teachers to enhance pupils’ vocabulary arise naturally from their reading and writing. As vocabulary increases, teachers should show pupils how to understand the relationships between words, how to understand nuances in meaning, and how to develop their understanding of, and ability to use, figurative language. They should also teach pupils how to work out and</w:t>
      </w:r>
      <w:r>
        <w:rPr>
          <w:spacing w:val="20"/>
        </w:rPr>
        <w:t xml:space="preserve"> </w:t>
      </w:r>
      <w:r>
        <w:t>clarify the meanings of unknown words</w:t>
      </w:r>
      <w:r>
        <w:rPr>
          <w:spacing w:val="-2"/>
        </w:rPr>
        <w:t xml:space="preserve"> </w:t>
      </w:r>
      <w:r>
        <w:t>and</w:t>
      </w:r>
      <w:r>
        <w:rPr>
          <w:spacing w:val="-1"/>
        </w:rPr>
        <w:t xml:space="preserve"> </w:t>
      </w:r>
      <w:r>
        <w:t>words</w:t>
      </w:r>
      <w:r>
        <w:rPr>
          <w:spacing w:val="-2"/>
        </w:rPr>
        <w:t xml:space="preserve"> </w:t>
      </w:r>
      <w:r>
        <w:t>with</w:t>
      </w:r>
      <w:r>
        <w:rPr>
          <w:spacing w:val="-4"/>
        </w:rPr>
        <w:t xml:space="preserve"> </w:t>
      </w:r>
      <w:r>
        <w:t>more</w:t>
      </w:r>
      <w:r>
        <w:rPr>
          <w:spacing w:val="-1"/>
        </w:rPr>
        <w:t xml:space="preserve"> </w:t>
      </w:r>
      <w:r>
        <w:t>than</w:t>
      </w:r>
      <w:r>
        <w:rPr>
          <w:spacing w:val="-4"/>
        </w:rPr>
        <w:t xml:space="preserve"> </w:t>
      </w:r>
      <w:r>
        <w:t>one</w:t>
      </w:r>
      <w:r>
        <w:rPr>
          <w:spacing w:val="-1"/>
        </w:rPr>
        <w:t xml:space="preserve"> </w:t>
      </w:r>
      <w:r>
        <w:t>meaning.</w:t>
      </w:r>
      <w:r>
        <w:rPr>
          <w:spacing w:val="-5"/>
        </w:rPr>
        <w:t xml:space="preserve"> </w:t>
      </w:r>
      <w:r>
        <w:t>References</w:t>
      </w:r>
      <w:r>
        <w:rPr>
          <w:spacing w:val="-2"/>
        </w:rPr>
        <w:t xml:space="preserve"> </w:t>
      </w:r>
      <w:r>
        <w:t>to</w:t>
      </w:r>
      <w:r>
        <w:rPr>
          <w:spacing w:val="-4"/>
        </w:rPr>
        <w:t xml:space="preserve"> </w:t>
      </w:r>
      <w:r>
        <w:t>developing</w:t>
      </w:r>
      <w:r>
        <w:rPr>
          <w:spacing w:val="-1"/>
        </w:rPr>
        <w:t xml:space="preserve"> </w:t>
      </w:r>
      <w:r>
        <w:t>pupils’</w:t>
      </w:r>
      <w:r>
        <w:rPr>
          <w:spacing w:val="-3"/>
        </w:rPr>
        <w:t xml:space="preserve"> </w:t>
      </w:r>
      <w:r>
        <w:t>vocabulary</w:t>
      </w:r>
      <w:r>
        <w:rPr>
          <w:spacing w:val="-2"/>
        </w:rPr>
        <w:t xml:space="preserve"> </w:t>
      </w:r>
      <w:r>
        <w:t>are</w:t>
      </w:r>
      <w:r>
        <w:rPr>
          <w:spacing w:val="-4"/>
        </w:rPr>
        <w:t xml:space="preserve"> </w:t>
      </w:r>
      <w:r>
        <w:t>also</w:t>
      </w:r>
      <w:r>
        <w:rPr>
          <w:spacing w:val="-1"/>
        </w:rPr>
        <w:t xml:space="preserve"> </w:t>
      </w:r>
      <w:r>
        <w:t>included</w:t>
      </w:r>
      <w:r>
        <w:rPr>
          <w:spacing w:val="-1"/>
        </w:rPr>
        <w:t xml:space="preserve"> </w:t>
      </w:r>
      <w:r>
        <w:t>within</w:t>
      </w:r>
      <w:r>
        <w:rPr>
          <w:spacing w:val="-1"/>
        </w:rPr>
        <w:t xml:space="preserve"> </w:t>
      </w:r>
      <w:r>
        <w:t>the</w:t>
      </w:r>
      <w:r>
        <w:rPr>
          <w:spacing w:val="-1"/>
        </w:rPr>
        <w:t xml:space="preserve"> </w:t>
      </w:r>
      <w:r>
        <w:t>appendices.</w:t>
      </w:r>
      <w:r>
        <w:rPr>
          <w:spacing w:val="-2"/>
        </w:rPr>
        <w:t xml:space="preserve"> </w:t>
      </w:r>
      <w:r>
        <w:t>Pupils</w:t>
      </w:r>
      <w:r>
        <w:rPr>
          <w:spacing w:val="-2"/>
        </w:rPr>
        <w:t xml:space="preserve"> </w:t>
      </w:r>
      <w:r>
        <w:t>should</w:t>
      </w:r>
      <w:r>
        <w:rPr>
          <w:spacing w:val="-1"/>
        </w:rPr>
        <w:t xml:space="preserve"> </w:t>
      </w:r>
      <w:r>
        <w:t>be</w:t>
      </w:r>
      <w:r>
        <w:rPr>
          <w:spacing w:val="-1"/>
        </w:rPr>
        <w:t xml:space="preserve"> </w:t>
      </w:r>
      <w:r>
        <w:t>taught</w:t>
      </w:r>
      <w:r>
        <w:rPr>
          <w:spacing w:val="-2"/>
        </w:rPr>
        <w:t xml:space="preserve"> </w:t>
      </w:r>
      <w:r>
        <w:t>to</w:t>
      </w:r>
      <w:r>
        <w:rPr>
          <w:spacing w:val="-1"/>
        </w:rPr>
        <w:t xml:space="preserve"> </w:t>
      </w:r>
      <w:r>
        <w:t>control</w:t>
      </w:r>
      <w:r>
        <w:rPr>
          <w:spacing w:val="-3"/>
        </w:rPr>
        <w:t xml:space="preserve"> </w:t>
      </w:r>
      <w:r>
        <w:t>their</w:t>
      </w:r>
      <w:r>
        <w:rPr>
          <w:spacing w:val="-3"/>
        </w:rPr>
        <w:t xml:space="preserve"> </w:t>
      </w:r>
      <w:r>
        <w:t>speaking</w:t>
      </w:r>
      <w:r>
        <w:rPr>
          <w:spacing w:val="-1"/>
        </w:rPr>
        <w:t xml:space="preserve"> </w:t>
      </w:r>
      <w:r>
        <w:t>and</w:t>
      </w:r>
      <w:r>
        <w:rPr>
          <w:spacing w:val="-1"/>
        </w:rPr>
        <w:t xml:space="preserve"> </w:t>
      </w:r>
      <w:r>
        <w:t>writing</w:t>
      </w:r>
      <w:r>
        <w:rPr>
          <w:spacing w:val="-1"/>
        </w:rPr>
        <w:t xml:space="preserve"> </w:t>
      </w:r>
      <w:r>
        <w:t>consciously</w:t>
      </w:r>
      <w:r>
        <w:rPr>
          <w:spacing w:val="-2"/>
        </w:rPr>
        <w:t xml:space="preserve"> </w:t>
      </w:r>
      <w:r>
        <w:t>and</w:t>
      </w:r>
      <w:r>
        <w:rPr>
          <w:spacing w:val="-1"/>
        </w:rPr>
        <w:t xml:space="preserve"> </w:t>
      </w:r>
      <w:r>
        <w:t>to use Standard English. They should be taught</w:t>
      </w:r>
      <w:r>
        <w:rPr>
          <w:spacing w:val="-1"/>
        </w:rPr>
        <w:t xml:space="preserve"> </w:t>
      </w:r>
      <w:r>
        <w:t>to use the elements of spelling, grammar, punctuation and ‘language about</w:t>
      </w:r>
      <w:r>
        <w:rPr>
          <w:spacing w:val="-1"/>
        </w:rPr>
        <w:t xml:space="preserve"> </w:t>
      </w:r>
      <w:r>
        <w:t>language’ listed. This</w:t>
      </w:r>
      <w:r>
        <w:rPr>
          <w:spacing w:val="-2"/>
        </w:rPr>
        <w:t xml:space="preserve"> </w:t>
      </w:r>
      <w:r>
        <w:t>is not intended to constrain or restrict teachers’ creativity, but simply to provide the structure on which they can construct exciting lessons</w:t>
      </w:r>
      <w:r>
        <w:rPr>
          <w:rFonts w:ascii="Calibri" w:hAnsi="Calibri"/>
        </w:rPr>
        <w:t xml:space="preserve">. </w:t>
      </w:r>
      <w:r>
        <w:t xml:space="preserve">Throughout the </w:t>
      </w:r>
      <w:proofErr w:type="spellStart"/>
      <w:r>
        <w:t>programmes</w:t>
      </w:r>
      <w:proofErr w:type="spellEnd"/>
      <w:r>
        <w:t xml:space="preserve"> of study, teachers will teach pupils the vocabulary they</w:t>
      </w:r>
      <w:r>
        <w:rPr>
          <w:spacing w:val="-1"/>
        </w:rPr>
        <w:t xml:space="preserve"> </w:t>
      </w:r>
      <w:r>
        <w:t>need to discuss their reading, writing and spoken language. It is imp</w:t>
      </w:r>
      <w:r>
        <w:t>ortant that pupils learn the correct grammatical terms in English and that these terms are integrated within teaching.</w:t>
      </w:r>
    </w:p>
    <w:p w14:paraId="175322B6" w14:textId="77777777" w:rsidR="00A11B96" w:rsidRDefault="00A11B96">
      <w:pPr>
        <w:pStyle w:val="BodyText"/>
        <w:sectPr w:rsidR="00A11B96">
          <w:headerReference w:type="default" r:id="rId7"/>
          <w:footerReference w:type="default" r:id="rId8"/>
          <w:type w:val="continuous"/>
          <w:pgSz w:w="23820" w:h="16840" w:orient="landscape"/>
          <w:pgMar w:top="1800" w:right="708" w:bottom="1360" w:left="992" w:header="300" w:footer="1174" w:gutter="0"/>
          <w:pgNumType w:start="1"/>
          <w:cols w:space="720"/>
        </w:sectPr>
      </w:pPr>
    </w:p>
    <w:p w14:paraId="6B6756AA" w14:textId="77777777" w:rsidR="00A11B96" w:rsidRDefault="004B5D00">
      <w:pPr>
        <w:pStyle w:val="Heading1"/>
        <w:ind w:left="633"/>
        <w:rPr>
          <w:u w:val="none"/>
        </w:rPr>
      </w:pPr>
      <w:r>
        <w:rPr>
          <w:spacing w:val="-2"/>
        </w:rPr>
        <w:lastRenderedPageBreak/>
        <w:t>Reception</w:t>
      </w:r>
    </w:p>
    <w:p w14:paraId="76749A96" w14:textId="77777777" w:rsidR="00A11B96" w:rsidRDefault="00A11B96">
      <w:pPr>
        <w:pStyle w:val="BodyText"/>
        <w:spacing w:before="57"/>
        <w:rPr>
          <w:b/>
          <w:sz w:val="20"/>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4"/>
        <w:gridCol w:w="7797"/>
        <w:gridCol w:w="6776"/>
      </w:tblGrid>
      <w:tr w:rsidR="00A11B96" w14:paraId="360455D4" w14:textId="77777777">
        <w:trPr>
          <w:trHeight w:val="397"/>
        </w:trPr>
        <w:tc>
          <w:tcPr>
            <w:tcW w:w="21517" w:type="dxa"/>
            <w:gridSpan w:val="3"/>
            <w:tcBorders>
              <w:bottom w:val="single" w:sz="18" w:space="0" w:color="FFFFFF"/>
            </w:tcBorders>
            <w:shd w:val="clear" w:color="auto" w:fill="006600"/>
          </w:tcPr>
          <w:p w14:paraId="725B5CCF" w14:textId="77777777" w:rsidR="00A11B96" w:rsidRDefault="004B5D00">
            <w:pPr>
              <w:pStyle w:val="TableParagraph"/>
              <w:spacing w:before="3" w:line="374" w:lineRule="exact"/>
              <w:ind w:left="232"/>
              <w:jc w:val="center"/>
              <w:rPr>
                <w:b/>
                <w:sz w:val="36"/>
              </w:rPr>
            </w:pPr>
            <w:r>
              <w:rPr>
                <w:b/>
                <w:color w:val="FFFFFF"/>
                <w:sz w:val="36"/>
              </w:rPr>
              <w:t>Reception</w:t>
            </w:r>
            <w:r>
              <w:rPr>
                <w:b/>
                <w:color w:val="FFFFFF"/>
                <w:spacing w:val="-21"/>
                <w:sz w:val="36"/>
              </w:rPr>
              <w:t xml:space="preserve"> </w:t>
            </w:r>
            <w:r>
              <w:rPr>
                <w:b/>
                <w:color w:val="FFFFFF"/>
                <w:sz w:val="36"/>
              </w:rPr>
              <w:t>English:</w:t>
            </w:r>
            <w:r>
              <w:rPr>
                <w:b/>
                <w:color w:val="FFFFFF"/>
                <w:spacing w:val="-19"/>
                <w:sz w:val="36"/>
              </w:rPr>
              <w:t xml:space="preserve"> </w:t>
            </w:r>
            <w:r>
              <w:rPr>
                <w:b/>
                <w:color w:val="FFFFFF"/>
                <w:sz w:val="36"/>
              </w:rPr>
              <w:t>Knowledge</w:t>
            </w:r>
            <w:r>
              <w:rPr>
                <w:b/>
                <w:color w:val="FFFFFF"/>
                <w:spacing w:val="-20"/>
                <w:sz w:val="36"/>
              </w:rPr>
              <w:t xml:space="preserve"> </w:t>
            </w:r>
            <w:r>
              <w:rPr>
                <w:b/>
                <w:color w:val="FFFFFF"/>
                <w:sz w:val="36"/>
              </w:rPr>
              <w:t>and</w:t>
            </w:r>
            <w:r>
              <w:rPr>
                <w:b/>
                <w:color w:val="FFFFFF"/>
                <w:spacing w:val="-22"/>
                <w:sz w:val="36"/>
              </w:rPr>
              <w:t xml:space="preserve"> </w:t>
            </w:r>
            <w:r>
              <w:rPr>
                <w:b/>
                <w:color w:val="FFFFFF"/>
                <w:spacing w:val="-2"/>
                <w:sz w:val="36"/>
              </w:rPr>
              <w:t>Skills</w:t>
            </w:r>
          </w:p>
        </w:tc>
      </w:tr>
      <w:tr w:rsidR="00A11B96" w14:paraId="080C0D34" w14:textId="77777777">
        <w:trPr>
          <w:trHeight w:val="325"/>
        </w:trPr>
        <w:tc>
          <w:tcPr>
            <w:tcW w:w="6944" w:type="dxa"/>
            <w:shd w:val="clear" w:color="auto" w:fill="006600"/>
          </w:tcPr>
          <w:p w14:paraId="5F5D7DC1" w14:textId="77777777" w:rsidR="00A11B96" w:rsidRDefault="004B5D00">
            <w:pPr>
              <w:pStyle w:val="TableParagraph"/>
              <w:spacing w:line="306" w:lineRule="exact"/>
              <w:ind w:left="7"/>
              <w:jc w:val="center"/>
              <w:rPr>
                <w:b/>
                <w:sz w:val="28"/>
              </w:rPr>
            </w:pPr>
            <w:r>
              <w:rPr>
                <w:b/>
                <w:color w:val="FFFFFF"/>
                <w:sz w:val="28"/>
                <w:u w:val="single" w:color="FFFFFF"/>
              </w:rPr>
              <w:t>Spoken</w:t>
            </w:r>
            <w:r>
              <w:rPr>
                <w:b/>
                <w:color w:val="FFFFFF"/>
                <w:spacing w:val="-4"/>
                <w:sz w:val="28"/>
                <w:u w:val="single" w:color="FFFFFF"/>
              </w:rPr>
              <w:t xml:space="preserve"> </w:t>
            </w:r>
            <w:r>
              <w:rPr>
                <w:b/>
                <w:color w:val="FFFFFF"/>
                <w:spacing w:val="-2"/>
                <w:sz w:val="28"/>
                <w:u w:val="single" w:color="FFFFFF"/>
              </w:rPr>
              <w:t>Language</w:t>
            </w:r>
          </w:p>
        </w:tc>
        <w:tc>
          <w:tcPr>
            <w:tcW w:w="7797" w:type="dxa"/>
            <w:tcBorders>
              <w:top w:val="single" w:sz="18" w:space="0" w:color="FFFFFF"/>
            </w:tcBorders>
            <w:shd w:val="clear" w:color="auto" w:fill="006600"/>
          </w:tcPr>
          <w:p w14:paraId="20AE49DB" w14:textId="77777777" w:rsidR="00A11B96" w:rsidRDefault="004B5D00">
            <w:pPr>
              <w:pStyle w:val="TableParagraph"/>
              <w:spacing w:line="306" w:lineRule="exact"/>
              <w:ind w:left="4"/>
              <w:jc w:val="center"/>
              <w:rPr>
                <w:b/>
                <w:sz w:val="28"/>
              </w:rPr>
            </w:pPr>
            <w:r>
              <w:rPr>
                <w:b/>
                <w:color w:val="FFFFFF"/>
                <w:spacing w:val="-2"/>
                <w:sz w:val="28"/>
                <w:u w:val="single" w:color="FFFFFF"/>
              </w:rPr>
              <w:t>Reading</w:t>
            </w:r>
          </w:p>
        </w:tc>
        <w:tc>
          <w:tcPr>
            <w:tcW w:w="6776" w:type="dxa"/>
            <w:shd w:val="clear" w:color="auto" w:fill="006600"/>
          </w:tcPr>
          <w:p w14:paraId="595409E2" w14:textId="77777777" w:rsidR="00A11B96" w:rsidRDefault="004B5D00">
            <w:pPr>
              <w:pStyle w:val="TableParagraph"/>
              <w:spacing w:line="306" w:lineRule="exact"/>
              <w:ind w:left="8"/>
              <w:jc w:val="center"/>
              <w:rPr>
                <w:b/>
                <w:sz w:val="28"/>
              </w:rPr>
            </w:pPr>
            <w:r>
              <w:rPr>
                <w:b/>
                <w:color w:val="FFFFFF"/>
                <w:spacing w:val="-2"/>
                <w:sz w:val="28"/>
                <w:u w:val="single" w:color="FFFFFF"/>
              </w:rPr>
              <w:t>Writing</w:t>
            </w:r>
          </w:p>
        </w:tc>
      </w:tr>
      <w:tr w:rsidR="00A11B96" w14:paraId="079A6C04" w14:textId="77777777">
        <w:trPr>
          <w:trHeight w:val="6718"/>
        </w:trPr>
        <w:tc>
          <w:tcPr>
            <w:tcW w:w="6944" w:type="dxa"/>
            <w:shd w:val="clear" w:color="auto" w:fill="C2D59B"/>
          </w:tcPr>
          <w:p w14:paraId="51633F28" w14:textId="77777777" w:rsidR="00A11B96" w:rsidRDefault="004B5D00">
            <w:pPr>
              <w:pStyle w:val="TableParagraph"/>
              <w:spacing w:before="209" w:line="229" w:lineRule="exact"/>
              <w:rPr>
                <w:b/>
                <w:i/>
                <w:sz w:val="20"/>
              </w:rPr>
            </w:pPr>
            <w:r>
              <w:rPr>
                <w:b/>
                <w:i/>
                <w:sz w:val="20"/>
              </w:rPr>
              <w:t>Listening,</w:t>
            </w:r>
            <w:r>
              <w:rPr>
                <w:b/>
                <w:i/>
                <w:spacing w:val="-6"/>
                <w:sz w:val="20"/>
              </w:rPr>
              <w:t xml:space="preserve"> </w:t>
            </w:r>
            <w:r>
              <w:rPr>
                <w:b/>
                <w:i/>
                <w:sz w:val="20"/>
              </w:rPr>
              <w:t>attention</w:t>
            </w:r>
            <w:r>
              <w:rPr>
                <w:b/>
                <w:i/>
                <w:spacing w:val="-7"/>
                <w:sz w:val="20"/>
              </w:rPr>
              <w:t xml:space="preserve"> </w:t>
            </w:r>
            <w:r>
              <w:rPr>
                <w:b/>
                <w:i/>
                <w:sz w:val="20"/>
              </w:rPr>
              <w:t>and</w:t>
            </w:r>
            <w:r>
              <w:rPr>
                <w:b/>
                <w:i/>
                <w:spacing w:val="-7"/>
                <w:sz w:val="20"/>
              </w:rPr>
              <w:t xml:space="preserve"> </w:t>
            </w:r>
            <w:r>
              <w:rPr>
                <w:b/>
                <w:i/>
                <w:spacing w:val="-2"/>
                <w:sz w:val="20"/>
              </w:rPr>
              <w:t>understanding</w:t>
            </w:r>
          </w:p>
          <w:p w14:paraId="677AD55E" w14:textId="77777777" w:rsidR="00A11B96" w:rsidRDefault="004B5D00">
            <w:pPr>
              <w:pStyle w:val="TableParagraph"/>
              <w:spacing w:line="268" w:lineRule="exact"/>
              <w:rPr>
                <w:rFonts w:ascii="Calibri"/>
              </w:rPr>
            </w:pPr>
            <w:r>
              <w:rPr>
                <w:rFonts w:ascii="Calibri"/>
              </w:rPr>
              <w:t>Pupils</w:t>
            </w:r>
            <w:r>
              <w:rPr>
                <w:rFonts w:ascii="Calibri"/>
                <w:spacing w:val="-5"/>
              </w:rPr>
              <w:t xml:space="preserve"> </w:t>
            </w:r>
            <w:r>
              <w:rPr>
                <w:rFonts w:ascii="Calibri"/>
                <w:spacing w:val="-2"/>
              </w:rPr>
              <w:t>will:</w:t>
            </w:r>
          </w:p>
          <w:p w14:paraId="6E58704E" w14:textId="77777777" w:rsidR="00A11B96" w:rsidRDefault="004B5D00">
            <w:pPr>
              <w:pStyle w:val="TableParagraph"/>
              <w:numPr>
                <w:ilvl w:val="0"/>
                <w:numId w:val="68"/>
              </w:numPr>
              <w:tabs>
                <w:tab w:val="left" w:pos="828"/>
              </w:tabs>
              <w:spacing w:before="207"/>
              <w:ind w:right="353"/>
              <w:rPr>
                <w:sz w:val="18"/>
              </w:rPr>
            </w:pPr>
            <w:r>
              <w:rPr>
                <w:sz w:val="18"/>
              </w:rPr>
              <w:t>Listen</w:t>
            </w:r>
            <w:r>
              <w:rPr>
                <w:spacing w:val="-6"/>
                <w:sz w:val="18"/>
              </w:rPr>
              <w:t xml:space="preserve"> </w:t>
            </w:r>
            <w:r>
              <w:rPr>
                <w:sz w:val="18"/>
              </w:rPr>
              <w:t>attentively</w:t>
            </w:r>
            <w:r>
              <w:rPr>
                <w:spacing w:val="-6"/>
                <w:sz w:val="18"/>
              </w:rPr>
              <w:t xml:space="preserve"> </w:t>
            </w:r>
            <w:r>
              <w:rPr>
                <w:sz w:val="18"/>
              </w:rPr>
              <w:t>and</w:t>
            </w:r>
            <w:r>
              <w:rPr>
                <w:spacing w:val="-6"/>
                <w:sz w:val="18"/>
              </w:rPr>
              <w:t xml:space="preserve"> </w:t>
            </w:r>
            <w:r>
              <w:rPr>
                <w:sz w:val="18"/>
              </w:rPr>
              <w:t>respond</w:t>
            </w:r>
            <w:r>
              <w:rPr>
                <w:spacing w:val="-6"/>
                <w:sz w:val="18"/>
              </w:rPr>
              <w:t xml:space="preserve"> </w:t>
            </w:r>
            <w:r>
              <w:rPr>
                <w:sz w:val="18"/>
              </w:rPr>
              <w:t>to</w:t>
            </w:r>
            <w:r>
              <w:rPr>
                <w:spacing w:val="-3"/>
                <w:sz w:val="18"/>
              </w:rPr>
              <w:t xml:space="preserve"> </w:t>
            </w:r>
            <w:r>
              <w:rPr>
                <w:sz w:val="18"/>
              </w:rPr>
              <w:t>what</w:t>
            </w:r>
            <w:r>
              <w:rPr>
                <w:spacing w:val="-3"/>
                <w:sz w:val="18"/>
              </w:rPr>
              <w:t xml:space="preserve"> </w:t>
            </w:r>
            <w:r>
              <w:rPr>
                <w:sz w:val="18"/>
              </w:rPr>
              <w:t>they</w:t>
            </w:r>
            <w:r>
              <w:rPr>
                <w:spacing w:val="-6"/>
                <w:sz w:val="18"/>
              </w:rPr>
              <w:t xml:space="preserve"> </w:t>
            </w:r>
            <w:r>
              <w:rPr>
                <w:sz w:val="18"/>
              </w:rPr>
              <w:t>hear</w:t>
            </w:r>
            <w:r>
              <w:rPr>
                <w:spacing w:val="-3"/>
                <w:sz w:val="18"/>
              </w:rPr>
              <w:t xml:space="preserve"> </w:t>
            </w:r>
            <w:r>
              <w:rPr>
                <w:sz w:val="18"/>
              </w:rPr>
              <w:t>with</w:t>
            </w:r>
            <w:r>
              <w:rPr>
                <w:spacing w:val="-6"/>
                <w:sz w:val="18"/>
              </w:rPr>
              <w:t xml:space="preserve"> </w:t>
            </w:r>
            <w:r>
              <w:rPr>
                <w:sz w:val="18"/>
              </w:rPr>
              <w:t>relevant</w:t>
            </w:r>
            <w:r>
              <w:rPr>
                <w:spacing w:val="-3"/>
                <w:sz w:val="18"/>
              </w:rPr>
              <w:t xml:space="preserve"> </w:t>
            </w:r>
            <w:r>
              <w:rPr>
                <w:sz w:val="18"/>
              </w:rPr>
              <w:t>questions, comments and actions when being read to and during whole class discussions and small group interactions.</w:t>
            </w:r>
          </w:p>
          <w:p w14:paraId="51D95586" w14:textId="77777777" w:rsidR="00A11B96" w:rsidRDefault="004B5D00">
            <w:pPr>
              <w:pStyle w:val="TableParagraph"/>
              <w:numPr>
                <w:ilvl w:val="0"/>
                <w:numId w:val="68"/>
              </w:numPr>
              <w:tabs>
                <w:tab w:val="left" w:pos="828"/>
              </w:tabs>
              <w:ind w:right="290"/>
              <w:rPr>
                <w:sz w:val="18"/>
              </w:rPr>
            </w:pPr>
            <w:r>
              <w:rPr>
                <w:sz w:val="18"/>
              </w:rPr>
              <w:t>Make</w:t>
            </w:r>
            <w:r>
              <w:rPr>
                <w:spacing w:val="-4"/>
                <w:sz w:val="18"/>
              </w:rPr>
              <w:t xml:space="preserve"> </w:t>
            </w:r>
            <w:r>
              <w:rPr>
                <w:sz w:val="18"/>
              </w:rPr>
              <w:t>comments</w:t>
            </w:r>
            <w:r>
              <w:rPr>
                <w:spacing w:val="-4"/>
                <w:sz w:val="18"/>
              </w:rPr>
              <w:t xml:space="preserve"> </w:t>
            </w:r>
            <w:r>
              <w:rPr>
                <w:sz w:val="18"/>
              </w:rPr>
              <w:t>about what</w:t>
            </w:r>
            <w:r>
              <w:rPr>
                <w:spacing w:val="-5"/>
                <w:sz w:val="18"/>
              </w:rPr>
              <w:t xml:space="preserve"> </w:t>
            </w:r>
            <w:r>
              <w:rPr>
                <w:sz w:val="18"/>
              </w:rPr>
              <w:t>they</w:t>
            </w:r>
            <w:r>
              <w:rPr>
                <w:spacing w:val="-4"/>
                <w:sz w:val="18"/>
              </w:rPr>
              <w:t xml:space="preserve"> </w:t>
            </w:r>
            <w:r>
              <w:rPr>
                <w:sz w:val="18"/>
              </w:rPr>
              <w:t>have</w:t>
            </w:r>
            <w:r>
              <w:rPr>
                <w:spacing w:val="-4"/>
                <w:sz w:val="18"/>
              </w:rPr>
              <w:t xml:space="preserve"> </w:t>
            </w:r>
            <w:r>
              <w:rPr>
                <w:sz w:val="18"/>
              </w:rPr>
              <w:t>heard</w:t>
            </w:r>
            <w:r>
              <w:rPr>
                <w:spacing w:val="-4"/>
                <w:sz w:val="18"/>
              </w:rPr>
              <w:t xml:space="preserve"> </w:t>
            </w:r>
            <w:r>
              <w:rPr>
                <w:sz w:val="18"/>
              </w:rPr>
              <w:t>and</w:t>
            </w:r>
            <w:r>
              <w:rPr>
                <w:spacing w:val="-4"/>
                <w:sz w:val="18"/>
              </w:rPr>
              <w:t xml:space="preserve"> </w:t>
            </w:r>
            <w:r>
              <w:rPr>
                <w:sz w:val="18"/>
              </w:rPr>
              <w:t>ask</w:t>
            </w:r>
            <w:r>
              <w:rPr>
                <w:spacing w:val="-4"/>
                <w:sz w:val="18"/>
              </w:rPr>
              <w:t xml:space="preserve"> </w:t>
            </w:r>
            <w:r>
              <w:rPr>
                <w:sz w:val="18"/>
              </w:rPr>
              <w:t>questions</w:t>
            </w:r>
            <w:r>
              <w:rPr>
                <w:spacing w:val="-4"/>
                <w:sz w:val="18"/>
              </w:rPr>
              <w:t xml:space="preserve"> </w:t>
            </w:r>
            <w:r>
              <w:rPr>
                <w:sz w:val="18"/>
              </w:rPr>
              <w:t>to</w:t>
            </w:r>
            <w:r>
              <w:rPr>
                <w:spacing w:val="-4"/>
                <w:sz w:val="18"/>
              </w:rPr>
              <w:t xml:space="preserve"> </w:t>
            </w:r>
            <w:r>
              <w:rPr>
                <w:sz w:val="18"/>
              </w:rPr>
              <w:t>clarify their understanding.</w:t>
            </w:r>
          </w:p>
          <w:p w14:paraId="19B2D2D1" w14:textId="77777777" w:rsidR="00A11B96" w:rsidRDefault="004B5D00">
            <w:pPr>
              <w:pStyle w:val="TableParagraph"/>
              <w:numPr>
                <w:ilvl w:val="0"/>
                <w:numId w:val="68"/>
              </w:numPr>
              <w:tabs>
                <w:tab w:val="left" w:pos="828"/>
              </w:tabs>
              <w:spacing w:before="1"/>
              <w:ind w:right="338"/>
              <w:rPr>
                <w:sz w:val="18"/>
              </w:rPr>
            </w:pPr>
            <w:r>
              <w:rPr>
                <w:sz w:val="18"/>
              </w:rPr>
              <w:t>Hold</w:t>
            </w:r>
            <w:r>
              <w:rPr>
                <w:spacing w:val="-6"/>
                <w:sz w:val="18"/>
              </w:rPr>
              <w:t xml:space="preserve"> </w:t>
            </w:r>
            <w:r>
              <w:rPr>
                <w:sz w:val="18"/>
              </w:rPr>
              <w:t>conversation</w:t>
            </w:r>
            <w:r>
              <w:rPr>
                <w:spacing w:val="-3"/>
                <w:sz w:val="18"/>
              </w:rPr>
              <w:t xml:space="preserve"> </w:t>
            </w:r>
            <w:r>
              <w:rPr>
                <w:sz w:val="18"/>
              </w:rPr>
              <w:t>when</w:t>
            </w:r>
            <w:r>
              <w:rPr>
                <w:spacing w:val="-6"/>
                <w:sz w:val="18"/>
              </w:rPr>
              <w:t xml:space="preserve"> </w:t>
            </w:r>
            <w:r>
              <w:rPr>
                <w:sz w:val="18"/>
              </w:rPr>
              <w:t>engaged</w:t>
            </w:r>
            <w:r>
              <w:rPr>
                <w:spacing w:val="-3"/>
                <w:sz w:val="18"/>
              </w:rPr>
              <w:t xml:space="preserve"> </w:t>
            </w:r>
            <w:r>
              <w:rPr>
                <w:sz w:val="18"/>
              </w:rPr>
              <w:t>in</w:t>
            </w:r>
            <w:r>
              <w:rPr>
                <w:spacing w:val="-6"/>
                <w:sz w:val="18"/>
              </w:rPr>
              <w:t xml:space="preserve"> </w:t>
            </w:r>
            <w:r>
              <w:rPr>
                <w:sz w:val="18"/>
              </w:rPr>
              <w:t>back-and-forth</w:t>
            </w:r>
            <w:r>
              <w:rPr>
                <w:spacing w:val="-6"/>
                <w:sz w:val="18"/>
              </w:rPr>
              <w:t xml:space="preserve"> </w:t>
            </w:r>
            <w:r>
              <w:rPr>
                <w:sz w:val="18"/>
              </w:rPr>
              <w:t>exchanges</w:t>
            </w:r>
            <w:r>
              <w:rPr>
                <w:spacing w:val="-6"/>
                <w:sz w:val="18"/>
              </w:rPr>
              <w:t xml:space="preserve"> </w:t>
            </w:r>
            <w:r>
              <w:rPr>
                <w:sz w:val="18"/>
              </w:rPr>
              <w:t>with</w:t>
            </w:r>
            <w:r>
              <w:rPr>
                <w:spacing w:val="-3"/>
                <w:sz w:val="18"/>
              </w:rPr>
              <w:t xml:space="preserve"> </w:t>
            </w:r>
            <w:r>
              <w:rPr>
                <w:sz w:val="18"/>
              </w:rPr>
              <w:t>their teacher and peers.</w:t>
            </w:r>
          </w:p>
          <w:p w14:paraId="7C4E6D4B" w14:textId="77777777" w:rsidR="00A11B96" w:rsidRDefault="00A11B96">
            <w:pPr>
              <w:pStyle w:val="TableParagraph"/>
              <w:spacing w:before="22"/>
              <w:ind w:left="0"/>
              <w:rPr>
                <w:b/>
                <w:sz w:val="18"/>
              </w:rPr>
            </w:pPr>
          </w:p>
          <w:p w14:paraId="67C3E07D" w14:textId="77777777" w:rsidR="00A11B96" w:rsidRDefault="004B5D00">
            <w:pPr>
              <w:pStyle w:val="TableParagraph"/>
              <w:rPr>
                <w:b/>
                <w:i/>
                <w:sz w:val="20"/>
              </w:rPr>
            </w:pPr>
            <w:r>
              <w:rPr>
                <w:b/>
                <w:i/>
                <w:spacing w:val="-2"/>
                <w:sz w:val="20"/>
              </w:rPr>
              <w:t>Speaking</w:t>
            </w:r>
          </w:p>
          <w:p w14:paraId="6087FA31" w14:textId="77777777" w:rsidR="00A11B96" w:rsidRDefault="004B5D00">
            <w:pPr>
              <w:pStyle w:val="TableParagraph"/>
              <w:numPr>
                <w:ilvl w:val="0"/>
                <w:numId w:val="68"/>
              </w:numPr>
              <w:tabs>
                <w:tab w:val="left" w:pos="828"/>
              </w:tabs>
              <w:spacing w:before="2"/>
              <w:ind w:right="219"/>
              <w:rPr>
                <w:sz w:val="18"/>
              </w:rPr>
            </w:pPr>
            <w:r>
              <w:rPr>
                <w:sz w:val="18"/>
              </w:rPr>
              <w:t>Participate</w:t>
            </w:r>
            <w:r>
              <w:rPr>
                <w:spacing w:val="-3"/>
                <w:sz w:val="18"/>
              </w:rPr>
              <w:t xml:space="preserve"> </w:t>
            </w:r>
            <w:r>
              <w:rPr>
                <w:sz w:val="18"/>
              </w:rPr>
              <w:t>in</w:t>
            </w:r>
            <w:r>
              <w:rPr>
                <w:spacing w:val="-6"/>
                <w:sz w:val="18"/>
              </w:rPr>
              <w:t xml:space="preserve"> </w:t>
            </w:r>
            <w:r>
              <w:rPr>
                <w:sz w:val="18"/>
              </w:rPr>
              <w:t>small</w:t>
            </w:r>
            <w:r>
              <w:rPr>
                <w:spacing w:val="-4"/>
                <w:sz w:val="18"/>
              </w:rPr>
              <w:t xml:space="preserve"> </w:t>
            </w:r>
            <w:r>
              <w:rPr>
                <w:sz w:val="18"/>
              </w:rPr>
              <w:t>group,</w:t>
            </w:r>
            <w:r>
              <w:rPr>
                <w:spacing w:val="-4"/>
                <w:sz w:val="18"/>
              </w:rPr>
              <w:t xml:space="preserve"> </w:t>
            </w:r>
            <w:r>
              <w:rPr>
                <w:sz w:val="18"/>
              </w:rPr>
              <w:t>class</w:t>
            </w:r>
            <w:r>
              <w:rPr>
                <w:spacing w:val="-3"/>
                <w:sz w:val="18"/>
              </w:rPr>
              <w:t xml:space="preserve"> </w:t>
            </w:r>
            <w:r>
              <w:rPr>
                <w:sz w:val="18"/>
              </w:rPr>
              <w:t>and</w:t>
            </w:r>
            <w:r>
              <w:rPr>
                <w:spacing w:val="-6"/>
                <w:sz w:val="18"/>
              </w:rPr>
              <w:t xml:space="preserve"> </w:t>
            </w:r>
            <w:r>
              <w:rPr>
                <w:sz w:val="18"/>
              </w:rPr>
              <w:t>one-to-one</w:t>
            </w:r>
            <w:r>
              <w:rPr>
                <w:spacing w:val="-6"/>
                <w:sz w:val="18"/>
              </w:rPr>
              <w:t xml:space="preserve"> </w:t>
            </w:r>
            <w:r>
              <w:rPr>
                <w:sz w:val="18"/>
              </w:rPr>
              <w:t>discussions,</w:t>
            </w:r>
            <w:r>
              <w:rPr>
                <w:spacing w:val="-4"/>
                <w:sz w:val="18"/>
              </w:rPr>
              <w:t xml:space="preserve"> </w:t>
            </w:r>
            <w:r>
              <w:rPr>
                <w:sz w:val="18"/>
              </w:rPr>
              <w:t>offering</w:t>
            </w:r>
            <w:r>
              <w:rPr>
                <w:spacing w:val="-6"/>
                <w:sz w:val="18"/>
              </w:rPr>
              <w:t xml:space="preserve"> </w:t>
            </w:r>
            <w:r>
              <w:rPr>
                <w:sz w:val="18"/>
              </w:rPr>
              <w:t>their own ideas, using recently introduced vocabulary.</w:t>
            </w:r>
          </w:p>
          <w:p w14:paraId="5B962163" w14:textId="77777777" w:rsidR="00A11B96" w:rsidRDefault="004B5D00">
            <w:pPr>
              <w:pStyle w:val="TableParagraph"/>
              <w:numPr>
                <w:ilvl w:val="0"/>
                <w:numId w:val="68"/>
              </w:numPr>
              <w:tabs>
                <w:tab w:val="left" w:pos="828"/>
              </w:tabs>
              <w:ind w:right="309"/>
              <w:rPr>
                <w:sz w:val="18"/>
              </w:rPr>
            </w:pPr>
            <w:r>
              <w:rPr>
                <w:sz w:val="18"/>
              </w:rPr>
              <w:t>Offer explanations for why things might happen, making use of recently introduced</w:t>
            </w:r>
            <w:r>
              <w:rPr>
                <w:spacing w:val="-5"/>
                <w:sz w:val="18"/>
              </w:rPr>
              <w:t xml:space="preserve"> </w:t>
            </w:r>
            <w:r>
              <w:rPr>
                <w:sz w:val="18"/>
              </w:rPr>
              <w:t>vocabulary</w:t>
            </w:r>
            <w:r>
              <w:rPr>
                <w:spacing w:val="-5"/>
                <w:sz w:val="18"/>
              </w:rPr>
              <w:t xml:space="preserve"> </w:t>
            </w:r>
            <w:r>
              <w:rPr>
                <w:sz w:val="18"/>
              </w:rPr>
              <w:t>from</w:t>
            </w:r>
            <w:r>
              <w:rPr>
                <w:spacing w:val="-6"/>
                <w:sz w:val="18"/>
              </w:rPr>
              <w:t xml:space="preserve"> </w:t>
            </w:r>
            <w:r>
              <w:rPr>
                <w:sz w:val="18"/>
              </w:rPr>
              <w:t>stories,</w:t>
            </w:r>
            <w:r>
              <w:rPr>
                <w:spacing w:val="-5"/>
                <w:sz w:val="18"/>
              </w:rPr>
              <w:t xml:space="preserve"> </w:t>
            </w:r>
            <w:r>
              <w:rPr>
                <w:sz w:val="18"/>
              </w:rPr>
              <w:t>non-fiction,</w:t>
            </w:r>
            <w:r>
              <w:rPr>
                <w:spacing w:val="-5"/>
                <w:sz w:val="18"/>
              </w:rPr>
              <w:t xml:space="preserve"> </w:t>
            </w:r>
            <w:r>
              <w:rPr>
                <w:sz w:val="18"/>
              </w:rPr>
              <w:t>rhymes</w:t>
            </w:r>
            <w:r>
              <w:rPr>
                <w:spacing w:val="-7"/>
                <w:sz w:val="18"/>
              </w:rPr>
              <w:t xml:space="preserve"> </w:t>
            </w:r>
            <w:r>
              <w:rPr>
                <w:sz w:val="18"/>
              </w:rPr>
              <w:t>and</w:t>
            </w:r>
            <w:r>
              <w:rPr>
                <w:spacing w:val="-5"/>
                <w:sz w:val="18"/>
              </w:rPr>
              <w:t xml:space="preserve"> </w:t>
            </w:r>
            <w:r>
              <w:rPr>
                <w:sz w:val="18"/>
              </w:rPr>
              <w:t>poems</w:t>
            </w:r>
            <w:r>
              <w:rPr>
                <w:spacing w:val="-2"/>
                <w:sz w:val="18"/>
              </w:rPr>
              <w:t xml:space="preserve"> </w:t>
            </w:r>
            <w:r>
              <w:rPr>
                <w:sz w:val="18"/>
              </w:rPr>
              <w:t xml:space="preserve">when </w:t>
            </w:r>
            <w:r>
              <w:rPr>
                <w:spacing w:val="-2"/>
                <w:sz w:val="18"/>
              </w:rPr>
              <w:t>appropriate.</w:t>
            </w:r>
          </w:p>
          <w:p w14:paraId="298BA8E9" w14:textId="77777777" w:rsidR="00A11B96" w:rsidRDefault="004B5D00">
            <w:pPr>
              <w:pStyle w:val="TableParagraph"/>
              <w:numPr>
                <w:ilvl w:val="0"/>
                <w:numId w:val="68"/>
              </w:numPr>
              <w:tabs>
                <w:tab w:val="left" w:pos="828"/>
              </w:tabs>
              <w:ind w:right="422"/>
              <w:rPr>
                <w:sz w:val="18"/>
              </w:rPr>
            </w:pPr>
            <w:r>
              <w:rPr>
                <w:sz w:val="18"/>
              </w:rPr>
              <w:t>Express their ideas and feelings about their experiences using full sentences,</w:t>
            </w:r>
            <w:r>
              <w:rPr>
                <w:spacing w:val="-4"/>
                <w:sz w:val="18"/>
              </w:rPr>
              <w:t xml:space="preserve"> </w:t>
            </w:r>
            <w:r>
              <w:rPr>
                <w:sz w:val="18"/>
              </w:rPr>
              <w:t>including</w:t>
            </w:r>
            <w:r>
              <w:rPr>
                <w:spacing w:val="-6"/>
                <w:sz w:val="18"/>
              </w:rPr>
              <w:t xml:space="preserve"> </w:t>
            </w:r>
            <w:r>
              <w:rPr>
                <w:sz w:val="18"/>
              </w:rPr>
              <w:t>use</w:t>
            </w:r>
            <w:r>
              <w:rPr>
                <w:spacing w:val="-4"/>
                <w:sz w:val="18"/>
              </w:rPr>
              <w:t xml:space="preserve"> </w:t>
            </w:r>
            <w:r>
              <w:rPr>
                <w:sz w:val="18"/>
              </w:rPr>
              <w:t>of</w:t>
            </w:r>
            <w:r>
              <w:rPr>
                <w:spacing w:val="-4"/>
                <w:sz w:val="18"/>
              </w:rPr>
              <w:t xml:space="preserve"> </w:t>
            </w:r>
            <w:r>
              <w:rPr>
                <w:sz w:val="18"/>
              </w:rPr>
              <w:t>past,</w:t>
            </w:r>
            <w:r>
              <w:rPr>
                <w:spacing w:val="-4"/>
                <w:sz w:val="18"/>
              </w:rPr>
              <w:t xml:space="preserve"> </w:t>
            </w:r>
            <w:r>
              <w:rPr>
                <w:sz w:val="18"/>
              </w:rPr>
              <w:t>present</w:t>
            </w:r>
            <w:r>
              <w:rPr>
                <w:spacing w:val="-7"/>
                <w:sz w:val="18"/>
              </w:rPr>
              <w:t xml:space="preserve"> </w:t>
            </w:r>
            <w:r>
              <w:rPr>
                <w:sz w:val="18"/>
              </w:rPr>
              <w:t>and</w:t>
            </w:r>
            <w:r>
              <w:rPr>
                <w:spacing w:val="-1"/>
                <w:sz w:val="18"/>
              </w:rPr>
              <w:t xml:space="preserve"> </w:t>
            </w:r>
            <w:r>
              <w:rPr>
                <w:sz w:val="18"/>
              </w:rPr>
              <w:t>future</w:t>
            </w:r>
            <w:r>
              <w:rPr>
                <w:spacing w:val="-4"/>
                <w:sz w:val="18"/>
              </w:rPr>
              <w:t xml:space="preserve"> </w:t>
            </w:r>
            <w:r>
              <w:rPr>
                <w:sz w:val="18"/>
              </w:rPr>
              <w:t>tenses</w:t>
            </w:r>
            <w:r>
              <w:rPr>
                <w:spacing w:val="-6"/>
                <w:sz w:val="18"/>
              </w:rPr>
              <w:t xml:space="preserve"> </w:t>
            </w:r>
            <w:r>
              <w:rPr>
                <w:sz w:val="18"/>
              </w:rPr>
              <w:t>and</w:t>
            </w:r>
            <w:r>
              <w:rPr>
                <w:spacing w:val="-4"/>
                <w:sz w:val="18"/>
              </w:rPr>
              <w:t xml:space="preserve"> </w:t>
            </w:r>
            <w:r>
              <w:rPr>
                <w:sz w:val="18"/>
              </w:rPr>
              <w:t>making use of conjunctions, with modelling and support from their teacher.</w:t>
            </w:r>
          </w:p>
        </w:tc>
        <w:tc>
          <w:tcPr>
            <w:tcW w:w="7797" w:type="dxa"/>
            <w:shd w:val="clear" w:color="auto" w:fill="C2D59B"/>
          </w:tcPr>
          <w:p w14:paraId="6DDBB33B" w14:textId="77777777" w:rsidR="00A11B96" w:rsidRDefault="004B5D00">
            <w:pPr>
              <w:pStyle w:val="TableParagraph"/>
              <w:spacing w:line="251" w:lineRule="exact"/>
              <w:ind w:left="105"/>
              <w:rPr>
                <w:b/>
              </w:rPr>
            </w:pPr>
            <w:r>
              <w:rPr>
                <w:b/>
                <w:u w:val="single"/>
              </w:rPr>
              <w:t>Word</w:t>
            </w:r>
            <w:r>
              <w:rPr>
                <w:b/>
                <w:spacing w:val="-9"/>
                <w:u w:val="single"/>
              </w:rPr>
              <w:t xml:space="preserve"> </w:t>
            </w:r>
            <w:r>
              <w:rPr>
                <w:b/>
                <w:spacing w:val="-2"/>
                <w:u w:val="single"/>
              </w:rPr>
              <w:t>Reading</w:t>
            </w:r>
          </w:p>
          <w:p w14:paraId="2077CE4E" w14:textId="77777777" w:rsidR="00A11B96" w:rsidRDefault="004B5D00">
            <w:pPr>
              <w:pStyle w:val="TableParagraph"/>
              <w:spacing w:before="1"/>
              <w:ind w:left="105"/>
              <w:rPr>
                <w:rFonts w:ascii="Calibri"/>
              </w:rPr>
            </w:pPr>
            <w:r>
              <w:rPr>
                <w:rFonts w:ascii="Calibri"/>
              </w:rPr>
              <w:t>Pupils</w:t>
            </w:r>
            <w:r>
              <w:rPr>
                <w:rFonts w:ascii="Calibri"/>
                <w:spacing w:val="-5"/>
              </w:rPr>
              <w:t xml:space="preserve"> </w:t>
            </w:r>
            <w:r>
              <w:rPr>
                <w:rFonts w:ascii="Calibri"/>
                <w:spacing w:val="-2"/>
              </w:rPr>
              <w:t>will:</w:t>
            </w:r>
          </w:p>
          <w:p w14:paraId="2F324128" w14:textId="77777777" w:rsidR="00A11B96" w:rsidRDefault="004B5D00">
            <w:pPr>
              <w:pStyle w:val="TableParagraph"/>
              <w:numPr>
                <w:ilvl w:val="0"/>
                <w:numId w:val="67"/>
              </w:numPr>
              <w:tabs>
                <w:tab w:val="left" w:pos="824"/>
              </w:tabs>
              <w:spacing w:before="1" w:line="206" w:lineRule="exact"/>
              <w:ind w:left="824" w:hanging="359"/>
              <w:rPr>
                <w:sz w:val="18"/>
              </w:rPr>
            </w:pPr>
            <w:r>
              <w:rPr>
                <w:sz w:val="18"/>
              </w:rPr>
              <w:t>Say</w:t>
            </w:r>
            <w:r>
              <w:rPr>
                <w:spacing w:val="-5"/>
                <w:sz w:val="18"/>
              </w:rPr>
              <w:t xml:space="preserve"> </w:t>
            </w:r>
            <w:r>
              <w:rPr>
                <w:sz w:val="18"/>
              </w:rPr>
              <w:t>a</w:t>
            </w:r>
            <w:r>
              <w:rPr>
                <w:spacing w:val="-4"/>
                <w:sz w:val="18"/>
              </w:rPr>
              <w:t xml:space="preserve"> </w:t>
            </w:r>
            <w:r>
              <w:rPr>
                <w:sz w:val="18"/>
              </w:rPr>
              <w:t>sound</w:t>
            </w:r>
            <w:r>
              <w:rPr>
                <w:spacing w:val="-4"/>
                <w:sz w:val="18"/>
              </w:rPr>
              <w:t xml:space="preserve"> </w:t>
            </w:r>
            <w:r>
              <w:rPr>
                <w:sz w:val="18"/>
              </w:rPr>
              <w:t>for</w:t>
            </w:r>
            <w:r>
              <w:rPr>
                <w:spacing w:val="-4"/>
                <w:sz w:val="18"/>
              </w:rPr>
              <w:t xml:space="preserve"> </w:t>
            </w:r>
            <w:r>
              <w:rPr>
                <w:sz w:val="18"/>
              </w:rPr>
              <w:t>each</w:t>
            </w:r>
            <w:r>
              <w:rPr>
                <w:spacing w:val="-4"/>
                <w:sz w:val="18"/>
              </w:rPr>
              <w:t xml:space="preserve"> </w:t>
            </w:r>
            <w:r>
              <w:rPr>
                <w:sz w:val="18"/>
              </w:rPr>
              <w:t>letter</w:t>
            </w:r>
            <w:r>
              <w:rPr>
                <w:spacing w:val="-4"/>
                <w:sz w:val="18"/>
              </w:rPr>
              <w:t xml:space="preserve"> </w:t>
            </w:r>
            <w:r>
              <w:rPr>
                <w:sz w:val="18"/>
              </w:rPr>
              <w:t>in</w:t>
            </w:r>
            <w:r>
              <w:rPr>
                <w:spacing w:val="-4"/>
                <w:sz w:val="18"/>
              </w:rPr>
              <w:t xml:space="preserve"> </w:t>
            </w:r>
            <w:r>
              <w:rPr>
                <w:sz w:val="18"/>
              </w:rPr>
              <w:t>the</w:t>
            </w:r>
            <w:r>
              <w:rPr>
                <w:spacing w:val="-7"/>
                <w:sz w:val="18"/>
              </w:rPr>
              <w:t xml:space="preserve"> </w:t>
            </w:r>
            <w:r>
              <w:rPr>
                <w:sz w:val="18"/>
              </w:rPr>
              <w:t>alphabet</w:t>
            </w:r>
            <w:r>
              <w:rPr>
                <w:spacing w:val="-8"/>
                <w:sz w:val="18"/>
              </w:rPr>
              <w:t xml:space="preserve"> </w:t>
            </w:r>
            <w:r>
              <w:rPr>
                <w:sz w:val="18"/>
              </w:rPr>
              <w:t>and</w:t>
            </w:r>
            <w:r>
              <w:rPr>
                <w:spacing w:val="-7"/>
                <w:sz w:val="18"/>
              </w:rPr>
              <w:t xml:space="preserve"> </w:t>
            </w:r>
            <w:r>
              <w:rPr>
                <w:sz w:val="18"/>
              </w:rPr>
              <w:t>at</w:t>
            </w:r>
            <w:r>
              <w:rPr>
                <w:spacing w:val="-5"/>
                <w:sz w:val="18"/>
              </w:rPr>
              <w:t xml:space="preserve"> </w:t>
            </w:r>
            <w:r>
              <w:rPr>
                <w:sz w:val="18"/>
              </w:rPr>
              <w:t>least</w:t>
            </w:r>
            <w:r>
              <w:rPr>
                <w:spacing w:val="-5"/>
                <w:sz w:val="18"/>
              </w:rPr>
              <w:t xml:space="preserve"> </w:t>
            </w:r>
            <w:r>
              <w:rPr>
                <w:sz w:val="18"/>
              </w:rPr>
              <w:t>10</w:t>
            </w:r>
            <w:r>
              <w:rPr>
                <w:spacing w:val="-4"/>
                <w:sz w:val="18"/>
              </w:rPr>
              <w:t xml:space="preserve"> </w:t>
            </w:r>
            <w:r>
              <w:rPr>
                <w:spacing w:val="-2"/>
                <w:sz w:val="18"/>
              </w:rPr>
              <w:t>digraphs.</w:t>
            </w:r>
          </w:p>
          <w:p w14:paraId="35FA6590" w14:textId="77777777" w:rsidR="00A11B96" w:rsidRDefault="004B5D00">
            <w:pPr>
              <w:pStyle w:val="TableParagraph"/>
              <w:numPr>
                <w:ilvl w:val="0"/>
                <w:numId w:val="67"/>
              </w:numPr>
              <w:tabs>
                <w:tab w:val="left" w:pos="825"/>
              </w:tabs>
              <w:ind w:right="161"/>
              <w:rPr>
                <w:sz w:val="18"/>
              </w:rPr>
            </w:pPr>
            <w:r>
              <w:rPr>
                <w:sz w:val="18"/>
              </w:rPr>
              <w:t>Blend</w:t>
            </w:r>
            <w:r>
              <w:rPr>
                <w:spacing w:val="-2"/>
                <w:sz w:val="18"/>
              </w:rPr>
              <w:t xml:space="preserve"> </w:t>
            </w:r>
            <w:r>
              <w:rPr>
                <w:sz w:val="18"/>
              </w:rPr>
              <w:t>sounds</w:t>
            </w:r>
            <w:r>
              <w:rPr>
                <w:spacing w:val="-2"/>
                <w:sz w:val="18"/>
              </w:rPr>
              <w:t xml:space="preserve"> </w:t>
            </w:r>
            <w:r>
              <w:rPr>
                <w:sz w:val="18"/>
              </w:rPr>
              <w:t>into words,</w:t>
            </w:r>
            <w:r>
              <w:rPr>
                <w:spacing w:val="-3"/>
                <w:sz w:val="18"/>
              </w:rPr>
              <w:t xml:space="preserve"> </w:t>
            </w:r>
            <w:r>
              <w:rPr>
                <w:sz w:val="18"/>
              </w:rPr>
              <w:t>so</w:t>
            </w:r>
            <w:r>
              <w:rPr>
                <w:spacing w:val="-2"/>
                <w:sz w:val="18"/>
              </w:rPr>
              <w:t xml:space="preserve"> </w:t>
            </w:r>
            <w:r>
              <w:rPr>
                <w:sz w:val="18"/>
              </w:rPr>
              <w:t>that</w:t>
            </w:r>
            <w:r>
              <w:rPr>
                <w:spacing w:val="-3"/>
                <w:sz w:val="18"/>
              </w:rPr>
              <w:t xml:space="preserve"> </w:t>
            </w:r>
            <w:r>
              <w:rPr>
                <w:sz w:val="18"/>
              </w:rPr>
              <w:t>they</w:t>
            </w:r>
            <w:r>
              <w:rPr>
                <w:spacing w:val="-2"/>
                <w:sz w:val="18"/>
              </w:rPr>
              <w:t xml:space="preserve"> </w:t>
            </w:r>
            <w:r>
              <w:rPr>
                <w:sz w:val="18"/>
              </w:rPr>
              <w:t>can</w:t>
            </w:r>
            <w:r>
              <w:rPr>
                <w:spacing w:val="-3"/>
                <w:sz w:val="18"/>
              </w:rPr>
              <w:t xml:space="preserve"> </w:t>
            </w:r>
            <w:r>
              <w:rPr>
                <w:sz w:val="18"/>
              </w:rPr>
              <w:t>read</w:t>
            </w:r>
            <w:r>
              <w:rPr>
                <w:spacing w:val="-5"/>
                <w:sz w:val="18"/>
              </w:rPr>
              <w:t xml:space="preserve"> </w:t>
            </w:r>
            <w:r>
              <w:rPr>
                <w:sz w:val="18"/>
              </w:rPr>
              <w:t>short</w:t>
            </w:r>
            <w:r>
              <w:rPr>
                <w:spacing w:val="-3"/>
                <w:sz w:val="18"/>
              </w:rPr>
              <w:t xml:space="preserve"> </w:t>
            </w:r>
            <w:r>
              <w:rPr>
                <w:sz w:val="18"/>
              </w:rPr>
              <w:t>words</w:t>
            </w:r>
            <w:r>
              <w:rPr>
                <w:spacing w:val="-2"/>
                <w:sz w:val="18"/>
              </w:rPr>
              <w:t xml:space="preserve"> </w:t>
            </w:r>
            <w:r>
              <w:rPr>
                <w:sz w:val="18"/>
              </w:rPr>
              <w:t>made</w:t>
            </w:r>
            <w:r>
              <w:rPr>
                <w:spacing w:val="-3"/>
                <w:sz w:val="18"/>
              </w:rPr>
              <w:t xml:space="preserve"> </w:t>
            </w:r>
            <w:r>
              <w:rPr>
                <w:sz w:val="18"/>
              </w:rPr>
              <w:t>up</w:t>
            </w:r>
            <w:r>
              <w:rPr>
                <w:spacing w:val="-2"/>
                <w:sz w:val="18"/>
              </w:rPr>
              <w:t xml:space="preserve"> </w:t>
            </w:r>
            <w:r>
              <w:rPr>
                <w:sz w:val="18"/>
              </w:rPr>
              <w:t>of</w:t>
            </w:r>
            <w:r>
              <w:rPr>
                <w:spacing w:val="-3"/>
                <w:sz w:val="18"/>
              </w:rPr>
              <w:t xml:space="preserve"> </w:t>
            </w:r>
            <w:r>
              <w:rPr>
                <w:sz w:val="18"/>
              </w:rPr>
              <w:t>known</w:t>
            </w:r>
            <w:r>
              <w:rPr>
                <w:spacing w:val="-2"/>
                <w:sz w:val="18"/>
              </w:rPr>
              <w:t xml:space="preserve"> </w:t>
            </w:r>
            <w:r>
              <w:rPr>
                <w:sz w:val="18"/>
              </w:rPr>
              <w:t>letter–sound correspondences.</w:t>
            </w:r>
          </w:p>
          <w:p w14:paraId="62170A78" w14:textId="77777777" w:rsidR="00A11B96" w:rsidRDefault="004B5D00">
            <w:pPr>
              <w:pStyle w:val="TableParagraph"/>
              <w:numPr>
                <w:ilvl w:val="0"/>
                <w:numId w:val="67"/>
              </w:numPr>
              <w:tabs>
                <w:tab w:val="left" w:pos="824"/>
              </w:tabs>
              <w:spacing w:before="1" w:line="206" w:lineRule="exact"/>
              <w:ind w:left="824" w:hanging="359"/>
              <w:rPr>
                <w:sz w:val="18"/>
              </w:rPr>
            </w:pPr>
            <w:r>
              <w:rPr>
                <w:sz w:val="18"/>
              </w:rPr>
              <w:t>Read</w:t>
            </w:r>
            <w:r>
              <w:rPr>
                <w:spacing w:val="-9"/>
                <w:sz w:val="18"/>
              </w:rPr>
              <w:t xml:space="preserve"> </w:t>
            </w:r>
            <w:r>
              <w:rPr>
                <w:sz w:val="18"/>
              </w:rPr>
              <w:t>some</w:t>
            </w:r>
            <w:r>
              <w:rPr>
                <w:spacing w:val="-6"/>
                <w:sz w:val="18"/>
              </w:rPr>
              <w:t xml:space="preserve"> </w:t>
            </w:r>
            <w:r>
              <w:rPr>
                <w:sz w:val="18"/>
              </w:rPr>
              <w:t>letter</w:t>
            </w:r>
            <w:r>
              <w:rPr>
                <w:spacing w:val="-5"/>
                <w:sz w:val="18"/>
              </w:rPr>
              <w:t xml:space="preserve"> </w:t>
            </w:r>
            <w:r>
              <w:rPr>
                <w:sz w:val="18"/>
              </w:rPr>
              <w:t>groups</w:t>
            </w:r>
            <w:r>
              <w:rPr>
                <w:spacing w:val="-6"/>
                <w:sz w:val="18"/>
              </w:rPr>
              <w:t xml:space="preserve"> </w:t>
            </w:r>
            <w:r>
              <w:rPr>
                <w:sz w:val="18"/>
              </w:rPr>
              <w:t>that</w:t>
            </w:r>
            <w:r>
              <w:rPr>
                <w:spacing w:val="-7"/>
                <w:sz w:val="18"/>
              </w:rPr>
              <w:t xml:space="preserve"> </w:t>
            </w:r>
            <w:r>
              <w:rPr>
                <w:sz w:val="18"/>
              </w:rPr>
              <w:t>each</w:t>
            </w:r>
            <w:r>
              <w:rPr>
                <w:spacing w:val="-6"/>
                <w:sz w:val="18"/>
              </w:rPr>
              <w:t xml:space="preserve"> </w:t>
            </w:r>
            <w:r>
              <w:rPr>
                <w:sz w:val="18"/>
              </w:rPr>
              <w:t>represent</w:t>
            </w:r>
            <w:r>
              <w:rPr>
                <w:spacing w:val="-6"/>
                <w:sz w:val="18"/>
              </w:rPr>
              <w:t xml:space="preserve"> </w:t>
            </w:r>
            <w:r>
              <w:rPr>
                <w:sz w:val="18"/>
              </w:rPr>
              <w:t>one</w:t>
            </w:r>
            <w:r>
              <w:rPr>
                <w:spacing w:val="-6"/>
                <w:sz w:val="18"/>
              </w:rPr>
              <w:t xml:space="preserve"> </w:t>
            </w:r>
            <w:r>
              <w:rPr>
                <w:sz w:val="18"/>
              </w:rPr>
              <w:t>sound</w:t>
            </w:r>
            <w:r>
              <w:rPr>
                <w:spacing w:val="-8"/>
                <w:sz w:val="18"/>
              </w:rPr>
              <w:t xml:space="preserve"> </w:t>
            </w:r>
            <w:r>
              <w:rPr>
                <w:sz w:val="18"/>
              </w:rPr>
              <w:t>and</w:t>
            </w:r>
            <w:r>
              <w:rPr>
                <w:spacing w:val="-6"/>
                <w:sz w:val="18"/>
              </w:rPr>
              <w:t xml:space="preserve"> </w:t>
            </w:r>
            <w:r>
              <w:rPr>
                <w:sz w:val="18"/>
              </w:rPr>
              <w:t>say</w:t>
            </w:r>
            <w:r>
              <w:rPr>
                <w:spacing w:val="-6"/>
                <w:sz w:val="18"/>
              </w:rPr>
              <w:t xml:space="preserve"> </w:t>
            </w:r>
            <w:r>
              <w:rPr>
                <w:sz w:val="18"/>
              </w:rPr>
              <w:t>sounds</w:t>
            </w:r>
            <w:r>
              <w:rPr>
                <w:spacing w:val="-6"/>
                <w:sz w:val="18"/>
              </w:rPr>
              <w:t xml:space="preserve"> </w:t>
            </w:r>
            <w:r>
              <w:rPr>
                <w:sz w:val="18"/>
              </w:rPr>
              <w:t>for</w:t>
            </w:r>
            <w:r>
              <w:rPr>
                <w:spacing w:val="-5"/>
                <w:sz w:val="18"/>
              </w:rPr>
              <w:t xml:space="preserve"> </w:t>
            </w:r>
            <w:r>
              <w:rPr>
                <w:spacing w:val="-2"/>
                <w:sz w:val="18"/>
              </w:rPr>
              <w:t>them.</w:t>
            </w:r>
          </w:p>
          <w:p w14:paraId="28F99089" w14:textId="77777777" w:rsidR="00A11B96" w:rsidRDefault="004B5D00">
            <w:pPr>
              <w:pStyle w:val="TableParagraph"/>
              <w:numPr>
                <w:ilvl w:val="0"/>
                <w:numId w:val="67"/>
              </w:numPr>
              <w:tabs>
                <w:tab w:val="left" w:pos="824"/>
              </w:tabs>
              <w:spacing w:line="206" w:lineRule="exact"/>
              <w:ind w:left="824" w:hanging="359"/>
              <w:rPr>
                <w:sz w:val="18"/>
              </w:rPr>
            </w:pPr>
            <w:r>
              <w:rPr>
                <w:sz w:val="18"/>
              </w:rPr>
              <w:t>Read</w:t>
            </w:r>
            <w:r>
              <w:rPr>
                <w:spacing w:val="-8"/>
                <w:sz w:val="18"/>
              </w:rPr>
              <w:t xml:space="preserve"> </w:t>
            </w:r>
            <w:r>
              <w:rPr>
                <w:sz w:val="18"/>
              </w:rPr>
              <w:t>a</w:t>
            </w:r>
            <w:r>
              <w:rPr>
                <w:spacing w:val="-6"/>
                <w:sz w:val="18"/>
              </w:rPr>
              <w:t xml:space="preserve"> </w:t>
            </w:r>
            <w:r>
              <w:rPr>
                <w:sz w:val="18"/>
              </w:rPr>
              <w:t>few</w:t>
            </w:r>
            <w:r>
              <w:rPr>
                <w:spacing w:val="-10"/>
                <w:sz w:val="18"/>
              </w:rPr>
              <w:t xml:space="preserve"> </w:t>
            </w:r>
            <w:r>
              <w:rPr>
                <w:sz w:val="18"/>
              </w:rPr>
              <w:t>common</w:t>
            </w:r>
            <w:r>
              <w:rPr>
                <w:spacing w:val="-8"/>
                <w:sz w:val="18"/>
              </w:rPr>
              <w:t xml:space="preserve"> </w:t>
            </w:r>
            <w:r>
              <w:rPr>
                <w:sz w:val="18"/>
              </w:rPr>
              <w:t>exception</w:t>
            </w:r>
            <w:r>
              <w:rPr>
                <w:spacing w:val="-5"/>
                <w:sz w:val="18"/>
              </w:rPr>
              <w:t xml:space="preserve"> </w:t>
            </w:r>
            <w:r>
              <w:rPr>
                <w:sz w:val="18"/>
              </w:rPr>
              <w:t>words</w:t>
            </w:r>
            <w:r>
              <w:rPr>
                <w:spacing w:val="-6"/>
                <w:sz w:val="18"/>
              </w:rPr>
              <w:t xml:space="preserve"> </w:t>
            </w:r>
            <w:r>
              <w:rPr>
                <w:sz w:val="18"/>
              </w:rPr>
              <w:t>matched</w:t>
            </w:r>
            <w:r>
              <w:rPr>
                <w:spacing w:val="-5"/>
                <w:sz w:val="18"/>
              </w:rPr>
              <w:t xml:space="preserve"> </w:t>
            </w:r>
            <w:r>
              <w:rPr>
                <w:sz w:val="18"/>
              </w:rPr>
              <w:t>to</w:t>
            </w:r>
            <w:r>
              <w:rPr>
                <w:spacing w:val="-1"/>
                <w:sz w:val="18"/>
              </w:rPr>
              <w:t xml:space="preserve"> </w:t>
            </w:r>
            <w:r>
              <w:rPr>
                <w:sz w:val="18"/>
              </w:rPr>
              <w:t>the</w:t>
            </w:r>
            <w:r>
              <w:rPr>
                <w:spacing w:val="-5"/>
                <w:sz w:val="18"/>
              </w:rPr>
              <w:t xml:space="preserve"> </w:t>
            </w:r>
            <w:r>
              <w:rPr>
                <w:sz w:val="18"/>
              </w:rPr>
              <w:t>RWI</w:t>
            </w:r>
            <w:r>
              <w:rPr>
                <w:spacing w:val="-6"/>
                <w:sz w:val="18"/>
              </w:rPr>
              <w:t xml:space="preserve"> </w:t>
            </w:r>
            <w:r>
              <w:rPr>
                <w:sz w:val="18"/>
              </w:rPr>
              <w:t>phonics</w:t>
            </w:r>
            <w:r>
              <w:rPr>
                <w:spacing w:val="-5"/>
                <w:sz w:val="18"/>
              </w:rPr>
              <w:t xml:space="preserve"> </w:t>
            </w:r>
            <w:r>
              <w:rPr>
                <w:spacing w:val="-2"/>
                <w:sz w:val="18"/>
              </w:rPr>
              <w:t>programme.</w:t>
            </w:r>
          </w:p>
          <w:p w14:paraId="092AA3AD" w14:textId="77777777" w:rsidR="00A11B96" w:rsidRDefault="004B5D00">
            <w:pPr>
              <w:pStyle w:val="TableParagraph"/>
              <w:numPr>
                <w:ilvl w:val="0"/>
                <w:numId w:val="67"/>
              </w:numPr>
              <w:tabs>
                <w:tab w:val="left" w:pos="825"/>
              </w:tabs>
              <w:spacing w:before="2"/>
              <w:ind w:right="583"/>
              <w:rPr>
                <w:sz w:val="18"/>
              </w:rPr>
            </w:pPr>
            <w:r>
              <w:rPr>
                <w:sz w:val="18"/>
              </w:rPr>
              <w:t>Read</w:t>
            </w:r>
            <w:r>
              <w:rPr>
                <w:spacing w:val="-7"/>
                <w:sz w:val="18"/>
              </w:rPr>
              <w:t xml:space="preserve"> </w:t>
            </w:r>
            <w:r>
              <w:rPr>
                <w:sz w:val="18"/>
              </w:rPr>
              <w:t>simple</w:t>
            </w:r>
            <w:r>
              <w:rPr>
                <w:spacing w:val="-4"/>
                <w:sz w:val="18"/>
              </w:rPr>
              <w:t xml:space="preserve"> </w:t>
            </w:r>
            <w:r>
              <w:rPr>
                <w:sz w:val="18"/>
              </w:rPr>
              <w:t>phrases</w:t>
            </w:r>
            <w:r>
              <w:rPr>
                <w:spacing w:val="-4"/>
                <w:sz w:val="18"/>
              </w:rPr>
              <w:t xml:space="preserve"> </w:t>
            </w:r>
            <w:r>
              <w:rPr>
                <w:sz w:val="18"/>
              </w:rPr>
              <w:t>and</w:t>
            </w:r>
            <w:r>
              <w:rPr>
                <w:spacing w:val="-4"/>
                <w:sz w:val="18"/>
              </w:rPr>
              <w:t xml:space="preserve"> </w:t>
            </w:r>
            <w:r>
              <w:rPr>
                <w:sz w:val="18"/>
              </w:rPr>
              <w:t>sentences</w:t>
            </w:r>
            <w:r>
              <w:rPr>
                <w:spacing w:val="-1"/>
                <w:sz w:val="18"/>
              </w:rPr>
              <w:t xml:space="preserve"> </w:t>
            </w:r>
            <w:r>
              <w:rPr>
                <w:sz w:val="18"/>
              </w:rPr>
              <w:t>made</w:t>
            </w:r>
            <w:r>
              <w:rPr>
                <w:spacing w:val="-4"/>
                <w:sz w:val="18"/>
              </w:rPr>
              <w:t xml:space="preserve"> </w:t>
            </w:r>
            <w:r>
              <w:rPr>
                <w:sz w:val="18"/>
              </w:rPr>
              <w:t>up</w:t>
            </w:r>
            <w:r>
              <w:rPr>
                <w:spacing w:val="-4"/>
                <w:sz w:val="18"/>
              </w:rPr>
              <w:t xml:space="preserve"> </w:t>
            </w:r>
            <w:r>
              <w:rPr>
                <w:sz w:val="18"/>
              </w:rPr>
              <w:t>of</w:t>
            </w:r>
            <w:r>
              <w:rPr>
                <w:spacing w:val="-5"/>
                <w:sz w:val="18"/>
              </w:rPr>
              <w:t xml:space="preserve"> </w:t>
            </w:r>
            <w:r>
              <w:rPr>
                <w:sz w:val="18"/>
              </w:rPr>
              <w:t>words</w:t>
            </w:r>
            <w:r>
              <w:rPr>
                <w:spacing w:val="-1"/>
                <w:sz w:val="18"/>
              </w:rPr>
              <w:t xml:space="preserve"> </w:t>
            </w:r>
            <w:r>
              <w:rPr>
                <w:sz w:val="18"/>
              </w:rPr>
              <w:t>with</w:t>
            </w:r>
            <w:r>
              <w:rPr>
                <w:spacing w:val="-4"/>
                <w:sz w:val="18"/>
              </w:rPr>
              <w:t xml:space="preserve"> </w:t>
            </w:r>
            <w:r>
              <w:rPr>
                <w:sz w:val="18"/>
              </w:rPr>
              <w:t>known</w:t>
            </w:r>
            <w:r>
              <w:rPr>
                <w:spacing w:val="-4"/>
                <w:sz w:val="18"/>
              </w:rPr>
              <w:t xml:space="preserve"> </w:t>
            </w:r>
            <w:r>
              <w:rPr>
                <w:sz w:val="18"/>
              </w:rPr>
              <w:t>letter–sound correspondences and, where necessary, a few exception words.</w:t>
            </w:r>
          </w:p>
          <w:p w14:paraId="43D5D766" w14:textId="77777777" w:rsidR="00A11B96" w:rsidRDefault="004B5D00">
            <w:pPr>
              <w:pStyle w:val="TableParagraph"/>
              <w:numPr>
                <w:ilvl w:val="0"/>
                <w:numId w:val="67"/>
              </w:numPr>
              <w:tabs>
                <w:tab w:val="left" w:pos="825"/>
              </w:tabs>
              <w:spacing w:line="242" w:lineRule="auto"/>
              <w:ind w:right="737"/>
              <w:rPr>
                <w:sz w:val="18"/>
              </w:rPr>
            </w:pPr>
            <w:r>
              <w:rPr>
                <w:sz w:val="18"/>
              </w:rPr>
              <w:t>Re-read</w:t>
            </w:r>
            <w:r>
              <w:rPr>
                <w:spacing w:val="-4"/>
                <w:sz w:val="18"/>
              </w:rPr>
              <w:t xml:space="preserve"> </w:t>
            </w:r>
            <w:r>
              <w:rPr>
                <w:sz w:val="18"/>
              </w:rPr>
              <w:t>these</w:t>
            </w:r>
            <w:r>
              <w:rPr>
                <w:spacing w:val="-4"/>
                <w:sz w:val="18"/>
              </w:rPr>
              <w:t xml:space="preserve"> </w:t>
            </w:r>
            <w:r>
              <w:rPr>
                <w:sz w:val="18"/>
              </w:rPr>
              <w:t>books</w:t>
            </w:r>
            <w:r>
              <w:rPr>
                <w:spacing w:val="-1"/>
                <w:sz w:val="18"/>
              </w:rPr>
              <w:t xml:space="preserve"> </w:t>
            </w:r>
            <w:r>
              <w:rPr>
                <w:sz w:val="18"/>
              </w:rPr>
              <w:t>to</w:t>
            </w:r>
            <w:r>
              <w:rPr>
                <w:spacing w:val="-4"/>
                <w:sz w:val="18"/>
              </w:rPr>
              <w:t xml:space="preserve"> </w:t>
            </w:r>
            <w:r>
              <w:rPr>
                <w:sz w:val="18"/>
              </w:rPr>
              <w:t>build</w:t>
            </w:r>
            <w:r>
              <w:rPr>
                <w:spacing w:val="-4"/>
                <w:sz w:val="18"/>
              </w:rPr>
              <w:t xml:space="preserve"> </w:t>
            </w:r>
            <w:r>
              <w:rPr>
                <w:sz w:val="18"/>
              </w:rPr>
              <w:t>up</w:t>
            </w:r>
            <w:r>
              <w:rPr>
                <w:spacing w:val="-4"/>
                <w:sz w:val="18"/>
              </w:rPr>
              <w:t xml:space="preserve"> </w:t>
            </w:r>
            <w:r>
              <w:rPr>
                <w:sz w:val="18"/>
              </w:rPr>
              <w:t>their</w:t>
            </w:r>
            <w:r>
              <w:rPr>
                <w:spacing w:val="-4"/>
                <w:sz w:val="18"/>
              </w:rPr>
              <w:t xml:space="preserve"> </w:t>
            </w:r>
            <w:r>
              <w:rPr>
                <w:sz w:val="18"/>
              </w:rPr>
              <w:t>confidence</w:t>
            </w:r>
            <w:r>
              <w:rPr>
                <w:spacing w:val="-4"/>
                <w:sz w:val="18"/>
              </w:rPr>
              <w:t xml:space="preserve"> </w:t>
            </w:r>
            <w:r>
              <w:rPr>
                <w:sz w:val="18"/>
              </w:rPr>
              <w:t>in</w:t>
            </w:r>
            <w:r>
              <w:rPr>
                <w:spacing w:val="-1"/>
                <w:sz w:val="18"/>
              </w:rPr>
              <w:t xml:space="preserve"> </w:t>
            </w:r>
            <w:r>
              <w:rPr>
                <w:sz w:val="18"/>
              </w:rPr>
              <w:t>word</w:t>
            </w:r>
            <w:r>
              <w:rPr>
                <w:spacing w:val="-4"/>
                <w:sz w:val="18"/>
              </w:rPr>
              <w:t xml:space="preserve"> </w:t>
            </w:r>
            <w:r>
              <w:rPr>
                <w:sz w:val="18"/>
              </w:rPr>
              <w:t>reading,</w:t>
            </w:r>
            <w:r>
              <w:rPr>
                <w:spacing w:val="-5"/>
                <w:sz w:val="18"/>
              </w:rPr>
              <w:t xml:space="preserve"> </w:t>
            </w:r>
            <w:r>
              <w:rPr>
                <w:sz w:val="18"/>
              </w:rPr>
              <w:t>their</w:t>
            </w:r>
            <w:r>
              <w:rPr>
                <w:spacing w:val="-4"/>
                <w:sz w:val="18"/>
              </w:rPr>
              <w:t xml:space="preserve"> </w:t>
            </w:r>
            <w:r>
              <w:rPr>
                <w:sz w:val="18"/>
              </w:rPr>
              <w:t>fluency and their understanding and enjoyment.</w:t>
            </w:r>
          </w:p>
          <w:p w14:paraId="7DB53CB1" w14:textId="77777777" w:rsidR="00A11B96" w:rsidRDefault="004B5D00">
            <w:pPr>
              <w:pStyle w:val="TableParagraph"/>
              <w:spacing w:before="201"/>
              <w:ind w:left="105"/>
              <w:rPr>
                <w:b/>
              </w:rPr>
            </w:pPr>
            <w:r>
              <w:rPr>
                <w:b/>
                <w:spacing w:val="-2"/>
                <w:u w:val="single"/>
              </w:rPr>
              <w:t>Comprehension</w:t>
            </w:r>
          </w:p>
          <w:p w14:paraId="2CE64DEF" w14:textId="77777777" w:rsidR="00A11B96" w:rsidRDefault="004B5D00">
            <w:pPr>
              <w:pStyle w:val="TableParagraph"/>
              <w:ind w:left="105"/>
              <w:rPr>
                <w:rFonts w:ascii="Calibri"/>
              </w:rPr>
            </w:pPr>
            <w:r>
              <w:rPr>
                <w:rFonts w:ascii="Calibri"/>
              </w:rPr>
              <w:t>Pupils</w:t>
            </w:r>
            <w:r>
              <w:rPr>
                <w:rFonts w:ascii="Calibri"/>
                <w:spacing w:val="-5"/>
              </w:rPr>
              <w:t xml:space="preserve"> </w:t>
            </w:r>
            <w:r>
              <w:rPr>
                <w:rFonts w:ascii="Calibri"/>
                <w:spacing w:val="-2"/>
              </w:rPr>
              <w:t>will:</w:t>
            </w:r>
          </w:p>
          <w:p w14:paraId="1A489894" w14:textId="77777777" w:rsidR="00A11B96" w:rsidRDefault="004B5D00">
            <w:pPr>
              <w:pStyle w:val="TableParagraph"/>
              <w:numPr>
                <w:ilvl w:val="0"/>
                <w:numId w:val="67"/>
              </w:numPr>
              <w:tabs>
                <w:tab w:val="left" w:pos="825"/>
                <w:tab w:val="left" w:pos="876"/>
              </w:tabs>
              <w:spacing w:before="2"/>
              <w:ind w:right="107"/>
              <w:rPr>
                <w:sz w:val="18"/>
              </w:rPr>
            </w:pPr>
            <w:r>
              <w:rPr>
                <w:sz w:val="18"/>
              </w:rPr>
              <w:t>Demonstrate</w:t>
            </w:r>
            <w:r>
              <w:rPr>
                <w:spacing w:val="40"/>
                <w:sz w:val="18"/>
              </w:rPr>
              <w:t xml:space="preserve"> </w:t>
            </w:r>
            <w:r>
              <w:rPr>
                <w:sz w:val="18"/>
              </w:rPr>
              <w:t>an</w:t>
            </w:r>
            <w:r>
              <w:rPr>
                <w:spacing w:val="-3"/>
                <w:sz w:val="18"/>
              </w:rPr>
              <w:t xml:space="preserve"> </w:t>
            </w:r>
            <w:r>
              <w:rPr>
                <w:sz w:val="18"/>
              </w:rPr>
              <w:t>understanding</w:t>
            </w:r>
            <w:r>
              <w:rPr>
                <w:spacing w:val="-6"/>
                <w:sz w:val="18"/>
              </w:rPr>
              <w:t xml:space="preserve"> </w:t>
            </w:r>
            <w:r>
              <w:rPr>
                <w:sz w:val="18"/>
              </w:rPr>
              <w:t>of</w:t>
            </w:r>
            <w:r>
              <w:rPr>
                <w:spacing w:val="-4"/>
                <w:sz w:val="18"/>
              </w:rPr>
              <w:t xml:space="preserve"> </w:t>
            </w:r>
            <w:r>
              <w:rPr>
                <w:sz w:val="18"/>
              </w:rPr>
              <w:t>what</w:t>
            </w:r>
            <w:r>
              <w:rPr>
                <w:spacing w:val="-4"/>
                <w:sz w:val="18"/>
              </w:rPr>
              <w:t xml:space="preserve"> </w:t>
            </w:r>
            <w:r>
              <w:rPr>
                <w:sz w:val="18"/>
              </w:rPr>
              <w:t>has</w:t>
            </w:r>
            <w:r>
              <w:rPr>
                <w:spacing w:val="-3"/>
                <w:sz w:val="18"/>
              </w:rPr>
              <w:t xml:space="preserve"> </w:t>
            </w:r>
            <w:r>
              <w:rPr>
                <w:sz w:val="18"/>
              </w:rPr>
              <w:t>been</w:t>
            </w:r>
            <w:r>
              <w:rPr>
                <w:spacing w:val="-3"/>
                <w:sz w:val="18"/>
              </w:rPr>
              <w:t xml:space="preserve"> </w:t>
            </w:r>
            <w:r>
              <w:rPr>
                <w:sz w:val="18"/>
              </w:rPr>
              <w:t>read</w:t>
            </w:r>
            <w:r>
              <w:rPr>
                <w:spacing w:val="-3"/>
                <w:sz w:val="18"/>
              </w:rPr>
              <w:t xml:space="preserve"> </w:t>
            </w:r>
            <w:r>
              <w:rPr>
                <w:sz w:val="18"/>
              </w:rPr>
              <w:t>to them</w:t>
            </w:r>
            <w:r>
              <w:rPr>
                <w:spacing w:val="-5"/>
                <w:sz w:val="18"/>
              </w:rPr>
              <w:t xml:space="preserve"> </w:t>
            </w:r>
            <w:r>
              <w:rPr>
                <w:sz w:val="18"/>
              </w:rPr>
              <w:t>by</w:t>
            </w:r>
            <w:r>
              <w:rPr>
                <w:spacing w:val="-3"/>
                <w:sz w:val="18"/>
              </w:rPr>
              <w:t xml:space="preserve"> </w:t>
            </w:r>
            <w:r>
              <w:rPr>
                <w:sz w:val="18"/>
              </w:rPr>
              <w:t>retelling</w:t>
            </w:r>
            <w:r>
              <w:rPr>
                <w:spacing w:val="-6"/>
                <w:sz w:val="18"/>
              </w:rPr>
              <w:t xml:space="preserve"> </w:t>
            </w:r>
            <w:r>
              <w:rPr>
                <w:sz w:val="18"/>
              </w:rPr>
              <w:t>stories</w:t>
            </w:r>
            <w:r>
              <w:rPr>
                <w:spacing w:val="-3"/>
                <w:sz w:val="18"/>
              </w:rPr>
              <w:t xml:space="preserve"> </w:t>
            </w:r>
            <w:r>
              <w:rPr>
                <w:sz w:val="18"/>
              </w:rPr>
              <w:t>and narratives using their own words and recently introduced vocabulary.</w:t>
            </w:r>
          </w:p>
          <w:p w14:paraId="6E121591" w14:textId="77777777" w:rsidR="00A11B96" w:rsidRDefault="004B5D00">
            <w:pPr>
              <w:pStyle w:val="TableParagraph"/>
              <w:numPr>
                <w:ilvl w:val="0"/>
                <w:numId w:val="67"/>
              </w:numPr>
              <w:tabs>
                <w:tab w:val="left" w:pos="824"/>
              </w:tabs>
              <w:spacing w:line="204" w:lineRule="exact"/>
              <w:ind w:left="824" w:hanging="359"/>
              <w:rPr>
                <w:sz w:val="18"/>
              </w:rPr>
            </w:pPr>
            <w:r>
              <w:rPr>
                <w:sz w:val="18"/>
              </w:rPr>
              <w:t>Anticipate</w:t>
            </w:r>
            <w:r>
              <w:rPr>
                <w:spacing w:val="-8"/>
                <w:sz w:val="18"/>
              </w:rPr>
              <w:t xml:space="preserve"> </w:t>
            </w:r>
            <w:r>
              <w:rPr>
                <w:sz w:val="18"/>
              </w:rPr>
              <w:t>(where</w:t>
            </w:r>
            <w:r>
              <w:rPr>
                <w:spacing w:val="-10"/>
                <w:sz w:val="18"/>
              </w:rPr>
              <w:t xml:space="preserve"> </w:t>
            </w:r>
            <w:r>
              <w:rPr>
                <w:sz w:val="18"/>
              </w:rPr>
              <w:t>appropriate)</w:t>
            </w:r>
            <w:r>
              <w:rPr>
                <w:spacing w:val="-7"/>
                <w:sz w:val="18"/>
              </w:rPr>
              <w:t xml:space="preserve"> </w:t>
            </w:r>
            <w:r>
              <w:rPr>
                <w:sz w:val="18"/>
              </w:rPr>
              <w:t>key</w:t>
            </w:r>
            <w:r>
              <w:rPr>
                <w:spacing w:val="-11"/>
                <w:sz w:val="18"/>
              </w:rPr>
              <w:t xml:space="preserve"> </w:t>
            </w:r>
            <w:r>
              <w:rPr>
                <w:sz w:val="18"/>
              </w:rPr>
              <w:t>events</w:t>
            </w:r>
            <w:r>
              <w:rPr>
                <w:spacing w:val="-7"/>
                <w:sz w:val="18"/>
              </w:rPr>
              <w:t xml:space="preserve"> </w:t>
            </w:r>
            <w:r>
              <w:rPr>
                <w:sz w:val="18"/>
              </w:rPr>
              <w:t>in</w:t>
            </w:r>
            <w:r>
              <w:rPr>
                <w:spacing w:val="-7"/>
                <w:sz w:val="18"/>
              </w:rPr>
              <w:t xml:space="preserve"> </w:t>
            </w:r>
            <w:r>
              <w:rPr>
                <w:spacing w:val="-2"/>
                <w:sz w:val="18"/>
              </w:rPr>
              <w:t>stories.</w:t>
            </w:r>
          </w:p>
          <w:p w14:paraId="46D25788" w14:textId="77777777" w:rsidR="00A11B96" w:rsidRDefault="004B5D00">
            <w:pPr>
              <w:pStyle w:val="TableParagraph"/>
              <w:numPr>
                <w:ilvl w:val="0"/>
                <w:numId w:val="67"/>
              </w:numPr>
              <w:tabs>
                <w:tab w:val="left" w:pos="825"/>
              </w:tabs>
              <w:spacing w:before="3"/>
              <w:ind w:right="188"/>
              <w:rPr>
                <w:sz w:val="18"/>
              </w:rPr>
            </w:pPr>
            <w:r>
              <w:rPr>
                <w:sz w:val="18"/>
              </w:rPr>
              <w:t>Use</w:t>
            </w:r>
            <w:r>
              <w:rPr>
                <w:spacing w:val="-5"/>
                <w:sz w:val="18"/>
              </w:rPr>
              <w:t xml:space="preserve"> </w:t>
            </w:r>
            <w:r>
              <w:rPr>
                <w:sz w:val="18"/>
              </w:rPr>
              <w:t>and</w:t>
            </w:r>
            <w:r>
              <w:rPr>
                <w:spacing w:val="-7"/>
                <w:sz w:val="18"/>
              </w:rPr>
              <w:t xml:space="preserve"> </w:t>
            </w:r>
            <w:r>
              <w:rPr>
                <w:sz w:val="18"/>
              </w:rPr>
              <w:t>understand</w:t>
            </w:r>
            <w:r>
              <w:rPr>
                <w:spacing w:val="-5"/>
                <w:sz w:val="18"/>
              </w:rPr>
              <w:t xml:space="preserve"> </w:t>
            </w:r>
            <w:r>
              <w:rPr>
                <w:sz w:val="18"/>
              </w:rPr>
              <w:t>recently</w:t>
            </w:r>
            <w:r>
              <w:rPr>
                <w:spacing w:val="-2"/>
                <w:sz w:val="18"/>
              </w:rPr>
              <w:t xml:space="preserve"> </w:t>
            </w:r>
            <w:r>
              <w:rPr>
                <w:sz w:val="18"/>
              </w:rPr>
              <w:t>introduced</w:t>
            </w:r>
            <w:r>
              <w:rPr>
                <w:spacing w:val="-5"/>
                <w:sz w:val="18"/>
              </w:rPr>
              <w:t xml:space="preserve"> </w:t>
            </w:r>
            <w:r>
              <w:rPr>
                <w:sz w:val="18"/>
              </w:rPr>
              <w:t>vocabulary</w:t>
            </w:r>
            <w:r>
              <w:rPr>
                <w:spacing w:val="-5"/>
                <w:sz w:val="18"/>
              </w:rPr>
              <w:t xml:space="preserve"> </w:t>
            </w:r>
            <w:r>
              <w:rPr>
                <w:sz w:val="18"/>
              </w:rPr>
              <w:t>during</w:t>
            </w:r>
            <w:r>
              <w:rPr>
                <w:spacing w:val="-7"/>
                <w:sz w:val="18"/>
              </w:rPr>
              <w:t xml:space="preserve"> </w:t>
            </w:r>
            <w:r>
              <w:rPr>
                <w:sz w:val="18"/>
              </w:rPr>
              <w:t>discussions</w:t>
            </w:r>
            <w:r>
              <w:rPr>
                <w:spacing w:val="-5"/>
                <w:sz w:val="18"/>
              </w:rPr>
              <w:t xml:space="preserve"> </w:t>
            </w:r>
            <w:r>
              <w:rPr>
                <w:sz w:val="18"/>
              </w:rPr>
              <w:t>about</w:t>
            </w:r>
            <w:r>
              <w:rPr>
                <w:spacing w:val="-5"/>
                <w:sz w:val="18"/>
              </w:rPr>
              <w:t xml:space="preserve"> </w:t>
            </w:r>
            <w:r>
              <w:rPr>
                <w:sz w:val="18"/>
              </w:rPr>
              <w:t>stories, non-fiction, rhymes and poems and during role play.</w:t>
            </w:r>
          </w:p>
        </w:tc>
        <w:tc>
          <w:tcPr>
            <w:tcW w:w="6776" w:type="dxa"/>
            <w:shd w:val="clear" w:color="auto" w:fill="C2D59B"/>
          </w:tcPr>
          <w:p w14:paraId="0E74DFFD" w14:textId="77777777" w:rsidR="00A11B96" w:rsidRDefault="004B5D00">
            <w:pPr>
              <w:pStyle w:val="TableParagraph"/>
              <w:spacing w:line="251" w:lineRule="exact"/>
              <w:ind w:left="105"/>
              <w:rPr>
                <w:b/>
              </w:rPr>
            </w:pPr>
            <w:r>
              <w:rPr>
                <w:b/>
                <w:spacing w:val="-2"/>
                <w:u w:val="single"/>
              </w:rPr>
              <w:t>Composition</w:t>
            </w:r>
          </w:p>
          <w:p w14:paraId="34C1AFBF" w14:textId="77777777" w:rsidR="00A11B96" w:rsidRDefault="004B5D00">
            <w:pPr>
              <w:pStyle w:val="TableParagraph"/>
              <w:spacing w:before="1"/>
              <w:ind w:left="105"/>
              <w:rPr>
                <w:rFonts w:ascii="Calibri"/>
              </w:rPr>
            </w:pPr>
            <w:r>
              <w:rPr>
                <w:rFonts w:ascii="Calibri"/>
              </w:rPr>
              <w:t>Pupils</w:t>
            </w:r>
            <w:r>
              <w:rPr>
                <w:rFonts w:ascii="Calibri"/>
                <w:spacing w:val="-5"/>
              </w:rPr>
              <w:t xml:space="preserve"> </w:t>
            </w:r>
            <w:r>
              <w:rPr>
                <w:rFonts w:ascii="Calibri"/>
                <w:spacing w:val="-2"/>
              </w:rPr>
              <w:t>will:</w:t>
            </w:r>
          </w:p>
          <w:p w14:paraId="05800D21" w14:textId="77777777" w:rsidR="00A11B96" w:rsidRDefault="004B5D00">
            <w:pPr>
              <w:pStyle w:val="TableParagraph"/>
              <w:numPr>
                <w:ilvl w:val="0"/>
                <w:numId w:val="66"/>
              </w:numPr>
              <w:tabs>
                <w:tab w:val="left" w:pos="825"/>
              </w:tabs>
              <w:spacing w:before="1" w:line="206" w:lineRule="exact"/>
              <w:rPr>
                <w:sz w:val="18"/>
              </w:rPr>
            </w:pPr>
            <w:r>
              <w:rPr>
                <w:sz w:val="18"/>
              </w:rPr>
              <w:t>Write</w:t>
            </w:r>
            <w:r>
              <w:rPr>
                <w:spacing w:val="-6"/>
                <w:sz w:val="18"/>
              </w:rPr>
              <w:t xml:space="preserve"> </w:t>
            </w:r>
            <w:proofErr w:type="spellStart"/>
            <w:r>
              <w:rPr>
                <w:sz w:val="18"/>
              </w:rPr>
              <w:t>recognisable</w:t>
            </w:r>
            <w:proofErr w:type="spellEnd"/>
            <w:r>
              <w:rPr>
                <w:spacing w:val="-7"/>
                <w:sz w:val="18"/>
              </w:rPr>
              <w:t xml:space="preserve"> </w:t>
            </w:r>
            <w:r>
              <w:rPr>
                <w:sz w:val="18"/>
              </w:rPr>
              <w:t>letters,</w:t>
            </w:r>
            <w:r>
              <w:rPr>
                <w:spacing w:val="-9"/>
                <w:sz w:val="18"/>
              </w:rPr>
              <w:t xml:space="preserve"> </w:t>
            </w:r>
            <w:r>
              <w:rPr>
                <w:sz w:val="18"/>
              </w:rPr>
              <w:t>most</w:t>
            </w:r>
            <w:r>
              <w:rPr>
                <w:spacing w:val="-9"/>
                <w:sz w:val="18"/>
              </w:rPr>
              <w:t xml:space="preserve"> </w:t>
            </w:r>
            <w:r>
              <w:rPr>
                <w:sz w:val="18"/>
              </w:rPr>
              <w:t>of</w:t>
            </w:r>
            <w:r>
              <w:rPr>
                <w:spacing w:val="-8"/>
                <w:sz w:val="18"/>
              </w:rPr>
              <w:t xml:space="preserve"> </w:t>
            </w:r>
            <w:r>
              <w:rPr>
                <w:sz w:val="18"/>
              </w:rPr>
              <w:t>which</w:t>
            </w:r>
            <w:r>
              <w:rPr>
                <w:spacing w:val="-11"/>
                <w:sz w:val="18"/>
              </w:rPr>
              <w:t xml:space="preserve"> </w:t>
            </w:r>
            <w:r>
              <w:rPr>
                <w:sz w:val="18"/>
              </w:rPr>
              <w:t>are</w:t>
            </w:r>
            <w:r>
              <w:rPr>
                <w:spacing w:val="-7"/>
                <w:sz w:val="18"/>
              </w:rPr>
              <w:t xml:space="preserve"> </w:t>
            </w:r>
            <w:r>
              <w:rPr>
                <w:sz w:val="18"/>
              </w:rPr>
              <w:t>correctly</w:t>
            </w:r>
            <w:r>
              <w:rPr>
                <w:spacing w:val="-8"/>
                <w:sz w:val="18"/>
              </w:rPr>
              <w:t xml:space="preserve"> </w:t>
            </w:r>
            <w:r>
              <w:rPr>
                <w:spacing w:val="-2"/>
                <w:sz w:val="18"/>
              </w:rPr>
              <w:t>formed.</w:t>
            </w:r>
          </w:p>
          <w:p w14:paraId="1C845D31" w14:textId="77777777" w:rsidR="00A11B96" w:rsidRDefault="004B5D00">
            <w:pPr>
              <w:pStyle w:val="TableParagraph"/>
              <w:numPr>
                <w:ilvl w:val="0"/>
                <w:numId w:val="66"/>
              </w:numPr>
              <w:tabs>
                <w:tab w:val="left" w:pos="825"/>
              </w:tabs>
              <w:ind w:right="304"/>
              <w:rPr>
                <w:sz w:val="18"/>
              </w:rPr>
            </w:pPr>
            <w:r>
              <w:rPr>
                <w:sz w:val="18"/>
              </w:rPr>
              <w:t>Spell</w:t>
            </w:r>
            <w:r>
              <w:rPr>
                <w:spacing w:val="-5"/>
                <w:sz w:val="18"/>
              </w:rPr>
              <w:t xml:space="preserve"> </w:t>
            </w:r>
            <w:r>
              <w:rPr>
                <w:sz w:val="18"/>
              </w:rPr>
              <w:t>words</w:t>
            </w:r>
            <w:r>
              <w:rPr>
                <w:spacing w:val="-4"/>
                <w:sz w:val="18"/>
              </w:rPr>
              <w:t xml:space="preserve"> </w:t>
            </w:r>
            <w:r>
              <w:rPr>
                <w:sz w:val="18"/>
              </w:rPr>
              <w:t>by</w:t>
            </w:r>
            <w:r>
              <w:rPr>
                <w:spacing w:val="-2"/>
                <w:sz w:val="18"/>
              </w:rPr>
              <w:t xml:space="preserve"> </w:t>
            </w:r>
            <w:r>
              <w:rPr>
                <w:sz w:val="18"/>
              </w:rPr>
              <w:t>identifying</w:t>
            </w:r>
            <w:r>
              <w:rPr>
                <w:spacing w:val="-7"/>
                <w:sz w:val="18"/>
              </w:rPr>
              <w:t xml:space="preserve"> </w:t>
            </w:r>
            <w:r>
              <w:rPr>
                <w:sz w:val="18"/>
              </w:rPr>
              <w:t>sounds</w:t>
            </w:r>
            <w:r>
              <w:rPr>
                <w:spacing w:val="-2"/>
                <w:sz w:val="18"/>
              </w:rPr>
              <w:t xml:space="preserve"> </w:t>
            </w:r>
            <w:r>
              <w:rPr>
                <w:sz w:val="18"/>
              </w:rPr>
              <w:t>in</w:t>
            </w:r>
            <w:r>
              <w:rPr>
                <w:spacing w:val="-4"/>
                <w:sz w:val="18"/>
              </w:rPr>
              <w:t xml:space="preserve"> </w:t>
            </w:r>
            <w:r>
              <w:rPr>
                <w:sz w:val="18"/>
              </w:rPr>
              <w:t>them</w:t>
            </w:r>
            <w:r>
              <w:rPr>
                <w:spacing w:val="-6"/>
                <w:sz w:val="18"/>
              </w:rPr>
              <w:t xml:space="preserve"> </w:t>
            </w:r>
            <w:r>
              <w:rPr>
                <w:sz w:val="18"/>
              </w:rPr>
              <w:t>and representing</w:t>
            </w:r>
            <w:r>
              <w:rPr>
                <w:spacing w:val="-7"/>
                <w:sz w:val="18"/>
              </w:rPr>
              <w:t xml:space="preserve"> </w:t>
            </w:r>
            <w:r>
              <w:rPr>
                <w:sz w:val="18"/>
              </w:rPr>
              <w:t>the</w:t>
            </w:r>
            <w:r>
              <w:rPr>
                <w:spacing w:val="-4"/>
                <w:sz w:val="18"/>
              </w:rPr>
              <w:t xml:space="preserve"> </w:t>
            </w:r>
            <w:r>
              <w:rPr>
                <w:sz w:val="18"/>
              </w:rPr>
              <w:t>sounds with a letter/s.</w:t>
            </w:r>
          </w:p>
          <w:p w14:paraId="1CF7EF1A" w14:textId="77777777" w:rsidR="00A11B96" w:rsidRDefault="004B5D00">
            <w:pPr>
              <w:pStyle w:val="TableParagraph"/>
              <w:numPr>
                <w:ilvl w:val="0"/>
                <w:numId w:val="66"/>
              </w:numPr>
              <w:tabs>
                <w:tab w:val="left" w:pos="825"/>
              </w:tabs>
              <w:spacing w:before="1" w:line="206" w:lineRule="exact"/>
              <w:rPr>
                <w:sz w:val="18"/>
              </w:rPr>
            </w:pPr>
            <w:r>
              <w:rPr>
                <w:sz w:val="18"/>
              </w:rPr>
              <w:t>Write</w:t>
            </w:r>
            <w:r>
              <w:rPr>
                <w:spacing w:val="-5"/>
                <w:sz w:val="18"/>
              </w:rPr>
              <w:t xml:space="preserve"> </w:t>
            </w:r>
            <w:r>
              <w:rPr>
                <w:sz w:val="18"/>
              </w:rPr>
              <w:t>simple</w:t>
            </w:r>
            <w:r>
              <w:rPr>
                <w:spacing w:val="-6"/>
                <w:sz w:val="18"/>
              </w:rPr>
              <w:t xml:space="preserve"> </w:t>
            </w:r>
            <w:r>
              <w:rPr>
                <w:sz w:val="18"/>
              </w:rPr>
              <w:t>phrases</w:t>
            </w:r>
            <w:r>
              <w:rPr>
                <w:spacing w:val="-6"/>
                <w:sz w:val="18"/>
              </w:rPr>
              <w:t xml:space="preserve"> </w:t>
            </w:r>
            <w:r>
              <w:rPr>
                <w:sz w:val="18"/>
              </w:rPr>
              <w:t>and</w:t>
            </w:r>
            <w:r>
              <w:rPr>
                <w:spacing w:val="-6"/>
                <w:sz w:val="18"/>
              </w:rPr>
              <w:t xml:space="preserve"> </w:t>
            </w:r>
            <w:r>
              <w:rPr>
                <w:sz w:val="18"/>
              </w:rPr>
              <w:t>sentences</w:t>
            </w:r>
            <w:r>
              <w:rPr>
                <w:spacing w:val="-6"/>
                <w:sz w:val="18"/>
              </w:rPr>
              <w:t xml:space="preserve"> </w:t>
            </w:r>
            <w:r>
              <w:rPr>
                <w:sz w:val="18"/>
              </w:rPr>
              <w:t>that</w:t>
            </w:r>
            <w:r>
              <w:rPr>
                <w:spacing w:val="-7"/>
                <w:sz w:val="18"/>
              </w:rPr>
              <w:t xml:space="preserve"> </w:t>
            </w:r>
            <w:r>
              <w:rPr>
                <w:sz w:val="18"/>
              </w:rPr>
              <w:t>can</w:t>
            </w:r>
            <w:r>
              <w:rPr>
                <w:spacing w:val="-6"/>
                <w:sz w:val="18"/>
              </w:rPr>
              <w:t xml:space="preserve"> </w:t>
            </w:r>
            <w:r>
              <w:rPr>
                <w:sz w:val="18"/>
              </w:rPr>
              <w:t>be</w:t>
            </w:r>
            <w:r>
              <w:rPr>
                <w:spacing w:val="-6"/>
                <w:sz w:val="18"/>
              </w:rPr>
              <w:t xml:space="preserve"> </w:t>
            </w:r>
            <w:r>
              <w:rPr>
                <w:sz w:val="18"/>
              </w:rPr>
              <w:t>read</w:t>
            </w:r>
            <w:r>
              <w:rPr>
                <w:spacing w:val="-6"/>
                <w:sz w:val="18"/>
              </w:rPr>
              <w:t xml:space="preserve"> </w:t>
            </w:r>
            <w:r>
              <w:rPr>
                <w:sz w:val="18"/>
              </w:rPr>
              <w:t>by</w:t>
            </w:r>
            <w:r>
              <w:rPr>
                <w:spacing w:val="-5"/>
                <w:sz w:val="18"/>
              </w:rPr>
              <w:t xml:space="preserve"> </w:t>
            </w:r>
            <w:r>
              <w:rPr>
                <w:spacing w:val="-2"/>
                <w:sz w:val="18"/>
              </w:rPr>
              <w:t>others.</w:t>
            </w:r>
          </w:p>
          <w:p w14:paraId="6E9C8B2A" w14:textId="77777777" w:rsidR="00A11B96" w:rsidRDefault="004B5D00">
            <w:pPr>
              <w:pStyle w:val="TableParagraph"/>
              <w:numPr>
                <w:ilvl w:val="0"/>
                <w:numId w:val="66"/>
              </w:numPr>
              <w:tabs>
                <w:tab w:val="left" w:pos="825"/>
              </w:tabs>
              <w:spacing w:line="242" w:lineRule="auto"/>
              <w:ind w:right="1355"/>
              <w:rPr>
                <w:sz w:val="18"/>
              </w:rPr>
            </w:pPr>
            <w:r>
              <w:rPr>
                <w:sz w:val="18"/>
              </w:rPr>
              <w:t>Write</w:t>
            </w:r>
            <w:r>
              <w:rPr>
                <w:spacing w:val="-6"/>
                <w:sz w:val="18"/>
              </w:rPr>
              <w:t xml:space="preserve"> </w:t>
            </w:r>
            <w:r>
              <w:rPr>
                <w:sz w:val="18"/>
              </w:rPr>
              <w:t>short</w:t>
            </w:r>
            <w:r>
              <w:rPr>
                <w:spacing w:val="-7"/>
                <w:sz w:val="18"/>
              </w:rPr>
              <w:t xml:space="preserve"> </w:t>
            </w:r>
            <w:r>
              <w:rPr>
                <w:sz w:val="18"/>
              </w:rPr>
              <w:t>sentences</w:t>
            </w:r>
            <w:r>
              <w:rPr>
                <w:spacing w:val="-6"/>
                <w:sz w:val="18"/>
              </w:rPr>
              <w:t xml:space="preserve"> </w:t>
            </w:r>
            <w:r>
              <w:rPr>
                <w:sz w:val="18"/>
              </w:rPr>
              <w:t>with</w:t>
            </w:r>
            <w:r>
              <w:rPr>
                <w:spacing w:val="-6"/>
                <w:sz w:val="18"/>
              </w:rPr>
              <w:t xml:space="preserve"> </w:t>
            </w:r>
            <w:r>
              <w:rPr>
                <w:sz w:val="18"/>
              </w:rPr>
              <w:t>words</w:t>
            </w:r>
            <w:r>
              <w:rPr>
                <w:spacing w:val="-3"/>
                <w:sz w:val="18"/>
              </w:rPr>
              <w:t xml:space="preserve"> </w:t>
            </w:r>
            <w:r>
              <w:rPr>
                <w:sz w:val="18"/>
              </w:rPr>
              <w:t>with</w:t>
            </w:r>
            <w:r>
              <w:rPr>
                <w:spacing w:val="-6"/>
                <w:sz w:val="18"/>
              </w:rPr>
              <w:t xml:space="preserve"> </w:t>
            </w:r>
            <w:r>
              <w:rPr>
                <w:sz w:val="18"/>
              </w:rPr>
              <w:t>known</w:t>
            </w:r>
            <w:r>
              <w:rPr>
                <w:spacing w:val="-6"/>
                <w:sz w:val="18"/>
              </w:rPr>
              <w:t xml:space="preserve"> </w:t>
            </w:r>
            <w:r>
              <w:rPr>
                <w:sz w:val="18"/>
              </w:rPr>
              <w:t>sound-letter correspondences using a capital letter and full stop.</w:t>
            </w:r>
          </w:p>
          <w:p w14:paraId="0693B87B" w14:textId="77777777" w:rsidR="00A11B96" w:rsidRDefault="004B5D00">
            <w:pPr>
              <w:pStyle w:val="TableParagraph"/>
              <w:numPr>
                <w:ilvl w:val="0"/>
                <w:numId w:val="66"/>
              </w:numPr>
              <w:tabs>
                <w:tab w:val="left" w:pos="825"/>
              </w:tabs>
              <w:spacing w:line="204" w:lineRule="exact"/>
              <w:rPr>
                <w:sz w:val="18"/>
              </w:rPr>
            </w:pPr>
            <w:r>
              <w:rPr>
                <w:sz w:val="18"/>
              </w:rPr>
              <w:t>Re-read</w:t>
            </w:r>
            <w:r>
              <w:rPr>
                <w:spacing w:val="-7"/>
                <w:sz w:val="18"/>
              </w:rPr>
              <w:t xml:space="preserve"> </w:t>
            </w:r>
            <w:r>
              <w:rPr>
                <w:sz w:val="18"/>
              </w:rPr>
              <w:t>what</w:t>
            </w:r>
            <w:r>
              <w:rPr>
                <w:spacing w:val="-7"/>
                <w:sz w:val="18"/>
              </w:rPr>
              <w:t xml:space="preserve"> </w:t>
            </w:r>
            <w:r>
              <w:rPr>
                <w:sz w:val="18"/>
              </w:rPr>
              <w:t>they</w:t>
            </w:r>
            <w:r>
              <w:rPr>
                <w:spacing w:val="-6"/>
                <w:sz w:val="18"/>
              </w:rPr>
              <w:t xml:space="preserve"> </w:t>
            </w:r>
            <w:r>
              <w:rPr>
                <w:sz w:val="18"/>
              </w:rPr>
              <w:t>have</w:t>
            </w:r>
            <w:r>
              <w:rPr>
                <w:spacing w:val="-3"/>
                <w:sz w:val="18"/>
              </w:rPr>
              <w:t xml:space="preserve"> </w:t>
            </w:r>
            <w:r>
              <w:rPr>
                <w:sz w:val="18"/>
              </w:rPr>
              <w:t>written</w:t>
            </w:r>
            <w:r>
              <w:rPr>
                <w:spacing w:val="-6"/>
                <w:sz w:val="18"/>
              </w:rPr>
              <w:t xml:space="preserve"> </w:t>
            </w:r>
            <w:r>
              <w:rPr>
                <w:sz w:val="18"/>
              </w:rPr>
              <w:t>to</w:t>
            </w:r>
            <w:r>
              <w:rPr>
                <w:spacing w:val="-6"/>
                <w:sz w:val="18"/>
              </w:rPr>
              <w:t xml:space="preserve"> </w:t>
            </w:r>
            <w:r>
              <w:rPr>
                <w:sz w:val="18"/>
              </w:rPr>
              <w:t>check</w:t>
            </w:r>
            <w:r>
              <w:rPr>
                <w:spacing w:val="-6"/>
                <w:sz w:val="18"/>
              </w:rPr>
              <w:t xml:space="preserve"> </w:t>
            </w:r>
            <w:r>
              <w:rPr>
                <w:sz w:val="18"/>
              </w:rPr>
              <w:t>that</w:t>
            </w:r>
            <w:r>
              <w:rPr>
                <w:spacing w:val="-7"/>
                <w:sz w:val="18"/>
              </w:rPr>
              <w:t xml:space="preserve"> </w:t>
            </w:r>
            <w:r>
              <w:rPr>
                <w:sz w:val="18"/>
              </w:rPr>
              <w:t>it</w:t>
            </w:r>
            <w:r>
              <w:rPr>
                <w:spacing w:val="-7"/>
                <w:sz w:val="18"/>
              </w:rPr>
              <w:t xml:space="preserve"> </w:t>
            </w:r>
            <w:r>
              <w:rPr>
                <w:sz w:val="18"/>
              </w:rPr>
              <w:t>makes</w:t>
            </w:r>
            <w:r>
              <w:rPr>
                <w:spacing w:val="-6"/>
                <w:sz w:val="18"/>
              </w:rPr>
              <w:t xml:space="preserve"> </w:t>
            </w:r>
            <w:r>
              <w:rPr>
                <w:spacing w:val="-2"/>
                <w:sz w:val="18"/>
              </w:rPr>
              <w:t>sense.</w:t>
            </w:r>
          </w:p>
          <w:p w14:paraId="6C1901A6" w14:textId="77777777" w:rsidR="00A11B96" w:rsidRDefault="00A11B96">
            <w:pPr>
              <w:pStyle w:val="TableParagraph"/>
              <w:spacing w:before="22"/>
              <w:ind w:left="0"/>
              <w:rPr>
                <w:b/>
                <w:sz w:val="18"/>
              </w:rPr>
            </w:pPr>
          </w:p>
          <w:p w14:paraId="16613BA3" w14:textId="77777777" w:rsidR="00A11B96" w:rsidRDefault="004B5D00">
            <w:pPr>
              <w:pStyle w:val="TableParagraph"/>
              <w:spacing w:line="229" w:lineRule="exact"/>
              <w:ind w:left="105"/>
              <w:rPr>
                <w:b/>
                <w:sz w:val="20"/>
              </w:rPr>
            </w:pPr>
            <w:r>
              <w:rPr>
                <w:b/>
                <w:spacing w:val="-2"/>
                <w:sz w:val="20"/>
                <w:u w:val="single"/>
              </w:rPr>
              <w:t>Handwriting</w:t>
            </w:r>
          </w:p>
          <w:p w14:paraId="2B399948" w14:textId="77777777" w:rsidR="00A11B96" w:rsidRDefault="004B5D00">
            <w:pPr>
              <w:pStyle w:val="TableParagraph"/>
              <w:spacing w:line="268" w:lineRule="exact"/>
              <w:ind w:left="105"/>
              <w:rPr>
                <w:rFonts w:ascii="Calibri"/>
              </w:rPr>
            </w:pPr>
            <w:r>
              <w:rPr>
                <w:rFonts w:ascii="Calibri"/>
              </w:rPr>
              <w:t>Pupils</w:t>
            </w:r>
            <w:r>
              <w:rPr>
                <w:rFonts w:ascii="Calibri"/>
                <w:spacing w:val="-5"/>
              </w:rPr>
              <w:t xml:space="preserve"> </w:t>
            </w:r>
            <w:r>
              <w:rPr>
                <w:rFonts w:ascii="Calibri"/>
                <w:spacing w:val="-2"/>
              </w:rPr>
              <w:t>will:</w:t>
            </w:r>
          </w:p>
          <w:p w14:paraId="5BBA3A6B" w14:textId="77777777" w:rsidR="00A11B96" w:rsidRDefault="004B5D00">
            <w:pPr>
              <w:pStyle w:val="TableParagraph"/>
              <w:numPr>
                <w:ilvl w:val="0"/>
                <w:numId w:val="66"/>
              </w:numPr>
              <w:tabs>
                <w:tab w:val="left" w:pos="825"/>
              </w:tabs>
              <w:spacing w:before="2"/>
              <w:ind w:right="142"/>
              <w:rPr>
                <w:sz w:val="18"/>
              </w:rPr>
            </w:pPr>
            <w:r>
              <w:rPr>
                <w:sz w:val="18"/>
              </w:rPr>
              <w:t>Hold</w:t>
            </w:r>
            <w:r>
              <w:rPr>
                <w:spacing w:val="-4"/>
                <w:sz w:val="18"/>
              </w:rPr>
              <w:t xml:space="preserve"> </w:t>
            </w:r>
            <w:r>
              <w:rPr>
                <w:sz w:val="18"/>
              </w:rPr>
              <w:t>a</w:t>
            </w:r>
            <w:r>
              <w:rPr>
                <w:spacing w:val="-4"/>
                <w:sz w:val="18"/>
              </w:rPr>
              <w:t xml:space="preserve"> </w:t>
            </w:r>
            <w:r>
              <w:rPr>
                <w:sz w:val="18"/>
              </w:rPr>
              <w:t>pencil</w:t>
            </w:r>
            <w:r>
              <w:rPr>
                <w:spacing w:val="-7"/>
                <w:sz w:val="18"/>
              </w:rPr>
              <w:t xml:space="preserve"> </w:t>
            </w:r>
            <w:r>
              <w:rPr>
                <w:sz w:val="18"/>
              </w:rPr>
              <w:t>effectively</w:t>
            </w:r>
            <w:r>
              <w:rPr>
                <w:spacing w:val="-4"/>
                <w:sz w:val="18"/>
              </w:rPr>
              <w:t xml:space="preserve"> </w:t>
            </w:r>
            <w:r>
              <w:rPr>
                <w:sz w:val="18"/>
              </w:rPr>
              <w:t>in</w:t>
            </w:r>
            <w:r>
              <w:rPr>
                <w:spacing w:val="-4"/>
                <w:sz w:val="18"/>
              </w:rPr>
              <w:t xml:space="preserve"> </w:t>
            </w:r>
            <w:r>
              <w:rPr>
                <w:sz w:val="18"/>
              </w:rPr>
              <w:t>preparation</w:t>
            </w:r>
            <w:r>
              <w:rPr>
                <w:spacing w:val="-4"/>
                <w:sz w:val="18"/>
              </w:rPr>
              <w:t xml:space="preserve"> </w:t>
            </w:r>
            <w:r>
              <w:rPr>
                <w:sz w:val="18"/>
              </w:rPr>
              <w:t>for</w:t>
            </w:r>
            <w:r>
              <w:rPr>
                <w:spacing w:val="-4"/>
                <w:sz w:val="18"/>
              </w:rPr>
              <w:t xml:space="preserve"> </w:t>
            </w:r>
            <w:r>
              <w:rPr>
                <w:sz w:val="18"/>
              </w:rPr>
              <w:t>fluent</w:t>
            </w:r>
            <w:r>
              <w:rPr>
                <w:spacing w:val="-1"/>
                <w:sz w:val="18"/>
              </w:rPr>
              <w:t xml:space="preserve"> </w:t>
            </w:r>
            <w:r>
              <w:rPr>
                <w:sz w:val="18"/>
              </w:rPr>
              <w:t>writing</w:t>
            </w:r>
            <w:r>
              <w:rPr>
                <w:spacing w:val="-1"/>
                <w:sz w:val="18"/>
              </w:rPr>
              <w:t xml:space="preserve"> </w:t>
            </w:r>
            <w:r>
              <w:rPr>
                <w:sz w:val="18"/>
              </w:rPr>
              <w:t>–</w:t>
            </w:r>
            <w:r>
              <w:rPr>
                <w:spacing w:val="-4"/>
                <w:sz w:val="18"/>
              </w:rPr>
              <w:t xml:space="preserve"> </w:t>
            </w:r>
            <w:r>
              <w:rPr>
                <w:sz w:val="18"/>
              </w:rPr>
              <w:t>using</w:t>
            </w:r>
            <w:r>
              <w:rPr>
                <w:spacing w:val="-4"/>
                <w:sz w:val="18"/>
              </w:rPr>
              <w:t xml:space="preserve"> </w:t>
            </w:r>
            <w:r>
              <w:rPr>
                <w:sz w:val="18"/>
              </w:rPr>
              <w:t>the</w:t>
            </w:r>
            <w:r>
              <w:rPr>
                <w:spacing w:val="-4"/>
                <w:sz w:val="18"/>
              </w:rPr>
              <w:t xml:space="preserve"> </w:t>
            </w:r>
            <w:r>
              <w:rPr>
                <w:sz w:val="18"/>
              </w:rPr>
              <w:t>tripod grip in almost all cases.</w:t>
            </w:r>
          </w:p>
          <w:p w14:paraId="125FFDDB" w14:textId="77777777" w:rsidR="00A11B96" w:rsidRDefault="004B5D00">
            <w:pPr>
              <w:pStyle w:val="TableParagraph"/>
              <w:numPr>
                <w:ilvl w:val="0"/>
                <w:numId w:val="66"/>
              </w:numPr>
              <w:tabs>
                <w:tab w:val="left" w:pos="825"/>
              </w:tabs>
              <w:spacing w:before="1"/>
              <w:rPr>
                <w:sz w:val="18"/>
              </w:rPr>
            </w:pPr>
            <w:r>
              <w:rPr>
                <w:sz w:val="18"/>
              </w:rPr>
              <w:t>Form</w:t>
            </w:r>
            <w:r>
              <w:rPr>
                <w:spacing w:val="-8"/>
                <w:sz w:val="18"/>
              </w:rPr>
              <w:t xml:space="preserve"> </w:t>
            </w:r>
            <w:r>
              <w:rPr>
                <w:sz w:val="18"/>
              </w:rPr>
              <w:t>lower-case</w:t>
            </w:r>
            <w:r>
              <w:rPr>
                <w:spacing w:val="-8"/>
                <w:sz w:val="18"/>
              </w:rPr>
              <w:t xml:space="preserve"> </w:t>
            </w:r>
            <w:r>
              <w:rPr>
                <w:sz w:val="18"/>
              </w:rPr>
              <w:t>and</w:t>
            </w:r>
            <w:r>
              <w:rPr>
                <w:spacing w:val="-9"/>
                <w:sz w:val="18"/>
              </w:rPr>
              <w:t xml:space="preserve"> </w:t>
            </w:r>
            <w:r>
              <w:rPr>
                <w:sz w:val="18"/>
              </w:rPr>
              <w:t>capital</w:t>
            </w:r>
            <w:r>
              <w:rPr>
                <w:spacing w:val="-9"/>
                <w:sz w:val="18"/>
              </w:rPr>
              <w:t xml:space="preserve"> </w:t>
            </w:r>
            <w:r>
              <w:rPr>
                <w:sz w:val="18"/>
              </w:rPr>
              <w:t>letters</w:t>
            </w:r>
            <w:r>
              <w:rPr>
                <w:spacing w:val="-8"/>
                <w:sz w:val="18"/>
              </w:rPr>
              <w:t xml:space="preserve"> </w:t>
            </w:r>
            <w:r>
              <w:rPr>
                <w:spacing w:val="-2"/>
                <w:sz w:val="18"/>
              </w:rPr>
              <w:t>correctly.</w:t>
            </w:r>
          </w:p>
        </w:tc>
      </w:tr>
    </w:tbl>
    <w:p w14:paraId="4A2E846F" w14:textId="77777777" w:rsidR="00A11B96" w:rsidRDefault="00A11B96">
      <w:pPr>
        <w:pStyle w:val="TableParagraph"/>
        <w:rPr>
          <w:sz w:val="18"/>
        </w:rPr>
        <w:sectPr w:rsidR="00A11B96">
          <w:pgSz w:w="23820" w:h="16840" w:orient="landscape"/>
          <w:pgMar w:top="1800" w:right="708" w:bottom="1380" w:left="992" w:header="300" w:footer="1174" w:gutter="0"/>
          <w:cols w:space="720"/>
        </w:sectPr>
      </w:pPr>
    </w:p>
    <w:p w14:paraId="759B6BE4" w14:textId="77777777" w:rsidR="00A11B96" w:rsidRDefault="004B5D00">
      <w:pPr>
        <w:spacing w:before="76"/>
        <w:ind w:left="630" w:right="914"/>
        <w:jc w:val="center"/>
        <w:rPr>
          <w:b/>
          <w:sz w:val="44"/>
        </w:rPr>
      </w:pPr>
      <w:r>
        <w:rPr>
          <w:b/>
          <w:sz w:val="44"/>
          <w:u w:val="single"/>
        </w:rPr>
        <w:lastRenderedPageBreak/>
        <w:t>Year</w:t>
      </w:r>
      <w:r>
        <w:rPr>
          <w:b/>
          <w:spacing w:val="-13"/>
          <w:sz w:val="44"/>
          <w:u w:val="single"/>
        </w:rPr>
        <w:t xml:space="preserve"> </w:t>
      </w:r>
      <w:r>
        <w:rPr>
          <w:b/>
          <w:spacing w:val="-12"/>
          <w:sz w:val="44"/>
          <w:u w:val="single"/>
        </w:rPr>
        <w:t>1</w:t>
      </w:r>
    </w:p>
    <w:p w14:paraId="6686F44D" w14:textId="77777777" w:rsidR="00A11B96" w:rsidRDefault="00A11B96">
      <w:pPr>
        <w:pStyle w:val="BodyText"/>
        <w:spacing w:before="9"/>
        <w:rPr>
          <w:b/>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3"/>
        <w:gridCol w:w="6382"/>
        <w:gridCol w:w="6098"/>
        <w:gridCol w:w="4366"/>
      </w:tblGrid>
      <w:tr w:rsidR="00A11B96" w14:paraId="407A40BC" w14:textId="77777777">
        <w:trPr>
          <w:trHeight w:val="397"/>
        </w:trPr>
        <w:tc>
          <w:tcPr>
            <w:tcW w:w="21949" w:type="dxa"/>
            <w:gridSpan w:val="4"/>
            <w:tcBorders>
              <w:bottom w:val="single" w:sz="18" w:space="0" w:color="FFFFFF"/>
            </w:tcBorders>
            <w:shd w:val="clear" w:color="auto" w:fill="006600"/>
          </w:tcPr>
          <w:p w14:paraId="62570C28" w14:textId="77777777" w:rsidR="00A11B96" w:rsidRDefault="004B5D00">
            <w:pPr>
              <w:pStyle w:val="TableParagraph"/>
              <w:spacing w:before="3" w:line="374" w:lineRule="exact"/>
              <w:ind w:left="224"/>
              <w:jc w:val="center"/>
              <w:rPr>
                <w:b/>
                <w:sz w:val="36"/>
              </w:rPr>
            </w:pPr>
            <w:r>
              <w:rPr>
                <w:b/>
                <w:color w:val="FFFFFF"/>
                <w:sz w:val="36"/>
              </w:rPr>
              <w:t>Year</w:t>
            </w:r>
            <w:r>
              <w:rPr>
                <w:b/>
                <w:color w:val="FFFFFF"/>
                <w:spacing w:val="-5"/>
                <w:sz w:val="36"/>
              </w:rPr>
              <w:t xml:space="preserve"> </w:t>
            </w:r>
            <w:r>
              <w:rPr>
                <w:b/>
                <w:color w:val="FFFFFF"/>
                <w:sz w:val="36"/>
              </w:rPr>
              <w:t>1</w:t>
            </w:r>
            <w:r>
              <w:rPr>
                <w:b/>
                <w:color w:val="FFFFFF"/>
                <w:spacing w:val="-2"/>
                <w:sz w:val="36"/>
              </w:rPr>
              <w:t xml:space="preserve"> </w:t>
            </w:r>
            <w:r>
              <w:rPr>
                <w:b/>
                <w:color w:val="FFFFFF"/>
                <w:sz w:val="36"/>
              </w:rPr>
              <w:t>English:</w:t>
            </w:r>
            <w:r>
              <w:rPr>
                <w:b/>
                <w:color w:val="FFFFFF"/>
                <w:spacing w:val="-3"/>
                <w:sz w:val="36"/>
              </w:rPr>
              <w:t xml:space="preserve"> </w:t>
            </w:r>
            <w:r>
              <w:rPr>
                <w:b/>
                <w:color w:val="FFFFFF"/>
                <w:sz w:val="36"/>
              </w:rPr>
              <w:t>Knowledge</w:t>
            </w:r>
            <w:r>
              <w:rPr>
                <w:b/>
                <w:color w:val="FFFFFF"/>
                <w:spacing w:val="-3"/>
                <w:sz w:val="36"/>
              </w:rPr>
              <w:t xml:space="preserve"> </w:t>
            </w:r>
            <w:r>
              <w:rPr>
                <w:b/>
                <w:color w:val="FFFFFF"/>
                <w:sz w:val="36"/>
              </w:rPr>
              <w:t>and</w:t>
            </w:r>
            <w:r>
              <w:rPr>
                <w:b/>
                <w:color w:val="FFFFFF"/>
                <w:spacing w:val="-4"/>
                <w:sz w:val="36"/>
              </w:rPr>
              <w:t xml:space="preserve"> </w:t>
            </w:r>
            <w:r>
              <w:rPr>
                <w:b/>
                <w:color w:val="FFFFFF"/>
                <w:spacing w:val="-2"/>
                <w:sz w:val="36"/>
              </w:rPr>
              <w:t>Skills</w:t>
            </w:r>
          </w:p>
        </w:tc>
      </w:tr>
      <w:tr w:rsidR="00A11B96" w14:paraId="000A2F03" w14:textId="77777777">
        <w:trPr>
          <w:trHeight w:val="535"/>
        </w:trPr>
        <w:tc>
          <w:tcPr>
            <w:tcW w:w="5103" w:type="dxa"/>
            <w:shd w:val="clear" w:color="auto" w:fill="006600"/>
          </w:tcPr>
          <w:p w14:paraId="2D123CD9" w14:textId="77777777" w:rsidR="00A11B96" w:rsidRDefault="004B5D00">
            <w:pPr>
              <w:pStyle w:val="TableParagraph"/>
              <w:spacing w:line="308" w:lineRule="exact"/>
              <w:ind w:left="1342"/>
              <w:rPr>
                <w:b/>
                <w:sz w:val="28"/>
              </w:rPr>
            </w:pPr>
            <w:r>
              <w:rPr>
                <w:b/>
                <w:color w:val="FFFFFF"/>
                <w:sz w:val="28"/>
                <w:u w:val="single" w:color="FFFFFF"/>
              </w:rPr>
              <w:t>Spoken</w:t>
            </w:r>
            <w:r>
              <w:rPr>
                <w:b/>
                <w:color w:val="FFFFFF"/>
                <w:spacing w:val="-4"/>
                <w:sz w:val="28"/>
                <w:u w:val="single" w:color="FFFFFF"/>
              </w:rPr>
              <w:t xml:space="preserve"> </w:t>
            </w:r>
            <w:r>
              <w:rPr>
                <w:b/>
                <w:color w:val="FFFFFF"/>
                <w:spacing w:val="-2"/>
                <w:sz w:val="28"/>
                <w:u w:val="single" w:color="FFFFFF"/>
              </w:rPr>
              <w:t>Language</w:t>
            </w:r>
          </w:p>
        </w:tc>
        <w:tc>
          <w:tcPr>
            <w:tcW w:w="6382" w:type="dxa"/>
            <w:tcBorders>
              <w:top w:val="single" w:sz="18" w:space="0" w:color="FFFFFF"/>
            </w:tcBorders>
            <w:shd w:val="clear" w:color="auto" w:fill="006600"/>
          </w:tcPr>
          <w:p w14:paraId="2FB50E6D" w14:textId="77777777" w:rsidR="00A11B96" w:rsidRDefault="004B5D00">
            <w:pPr>
              <w:pStyle w:val="TableParagraph"/>
              <w:spacing w:line="308" w:lineRule="exact"/>
              <w:ind w:left="12"/>
              <w:jc w:val="center"/>
              <w:rPr>
                <w:b/>
                <w:sz w:val="28"/>
              </w:rPr>
            </w:pPr>
            <w:r>
              <w:rPr>
                <w:b/>
                <w:color w:val="FFFFFF"/>
                <w:spacing w:val="-2"/>
                <w:sz w:val="28"/>
                <w:u w:val="single" w:color="FFFFFF"/>
              </w:rPr>
              <w:t>Reading</w:t>
            </w:r>
          </w:p>
        </w:tc>
        <w:tc>
          <w:tcPr>
            <w:tcW w:w="6098" w:type="dxa"/>
            <w:tcBorders>
              <w:top w:val="single" w:sz="18" w:space="0" w:color="FFFFFF"/>
            </w:tcBorders>
            <w:shd w:val="clear" w:color="auto" w:fill="006600"/>
          </w:tcPr>
          <w:p w14:paraId="4FF72AE9" w14:textId="77777777" w:rsidR="00A11B96" w:rsidRDefault="004B5D00">
            <w:pPr>
              <w:pStyle w:val="TableParagraph"/>
              <w:spacing w:line="308" w:lineRule="exact"/>
              <w:ind w:left="4"/>
              <w:jc w:val="center"/>
              <w:rPr>
                <w:b/>
                <w:sz w:val="28"/>
              </w:rPr>
            </w:pPr>
            <w:r>
              <w:rPr>
                <w:b/>
                <w:color w:val="FFFFFF"/>
                <w:spacing w:val="-2"/>
                <w:sz w:val="28"/>
                <w:u w:val="single" w:color="FFFFFF"/>
              </w:rPr>
              <w:t>Writing</w:t>
            </w:r>
          </w:p>
        </w:tc>
        <w:tc>
          <w:tcPr>
            <w:tcW w:w="4366" w:type="dxa"/>
            <w:shd w:val="clear" w:color="auto" w:fill="006600"/>
          </w:tcPr>
          <w:p w14:paraId="58361924" w14:textId="77777777" w:rsidR="00A11B96" w:rsidRDefault="004B5D00">
            <w:pPr>
              <w:pStyle w:val="TableParagraph"/>
              <w:spacing w:line="258" w:lineRule="exact"/>
              <w:ind w:left="0" w:right="3"/>
              <w:jc w:val="center"/>
              <w:rPr>
                <w:b/>
                <w:sz w:val="24"/>
              </w:rPr>
            </w:pPr>
            <w:r>
              <w:rPr>
                <w:b/>
                <w:color w:val="FFFFFF"/>
                <w:sz w:val="24"/>
                <w:u w:val="single" w:color="FFFFFF"/>
              </w:rPr>
              <w:t>Vocabulary,</w:t>
            </w:r>
            <w:r>
              <w:rPr>
                <w:b/>
                <w:color w:val="FFFFFF"/>
                <w:spacing w:val="-6"/>
                <w:sz w:val="24"/>
                <w:u w:val="single" w:color="FFFFFF"/>
              </w:rPr>
              <w:t xml:space="preserve"> </w:t>
            </w:r>
            <w:r>
              <w:rPr>
                <w:b/>
                <w:color w:val="FFFFFF"/>
                <w:sz w:val="24"/>
                <w:u w:val="single" w:color="FFFFFF"/>
              </w:rPr>
              <w:t>Grammar,</w:t>
            </w:r>
            <w:r>
              <w:rPr>
                <w:b/>
                <w:color w:val="FFFFFF"/>
                <w:spacing w:val="-3"/>
                <w:sz w:val="24"/>
                <w:u w:val="single" w:color="FFFFFF"/>
              </w:rPr>
              <w:t xml:space="preserve"> </w:t>
            </w:r>
            <w:r>
              <w:rPr>
                <w:b/>
                <w:color w:val="FFFFFF"/>
                <w:spacing w:val="-5"/>
                <w:sz w:val="24"/>
                <w:u w:val="single" w:color="FFFFFF"/>
              </w:rPr>
              <w:t>and</w:t>
            </w:r>
          </w:p>
          <w:p w14:paraId="2E6F5485" w14:textId="77777777" w:rsidR="00A11B96" w:rsidRDefault="004B5D00">
            <w:pPr>
              <w:pStyle w:val="TableParagraph"/>
              <w:spacing w:before="2" w:line="255" w:lineRule="exact"/>
              <w:ind w:left="3" w:right="3"/>
              <w:jc w:val="center"/>
              <w:rPr>
                <w:b/>
                <w:sz w:val="24"/>
              </w:rPr>
            </w:pPr>
            <w:r>
              <w:rPr>
                <w:b/>
                <w:color w:val="FFFFFF"/>
                <w:spacing w:val="-2"/>
                <w:sz w:val="24"/>
                <w:u w:val="single" w:color="FFFFFF"/>
              </w:rPr>
              <w:t>Punctuation</w:t>
            </w:r>
          </w:p>
        </w:tc>
      </w:tr>
      <w:tr w:rsidR="00A11B96" w14:paraId="057210F7" w14:textId="77777777">
        <w:trPr>
          <w:trHeight w:val="11570"/>
        </w:trPr>
        <w:tc>
          <w:tcPr>
            <w:tcW w:w="5103" w:type="dxa"/>
            <w:shd w:val="clear" w:color="auto" w:fill="C2D59B"/>
          </w:tcPr>
          <w:p w14:paraId="21BA3E83" w14:textId="77777777" w:rsidR="00A11B96" w:rsidRDefault="004B5D00">
            <w:pPr>
              <w:pStyle w:val="TableParagraph"/>
              <w:spacing w:before="208" w:line="229" w:lineRule="exact"/>
              <w:ind w:left="104"/>
              <w:rPr>
                <w:b/>
                <w:i/>
                <w:sz w:val="20"/>
              </w:rPr>
            </w:pPr>
            <w:r>
              <w:rPr>
                <w:b/>
                <w:i/>
                <w:sz w:val="20"/>
              </w:rPr>
              <w:t>Listening</w:t>
            </w:r>
            <w:r>
              <w:rPr>
                <w:b/>
                <w:i/>
                <w:spacing w:val="-8"/>
                <w:sz w:val="20"/>
              </w:rPr>
              <w:t xml:space="preserve"> </w:t>
            </w:r>
            <w:r>
              <w:rPr>
                <w:b/>
                <w:i/>
                <w:sz w:val="20"/>
              </w:rPr>
              <w:t>and</w:t>
            </w:r>
            <w:r>
              <w:rPr>
                <w:b/>
                <w:i/>
                <w:spacing w:val="-8"/>
                <w:sz w:val="20"/>
              </w:rPr>
              <w:t xml:space="preserve"> </w:t>
            </w:r>
            <w:r>
              <w:rPr>
                <w:b/>
                <w:i/>
                <w:spacing w:val="-2"/>
                <w:sz w:val="20"/>
              </w:rPr>
              <w:t>attention</w:t>
            </w:r>
          </w:p>
          <w:p w14:paraId="00FCF8D1" w14:textId="77777777" w:rsidR="00A11B96" w:rsidRDefault="004B5D00">
            <w:pPr>
              <w:pStyle w:val="TableParagraph"/>
              <w:spacing w:line="206" w:lineRule="exact"/>
              <w:ind w:left="104"/>
              <w:rPr>
                <w:sz w:val="18"/>
              </w:rPr>
            </w:pPr>
            <w:r>
              <w:rPr>
                <w:sz w:val="18"/>
              </w:rPr>
              <w:t>Pupils</w:t>
            </w:r>
            <w:r>
              <w:rPr>
                <w:spacing w:val="-4"/>
                <w:sz w:val="18"/>
              </w:rPr>
              <w:t xml:space="preserve"> </w:t>
            </w:r>
            <w:r>
              <w:rPr>
                <w:spacing w:val="-2"/>
                <w:sz w:val="18"/>
              </w:rPr>
              <w:t>will:</w:t>
            </w:r>
          </w:p>
          <w:p w14:paraId="03E22725" w14:textId="77777777" w:rsidR="00A11B96" w:rsidRDefault="004B5D00">
            <w:pPr>
              <w:pStyle w:val="TableParagraph"/>
              <w:numPr>
                <w:ilvl w:val="0"/>
                <w:numId w:val="65"/>
              </w:numPr>
              <w:tabs>
                <w:tab w:val="left" w:pos="216"/>
              </w:tabs>
              <w:spacing w:before="2"/>
              <w:ind w:right="476" w:firstLine="0"/>
              <w:rPr>
                <w:i/>
                <w:sz w:val="18"/>
              </w:rPr>
            </w:pPr>
            <w:r>
              <w:rPr>
                <w:sz w:val="18"/>
              </w:rPr>
              <w:t>Listen and maintain attention to an adult in a range of situations,</w:t>
            </w:r>
            <w:r>
              <w:rPr>
                <w:spacing w:val="-4"/>
                <w:sz w:val="18"/>
              </w:rPr>
              <w:t xml:space="preserve"> </w:t>
            </w:r>
            <w:r>
              <w:rPr>
                <w:i/>
                <w:sz w:val="18"/>
              </w:rPr>
              <w:t>e.g.</w:t>
            </w:r>
            <w:r>
              <w:rPr>
                <w:i/>
                <w:spacing w:val="-6"/>
                <w:sz w:val="18"/>
              </w:rPr>
              <w:t xml:space="preserve"> </w:t>
            </w:r>
            <w:r>
              <w:rPr>
                <w:i/>
                <w:sz w:val="18"/>
              </w:rPr>
              <w:t>when</w:t>
            </w:r>
            <w:r>
              <w:rPr>
                <w:i/>
                <w:spacing w:val="-5"/>
                <w:sz w:val="18"/>
              </w:rPr>
              <w:t xml:space="preserve"> </w:t>
            </w:r>
            <w:r>
              <w:rPr>
                <w:i/>
                <w:sz w:val="18"/>
              </w:rPr>
              <w:t>listening</w:t>
            </w:r>
            <w:r>
              <w:rPr>
                <w:i/>
                <w:spacing w:val="-5"/>
                <w:sz w:val="18"/>
              </w:rPr>
              <w:t xml:space="preserve"> </w:t>
            </w:r>
            <w:r>
              <w:rPr>
                <w:i/>
                <w:sz w:val="18"/>
              </w:rPr>
              <w:t>to</w:t>
            </w:r>
            <w:r>
              <w:rPr>
                <w:i/>
                <w:spacing w:val="-5"/>
                <w:sz w:val="18"/>
              </w:rPr>
              <w:t xml:space="preserve"> </w:t>
            </w:r>
            <w:r>
              <w:rPr>
                <w:i/>
                <w:sz w:val="18"/>
              </w:rPr>
              <w:t>a</w:t>
            </w:r>
            <w:r>
              <w:rPr>
                <w:i/>
                <w:spacing w:val="-5"/>
                <w:sz w:val="18"/>
              </w:rPr>
              <w:t xml:space="preserve"> </w:t>
            </w:r>
            <w:r>
              <w:rPr>
                <w:i/>
                <w:sz w:val="18"/>
              </w:rPr>
              <w:t>story,</w:t>
            </w:r>
            <w:r>
              <w:rPr>
                <w:i/>
                <w:spacing w:val="-6"/>
                <w:sz w:val="18"/>
              </w:rPr>
              <w:t xml:space="preserve"> </w:t>
            </w:r>
            <w:r>
              <w:rPr>
                <w:i/>
                <w:sz w:val="18"/>
              </w:rPr>
              <w:t>following</w:t>
            </w:r>
            <w:r>
              <w:rPr>
                <w:i/>
                <w:spacing w:val="-5"/>
                <w:sz w:val="18"/>
              </w:rPr>
              <w:t xml:space="preserve"> </w:t>
            </w:r>
            <w:r>
              <w:rPr>
                <w:i/>
                <w:sz w:val="18"/>
              </w:rPr>
              <w:t>simple instructions, viewing a film clip etc.</w:t>
            </w:r>
          </w:p>
          <w:p w14:paraId="16047948" w14:textId="77777777" w:rsidR="00A11B96" w:rsidRDefault="004B5D00">
            <w:pPr>
              <w:pStyle w:val="TableParagraph"/>
              <w:numPr>
                <w:ilvl w:val="0"/>
                <w:numId w:val="65"/>
              </w:numPr>
              <w:tabs>
                <w:tab w:val="left" w:pos="216"/>
              </w:tabs>
              <w:ind w:right="276" w:firstLine="0"/>
              <w:rPr>
                <w:i/>
                <w:sz w:val="18"/>
              </w:rPr>
            </w:pPr>
            <w:r>
              <w:rPr>
                <w:sz w:val="18"/>
              </w:rPr>
              <w:t>Listen and maintain attention to their peers in a range of situations,</w:t>
            </w:r>
            <w:r>
              <w:rPr>
                <w:spacing w:val="-4"/>
                <w:sz w:val="18"/>
              </w:rPr>
              <w:t xml:space="preserve"> </w:t>
            </w:r>
            <w:r>
              <w:rPr>
                <w:i/>
                <w:sz w:val="18"/>
              </w:rPr>
              <w:t>e.g.</w:t>
            </w:r>
            <w:r>
              <w:rPr>
                <w:i/>
                <w:spacing w:val="-6"/>
                <w:sz w:val="18"/>
              </w:rPr>
              <w:t xml:space="preserve"> </w:t>
            </w:r>
            <w:r>
              <w:rPr>
                <w:i/>
                <w:sz w:val="18"/>
              </w:rPr>
              <w:t>in</w:t>
            </w:r>
            <w:r>
              <w:rPr>
                <w:i/>
                <w:spacing w:val="-5"/>
                <w:sz w:val="18"/>
              </w:rPr>
              <w:t xml:space="preserve"> </w:t>
            </w:r>
            <w:r>
              <w:rPr>
                <w:i/>
                <w:sz w:val="18"/>
              </w:rPr>
              <w:t>talk</w:t>
            </w:r>
            <w:r>
              <w:rPr>
                <w:i/>
                <w:spacing w:val="-5"/>
                <w:sz w:val="18"/>
              </w:rPr>
              <w:t xml:space="preserve"> </w:t>
            </w:r>
            <w:r>
              <w:rPr>
                <w:i/>
                <w:sz w:val="18"/>
              </w:rPr>
              <w:t>partners,</w:t>
            </w:r>
            <w:r>
              <w:rPr>
                <w:i/>
                <w:spacing w:val="-3"/>
                <w:sz w:val="18"/>
              </w:rPr>
              <w:t xml:space="preserve"> </w:t>
            </w:r>
            <w:r>
              <w:rPr>
                <w:i/>
                <w:sz w:val="18"/>
              </w:rPr>
              <w:t>whilst</w:t>
            </w:r>
            <w:r>
              <w:rPr>
                <w:i/>
                <w:spacing w:val="-6"/>
                <w:sz w:val="18"/>
              </w:rPr>
              <w:t xml:space="preserve"> </w:t>
            </w:r>
            <w:r>
              <w:rPr>
                <w:i/>
                <w:sz w:val="18"/>
              </w:rPr>
              <w:t>undertaking</w:t>
            </w:r>
            <w:r>
              <w:rPr>
                <w:i/>
                <w:spacing w:val="-5"/>
                <w:sz w:val="18"/>
              </w:rPr>
              <w:t xml:space="preserve"> </w:t>
            </w:r>
            <w:r>
              <w:rPr>
                <w:i/>
                <w:sz w:val="18"/>
              </w:rPr>
              <w:t>role</w:t>
            </w:r>
            <w:r>
              <w:rPr>
                <w:i/>
                <w:spacing w:val="-8"/>
                <w:sz w:val="18"/>
              </w:rPr>
              <w:t xml:space="preserve"> </w:t>
            </w:r>
            <w:r>
              <w:rPr>
                <w:i/>
                <w:sz w:val="18"/>
              </w:rPr>
              <w:t>play, in small group discussions and activities.</w:t>
            </w:r>
          </w:p>
          <w:p w14:paraId="44AD7F07" w14:textId="77777777" w:rsidR="00A11B96" w:rsidRDefault="00A11B96">
            <w:pPr>
              <w:pStyle w:val="TableParagraph"/>
              <w:ind w:left="0"/>
              <w:rPr>
                <w:b/>
                <w:sz w:val="18"/>
              </w:rPr>
            </w:pPr>
          </w:p>
          <w:p w14:paraId="4EEF0F22" w14:textId="77777777" w:rsidR="00A11B96" w:rsidRDefault="004B5D00">
            <w:pPr>
              <w:pStyle w:val="TableParagraph"/>
              <w:spacing w:line="229" w:lineRule="exact"/>
              <w:ind w:left="104"/>
              <w:rPr>
                <w:b/>
                <w:i/>
                <w:sz w:val="20"/>
              </w:rPr>
            </w:pPr>
            <w:r>
              <w:rPr>
                <w:b/>
                <w:i/>
                <w:spacing w:val="-2"/>
                <w:sz w:val="20"/>
              </w:rPr>
              <w:t>Speaking</w:t>
            </w:r>
          </w:p>
          <w:p w14:paraId="4424645E" w14:textId="77777777" w:rsidR="00A11B96" w:rsidRDefault="004B5D00">
            <w:pPr>
              <w:pStyle w:val="TableParagraph"/>
              <w:spacing w:line="206" w:lineRule="exact"/>
              <w:ind w:left="104"/>
              <w:rPr>
                <w:sz w:val="18"/>
              </w:rPr>
            </w:pPr>
            <w:r>
              <w:rPr>
                <w:sz w:val="18"/>
              </w:rPr>
              <w:t>Pupils</w:t>
            </w:r>
            <w:r>
              <w:rPr>
                <w:spacing w:val="-4"/>
                <w:sz w:val="18"/>
              </w:rPr>
              <w:t xml:space="preserve"> </w:t>
            </w:r>
            <w:r>
              <w:rPr>
                <w:spacing w:val="-2"/>
                <w:sz w:val="18"/>
              </w:rPr>
              <w:t>will:</w:t>
            </w:r>
          </w:p>
          <w:p w14:paraId="432B3BE5" w14:textId="77777777" w:rsidR="00A11B96" w:rsidRDefault="004B5D00">
            <w:pPr>
              <w:pStyle w:val="TableParagraph"/>
              <w:numPr>
                <w:ilvl w:val="0"/>
                <w:numId w:val="65"/>
              </w:numPr>
              <w:tabs>
                <w:tab w:val="left" w:pos="219"/>
              </w:tabs>
              <w:spacing w:before="2" w:line="206" w:lineRule="exact"/>
              <w:ind w:left="219" w:hanging="115"/>
              <w:rPr>
                <w:sz w:val="18"/>
              </w:rPr>
            </w:pPr>
            <w:r>
              <w:rPr>
                <w:sz w:val="18"/>
              </w:rPr>
              <w:t>Respond</w:t>
            </w:r>
            <w:r>
              <w:rPr>
                <w:spacing w:val="-9"/>
                <w:sz w:val="18"/>
              </w:rPr>
              <w:t xml:space="preserve"> </w:t>
            </w:r>
            <w:r>
              <w:rPr>
                <w:sz w:val="18"/>
              </w:rPr>
              <w:t>appropriately</w:t>
            </w:r>
            <w:r>
              <w:rPr>
                <w:spacing w:val="-9"/>
                <w:sz w:val="18"/>
              </w:rPr>
              <w:t xml:space="preserve"> </w:t>
            </w:r>
            <w:r>
              <w:rPr>
                <w:sz w:val="18"/>
              </w:rPr>
              <w:t>to</w:t>
            </w:r>
            <w:r>
              <w:rPr>
                <w:spacing w:val="-12"/>
                <w:sz w:val="18"/>
              </w:rPr>
              <w:t xml:space="preserve"> </w:t>
            </w:r>
            <w:r>
              <w:rPr>
                <w:sz w:val="18"/>
              </w:rPr>
              <w:t>adults</w:t>
            </w:r>
            <w:r>
              <w:rPr>
                <w:spacing w:val="-9"/>
                <w:sz w:val="18"/>
              </w:rPr>
              <w:t xml:space="preserve"> </w:t>
            </w:r>
            <w:r>
              <w:rPr>
                <w:sz w:val="18"/>
              </w:rPr>
              <w:t>after</w:t>
            </w:r>
            <w:r>
              <w:rPr>
                <w:spacing w:val="-9"/>
                <w:sz w:val="18"/>
              </w:rPr>
              <w:t xml:space="preserve"> </w:t>
            </w:r>
            <w:r>
              <w:rPr>
                <w:sz w:val="18"/>
              </w:rPr>
              <w:t>listening</w:t>
            </w:r>
            <w:r>
              <w:rPr>
                <w:spacing w:val="-11"/>
                <w:sz w:val="18"/>
              </w:rPr>
              <w:t xml:space="preserve"> </w:t>
            </w:r>
            <w:r>
              <w:rPr>
                <w:spacing w:val="-2"/>
                <w:sz w:val="18"/>
              </w:rPr>
              <w:t>attentively.</w:t>
            </w:r>
          </w:p>
          <w:p w14:paraId="6CA5A08C" w14:textId="77777777" w:rsidR="00A11B96" w:rsidRDefault="004B5D00">
            <w:pPr>
              <w:pStyle w:val="TableParagraph"/>
              <w:numPr>
                <w:ilvl w:val="0"/>
                <w:numId w:val="65"/>
              </w:numPr>
              <w:tabs>
                <w:tab w:val="left" w:pos="219"/>
              </w:tabs>
              <w:spacing w:line="206" w:lineRule="exact"/>
              <w:ind w:left="219" w:hanging="115"/>
              <w:rPr>
                <w:sz w:val="18"/>
              </w:rPr>
            </w:pPr>
            <w:r>
              <w:rPr>
                <w:sz w:val="18"/>
              </w:rPr>
              <w:t>Respond</w:t>
            </w:r>
            <w:r>
              <w:rPr>
                <w:spacing w:val="-9"/>
                <w:sz w:val="18"/>
              </w:rPr>
              <w:t xml:space="preserve"> </w:t>
            </w:r>
            <w:r>
              <w:rPr>
                <w:sz w:val="18"/>
              </w:rPr>
              <w:t>appropriately</w:t>
            </w:r>
            <w:r>
              <w:rPr>
                <w:spacing w:val="-8"/>
                <w:sz w:val="18"/>
              </w:rPr>
              <w:t xml:space="preserve"> </w:t>
            </w:r>
            <w:r>
              <w:rPr>
                <w:sz w:val="18"/>
              </w:rPr>
              <w:t>to</w:t>
            </w:r>
            <w:r>
              <w:rPr>
                <w:spacing w:val="-11"/>
                <w:sz w:val="18"/>
              </w:rPr>
              <w:t xml:space="preserve"> </w:t>
            </w:r>
            <w:r>
              <w:rPr>
                <w:sz w:val="18"/>
              </w:rPr>
              <w:t>peers</w:t>
            </w:r>
            <w:r>
              <w:rPr>
                <w:spacing w:val="-11"/>
                <w:sz w:val="18"/>
              </w:rPr>
              <w:t xml:space="preserve"> </w:t>
            </w:r>
            <w:r>
              <w:rPr>
                <w:sz w:val="18"/>
              </w:rPr>
              <w:t>after</w:t>
            </w:r>
            <w:r>
              <w:rPr>
                <w:spacing w:val="-9"/>
                <w:sz w:val="18"/>
              </w:rPr>
              <w:t xml:space="preserve"> </w:t>
            </w:r>
            <w:r>
              <w:rPr>
                <w:sz w:val="18"/>
              </w:rPr>
              <w:t>listening</w:t>
            </w:r>
            <w:r>
              <w:rPr>
                <w:spacing w:val="-10"/>
                <w:sz w:val="18"/>
              </w:rPr>
              <w:t xml:space="preserve"> </w:t>
            </w:r>
            <w:r>
              <w:rPr>
                <w:spacing w:val="-2"/>
                <w:sz w:val="18"/>
              </w:rPr>
              <w:t>attentively.</w:t>
            </w:r>
          </w:p>
          <w:p w14:paraId="290D0B54" w14:textId="77777777" w:rsidR="00A11B96" w:rsidRDefault="004B5D00">
            <w:pPr>
              <w:pStyle w:val="TableParagraph"/>
              <w:numPr>
                <w:ilvl w:val="0"/>
                <w:numId w:val="65"/>
              </w:numPr>
              <w:tabs>
                <w:tab w:val="left" w:pos="219"/>
              </w:tabs>
              <w:spacing w:before="2"/>
              <w:ind w:right="217" w:firstLine="0"/>
              <w:rPr>
                <w:i/>
                <w:sz w:val="18"/>
              </w:rPr>
            </w:pPr>
            <w:r>
              <w:rPr>
                <w:sz w:val="18"/>
              </w:rPr>
              <w:t>Respond appropriately to questions posed by an adult, orally,</w:t>
            </w:r>
            <w:r>
              <w:rPr>
                <w:spacing w:val="-5"/>
                <w:sz w:val="18"/>
              </w:rPr>
              <w:t xml:space="preserve"> </w:t>
            </w:r>
            <w:r>
              <w:rPr>
                <w:sz w:val="18"/>
              </w:rPr>
              <w:t>related</w:t>
            </w:r>
            <w:r>
              <w:rPr>
                <w:spacing w:val="-4"/>
                <w:sz w:val="18"/>
              </w:rPr>
              <w:t xml:space="preserve"> </w:t>
            </w:r>
            <w:r>
              <w:rPr>
                <w:sz w:val="18"/>
              </w:rPr>
              <w:t>to</w:t>
            </w:r>
            <w:r>
              <w:rPr>
                <w:spacing w:val="-4"/>
                <w:sz w:val="18"/>
              </w:rPr>
              <w:t xml:space="preserve"> </w:t>
            </w:r>
            <w:r>
              <w:rPr>
                <w:sz w:val="18"/>
              </w:rPr>
              <w:t>who,</w:t>
            </w:r>
            <w:r>
              <w:rPr>
                <w:spacing w:val="-2"/>
                <w:sz w:val="18"/>
              </w:rPr>
              <w:t xml:space="preserve"> </w:t>
            </w:r>
            <w:r>
              <w:rPr>
                <w:sz w:val="18"/>
              </w:rPr>
              <w:t>what,</w:t>
            </w:r>
            <w:r>
              <w:rPr>
                <w:spacing w:val="-2"/>
                <w:sz w:val="18"/>
              </w:rPr>
              <w:t xml:space="preserve"> </w:t>
            </w:r>
            <w:r>
              <w:rPr>
                <w:sz w:val="18"/>
              </w:rPr>
              <w:t>where,</w:t>
            </w:r>
            <w:r>
              <w:rPr>
                <w:spacing w:val="-2"/>
                <w:sz w:val="18"/>
              </w:rPr>
              <w:t xml:space="preserve"> </w:t>
            </w:r>
            <w:r>
              <w:rPr>
                <w:sz w:val="18"/>
              </w:rPr>
              <w:t>when,</w:t>
            </w:r>
            <w:r>
              <w:rPr>
                <w:spacing w:val="-2"/>
                <w:sz w:val="18"/>
              </w:rPr>
              <w:t xml:space="preserve"> </w:t>
            </w:r>
            <w:r>
              <w:rPr>
                <w:sz w:val="18"/>
              </w:rPr>
              <w:t>why</w:t>
            </w:r>
            <w:r>
              <w:rPr>
                <w:spacing w:val="-4"/>
                <w:sz w:val="18"/>
              </w:rPr>
              <w:t xml:space="preserve"> </w:t>
            </w:r>
            <w:r>
              <w:rPr>
                <w:sz w:val="18"/>
              </w:rPr>
              <w:t>and</w:t>
            </w:r>
            <w:r>
              <w:rPr>
                <w:spacing w:val="-7"/>
                <w:sz w:val="18"/>
              </w:rPr>
              <w:t xml:space="preserve"> </w:t>
            </w:r>
            <w:r>
              <w:rPr>
                <w:sz w:val="18"/>
              </w:rPr>
              <w:t>how</w:t>
            </w:r>
            <w:r>
              <w:rPr>
                <w:spacing w:val="-4"/>
                <w:sz w:val="18"/>
              </w:rPr>
              <w:t xml:space="preserve"> </w:t>
            </w:r>
            <w:r>
              <w:rPr>
                <w:i/>
                <w:sz w:val="18"/>
              </w:rPr>
              <w:t>e.g. Where does the character live in the story?</w:t>
            </w:r>
          </w:p>
          <w:p w14:paraId="747861B7" w14:textId="77777777" w:rsidR="00A11B96" w:rsidRDefault="004B5D00">
            <w:pPr>
              <w:pStyle w:val="TableParagraph"/>
              <w:numPr>
                <w:ilvl w:val="0"/>
                <w:numId w:val="65"/>
              </w:numPr>
              <w:tabs>
                <w:tab w:val="left" w:pos="219"/>
              </w:tabs>
              <w:ind w:right="380" w:firstLine="0"/>
              <w:rPr>
                <w:sz w:val="18"/>
              </w:rPr>
            </w:pPr>
            <w:r>
              <w:rPr>
                <w:sz w:val="18"/>
              </w:rPr>
              <w:t>Ask</w:t>
            </w:r>
            <w:r>
              <w:rPr>
                <w:spacing w:val="-3"/>
                <w:sz w:val="18"/>
              </w:rPr>
              <w:t xml:space="preserve"> </w:t>
            </w:r>
            <w:r>
              <w:rPr>
                <w:sz w:val="18"/>
              </w:rPr>
              <w:t>questions</w:t>
            </w:r>
            <w:r>
              <w:rPr>
                <w:spacing w:val="-5"/>
                <w:sz w:val="18"/>
              </w:rPr>
              <w:t xml:space="preserve"> </w:t>
            </w:r>
            <w:r>
              <w:rPr>
                <w:sz w:val="18"/>
              </w:rPr>
              <w:t>to</w:t>
            </w:r>
            <w:r>
              <w:rPr>
                <w:spacing w:val="-5"/>
                <w:sz w:val="18"/>
              </w:rPr>
              <w:t xml:space="preserve"> </w:t>
            </w:r>
            <w:r>
              <w:rPr>
                <w:sz w:val="18"/>
              </w:rPr>
              <w:t>clarify</w:t>
            </w:r>
            <w:r>
              <w:rPr>
                <w:spacing w:val="-5"/>
                <w:sz w:val="18"/>
              </w:rPr>
              <w:t xml:space="preserve"> </w:t>
            </w:r>
            <w:r>
              <w:rPr>
                <w:sz w:val="18"/>
              </w:rPr>
              <w:t>thinking</w:t>
            </w:r>
            <w:r>
              <w:rPr>
                <w:spacing w:val="-8"/>
                <w:sz w:val="18"/>
              </w:rPr>
              <w:t xml:space="preserve"> </w:t>
            </w:r>
            <w:r>
              <w:rPr>
                <w:sz w:val="18"/>
              </w:rPr>
              <w:t>using</w:t>
            </w:r>
            <w:r>
              <w:rPr>
                <w:spacing w:val="-5"/>
                <w:sz w:val="18"/>
              </w:rPr>
              <w:t xml:space="preserve"> </w:t>
            </w:r>
            <w:r>
              <w:rPr>
                <w:sz w:val="18"/>
              </w:rPr>
              <w:t>who,</w:t>
            </w:r>
            <w:r>
              <w:rPr>
                <w:spacing w:val="-4"/>
                <w:sz w:val="18"/>
              </w:rPr>
              <w:t xml:space="preserve"> </w:t>
            </w:r>
            <w:r>
              <w:rPr>
                <w:sz w:val="18"/>
              </w:rPr>
              <w:t>what,</w:t>
            </w:r>
            <w:r>
              <w:rPr>
                <w:spacing w:val="-6"/>
                <w:sz w:val="18"/>
              </w:rPr>
              <w:t xml:space="preserve"> </w:t>
            </w:r>
            <w:r>
              <w:rPr>
                <w:sz w:val="18"/>
              </w:rPr>
              <w:t>where, when, why and how.</w:t>
            </w:r>
          </w:p>
          <w:p w14:paraId="49499F44" w14:textId="77777777" w:rsidR="00A11B96" w:rsidRDefault="004B5D00">
            <w:pPr>
              <w:pStyle w:val="TableParagraph"/>
              <w:numPr>
                <w:ilvl w:val="0"/>
                <w:numId w:val="65"/>
              </w:numPr>
              <w:tabs>
                <w:tab w:val="left" w:pos="216"/>
              </w:tabs>
              <w:ind w:right="299" w:firstLine="0"/>
              <w:rPr>
                <w:sz w:val="18"/>
              </w:rPr>
            </w:pPr>
            <w:r>
              <w:rPr>
                <w:sz w:val="18"/>
              </w:rPr>
              <w:t>Take</w:t>
            </w:r>
            <w:r>
              <w:rPr>
                <w:spacing w:val="-4"/>
                <w:sz w:val="18"/>
              </w:rPr>
              <w:t xml:space="preserve"> </w:t>
            </w:r>
            <w:r>
              <w:rPr>
                <w:sz w:val="18"/>
              </w:rPr>
              <w:t>turns</w:t>
            </w:r>
            <w:r>
              <w:rPr>
                <w:spacing w:val="-2"/>
                <w:sz w:val="18"/>
              </w:rPr>
              <w:t xml:space="preserve"> </w:t>
            </w:r>
            <w:r>
              <w:rPr>
                <w:sz w:val="18"/>
              </w:rPr>
              <w:t>when</w:t>
            </w:r>
            <w:r>
              <w:rPr>
                <w:spacing w:val="-4"/>
                <w:sz w:val="18"/>
              </w:rPr>
              <w:t xml:space="preserve"> </w:t>
            </w:r>
            <w:r>
              <w:rPr>
                <w:sz w:val="18"/>
              </w:rPr>
              <w:t>speaking</w:t>
            </w:r>
            <w:r>
              <w:rPr>
                <w:spacing w:val="-7"/>
                <w:sz w:val="18"/>
              </w:rPr>
              <w:t xml:space="preserve"> </w:t>
            </w:r>
            <w:r>
              <w:rPr>
                <w:sz w:val="18"/>
              </w:rPr>
              <w:t>with</w:t>
            </w:r>
            <w:r>
              <w:rPr>
                <w:spacing w:val="-4"/>
                <w:sz w:val="18"/>
              </w:rPr>
              <w:t xml:space="preserve"> </w:t>
            </w:r>
            <w:r>
              <w:rPr>
                <w:sz w:val="18"/>
              </w:rPr>
              <w:t>adults</w:t>
            </w:r>
            <w:r>
              <w:rPr>
                <w:spacing w:val="-7"/>
                <w:sz w:val="18"/>
              </w:rPr>
              <w:t xml:space="preserve"> </w:t>
            </w:r>
            <w:r>
              <w:rPr>
                <w:sz w:val="18"/>
              </w:rPr>
              <w:t>and</w:t>
            </w:r>
            <w:r>
              <w:rPr>
                <w:spacing w:val="-4"/>
                <w:sz w:val="18"/>
              </w:rPr>
              <w:t xml:space="preserve"> </w:t>
            </w:r>
            <w:r>
              <w:rPr>
                <w:sz w:val="18"/>
              </w:rPr>
              <w:t>peers,</w:t>
            </w:r>
            <w:r>
              <w:rPr>
                <w:spacing w:val="-5"/>
                <w:sz w:val="18"/>
              </w:rPr>
              <w:t xml:space="preserve"> </w:t>
            </w:r>
            <w:r>
              <w:rPr>
                <w:sz w:val="18"/>
              </w:rPr>
              <w:t xml:space="preserve">working within pairs, small groups, larger groups and as a whole </w:t>
            </w:r>
            <w:r>
              <w:rPr>
                <w:spacing w:val="-2"/>
                <w:sz w:val="18"/>
              </w:rPr>
              <w:t>class.</w:t>
            </w:r>
          </w:p>
          <w:p w14:paraId="286FE239" w14:textId="77777777" w:rsidR="00A11B96" w:rsidRDefault="004B5D00">
            <w:pPr>
              <w:pStyle w:val="TableParagraph"/>
              <w:numPr>
                <w:ilvl w:val="0"/>
                <w:numId w:val="65"/>
              </w:numPr>
              <w:tabs>
                <w:tab w:val="left" w:pos="219"/>
              </w:tabs>
              <w:spacing w:line="242" w:lineRule="auto"/>
              <w:ind w:right="300" w:firstLine="0"/>
              <w:rPr>
                <w:i/>
                <w:sz w:val="18"/>
              </w:rPr>
            </w:pPr>
            <w:r>
              <w:rPr>
                <w:sz w:val="18"/>
              </w:rPr>
              <w:t>Provide</w:t>
            </w:r>
            <w:r>
              <w:rPr>
                <w:spacing w:val="-6"/>
                <w:sz w:val="18"/>
              </w:rPr>
              <w:t xml:space="preserve"> </w:t>
            </w:r>
            <w:r>
              <w:rPr>
                <w:sz w:val="18"/>
              </w:rPr>
              <w:t>simple</w:t>
            </w:r>
            <w:r>
              <w:rPr>
                <w:spacing w:val="-6"/>
                <w:sz w:val="18"/>
              </w:rPr>
              <w:t xml:space="preserve"> </w:t>
            </w:r>
            <w:r>
              <w:rPr>
                <w:sz w:val="18"/>
              </w:rPr>
              <w:t>oral</w:t>
            </w:r>
            <w:r>
              <w:rPr>
                <w:spacing w:val="-7"/>
                <w:sz w:val="18"/>
              </w:rPr>
              <w:t xml:space="preserve"> </w:t>
            </w:r>
            <w:r>
              <w:rPr>
                <w:sz w:val="18"/>
              </w:rPr>
              <w:t>explanations,</w:t>
            </w:r>
            <w:r>
              <w:rPr>
                <w:spacing w:val="-4"/>
                <w:sz w:val="18"/>
              </w:rPr>
              <w:t xml:space="preserve"> </w:t>
            </w:r>
            <w:r>
              <w:rPr>
                <w:i/>
                <w:sz w:val="18"/>
              </w:rPr>
              <w:t>e.g.</w:t>
            </w:r>
            <w:r>
              <w:rPr>
                <w:i/>
                <w:spacing w:val="-9"/>
                <w:sz w:val="18"/>
              </w:rPr>
              <w:t xml:space="preserve"> </w:t>
            </w:r>
            <w:r>
              <w:rPr>
                <w:i/>
                <w:sz w:val="18"/>
              </w:rPr>
              <w:t>explaining</w:t>
            </w:r>
            <w:r>
              <w:rPr>
                <w:i/>
                <w:spacing w:val="-6"/>
                <w:sz w:val="18"/>
              </w:rPr>
              <w:t xml:space="preserve"> </w:t>
            </w:r>
            <w:r>
              <w:rPr>
                <w:i/>
                <w:sz w:val="18"/>
              </w:rPr>
              <w:t>a</w:t>
            </w:r>
            <w:r>
              <w:rPr>
                <w:i/>
                <w:spacing w:val="-6"/>
                <w:sz w:val="18"/>
              </w:rPr>
              <w:t xml:space="preserve"> </w:t>
            </w:r>
            <w:r>
              <w:rPr>
                <w:i/>
                <w:sz w:val="18"/>
              </w:rPr>
              <w:t>simple</w:t>
            </w:r>
            <w:r>
              <w:rPr>
                <w:i/>
                <w:sz w:val="18"/>
              </w:rPr>
              <w:t xml:space="preserve"> process using the joining word because.</w:t>
            </w:r>
          </w:p>
          <w:p w14:paraId="67467B79" w14:textId="77777777" w:rsidR="00A11B96" w:rsidRDefault="004B5D00">
            <w:pPr>
              <w:pStyle w:val="TableParagraph"/>
              <w:numPr>
                <w:ilvl w:val="0"/>
                <w:numId w:val="65"/>
              </w:numPr>
              <w:tabs>
                <w:tab w:val="left" w:pos="168"/>
              </w:tabs>
              <w:spacing w:line="242" w:lineRule="auto"/>
              <w:ind w:right="154" w:firstLine="0"/>
              <w:rPr>
                <w:sz w:val="18"/>
              </w:rPr>
            </w:pPr>
            <w:r>
              <w:rPr>
                <w:sz w:val="18"/>
              </w:rPr>
              <w:t>Speak</w:t>
            </w:r>
            <w:r>
              <w:rPr>
                <w:spacing w:val="-6"/>
                <w:sz w:val="18"/>
              </w:rPr>
              <w:t xml:space="preserve"> </w:t>
            </w:r>
            <w:r>
              <w:rPr>
                <w:sz w:val="18"/>
              </w:rPr>
              <w:t>audibly</w:t>
            </w:r>
            <w:r>
              <w:rPr>
                <w:spacing w:val="-3"/>
                <w:sz w:val="18"/>
              </w:rPr>
              <w:t xml:space="preserve"> </w:t>
            </w:r>
            <w:r>
              <w:rPr>
                <w:sz w:val="18"/>
              </w:rPr>
              <w:t>when</w:t>
            </w:r>
            <w:r>
              <w:rPr>
                <w:spacing w:val="-6"/>
                <w:sz w:val="18"/>
              </w:rPr>
              <w:t xml:space="preserve"> </w:t>
            </w:r>
            <w:r>
              <w:rPr>
                <w:sz w:val="18"/>
              </w:rPr>
              <w:t>communicating</w:t>
            </w:r>
            <w:r>
              <w:rPr>
                <w:spacing w:val="-6"/>
                <w:sz w:val="18"/>
              </w:rPr>
              <w:t xml:space="preserve"> </w:t>
            </w:r>
            <w:r>
              <w:rPr>
                <w:sz w:val="18"/>
              </w:rPr>
              <w:t>with</w:t>
            </w:r>
            <w:r>
              <w:rPr>
                <w:spacing w:val="-6"/>
                <w:sz w:val="18"/>
              </w:rPr>
              <w:t xml:space="preserve"> </w:t>
            </w:r>
            <w:r>
              <w:rPr>
                <w:sz w:val="18"/>
              </w:rPr>
              <w:t>others</w:t>
            </w:r>
            <w:r>
              <w:rPr>
                <w:spacing w:val="-6"/>
                <w:sz w:val="18"/>
              </w:rPr>
              <w:t xml:space="preserve"> </w:t>
            </w:r>
            <w:r>
              <w:rPr>
                <w:sz w:val="18"/>
              </w:rPr>
              <w:t>in</w:t>
            </w:r>
            <w:r>
              <w:rPr>
                <w:spacing w:val="-8"/>
                <w:sz w:val="18"/>
              </w:rPr>
              <w:t xml:space="preserve"> </w:t>
            </w:r>
            <w:r>
              <w:rPr>
                <w:sz w:val="18"/>
              </w:rPr>
              <w:t>pairs</w:t>
            </w:r>
            <w:r>
              <w:rPr>
                <w:spacing w:val="-6"/>
                <w:sz w:val="18"/>
              </w:rPr>
              <w:t xml:space="preserve"> </w:t>
            </w:r>
            <w:r>
              <w:rPr>
                <w:sz w:val="18"/>
              </w:rPr>
              <w:t>and small groups.</w:t>
            </w:r>
          </w:p>
          <w:p w14:paraId="15FBB7D6" w14:textId="77777777" w:rsidR="00A11B96" w:rsidRDefault="00A11B96">
            <w:pPr>
              <w:pStyle w:val="TableParagraph"/>
              <w:spacing w:before="15"/>
              <w:ind w:left="0"/>
              <w:rPr>
                <w:b/>
                <w:sz w:val="18"/>
              </w:rPr>
            </w:pPr>
          </w:p>
          <w:p w14:paraId="74C84F47" w14:textId="77777777" w:rsidR="00A11B96" w:rsidRDefault="004B5D00">
            <w:pPr>
              <w:pStyle w:val="TableParagraph"/>
              <w:spacing w:before="1" w:line="229" w:lineRule="exact"/>
              <w:ind w:left="104"/>
              <w:jc w:val="both"/>
              <w:rPr>
                <w:b/>
                <w:i/>
                <w:sz w:val="20"/>
              </w:rPr>
            </w:pPr>
            <w:r>
              <w:rPr>
                <w:b/>
                <w:i/>
                <w:sz w:val="20"/>
              </w:rPr>
              <w:t>Standard</w:t>
            </w:r>
            <w:r>
              <w:rPr>
                <w:b/>
                <w:i/>
                <w:spacing w:val="-11"/>
                <w:sz w:val="20"/>
              </w:rPr>
              <w:t xml:space="preserve"> </w:t>
            </w:r>
            <w:r>
              <w:rPr>
                <w:b/>
                <w:i/>
                <w:spacing w:val="-2"/>
                <w:sz w:val="20"/>
              </w:rPr>
              <w:t>English</w:t>
            </w:r>
          </w:p>
          <w:p w14:paraId="43963C05" w14:textId="77777777" w:rsidR="00A11B96" w:rsidRDefault="004B5D00">
            <w:pPr>
              <w:pStyle w:val="TableParagraph"/>
              <w:spacing w:line="205" w:lineRule="exact"/>
              <w:ind w:left="104"/>
              <w:jc w:val="both"/>
              <w:rPr>
                <w:sz w:val="18"/>
              </w:rPr>
            </w:pPr>
            <w:r>
              <w:rPr>
                <w:sz w:val="18"/>
              </w:rPr>
              <w:t>Pupils</w:t>
            </w:r>
            <w:r>
              <w:rPr>
                <w:spacing w:val="-4"/>
                <w:sz w:val="18"/>
              </w:rPr>
              <w:t xml:space="preserve"> </w:t>
            </w:r>
            <w:r>
              <w:rPr>
                <w:spacing w:val="-2"/>
                <w:sz w:val="18"/>
              </w:rPr>
              <w:t>will:</w:t>
            </w:r>
          </w:p>
          <w:p w14:paraId="758974F0" w14:textId="77777777" w:rsidR="00A11B96" w:rsidRDefault="004B5D00">
            <w:pPr>
              <w:pStyle w:val="TableParagraph"/>
              <w:numPr>
                <w:ilvl w:val="0"/>
                <w:numId w:val="65"/>
              </w:numPr>
              <w:tabs>
                <w:tab w:val="left" w:pos="168"/>
              </w:tabs>
              <w:spacing w:line="206" w:lineRule="exact"/>
              <w:ind w:left="168" w:hanging="64"/>
              <w:jc w:val="both"/>
              <w:rPr>
                <w:sz w:val="18"/>
              </w:rPr>
            </w:pPr>
            <w:r>
              <w:rPr>
                <w:sz w:val="18"/>
              </w:rPr>
              <w:t>Speak</w:t>
            </w:r>
            <w:r>
              <w:rPr>
                <w:spacing w:val="-6"/>
                <w:sz w:val="18"/>
              </w:rPr>
              <w:t xml:space="preserve"> </w:t>
            </w:r>
            <w:r>
              <w:rPr>
                <w:sz w:val="18"/>
              </w:rPr>
              <w:t>in</w:t>
            </w:r>
            <w:r>
              <w:rPr>
                <w:spacing w:val="-8"/>
                <w:sz w:val="18"/>
              </w:rPr>
              <w:t xml:space="preserve"> </w:t>
            </w:r>
            <w:r>
              <w:rPr>
                <w:sz w:val="18"/>
              </w:rPr>
              <w:t>complete</w:t>
            </w:r>
            <w:r>
              <w:rPr>
                <w:spacing w:val="-9"/>
                <w:sz w:val="18"/>
              </w:rPr>
              <w:t xml:space="preserve"> </w:t>
            </w:r>
            <w:r>
              <w:rPr>
                <w:sz w:val="18"/>
              </w:rPr>
              <w:t>sentences</w:t>
            </w:r>
            <w:r>
              <w:rPr>
                <w:spacing w:val="-5"/>
                <w:sz w:val="18"/>
              </w:rPr>
              <w:t xml:space="preserve"> </w:t>
            </w:r>
            <w:r>
              <w:rPr>
                <w:sz w:val="18"/>
              </w:rPr>
              <w:t>linked</w:t>
            </w:r>
            <w:r>
              <w:rPr>
                <w:spacing w:val="-9"/>
                <w:sz w:val="18"/>
              </w:rPr>
              <w:t xml:space="preserve"> </w:t>
            </w:r>
            <w:r>
              <w:rPr>
                <w:sz w:val="18"/>
              </w:rPr>
              <w:t>to</w:t>
            </w:r>
            <w:r>
              <w:rPr>
                <w:spacing w:val="-5"/>
                <w:sz w:val="18"/>
              </w:rPr>
              <w:t xml:space="preserve"> </w:t>
            </w:r>
            <w:r>
              <w:rPr>
                <w:sz w:val="18"/>
              </w:rPr>
              <w:t>the</w:t>
            </w:r>
            <w:r>
              <w:rPr>
                <w:spacing w:val="-8"/>
                <w:sz w:val="18"/>
              </w:rPr>
              <w:t xml:space="preserve"> </w:t>
            </w:r>
            <w:r>
              <w:rPr>
                <w:spacing w:val="-2"/>
                <w:sz w:val="18"/>
              </w:rPr>
              <w:t>context.</w:t>
            </w:r>
          </w:p>
          <w:p w14:paraId="35581552" w14:textId="77777777" w:rsidR="00A11B96" w:rsidRDefault="004B5D00">
            <w:pPr>
              <w:pStyle w:val="TableParagraph"/>
              <w:numPr>
                <w:ilvl w:val="0"/>
                <w:numId w:val="65"/>
              </w:numPr>
              <w:tabs>
                <w:tab w:val="left" w:pos="168"/>
              </w:tabs>
              <w:spacing w:before="2"/>
              <w:ind w:right="353" w:firstLine="0"/>
              <w:jc w:val="both"/>
              <w:rPr>
                <w:sz w:val="18"/>
              </w:rPr>
            </w:pPr>
            <w:r>
              <w:rPr>
                <w:sz w:val="18"/>
              </w:rPr>
              <w:t>Use</w:t>
            </w:r>
            <w:r>
              <w:rPr>
                <w:spacing w:val="-4"/>
                <w:sz w:val="18"/>
              </w:rPr>
              <w:t xml:space="preserve"> </w:t>
            </w:r>
            <w:r>
              <w:rPr>
                <w:sz w:val="18"/>
              </w:rPr>
              <w:t>past,</w:t>
            </w:r>
            <w:r>
              <w:rPr>
                <w:spacing w:val="-5"/>
                <w:sz w:val="18"/>
              </w:rPr>
              <w:t xml:space="preserve"> </w:t>
            </w:r>
            <w:r>
              <w:rPr>
                <w:sz w:val="18"/>
              </w:rPr>
              <w:t>present</w:t>
            </w:r>
            <w:r>
              <w:rPr>
                <w:spacing w:val="-5"/>
                <w:sz w:val="18"/>
              </w:rPr>
              <w:t xml:space="preserve"> </w:t>
            </w:r>
            <w:r>
              <w:rPr>
                <w:sz w:val="18"/>
              </w:rPr>
              <w:t>and</w:t>
            </w:r>
            <w:r>
              <w:rPr>
                <w:spacing w:val="-4"/>
                <w:sz w:val="18"/>
              </w:rPr>
              <w:t xml:space="preserve"> </w:t>
            </w:r>
            <w:r>
              <w:rPr>
                <w:sz w:val="18"/>
              </w:rPr>
              <w:t>future</w:t>
            </w:r>
            <w:r>
              <w:rPr>
                <w:spacing w:val="-4"/>
                <w:sz w:val="18"/>
              </w:rPr>
              <w:t xml:space="preserve"> </w:t>
            </w:r>
            <w:r>
              <w:rPr>
                <w:sz w:val="18"/>
              </w:rPr>
              <w:t>tense,</w:t>
            </w:r>
            <w:r>
              <w:rPr>
                <w:spacing w:val="-8"/>
                <w:sz w:val="18"/>
              </w:rPr>
              <w:t xml:space="preserve"> </w:t>
            </w:r>
            <w:r>
              <w:rPr>
                <w:sz w:val="18"/>
              </w:rPr>
              <w:t>orally,</w:t>
            </w:r>
            <w:r>
              <w:rPr>
                <w:spacing w:val="-5"/>
                <w:sz w:val="18"/>
              </w:rPr>
              <w:t xml:space="preserve"> </w:t>
            </w:r>
            <w:r>
              <w:rPr>
                <w:sz w:val="18"/>
              </w:rPr>
              <w:t>e.g.</w:t>
            </w:r>
            <w:r>
              <w:rPr>
                <w:spacing w:val="-8"/>
                <w:sz w:val="18"/>
              </w:rPr>
              <w:t xml:space="preserve"> </w:t>
            </w:r>
            <w:r>
              <w:rPr>
                <w:sz w:val="18"/>
              </w:rPr>
              <w:t>past</w:t>
            </w:r>
            <w:r>
              <w:rPr>
                <w:spacing w:val="-1"/>
                <w:sz w:val="18"/>
              </w:rPr>
              <w:t xml:space="preserve"> </w:t>
            </w:r>
            <w:r>
              <w:rPr>
                <w:sz w:val="18"/>
              </w:rPr>
              <w:t>tense when recounting</w:t>
            </w:r>
            <w:r>
              <w:rPr>
                <w:spacing w:val="-2"/>
                <w:sz w:val="18"/>
              </w:rPr>
              <w:t xml:space="preserve"> </w:t>
            </w:r>
            <w:r>
              <w:rPr>
                <w:sz w:val="18"/>
              </w:rPr>
              <w:t>an event, present tense when working</w:t>
            </w:r>
            <w:r>
              <w:rPr>
                <w:spacing w:val="-2"/>
                <w:sz w:val="18"/>
              </w:rPr>
              <w:t xml:space="preserve"> </w:t>
            </w:r>
            <w:r>
              <w:rPr>
                <w:sz w:val="18"/>
              </w:rPr>
              <w:t>in role, and future tense when making a prediction.</w:t>
            </w:r>
          </w:p>
          <w:p w14:paraId="0F36C7A1" w14:textId="77777777" w:rsidR="00A11B96" w:rsidRDefault="004B5D00">
            <w:pPr>
              <w:pStyle w:val="TableParagraph"/>
              <w:numPr>
                <w:ilvl w:val="0"/>
                <w:numId w:val="65"/>
              </w:numPr>
              <w:tabs>
                <w:tab w:val="left" w:pos="168"/>
              </w:tabs>
              <w:ind w:right="197" w:firstLine="0"/>
              <w:jc w:val="both"/>
              <w:rPr>
                <w:i/>
                <w:sz w:val="18"/>
              </w:rPr>
            </w:pPr>
            <w:r>
              <w:rPr>
                <w:sz w:val="18"/>
              </w:rPr>
              <w:t>Use</w:t>
            </w:r>
            <w:r>
              <w:rPr>
                <w:spacing w:val="-4"/>
                <w:sz w:val="18"/>
              </w:rPr>
              <w:t xml:space="preserve"> </w:t>
            </w:r>
            <w:r>
              <w:rPr>
                <w:sz w:val="18"/>
              </w:rPr>
              <w:t>joining</w:t>
            </w:r>
            <w:r>
              <w:rPr>
                <w:spacing w:val="-4"/>
                <w:sz w:val="18"/>
              </w:rPr>
              <w:t xml:space="preserve"> </w:t>
            </w:r>
            <w:r>
              <w:rPr>
                <w:sz w:val="18"/>
              </w:rPr>
              <w:t>words</w:t>
            </w:r>
            <w:r>
              <w:rPr>
                <w:spacing w:val="-4"/>
                <w:sz w:val="18"/>
              </w:rPr>
              <w:t xml:space="preserve"> </w:t>
            </w:r>
            <w:r>
              <w:rPr>
                <w:sz w:val="18"/>
              </w:rPr>
              <w:t>during</w:t>
            </w:r>
            <w:r>
              <w:rPr>
                <w:spacing w:val="-4"/>
                <w:sz w:val="18"/>
              </w:rPr>
              <w:t xml:space="preserve"> </w:t>
            </w:r>
            <w:r>
              <w:rPr>
                <w:sz w:val="18"/>
              </w:rPr>
              <w:t>talk</w:t>
            </w:r>
            <w:r>
              <w:rPr>
                <w:spacing w:val="-4"/>
                <w:sz w:val="18"/>
              </w:rPr>
              <w:t xml:space="preserve"> </w:t>
            </w:r>
            <w:r>
              <w:rPr>
                <w:sz w:val="18"/>
              </w:rPr>
              <w:t>to</w:t>
            </w:r>
            <w:r>
              <w:rPr>
                <w:spacing w:val="-4"/>
                <w:sz w:val="18"/>
              </w:rPr>
              <w:t xml:space="preserve"> </w:t>
            </w:r>
            <w:r>
              <w:rPr>
                <w:sz w:val="18"/>
              </w:rPr>
              <w:t>extend</w:t>
            </w:r>
            <w:r>
              <w:rPr>
                <w:spacing w:val="-4"/>
                <w:sz w:val="18"/>
              </w:rPr>
              <w:t xml:space="preserve"> </w:t>
            </w:r>
            <w:r>
              <w:rPr>
                <w:sz w:val="18"/>
              </w:rPr>
              <w:t xml:space="preserve">ideas, </w:t>
            </w:r>
            <w:r>
              <w:rPr>
                <w:i/>
                <w:sz w:val="18"/>
              </w:rPr>
              <w:t>e.g.</w:t>
            </w:r>
            <w:r>
              <w:rPr>
                <w:i/>
                <w:spacing w:val="-5"/>
                <w:sz w:val="18"/>
              </w:rPr>
              <w:t xml:space="preserve"> </w:t>
            </w:r>
            <w:r>
              <w:rPr>
                <w:i/>
                <w:sz w:val="18"/>
              </w:rPr>
              <w:t>and,</w:t>
            </w:r>
            <w:r>
              <w:rPr>
                <w:i/>
                <w:spacing w:val="-5"/>
                <w:sz w:val="18"/>
              </w:rPr>
              <w:t xml:space="preserve"> </w:t>
            </w:r>
            <w:r>
              <w:rPr>
                <w:i/>
                <w:sz w:val="18"/>
              </w:rPr>
              <w:t>but, or, because.</w:t>
            </w:r>
          </w:p>
          <w:p w14:paraId="439520FD" w14:textId="77777777" w:rsidR="00A11B96" w:rsidRDefault="00A11B96">
            <w:pPr>
              <w:pStyle w:val="TableParagraph"/>
              <w:spacing w:before="25"/>
              <w:ind w:left="0"/>
              <w:rPr>
                <w:b/>
                <w:sz w:val="18"/>
              </w:rPr>
            </w:pPr>
          </w:p>
          <w:p w14:paraId="4B1F57E9" w14:textId="77777777" w:rsidR="00A11B96" w:rsidRDefault="004B5D00">
            <w:pPr>
              <w:pStyle w:val="TableParagraph"/>
              <w:spacing w:line="229" w:lineRule="exact"/>
              <w:ind w:left="104"/>
              <w:rPr>
                <w:b/>
                <w:i/>
                <w:sz w:val="20"/>
              </w:rPr>
            </w:pPr>
            <w:r>
              <w:rPr>
                <w:b/>
                <w:i/>
                <w:spacing w:val="-2"/>
                <w:sz w:val="20"/>
              </w:rPr>
              <w:t>Vocabulary</w:t>
            </w:r>
          </w:p>
          <w:p w14:paraId="0C7C62DC" w14:textId="77777777" w:rsidR="00A11B96" w:rsidRDefault="004B5D00">
            <w:pPr>
              <w:pStyle w:val="TableParagraph"/>
              <w:spacing w:line="205" w:lineRule="exact"/>
              <w:ind w:left="104"/>
              <w:rPr>
                <w:sz w:val="18"/>
              </w:rPr>
            </w:pPr>
            <w:r>
              <w:rPr>
                <w:sz w:val="18"/>
              </w:rPr>
              <w:t>Pupils</w:t>
            </w:r>
            <w:r>
              <w:rPr>
                <w:spacing w:val="-4"/>
                <w:sz w:val="18"/>
              </w:rPr>
              <w:t xml:space="preserve"> </w:t>
            </w:r>
            <w:r>
              <w:rPr>
                <w:spacing w:val="-2"/>
                <w:sz w:val="18"/>
              </w:rPr>
              <w:t>will:</w:t>
            </w:r>
          </w:p>
          <w:p w14:paraId="1AE943E7" w14:textId="77777777" w:rsidR="00A11B96" w:rsidRDefault="004B5D00">
            <w:pPr>
              <w:pStyle w:val="TableParagraph"/>
              <w:numPr>
                <w:ilvl w:val="0"/>
                <w:numId w:val="65"/>
              </w:numPr>
              <w:tabs>
                <w:tab w:val="left" w:pos="168"/>
              </w:tabs>
              <w:ind w:right="244" w:firstLine="0"/>
              <w:jc w:val="both"/>
              <w:rPr>
                <w:i/>
                <w:sz w:val="18"/>
              </w:rPr>
            </w:pPr>
            <w:r>
              <w:rPr>
                <w:sz w:val="18"/>
              </w:rPr>
              <w:t>Introduce and explore new</w:t>
            </w:r>
            <w:r>
              <w:rPr>
                <w:spacing w:val="-2"/>
                <w:sz w:val="18"/>
              </w:rPr>
              <w:t xml:space="preserve"> </w:t>
            </w:r>
            <w:r>
              <w:rPr>
                <w:sz w:val="18"/>
              </w:rPr>
              <w:t>vocabulary</w:t>
            </w:r>
            <w:r>
              <w:rPr>
                <w:spacing w:val="-3"/>
                <w:sz w:val="18"/>
              </w:rPr>
              <w:t xml:space="preserve"> </w:t>
            </w:r>
            <w:r>
              <w:rPr>
                <w:sz w:val="18"/>
              </w:rPr>
              <w:t xml:space="preserve">orally, </w:t>
            </w:r>
            <w:r>
              <w:rPr>
                <w:i/>
                <w:sz w:val="18"/>
              </w:rPr>
              <w:t>e.g.</w:t>
            </w:r>
            <w:r>
              <w:rPr>
                <w:i/>
                <w:spacing w:val="-1"/>
                <w:sz w:val="18"/>
              </w:rPr>
              <w:t xml:space="preserve"> </w:t>
            </w:r>
            <w:r>
              <w:rPr>
                <w:i/>
                <w:sz w:val="18"/>
              </w:rPr>
              <w:t>linked to real</w:t>
            </w:r>
            <w:r>
              <w:rPr>
                <w:i/>
                <w:spacing w:val="-5"/>
                <w:sz w:val="18"/>
              </w:rPr>
              <w:t xml:space="preserve"> </w:t>
            </w:r>
            <w:r>
              <w:rPr>
                <w:i/>
                <w:sz w:val="18"/>
              </w:rPr>
              <w:t>life</w:t>
            </w:r>
            <w:r>
              <w:rPr>
                <w:i/>
                <w:spacing w:val="-5"/>
                <w:sz w:val="18"/>
              </w:rPr>
              <w:t xml:space="preserve"> </w:t>
            </w:r>
            <w:r>
              <w:rPr>
                <w:i/>
                <w:sz w:val="18"/>
              </w:rPr>
              <w:t>contexts,</w:t>
            </w:r>
            <w:r>
              <w:rPr>
                <w:i/>
                <w:spacing w:val="-5"/>
                <w:sz w:val="18"/>
              </w:rPr>
              <w:t xml:space="preserve"> </w:t>
            </w:r>
            <w:r>
              <w:rPr>
                <w:i/>
                <w:sz w:val="18"/>
              </w:rPr>
              <w:t>stories,</w:t>
            </w:r>
            <w:r>
              <w:rPr>
                <w:i/>
                <w:spacing w:val="-5"/>
                <w:sz w:val="18"/>
              </w:rPr>
              <w:t xml:space="preserve"> </w:t>
            </w:r>
            <w:r>
              <w:rPr>
                <w:i/>
                <w:sz w:val="18"/>
              </w:rPr>
              <w:t>non-</w:t>
            </w:r>
            <w:r>
              <w:rPr>
                <w:i/>
                <w:spacing w:val="-2"/>
                <w:sz w:val="18"/>
              </w:rPr>
              <w:t xml:space="preserve"> </w:t>
            </w:r>
            <w:r>
              <w:rPr>
                <w:i/>
                <w:sz w:val="18"/>
              </w:rPr>
              <w:t>fiction,</w:t>
            </w:r>
            <w:r>
              <w:rPr>
                <w:i/>
                <w:spacing w:val="-5"/>
                <w:sz w:val="18"/>
              </w:rPr>
              <w:t xml:space="preserve"> </w:t>
            </w:r>
            <w:r>
              <w:rPr>
                <w:i/>
                <w:sz w:val="18"/>
              </w:rPr>
              <w:t>poetry</w:t>
            </w:r>
            <w:r>
              <w:rPr>
                <w:i/>
                <w:spacing w:val="-5"/>
                <w:sz w:val="18"/>
              </w:rPr>
              <w:t xml:space="preserve"> </w:t>
            </w:r>
            <w:r>
              <w:rPr>
                <w:i/>
                <w:sz w:val="18"/>
              </w:rPr>
              <w:t>and</w:t>
            </w:r>
            <w:r>
              <w:rPr>
                <w:i/>
                <w:spacing w:val="-5"/>
                <w:sz w:val="18"/>
              </w:rPr>
              <w:t xml:space="preserve"> </w:t>
            </w:r>
            <w:r>
              <w:rPr>
                <w:i/>
                <w:sz w:val="18"/>
              </w:rPr>
              <w:t>across</w:t>
            </w:r>
            <w:r>
              <w:rPr>
                <w:i/>
                <w:spacing w:val="-5"/>
                <w:sz w:val="18"/>
              </w:rPr>
              <w:t xml:space="preserve"> </w:t>
            </w:r>
            <w:r>
              <w:rPr>
                <w:i/>
                <w:sz w:val="18"/>
              </w:rPr>
              <w:t xml:space="preserve">the </w:t>
            </w:r>
            <w:r>
              <w:rPr>
                <w:i/>
                <w:spacing w:val="-2"/>
                <w:sz w:val="18"/>
              </w:rPr>
              <w:t>curriculum.</w:t>
            </w:r>
          </w:p>
          <w:p w14:paraId="01DEAE51" w14:textId="77777777" w:rsidR="00A11B96" w:rsidRDefault="004B5D00">
            <w:pPr>
              <w:pStyle w:val="TableParagraph"/>
              <w:numPr>
                <w:ilvl w:val="0"/>
                <w:numId w:val="65"/>
              </w:numPr>
              <w:tabs>
                <w:tab w:val="left" w:pos="168"/>
              </w:tabs>
              <w:spacing w:line="242" w:lineRule="auto"/>
              <w:ind w:right="572" w:firstLine="0"/>
              <w:rPr>
                <w:sz w:val="18"/>
              </w:rPr>
            </w:pPr>
            <w:r>
              <w:rPr>
                <w:sz w:val="18"/>
              </w:rPr>
              <w:t>Describe</w:t>
            </w:r>
            <w:r>
              <w:rPr>
                <w:spacing w:val="-9"/>
                <w:sz w:val="18"/>
              </w:rPr>
              <w:t xml:space="preserve"> </w:t>
            </w:r>
            <w:r>
              <w:rPr>
                <w:sz w:val="18"/>
              </w:rPr>
              <w:t>settings</w:t>
            </w:r>
            <w:r>
              <w:rPr>
                <w:spacing w:val="-6"/>
                <w:sz w:val="18"/>
              </w:rPr>
              <w:t xml:space="preserve"> </w:t>
            </w:r>
            <w:r>
              <w:rPr>
                <w:sz w:val="18"/>
              </w:rPr>
              <w:t>orally</w:t>
            </w:r>
            <w:r>
              <w:rPr>
                <w:spacing w:val="-6"/>
                <w:sz w:val="18"/>
              </w:rPr>
              <w:t xml:space="preserve"> </w:t>
            </w:r>
            <w:r>
              <w:rPr>
                <w:sz w:val="18"/>
              </w:rPr>
              <w:t>using</w:t>
            </w:r>
            <w:r>
              <w:rPr>
                <w:spacing w:val="-9"/>
                <w:sz w:val="18"/>
              </w:rPr>
              <w:t xml:space="preserve"> </w:t>
            </w:r>
            <w:r>
              <w:rPr>
                <w:sz w:val="18"/>
              </w:rPr>
              <w:t>vocabulary</w:t>
            </w:r>
            <w:r>
              <w:rPr>
                <w:spacing w:val="-6"/>
                <w:sz w:val="18"/>
              </w:rPr>
              <w:t xml:space="preserve"> </w:t>
            </w:r>
            <w:r>
              <w:rPr>
                <w:sz w:val="18"/>
              </w:rPr>
              <w:t>provided</w:t>
            </w:r>
            <w:r>
              <w:rPr>
                <w:spacing w:val="-6"/>
                <w:sz w:val="18"/>
              </w:rPr>
              <w:t xml:space="preserve"> </w:t>
            </w:r>
            <w:r>
              <w:rPr>
                <w:sz w:val="18"/>
              </w:rPr>
              <w:t>and modelled by an adult.</w:t>
            </w:r>
          </w:p>
          <w:p w14:paraId="56D21225" w14:textId="77777777" w:rsidR="00A11B96" w:rsidRDefault="004B5D00">
            <w:pPr>
              <w:pStyle w:val="TableParagraph"/>
              <w:numPr>
                <w:ilvl w:val="0"/>
                <w:numId w:val="65"/>
              </w:numPr>
              <w:tabs>
                <w:tab w:val="left" w:pos="168"/>
              </w:tabs>
              <w:spacing w:line="237" w:lineRule="auto"/>
              <w:ind w:right="352" w:firstLine="0"/>
              <w:rPr>
                <w:sz w:val="18"/>
              </w:rPr>
            </w:pPr>
            <w:r>
              <w:rPr>
                <w:sz w:val="18"/>
              </w:rPr>
              <w:t>Describe</w:t>
            </w:r>
            <w:r>
              <w:rPr>
                <w:spacing w:val="-9"/>
                <w:sz w:val="18"/>
              </w:rPr>
              <w:t xml:space="preserve"> </w:t>
            </w:r>
            <w:r>
              <w:rPr>
                <w:sz w:val="18"/>
              </w:rPr>
              <w:t>characters</w:t>
            </w:r>
            <w:r>
              <w:rPr>
                <w:spacing w:val="-6"/>
                <w:sz w:val="18"/>
              </w:rPr>
              <w:t xml:space="preserve"> </w:t>
            </w:r>
            <w:r>
              <w:rPr>
                <w:sz w:val="18"/>
              </w:rPr>
              <w:t>orally</w:t>
            </w:r>
            <w:r>
              <w:rPr>
                <w:spacing w:val="-6"/>
                <w:sz w:val="18"/>
              </w:rPr>
              <w:t xml:space="preserve"> </w:t>
            </w:r>
            <w:r>
              <w:rPr>
                <w:sz w:val="18"/>
              </w:rPr>
              <w:t>using</w:t>
            </w:r>
            <w:r>
              <w:rPr>
                <w:spacing w:val="-9"/>
                <w:sz w:val="18"/>
              </w:rPr>
              <w:t xml:space="preserve"> </w:t>
            </w:r>
            <w:r>
              <w:rPr>
                <w:sz w:val="18"/>
              </w:rPr>
              <w:t>vocabulary</w:t>
            </w:r>
            <w:r>
              <w:rPr>
                <w:spacing w:val="-6"/>
                <w:sz w:val="18"/>
              </w:rPr>
              <w:t xml:space="preserve"> </w:t>
            </w:r>
            <w:r>
              <w:rPr>
                <w:sz w:val="18"/>
              </w:rPr>
              <w:t>provided</w:t>
            </w:r>
            <w:r>
              <w:rPr>
                <w:spacing w:val="-6"/>
                <w:sz w:val="18"/>
              </w:rPr>
              <w:t xml:space="preserve"> </w:t>
            </w:r>
            <w:r>
              <w:rPr>
                <w:sz w:val="18"/>
              </w:rPr>
              <w:t>and modelled by an adult.</w:t>
            </w:r>
          </w:p>
          <w:p w14:paraId="540F028A" w14:textId="77777777" w:rsidR="00A11B96" w:rsidRDefault="004B5D00">
            <w:pPr>
              <w:pStyle w:val="TableParagraph"/>
              <w:numPr>
                <w:ilvl w:val="0"/>
                <w:numId w:val="65"/>
              </w:numPr>
              <w:tabs>
                <w:tab w:val="left" w:pos="168"/>
              </w:tabs>
              <w:spacing w:before="1"/>
              <w:ind w:right="512" w:firstLine="0"/>
              <w:rPr>
                <w:i/>
                <w:sz w:val="18"/>
              </w:rPr>
            </w:pPr>
            <w:r>
              <w:rPr>
                <w:sz w:val="18"/>
              </w:rPr>
              <w:t>Describe feelings orally using vocabulary provided and modelled</w:t>
            </w:r>
            <w:r>
              <w:rPr>
                <w:spacing w:val="-6"/>
                <w:sz w:val="18"/>
              </w:rPr>
              <w:t xml:space="preserve"> </w:t>
            </w:r>
            <w:r>
              <w:rPr>
                <w:sz w:val="18"/>
              </w:rPr>
              <w:t>by</w:t>
            </w:r>
            <w:r>
              <w:rPr>
                <w:spacing w:val="-6"/>
                <w:sz w:val="18"/>
              </w:rPr>
              <w:t xml:space="preserve"> </w:t>
            </w:r>
            <w:r>
              <w:rPr>
                <w:sz w:val="18"/>
              </w:rPr>
              <w:t>an</w:t>
            </w:r>
            <w:r>
              <w:rPr>
                <w:spacing w:val="-6"/>
                <w:sz w:val="18"/>
              </w:rPr>
              <w:t xml:space="preserve"> </w:t>
            </w:r>
            <w:r>
              <w:rPr>
                <w:sz w:val="18"/>
              </w:rPr>
              <w:t>adult,</w:t>
            </w:r>
            <w:r>
              <w:rPr>
                <w:spacing w:val="-4"/>
                <w:sz w:val="18"/>
              </w:rPr>
              <w:t xml:space="preserve"> </w:t>
            </w:r>
            <w:r>
              <w:rPr>
                <w:i/>
                <w:sz w:val="18"/>
              </w:rPr>
              <w:t>e.g.</w:t>
            </w:r>
            <w:r>
              <w:rPr>
                <w:i/>
                <w:spacing w:val="-4"/>
                <w:sz w:val="18"/>
              </w:rPr>
              <w:t xml:space="preserve"> </w:t>
            </w:r>
            <w:r>
              <w:rPr>
                <w:i/>
                <w:sz w:val="18"/>
              </w:rPr>
              <w:t>Peter</w:t>
            </w:r>
            <w:r>
              <w:rPr>
                <w:i/>
                <w:spacing w:val="-3"/>
                <w:sz w:val="18"/>
              </w:rPr>
              <w:t xml:space="preserve"> </w:t>
            </w:r>
            <w:r>
              <w:rPr>
                <w:i/>
                <w:sz w:val="18"/>
              </w:rPr>
              <w:t>Rabbit</w:t>
            </w:r>
            <w:r>
              <w:rPr>
                <w:i/>
                <w:spacing w:val="-6"/>
                <w:sz w:val="18"/>
              </w:rPr>
              <w:t xml:space="preserve"> </w:t>
            </w:r>
            <w:r>
              <w:rPr>
                <w:i/>
                <w:sz w:val="18"/>
              </w:rPr>
              <w:t>felt</w:t>
            </w:r>
            <w:r>
              <w:rPr>
                <w:i/>
                <w:spacing w:val="-7"/>
                <w:sz w:val="18"/>
              </w:rPr>
              <w:t xml:space="preserve"> </w:t>
            </w:r>
            <w:r>
              <w:rPr>
                <w:i/>
                <w:sz w:val="18"/>
              </w:rPr>
              <w:t>disappointed</w:t>
            </w:r>
            <w:r>
              <w:rPr>
                <w:i/>
                <w:sz w:val="18"/>
              </w:rPr>
              <w:t xml:space="preserve"> because he wasn’t allowed to play out with his friends.</w:t>
            </w:r>
          </w:p>
          <w:p w14:paraId="5EE14498" w14:textId="77777777" w:rsidR="00A11B96" w:rsidRDefault="00A11B96">
            <w:pPr>
              <w:pStyle w:val="TableParagraph"/>
              <w:spacing w:before="24"/>
              <w:ind w:left="0"/>
              <w:rPr>
                <w:b/>
                <w:sz w:val="18"/>
              </w:rPr>
            </w:pPr>
          </w:p>
          <w:p w14:paraId="03115A9B" w14:textId="77777777" w:rsidR="00A11B96" w:rsidRDefault="004B5D00">
            <w:pPr>
              <w:pStyle w:val="TableParagraph"/>
              <w:spacing w:before="1" w:line="229" w:lineRule="exact"/>
              <w:ind w:left="104"/>
              <w:rPr>
                <w:b/>
                <w:i/>
                <w:sz w:val="20"/>
              </w:rPr>
            </w:pPr>
            <w:r>
              <w:rPr>
                <w:b/>
                <w:i/>
                <w:sz w:val="20"/>
              </w:rPr>
              <w:t>Participating,</w:t>
            </w:r>
            <w:r>
              <w:rPr>
                <w:b/>
                <w:i/>
                <w:spacing w:val="-12"/>
                <w:sz w:val="20"/>
              </w:rPr>
              <w:t xml:space="preserve"> </w:t>
            </w:r>
            <w:r>
              <w:rPr>
                <w:b/>
                <w:i/>
                <w:sz w:val="20"/>
              </w:rPr>
              <w:t>presenting,</w:t>
            </w:r>
            <w:r>
              <w:rPr>
                <w:b/>
                <w:i/>
                <w:spacing w:val="-7"/>
                <w:sz w:val="20"/>
              </w:rPr>
              <w:t xml:space="preserve"> </w:t>
            </w:r>
            <w:r>
              <w:rPr>
                <w:b/>
                <w:i/>
                <w:sz w:val="20"/>
              </w:rPr>
              <w:t>and</w:t>
            </w:r>
            <w:r>
              <w:rPr>
                <w:b/>
                <w:i/>
                <w:spacing w:val="-9"/>
                <w:sz w:val="20"/>
              </w:rPr>
              <w:t xml:space="preserve"> </w:t>
            </w:r>
            <w:r>
              <w:rPr>
                <w:b/>
                <w:i/>
                <w:spacing w:val="-2"/>
                <w:sz w:val="20"/>
              </w:rPr>
              <w:t>performing</w:t>
            </w:r>
          </w:p>
          <w:p w14:paraId="4BCDA88D" w14:textId="77777777" w:rsidR="00A11B96" w:rsidRDefault="004B5D00">
            <w:pPr>
              <w:pStyle w:val="TableParagraph"/>
              <w:spacing w:line="205" w:lineRule="exact"/>
              <w:ind w:left="104"/>
              <w:rPr>
                <w:sz w:val="18"/>
              </w:rPr>
            </w:pPr>
            <w:r>
              <w:rPr>
                <w:sz w:val="18"/>
              </w:rPr>
              <w:t>Pupils</w:t>
            </w:r>
            <w:r>
              <w:rPr>
                <w:spacing w:val="-4"/>
                <w:sz w:val="18"/>
              </w:rPr>
              <w:t xml:space="preserve"> </w:t>
            </w:r>
            <w:r>
              <w:rPr>
                <w:spacing w:val="-2"/>
                <w:sz w:val="18"/>
              </w:rPr>
              <w:t>will:</w:t>
            </w:r>
          </w:p>
          <w:p w14:paraId="2BC80490" w14:textId="77777777" w:rsidR="00A11B96" w:rsidRDefault="004B5D00">
            <w:pPr>
              <w:pStyle w:val="TableParagraph"/>
              <w:numPr>
                <w:ilvl w:val="0"/>
                <w:numId w:val="65"/>
              </w:numPr>
              <w:tabs>
                <w:tab w:val="left" w:pos="168"/>
              </w:tabs>
              <w:spacing w:line="206" w:lineRule="exact"/>
              <w:ind w:left="168" w:hanging="64"/>
              <w:rPr>
                <w:sz w:val="18"/>
              </w:rPr>
            </w:pPr>
            <w:r>
              <w:rPr>
                <w:sz w:val="18"/>
              </w:rPr>
              <w:t>Read</w:t>
            </w:r>
            <w:r>
              <w:rPr>
                <w:spacing w:val="-7"/>
                <w:sz w:val="18"/>
              </w:rPr>
              <w:t xml:space="preserve"> </w:t>
            </w:r>
            <w:r>
              <w:rPr>
                <w:sz w:val="18"/>
              </w:rPr>
              <w:t>aloud</w:t>
            </w:r>
            <w:r>
              <w:rPr>
                <w:spacing w:val="-6"/>
                <w:sz w:val="18"/>
              </w:rPr>
              <w:t xml:space="preserve"> </w:t>
            </w:r>
            <w:r>
              <w:rPr>
                <w:sz w:val="18"/>
              </w:rPr>
              <w:t>their</w:t>
            </w:r>
            <w:r>
              <w:rPr>
                <w:spacing w:val="-6"/>
                <w:sz w:val="18"/>
              </w:rPr>
              <w:t xml:space="preserve"> </w:t>
            </w:r>
            <w:r>
              <w:rPr>
                <w:sz w:val="18"/>
              </w:rPr>
              <w:t>writing</w:t>
            </w:r>
            <w:r>
              <w:rPr>
                <w:spacing w:val="-9"/>
                <w:sz w:val="18"/>
              </w:rPr>
              <w:t xml:space="preserve"> </w:t>
            </w:r>
            <w:r>
              <w:rPr>
                <w:sz w:val="18"/>
              </w:rPr>
              <w:t>audibly</w:t>
            </w:r>
            <w:r>
              <w:rPr>
                <w:spacing w:val="-7"/>
                <w:sz w:val="18"/>
              </w:rPr>
              <w:t xml:space="preserve"> </w:t>
            </w:r>
            <w:r>
              <w:rPr>
                <w:sz w:val="18"/>
              </w:rPr>
              <w:t>to</w:t>
            </w:r>
            <w:r>
              <w:rPr>
                <w:spacing w:val="-6"/>
                <w:sz w:val="18"/>
              </w:rPr>
              <w:t xml:space="preserve"> </w:t>
            </w:r>
            <w:r>
              <w:rPr>
                <w:sz w:val="18"/>
              </w:rPr>
              <w:t>adults</w:t>
            </w:r>
            <w:r>
              <w:rPr>
                <w:spacing w:val="-6"/>
                <w:sz w:val="18"/>
              </w:rPr>
              <w:t xml:space="preserve"> </w:t>
            </w:r>
            <w:r>
              <w:rPr>
                <w:sz w:val="18"/>
              </w:rPr>
              <w:t>and</w:t>
            </w:r>
            <w:r>
              <w:rPr>
                <w:spacing w:val="-6"/>
                <w:sz w:val="18"/>
              </w:rPr>
              <w:t xml:space="preserve"> </w:t>
            </w:r>
            <w:r>
              <w:rPr>
                <w:spacing w:val="-2"/>
                <w:sz w:val="18"/>
              </w:rPr>
              <w:t>peers.</w:t>
            </w:r>
          </w:p>
          <w:p w14:paraId="3363E2E7" w14:textId="77777777" w:rsidR="00A11B96" w:rsidRDefault="004B5D00">
            <w:pPr>
              <w:pStyle w:val="TableParagraph"/>
              <w:numPr>
                <w:ilvl w:val="0"/>
                <w:numId w:val="65"/>
              </w:numPr>
              <w:tabs>
                <w:tab w:val="left" w:pos="168"/>
              </w:tabs>
              <w:spacing w:before="2"/>
              <w:ind w:right="332" w:firstLine="0"/>
              <w:rPr>
                <w:i/>
                <w:sz w:val="18"/>
              </w:rPr>
            </w:pPr>
            <w:r>
              <w:rPr>
                <w:sz w:val="18"/>
              </w:rPr>
              <w:t>Orally</w:t>
            </w:r>
            <w:r>
              <w:rPr>
                <w:spacing w:val="-1"/>
                <w:sz w:val="18"/>
              </w:rPr>
              <w:t xml:space="preserve"> </w:t>
            </w:r>
            <w:r>
              <w:rPr>
                <w:sz w:val="18"/>
              </w:rPr>
              <w:t>retell</w:t>
            </w:r>
            <w:r>
              <w:rPr>
                <w:spacing w:val="-5"/>
                <w:sz w:val="18"/>
              </w:rPr>
              <w:t xml:space="preserve"> </w:t>
            </w:r>
            <w:r>
              <w:rPr>
                <w:sz w:val="18"/>
              </w:rPr>
              <w:t>sections</w:t>
            </w:r>
            <w:r>
              <w:rPr>
                <w:spacing w:val="-4"/>
                <w:sz w:val="18"/>
              </w:rPr>
              <w:t xml:space="preserve"> </w:t>
            </w:r>
            <w:r>
              <w:rPr>
                <w:sz w:val="18"/>
              </w:rPr>
              <w:t>of</w:t>
            </w:r>
            <w:r>
              <w:rPr>
                <w:spacing w:val="-5"/>
                <w:sz w:val="18"/>
              </w:rPr>
              <w:t xml:space="preserve"> </w:t>
            </w:r>
            <w:r>
              <w:rPr>
                <w:sz w:val="18"/>
              </w:rPr>
              <w:t>stories</w:t>
            </w:r>
            <w:r>
              <w:rPr>
                <w:spacing w:val="-7"/>
                <w:sz w:val="18"/>
              </w:rPr>
              <w:t xml:space="preserve"> </w:t>
            </w:r>
            <w:r>
              <w:rPr>
                <w:sz w:val="18"/>
              </w:rPr>
              <w:t>or</w:t>
            </w:r>
            <w:r>
              <w:rPr>
                <w:spacing w:val="-4"/>
                <w:sz w:val="18"/>
              </w:rPr>
              <w:t xml:space="preserve"> </w:t>
            </w:r>
            <w:r>
              <w:rPr>
                <w:sz w:val="18"/>
              </w:rPr>
              <w:t>an</w:t>
            </w:r>
            <w:r>
              <w:rPr>
                <w:spacing w:val="-4"/>
                <w:sz w:val="18"/>
              </w:rPr>
              <w:t xml:space="preserve"> </w:t>
            </w:r>
            <w:r>
              <w:rPr>
                <w:sz w:val="18"/>
              </w:rPr>
              <w:t>abridged</w:t>
            </w:r>
            <w:r>
              <w:rPr>
                <w:spacing w:val="-4"/>
                <w:sz w:val="18"/>
              </w:rPr>
              <w:t xml:space="preserve"> </w:t>
            </w:r>
            <w:r>
              <w:rPr>
                <w:sz w:val="18"/>
              </w:rPr>
              <w:t>version</w:t>
            </w:r>
            <w:r>
              <w:rPr>
                <w:spacing w:val="-4"/>
                <w:sz w:val="18"/>
              </w:rPr>
              <w:t xml:space="preserve"> </w:t>
            </w:r>
            <w:r>
              <w:rPr>
                <w:sz w:val="18"/>
              </w:rPr>
              <w:t>of</w:t>
            </w:r>
            <w:r>
              <w:rPr>
                <w:spacing w:val="-8"/>
                <w:sz w:val="18"/>
              </w:rPr>
              <w:t xml:space="preserve"> </w:t>
            </w:r>
            <w:r>
              <w:rPr>
                <w:sz w:val="18"/>
              </w:rPr>
              <w:t>a story,</w:t>
            </w:r>
            <w:r>
              <w:rPr>
                <w:spacing w:val="-5"/>
                <w:sz w:val="18"/>
              </w:rPr>
              <w:t xml:space="preserve"> </w:t>
            </w:r>
            <w:r>
              <w:rPr>
                <w:sz w:val="18"/>
              </w:rPr>
              <w:t>using</w:t>
            </w:r>
            <w:r>
              <w:rPr>
                <w:spacing w:val="-7"/>
                <w:sz w:val="18"/>
              </w:rPr>
              <w:t xml:space="preserve"> </w:t>
            </w:r>
            <w:r>
              <w:rPr>
                <w:sz w:val="18"/>
              </w:rPr>
              <w:t>a</w:t>
            </w:r>
            <w:r>
              <w:rPr>
                <w:spacing w:val="-4"/>
                <w:sz w:val="18"/>
              </w:rPr>
              <w:t xml:space="preserve"> </w:t>
            </w:r>
            <w:r>
              <w:rPr>
                <w:sz w:val="18"/>
              </w:rPr>
              <w:t>range</w:t>
            </w:r>
            <w:r>
              <w:rPr>
                <w:spacing w:val="-4"/>
                <w:sz w:val="18"/>
              </w:rPr>
              <w:t xml:space="preserve"> </w:t>
            </w:r>
            <w:r>
              <w:rPr>
                <w:sz w:val="18"/>
              </w:rPr>
              <w:t>of</w:t>
            </w:r>
            <w:r>
              <w:rPr>
                <w:spacing w:val="-8"/>
                <w:sz w:val="18"/>
              </w:rPr>
              <w:t xml:space="preserve"> </w:t>
            </w:r>
            <w:r>
              <w:rPr>
                <w:sz w:val="18"/>
              </w:rPr>
              <w:t>strategies,</w:t>
            </w:r>
            <w:r>
              <w:rPr>
                <w:spacing w:val="-1"/>
                <w:sz w:val="18"/>
              </w:rPr>
              <w:t xml:space="preserve"> </w:t>
            </w:r>
            <w:r>
              <w:rPr>
                <w:i/>
                <w:sz w:val="18"/>
              </w:rPr>
              <w:t>e.g.,</w:t>
            </w:r>
            <w:r>
              <w:rPr>
                <w:i/>
                <w:spacing w:val="-5"/>
                <w:sz w:val="18"/>
              </w:rPr>
              <w:t xml:space="preserve"> </w:t>
            </w:r>
            <w:r>
              <w:rPr>
                <w:i/>
                <w:sz w:val="18"/>
              </w:rPr>
              <w:t>small</w:t>
            </w:r>
            <w:r>
              <w:rPr>
                <w:i/>
                <w:spacing w:val="-2"/>
                <w:sz w:val="18"/>
              </w:rPr>
              <w:t xml:space="preserve"> </w:t>
            </w:r>
            <w:r>
              <w:rPr>
                <w:i/>
                <w:sz w:val="18"/>
              </w:rPr>
              <w:t>world</w:t>
            </w:r>
            <w:r>
              <w:rPr>
                <w:i/>
                <w:spacing w:val="-4"/>
                <w:sz w:val="18"/>
              </w:rPr>
              <w:t xml:space="preserve"> </w:t>
            </w:r>
            <w:r>
              <w:rPr>
                <w:i/>
                <w:sz w:val="18"/>
              </w:rPr>
              <w:t>figures,</w:t>
            </w:r>
          </w:p>
          <w:p w14:paraId="1A04828D" w14:textId="77777777" w:rsidR="00A11B96" w:rsidRDefault="004B5D00">
            <w:pPr>
              <w:pStyle w:val="TableParagraph"/>
              <w:spacing w:before="1" w:line="185" w:lineRule="exact"/>
              <w:ind w:left="104"/>
              <w:rPr>
                <w:i/>
                <w:sz w:val="18"/>
              </w:rPr>
            </w:pPr>
            <w:r>
              <w:rPr>
                <w:i/>
                <w:sz w:val="18"/>
              </w:rPr>
              <w:t>props,</w:t>
            </w:r>
            <w:r>
              <w:rPr>
                <w:i/>
                <w:spacing w:val="-8"/>
                <w:sz w:val="18"/>
              </w:rPr>
              <w:t xml:space="preserve"> </w:t>
            </w:r>
            <w:r>
              <w:rPr>
                <w:i/>
                <w:sz w:val="18"/>
              </w:rPr>
              <w:t>images,</w:t>
            </w:r>
            <w:r>
              <w:rPr>
                <w:i/>
                <w:spacing w:val="-8"/>
                <w:sz w:val="18"/>
              </w:rPr>
              <w:t xml:space="preserve"> </w:t>
            </w:r>
            <w:r>
              <w:rPr>
                <w:i/>
                <w:sz w:val="18"/>
              </w:rPr>
              <w:t>actions,</w:t>
            </w:r>
            <w:r>
              <w:rPr>
                <w:i/>
                <w:spacing w:val="-8"/>
                <w:sz w:val="18"/>
              </w:rPr>
              <w:t xml:space="preserve"> </w:t>
            </w:r>
            <w:r>
              <w:rPr>
                <w:i/>
                <w:sz w:val="18"/>
              </w:rPr>
              <w:t>and</w:t>
            </w:r>
            <w:r>
              <w:rPr>
                <w:i/>
                <w:spacing w:val="-8"/>
                <w:sz w:val="18"/>
              </w:rPr>
              <w:t xml:space="preserve"> </w:t>
            </w:r>
            <w:r>
              <w:rPr>
                <w:i/>
                <w:sz w:val="18"/>
              </w:rPr>
              <w:t>story</w:t>
            </w:r>
            <w:r>
              <w:rPr>
                <w:i/>
                <w:spacing w:val="-4"/>
                <w:sz w:val="18"/>
              </w:rPr>
              <w:t xml:space="preserve"> maps.</w:t>
            </w:r>
          </w:p>
        </w:tc>
        <w:tc>
          <w:tcPr>
            <w:tcW w:w="6382" w:type="dxa"/>
            <w:shd w:val="clear" w:color="auto" w:fill="C2D59B"/>
          </w:tcPr>
          <w:p w14:paraId="3A110B67" w14:textId="77777777" w:rsidR="00A11B96" w:rsidRDefault="004B5D00">
            <w:pPr>
              <w:pStyle w:val="TableParagraph"/>
              <w:spacing w:before="1"/>
              <w:ind w:left="107"/>
              <w:rPr>
                <w:b/>
              </w:rPr>
            </w:pPr>
            <w:r>
              <w:rPr>
                <w:b/>
                <w:u w:val="single"/>
              </w:rPr>
              <w:t>Word</w:t>
            </w:r>
            <w:r>
              <w:rPr>
                <w:b/>
                <w:spacing w:val="-9"/>
                <w:u w:val="single"/>
              </w:rPr>
              <w:t xml:space="preserve"> </w:t>
            </w:r>
            <w:r>
              <w:rPr>
                <w:b/>
                <w:spacing w:val="-2"/>
                <w:u w:val="single"/>
              </w:rPr>
              <w:t>Reading</w:t>
            </w:r>
          </w:p>
          <w:p w14:paraId="3AEF4064" w14:textId="77777777" w:rsidR="00A11B96" w:rsidRDefault="004B5D00">
            <w:pPr>
              <w:pStyle w:val="TableParagraph"/>
              <w:spacing w:before="1" w:line="206" w:lineRule="exact"/>
              <w:ind w:left="210"/>
              <w:rPr>
                <w:sz w:val="18"/>
              </w:rPr>
            </w:pPr>
            <w:r>
              <w:rPr>
                <w:sz w:val="18"/>
              </w:rPr>
              <w:t>Pupils</w:t>
            </w:r>
            <w:r>
              <w:rPr>
                <w:spacing w:val="-4"/>
                <w:sz w:val="18"/>
              </w:rPr>
              <w:t xml:space="preserve"> </w:t>
            </w:r>
            <w:r>
              <w:rPr>
                <w:spacing w:val="-2"/>
                <w:sz w:val="18"/>
              </w:rPr>
              <w:t>will:</w:t>
            </w:r>
          </w:p>
          <w:p w14:paraId="07860B3B" w14:textId="77777777" w:rsidR="00A11B96" w:rsidRDefault="004B5D00">
            <w:pPr>
              <w:pStyle w:val="TableParagraph"/>
              <w:numPr>
                <w:ilvl w:val="0"/>
                <w:numId w:val="64"/>
              </w:numPr>
              <w:tabs>
                <w:tab w:val="left" w:pos="210"/>
              </w:tabs>
              <w:ind w:right="625"/>
              <w:rPr>
                <w:sz w:val="18"/>
              </w:rPr>
            </w:pPr>
            <w:r>
              <w:rPr>
                <w:sz w:val="18"/>
              </w:rPr>
              <w:t>Read</w:t>
            </w:r>
            <w:r>
              <w:rPr>
                <w:spacing w:val="-6"/>
                <w:sz w:val="18"/>
              </w:rPr>
              <w:t xml:space="preserve"> </w:t>
            </w:r>
            <w:r>
              <w:rPr>
                <w:sz w:val="18"/>
              </w:rPr>
              <w:t>aloud</w:t>
            </w:r>
            <w:r>
              <w:rPr>
                <w:spacing w:val="-6"/>
                <w:sz w:val="18"/>
              </w:rPr>
              <w:t xml:space="preserve"> </w:t>
            </w:r>
            <w:r>
              <w:rPr>
                <w:sz w:val="18"/>
              </w:rPr>
              <w:t>accurately</w:t>
            </w:r>
            <w:r>
              <w:rPr>
                <w:spacing w:val="-3"/>
                <w:sz w:val="18"/>
              </w:rPr>
              <w:t xml:space="preserve"> </w:t>
            </w:r>
            <w:r>
              <w:rPr>
                <w:sz w:val="18"/>
              </w:rPr>
              <w:t>books</w:t>
            </w:r>
            <w:r>
              <w:rPr>
                <w:spacing w:val="-3"/>
                <w:sz w:val="18"/>
              </w:rPr>
              <w:t xml:space="preserve"> </w:t>
            </w:r>
            <w:r>
              <w:rPr>
                <w:sz w:val="18"/>
              </w:rPr>
              <w:t>that</w:t>
            </w:r>
            <w:r>
              <w:rPr>
                <w:spacing w:val="-4"/>
                <w:sz w:val="18"/>
              </w:rPr>
              <w:t xml:space="preserve"> </w:t>
            </w:r>
            <w:r>
              <w:rPr>
                <w:sz w:val="18"/>
              </w:rPr>
              <w:t>are</w:t>
            </w:r>
            <w:r>
              <w:rPr>
                <w:spacing w:val="-3"/>
                <w:sz w:val="18"/>
              </w:rPr>
              <w:t xml:space="preserve"> </w:t>
            </w:r>
            <w:r>
              <w:rPr>
                <w:sz w:val="18"/>
              </w:rPr>
              <w:t>consistent</w:t>
            </w:r>
            <w:r>
              <w:rPr>
                <w:spacing w:val="-4"/>
                <w:sz w:val="18"/>
              </w:rPr>
              <w:t xml:space="preserve"> </w:t>
            </w:r>
            <w:r>
              <w:rPr>
                <w:sz w:val="18"/>
              </w:rPr>
              <w:t>with</w:t>
            </w:r>
            <w:r>
              <w:rPr>
                <w:spacing w:val="-3"/>
                <w:sz w:val="18"/>
              </w:rPr>
              <w:t xml:space="preserve"> </w:t>
            </w:r>
            <w:r>
              <w:rPr>
                <w:sz w:val="18"/>
              </w:rPr>
              <w:t>their</w:t>
            </w:r>
            <w:r>
              <w:rPr>
                <w:spacing w:val="-7"/>
                <w:sz w:val="18"/>
              </w:rPr>
              <w:t xml:space="preserve"> </w:t>
            </w:r>
            <w:r>
              <w:rPr>
                <w:sz w:val="18"/>
              </w:rPr>
              <w:t>developing phonic knowledge.</w:t>
            </w:r>
          </w:p>
          <w:p w14:paraId="3C69942D" w14:textId="77777777" w:rsidR="00A11B96" w:rsidRDefault="004B5D00">
            <w:pPr>
              <w:pStyle w:val="TableParagraph"/>
              <w:numPr>
                <w:ilvl w:val="0"/>
                <w:numId w:val="64"/>
              </w:numPr>
              <w:tabs>
                <w:tab w:val="left" w:pos="209"/>
              </w:tabs>
              <w:spacing w:line="206" w:lineRule="exact"/>
              <w:ind w:left="209" w:hanging="102"/>
              <w:rPr>
                <w:sz w:val="18"/>
              </w:rPr>
            </w:pPr>
            <w:r>
              <w:rPr>
                <w:sz w:val="18"/>
              </w:rPr>
              <w:t>Apply</w:t>
            </w:r>
            <w:r>
              <w:rPr>
                <w:spacing w:val="-9"/>
                <w:sz w:val="18"/>
              </w:rPr>
              <w:t xml:space="preserve"> </w:t>
            </w:r>
            <w:r>
              <w:rPr>
                <w:sz w:val="18"/>
              </w:rPr>
              <w:t>phonic</w:t>
            </w:r>
            <w:r>
              <w:rPr>
                <w:spacing w:val="-9"/>
                <w:sz w:val="18"/>
              </w:rPr>
              <w:t xml:space="preserve"> </w:t>
            </w:r>
            <w:r>
              <w:rPr>
                <w:sz w:val="18"/>
              </w:rPr>
              <w:t>knowledge</w:t>
            </w:r>
            <w:r>
              <w:rPr>
                <w:spacing w:val="-7"/>
                <w:sz w:val="18"/>
              </w:rPr>
              <w:t xml:space="preserve"> </w:t>
            </w:r>
            <w:r>
              <w:rPr>
                <w:sz w:val="18"/>
              </w:rPr>
              <w:t>and</w:t>
            </w:r>
            <w:r>
              <w:rPr>
                <w:spacing w:val="-6"/>
                <w:sz w:val="18"/>
              </w:rPr>
              <w:t xml:space="preserve"> </w:t>
            </w:r>
            <w:r>
              <w:rPr>
                <w:sz w:val="18"/>
              </w:rPr>
              <w:t>skills</w:t>
            </w:r>
            <w:r>
              <w:rPr>
                <w:spacing w:val="-6"/>
                <w:sz w:val="18"/>
              </w:rPr>
              <w:t xml:space="preserve"> </w:t>
            </w:r>
            <w:r>
              <w:rPr>
                <w:sz w:val="18"/>
              </w:rPr>
              <w:t>as</w:t>
            </w:r>
            <w:r>
              <w:rPr>
                <w:spacing w:val="-7"/>
                <w:sz w:val="18"/>
              </w:rPr>
              <w:t xml:space="preserve"> </w:t>
            </w:r>
            <w:r>
              <w:rPr>
                <w:sz w:val="18"/>
              </w:rPr>
              <w:t>the</w:t>
            </w:r>
            <w:r>
              <w:rPr>
                <w:spacing w:val="-4"/>
                <w:sz w:val="18"/>
              </w:rPr>
              <w:t xml:space="preserve"> </w:t>
            </w:r>
            <w:r>
              <w:rPr>
                <w:sz w:val="18"/>
              </w:rPr>
              <w:t>route</w:t>
            </w:r>
            <w:r>
              <w:rPr>
                <w:spacing w:val="-6"/>
                <w:sz w:val="18"/>
              </w:rPr>
              <w:t xml:space="preserve"> </w:t>
            </w:r>
            <w:r>
              <w:rPr>
                <w:sz w:val="18"/>
              </w:rPr>
              <w:t>to</w:t>
            </w:r>
            <w:r>
              <w:rPr>
                <w:spacing w:val="-7"/>
                <w:sz w:val="18"/>
              </w:rPr>
              <w:t xml:space="preserve"> </w:t>
            </w:r>
            <w:r>
              <w:rPr>
                <w:sz w:val="18"/>
              </w:rPr>
              <w:t>decode</w:t>
            </w:r>
            <w:r>
              <w:rPr>
                <w:spacing w:val="-3"/>
                <w:sz w:val="18"/>
              </w:rPr>
              <w:t xml:space="preserve"> </w:t>
            </w:r>
            <w:r>
              <w:rPr>
                <w:spacing w:val="-2"/>
                <w:sz w:val="18"/>
              </w:rPr>
              <w:t>words.</w:t>
            </w:r>
          </w:p>
          <w:p w14:paraId="39664F99" w14:textId="77777777" w:rsidR="00A11B96" w:rsidRDefault="004B5D00">
            <w:pPr>
              <w:pStyle w:val="TableParagraph"/>
              <w:numPr>
                <w:ilvl w:val="0"/>
                <w:numId w:val="64"/>
              </w:numPr>
              <w:tabs>
                <w:tab w:val="left" w:pos="209"/>
              </w:tabs>
              <w:spacing w:line="206" w:lineRule="exact"/>
              <w:ind w:left="209" w:hanging="102"/>
              <w:rPr>
                <w:sz w:val="18"/>
              </w:rPr>
            </w:pPr>
            <w:r>
              <w:rPr>
                <w:sz w:val="18"/>
              </w:rPr>
              <w:t>Respond</w:t>
            </w:r>
            <w:r>
              <w:rPr>
                <w:spacing w:val="-9"/>
                <w:sz w:val="18"/>
              </w:rPr>
              <w:t xml:space="preserve"> </w:t>
            </w:r>
            <w:r>
              <w:rPr>
                <w:sz w:val="18"/>
              </w:rPr>
              <w:t>speedily</w:t>
            </w:r>
            <w:r>
              <w:rPr>
                <w:spacing w:val="-3"/>
                <w:sz w:val="18"/>
              </w:rPr>
              <w:t xml:space="preserve"> </w:t>
            </w:r>
            <w:r>
              <w:rPr>
                <w:sz w:val="18"/>
              </w:rPr>
              <w:t>with</w:t>
            </w:r>
            <w:r>
              <w:rPr>
                <w:spacing w:val="-4"/>
                <w:sz w:val="18"/>
              </w:rPr>
              <w:t xml:space="preserve"> </w:t>
            </w:r>
            <w:r>
              <w:rPr>
                <w:sz w:val="18"/>
              </w:rPr>
              <w:t>the</w:t>
            </w:r>
            <w:r>
              <w:rPr>
                <w:spacing w:val="-6"/>
                <w:sz w:val="18"/>
              </w:rPr>
              <w:t xml:space="preserve"> </w:t>
            </w:r>
            <w:r>
              <w:rPr>
                <w:sz w:val="18"/>
              </w:rPr>
              <w:t>correct</w:t>
            </w:r>
            <w:r>
              <w:rPr>
                <w:spacing w:val="-7"/>
                <w:sz w:val="18"/>
              </w:rPr>
              <w:t xml:space="preserve"> </w:t>
            </w:r>
            <w:r>
              <w:rPr>
                <w:sz w:val="18"/>
              </w:rPr>
              <w:t>sound</w:t>
            </w:r>
            <w:r>
              <w:rPr>
                <w:spacing w:val="-6"/>
                <w:sz w:val="18"/>
              </w:rPr>
              <w:t xml:space="preserve"> </w:t>
            </w:r>
            <w:r>
              <w:rPr>
                <w:sz w:val="18"/>
              </w:rPr>
              <w:t>to</w:t>
            </w:r>
            <w:r>
              <w:rPr>
                <w:spacing w:val="-6"/>
                <w:sz w:val="18"/>
              </w:rPr>
              <w:t xml:space="preserve"> </w:t>
            </w:r>
            <w:r>
              <w:rPr>
                <w:sz w:val="18"/>
              </w:rPr>
              <w:t>grapheme</w:t>
            </w:r>
            <w:r>
              <w:rPr>
                <w:spacing w:val="-4"/>
                <w:sz w:val="18"/>
              </w:rPr>
              <w:t xml:space="preserve"> </w:t>
            </w:r>
            <w:r>
              <w:rPr>
                <w:sz w:val="18"/>
              </w:rPr>
              <w:t>for</w:t>
            </w:r>
            <w:r>
              <w:rPr>
                <w:spacing w:val="-6"/>
                <w:sz w:val="18"/>
              </w:rPr>
              <w:t xml:space="preserve"> </w:t>
            </w:r>
            <w:r>
              <w:rPr>
                <w:sz w:val="18"/>
              </w:rPr>
              <w:t>all</w:t>
            </w:r>
            <w:r>
              <w:rPr>
                <w:spacing w:val="-7"/>
                <w:sz w:val="18"/>
              </w:rPr>
              <w:t xml:space="preserve"> </w:t>
            </w:r>
            <w:r>
              <w:rPr>
                <w:sz w:val="18"/>
              </w:rPr>
              <w:t>44</w:t>
            </w:r>
            <w:r>
              <w:rPr>
                <w:spacing w:val="-6"/>
                <w:sz w:val="18"/>
              </w:rPr>
              <w:t xml:space="preserve"> </w:t>
            </w:r>
            <w:r>
              <w:rPr>
                <w:spacing w:val="-2"/>
                <w:sz w:val="18"/>
              </w:rPr>
              <w:t>phonemes.</w:t>
            </w:r>
          </w:p>
          <w:p w14:paraId="250884D7" w14:textId="77777777" w:rsidR="00A11B96" w:rsidRDefault="004B5D00">
            <w:pPr>
              <w:pStyle w:val="TableParagraph"/>
              <w:numPr>
                <w:ilvl w:val="0"/>
                <w:numId w:val="64"/>
              </w:numPr>
              <w:tabs>
                <w:tab w:val="left" w:pos="209"/>
              </w:tabs>
              <w:spacing w:before="2" w:line="206" w:lineRule="exact"/>
              <w:ind w:left="209" w:hanging="102"/>
              <w:rPr>
                <w:sz w:val="18"/>
              </w:rPr>
            </w:pPr>
            <w:proofErr w:type="spellStart"/>
            <w:r>
              <w:rPr>
                <w:sz w:val="18"/>
              </w:rPr>
              <w:t>Recognise</w:t>
            </w:r>
            <w:proofErr w:type="spellEnd"/>
            <w:r>
              <w:rPr>
                <w:spacing w:val="-9"/>
                <w:sz w:val="18"/>
              </w:rPr>
              <w:t xml:space="preserve"> </w:t>
            </w:r>
            <w:r>
              <w:rPr>
                <w:sz w:val="18"/>
              </w:rPr>
              <w:t>and</w:t>
            </w:r>
            <w:r>
              <w:rPr>
                <w:spacing w:val="-7"/>
                <w:sz w:val="18"/>
              </w:rPr>
              <w:t xml:space="preserve"> </w:t>
            </w:r>
            <w:r>
              <w:rPr>
                <w:sz w:val="18"/>
              </w:rPr>
              <w:t>use</w:t>
            </w:r>
            <w:r>
              <w:rPr>
                <w:spacing w:val="-7"/>
                <w:sz w:val="18"/>
              </w:rPr>
              <w:t xml:space="preserve"> </w:t>
            </w:r>
            <w:r>
              <w:rPr>
                <w:sz w:val="18"/>
              </w:rPr>
              <w:t>the</w:t>
            </w:r>
            <w:r>
              <w:rPr>
                <w:spacing w:val="-7"/>
                <w:sz w:val="18"/>
              </w:rPr>
              <w:t xml:space="preserve"> </w:t>
            </w:r>
            <w:r>
              <w:rPr>
                <w:sz w:val="18"/>
              </w:rPr>
              <w:t>different</w:t>
            </w:r>
            <w:r>
              <w:rPr>
                <w:spacing w:val="-4"/>
                <w:sz w:val="18"/>
              </w:rPr>
              <w:t xml:space="preserve"> </w:t>
            </w:r>
            <w:r>
              <w:rPr>
                <w:sz w:val="18"/>
              </w:rPr>
              <w:t>ways</w:t>
            </w:r>
            <w:r>
              <w:rPr>
                <w:spacing w:val="-10"/>
                <w:sz w:val="18"/>
              </w:rPr>
              <w:t xml:space="preserve"> </w:t>
            </w:r>
            <w:r>
              <w:rPr>
                <w:sz w:val="18"/>
              </w:rPr>
              <w:t>of</w:t>
            </w:r>
            <w:r>
              <w:rPr>
                <w:spacing w:val="-8"/>
                <w:sz w:val="18"/>
              </w:rPr>
              <w:t xml:space="preserve"> </w:t>
            </w:r>
            <w:r>
              <w:rPr>
                <w:sz w:val="18"/>
              </w:rPr>
              <w:t>pronouncing</w:t>
            </w:r>
            <w:r>
              <w:rPr>
                <w:spacing w:val="-7"/>
                <w:sz w:val="18"/>
              </w:rPr>
              <w:t xml:space="preserve"> </w:t>
            </w:r>
            <w:r>
              <w:rPr>
                <w:sz w:val="18"/>
              </w:rPr>
              <w:t>the</w:t>
            </w:r>
            <w:r>
              <w:rPr>
                <w:spacing w:val="-7"/>
                <w:sz w:val="18"/>
              </w:rPr>
              <w:t xml:space="preserve"> </w:t>
            </w:r>
            <w:r>
              <w:rPr>
                <w:sz w:val="18"/>
              </w:rPr>
              <w:t>same</w:t>
            </w:r>
            <w:r>
              <w:rPr>
                <w:spacing w:val="-6"/>
                <w:sz w:val="18"/>
              </w:rPr>
              <w:t xml:space="preserve"> </w:t>
            </w:r>
            <w:r>
              <w:rPr>
                <w:spacing w:val="-2"/>
                <w:sz w:val="18"/>
              </w:rPr>
              <w:t>grapheme,</w:t>
            </w:r>
          </w:p>
          <w:p w14:paraId="52DCE0EE" w14:textId="77777777" w:rsidR="00A11B96" w:rsidRDefault="004B5D00">
            <w:pPr>
              <w:pStyle w:val="TableParagraph"/>
              <w:spacing w:line="206" w:lineRule="exact"/>
              <w:ind w:left="210"/>
              <w:rPr>
                <w:i/>
                <w:sz w:val="18"/>
              </w:rPr>
            </w:pPr>
            <w:r>
              <w:rPr>
                <w:sz w:val="18"/>
              </w:rPr>
              <w:t>e.g.</w:t>
            </w:r>
            <w:r>
              <w:rPr>
                <w:spacing w:val="-7"/>
                <w:sz w:val="18"/>
              </w:rPr>
              <w:t xml:space="preserve"> </w:t>
            </w:r>
            <w:r>
              <w:rPr>
                <w:i/>
                <w:sz w:val="18"/>
              </w:rPr>
              <w:t>ow</w:t>
            </w:r>
            <w:r>
              <w:rPr>
                <w:i/>
                <w:spacing w:val="-2"/>
                <w:sz w:val="18"/>
              </w:rPr>
              <w:t xml:space="preserve"> </w:t>
            </w:r>
            <w:r>
              <w:rPr>
                <w:i/>
                <w:sz w:val="18"/>
              </w:rPr>
              <w:t>in</w:t>
            </w:r>
            <w:r>
              <w:rPr>
                <w:i/>
                <w:spacing w:val="-3"/>
                <w:sz w:val="18"/>
              </w:rPr>
              <w:t xml:space="preserve"> </w:t>
            </w:r>
            <w:r>
              <w:rPr>
                <w:i/>
                <w:sz w:val="18"/>
              </w:rPr>
              <w:t>snow</w:t>
            </w:r>
            <w:r>
              <w:rPr>
                <w:i/>
                <w:spacing w:val="-6"/>
                <w:sz w:val="18"/>
              </w:rPr>
              <w:t xml:space="preserve"> </w:t>
            </w:r>
            <w:r>
              <w:rPr>
                <w:i/>
                <w:sz w:val="18"/>
              </w:rPr>
              <w:t>and</w:t>
            </w:r>
            <w:r>
              <w:rPr>
                <w:i/>
                <w:spacing w:val="-2"/>
                <w:sz w:val="18"/>
              </w:rPr>
              <w:t xml:space="preserve"> </w:t>
            </w:r>
            <w:r>
              <w:rPr>
                <w:i/>
                <w:spacing w:val="-4"/>
                <w:sz w:val="18"/>
              </w:rPr>
              <w:t>cow.</w:t>
            </w:r>
          </w:p>
          <w:p w14:paraId="7EADE678" w14:textId="77777777" w:rsidR="00A11B96" w:rsidRDefault="004B5D00">
            <w:pPr>
              <w:pStyle w:val="TableParagraph"/>
              <w:numPr>
                <w:ilvl w:val="0"/>
                <w:numId w:val="63"/>
              </w:numPr>
              <w:tabs>
                <w:tab w:val="left" w:pos="209"/>
              </w:tabs>
              <w:spacing w:line="206" w:lineRule="exact"/>
              <w:ind w:left="209" w:hanging="102"/>
              <w:rPr>
                <w:sz w:val="18"/>
              </w:rPr>
            </w:pPr>
            <w:r>
              <w:rPr>
                <w:sz w:val="18"/>
              </w:rPr>
              <w:t>Read</w:t>
            </w:r>
            <w:r>
              <w:rPr>
                <w:spacing w:val="-11"/>
                <w:sz w:val="18"/>
              </w:rPr>
              <w:t xml:space="preserve"> </w:t>
            </w:r>
            <w:r>
              <w:rPr>
                <w:sz w:val="18"/>
              </w:rPr>
              <w:t>accurately</w:t>
            </w:r>
            <w:r>
              <w:rPr>
                <w:spacing w:val="-7"/>
                <w:sz w:val="18"/>
              </w:rPr>
              <w:t xml:space="preserve"> </w:t>
            </w:r>
            <w:r>
              <w:rPr>
                <w:sz w:val="18"/>
              </w:rPr>
              <w:t>by</w:t>
            </w:r>
            <w:r>
              <w:rPr>
                <w:spacing w:val="-8"/>
                <w:sz w:val="18"/>
              </w:rPr>
              <w:t xml:space="preserve"> </w:t>
            </w:r>
            <w:r>
              <w:rPr>
                <w:sz w:val="18"/>
              </w:rPr>
              <w:t>blending</w:t>
            </w:r>
            <w:r>
              <w:rPr>
                <w:spacing w:val="-10"/>
                <w:sz w:val="18"/>
              </w:rPr>
              <w:t xml:space="preserve"> </w:t>
            </w:r>
            <w:r>
              <w:rPr>
                <w:sz w:val="18"/>
              </w:rPr>
              <w:t>sounds</w:t>
            </w:r>
            <w:r>
              <w:rPr>
                <w:spacing w:val="-5"/>
                <w:sz w:val="18"/>
              </w:rPr>
              <w:t xml:space="preserve"> </w:t>
            </w:r>
            <w:r>
              <w:rPr>
                <w:sz w:val="18"/>
              </w:rPr>
              <w:t>in</w:t>
            </w:r>
            <w:r>
              <w:rPr>
                <w:spacing w:val="-8"/>
                <w:sz w:val="18"/>
              </w:rPr>
              <w:t xml:space="preserve"> </w:t>
            </w:r>
            <w:r>
              <w:rPr>
                <w:sz w:val="18"/>
              </w:rPr>
              <w:t>unfamiliar</w:t>
            </w:r>
            <w:r>
              <w:rPr>
                <w:spacing w:val="-4"/>
                <w:sz w:val="18"/>
              </w:rPr>
              <w:t xml:space="preserve"> </w:t>
            </w:r>
            <w:r>
              <w:rPr>
                <w:spacing w:val="-2"/>
                <w:sz w:val="18"/>
              </w:rPr>
              <w:t>words.</w:t>
            </w:r>
          </w:p>
          <w:p w14:paraId="706F8BE4" w14:textId="77777777" w:rsidR="00A11B96" w:rsidRDefault="004B5D00">
            <w:pPr>
              <w:pStyle w:val="TableParagraph"/>
              <w:numPr>
                <w:ilvl w:val="0"/>
                <w:numId w:val="63"/>
              </w:numPr>
              <w:tabs>
                <w:tab w:val="left" w:pos="209"/>
              </w:tabs>
              <w:spacing w:before="2" w:line="206" w:lineRule="exact"/>
              <w:ind w:left="209" w:hanging="102"/>
              <w:rPr>
                <w:sz w:val="18"/>
              </w:rPr>
            </w:pPr>
            <w:r>
              <w:rPr>
                <w:sz w:val="18"/>
              </w:rPr>
              <w:t>Read</w:t>
            </w:r>
            <w:r>
              <w:rPr>
                <w:spacing w:val="-10"/>
                <w:sz w:val="18"/>
              </w:rPr>
              <w:t xml:space="preserve"> </w:t>
            </w:r>
            <w:r>
              <w:rPr>
                <w:sz w:val="18"/>
              </w:rPr>
              <w:t>common</w:t>
            </w:r>
            <w:r>
              <w:rPr>
                <w:spacing w:val="-7"/>
                <w:sz w:val="18"/>
              </w:rPr>
              <w:t xml:space="preserve"> </w:t>
            </w:r>
            <w:r>
              <w:rPr>
                <w:sz w:val="18"/>
              </w:rPr>
              <w:t>exception</w:t>
            </w:r>
            <w:r>
              <w:rPr>
                <w:spacing w:val="-7"/>
                <w:sz w:val="18"/>
              </w:rPr>
              <w:t xml:space="preserve"> </w:t>
            </w:r>
            <w:r>
              <w:rPr>
                <w:sz w:val="18"/>
              </w:rPr>
              <w:t>words,</w:t>
            </w:r>
            <w:r>
              <w:rPr>
                <w:spacing w:val="-8"/>
                <w:sz w:val="18"/>
              </w:rPr>
              <w:t xml:space="preserve"> </w:t>
            </w:r>
            <w:r>
              <w:rPr>
                <w:sz w:val="18"/>
              </w:rPr>
              <w:t>noting</w:t>
            </w:r>
            <w:r>
              <w:rPr>
                <w:spacing w:val="-5"/>
                <w:sz w:val="18"/>
              </w:rPr>
              <w:t xml:space="preserve"> </w:t>
            </w:r>
            <w:r>
              <w:rPr>
                <w:sz w:val="18"/>
              </w:rPr>
              <w:t>tricky</w:t>
            </w:r>
            <w:r>
              <w:rPr>
                <w:spacing w:val="-7"/>
                <w:sz w:val="18"/>
              </w:rPr>
              <w:t xml:space="preserve"> </w:t>
            </w:r>
            <w:r>
              <w:rPr>
                <w:sz w:val="18"/>
              </w:rPr>
              <w:t>parts</w:t>
            </w:r>
            <w:r>
              <w:rPr>
                <w:spacing w:val="-7"/>
                <w:sz w:val="18"/>
              </w:rPr>
              <w:t xml:space="preserve"> </w:t>
            </w:r>
            <w:r>
              <w:rPr>
                <w:sz w:val="18"/>
              </w:rPr>
              <w:t>(see</w:t>
            </w:r>
            <w:r>
              <w:rPr>
                <w:spacing w:val="-7"/>
                <w:sz w:val="18"/>
              </w:rPr>
              <w:t xml:space="preserve"> </w:t>
            </w:r>
            <w:r>
              <w:rPr>
                <w:spacing w:val="-2"/>
                <w:sz w:val="18"/>
              </w:rPr>
              <w:t>below)</w:t>
            </w:r>
          </w:p>
          <w:p w14:paraId="0256A53D" w14:textId="77777777" w:rsidR="00A11B96" w:rsidRDefault="004B5D00">
            <w:pPr>
              <w:pStyle w:val="TableParagraph"/>
              <w:numPr>
                <w:ilvl w:val="0"/>
                <w:numId w:val="63"/>
              </w:numPr>
              <w:tabs>
                <w:tab w:val="left" w:pos="209"/>
              </w:tabs>
              <w:spacing w:line="206" w:lineRule="exact"/>
              <w:ind w:left="209" w:hanging="102"/>
              <w:rPr>
                <w:sz w:val="18"/>
              </w:rPr>
            </w:pPr>
            <w:r>
              <w:rPr>
                <w:sz w:val="18"/>
              </w:rPr>
              <w:t>Read</w:t>
            </w:r>
            <w:r>
              <w:rPr>
                <w:spacing w:val="-5"/>
                <w:sz w:val="18"/>
              </w:rPr>
              <w:t xml:space="preserve"> </w:t>
            </w:r>
            <w:r>
              <w:rPr>
                <w:sz w:val="18"/>
              </w:rPr>
              <w:t>words</w:t>
            </w:r>
            <w:r>
              <w:rPr>
                <w:spacing w:val="-4"/>
                <w:sz w:val="18"/>
              </w:rPr>
              <w:t xml:space="preserve"> </w:t>
            </w:r>
            <w:r>
              <w:rPr>
                <w:sz w:val="18"/>
              </w:rPr>
              <w:t>containing</w:t>
            </w:r>
            <w:r>
              <w:rPr>
                <w:spacing w:val="-6"/>
                <w:sz w:val="18"/>
              </w:rPr>
              <w:t xml:space="preserve"> </w:t>
            </w:r>
            <w:r>
              <w:rPr>
                <w:sz w:val="18"/>
              </w:rPr>
              <w:t>–s,</w:t>
            </w:r>
            <w:r>
              <w:rPr>
                <w:spacing w:val="-4"/>
                <w:sz w:val="18"/>
              </w:rPr>
              <w:t xml:space="preserve"> </w:t>
            </w:r>
            <w:r>
              <w:rPr>
                <w:sz w:val="18"/>
              </w:rPr>
              <w:t>–es,</w:t>
            </w:r>
            <w:r>
              <w:rPr>
                <w:spacing w:val="-8"/>
                <w:sz w:val="18"/>
              </w:rPr>
              <w:t xml:space="preserve"> </w:t>
            </w:r>
            <w:r>
              <w:rPr>
                <w:sz w:val="18"/>
              </w:rPr>
              <w:t>–</w:t>
            </w:r>
            <w:proofErr w:type="spellStart"/>
            <w:r>
              <w:rPr>
                <w:sz w:val="18"/>
              </w:rPr>
              <w:t>ing</w:t>
            </w:r>
            <w:proofErr w:type="spellEnd"/>
            <w:r>
              <w:rPr>
                <w:sz w:val="18"/>
              </w:rPr>
              <w:t>,</w:t>
            </w:r>
            <w:r>
              <w:rPr>
                <w:spacing w:val="-4"/>
                <w:sz w:val="18"/>
              </w:rPr>
              <w:t xml:space="preserve"> </w:t>
            </w:r>
            <w:r>
              <w:rPr>
                <w:sz w:val="18"/>
              </w:rPr>
              <w:t>–ed,</w:t>
            </w:r>
            <w:r>
              <w:rPr>
                <w:spacing w:val="-5"/>
                <w:sz w:val="18"/>
              </w:rPr>
              <w:t xml:space="preserve"> </w:t>
            </w:r>
            <w:r>
              <w:rPr>
                <w:sz w:val="18"/>
              </w:rPr>
              <w:t>–er</w:t>
            </w:r>
            <w:r>
              <w:rPr>
                <w:spacing w:val="-8"/>
                <w:sz w:val="18"/>
              </w:rPr>
              <w:t xml:space="preserve"> </w:t>
            </w:r>
            <w:r>
              <w:rPr>
                <w:sz w:val="18"/>
              </w:rPr>
              <w:t>and</w:t>
            </w:r>
            <w:r>
              <w:rPr>
                <w:spacing w:val="-3"/>
                <w:sz w:val="18"/>
              </w:rPr>
              <w:t xml:space="preserve"> </w:t>
            </w:r>
            <w:r>
              <w:rPr>
                <w:sz w:val="18"/>
              </w:rPr>
              <w:t>–</w:t>
            </w:r>
            <w:proofErr w:type="spellStart"/>
            <w:r>
              <w:rPr>
                <w:sz w:val="18"/>
              </w:rPr>
              <w:t>est</w:t>
            </w:r>
            <w:proofErr w:type="spellEnd"/>
            <w:r>
              <w:rPr>
                <w:spacing w:val="-8"/>
                <w:sz w:val="18"/>
              </w:rPr>
              <w:t xml:space="preserve"> </w:t>
            </w:r>
            <w:r>
              <w:rPr>
                <w:spacing w:val="-2"/>
                <w:sz w:val="18"/>
              </w:rPr>
              <w:t>endings.</w:t>
            </w:r>
          </w:p>
          <w:p w14:paraId="510DCEEE" w14:textId="77777777" w:rsidR="00A11B96" w:rsidRDefault="004B5D00">
            <w:pPr>
              <w:pStyle w:val="TableParagraph"/>
              <w:numPr>
                <w:ilvl w:val="0"/>
                <w:numId w:val="63"/>
              </w:numPr>
              <w:tabs>
                <w:tab w:val="left" w:pos="210"/>
              </w:tabs>
              <w:spacing w:line="242" w:lineRule="auto"/>
              <w:ind w:right="509"/>
              <w:rPr>
                <w:sz w:val="18"/>
              </w:rPr>
            </w:pPr>
            <w:r>
              <w:rPr>
                <w:sz w:val="18"/>
              </w:rPr>
              <w:t>Split</w:t>
            </w:r>
            <w:r>
              <w:rPr>
                <w:spacing w:val="-5"/>
                <w:sz w:val="18"/>
              </w:rPr>
              <w:t xml:space="preserve"> </w:t>
            </w:r>
            <w:r>
              <w:rPr>
                <w:sz w:val="18"/>
              </w:rPr>
              <w:t>two</w:t>
            </w:r>
            <w:r>
              <w:rPr>
                <w:spacing w:val="-4"/>
                <w:sz w:val="18"/>
              </w:rPr>
              <w:t xml:space="preserve"> </w:t>
            </w:r>
            <w:r>
              <w:rPr>
                <w:sz w:val="18"/>
              </w:rPr>
              <w:t>and</w:t>
            </w:r>
            <w:r>
              <w:rPr>
                <w:spacing w:val="-4"/>
                <w:sz w:val="18"/>
              </w:rPr>
              <w:t xml:space="preserve"> </w:t>
            </w:r>
            <w:r>
              <w:rPr>
                <w:sz w:val="18"/>
              </w:rPr>
              <w:t>three</w:t>
            </w:r>
            <w:r>
              <w:rPr>
                <w:spacing w:val="-4"/>
                <w:sz w:val="18"/>
              </w:rPr>
              <w:t xml:space="preserve"> </w:t>
            </w:r>
            <w:r>
              <w:rPr>
                <w:sz w:val="18"/>
              </w:rPr>
              <w:t>syllable</w:t>
            </w:r>
            <w:r>
              <w:rPr>
                <w:spacing w:val="-4"/>
                <w:sz w:val="18"/>
              </w:rPr>
              <w:t xml:space="preserve"> </w:t>
            </w:r>
            <w:r>
              <w:rPr>
                <w:sz w:val="18"/>
              </w:rPr>
              <w:t>words</w:t>
            </w:r>
            <w:r>
              <w:rPr>
                <w:spacing w:val="-4"/>
                <w:sz w:val="18"/>
              </w:rPr>
              <w:t xml:space="preserve"> </w:t>
            </w:r>
            <w:r>
              <w:rPr>
                <w:sz w:val="18"/>
              </w:rPr>
              <w:t>into</w:t>
            </w:r>
            <w:r>
              <w:rPr>
                <w:spacing w:val="-2"/>
                <w:sz w:val="18"/>
              </w:rPr>
              <w:t xml:space="preserve"> </w:t>
            </w:r>
            <w:r>
              <w:rPr>
                <w:sz w:val="18"/>
              </w:rPr>
              <w:t>the</w:t>
            </w:r>
            <w:r>
              <w:rPr>
                <w:spacing w:val="-4"/>
                <w:sz w:val="18"/>
              </w:rPr>
              <w:t xml:space="preserve"> </w:t>
            </w:r>
            <w:r>
              <w:rPr>
                <w:sz w:val="18"/>
              </w:rPr>
              <w:t>separate</w:t>
            </w:r>
            <w:r>
              <w:rPr>
                <w:spacing w:val="-4"/>
                <w:sz w:val="18"/>
              </w:rPr>
              <w:t xml:space="preserve"> </w:t>
            </w:r>
            <w:r>
              <w:rPr>
                <w:sz w:val="18"/>
              </w:rPr>
              <w:t>syllables</w:t>
            </w:r>
            <w:r>
              <w:rPr>
                <w:spacing w:val="-4"/>
                <w:sz w:val="18"/>
              </w:rPr>
              <w:t xml:space="preserve"> </w:t>
            </w:r>
            <w:r>
              <w:rPr>
                <w:sz w:val="18"/>
              </w:rPr>
              <w:t>to</w:t>
            </w:r>
            <w:r>
              <w:rPr>
                <w:spacing w:val="-4"/>
                <w:sz w:val="18"/>
              </w:rPr>
              <w:t xml:space="preserve"> </w:t>
            </w:r>
            <w:r>
              <w:rPr>
                <w:sz w:val="18"/>
              </w:rPr>
              <w:t>support blending for reading.</w:t>
            </w:r>
          </w:p>
          <w:p w14:paraId="19C85C07" w14:textId="77777777" w:rsidR="00A11B96" w:rsidRDefault="004B5D00">
            <w:pPr>
              <w:pStyle w:val="TableParagraph"/>
              <w:numPr>
                <w:ilvl w:val="0"/>
                <w:numId w:val="63"/>
              </w:numPr>
              <w:tabs>
                <w:tab w:val="left" w:pos="210"/>
              </w:tabs>
              <w:spacing w:line="242" w:lineRule="auto"/>
              <w:ind w:right="503"/>
              <w:rPr>
                <w:sz w:val="18"/>
              </w:rPr>
            </w:pPr>
            <w:r>
              <w:rPr>
                <w:sz w:val="18"/>
              </w:rPr>
              <w:t>Read</w:t>
            </w:r>
            <w:r>
              <w:rPr>
                <w:spacing w:val="-4"/>
                <w:sz w:val="18"/>
              </w:rPr>
              <w:t xml:space="preserve"> </w:t>
            </w:r>
            <w:r>
              <w:rPr>
                <w:sz w:val="18"/>
              </w:rPr>
              <w:t>words</w:t>
            </w:r>
            <w:r>
              <w:rPr>
                <w:spacing w:val="-1"/>
                <w:sz w:val="18"/>
              </w:rPr>
              <w:t xml:space="preserve"> </w:t>
            </w:r>
            <w:r>
              <w:rPr>
                <w:sz w:val="18"/>
              </w:rPr>
              <w:t>with</w:t>
            </w:r>
            <w:r>
              <w:rPr>
                <w:spacing w:val="-4"/>
                <w:sz w:val="18"/>
              </w:rPr>
              <w:t xml:space="preserve"> </w:t>
            </w:r>
            <w:r>
              <w:rPr>
                <w:sz w:val="18"/>
              </w:rPr>
              <w:t>contractions</w:t>
            </w:r>
            <w:r>
              <w:rPr>
                <w:spacing w:val="-4"/>
                <w:sz w:val="18"/>
              </w:rPr>
              <w:t xml:space="preserve"> </w:t>
            </w:r>
            <w:r>
              <w:rPr>
                <w:sz w:val="18"/>
              </w:rPr>
              <w:t>e.g.</w:t>
            </w:r>
            <w:r>
              <w:rPr>
                <w:spacing w:val="-5"/>
                <w:sz w:val="18"/>
              </w:rPr>
              <w:t xml:space="preserve"> </w:t>
            </w:r>
            <w:r>
              <w:rPr>
                <w:sz w:val="18"/>
              </w:rPr>
              <w:t>I’m,</w:t>
            </w:r>
            <w:r>
              <w:rPr>
                <w:spacing w:val="-5"/>
                <w:sz w:val="18"/>
              </w:rPr>
              <w:t xml:space="preserve"> </w:t>
            </w:r>
            <w:r>
              <w:rPr>
                <w:sz w:val="18"/>
              </w:rPr>
              <w:t>I’ll,</w:t>
            </w:r>
            <w:r>
              <w:rPr>
                <w:spacing w:val="-5"/>
                <w:sz w:val="18"/>
              </w:rPr>
              <w:t xml:space="preserve"> </w:t>
            </w:r>
            <w:r>
              <w:rPr>
                <w:sz w:val="18"/>
              </w:rPr>
              <w:t>we’ll</w:t>
            </w:r>
            <w:r>
              <w:rPr>
                <w:spacing w:val="-5"/>
                <w:sz w:val="18"/>
              </w:rPr>
              <w:t xml:space="preserve"> </w:t>
            </w:r>
            <w:r>
              <w:rPr>
                <w:sz w:val="18"/>
              </w:rPr>
              <w:t>and</w:t>
            </w:r>
            <w:r>
              <w:rPr>
                <w:spacing w:val="-4"/>
                <w:sz w:val="18"/>
              </w:rPr>
              <w:t xml:space="preserve"> </w:t>
            </w:r>
            <w:r>
              <w:rPr>
                <w:sz w:val="18"/>
              </w:rPr>
              <w:t>understand</w:t>
            </w:r>
            <w:r>
              <w:rPr>
                <w:spacing w:val="-4"/>
                <w:sz w:val="18"/>
              </w:rPr>
              <w:t xml:space="preserve"> </w:t>
            </w:r>
            <w:r>
              <w:rPr>
                <w:sz w:val="18"/>
              </w:rPr>
              <w:t>that</w:t>
            </w:r>
            <w:r>
              <w:rPr>
                <w:spacing w:val="-5"/>
                <w:sz w:val="18"/>
              </w:rPr>
              <w:t xml:space="preserve"> </w:t>
            </w:r>
            <w:r>
              <w:rPr>
                <w:sz w:val="18"/>
              </w:rPr>
              <w:t>the apostrophe represents the omitted letter.</w:t>
            </w:r>
          </w:p>
          <w:p w14:paraId="367F41AD" w14:textId="77777777" w:rsidR="00A11B96" w:rsidRDefault="004B5D00">
            <w:pPr>
              <w:pStyle w:val="TableParagraph"/>
              <w:numPr>
                <w:ilvl w:val="0"/>
                <w:numId w:val="63"/>
              </w:numPr>
              <w:tabs>
                <w:tab w:val="left" w:pos="209"/>
              </w:tabs>
              <w:spacing w:line="203" w:lineRule="exact"/>
              <w:ind w:left="209" w:hanging="102"/>
              <w:rPr>
                <w:sz w:val="18"/>
              </w:rPr>
            </w:pPr>
            <w:r>
              <w:rPr>
                <w:sz w:val="18"/>
              </w:rPr>
              <w:t>Develop</w:t>
            </w:r>
            <w:r>
              <w:rPr>
                <w:spacing w:val="-9"/>
                <w:sz w:val="18"/>
              </w:rPr>
              <w:t xml:space="preserve"> </w:t>
            </w:r>
            <w:r>
              <w:rPr>
                <w:sz w:val="18"/>
              </w:rPr>
              <w:t>fluency,</w:t>
            </w:r>
            <w:r>
              <w:rPr>
                <w:spacing w:val="-8"/>
                <w:sz w:val="18"/>
              </w:rPr>
              <w:t xml:space="preserve"> </w:t>
            </w:r>
            <w:r>
              <w:rPr>
                <w:sz w:val="18"/>
              </w:rPr>
              <w:t>accuracy,</w:t>
            </w:r>
            <w:r>
              <w:rPr>
                <w:spacing w:val="-9"/>
                <w:sz w:val="18"/>
              </w:rPr>
              <w:t xml:space="preserve"> </w:t>
            </w:r>
            <w:r>
              <w:rPr>
                <w:sz w:val="18"/>
              </w:rPr>
              <w:t>and</w:t>
            </w:r>
            <w:r>
              <w:rPr>
                <w:spacing w:val="-10"/>
                <w:sz w:val="18"/>
              </w:rPr>
              <w:t xml:space="preserve"> </w:t>
            </w:r>
            <w:r>
              <w:rPr>
                <w:sz w:val="18"/>
              </w:rPr>
              <w:t>confidence</w:t>
            </w:r>
            <w:r>
              <w:rPr>
                <w:spacing w:val="-9"/>
                <w:sz w:val="18"/>
              </w:rPr>
              <w:t xml:space="preserve"> </w:t>
            </w:r>
            <w:r>
              <w:rPr>
                <w:sz w:val="18"/>
              </w:rPr>
              <w:t>by</w:t>
            </w:r>
            <w:r>
              <w:rPr>
                <w:spacing w:val="-6"/>
                <w:sz w:val="18"/>
              </w:rPr>
              <w:t xml:space="preserve"> </w:t>
            </w:r>
            <w:r>
              <w:rPr>
                <w:sz w:val="18"/>
              </w:rPr>
              <w:t>re-reading</w:t>
            </w:r>
            <w:r>
              <w:rPr>
                <w:spacing w:val="-10"/>
                <w:sz w:val="18"/>
              </w:rPr>
              <w:t xml:space="preserve"> </w:t>
            </w:r>
            <w:r>
              <w:rPr>
                <w:spacing w:val="-2"/>
                <w:sz w:val="18"/>
              </w:rPr>
              <w:t>books.</w:t>
            </w:r>
          </w:p>
          <w:p w14:paraId="4B07481D" w14:textId="77777777" w:rsidR="00A11B96" w:rsidRDefault="004B5D00">
            <w:pPr>
              <w:pStyle w:val="TableParagraph"/>
              <w:numPr>
                <w:ilvl w:val="0"/>
                <w:numId w:val="63"/>
              </w:numPr>
              <w:tabs>
                <w:tab w:val="left" w:pos="210"/>
              </w:tabs>
              <w:spacing w:line="242" w:lineRule="auto"/>
              <w:ind w:right="378"/>
              <w:rPr>
                <w:sz w:val="18"/>
              </w:rPr>
            </w:pPr>
            <w:r>
              <w:rPr>
                <w:sz w:val="18"/>
              </w:rPr>
              <w:t>Read</w:t>
            </w:r>
            <w:r>
              <w:rPr>
                <w:spacing w:val="-4"/>
                <w:sz w:val="18"/>
              </w:rPr>
              <w:t xml:space="preserve"> </w:t>
            </w:r>
            <w:r>
              <w:rPr>
                <w:sz w:val="18"/>
              </w:rPr>
              <w:t>more</w:t>
            </w:r>
            <w:r>
              <w:rPr>
                <w:spacing w:val="-4"/>
                <w:sz w:val="18"/>
              </w:rPr>
              <w:t xml:space="preserve"> </w:t>
            </w:r>
            <w:r>
              <w:rPr>
                <w:sz w:val="18"/>
              </w:rPr>
              <w:t>challenging</w:t>
            </w:r>
            <w:r>
              <w:rPr>
                <w:spacing w:val="-6"/>
                <w:sz w:val="18"/>
              </w:rPr>
              <w:t xml:space="preserve"> </w:t>
            </w:r>
            <w:r>
              <w:rPr>
                <w:sz w:val="18"/>
              </w:rPr>
              <w:t>texts</w:t>
            </w:r>
            <w:r>
              <w:rPr>
                <w:spacing w:val="-4"/>
                <w:sz w:val="18"/>
              </w:rPr>
              <w:t xml:space="preserve"> </w:t>
            </w:r>
            <w:r>
              <w:rPr>
                <w:sz w:val="18"/>
              </w:rPr>
              <w:t>using</w:t>
            </w:r>
            <w:r>
              <w:rPr>
                <w:spacing w:val="-6"/>
                <w:sz w:val="18"/>
              </w:rPr>
              <w:t xml:space="preserve"> </w:t>
            </w:r>
            <w:r>
              <w:rPr>
                <w:sz w:val="18"/>
              </w:rPr>
              <w:t>phonics</w:t>
            </w:r>
            <w:r>
              <w:rPr>
                <w:spacing w:val="-4"/>
                <w:sz w:val="18"/>
              </w:rPr>
              <w:t xml:space="preserve"> </w:t>
            </w:r>
            <w:r>
              <w:rPr>
                <w:sz w:val="18"/>
              </w:rPr>
              <w:t>and</w:t>
            </w:r>
            <w:r>
              <w:rPr>
                <w:spacing w:val="-6"/>
                <w:sz w:val="18"/>
              </w:rPr>
              <w:t xml:space="preserve"> </w:t>
            </w:r>
            <w:r>
              <w:rPr>
                <w:sz w:val="18"/>
              </w:rPr>
              <w:t>common</w:t>
            </w:r>
            <w:r>
              <w:rPr>
                <w:spacing w:val="-6"/>
                <w:sz w:val="18"/>
              </w:rPr>
              <w:t xml:space="preserve"> </w:t>
            </w:r>
            <w:r>
              <w:rPr>
                <w:sz w:val="18"/>
              </w:rPr>
              <w:t>exception</w:t>
            </w:r>
            <w:r>
              <w:rPr>
                <w:spacing w:val="-4"/>
                <w:sz w:val="18"/>
              </w:rPr>
              <w:t xml:space="preserve"> </w:t>
            </w:r>
            <w:r>
              <w:rPr>
                <w:sz w:val="18"/>
              </w:rPr>
              <w:t xml:space="preserve">word </w:t>
            </w:r>
            <w:r>
              <w:rPr>
                <w:spacing w:val="-2"/>
                <w:sz w:val="18"/>
              </w:rPr>
              <w:t>recognition.</w:t>
            </w:r>
          </w:p>
          <w:p w14:paraId="71665833" w14:textId="77777777" w:rsidR="00A11B96" w:rsidRDefault="004B5D00">
            <w:pPr>
              <w:pStyle w:val="TableParagraph"/>
              <w:spacing w:before="198"/>
              <w:ind w:left="107"/>
              <w:rPr>
                <w:b/>
              </w:rPr>
            </w:pPr>
            <w:r>
              <w:rPr>
                <w:b/>
                <w:spacing w:val="-2"/>
                <w:u w:val="single"/>
              </w:rPr>
              <w:t>Comprehension</w:t>
            </w:r>
          </w:p>
          <w:p w14:paraId="7E528A4B" w14:textId="77777777" w:rsidR="00A11B96" w:rsidRDefault="004B5D00">
            <w:pPr>
              <w:pStyle w:val="TableParagraph"/>
              <w:spacing w:before="3" w:line="229" w:lineRule="exact"/>
              <w:ind w:left="107"/>
              <w:rPr>
                <w:b/>
                <w:i/>
                <w:sz w:val="20"/>
              </w:rPr>
            </w:pPr>
            <w:r>
              <w:rPr>
                <w:b/>
                <w:i/>
                <w:sz w:val="20"/>
              </w:rPr>
              <w:t>Developing</w:t>
            </w:r>
            <w:r>
              <w:rPr>
                <w:b/>
                <w:i/>
                <w:spacing w:val="-5"/>
                <w:sz w:val="20"/>
              </w:rPr>
              <w:t xml:space="preserve"> </w:t>
            </w:r>
            <w:r>
              <w:rPr>
                <w:b/>
                <w:i/>
                <w:sz w:val="20"/>
              </w:rPr>
              <w:t>pleasure</w:t>
            </w:r>
            <w:r>
              <w:rPr>
                <w:b/>
                <w:i/>
                <w:spacing w:val="-8"/>
                <w:sz w:val="20"/>
              </w:rPr>
              <w:t xml:space="preserve"> </w:t>
            </w:r>
            <w:r>
              <w:rPr>
                <w:b/>
                <w:i/>
                <w:sz w:val="20"/>
              </w:rPr>
              <w:t>in</w:t>
            </w:r>
            <w:r>
              <w:rPr>
                <w:b/>
                <w:i/>
                <w:spacing w:val="-7"/>
                <w:sz w:val="20"/>
              </w:rPr>
              <w:t xml:space="preserve"> </w:t>
            </w:r>
            <w:r>
              <w:rPr>
                <w:b/>
                <w:i/>
                <w:sz w:val="20"/>
              </w:rPr>
              <w:t>reading</w:t>
            </w:r>
            <w:r>
              <w:rPr>
                <w:b/>
                <w:i/>
                <w:spacing w:val="-7"/>
                <w:sz w:val="20"/>
              </w:rPr>
              <w:t xml:space="preserve"> </w:t>
            </w:r>
            <w:r>
              <w:rPr>
                <w:b/>
                <w:i/>
                <w:sz w:val="20"/>
              </w:rPr>
              <w:t>and</w:t>
            </w:r>
            <w:r>
              <w:rPr>
                <w:b/>
                <w:i/>
                <w:spacing w:val="-6"/>
                <w:sz w:val="20"/>
              </w:rPr>
              <w:t xml:space="preserve"> </w:t>
            </w:r>
            <w:r>
              <w:rPr>
                <w:b/>
                <w:i/>
                <w:sz w:val="20"/>
              </w:rPr>
              <w:t>motivation</w:t>
            </w:r>
            <w:r>
              <w:rPr>
                <w:b/>
                <w:i/>
                <w:spacing w:val="-6"/>
                <w:sz w:val="20"/>
              </w:rPr>
              <w:t xml:space="preserve"> </w:t>
            </w:r>
            <w:r>
              <w:rPr>
                <w:b/>
                <w:i/>
                <w:sz w:val="20"/>
              </w:rPr>
              <w:t>to</w:t>
            </w:r>
            <w:r>
              <w:rPr>
                <w:b/>
                <w:i/>
                <w:spacing w:val="-7"/>
                <w:sz w:val="20"/>
              </w:rPr>
              <w:t xml:space="preserve"> </w:t>
            </w:r>
            <w:r>
              <w:rPr>
                <w:b/>
                <w:i/>
                <w:spacing w:val="-4"/>
                <w:sz w:val="20"/>
              </w:rPr>
              <w:t>read.</w:t>
            </w:r>
          </w:p>
          <w:p w14:paraId="3F90637F" w14:textId="77777777" w:rsidR="00A11B96" w:rsidRDefault="004B5D00">
            <w:pPr>
              <w:pStyle w:val="TableParagraph"/>
              <w:spacing w:line="206" w:lineRule="exact"/>
              <w:ind w:left="210"/>
              <w:rPr>
                <w:sz w:val="18"/>
              </w:rPr>
            </w:pPr>
            <w:r>
              <w:rPr>
                <w:sz w:val="18"/>
              </w:rPr>
              <w:t>Pupils</w:t>
            </w:r>
            <w:r>
              <w:rPr>
                <w:spacing w:val="-4"/>
                <w:sz w:val="18"/>
              </w:rPr>
              <w:t xml:space="preserve"> </w:t>
            </w:r>
            <w:r>
              <w:rPr>
                <w:spacing w:val="-2"/>
                <w:sz w:val="18"/>
              </w:rPr>
              <w:t>will:</w:t>
            </w:r>
          </w:p>
          <w:p w14:paraId="2145C98B" w14:textId="77777777" w:rsidR="00A11B96" w:rsidRDefault="004B5D00">
            <w:pPr>
              <w:pStyle w:val="TableParagraph"/>
              <w:numPr>
                <w:ilvl w:val="0"/>
                <w:numId w:val="63"/>
              </w:numPr>
              <w:tabs>
                <w:tab w:val="left" w:pos="305"/>
                <w:tab w:val="left" w:pos="310"/>
              </w:tabs>
              <w:spacing w:before="2"/>
              <w:ind w:left="310" w:right="231" w:hanging="203"/>
              <w:rPr>
                <w:sz w:val="18"/>
              </w:rPr>
            </w:pPr>
            <w:r>
              <w:rPr>
                <w:sz w:val="18"/>
              </w:rPr>
              <w:t>Listen</w:t>
            </w:r>
            <w:r>
              <w:rPr>
                <w:spacing w:val="-3"/>
                <w:sz w:val="18"/>
              </w:rPr>
              <w:t xml:space="preserve"> </w:t>
            </w:r>
            <w:r>
              <w:rPr>
                <w:sz w:val="18"/>
              </w:rPr>
              <w:t>to</w:t>
            </w:r>
            <w:r>
              <w:rPr>
                <w:spacing w:val="-3"/>
                <w:sz w:val="18"/>
              </w:rPr>
              <w:t xml:space="preserve"> </w:t>
            </w:r>
            <w:r>
              <w:rPr>
                <w:sz w:val="18"/>
              </w:rPr>
              <w:t>and</w:t>
            </w:r>
            <w:r>
              <w:rPr>
                <w:spacing w:val="-6"/>
                <w:sz w:val="18"/>
              </w:rPr>
              <w:t xml:space="preserve"> </w:t>
            </w:r>
            <w:r>
              <w:rPr>
                <w:sz w:val="18"/>
              </w:rPr>
              <w:t>discuss</w:t>
            </w:r>
            <w:r>
              <w:rPr>
                <w:spacing w:val="-3"/>
                <w:sz w:val="18"/>
              </w:rPr>
              <w:t xml:space="preserve"> </w:t>
            </w:r>
            <w:r>
              <w:rPr>
                <w:sz w:val="18"/>
              </w:rPr>
              <w:t>a</w:t>
            </w:r>
            <w:r>
              <w:rPr>
                <w:spacing w:val="-3"/>
                <w:sz w:val="18"/>
              </w:rPr>
              <w:t xml:space="preserve"> </w:t>
            </w:r>
            <w:r>
              <w:rPr>
                <w:sz w:val="18"/>
              </w:rPr>
              <w:t>range</w:t>
            </w:r>
            <w:r>
              <w:rPr>
                <w:spacing w:val="-3"/>
                <w:sz w:val="18"/>
              </w:rPr>
              <w:t xml:space="preserve"> </w:t>
            </w:r>
            <w:r>
              <w:rPr>
                <w:sz w:val="18"/>
              </w:rPr>
              <w:t>of texts</w:t>
            </w:r>
            <w:r>
              <w:rPr>
                <w:spacing w:val="-3"/>
                <w:sz w:val="18"/>
              </w:rPr>
              <w:t xml:space="preserve"> </w:t>
            </w:r>
            <w:r>
              <w:rPr>
                <w:sz w:val="18"/>
              </w:rPr>
              <w:t>at</w:t>
            </w:r>
            <w:r>
              <w:rPr>
                <w:spacing w:val="-4"/>
                <w:sz w:val="18"/>
              </w:rPr>
              <w:t xml:space="preserve"> </w:t>
            </w:r>
            <w:r>
              <w:rPr>
                <w:sz w:val="18"/>
              </w:rPr>
              <w:t>a level</w:t>
            </w:r>
            <w:r>
              <w:rPr>
                <w:spacing w:val="-4"/>
                <w:sz w:val="18"/>
              </w:rPr>
              <w:t xml:space="preserve"> </w:t>
            </w:r>
            <w:r>
              <w:rPr>
                <w:sz w:val="18"/>
              </w:rPr>
              <w:t>beyond</w:t>
            </w:r>
            <w:r>
              <w:rPr>
                <w:spacing w:val="-3"/>
                <w:sz w:val="18"/>
              </w:rPr>
              <w:t xml:space="preserve"> </w:t>
            </w:r>
            <w:r>
              <w:rPr>
                <w:sz w:val="18"/>
              </w:rPr>
              <w:t>that</w:t>
            </w:r>
            <w:r>
              <w:rPr>
                <w:spacing w:val="-4"/>
                <w:sz w:val="18"/>
              </w:rPr>
              <w:t xml:space="preserve"> </w:t>
            </w:r>
            <w:r>
              <w:rPr>
                <w:sz w:val="18"/>
              </w:rPr>
              <w:t>at</w:t>
            </w:r>
            <w:r>
              <w:rPr>
                <w:spacing w:val="-4"/>
                <w:sz w:val="18"/>
              </w:rPr>
              <w:t xml:space="preserve"> </w:t>
            </w:r>
            <w:r>
              <w:rPr>
                <w:sz w:val="18"/>
              </w:rPr>
              <w:t>which</w:t>
            </w:r>
            <w:r>
              <w:rPr>
                <w:spacing w:val="-3"/>
                <w:sz w:val="18"/>
              </w:rPr>
              <w:t xml:space="preserve"> </w:t>
            </w:r>
            <w:r>
              <w:rPr>
                <w:sz w:val="18"/>
              </w:rPr>
              <w:t>they can read independently, including stories, non-fiction and poems.</w:t>
            </w:r>
          </w:p>
          <w:p w14:paraId="0D519B23" w14:textId="77777777" w:rsidR="00A11B96" w:rsidRDefault="004B5D00">
            <w:pPr>
              <w:pStyle w:val="TableParagraph"/>
              <w:numPr>
                <w:ilvl w:val="0"/>
                <w:numId w:val="63"/>
              </w:numPr>
              <w:tabs>
                <w:tab w:val="left" w:pos="305"/>
              </w:tabs>
              <w:spacing w:line="204" w:lineRule="exact"/>
              <w:ind w:left="305" w:hanging="198"/>
              <w:rPr>
                <w:sz w:val="18"/>
              </w:rPr>
            </w:pPr>
            <w:r>
              <w:rPr>
                <w:sz w:val="18"/>
              </w:rPr>
              <w:t>Relate</w:t>
            </w:r>
            <w:r>
              <w:rPr>
                <w:spacing w:val="-5"/>
                <w:sz w:val="18"/>
              </w:rPr>
              <w:t xml:space="preserve"> </w:t>
            </w:r>
            <w:r>
              <w:rPr>
                <w:sz w:val="18"/>
              </w:rPr>
              <w:t>texts</w:t>
            </w:r>
            <w:r>
              <w:rPr>
                <w:spacing w:val="-4"/>
                <w:sz w:val="18"/>
              </w:rPr>
              <w:t xml:space="preserve"> </w:t>
            </w:r>
            <w:r>
              <w:rPr>
                <w:sz w:val="18"/>
              </w:rPr>
              <w:t>to</w:t>
            </w:r>
            <w:r>
              <w:rPr>
                <w:spacing w:val="-7"/>
                <w:sz w:val="18"/>
              </w:rPr>
              <w:t xml:space="preserve"> </w:t>
            </w:r>
            <w:r>
              <w:rPr>
                <w:sz w:val="18"/>
              </w:rPr>
              <w:t>own</w:t>
            </w:r>
            <w:r>
              <w:rPr>
                <w:spacing w:val="-6"/>
                <w:sz w:val="18"/>
              </w:rPr>
              <w:t xml:space="preserve"> </w:t>
            </w:r>
            <w:r>
              <w:rPr>
                <w:spacing w:val="-2"/>
                <w:sz w:val="18"/>
              </w:rPr>
              <w:t>experiences.</w:t>
            </w:r>
          </w:p>
          <w:p w14:paraId="0EB945B1" w14:textId="77777777" w:rsidR="00A11B96" w:rsidRDefault="004B5D00">
            <w:pPr>
              <w:pStyle w:val="TableParagraph"/>
              <w:numPr>
                <w:ilvl w:val="0"/>
                <w:numId w:val="63"/>
              </w:numPr>
              <w:tabs>
                <w:tab w:val="left" w:pos="305"/>
              </w:tabs>
              <w:spacing w:before="3" w:line="206" w:lineRule="exact"/>
              <w:ind w:left="305" w:hanging="198"/>
              <w:rPr>
                <w:sz w:val="18"/>
              </w:rPr>
            </w:pPr>
            <w:proofErr w:type="spellStart"/>
            <w:r>
              <w:rPr>
                <w:sz w:val="18"/>
              </w:rPr>
              <w:t>Recognise</w:t>
            </w:r>
            <w:proofErr w:type="spellEnd"/>
            <w:r>
              <w:rPr>
                <w:spacing w:val="-8"/>
                <w:sz w:val="18"/>
              </w:rPr>
              <w:t xml:space="preserve"> </w:t>
            </w:r>
            <w:r>
              <w:rPr>
                <w:sz w:val="18"/>
              </w:rPr>
              <w:t>and</w:t>
            </w:r>
            <w:r>
              <w:rPr>
                <w:spacing w:val="-5"/>
                <w:sz w:val="18"/>
              </w:rPr>
              <w:t xml:space="preserve"> </w:t>
            </w:r>
            <w:r>
              <w:rPr>
                <w:sz w:val="18"/>
              </w:rPr>
              <w:t>join</w:t>
            </w:r>
            <w:r>
              <w:rPr>
                <w:spacing w:val="-7"/>
                <w:sz w:val="18"/>
              </w:rPr>
              <w:t xml:space="preserve"> </w:t>
            </w:r>
            <w:r>
              <w:rPr>
                <w:sz w:val="18"/>
              </w:rPr>
              <w:t>in</w:t>
            </w:r>
            <w:r>
              <w:rPr>
                <w:spacing w:val="-5"/>
                <w:sz w:val="18"/>
              </w:rPr>
              <w:t xml:space="preserve"> </w:t>
            </w:r>
            <w:r>
              <w:rPr>
                <w:sz w:val="18"/>
              </w:rPr>
              <w:t>with</w:t>
            </w:r>
            <w:r>
              <w:rPr>
                <w:spacing w:val="-8"/>
                <w:sz w:val="18"/>
              </w:rPr>
              <w:t xml:space="preserve"> </w:t>
            </w:r>
            <w:r>
              <w:rPr>
                <w:sz w:val="18"/>
              </w:rPr>
              <w:t>language</w:t>
            </w:r>
            <w:r>
              <w:rPr>
                <w:spacing w:val="-10"/>
                <w:sz w:val="18"/>
              </w:rPr>
              <w:t xml:space="preserve"> </w:t>
            </w:r>
            <w:r>
              <w:rPr>
                <w:sz w:val="18"/>
              </w:rPr>
              <w:t>patterns</w:t>
            </w:r>
            <w:r>
              <w:rPr>
                <w:spacing w:val="-8"/>
                <w:sz w:val="18"/>
              </w:rPr>
              <w:t xml:space="preserve"> </w:t>
            </w:r>
            <w:r>
              <w:rPr>
                <w:sz w:val="18"/>
              </w:rPr>
              <w:t>and</w:t>
            </w:r>
            <w:r>
              <w:rPr>
                <w:spacing w:val="-4"/>
                <w:sz w:val="18"/>
              </w:rPr>
              <w:t xml:space="preserve"> </w:t>
            </w:r>
            <w:r>
              <w:rPr>
                <w:spacing w:val="-2"/>
                <w:sz w:val="18"/>
              </w:rPr>
              <w:t>repetition.</w:t>
            </w:r>
          </w:p>
          <w:p w14:paraId="74B33EB6" w14:textId="77777777" w:rsidR="00A11B96" w:rsidRDefault="004B5D00">
            <w:pPr>
              <w:pStyle w:val="TableParagraph"/>
              <w:numPr>
                <w:ilvl w:val="0"/>
                <w:numId w:val="63"/>
              </w:numPr>
              <w:tabs>
                <w:tab w:val="left" w:pos="305"/>
                <w:tab w:val="left" w:pos="310"/>
              </w:tabs>
              <w:ind w:left="310" w:right="596" w:hanging="203"/>
              <w:rPr>
                <w:i/>
                <w:sz w:val="18"/>
              </w:rPr>
            </w:pPr>
            <w:r>
              <w:rPr>
                <w:sz w:val="18"/>
              </w:rPr>
              <w:t>Use</w:t>
            </w:r>
            <w:r>
              <w:rPr>
                <w:spacing w:val="-4"/>
                <w:sz w:val="18"/>
              </w:rPr>
              <w:t xml:space="preserve"> </w:t>
            </w:r>
            <w:r>
              <w:rPr>
                <w:sz w:val="18"/>
              </w:rPr>
              <w:t>patterns</w:t>
            </w:r>
            <w:r>
              <w:rPr>
                <w:spacing w:val="-6"/>
                <w:sz w:val="18"/>
              </w:rPr>
              <w:t xml:space="preserve"> </w:t>
            </w:r>
            <w:r>
              <w:rPr>
                <w:sz w:val="18"/>
              </w:rPr>
              <w:t>and</w:t>
            </w:r>
            <w:r>
              <w:rPr>
                <w:spacing w:val="-4"/>
                <w:sz w:val="18"/>
              </w:rPr>
              <w:t xml:space="preserve"> </w:t>
            </w:r>
            <w:r>
              <w:rPr>
                <w:sz w:val="18"/>
              </w:rPr>
              <w:t>repetition</w:t>
            </w:r>
            <w:r>
              <w:rPr>
                <w:spacing w:val="-1"/>
                <w:sz w:val="18"/>
              </w:rPr>
              <w:t xml:space="preserve"> </w:t>
            </w:r>
            <w:r>
              <w:rPr>
                <w:sz w:val="18"/>
              </w:rPr>
              <w:t>to</w:t>
            </w:r>
            <w:r>
              <w:rPr>
                <w:spacing w:val="-4"/>
                <w:sz w:val="18"/>
              </w:rPr>
              <w:t xml:space="preserve"> </w:t>
            </w:r>
            <w:r>
              <w:rPr>
                <w:sz w:val="18"/>
              </w:rPr>
              <w:t>support</w:t>
            </w:r>
            <w:r>
              <w:rPr>
                <w:spacing w:val="-7"/>
                <w:sz w:val="18"/>
              </w:rPr>
              <w:t xml:space="preserve"> </w:t>
            </w:r>
            <w:r>
              <w:rPr>
                <w:sz w:val="18"/>
              </w:rPr>
              <w:t>oral</w:t>
            </w:r>
            <w:r>
              <w:rPr>
                <w:spacing w:val="-4"/>
                <w:sz w:val="18"/>
              </w:rPr>
              <w:t xml:space="preserve"> </w:t>
            </w:r>
            <w:r>
              <w:rPr>
                <w:sz w:val="18"/>
              </w:rPr>
              <w:t xml:space="preserve">retelling, </w:t>
            </w:r>
            <w:r>
              <w:rPr>
                <w:i/>
                <w:sz w:val="18"/>
              </w:rPr>
              <w:t>e.g.</w:t>
            </w:r>
            <w:r>
              <w:rPr>
                <w:i/>
                <w:spacing w:val="-4"/>
                <w:sz w:val="18"/>
              </w:rPr>
              <w:t xml:space="preserve"> </w:t>
            </w:r>
            <w:r>
              <w:rPr>
                <w:i/>
                <w:sz w:val="18"/>
              </w:rPr>
              <w:t>fairy</w:t>
            </w:r>
            <w:r>
              <w:rPr>
                <w:i/>
                <w:spacing w:val="-4"/>
                <w:sz w:val="18"/>
              </w:rPr>
              <w:t xml:space="preserve"> </w:t>
            </w:r>
            <w:r>
              <w:rPr>
                <w:i/>
                <w:sz w:val="18"/>
              </w:rPr>
              <w:t>stories, traditional tales, and stories by well-known authors.</w:t>
            </w:r>
          </w:p>
          <w:p w14:paraId="1B79BACA" w14:textId="77777777" w:rsidR="00A11B96" w:rsidRDefault="004B5D00">
            <w:pPr>
              <w:pStyle w:val="TableParagraph"/>
              <w:numPr>
                <w:ilvl w:val="0"/>
                <w:numId w:val="63"/>
              </w:numPr>
              <w:tabs>
                <w:tab w:val="left" w:pos="305"/>
                <w:tab w:val="left" w:pos="310"/>
              </w:tabs>
              <w:ind w:left="310" w:right="406" w:hanging="203"/>
              <w:rPr>
                <w:i/>
                <w:sz w:val="18"/>
              </w:rPr>
            </w:pPr>
            <w:r>
              <w:rPr>
                <w:sz w:val="18"/>
              </w:rPr>
              <w:t>Orally</w:t>
            </w:r>
            <w:r>
              <w:rPr>
                <w:spacing w:val="-3"/>
                <w:sz w:val="18"/>
              </w:rPr>
              <w:t xml:space="preserve"> </w:t>
            </w:r>
            <w:r>
              <w:rPr>
                <w:sz w:val="18"/>
              </w:rPr>
              <w:t>retell</w:t>
            </w:r>
            <w:r>
              <w:rPr>
                <w:spacing w:val="-4"/>
                <w:sz w:val="18"/>
              </w:rPr>
              <w:t xml:space="preserve"> </w:t>
            </w:r>
            <w:r>
              <w:rPr>
                <w:sz w:val="18"/>
              </w:rPr>
              <w:t>familiar</w:t>
            </w:r>
            <w:r>
              <w:rPr>
                <w:spacing w:val="-3"/>
                <w:sz w:val="18"/>
              </w:rPr>
              <w:t xml:space="preserve"> </w:t>
            </w:r>
            <w:r>
              <w:rPr>
                <w:sz w:val="18"/>
              </w:rPr>
              <w:t>stories</w:t>
            </w:r>
            <w:r>
              <w:rPr>
                <w:spacing w:val="-3"/>
                <w:sz w:val="18"/>
              </w:rPr>
              <w:t xml:space="preserve"> </w:t>
            </w:r>
            <w:r>
              <w:rPr>
                <w:sz w:val="18"/>
              </w:rPr>
              <w:t>in</w:t>
            </w:r>
            <w:r>
              <w:rPr>
                <w:spacing w:val="-3"/>
                <w:sz w:val="18"/>
              </w:rPr>
              <w:t xml:space="preserve"> </w:t>
            </w:r>
            <w:r>
              <w:rPr>
                <w:sz w:val="18"/>
              </w:rPr>
              <w:t>a</w:t>
            </w:r>
            <w:r>
              <w:rPr>
                <w:spacing w:val="-3"/>
                <w:sz w:val="18"/>
              </w:rPr>
              <w:t xml:space="preserve"> </w:t>
            </w:r>
            <w:r>
              <w:rPr>
                <w:sz w:val="18"/>
              </w:rPr>
              <w:t>range</w:t>
            </w:r>
            <w:r>
              <w:rPr>
                <w:spacing w:val="-6"/>
                <w:sz w:val="18"/>
              </w:rPr>
              <w:t xml:space="preserve"> </w:t>
            </w:r>
            <w:r>
              <w:rPr>
                <w:sz w:val="18"/>
              </w:rPr>
              <w:t>of</w:t>
            </w:r>
            <w:r>
              <w:rPr>
                <w:spacing w:val="-4"/>
                <w:sz w:val="18"/>
              </w:rPr>
              <w:t xml:space="preserve"> </w:t>
            </w:r>
            <w:r>
              <w:rPr>
                <w:sz w:val="18"/>
              </w:rPr>
              <w:t xml:space="preserve">contexts </w:t>
            </w:r>
            <w:r>
              <w:rPr>
                <w:i/>
                <w:sz w:val="18"/>
              </w:rPr>
              <w:t>e.g.</w:t>
            </w:r>
            <w:r>
              <w:rPr>
                <w:i/>
                <w:spacing w:val="-4"/>
                <w:sz w:val="18"/>
              </w:rPr>
              <w:t xml:space="preserve"> </w:t>
            </w:r>
            <w:r>
              <w:rPr>
                <w:i/>
                <w:sz w:val="18"/>
              </w:rPr>
              <w:t>small</w:t>
            </w:r>
            <w:r>
              <w:rPr>
                <w:i/>
                <w:spacing w:val="-1"/>
                <w:sz w:val="18"/>
              </w:rPr>
              <w:t xml:space="preserve"> </w:t>
            </w:r>
            <w:r>
              <w:rPr>
                <w:i/>
                <w:sz w:val="18"/>
              </w:rPr>
              <w:t>world,</w:t>
            </w:r>
            <w:r>
              <w:rPr>
                <w:i/>
                <w:spacing w:val="-4"/>
                <w:sz w:val="18"/>
              </w:rPr>
              <w:t xml:space="preserve"> </w:t>
            </w:r>
            <w:r>
              <w:rPr>
                <w:i/>
                <w:sz w:val="18"/>
              </w:rPr>
              <w:t>role-play, storytelling.</w:t>
            </w:r>
          </w:p>
          <w:p w14:paraId="27FF95CD" w14:textId="77777777" w:rsidR="00A11B96" w:rsidRDefault="004B5D00">
            <w:pPr>
              <w:pStyle w:val="TableParagraph"/>
              <w:numPr>
                <w:ilvl w:val="0"/>
                <w:numId w:val="63"/>
              </w:numPr>
              <w:tabs>
                <w:tab w:val="left" w:pos="305"/>
              </w:tabs>
              <w:spacing w:before="1" w:line="206" w:lineRule="exact"/>
              <w:ind w:left="305" w:hanging="198"/>
              <w:rPr>
                <w:sz w:val="18"/>
              </w:rPr>
            </w:pPr>
            <w:r>
              <w:rPr>
                <w:sz w:val="18"/>
              </w:rPr>
              <w:t>Enjoy</w:t>
            </w:r>
            <w:r>
              <w:rPr>
                <w:spacing w:val="-6"/>
                <w:sz w:val="18"/>
              </w:rPr>
              <w:t xml:space="preserve"> </w:t>
            </w:r>
            <w:r>
              <w:rPr>
                <w:sz w:val="18"/>
              </w:rPr>
              <w:t>and</w:t>
            </w:r>
            <w:r>
              <w:rPr>
                <w:spacing w:val="-5"/>
                <w:sz w:val="18"/>
              </w:rPr>
              <w:t xml:space="preserve"> </w:t>
            </w:r>
            <w:r>
              <w:rPr>
                <w:sz w:val="18"/>
              </w:rPr>
              <w:t>recite</w:t>
            </w:r>
            <w:r>
              <w:rPr>
                <w:spacing w:val="-6"/>
                <w:sz w:val="18"/>
              </w:rPr>
              <w:t xml:space="preserve"> </w:t>
            </w:r>
            <w:r>
              <w:rPr>
                <w:sz w:val="18"/>
              </w:rPr>
              <w:t>rhymes</w:t>
            </w:r>
            <w:r>
              <w:rPr>
                <w:spacing w:val="-5"/>
                <w:sz w:val="18"/>
              </w:rPr>
              <w:t xml:space="preserve"> </w:t>
            </w:r>
            <w:r>
              <w:rPr>
                <w:sz w:val="18"/>
              </w:rPr>
              <w:t>and</w:t>
            </w:r>
            <w:r>
              <w:rPr>
                <w:spacing w:val="-5"/>
                <w:sz w:val="18"/>
              </w:rPr>
              <w:t xml:space="preserve"> </w:t>
            </w:r>
            <w:r>
              <w:rPr>
                <w:sz w:val="18"/>
              </w:rPr>
              <w:t>poems</w:t>
            </w:r>
            <w:r>
              <w:rPr>
                <w:spacing w:val="-9"/>
                <w:sz w:val="18"/>
              </w:rPr>
              <w:t xml:space="preserve"> </w:t>
            </w:r>
            <w:r>
              <w:rPr>
                <w:sz w:val="18"/>
              </w:rPr>
              <w:t>by</w:t>
            </w:r>
            <w:r>
              <w:rPr>
                <w:spacing w:val="-8"/>
                <w:sz w:val="18"/>
              </w:rPr>
              <w:t xml:space="preserve"> </w:t>
            </w:r>
            <w:r>
              <w:rPr>
                <w:spacing w:val="-2"/>
                <w:sz w:val="18"/>
              </w:rPr>
              <w:t>heart.</w:t>
            </w:r>
          </w:p>
          <w:p w14:paraId="132298B7" w14:textId="77777777" w:rsidR="00A11B96" w:rsidRDefault="004B5D00">
            <w:pPr>
              <w:pStyle w:val="TableParagraph"/>
              <w:numPr>
                <w:ilvl w:val="0"/>
                <w:numId w:val="63"/>
              </w:numPr>
              <w:tabs>
                <w:tab w:val="left" w:pos="305"/>
              </w:tabs>
              <w:spacing w:line="206" w:lineRule="exact"/>
              <w:ind w:left="305" w:hanging="198"/>
              <w:rPr>
                <w:sz w:val="18"/>
              </w:rPr>
            </w:pPr>
            <w:r>
              <w:rPr>
                <w:sz w:val="18"/>
              </w:rPr>
              <w:t>Make</w:t>
            </w:r>
            <w:r>
              <w:rPr>
                <w:spacing w:val="-8"/>
                <w:sz w:val="18"/>
              </w:rPr>
              <w:t xml:space="preserve"> </w:t>
            </w:r>
            <w:r>
              <w:rPr>
                <w:sz w:val="18"/>
              </w:rPr>
              <w:t>personal</w:t>
            </w:r>
            <w:r>
              <w:rPr>
                <w:spacing w:val="-9"/>
                <w:sz w:val="18"/>
              </w:rPr>
              <w:t xml:space="preserve"> </w:t>
            </w:r>
            <w:r>
              <w:rPr>
                <w:sz w:val="18"/>
              </w:rPr>
              <w:t>reading</w:t>
            </w:r>
            <w:r>
              <w:rPr>
                <w:spacing w:val="-10"/>
                <w:sz w:val="18"/>
              </w:rPr>
              <w:t xml:space="preserve"> </w:t>
            </w:r>
            <w:r>
              <w:rPr>
                <w:sz w:val="18"/>
              </w:rPr>
              <w:t>choices</w:t>
            </w:r>
            <w:r>
              <w:rPr>
                <w:spacing w:val="-8"/>
                <w:sz w:val="18"/>
              </w:rPr>
              <w:t xml:space="preserve"> </w:t>
            </w:r>
            <w:r>
              <w:rPr>
                <w:sz w:val="18"/>
              </w:rPr>
              <w:t>and</w:t>
            </w:r>
            <w:r>
              <w:rPr>
                <w:spacing w:val="-7"/>
                <w:sz w:val="18"/>
              </w:rPr>
              <w:t xml:space="preserve"> </w:t>
            </w:r>
            <w:r>
              <w:rPr>
                <w:sz w:val="18"/>
              </w:rPr>
              <w:t>explain</w:t>
            </w:r>
            <w:r>
              <w:rPr>
                <w:spacing w:val="-8"/>
                <w:sz w:val="18"/>
              </w:rPr>
              <w:t xml:space="preserve"> </w:t>
            </w:r>
            <w:r>
              <w:rPr>
                <w:sz w:val="18"/>
              </w:rPr>
              <w:t>reasons</w:t>
            </w:r>
            <w:r>
              <w:rPr>
                <w:spacing w:val="-5"/>
                <w:sz w:val="18"/>
              </w:rPr>
              <w:t xml:space="preserve"> </w:t>
            </w:r>
            <w:r>
              <w:rPr>
                <w:sz w:val="18"/>
              </w:rPr>
              <w:t>for</w:t>
            </w:r>
            <w:r>
              <w:rPr>
                <w:spacing w:val="-7"/>
                <w:sz w:val="18"/>
              </w:rPr>
              <w:t xml:space="preserve"> </w:t>
            </w:r>
            <w:r>
              <w:rPr>
                <w:spacing w:val="-2"/>
                <w:sz w:val="18"/>
              </w:rPr>
              <w:t>choices.</w:t>
            </w:r>
          </w:p>
          <w:p w14:paraId="314963A5" w14:textId="77777777" w:rsidR="00A11B96" w:rsidRDefault="00A11B96">
            <w:pPr>
              <w:pStyle w:val="TableParagraph"/>
              <w:spacing w:before="23"/>
              <w:ind w:left="0"/>
              <w:rPr>
                <w:b/>
                <w:sz w:val="18"/>
              </w:rPr>
            </w:pPr>
          </w:p>
          <w:p w14:paraId="67808F80" w14:textId="77777777" w:rsidR="00A11B96" w:rsidRDefault="004B5D00">
            <w:pPr>
              <w:pStyle w:val="TableParagraph"/>
              <w:ind w:left="107" w:right="217"/>
              <w:rPr>
                <w:b/>
                <w:i/>
                <w:sz w:val="20"/>
              </w:rPr>
            </w:pPr>
            <w:r>
              <w:rPr>
                <w:b/>
                <w:i/>
                <w:sz w:val="20"/>
              </w:rPr>
              <w:t>Understanding</w:t>
            </w:r>
            <w:r>
              <w:rPr>
                <w:b/>
                <w:i/>
                <w:spacing w:val="-8"/>
                <w:sz w:val="20"/>
              </w:rPr>
              <w:t xml:space="preserve"> </w:t>
            </w:r>
            <w:r>
              <w:rPr>
                <w:b/>
                <w:i/>
                <w:sz w:val="20"/>
              </w:rPr>
              <w:t>books</w:t>
            </w:r>
            <w:r>
              <w:rPr>
                <w:b/>
                <w:i/>
                <w:spacing w:val="-8"/>
                <w:sz w:val="20"/>
              </w:rPr>
              <w:t xml:space="preserve"> </w:t>
            </w:r>
            <w:r>
              <w:rPr>
                <w:b/>
                <w:i/>
                <w:sz w:val="20"/>
              </w:rPr>
              <w:t>which</w:t>
            </w:r>
            <w:r>
              <w:rPr>
                <w:b/>
                <w:i/>
                <w:spacing w:val="-6"/>
                <w:sz w:val="20"/>
              </w:rPr>
              <w:t xml:space="preserve"> </w:t>
            </w:r>
            <w:r>
              <w:rPr>
                <w:b/>
                <w:i/>
                <w:sz w:val="20"/>
              </w:rPr>
              <w:t>they</w:t>
            </w:r>
            <w:r>
              <w:rPr>
                <w:b/>
                <w:i/>
                <w:spacing w:val="-4"/>
                <w:sz w:val="20"/>
              </w:rPr>
              <w:t xml:space="preserve"> </w:t>
            </w:r>
            <w:r>
              <w:rPr>
                <w:b/>
                <w:i/>
                <w:sz w:val="20"/>
              </w:rPr>
              <w:t>can</w:t>
            </w:r>
            <w:r>
              <w:rPr>
                <w:b/>
                <w:i/>
                <w:spacing w:val="-8"/>
                <w:sz w:val="20"/>
              </w:rPr>
              <w:t xml:space="preserve"> </w:t>
            </w:r>
            <w:r>
              <w:rPr>
                <w:b/>
                <w:i/>
                <w:sz w:val="20"/>
              </w:rPr>
              <w:t>read</w:t>
            </w:r>
            <w:r>
              <w:rPr>
                <w:b/>
                <w:i/>
                <w:spacing w:val="-6"/>
                <w:sz w:val="20"/>
              </w:rPr>
              <w:t xml:space="preserve"> </w:t>
            </w:r>
            <w:r>
              <w:rPr>
                <w:b/>
                <w:i/>
                <w:sz w:val="20"/>
              </w:rPr>
              <w:t>themselves</w:t>
            </w:r>
            <w:r>
              <w:rPr>
                <w:b/>
                <w:i/>
                <w:spacing w:val="-5"/>
                <w:sz w:val="20"/>
              </w:rPr>
              <w:t xml:space="preserve"> </w:t>
            </w:r>
            <w:r>
              <w:rPr>
                <w:b/>
                <w:i/>
                <w:sz w:val="20"/>
              </w:rPr>
              <w:t>and those which are read to them:</w:t>
            </w:r>
          </w:p>
          <w:p w14:paraId="4A0E042E" w14:textId="77777777" w:rsidR="00A11B96" w:rsidRDefault="004B5D00">
            <w:pPr>
              <w:pStyle w:val="TableParagraph"/>
              <w:spacing w:before="2" w:line="206" w:lineRule="exact"/>
              <w:ind w:left="210"/>
              <w:rPr>
                <w:sz w:val="18"/>
              </w:rPr>
            </w:pPr>
            <w:r>
              <w:rPr>
                <w:sz w:val="18"/>
              </w:rPr>
              <w:t>Pupils</w:t>
            </w:r>
            <w:r>
              <w:rPr>
                <w:spacing w:val="-4"/>
                <w:sz w:val="18"/>
              </w:rPr>
              <w:t xml:space="preserve"> </w:t>
            </w:r>
            <w:r>
              <w:rPr>
                <w:spacing w:val="-2"/>
                <w:sz w:val="18"/>
              </w:rPr>
              <w:t>will:</w:t>
            </w:r>
          </w:p>
          <w:p w14:paraId="16C33B05" w14:textId="77777777" w:rsidR="00A11B96" w:rsidRDefault="004B5D00">
            <w:pPr>
              <w:pStyle w:val="TableParagraph"/>
              <w:numPr>
                <w:ilvl w:val="0"/>
                <w:numId w:val="63"/>
              </w:numPr>
              <w:tabs>
                <w:tab w:val="left" w:pos="305"/>
                <w:tab w:val="left" w:pos="310"/>
              </w:tabs>
              <w:ind w:left="310" w:right="312" w:hanging="203"/>
              <w:rPr>
                <w:sz w:val="18"/>
              </w:rPr>
            </w:pPr>
            <w:r>
              <w:rPr>
                <w:sz w:val="18"/>
              </w:rPr>
              <w:t>Introduce</w:t>
            </w:r>
            <w:r>
              <w:rPr>
                <w:spacing w:val="-4"/>
                <w:sz w:val="18"/>
              </w:rPr>
              <w:t xml:space="preserve"> </w:t>
            </w:r>
            <w:r>
              <w:rPr>
                <w:sz w:val="18"/>
              </w:rPr>
              <w:t>and</w:t>
            </w:r>
            <w:r>
              <w:rPr>
                <w:spacing w:val="-4"/>
                <w:sz w:val="18"/>
              </w:rPr>
              <w:t xml:space="preserve"> </w:t>
            </w:r>
            <w:r>
              <w:rPr>
                <w:sz w:val="18"/>
              </w:rPr>
              <w:t>discuss</w:t>
            </w:r>
            <w:r>
              <w:rPr>
                <w:spacing w:val="-4"/>
                <w:sz w:val="18"/>
              </w:rPr>
              <w:t xml:space="preserve"> </w:t>
            </w:r>
            <w:r>
              <w:rPr>
                <w:sz w:val="18"/>
              </w:rPr>
              <w:t>key</w:t>
            </w:r>
            <w:r>
              <w:rPr>
                <w:spacing w:val="-4"/>
                <w:sz w:val="18"/>
              </w:rPr>
              <w:t xml:space="preserve"> </w:t>
            </w:r>
            <w:r>
              <w:rPr>
                <w:sz w:val="18"/>
              </w:rPr>
              <w:t>vocabulary,</w:t>
            </w:r>
            <w:r>
              <w:rPr>
                <w:spacing w:val="-5"/>
                <w:sz w:val="18"/>
              </w:rPr>
              <w:t xml:space="preserve"> </w:t>
            </w:r>
            <w:r>
              <w:rPr>
                <w:sz w:val="18"/>
              </w:rPr>
              <w:t>linking</w:t>
            </w:r>
            <w:r>
              <w:rPr>
                <w:spacing w:val="-4"/>
                <w:sz w:val="18"/>
              </w:rPr>
              <w:t xml:space="preserve"> </w:t>
            </w:r>
            <w:r>
              <w:rPr>
                <w:sz w:val="18"/>
              </w:rPr>
              <w:t>meanings</w:t>
            </w:r>
            <w:r>
              <w:rPr>
                <w:spacing w:val="-7"/>
                <w:sz w:val="18"/>
              </w:rPr>
              <w:t xml:space="preserve"> </w:t>
            </w:r>
            <w:r>
              <w:rPr>
                <w:sz w:val="18"/>
              </w:rPr>
              <w:t>of</w:t>
            </w:r>
            <w:r>
              <w:rPr>
                <w:spacing w:val="-5"/>
                <w:sz w:val="18"/>
              </w:rPr>
              <w:t xml:space="preserve"> </w:t>
            </w:r>
            <w:r>
              <w:rPr>
                <w:sz w:val="18"/>
              </w:rPr>
              <w:t>new</w:t>
            </w:r>
            <w:r>
              <w:rPr>
                <w:spacing w:val="-6"/>
                <w:sz w:val="18"/>
              </w:rPr>
              <w:t xml:space="preserve"> </w:t>
            </w:r>
            <w:r>
              <w:rPr>
                <w:sz w:val="18"/>
              </w:rPr>
              <w:t>words</w:t>
            </w:r>
            <w:r>
              <w:rPr>
                <w:spacing w:val="-4"/>
                <w:sz w:val="18"/>
              </w:rPr>
              <w:t xml:space="preserve"> </w:t>
            </w:r>
            <w:r>
              <w:rPr>
                <w:sz w:val="18"/>
              </w:rPr>
              <w:t>to those already known.</w:t>
            </w:r>
          </w:p>
          <w:p w14:paraId="5ABBEE48" w14:textId="77777777" w:rsidR="00A11B96" w:rsidRDefault="004B5D00">
            <w:pPr>
              <w:pStyle w:val="TableParagraph"/>
              <w:numPr>
                <w:ilvl w:val="0"/>
                <w:numId w:val="63"/>
              </w:numPr>
              <w:tabs>
                <w:tab w:val="left" w:pos="305"/>
              </w:tabs>
              <w:spacing w:line="206" w:lineRule="exact"/>
              <w:ind w:left="305" w:hanging="198"/>
              <w:rPr>
                <w:i/>
                <w:sz w:val="18"/>
              </w:rPr>
            </w:pPr>
            <w:r>
              <w:rPr>
                <w:sz w:val="18"/>
              </w:rPr>
              <w:t>Activate</w:t>
            </w:r>
            <w:r>
              <w:rPr>
                <w:spacing w:val="-7"/>
                <w:sz w:val="18"/>
              </w:rPr>
              <w:t xml:space="preserve"> </w:t>
            </w:r>
            <w:r>
              <w:rPr>
                <w:sz w:val="18"/>
              </w:rPr>
              <w:t>prior</w:t>
            </w:r>
            <w:r>
              <w:rPr>
                <w:spacing w:val="-6"/>
                <w:sz w:val="18"/>
              </w:rPr>
              <w:t xml:space="preserve"> </w:t>
            </w:r>
            <w:r>
              <w:rPr>
                <w:sz w:val="18"/>
              </w:rPr>
              <w:t>knowledge</w:t>
            </w:r>
            <w:r>
              <w:rPr>
                <w:spacing w:val="-4"/>
                <w:sz w:val="18"/>
              </w:rPr>
              <w:t xml:space="preserve"> </w:t>
            </w:r>
            <w:r>
              <w:rPr>
                <w:i/>
                <w:sz w:val="18"/>
              </w:rPr>
              <w:t>e.g.</w:t>
            </w:r>
            <w:r>
              <w:rPr>
                <w:i/>
                <w:spacing w:val="-4"/>
                <w:sz w:val="18"/>
              </w:rPr>
              <w:t xml:space="preserve"> </w:t>
            </w:r>
            <w:r>
              <w:rPr>
                <w:i/>
                <w:sz w:val="18"/>
              </w:rPr>
              <w:t>what</w:t>
            </w:r>
            <w:r>
              <w:rPr>
                <w:i/>
                <w:spacing w:val="-10"/>
                <w:sz w:val="18"/>
              </w:rPr>
              <w:t xml:space="preserve"> </w:t>
            </w:r>
            <w:r>
              <w:rPr>
                <w:i/>
                <w:sz w:val="18"/>
              </w:rPr>
              <w:t>do</w:t>
            </w:r>
            <w:r>
              <w:rPr>
                <w:i/>
                <w:spacing w:val="-6"/>
                <w:sz w:val="18"/>
              </w:rPr>
              <w:t xml:space="preserve"> </w:t>
            </w:r>
            <w:r>
              <w:rPr>
                <w:i/>
                <w:sz w:val="18"/>
              </w:rPr>
              <w:t>you</w:t>
            </w:r>
            <w:r>
              <w:rPr>
                <w:i/>
                <w:spacing w:val="-6"/>
                <w:sz w:val="18"/>
              </w:rPr>
              <w:t xml:space="preserve"> </w:t>
            </w:r>
            <w:r>
              <w:rPr>
                <w:i/>
                <w:sz w:val="18"/>
              </w:rPr>
              <w:t>know</w:t>
            </w:r>
            <w:r>
              <w:rPr>
                <w:i/>
                <w:spacing w:val="-8"/>
                <w:sz w:val="18"/>
              </w:rPr>
              <w:t xml:space="preserve"> </w:t>
            </w:r>
            <w:r>
              <w:rPr>
                <w:i/>
                <w:sz w:val="18"/>
              </w:rPr>
              <w:t>about</w:t>
            </w:r>
            <w:r>
              <w:rPr>
                <w:i/>
                <w:spacing w:val="-3"/>
                <w:sz w:val="18"/>
              </w:rPr>
              <w:t xml:space="preserve"> </w:t>
            </w:r>
            <w:r>
              <w:rPr>
                <w:i/>
                <w:spacing w:val="-2"/>
                <w:sz w:val="18"/>
              </w:rPr>
              <w:t>minibeasts?</w:t>
            </w:r>
          </w:p>
          <w:p w14:paraId="76B11439" w14:textId="77777777" w:rsidR="00A11B96" w:rsidRDefault="004B5D00">
            <w:pPr>
              <w:pStyle w:val="TableParagraph"/>
              <w:numPr>
                <w:ilvl w:val="0"/>
                <w:numId w:val="63"/>
              </w:numPr>
              <w:tabs>
                <w:tab w:val="left" w:pos="305"/>
              </w:tabs>
              <w:spacing w:line="206" w:lineRule="exact"/>
              <w:ind w:left="305" w:hanging="198"/>
              <w:rPr>
                <w:sz w:val="18"/>
              </w:rPr>
            </w:pPr>
            <w:r>
              <w:rPr>
                <w:sz w:val="18"/>
              </w:rPr>
              <w:t>Check</w:t>
            </w:r>
            <w:r>
              <w:rPr>
                <w:spacing w:val="-7"/>
                <w:sz w:val="18"/>
              </w:rPr>
              <w:t xml:space="preserve"> </w:t>
            </w:r>
            <w:r>
              <w:rPr>
                <w:sz w:val="18"/>
              </w:rPr>
              <w:t>that</w:t>
            </w:r>
            <w:r>
              <w:rPr>
                <w:spacing w:val="-7"/>
                <w:sz w:val="18"/>
              </w:rPr>
              <w:t xml:space="preserve"> </w:t>
            </w:r>
            <w:r>
              <w:rPr>
                <w:sz w:val="18"/>
              </w:rPr>
              <w:t>texts</w:t>
            </w:r>
            <w:r>
              <w:rPr>
                <w:spacing w:val="-3"/>
                <w:sz w:val="18"/>
              </w:rPr>
              <w:t xml:space="preserve"> </w:t>
            </w:r>
            <w:r>
              <w:rPr>
                <w:sz w:val="18"/>
              </w:rPr>
              <w:t>make</w:t>
            </w:r>
            <w:r>
              <w:rPr>
                <w:spacing w:val="-7"/>
                <w:sz w:val="18"/>
              </w:rPr>
              <w:t xml:space="preserve"> </w:t>
            </w:r>
            <w:r>
              <w:rPr>
                <w:sz w:val="18"/>
              </w:rPr>
              <w:t>sense</w:t>
            </w:r>
            <w:r>
              <w:rPr>
                <w:spacing w:val="-3"/>
                <w:sz w:val="18"/>
              </w:rPr>
              <w:t xml:space="preserve"> </w:t>
            </w:r>
            <w:r>
              <w:rPr>
                <w:sz w:val="18"/>
              </w:rPr>
              <w:t>while</w:t>
            </w:r>
            <w:r>
              <w:rPr>
                <w:spacing w:val="-7"/>
                <w:sz w:val="18"/>
              </w:rPr>
              <w:t xml:space="preserve"> </w:t>
            </w:r>
            <w:r>
              <w:rPr>
                <w:sz w:val="18"/>
              </w:rPr>
              <w:t>reading</w:t>
            </w:r>
            <w:r>
              <w:rPr>
                <w:spacing w:val="-9"/>
                <w:sz w:val="18"/>
              </w:rPr>
              <w:t xml:space="preserve"> </w:t>
            </w:r>
            <w:r>
              <w:rPr>
                <w:sz w:val="18"/>
              </w:rPr>
              <w:t>and</w:t>
            </w:r>
            <w:r>
              <w:rPr>
                <w:spacing w:val="-8"/>
                <w:sz w:val="18"/>
              </w:rPr>
              <w:t xml:space="preserve"> </w:t>
            </w:r>
            <w:r>
              <w:rPr>
                <w:sz w:val="18"/>
              </w:rPr>
              <w:t>self-</w:t>
            </w:r>
            <w:r>
              <w:rPr>
                <w:spacing w:val="-2"/>
                <w:sz w:val="18"/>
              </w:rPr>
              <w:t>correct.</w:t>
            </w:r>
          </w:p>
          <w:p w14:paraId="0261C745" w14:textId="77777777" w:rsidR="00A11B96" w:rsidRDefault="004B5D00">
            <w:pPr>
              <w:pStyle w:val="TableParagraph"/>
              <w:numPr>
                <w:ilvl w:val="0"/>
                <w:numId w:val="63"/>
              </w:numPr>
              <w:tabs>
                <w:tab w:val="left" w:pos="305"/>
                <w:tab w:val="left" w:pos="310"/>
              </w:tabs>
              <w:spacing w:line="242" w:lineRule="auto"/>
              <w:ind w:left="310" w:right="392" w:hanging="203"/>
              <w:rPr>
                <w:sz w:val="18"/>
              </w:rPr>
            </w:pPr>
            <w:r>
              <w:rPr>
                <w:sz w:val="18"/>
              </w:rPr>
              <w:t>Develop</w:t>
            </w:r>
            <w:r>
              <w:rPr>
                <w:spacing w:val="-7"/>
                <w:sz w:val="18"/>
              </w:rPr>
              <w:t xml:space="preserve"> </w:t>
            </w:r>
            <w:r>
              <w:rPr>
                <w:sz w:val="18"/>
              </w:rPr>
              <w:t>and</w:t>
            </w:r>
            <w:r>
              <w:rPr>
                <w:spacing w:val="-4"/>
                <w:sz w:val="18"/>
              </w:rPr>
              <w:t xml:space="preserve"> </w:t>
            </w:r>
            <w:r>
              <w:rPr>
                <w:sz w:val="18"/>
              </w:rPr>
              <w:t>demonstrate</w:t>
            </w:r>
            <w:r>
              <w:rPr>
                <w:spacing w:val="-4"/>
                <w:sz w:val="18"/>
              </w:rPr>
              <w:t xml:space="preserve"> </w:t>
            </w:r>
            <w:r>
              <w:rPr>
                <w:sz w:val="18"/>
              </w:rPr>
              <w:t>their</w:t>
            </w:r>
            <w:r>
              <w:rPr>
                <w:spacing w:val="-4"/>
                <w:sz w:val="18"/>
              </w:rPr>
              <w:t xml:space="preserve"> </w:t>
            </w:r>
            <w:r>
              <w:rPr>
                <w:sz w:val="18"/>
              </w:rPr>
              <w:t>understanding</w:t>
            </w:r>
            <w:r>
              <w:rPr>
                <w:spacing w:val="-7"/>
                <w:sz w:val="18"/>
              </w:rPr>
              <w:t xml:space="preserve"> </w:t>
            </w:r>
            <w:r>
              <w:rPr>
                <w:sz w:val="18"/>
              </w:rPr>
              <w:t>of</w:t>
            </w:r>
            <w:r>
              <w:rPr>
                <w:spacing w:val="-5"/>
                <w:sz w:val="18"/>
              </w:rPr>
              <w:t xml:space="preserve"> </w:t>
            </w:r>
            <w:r>
              <w:rPr>
                <w:sz w:val="18"/>
              </w:rPr>
              <w:t>characters</w:t>
            </w:r>
            <w:r>
              <w:rPr>
                <w:spacing w:val="-4"/>
                <w:sz w:val="18"/>
              </w:rPr>
              <w:t xml:space="preserve"> </w:t>
            </w:r>
            <w:r>
              <w:rPr>
                <w:sz w:val="18"/>
              </w:rPr>
              <w:t>and</w:t>
            </w:r>
            <w:r>
              <w:rPr>
                <w:spacing w:val="-7"/>
                <w:sz w:val="18"/>
              </w:rPr>
              <w:t xml:space="preserve"> </w:t>
            </w:r>
            <w:r>
              <w:rPr>
                <w:sz w:val="18"/>
              </w:rPr>
              <w:t>events through role play and drama, drawing on language from the text.</w:t>
            </w:r>
          </w:p>
          <w:p w14:paraId="7C265F94" w14:textId="77777777" w:rsidR="00A11B96" w:rsidRDefault="004B5D00">
            <w:pPr>
              <w:pStyle w:val="TableParagraph"/>
              <w:numPr>
                <w:ilvl w:val="0"/>
                <w:numId w:val="63"/>
              </w:numPr>
              <w:tabs>
                <w:tab w:val="left" w:pos="305"/>
                <w:tab w:val="left" w:pos="310"/>
              </w:tabs>
              <w:spacing w:line="237" w:lineRule="auto"/>
              <w:ind w:left="310" w:right="650" w:hanging="203"/>
              <w:rPr>
                <w:i/>
                <w:sz w:val="18"/>
              </w:rPr>
            </w:pPr>
            <w:r>
              <w:rPr>
                <w:sz w:val="18"/>
              </w:rPr>
              <w:t>Give</w:t>
            </w:r>
            <w:r>
              <w:rPr>
                <w:spacing w:val="-4"/>
                <w:sz w:val="18"/>
              </w:rPr>
              <w:t xml:space="preserve"> </w:t>
            </w:r>
            <w:r>
              <w:rPr>
                <w:sz w:val="18"/>
              </w:rPr>
              <w:t>opinions</w:t>
            </w:r>
            <w:r>
              <w:rPr>
                <w:spacing w:val="-4"/>
                <w:sz w:val="18"/>
              </w:rPr>
              <w:t xml:space="preserve"> </w:t>
            </w:r>
            <w:r>
              <w:rPr>
                <w:sz w:val="18"/>
              </w:rPr>
              <w:t>and</w:t>
            </w:r>
            <w:r>
              <w:rPr>
                <w:spacing w:val="-4"/>
                <w:sz w:val="18"/>
              </w:rPr>
              <w:t xml:space="preserve"> </w:t>
            </w:r>
            <w:r>
              <w:rPr>
                <w:sz w:val="18"/>
              </w:rPr>
              <w:t>support</w:t>
            </w:r>
            <w:r>
              <w:rPr>
                <w:spacing w:val="-1"/>
                <w:sz w:val="18"/>
              </w:rPr>
              <w:t xml:space="preserve"> </w:t>
            </w:r>
            <w:r>
              <w:rPr>
                <w:sz w:val="18"/>
              </w:rPr>
              <w:t>with</w:t>
            </w:r>
            <w:r>
              <w:rPr>
                <w:spacing w:val="-4"/>
                <w:sz w:val="18"/>
              </w:rPr>
              <w:t xml:space="preserve"> </w:t>
            </w:r>
            <w:r>
              <w:rPr>
                <w:sz w:val="18"/>
              </w:rPr>
              <w:t>reasons</w:t>
            </w:r>
            <w:r>
              <w:rPr>
                <w:spacing w:val="-1"/>
                <w:sz w:val="18"/>
              </w:rPr>
              <w:t xml:space="preserve"> </w:t>
            </w:r>
            <w:r>
              <w:rPr>
                <w:i/>
                <w:sz w:val="18"/>
              </w:rPr>
              <w:t>e.g.</w:t>
            </w:r>
            <w:r>
              <w:rPr>
                <w:i/>
                <w:spacing w:val="-5"/>
                <w:sz w:val="18"/>
              </w:rPr>
              <w:t xml:space="preserve"> </w:t>
            </w:r>
            <w:r>
              <w:rPr>
                <w:i/>
                <w:sz w:val="18"/>
              </w:rPr>
              <w:t>I</w:t>
            </w:r>
            <w:r>
              <w:rPr>
                <w:i/>
                <w:spacing w:val="-5"/>
                <w:sz w:val="18"/>
              </w:rPr>
              <w:t xml:space="preserve"> </w:t>
            </w:r>
            <w:r>
              <w:rPr>
                <w:i/>
                <w:sz w:val="18"/>
              </w:rPr>
              <w:t>like</w:t>
            </w:r>
            <w:r>
              <w:rPr>
                <w:i/>
                <w:spacing w:val="-4"/>
                <w:sz w:val="18"/>
              </w:rPr>
              <w:t xml:space="preserve"> </w:t>
            </w:r>
            <w:r>
              <w:rPr>
                <w:i/>
                <w:sz w:val="18"/>
              </w:rPr>
              <w:t>the</w:t>
            </w:r>
            <w:r>
              <w:rPr>
                <w:i/>
                <w:spacing w:val="-4"/>
                <w:sz w:val="18"/>
              </w:rPr>
              <w:t xml:space="preserve"> </w:t>
            </w:r>
            <w:r>
              <w:rPr>
                <w:i/>
                <w:sz w:val="18"/>
              </w:rPr>
              <w:t>Little</w:t>
            </w:r>
            <w:r>
              <w:rPr>
                <w:i/>
                <w:spacing w:val="-4"/>
                <w:sz w:val="18"/>
              </w:rPr>
              <w:t xml:space="preserve"> </w:t>
            </w:r>
            <w:r>
              <w:rPr>
                <w:i/>
                <w:sz w:val="18"/>
              </w:rPr>
              <w:t>Red</w:t>
            </w:r>
            <w:r>
              <w:rPr>
                <w:i/>
                <w:spacing w:val="-4"/>
                <w:sz w:val="18"/>
              </w:rPr>
              <w:t xml:space="preserve"> </w:t>
            </w:r>
            <w:r>
              <w:rPr>
                <w:i/>
                <w:sz w:val="18"/>
              </w:rPr>
              <w:t>Hen because she….</w:t>
            </w:r>
          </w:p>
          <w:p w14:paraId="672DB5D7" w14:textId="77777777" w:rsidR="00A11B96" w:rsidRDefault="004B5D00">
            <w:pPr>
              <w:pStyle w:val="TableParagraph"/>
              <w:numPr>
                <w:ilvl w:val="0"/>
                <w:numId w:val="63"/>
              </w:numPr>
              <w:tabs>
                <w:tab w:val="left" w:pos="305"/>
              </w:tabs>
              <w:spacing w:before="1" w:line="207" w:lineRule="exact"/>
              <w:ind w:left="305" w:hanging="198"/>
              <w:rPr>
                <w:sz w:val="18"/>
              </w:rPr>
            </w:pPr>
            <w:r>
              <w:rPr>
                <w:sz w:val="18"/>
              </w:rPr>
              <w:t>Clearly</w:t>
            </w:r>
            <w:r>
              <w:rPr>
                <w:spacing w:val="-7"/>
                <w:sz w:val="18"/>
              </w:rPr>
              <w:t xml:space="preserve"> </w:t>
            </w:r>
            <w:r>
              <w:rPr>
                <w:sz w:val="18"/>
              </w:rPr>
              <w:t>explain</w:t>
            </w:r>
            <w:r>
              <w:rPr>
                <w:spacing w:val="-2"/>
                <w:sz w:val="18"/>
              </w:rPr>
              <w:t xml:space="preserve"> </w:t>
            </w:r>
            <w:r>
              <w:rPr>
                <w:sz w:val="18"/>
              </w:rPr>
              <w:t>their</w:t>
            </w:r>
            <w:r>
              <w:rPr>
                <w:spacing w:val="-7"/>
                <w:sz w:val="18"/>
              </w:rPr>
              <w:t xml:space="preserve"> </w:t>
            </w:r>
            <w:r>
              <w:rPr>
                <w:sz w:val="18"/>
              </w:rPr>
              <w:t>understanding</w:t>
            </w:r>
            <w:r>
              <w:rPr>
                <w:spacing w:val="-9"/>
                <w:sz w:val="18"/>
              </w:rPr>
              <w:t xml:space="preserve"> </w:t>
            </w:r>
            <w:r>
              <w:rPr>
                <w:sz w:val="18"/>
              </w:rPr>
              <w:t>of</w:t>
            </w:r>
            <w:r>
              <w:rPr>
                <w:spacing w:val="-7"/>
                <w:sz w:val="18"/>
              </w:rPr>
              <w:t xml:space="preserve"> </w:t>
            </w:r>
            <w:r>
              <w:rPr>
                <w:sz w:val="18"/>
              </w:rPr>
              <w:t>what</w:t>
            </w:r>
            <w:r>
              <w:rPr>
                <w:spacing w:val="-4"/>
                <w:sz w:val="18"/>
              </w:rPr>
              <w:t xml:space="preserve"> </w:t>
            </w:r>
            <w:r>
              <w:rPr>
                <w:sz w:val="18"/>
              </w:rPr>
              <w:t>is</w:t>
            </w:r>
            <w:r>
              <w:rPr>
                <w:spacing w:val="-6"/>
                <w:sz w:val="18"/>
              </w:rPr>
              <w:t xml:space="preserve"> </w:t>
            </w:r>
            <w:r>
              <w:rPr>
                <w:sz w:val="18"/>
              </w:rPr>
              <w:t>read</w:t>
            </w:r>
            <w:r>
              <w:rPr>
                <w:spacing w:val="-7"/>
                <w:sz w:val="18"/>
              </w:rPr>
              <w:t xml:space="preserve"> </w:t>
            </w:r>
            <w:r>
              <w:rPr>
                <w:sz w:val="18"/>
              </w:rPr>
              <w:t>to</w:t>
            </w:r>
            <w:r>
              <w:rPr>
                <w:spacing w:val="-6"/>
                <w:sz w:val="18"/>
              </w:rPr>
              <w:t xml:space="preserve"> </w:t>
            </w:r>
            <w:r>
              <w:rPr>
                <w:spacing w:val="-4"/>
                <w:sz w:val="18"/>
              </w:rPr>
              <w:t>them.</w:t>
            </w:r>
          </w:p>
          <w:p w14:paraId="5FA5DA70" w14:textId="77777777" w:rsidR="00A11B96" w:rsidRDefault="004B5D00">
            <w:pPr>
              <w:pStyle w:val="TableParagraph"/>
              <w:numPr>
                <w:ilvl w:val="0"/>
                <w:numId w:val="63"/>
              </w:numPr>
              <w:tabs>
                <w:tab w:val="left" w:pos="305"/>
                <w:tab w:val="left" w:pos="310"/>
              </w:tabs>
              <w:spacing w:line="242" w:lineRule="auto"/>
              <w:ind w:left="310" w:right="481" w:hanging="203"/>
              <w:rPr>
                <w:sz w:val="18"/>
              </w:rPr>
            </w:pPr>
            <w:r>
              <w:rPr>
                <w:sz w:val="18"/>
              </w:rPr>
              <w:t>Demonstrate</w:t>
            </w:r>
            <w:r>
              <w:rPr>
                <w:spacing w:val="-8"/>
                <w:sz w:val="18"/>
              </w:rPr>
              <w:t xml:space="preserve"> </w:t>
            </w:r>
            <w:r>
              <w:rPr>
                <w:sz w:val="18"/>
              </w:rPr>
              <w:t>understanding</w:t>
            </w:r>
            <w:r>
              <w:rPr>
                <w:spacing w:val="-8"/>
                <w:sz w:val="18"/>
              </w:rPr>
              <w:t xml:space="preserve"> </w:t>
            </w:r>
            <w:r>
              <w:rPr>
                <w:sz w:val="18"/>
              </w:rPr>
              <w:t>of</w:t>
            </w:r>
            <w:r>
              <w:rPr>
                <w:spacing w:val="-2"/>
                <w:sz w:val="18"/>
              </w:rPr>
              <w:t xml:space="preserve"> </w:t>
            </w:r>
            <w:r>
              <w:rPr>
                <w:sz w:val="18"/>
              </w:rPr>
              <w:t>texts</w:t>
            </w:r>
            <w:r>
              <w:rPr>
                <w:spacing w:val="-5"/>
                <w:sz w:val="18"/>
              </w:rPr>
              <w:t xml:space="preserve"> </w:t>
            </w:r>
            <w:r>
              <w:rPr>
                <w:sz w:val="18"/>
              </w:rPr>
              <w:t>by</w:t>
            </w:r>
            <w:r>
              <w:rPr>
                <w:spacing w:val="-5"/>
                <w:sz w:val="18"/>
              </w:rPr>
              <w:t xml:space="preserve"> </w:t>
            </w:r>
            <w:r>
              <w:rPr>
                <w:sz w:val="18"/>
              </w:rPr>
              <w:t>answering</w:t>
            </w:r>
            <w:r>
              <w:rPr>
                <w:spacing w:val="-5"/>
                <w:sz w:val="18"/>
              </w:rPr>
              <w:t xml:space="preserve"> </w:t>
            </w:r>
            <w:r>
              <w:rPr>
                <w:sz w:val="18"/>
              </w:rPr>
              <w:t>questions</w:t>
            </w:r>
            <w:r>
              <w:rPr>
                <w:spacing w:val="-5"/>
                <w:sz w:val="18"/>
              </w:rPr>
              <w:t xml:space="preserve"> </w:t>
            </w:r>
            <w:r>
              <w:rPr>
                <w:sz w:val="18"/>
              </w:rPr>
              <w:t>related</w:t>
            </w:r>
            <w:r>
              <w:rPr>
                <w:spacing w:val="-5"/>
                <w:sz w:val="18"/>
              </w:rPr>
              <w:t xml:space="preserve"> </w:t>
            </w:r>
            <w:r>
              <w:rPr>
                <w:sz w:val="18"/>
              </w:rPr>
              <w:t>to who, what, where, when, why, how.</w:t>
            </w:r>
          </w:p>
          <w:p w14:paraId="78B9D2A6" w14:textId="77777777" w:rsidR="00A11B96" w:rsidRDefault="004B5D00">
            <w:pPr>
              <w:pStyle w:val="TableParagraph"/>
              <w:numPr>
                <w:ilvl w:val="0"/>
                <w:numId w:val="63"/>
              </w:numPr>
              <w:tabs>
                <w:tab w:val="left" w:pos="305"/>
              </w:tabs>
              <w:spacing w:line="203" w:lineRule="exact"/>
              <w:ind w:left="305" w:hanging="198"/>
              <w:rPr>
                <w:sz w:val="18"/>
              </w:rPr>
            </w:pPr>
            <w:r>
              <w:rPr>
                <w:sz w:val="18"/>
              </w:rPr>
              <w:t>Identify</w:t>
            </w:r>
            <w:r>
              <w:rPr>
                <w:spacing w:val="-7"/>
                <w:sz w:val="18"/>
              </w:rPr>
              <w:t xml:space="preserve"> </w:t>
            </w:r>
            <w:r>
              <w:rPr>
                <w:sz w:val="18"/>
              </w:rPr>
              <w:t>and</w:t>
            </w:r>
            <w:r>
              <w:rPr>
                <w:spacing w:val="-6"/>
                <w:sz w:val="18"/>
              </w:rPr>
              <w:t xml:space="preserve"> </w:t>
            </w:r>
            <w:r>
              <w:rPr>
                <w:sz w:val="18"/>
              </w:rPr>
              <w:t>discuss</w:t>
            </w:r>
            <w:r>
              <w:rPr>
                <w:spacing w:val="-7"/>
                <w:sz w:val="18"/>
              </w:rPr>
              <w:t xml:space="preserve"> </w:t>
            </w:r>
            <w:r>
              <w:rPr>
                <w:sz w:val="18"/>
              </w:rPr>
              <w:t>the</w:t>
            </w:r>
            <w:r>
              <w:rPr>
                <w:spacing w:val="-6"/>
                <w:sz w:val="18"/>
              </w:rPr>
              <w:t xml:space="preserve"> </w:t>
            </w:r>
            <w:r>
              <w:rPr>
                <w:sz w:val="18"/>
              </w:rPr>
              <w:t>main</w:t>
            </w:r>
            <w:r>
              <w:rPr>
                <w:spacing w:val="-7"/>
                <w:sz w:val="18"/>
              </w:rPr>
              <w:t xml:space="preserve"> </w:t>
            </w:r>
            <w:r>
              <w:rPr>
                <w:sz w:val="18"/>
              </w:rPr>
              <w:t>events</w:t>
            </w:r>
            <w:r>
              <w:rPr>
                <w:spacing w:val="-4"/>
                <w:sz w:val="18"/>
              </w:rPr>
              <w:t xml:space="preserve"> </w:t>
            </w:r>
            <w:r>
              <w:rPr>
                <w:sz w:val="18"/>
              </w:rPr>
              <w:t>in</w:t>
            </w:r>
            <w:r>
              <w:rPr>
                <w:spacing w:val="-6"/>
                <w:sz w:val="18"/>
              </w:rPr>
              <w:t xml:space="preserve"> </w:t>
            </w:r>
            <w:r>
              <w:rPr>
                <w:spacing w:val="-2"/>
                <w:sz w:val="18"/>
              </w:rPr>
              <w:t>stories.</w:t>
            </w:r>
          </w:p>
          <w:p w14:paraId="0BD333F4" w14:textId="77777777" w:rsidR="00A11B96" w:rsidRDefault="004B5D00">
            <w:pPr>
              <w:pStyle w:val="TableParagraph"/>
              <w:numPr>
                <w:ilvl w:val="0"/>
                <w:numId w:val="63"/>
              </w:numPr>
              <w:tabs>
                <w:tab w:val="left" w:pos="305"/>
              </w:tabs>
              <w:spacing w:line="206" w:lineRule="exact"/>
              <w:ind w:left="305" w:hanging="198"/>
              <w:rPr>
                <w:sz w:val="18"/>
              </w:rPr>
            </w:pPr>
            <w:r>
              <w:rPr>
                <w:sz w:val="18"/>
              </w:rPr>
              <w:t>Identify</w:t>
            </w:r>
            <w:r>
              <w:rPr>
                <w:spacing w:val="-8"/>
                <w:sz w:val="18"/>
              </w:rPr>
              <w:t xml:space="preserve"> </w:t>
            </w:r>
            <w:r>
              <w:rPr>
                <w:sz w:val="18"/>
              </w:rPr>
              <w:t>and</w:t>
            </w:r>
            <w:r>
              <w:rPr>
                <w:spacing w:val="-7"/>
                <w:sz w:val="18"/>
              </w:rPr>
              <w:t xml:space="preserve"> </w:t>
            </w:r>
            <w:r>
              <w:rPr>
                <w:sz w:val="18"/>
              </w:rPr>
              <w:t>discuss</w:t>
            </w:r>
            <w:r>
              <w:rPr>
                <w:spacing w:val="-7"/>
                <w:sz w:val="18"/>
              </w:rPr>
              <w:t xml:space="preserve"> </w:t>
            </w:r>
            <w:r>
              <w:rPr>
                <w:sz w:val="18"/>
              </w:rPr>
              <w:t>the</w:t>
            </w:r>
            <w:r>
              <w:rPr>
                <w:spacing w:val="-7"/>
                <w:sz w:val="18"/>
              </w:rPr>
              <w:t xml:space="preserve"> </w:t>
            </w:r>
            <w:r>
              <w:rPr>
                <w:sz w:val="18"/>
              </w:rPr>
              <w:t>main</w:t>
            </w:r>
            <w:r>
              <w:rPr>
                <w:spacing w:val="-7"/>
                <w:sz w:val="18"/>
              </w:rPr>
              <w:t xml:space="preserve"> </w:t>
            </w:r>
            <w:r>
              <w:rPr>
                <w:sz w:val="18"/>
              </w:rPr>
              <w:t>characters</w:t>
            </w:r>
            <w:r>
              <w:rPr>
                <w:spacing w:val="-7"/>
                <w:sz w:val="18"/>
              </w:rPr>
              <w:t xml:space="preserve"> </w:t>
            </w:r>
            <w:r>
              <w:rPr>
                <w:sz w:val="18"/>
              </w:rPr>
              <w:t>in</w:t>
            </w:r>
            <w:r>
              <w:rPr>
                <w:spacing w:val="-7"/>
                <w:sz w:val="18"/>
              </w:rPr>
              <w:t xml:space="preserve"> </w:t>
            </w:r>
            <w:r>
              <w:rPr>
                <w:spacing w:val="-2"/>
                <w:sz w:val="18"/>
              </w:rPr>
              <w:t>stories.</w:t>
            </w:r>
          </w:p>
          <w:p w14:paraId="407CBEAE" w14:textId="77777777" w:rsidR="00A11B96" w:rsidRDefault="004B5D00">
            <w:pPr>
              <w:pStyle w:val="TableParagraph"/>
              <w:numPr>
                <w:ilvl w:val="0"/>
                <w:numId w:val="63"/>
              </w:numPr>
              <w:tabs>
                <w:tab w:val="left" w:pos="305"/>
              </w:tabs>
              <w:spacing w:before="2" w:line="206" w:lineRule="exact"/>
              <w:ind w:left="305" w:hanging="198"/>
              <w:rPr>
                <w:sz w:val="18"/>
              </w:rPr>
            </w:pPr>
            <w:r>
              <w:rPr>
                <w:sz w:val="18"/>
              </w:rPr>
              <w:t>Recall</w:t>
            </w:r>
            <w:r>
              <w:rPr>
                <w:spacing w:val="-10"/>
                <w:sz w:val="18"/>
              </w:rPr>
              <w:t xml:space="preserve"> </w:t>
            </w:r>
            <w:r>
              <w:rPr>
                <w:sz w:val="18"/>
              </w:rPr>
              <w:t>specific</w:t>
            </w:r>
            <w:r>
              <w:rPr>
                <w:spacing w:val="-8"/>
                <w:sz w:val="18"/>
              </w:rPr>
              <w:t xml:space="preserve"> </w:t>
            </w:r>
            <w:r>
              <w:rPr>
                <w:sz w:val="18"/>
              </w:rPr>
              <w:t>information</w:t>
            </w:r>
            <w:r>
              <w:rPr>
                <w:spacing w:val="-8"/>
                <w:sz w:val="18"/>
              </w:rPr>
              <w:t xml:space="preserve"> </w:t>
            </w:r>
            <w:r>
              <w:rPr>
                <w:sz w:val="18"/>
              </w:rPr>
              <w:t>in</w:t>
            </w:r>
            <w:r>
              <w:rPr>
                <w:spacing w:val="-6"/>
                <w:sz w:val="18"/>
              </w:rPr>
              <w:t xml:space="preserve"> </w:t>
            </w:r>
            <w:r>
              <w:rPr>
                <w:sz w:val="18"/>
              </w:rPr>
              <w:t>fiction</w:t>
            </w:r>
            <w:r>
              <w:rPr>
                <w:spacing w:val="-8"/>
                <w:sz w:val="18"/>
              </w:rPr>
              <w:t xml:space="preserve"> </w:t>
            </w:r>
            <w:r>
              <w:rPr>
                <w:sz w:val="18"/>
              </w:rPr>
              <w:t>and</w:t>
            </w:r>
            <w:r>
              <w:rPr>
                <w:spacing w:val="-8"/>
                <w:sz w:val="18"/>
              </w:rPr>
              <w:t xml:space="preserve"> </w:t>
            </w:r>
            <w:r>
              <w:rPr>
                <w:sz w:val="18"/>
              </w:rPr>
              <w:t>non-fiction</w:t>
            </w:r>
            <w:r>
              <w:rPr>
                <w:spacing w:val="-8"/>
                <w:sz w:val="18"/>
              </w:rPr>
              <w:t xml:space="preserve"> </w:t>
            </w:r>
            <w:r>
              <w:rPr>
                <w:spacing w:val="-2"/>
                <w:sz w:val="18"/>
              </w:rPr>
              <w:t>texts.</w:t>
            </w:r>
          </w:p>
          <w:p w14:paraId="0CABE50B" w14:textId="77777777" w:rsidR="00A11B96" w:rsidRDefault="004B5D00">
            <w:pPr>
              <w:pStyle w:val="TableParagraph"/>
              <w:numPr>
                <w:ilvl w:val="0"/>
                <w:numId w:val="63"/>
              </w:numPr>
              <w:tabs>
                <w:tab w:val="left" w:pos="305"/>
                <w:tab w:val="left" w:pos="310"/>
              </w:tabs>
              <w:ind w:left="310" w:right="518" w:hanging="203"/>
              <w:rPr>
                <w:i/>
                <w:sz w:val="18"/>
              </w:rPr>
            </w:pPr>
            <w:r>
              <w:rPr>
                <w:sz w:val="18"/>
              </w:rPr>
              <w:t>Locate</w:t>
            </w:r>
            <w:r>
              <w:rPr>
                <w:spacing w:val="-6"/>
                <w:sz w:val="18"/>
              </w:rPr>
              <w:t xml:space="preserve"> </w:t>
            </w:r>
            <w:r>
              <w:rPr>
                <w:sz w:val="18"/>
              </w:rPr>
              <w:t>parts</w:t>
            </w:r>
            <w:r>
              <w:rPr>
                <w:spacing w:val="-3"/>
                <w:sz w:val="18"/>
              </w:rPr>
              <w:t xml:space="preserve"> </w:t>
            </w:r>
            <w:r>
              <w:rPr>
                <w:sz w:val="18"/>
              </w:rPr>
              <w:t>of</w:t>
            </w:r>
            <w:r>
              <w:rPr>
                <w:spacing w:val="-1"/>
                <w:sz w:val="18"/>
              </w:rPr>
              <w:t xml:space="preserve"> </w:t>
            </w:r>
            <w:r>
              <w:rPr>
                <w:sz w:val="18"/>
              </w:rPr>
              <w:t>text</w:t>
            </w:r>
            <w:r>
              <w:rPr>
                <w:spacing w:val="-4"/>
                <w:sz w:val="18"/>
              </w:rPr>
              <w:t xml:space="preserve"> </w:t>
            </w:r>
            <w:r>
              <w:rPr>
                <w:sz w:val="18"/>
              </w:rPr>
              <w:t>that</w:t>
            </w:r>
            <w:r>
              <w:rPr>
                <w:spacing w:val="-4"/>
                <w:sz w:val="18"/>
              </w:rPr>
              <w:t xml:space="preserve"> </w:t>
            </w:r>
            <w:r>
              <w:rPr>
                <w:sz w:val="18"/>
              </w:rPr>
              <w:t>give</w:t>
            </w:r>
            <w:r>
              <w:rPr>
                <w:spacing w:val="-6"/>
                <w:sz w:val="18"/>
              </w:rPr>
              <w:t xml:space="preserve"> </w:t>
            </w:r>
            <w:proofErr w:type="gramStart"/>
            <w:r>
              <w:rPr>
                <w:sz w:val="18"/>
              </w:rPr>
              <w:t>particular</w:t>
            </w:r>
            <w:r>
              <w:rPr>
                <w:spacing w:val="-3"/>
                <w:sz w:val="18"/>
              </w:rPr>
              <w:t xml:space="preserve"> </w:t>
            </w:r>
            <w:r>
              <w:rPr>
                <w:sz w:val="18"/>
              </w:rPr>
              <w:t>information</w:t>
            </w:r>
            <w:proofErr w:type="gramEnd"/>
            <w:r>
              <w:rPr>
                <w:spacing w:val="-1"/>
                <w:sz w:val="18"/>
              </w:rPr>
              <w:t xml:space="preserve"> </w:t>
            </w:r>
            <w:r>
              <w:rPr>
                <w:i/>
                <w:sz w:val="18"/>
              </w:rPr>
              <w:t>e.g.</w:t>
            </w:r>
            <w:r>
              <w:rPr>
                <w:i/>
                <w:spacing w:val="-4"/>
                <w:sz w:val="18"/>
              </w:rPr>
              <w:t xml:space="preserve"> </w:t>
            </w:r>
            <w:r>
              <w:rPr>
                <w:i/>
                <w:sz w:val="18"/>
              </w:rPr>
              <w:t>titles,</w:t>
            </w:r>
            <w:r>
              <w:rPr>
                <w:i/>
                <w:spacing w:val="-4"/>
                <w:sz w:val="18"/>
              </w:rPr>
              <w:t xml:space="preserve"> </w:t>
            </w:r>
            <w:r>
              <w:rPr>
                <w:i/>
                <w:sz w:val="18"/>
              </w:rPr>
              <w:t>contents page and labelled diagram.</w:t>
            </w:r>
          </w:p>
          <w:p w14:paraId="397E8394" w14:textId="77777777" w:rsidR="00A11B96" w:rsidRDefault="004B5D00">
            <w:pPr>
              <w:pStyle w:val="TableParagraph"/>
              <w:numPr>
                <w:ilvl w:val="0"/>
                <w:numId w:val="63"/>
              </w:numPr>
              <w:tabs>
                <w:tab w:val="left" w:pos="305"/>
                <w:tab w:val="left" w:pos="310"/>
              </w:tabs>
              <w:ind w:left="310" w:right="454" w:hanging="203"/>
              <w:rPr>
                <w:i/>
                <w:sz w:val="18"/>
              </w:rPr>
            </w:pPr>
            <w:r>
              <w:rPr>
                <w:sz w:val="18"/>
              </w:rPr>
              <w:t>Discuss</w:t>
            </w:r>
            <w:r>
              <w:rPr>
                <w:spacing w:val="-3"/>
                <w:sz w:val="18"/>
              </w:rPr>
              <w:t xml:space="preserve"> </w:t>
            </w:r>
            <w:r>
              <w:rPr>
                <w:sz w:val="18"/>
              </w:rPr>
              <w:t>the title</w:t>
            </w:r>
            <w:r>
              <w:rPr>
                <w:spacing w:val="-6"/>
                <w:sz w:val="18"/>
              </w:rPr>
              <w:t xml:space="preserve"> </w:t>
            </w:r>
            <w:r>
              <w:rPr>
                <w:sz w:val="18"/>
              </w:rPr>
              <w:t>and</w:t>
            </w:r>
            <w:r>
              <w:rPr>
                <w:spacing w:val="-3"/>
                <w:sz w:val="18"/>
              </w:rPr>
              <w:t xml:space="preserve"> </w:t>
            </w:r>
            <w:r>
              <w:rPr>
                <w:sz w:val="18"/>
              </w:rPr>
              <w:t>how</w:t>
            </w:r>
            <w:r>
              <w:rPr>
                <w:spacing w:val="-6"/>
                <w:sz w:val="18"/>
              </w:rPr>
              <w:t xml:space="preserve"> </w:t>
            </w:r>
            <w:r>
              <w:rPr>
                <w:sz w:val="18"/>
              </w:rPr>
              <w:t>it</w:t>
            </w:r>
            <w:r>
              <w:rPr>
                <w:spacing w:val="-4"/>
                <w:sz w:val="18"/>
              </w:rPr>
              <w:t xml:space="preserve"> </w:t>
            </w:r>
            <w:r>
              <w:rPr>
                <w:sz w:val="18"/>
              </w:rPr>
              <w:t>relates</w:t>
            </w:r>
            <w:r>
              <w:rPr>
                <w:spacing w:val="-3"/>
                <w:sz w:val="18"/>
              </w:rPr>
              <w:t xml:space="preserve"> </w:t>
            </w:r>
            <w:r>
              <w:rPr>
                <w:sz w:val="18"/>
              </w:rPr>
              <w:t>to</w:t>
            </w:r>
            <w:r>
              <w:rPr>
                <w:spacing w:val="-3"/>
                <w:sz w:val="18"/>
              </w:rPr>
              <w:t xml:space="preserve"> </w:t>
            </w:r>
            <w:r>
              <w:rPr>
                <w:sz w:val="18"/>
              </w:rPr>
              <w:t>the</w:t>
            </w:r>
            <w:r>
              <w:rPr>
                <w:spacing w:val="-3"/>
                <w:sz w:val="18"/>
              </w:rPr>
              <w:t xml:space="preserve"> </w:t>
            </w:r>
            <w:r>
              <w:rPr>
                <w:sz w:val="18"/>
              </w:rPr>
              <w:t>events</w:t>
            </w:r>
            <w:r>
              <w:rPr>
                <w:spacing w:val="-3"/>
                <w:sz w:val="18"/>
              </w:rPr>
              <w:t xml:space="preserve"> </w:t>
            </w:r>
            <w:r>
              <w:rPr>
                <w:sz w:val="18"/>
              </w:rPr>
              <w:t>in</w:t>
            </w:r>
            <w:r>
              <w:rPr>
                <w:spacing w:val="-3"/>
                <w:sz w:val="18"/>
              </w:rPr>
              <w:t xml:space="preserve"> </w:t>
            </w:r>
            <w:r>
              <w:rPr>
                <w:sz w:val="18"/>
              </w:rPr>
              <w:t>the whole</w:t>
            </w:r>
            <w:r>
              <w:rPr>
                <w:spacing w:val="-3"/>
                <w:sz w:val="18"/>
              </w:rPr>
              <w:t xml:space="preserve"> </w:t>
            </w:r>
            <w:r>
              <w:rPr>
                <w:sz w:val="18"/>
              </w:rPr>
              <w:t xml:space="preserve">story </w:t>
            </w:r>
            <w:r>
              <w:rPr>
                <w:i/>
                <w:sz w:val="18"/>
              </w:rPr>
              <w:t>e.g. Peace at Last by Jill Murphy.</w:t>
            </w:r>
          </w:p>
          <w:p w14:paraId="458AA187" w14:textId="77777777" w:rsidR="00A11B96" w:rsidRDefault="004B5D00">
            <w:pPr>
              <w:pStyle w:val="TableParagraph"/>
              <w:numPr>
                <w:ilvl w:val="0"/>
                <w:numId w:val="63"/>
              </w:numPr>
              <w:tabs>
                <w:tab w:val="left" w:pos="305"/>
              </w:tabs>
              <w:spacing w:before="1" w:line="185" w:lineRule="exact"/>
              <w:ind w:left="305" w:hanging="198"/>
              <w:rPr>
                <w:sz w:val="18"/>
              </w:rPr>
            </w:pPr>
            <w:r>
              <w:rPr>
                <w:sz w:val="18"/>
              </w:rPr>
              <w:t>Make</w:t>
            </w:r>
            <w:r>
              <w:rPr>
                <w:spacing w:val="-5"/>
                <w:sz w:val="18"/>
              </w:rPr>
              <w:t xml:space="preserve"> </w:t>
            </w:r>
            <w:r>
              <w:rPr>
                <w:sz w:val="18"/>
              </w:rPr>
              <w:t>inferences</w:t>
            </w:r>
            <w:r>
              <w:rPr>
                <w:spacing w:val="-7"/>
                <w:sz w:val="18"/>
              </w:rPr>
              <w:t xml:space="preserve"> </w:t>
            </w:r>
            <w:r>
              <w:rPr>
                <w:sz w:val="18"/>
              </w:rPr>
              <w:t>about</w:t>
            </w:r>
            <w:r>
              <w:rPr>
                <w:spacing w:val="-4"/>
                <w:sz w:val="18"/>
              </w:rPr>
              <w:t xml:space="preserve"> </w:t>
            </w:r>
            <w:r>
              <w:rPr>
                <w:sz w:val="18"/>
              </w:rPr>
              <w:t>what</w:t>
            </w:r>
            <w:r>
              <w:rPr>
                <w:spacing w:val="-8"/>
                <w:sz w:val="18"/>
              </w:rPr>
              <w:t xml:space="preserve"> </w:t>
            </w:r>
            <w:r>
              <w:rPr>
                <w:sz w:val="18"/>
              </w:rPr>
              <w:t>is</w:t>
            </w:r>
            <w:r>
              <w:rPr>
                <w:spacing w:val="-7"/>
                <w:sz w:val="18"/>
              </w:rPr>
              <w:t xml:space="preserve"> </w:t>
            </w:r>
            <w:r>
              <w:rPr>
                <w:sz w:val="18"/>
              </w:rPr>
              <w:t>said</w:t>
            </w:r>
            <w:r>
              <w:rPr>
                <w:spacing w:val="-7"/>
                <w:sz w:val="18"/>
              </w:rPr>
              <w:t xml:space="preserve"> </w:t>
            </w:r>
            <w:r>
              <w:rPr>
                <w:sz w:val="18"/>
              </w:rPr>
              <w:t>and</w:t>
            </w:r>
            <w:r>
              <w:rPr>
                <w:spacing w:val="-7"/>
                <w:sz w:val="18"/>
              </w:rPr>
              <w:t xml:space="preserve"> </w:t>
            </w:r>
            <w:r>
              <w:rPr>
                <w:spacing w:val="-2"/>
                <w:sz w:val="18"/>
              </w:rPr>
              <w:t>done.</w:t>
            </w:r>
          </w:p>
        </w:tc>
        <w:tc>
          <w:tcPr>
            <w:tcW w:w="6098" w:type="dxa"/>
            <w:shd w:val="clear" w:color="auto" w:fill="C2D59B"/>
          </w:tcPr>
          <w:p w14:paraId="72638CEF" w14:textId="77777777" w:rsidR="00A11B96" w:rsidRDefault="004B5D00">
            <w:pPr>
              <w:pStyle w:val="TableParagraph"/>
              <w:spacing w:before="1"/>
              <w:ind w:left="103" w:right="4642"/>
              <w:rPr>
                <w:sz w:val="18"/>
              </w:rPr>
            </w:pPr>
            <w:r>
              <w:rPr>
                <w:b/>
                <w:spacing w:val="-2"/>
                <w:u w:val="single"/>
              </w:rPr>
              <w:t>Composition</w:t>
            </w:r>
            <w:r>
              <w:rPr>
                <w:b/>
                <w:spacing w:val="-2"/>
              </w:rPr>
              <w:t xml:space="preserve"> </w:t>
            </w:r>
            <w:r>
              <w:rPr>
                <w:b/>
                <w:i/>
                <w:spacing w:val="-2"/>
                <w:sz w:val="20"/>
              </w:rPr>
              <w:t>Planning</w:t>
            </w:r>
            <w:r>
              <w:rPr>
                <w:b/>
                <w:i/>
                <w:spacing w:val="40"/>
                <w:sz w:val="20"/>
              </w:rPr>
              <w:t xml:space="preserve"> </w:t>
            </w:r>
            <w:r>
              <w:rPr>
                <w:sz w:val="18"/>
              </w:rPr>
              <w:t>Pupils will:</w:t>
            </w:r>
          </w:p>
          <w:p w14:paraId="7022A54E" w14:textId="77777777" w:rsidR="00A11B96" w:rsidRDefault="004B5D00">
            <w:pPr>
              <w:pStyle w:val="TableParagraph"/>
              <w:numPr>
                <w:ilvl w:val="0"/>
                <w:numId w:val="62"/>
              </w:numPr>
              <w:tabs>
                <w:tab w:val="left" w:pos="218"/>
              </w:tabs>
              <w:spacing w:line="206" w:lineRule="exact"/>
              <w:ind w:left="218" w:hanging="115"/>
              <w:rPr>
                <w:sz w:val="18"/>
              </w:rPr>
            </w:pPr>
            <w:r>
              <w:rPr>
                <w:sz w:val="18"/>
              </w:rPr>
              <w:t>Orally</w:t>
            </w:r>
            <w:r>
              <w:rPr>
                <w:spacing w:val="-8"/>
                <w:sz w:val="18"/>
              </w:rPr>
              <w:t xml:space="preserve"> </w:t>
            </w:r>
            <w:r>
              <w:rPr>
                <w:sz w:val="18"/>
              </w:rPr>
              <w:t>plan</w:t>
            </w:r>
            <w:r>
              <w:rPr>
                <w:spacing w:val="-8"/>
                <w:sz w:val="18"/>
              </w:rPr>
              <w:t xml:space="preserve"> </w:t>
            </w:r>
            <w:r>
              <w:rPr>
                <w:sz w:val="18"/>
              </w:rPr>
              <w:t>and</w:t>
            </w:r>
            <w:r>
              <w:rPr>
                <w:spacing w:val="-8"/>
                <w:sz w:val="18"/>
              </w:rPr>
              <w:t xml:space="preserve"> </w:t>
            </w:r>
            <w:r>
              <w:rPr>
                <w:sz w:val="18"/>
              </w:rPr>
              <w:t>rehearse</w:t>
            </w:r>
            <w:r>
              <w:rPr>
                <w:spacing w:val="-7"/>
                <w:sz w:val="18"/>
              </w:rPr>
              <w:t xml:space="preserve"> </w:t>
            </w:r>
            <w:r>
              <w:rPr>
                <w:spacing w:val="-2"/>
                <w:sz w:val="18"/>
              </w:rPr>
              <w:t>ideas.</w:t>
            </w:r>
          </w:p>
          <w:p w14:paraId="7C2CA488" w14:textId="77777777" w:rsidR="00A11B96" w:rsidRDefault="004B5D00">
            <w:pPr>
              <w:pStyle w:val="TableParagraph"/>
              <w:numPr>
                <w:ilvl w:val="0"/>
                <w:numId w:val="62"/>
              </w:numPr>
              <w:tabs>
                <w:tab w:val="left" w:pos="218"/>
              </w:tabs>
              <w:spacing w:before="2" w:line="206" w:lineRule="exact"/>
              <w:ind w:left="218" w:hanging="115"/>
              <w:rPr>
                <w:sz w:val="18"/>
              </w:rPr>
            </w:pPr>
            <w:r>
              <w:rPr>
                <w:sz w:val="18"/>
              </w:rPr>
              <w:t>Sequence</w:t>
            </w:r>
            <w:r>
              <w:rPr>
                <w:spacing w:val="-5"/>
                <w:sz w:val="18"/>
              </w:rPr>
              <w:t xml:space="preserve"> </w:t>
            </w:r>
            <w:r>
              <w:rPr>
                <w:sz w:val="18"/>
              </w:rPr>
              <w:t>ideas</w:t>
            </w:r>
            <w:r>
              <w:rPr>
                <w:spacing w:val="-10"/>
                <w:sz w:val="18"/>
              </w:rPr>
              <w:t xml:space="preserve"> </w:t>
            </w:r>
            <w:r>
              <w:rPr>
                <w:sz w:val="18"/>
              </w:rPr>
              <w:t>and</w:t>
            </w:r>
            <w:r>
              <w:rPr>
                <w:spacing w:val="-8"/>
                <w:sz w:val="18"/>
              </w:rPr>
              <w:t xml:space="preserve"> </w:t>
            </w:r>
            <w:r>
              <w:rPr>
                <w:sz w:val="18"/>
              </w:rPr>
              <w:t>events</w:t>
            </w:r>
            <w:r>
              <w:rPr>
                <w:spacing w:val="-7"/>
                <w:sz w:val="18"/>
              </w:rPr>
              <w:t xml:space="preserve"> </w:t>
            </w:r>
            <w:r>
              <w:rPr>
                <w:sz w:val="18"/>
              </w:rPr>
              <w:t>in</w:t>
            </w:r>
            <w:r>
              <w:rPr>
                <w:spacing w:val="-7"/>
                <w:sz w:val="18"/>
              </w:rPr>
              <w:t xml:space="preserve"> </w:t>
            </w:r>
            <w:r>
              <w:rPr>
                <w:spacing w:val="-2"/>
                <w:sz w:val="18"/>
              </w:rPr>
              <w:t>narrative.</w:t>
            </w:r>
          </w:p>
          <w:p w14:paraId="57B0F7B5" w14:textId="77777777" w:rsidR="00A11B96" w:rsidRDefault="004B5D00">
            <w:pPr>
              <w:pStyle w:val="TableParagraph"/>
              <w:numPr>
                <w:ilvl w:val="0"/>
                <w:numId w:val="62"/>
              </w:numPr>
              <w:tabs>
                <w:tab w:val="left" w:pos="218"/>
              </w:tabs>
              <w:spacing w:line="206" w:lineRule="exact"/>
              <w:ind w:left="218" w:hanging="115"/>
              <w:rPr>
                <w:sz w:val="18"/>
              </w:rPr>
            </w:pPr>
            <w:r>
              <w:rPr>
                <w:sz w:val="18"/>
              </w:rPr>
              <w:t>Sequence</w:t>
            </w:r>
            <w:r>
              <w:rPr>
                <w:spacing w:val="-5"/>
                <w:sz w:val="18"/>
              </w:rPr>
              <w:t xml:space="preserve"> </w:t>
            </w:r>
            <w:r>
              <w:rPr>
                <w:sz w:val="18"/>
              </w:rPr>
              <w:t>ideas</w:t>
            </w:r>
            <w:r>
              <w:rPr>
                <w:spacing w:val="-10"/>
                <w:sz w:val="18"/>
              </w:rPr>
              <w:t xml:space="preserve"> </w:t>
            </w:r>
            <w:r>
              <w:rPr>
                <w:sz w:val="18"/>
              </w:rPr>
              <w:t>and</w:t>
            </w:r>
            <w:r>
              <w:rPr>
                <w:spacing w:val="-8"/>
                <w:sz w:val="18"/>
              </w:rPr>
              <w:t xml:space="preserve"> </w:t>
            </w:r>
            <w:r>
              <w:rPr>
                <w:sz w:val="18"/>
              </w:rPr>
              <w:t>events</w:t>
            </w:r>
            <w:r>
              <w:rPr>
                <w:spacing w:val="-7"/>
                <w:sz w:val="18"/>
              </w:rPr>
              <w:t xml:space="preserve"> </w:t>
            </w:r>
            <w:r>
              <w:rPr>
                <w:sz w:val="18"/>
              </w:rPr>
              <w:t>in</w:t>
            </w:r>
            <w:r>
              <w:rPr>
                <w:spacing w:val="-7"/>
                <w:sz w:val="18"/>
              </w:rPr>
              <w:t xml:space="preserve"> </w:t>
            </w:r>
            <w:r>
              <w:rPr>
                <w:sz w:val="18"/>
              </w:rPr>
              <w:t>non-</w:t>
            </w:r>
            <w:r>
              <w:rPr>
                <w:spacing w:val="-2"/>
                <w:sz w:val="18"/>
              </w:rPr>
              <w:t>fiction.</w:t>
            </w:r>
          </w:p>
          <w:p w14:paraId="3B1BAFCC" w14:textId="77777777" w:rsidR="00A11B96" w:rsidRDefault="004B5D00">
            <w:pPr>
              <w:pStyle w:val="TableParagraph"/>
              <w:numPr>
                <w:ilvl w:val="0"/>
                <w:numId w:val="62"/>
              </w:numPr>
              <w:tabs>
                <w:tab w:val="left" w:pos="218"/>
              </w:tabs>
              <w:spacing w:line="242" w:lineRule="auto"/>
              <w:ind w:right="416" w:firstLine="0"/>
              <w:rPr>
                <w:sz w:val="18"/>
              </w:rPr>
            </w:pPr>
            <w:r>
              <w:rPr>
                <w:sz w:val="18"/>
              </w:rPr>
              <w:t>Use</w:t>
            </w:r>
            <w:r>
              <w:rPr>
                <w:spacing w:val="-1"/>
                <w:sz w:val="18"/>
              </w:rPr>
              <w:t xml:space="preserve"> </w:t>
            </w:r>
            <w:r>
              <w:rPr>
                <w:sz w:val="18"/>
              </w:rPr>
              <w:t>familiar</w:t>
            </w:r>
            <w:r>
              <w:rPr>
                <w:spacing w:val="-4"/>
                <w:sz w:val="18"/>
              </w:rPr>
              <w:t xml:space="preserve"> </w:t>
            </w:r>
            <w:r>
              <w:rPr>
                <w:sz w:val="18"/>
              </w:rPr>
              <w:t>plots</w:t>
            </w:r>
            <w:r>
              <w:rPr>
                <w:spacing w:val="-4"/>
                <w:sz w:val="18"/>
              </w:rPr>
              <w:t xml:space="preserve"> </w:t>
            </w:r>
            <w:r>
              <w:rPr>
                <w:sz w:val="18"/>
              </w:rPr>
              <w:t>for</w:t>
            </w:r>
            <w:r>
              <w:rPr>
                <w:spacing w:val="-4"/>
                <w:sz w:val="18"/>
              </w:rPr>
              <w:t xml:space="preserve"> </w:t>
            </w:r>
            <w:r>
              <w:rPr>
                <w:sz w:val="18"/>
              </w:rPr>
              <w:t>structuring</w:t>
            </w:r>
            <w:r>
              <w:rPr>
                <w:spacing w:val="-6"/>
                <w:sz w:val="18"/>
              </w:rPr>
              <w:t xml:space="preserve"> </w:t>
            </w:r>
            <w:r>
              <w:rPr>
                <w:sz w:val="18"/>
              </w:rPr>
              <w:t>the</w:t>
            </w:r>
            <w:r>
              <w:rPr>
                <w:spacing w:val="-4"/>
                <w:sz w:val="18"/>
              </w:rPr>
              <w:t xml:space="preserve"> </w:t>
            </w:r>
            <w:r>
              <w:rPr>
                <w:sz w:val="18"/>
              </w:rPr>
              <w:t>opening,</w:t>
            </w:r>
            <w:r>
              <w:rPr>
                <w:spacing w:val="-5"/>
                <w:sz w:val="18"/>
              </w:rPr>
              <w:t xml:space="preserve"> </w:t>
            </w:r>
            <w:r>
              <w:rPr>
                <w:sz w:val="18"/>
              </w:rPr>
              <w:t>middle</w:t>
            </w:r>
            <w:r>
              <w:rPr>
                <w:spacing w:val="-4"/>
                <w:sz w:val="18"/>
              </w:rPr>
              <w:t xml:space="preserve"> </w:t>
            </w:r>
            <w:r>
              <w:rPr>
                <w:sz w:val="18"/>
              </w:rPr>
              <w:t>and</w:t>
            </w:r>
            <w:r>
              <w:rPr>
                <w:spacing w:val="-4"/>
                <w:sz w:val="18"/>
              </w:rPr>
              <w:t xml:space="preserve"> </w:t>
            </w:r>
            <w:r>
              <w:rPr>
                <w:sz w:val="18"/>
              </w:rPr>
              <w:t>end</w:t>
            </w:r>
            <w:r>
              <w:rPr>
                <w:spacing w:val="-6"/>
                <w:sz w:val="18"/>
              </w:rPr>
              <w:t xml:space="preserve"> </w:t>
            </w:r>
            <w:r>
              <w:rPr>
                <w:sz w:val="18"/>
              </w:rPr>
              <w:t>of</w:t>
            </w:r>
            <w:r>
              <w:rPr>
                <w:spacing w:val="-5"/>
                <w:sz w:val="18"/>
              </w:rPr>
              <w:t xml:space="preserve"> </w:t>
            </w:r>
            <w:r>
              <w:rPr>
                <w:sz w:val="18"/>
              </w:rPr>
              <w:t xml:space="preserve">their </w:t>
            </w:r>
            <w:r>
              <w:rPr>
                <w:spacing w:val="-2"/>
                <w:sz w:val="18"/>
              </w:rPr>
              <w:t>stories.</w:t>
            </w:r>
          </w:p>
          <w:p w14:paraId="3034052B" w14:textId="77777777" w:rsidR="00A11B96" w:rsidRDefault="004B5D00">
            <w:pPr>
              <w:pStyle w:val="TableParagraph"/>
              <w:spacing w:before="204" w:line="229" w:lineRule="exact"/>
              <w:ind w:left="103"/>
              <w:rPr>
                <w:b/>
                <w:i/>
                <w:sz w:val="20"/>
              </w:rPr>
            </w:pPr>
            <w:r>
              <w:rPr>
                <w:b/>
                <w:i/>
                <w:sz w:val="20"/>
              </w:rPr>
              <w:t>Drafting</w:t>
            </w:r>
            <w:r>
              <w:rPr>
                <w:b/>
                <w:i/>
                <w:spacing w:val="-7"/>
                <w:sz w:val="20"/>
              </w:rPr>
              <w:t xml:space="preserve"> </w:t>
            </w:r>
            <w:r>
              <w:rPr>
                <w:b/>
                <w:i/>
                <w:sz w:val="20"/>
              </w:rPr>
              <w:t>and</w:t>
            </w:r>
            <w:r>
              <w:rPr>
                <w:b/>
                <w:i/>
                <w:spacing w:val="-7"/>
                <w:sz w:val="20"/>
              </w:rPr>
              <w:t xml:space="preserve"> </w:t>
            </w:r>
            <w:r>
              <w:rPr>
                <w:b/>
                <w:i/>
                <w:spacing w:val="-2"/>
                <w:sz w:val="20"/>
              </w:rPr>
              <w:t>Writing</w:t>
            </w:r>
          </w:p>
          <w:p w14:paraId="56B71737" w14:textId="77777777" w:rsidR="00A11B96" w:rsidRDefault="004B5D00">
            <w:pPr>
              <w:pStyle w:val="TableParagraph"/>
              <w:spacing w:line="206" w:lineRule="exact"/>
              <w:ind w:left="103"/>
              <w:rPr>
                <w:sz w:val="18"/>
              </w:rPr>
            </w:pPr>
            <w:r>
              <w:rPr>
                <w:sz w:val="18"/>
              </w:rPr>
              <w:t>Pupils</w:t>
            </w:r>
            <w:r>
              <w:rPr>
                <w:spacing w:val="-4"/>
                <w:sz w:val="18"/>
              </w:rPr>
              <w:t xml:space="preserve"> </w:t>
            </w:r>
            <w:r>
              <w:rPr>
                <w:spacing w:val="-2"/>
                <w:sz w:val="18"/>
              </w:rPr>
              <w:t>will:</w:t>
            </w:r>
          </w:p>
          <w:p w14:paraId="49027597" w14:textId="77777777" w:rsidR="00A11B96" w:rsidRDefault="004B5D00">
            <w:pPr>
              <w:pStyle w:val="TableParagraph"/>
              <w:numPr>
                <w:ilvl w:val="0"/>
                <w:numId w:val="62"/>
              </w:numPr>
              <w:tabs>
                <w:tab w:val="left" w:pos="218"/>
              </w:tabs>
              <w:spacing w:before="3" w:line="206" w:lineRule="exact"/>
              <w:ind w:left="218" w:hanging="115"/>
              <w:rPr>
                <w:sz w:val="18"/>
              </w:rPr>
            </w:pPr>
            <w:r>
              <w:rPr>
                <w:sz w:val="18"/>
              </w:rPr>
              <w:t>Orally</w:t>
            </w:r>
            <w:r>
              <w:rPr>
                <w:spacing w:val="-10"/>
                <w:sz w:val="18"/>
              </w:rPr>
              <w:t xml:space="preserve"> </w:t>
            </w:r>
            <w:r>
              <w:rPr>
                <w:sz w:val="18"/>
              </w:rPr>
              <w:t>compose</w:t>
            </w:r>
            <w:r>
              <w:rPr>
                <w:spacing w:val="-9"/>
                <w:sz w:val="18"/>
              </w:rPr>
              <w:t xml:space="preserve"> </w:t>
            </w:r>
            <w:r>
              <w:rPr>
                <w:sz w:val="18"/>
              </w:rPr>
              <w:t>every</w:t>
            </w:r>
            <w:r>
              <w:rPr>
                <w:spacing w:val="-9"/>
                <w:sz w:val="18"/>
              </w:rPr>
              <w:t xml:space="preserve"> </w:t>
            </w:r>
            <w:r>
              <w:rPr>
                <w:sz w:val="18"/>
              </w:rPr>
              <w:t>sentence</w:t>
            </w:r>
            <w:r>
              <w:rPr>
                <w:spacing w:val="-9"/>
                <w:sz w:val="18"/>
              </w:rPr>
              <w:t xml:space="preserve"> </w:t>
            </w:r>
            <w:r>
              <w:rPr>
                <w:sz w:val="18"/>
              </w:rPr>
              <w:t>before</w:t>
            </w:r>
            <w:r>
              <w:rPr>
                <w:spacing w:val="-9"/>
                <w:sz w:val="18"/>
              </w:rPr>
              <w:t xml:space="preserve"> </w:t>
            </w:r>
            <w:r>
              <w:rPr>
                <w:spacing w:val="-2"/>
                <w:sz w:val="18"/>
              </w:rPr>
              <w:t>writing.</w:t>
            </w:r>
          </w:p>
          <w:p w14:paraId="7E660F2C" w14:textId="77777777" w:rsidR="00A11B96" w:rsidRDefault="004B5D00">
            <w:pPr>
              <w:pStyle w:val="TableParagraph"/>
              <w:numPr>
                <w:ilvl w:val="0"/>
                <w:numId w:val="62"/>
              </w:numPr>
              <w:tabs>
                <w:tab w:val="left" w:pos="218"/>
              </w:tabs>
              <w:spacing w:line="206" w:lineRule="exact"/>
              <w:ind w:left="218" w:hanging="115"/>
              <w:rPr>
                <w:sz w:val="18"/>
              </w:rPr>
            </w:pPr>
            <w:r>
              <w:rPr>
                <w:sz w:val="18"/>
              </w:rPr>
              <w:t>Re-read</w:t>
            </w:r>
            <w:r>
              <w:rPr>
                <w:spacing w:val="-12"/>
                <w:sz w:val="18"/>
              </w:rPr>
              <w:t xml:space="preserve"> </w:t>
            </w:r>
            <w:r>
              <w:rPr>
                <w:sz w:val="18"/>
              </w:rPr>
              <w:t>every</w:t>
            </w:r>
            <w:r>
              <w:rPr>
                <w:spacing w:val="-10"/>
                <w:sz w:val="18"/>
              </w:rPr>
              <w:t xml:space="preserve"> </w:t>
            </w:r>
            <w:r>
              <w:rPr>
                <w:sz w:val="18"/>
              </w:rPr>
              <w:t>sentence</w:t>
            </w:r>
            <w:r>
              <w:rPr>
                <w:spacing w:val="-4"/>
                <w:sz w:val="18"/>
              </w:rPr>
              <w:t xml:space="preserve"> </w:t>
            </w:r>
            <w:r>
              <w:rPr>
                <w:sz w:val="18"/>
              </w:rPr>
              <w:t>to</w:t>
            </w:r>
            <w:r>
              <w:rPr>
                <w:spacing w:val="-7"/>
                <w:sz w:val="18"/>
              </w:rPr>
              <w:t xml:space="preserve"> </w:t>
            </w:r>
            <w:r>
              <w:rPr>
                <w:sz w:val="18"/>
              </w:rPr>
              <w:t>check</w:t>
            </w:r>
            <w:r>
              <w:rPr>
                <w:spacing w:val="-5"/>
                <w:sz w:val="18"/>
              </w:rPr>
              <w:t xml:space="preserve"> </w:t>
            </w:r>
            <w:r>
              <w:rPr>
                <w:sz w:val="18"/>
              </w:rPr>
              <w:t>it</w:t>
            </w:r>
            <w:r>
              <w:rPr>
                <w:spacing w:val="-4"/>
                <w:sz w:val="18"/>
              </w:rPr>
              <w:t xml:space="preserve"> </w:t>
            </w:r>
            <w:r>
              <w:rPr>
                <w:sz w:val="18"/>
              </w:rPr>
              <w:t>makes</w:t>
            </w:r>
            <w:r>
              <w:rPr>
                <w:spacing w:val="-7"/>
                <w:sz w:val="18"/>
              </w:rPr>
              <w:t xml:space="preserve"> </w:t>
            </w:r>
            <w:r>
              <w:rPr>
                <w:spacing w:val="-2"/>
                <w:sz w:val="18"/>
              </w:rPr>
              <w:t>sense.</w:t>
            </w:r>
          </w:p>
          <w:p w14:paraId="2C610BB6" w14:textId="77777777" w:rsidR="00A11B96" w:rsidRDefault="004B5D00">
            <w:pPr>
              <w:pStyle w:val="TableParagraph"/>
              <w:numPr>
                <w:ilvl w:val="0"/>
                <w:numId w:val="62"/>
              </w:numPr>
              <w:tabs>
                <w:tab w:val="left" w:pos="218"/>
              </w:tabs>
              <w:spacing w:before="2" w:line="206" w:lineRule="exact"/>
              <w:ind w:left="218" w:hanging="115"/>
              <w:rPr>
                <w:sz w:val="18"/>
              </w:rPr>
            </w:pPr>
            <w:r>
              <w:rPr>
                <w:sz w:val="18"/>
              </w:rPr>
              <w:t>Compose</w:t>
            </w:r>
            <w:r>
              <w:rPr>
                <w:spacing w:val="-10"/>
                <w:sz w:val="18"/>
              </w:rPr>
              <w:t xml:space="preserve"> </w:t>
            </w:r>
            <w:r>
              <w:rPr>
                <w:sz w:val="18"/>
              </w:rPr>
              <w:t>and</w:t>
            </w:r>
            <w:r>
              <w:rPr>
                <w:spacing w:val="-7"/>
                <w:sz w:val="18"/>
              </w:rPr>
              <w:t xml:space="preserve"> </w:t>
            </w:r>
            <w:r>
              <w:rPr>
                <w:sz w:val="18"/>
              </w:rPr>
              <w:t>sequence</w:t>
            </w:r>
            <w:r>
              <w:rPr>
                <w:spacing w:val="-8"/>
                <w:sz w:val="18"/>
              </w:rPr>
              <w:t xml:space="preserve"> </w:t>
            </w:r>
            <w:r>
              <w:rPr>
                <w:sz w:val="18"/>
              </w:rPr>
              <w:t>their</w:t>
            </w:r>
            <w:r>
              <w:rPr>
                <w:spacing w:val="-7"/>
                <w:sz w:val="18"/>
              </w:rPr>
              <w:t xml:space="preserve"> </w:t>
            </w:r>
            <w:r>
              <w:rPr>
                <w:sz w:val="18"/>
              </w:rPr>
              <w:t>own</w:t>
            </w:r>
            <w:r>
              <w:rPr>
                <w:spacing w:val="-7"/>
                <w:sz w:val="18"/>
              </w:rPr>
              <w:t xml:space="preserve"> </w:t>
            </w:r>
            <w:r>
              <w:rPr>
                <w:sz w:val="18"/>
              </w:rPr>
              <w:t>sentences</w:t>
            </w:r>
            <w:r>
              <w:rPr>
                <w:spacing w:val="-7"/>
                <w:sz w:val="18"/>
              </w:rPr>
              <w:t xml:space="preserve"> </w:t>
            </w:r>
            <w:r>
              <w:rPr>
                <w:sz w:val="18"/>
              </w:rPr>
              <w:t>to</w:t>
            </w:r>
            <w:r>
              <w:rPr>
                <w:spacing w:val="-5"/>
                <w:sz w:val="18"/>
              </w:rPr>
              <w:t xml:space="preserve"> </w:t>
            </w:r>
            <w:r>
              <w:rPr>
                <w:sz w:val="18"/>
              </w:rPr>
              <w:t>write</w:t>
            </w:r>
            <w:r>
              <w:rPr>
                <w:spacing w:val="-9"/>
                <w:sz w:val="18"/>
              </w:rPr>
              <w:t xml:space="preserve"> </w:t>
            </w:r>
            <w:r>
              <w:rPr>
                <w:sz w:val="18"/>
              </w:rPr>
              <w:t>short</w:t>
            </w:r>
            <w:r>
              <w:rPr>
                <w:spacing w:val="-8"/>
                <w:sz w:val="18"/>
              </w:rPr>
              <w:t xml:space="preserve"> </w:t>
            </w:r>
            <w:r>
              <w:rPr>
                <w:spacing w:val="-2"/>
                <w:sz w:val="18"/>
              </w:rPr>
              <w:t>narratives.</w:t>
            </w:r>
          </w:p>
          <w:p w14:paraId="220B215B" w14:textId="77777777" w:rsidR="00A11B96" w:rsidRDefault="004B5D00">
            <w:pPr>
              <w:pStyle w:val="TableParagraph"/>
              <w:numPr>
                <w:ilvl w:val="0"/>
                <w:numId w:val="62"/>
              </w:numPr>
              <w:tabs>
                <w:tab w:val="left" w:pos="218"/>
              </w:tabs>
              <w:ind w:right="302" w:firstLine="0"/>
              <w:rPr>
                <w:i/>
                <w:sz w:val="18"/>
              </w:rPr>
            </w:pPr>
            <w:r>
              <w:rPr>
                <w:sz w:val="18"/>
              </w:rPr>
              <w:t>Compose</w:t>
            </w:r>
            <w:r>
              <w:rPr>
                <w:spacing w:val="-7"/>
                <w:sz w:val="18"/>
              </w:rPr>
              <w:t xml:space="preserve"> </w:t>
            </w:r>
            <w:r>
              <w:rPr>
                <w:sz w:val="18"/>
              </w:rPr>
              <w:t>and</w:t>
            </w:r>
            <w:r>
              <w:rPr>
                <w:spacing w:val="-4"/>
                <w:sz w:val="18"/>
              </w:rPr>
              <w:t xml:space="preserve"> </w:t>
            </w:r>
            <w:r>
              <w:rPr>
                <w:sz w:val="18"/>
              </w:rPr>
              <w:t>sequence</w:t>
            </w:r>
            <w:r>
              <w:rPr>
                <w:spacing w:val="-4"/>
                <w:sz w:val="18"/>
              </w:rPr>
              <w:t xml:space="preserve"> </w:t>
            </w:r>
            <w:r>
              <w:rPr>
                <w:sz w:val="18"/>
              </w:rPr>
              <w:t>their</w:t>
            </w:r>
            <w:r>
              <w:rPr>
                <w:spacing w:val="-4"/>
                <w:sz w:val="18"/>
              </w:rPr>
              <w:t xml:space="preserve"> </w:t>
            </w:r>
            <w:r>
              <w:rPr>
                <w:sz w:val="18"/>
              </w:rPr>
              <w:t>own</w:t>
            </w:r>
            <w:r>
              <w:rPr>
                <w:spacing w:val="-4"/>
                <w:sz w:val="18"/>
              </w:rPr>
              <w:t xml:space="preserve"> </w:t>
            </w:r>
            <w:r>
              <w:rPr>
                <w:sz w:val="18"/>
              </w:rPr>
              <w:t>sentences</w:t>
            </w:r>
            <w:r>
              <w:rPr>
                <w:spacing w:val="-4"/>
                <w:sz w:val="18"/>
              </w:rPr>
              <w:t xml:space="preserve"> </w:t>
            </w:r>
            <w:r>
              <w:rPr>
                <w:sz w:val="18"/>
              </w:rPr>
              <w:t>to</w:t>
            </w:r>
            <w:r>
              <w:rPr>
                <w:spacing w:val="-1"/>
                <w:sz w:val="18"/>
              </w:rPr>
              <w:t xml:space="preserve"> </w:t>
            </w:r>
            <w:r>
              <w:rPr>
                <w:sz w:val="18"/>
              </w:rPr>
              <w:t>write</w:t>
            </w:r>
            <w:r>
              <w:rPr>
                <w:spacing w:val="-7"/>
                <w:sz w:val="18"/>
              </w:rPr>
              <w:t xml:space="preserve"> </w:t>
            </w:r>
            <w:r>
              <w:rPr>
                <w:sz w:val="18"/>
              </w:rPr>
              <w:t>short</w:t>
            </w:r>
            <w:r>
              <w:rPr>
                <w:spacing w:val="-5"/>
                <w:sz w:val="18"/>
              </w:rPr>
              <w:t xml:space="preserve"> </w:t>
            </w:r>
            <w:r>
              <w:rPr>
                <w:sz w:val="18"/>
              </w:rPr>
              <w:t xml:space="preserve">non-fiction texts, </w:t>
            </w:r>
            <w:r>
              <w:rPr>
                <w:i/>
                <w:sz w:val="18"/>
              </w:rPr>
              <w:t>e.g. recounts, information texts, instructions.</w:t>
            </w:r>
          </w:p>
          <w:p w14:paraId="200B6A8A" w14:textId="77777777" w:rsidR="00A11B96" w:rsidRDefault="004B5D00">
            <w:pPr>
              <w:pStyle w:val="TableParagraph"/>
              <w:numPr>
                <w:ilvl w:val="0"/>
                <w:numId w:val="62"/>
              </w:numPr>
              <w:tabs>
                <w:tab w:val="left" w:pos="218"/>
              </w:tabs>
              <w:spacing w:line="206" w:lineRule="exact"/>
              <w:ind w:left="218" w:hanging="115"/>
              <w:rPr>
                <w:sz w:val="18"/>
              </w:rPr>
            </w:pPr>
            <w:r>
              <w:rPr>
                <w:sz w:val="18"/>
              </w:rPr>
              <w:t>Use</w:t>
            </w:r>
            <w:r>
              <w:rPr>
                <w:spacing w:val="-5"/>
                <w:sz w:val="18"/>
              </w:rPr>
              <w:t xml:space="preserve"> </w:t>
            </w:r>
            <w:r>
              <w:rPr>
                <w:sz w:val="18"/>
              </w:rPr>
              <w:t>formulaic</w:t>
            </w:r>
            <w:r>
              <w:rPr>
                <w:spacing w:val="-6"/>
                <w:sz w:val="18"/>
              </w:rPr>
              <w:t xml:space="preserve"> </w:t>
            </w:r>
            <w:r>
              <w:rPr>
                <w:sz w:val="18"/>
              </w:rPr>
              <w:t>phrases</w:t>
            </w:r>
            <w:r>
              <w:rPr>
                <w:spacing w:val="-7"/>
                <w:sz w:val="18"/>
              </w:rPr>
              <w:t xml:space="preserve"> </w:t>
            </w:r>
            <w:r>
              <w:rPr>
                <w:sz w:val="18"/>
              </w:rPr>
              <w:t>to</w:t>
            </w:r>
            <w:r>
              <w:rPr>
                <w:spacing w:val="-10"/>
                <w:sz w:val="18"/>
              </w:rPr>
              <w:t xml:space="preserve"> </w:t>
            </w:r>
            <w:r>
              <w:rPr>
                <w:sz w:val="18"/>
              </w:rPr>
              <w:t>open</w:t>
            </w:r>
            <w:r>
              <w:rPr>
                <w:spacing w:val="-7"/>
                <w:sz w:val="18"/>
              </w:rPr>
              <w:t xml:space="preserve"> </w:t>
            </w:r>
            <w:r>
              <w:rPr>
                <w:sz w:val="18"/>
              </w:rPr>
              <w:t>and</w:t>
            </w:r>
            <w:r>
              <w:rPr>
                <w:spacing w:val="-6"/>
                <w:sz w:val="18"/>
              </w:rPr>
              <w:t xml:space="preserve"> </w:t>
            </w:r>
            <w:r>
              <w:rPr>
                <w:sz w:val="18"/>
              </w:rPr>
              <w:t>close</w:t>
            </w:r>
            <w:r>
              <w:rPr>
                <w:spacing w:val="-4"/>
                <w:sz w:val="18"/>
              </w:rPr>
              <w:t xml:space="preserve"> </w:t>
            </w:r>
            <w:r>
              <w:rPr>
                <w:spacing w:val="-2"/>
                <w:sz w:val="18"/>
              </w:rPr>
              <w:t>texts.</w:t>
            </w:r>
          </w:p>
          <w:p w14:paraId="7102F8BC" w14:textId="77777777" w:rsidR="00A11B96" w:rsidRDefault="004B5D00">
            <w:pPr>
              <w:pStyle w:val="TableParagraph"/>
              <w:numPr>
                <w:ilvl w:val="0"/>
                <w:numId w:val="62"/>
              </w:numPr>
              <w:tabs>
                <w:tab w:val="left" w:pos="218"/>
              </w:tabs>
              <w:ind w:right="326" w:firstLine="0"/>
              <w:rPr>
                <w:i/>
                <w:sz w:val="18"/>
              </w:rPr>
            </w:pPr>
            <w:r>
              <w:rPr>
                <w:sz w:val="18"/>
              </w:rPr>
              <w:t>Write</w:t>
            </w:r>
            <w:r>
              <w:rPr>
                <w:spacing w:val="-2"/>
                <w:sz w:val="18"/>
              </w:rPr>
              <w:t xml:space="preserve"> </w:t>
            </w:r>
            <w:r>
              <w:rPr>
                <w:sz w:val="18"/>
              </w:rPr>
              <w:t>in</w:t>
            </w:r>
            <w:r>
              <w:rPr>
                <w:spacing w:val="-5"/>
                <w:sz w:val="18"/>
              </w:rPr>
              <w:t xml:space="preserve"> </w:t>
            </w:r>
            <w:r>
              <w:rPr>
                <w:sz w:val="18"/>
              </w:rPr>
              <w:t>different</w:t>
            </w:r>
            <w:r>
              <w:rPr>
                <w:spacing w:val="-6"/>
                <w:sz w:val="18"/>
              </w:rPr>
              <w:t xml:space="preserve"> </w:t>
            </w:r>
            <w:r>
              <w:rPr>
                <w:sz w:val="18"/>
              </w:rPr>
              <w:t>forms</w:t>
            </w:r>
            <w:r>
              <w:rPr>
                <w:spacing w:val="-2"/>
                <w:sz w:val="18"/>
              </w:rPr>
              <w:t xml:space="preserve"> </w:t>
            </w:r>
            <w:r>
              <w:rPr>
                <w:sz w:val="18"/>
              </w:rPr>
              <w:t>with</w:t>
            </w:r>
            <w:r>
              <w:rPr>
                <w:spacing w:val="-5"/>
                <w:sz w:val="18"/>
              </w:rPr>
              <w:t xml:space="preserve"> </w:t>
            </w:r>
            <w:r>
              <w:rPr>
                <w:sz w:val="18"/>
              </w:rPr>
              <w:t>simple</w:t>
            </w:r>
            <w:r>
              <w:rPr>
                <w:spacing w:val="-2"/>
                <w:sz w:val="18"/>
              </w:rPr>
              <w:t xml:space="preserve"> </w:t>
            </w:r>
            <w:r>
              <w:rPr>
                <w:sz w:val="18"/>
              </w:rPr>
              <w:t>text</w:t>
            </w:r>
            <w:r>
              <w:rPr>
                <w:spacing w:val="-6"/>
                <w:sz w:val="18"/>
              </w:rPr>
              <w:t xml:space="preserve"> </w:t>
            </w:r>
            <w:r>
              <w:rPr>
                <w:sz w:val="18"/>
              </w:rPr>
              <w:t>type</w:t>
            </w:r>
            <w:r>
              <w:rPr>
                <w:spacing w:val="-5"/>
                <w:sz w:val="18"/>
              </w:rPr>
              <w:t xml:space="preserve"> </w:t>
            </w:r>
            <w:r>
              <w:rPr>
                <w:sz w:val="18"/>
              </w:rPr>
              <w:t>features</w:t>
            </w:r>
            <w:r>
              <w:rPr>
                <w:spacing w:val="-3"/>
                <w:sz w:val="18"/>
              </w:rPr>
              <w:t xml:space="preserve"> </w:t>
            </w:r>
            <w:r>
              <w:rPr>
                <w:i/>
                <w:sz w:val="18"/>
              </w:rPr>
              <w:t>e.g.</w:t>
            </w:r>
            <w:r>
              <w:rPr>
                <w:i/>
                <w:spacing w:val="-6"/>
                <w:sz w:val="18"/>
              </w:rPr>
              <w:t xml:space="preserve"> </w:t>
            </w:r>
            <w:r>
              <w:rPr>
                <w:i/>
                <w:sz w:val="18"/>
              </w:rPr>
              <w:t>instructions,</w:t>
            </w:r>
            <w:r>
              <w:rPr>
                <w:i/>
                <w:sz w:val="18"/>
              </w:rPr>
              <w:t xml:space="preserve"> narratives, recounts, poems, information texts.</w:t>
            </w:r>
          </w:p>
          <w:p w14:paraId="1A0D44E0" w14:textId="77777777" w:rsidR="00A11B96" w:rsidRDefault="00A11B96">
            <w:pPr>
              <w:pStyle w:val="TableParagraph"/>
              <w:spacing w:before="1"/>
              <w:ind w:left="0"/>
              <w:rPr>
                <w:b/>
                <w:sz w:val="18"/>
              </w:rPr>
            </w:pPr>
          </w:p>
          <w:p w14:paraId="0A181387" w14:textId="77777777" w:rsidR="00A11B96" w:rsidRDefault="004B5D00">
            <w:pPr>
              <w:pStyle w:val="TableParagraph"/>
              <w:spacing w:line="229" w:lineRule="exact"/>
              <w:ind w:left="103"/>
              <w:rPr>
                <w:b/>
                <w:i/>
                <w:sz w:val="20"/>
              </w:rPr>
            </w:pPr>
            <w:r>
              <w:rPr>
                <w:b/>
                <w:i/>
                <w:sz w:val="20"/>
              </w:rPr>
              <w:t>Evaluating</w:t>
            </w:r>
            <w:r>
              <w:rPr>
                <w:b/>
                <w:i/>
                <w:spacing w:val="-7"/>
                <w:sz w:val="20"/>
              </w:rPr>
              <w:t xml:space="preserve"> </w:t>
            </w:r>
            <w:r>
              <w:rPr>
                <w:b/>
                <w:i/>
                <w:sz w:val="20"/>
              </w:rPr>
              <w:t>and</w:t>
            </w:r>
            <w:r>
              <w:rPr>
                <w:b/>
                <w:i/>
                <w:spacing w:val="-9"/>
                <w:sz w:val="20"/>
              </w:rPr>
              <w:t xml:space="preserve"> </w:t>
            </w:r>
            <w:r>
              <w:rPr>
                <w:b/>
                <w:i/>
                <w:spacing w:val="-2"/>
                <w:sz w:val="20"/>
              </w:rPr>
              <w:t>Editing</w:t>
            </w:r>
          </w:p>
          <w:p w14:paraId="58B1E6D3" w14:textId="77777777" w:rsidR="00A11B96" w:rsidRDefault="004B5D00">
            <w:pPr>
              <w:pStyle w:val="TableParagraph"/>
              <w:spacing w:line="206" w:lineRule="exact"/>
              <w:ind w:left="103"/>
              <w:rPr>
                <w:sz w:val="18"/>
              </w:rPr>
            </w:pPr>
            <w:r>
              <w:rPr>
                <w:sz w:val="18"/>
              </w:rPr>
              <w:t>Pupils</w:t>
            </w:r>
            <w:r>
              <w:rPr>
                <w:spacing w:val="-4"/>
                <w:sz w:val="18"/>
              </w:rPr>
              <w:t xml:space="preserve"> </w:t>
            </w:r>
            <w:r>
              <w:rPr>
                <w:spacing w:val="-2"/>
                <w:sz w:val="18"/>
              </w:rPr>
              <w:t>will:</w:t>
            </w:r>
          </w:p>
          <w:p w14:paraId="3BF1231D" w14:textId="77777777" w:rsidR="00A11B96" w:rsidRDefault="004B5D00">
            <w:pPr>
              <w:pStyle w:val="TableParagraph"/>
              <w:numPr>
                <w:ilvl w:val="0"/>
                <w:numId w:val="62"/>
              </w:numPr>
              <w:tabs>
                <w:tab w:val="left" w:pos="218"/>
              </w:tabs>
              <w:spacing w:before="3"/>
              <w:ind w:left="218" w:hanging="115"/>
              <w:rPr>
                <w:sz w:val="18"/>
              </w:rPr>
            </w:pPr>
            <w:r>
              <w:rPr>
                <w:sz w:val="18"/>
              </w:rPr>
              <w:t>Discuss</w:t>
            </w:r>
            <w:r>
              <w:rPr>
                <w:spacing w:val="-8"/>
                <w:sz w:val="18"/>
              </w:rPr>
              <w:t xml:space="preserve"> </w:t>
            </w:r>
            <w:r>
              <w:rPr>
                <w:sz w:val="18"/>
              </w:rPr>
              <w:t>their</w:t>
            </w:r>
            <w:r>
              <w:rPr>
                <w:spacing w:val="-4"/>
                <w:sz w:val="18"/>
              </w:rPr>
              <w:t xml:space="preserve"> </w:t>
            </w:r>
            <w:r>
              <w:rPr>
                <w:sz w:val="18"/>
              </w:rPr>
              <w:t>writing</w:t>
            </w:r>
            <w:r>
              <w:rPr>
                <w:spacing w:val="-10"/>
                <w:sz w:val="18"/>
              </w:rPr>
              <w:t xml:space="preserve"> </w:t>
            </w:r>
            <w:r>
              <w:rPr>
                <w:sz w:val="18"/>
              </w:rPr>
              <w:t>with</w:t>
            </w:r>
            <w:r>
              <w:rPr>
                <w:spacing w:val="-7"/>
                <w:sz w:val="18"/>
              </w:rPr>
              <w:t xml:space="preserve"> </w:t>
            </w:r>
            <w:r>
              <w:rPr>
                <w:sz w:val="18"/>
              </w:rPr>
              <w:t>adults</w:t>
            </w:r>
            <w:r>
              <w:rPr>
                <w:spacing w:val="-7"/>
                <w:sz w:val="18"/>
              </w:rPr>
              <w:t xml:space="preserve"> </w:t>
            </w:r>
            <w:r>
              <w:rPr>
                <w:sz w:val="18"/>
              </w:rPr>
              <w:t>and</w:t>
            </w:r>
            <w:r>
              <w:rPr>
                <w:spacing w:val="-9"/>
                <w:sz w:val="18"/>
              </w:rPr>
              <w:t xml:space="preserve"> </w:t>
            </w:r>
            <w:r>
              <w:rPr>
                <w:spacing w:val="-2"/>
                <w:sz w:val="18"/>
              </w:rPr>
              <w:t>peers.</w:t>
            </w:r>
          </w:p>
          <w:p w14:paraId="2CDCF00B" w14:textId="77777777" w:rsidR="00A11B96" w:rsidRDefault="004B5D00">
            <w:pPr>
              <w:pStyle w:val="TableParagraph"/>
              <w:spacing w:before="204"/>
              <w:ind w:left="103"/>
              <w:rPr>
                <w:b/>
              </w:rPr>
            </w:pPr>
            <w:r>
              <w:rPr>
                <w:b/>
                <w:spacing w:val="-2"/>
                <w:u w:val="single"/>
              </w:rPr>
              <w:t>Transcription</w:t>
            </w:r>
          </w:p>
          <w:p w14:paraId="32F1AE0A" w14:textId="77777777" w:rsidR="00A11B96" w:rsidRDefault="004B5D00">
            <w:pPr>
              <w:pStyle w:val="TableParagraph"/>
              <w:spacing w:before="3" w:line="229" w:lineRule="exact"/>
              <w:ind w:left="103"/>
              <w:rPr>
                <w:b/>
                <w:i/>
                <w:sz w:val="20"/>
              </w:rPr>
            </w:pPr>
            <w:r>
              <w:rPr>
                <w:b/>
                <w:i/>
                <w:spacing w:val="-2"/>
                <w:sz w:val="20"/>
              </w:rPr>
              <w:t>Spelling</w:t>
            </w:r>
          </w:p>
          <w:p w14:paraId="7CAE7984" w14:textId="77777777" w:rsidR="00A11B96" w:rsidRDefault="004B5D00">
            <w:pPr>
              <w:pStyle w:val="TableParagraph"/>
              <w:spacing w:line="206" w:lineRule="exact"/>
              <w:ind w:left="206"/>
              <w:rPr>
                <w:sz w:val="18"/>
              </w:rPr>
            </w:pPr>
            <w:r>
              <w:rPr>
                <w:sz w:val="18"/>
              </w:rPr>
              <w:t>Pupils</w:t>
            </w:r>
            <w:r>
              <w:rPr>
                <w:spacing w:val="-4"/>
                <w:sz w:val="18"/>
              </w:rPr>
              <w:t xml:space="preserve"> </w:t>
            </w:r>
            <w:r>
              <w:rPr>
                <w:spacing w:val="-2"/>
                <w:sz w:val="18"/>
              </w:rPr>
              <w:t>will:</w:t>
            </w:r>
          </w:p>
          <w:p w14:paraId="4C78AC85" w14:textId="77777777" w:rsidR="00A11B96" w:rsidRDefault="004B5D00">
            <w:pPr>
              <w:pStyle w:val="TableParagraph"/>
              <w:numPr>
                <w:ilvl w:val="0"/>
                <w:numId w:val="62"/>
              </w:numPr>
              <w:tabs>
                <w:tab w:val="left" w:pos="218"/>
              </w:tabs>
              <w:spacing w:before="2"/>
              <w:ind w:right="280" w:firstLine="0"/>
              <w:rPr>
                <w:sz w:val="18"/>
              </w:rPr>
            </w:pPr>
            <w:r>
              <w:rPr>
                <w:sz w:val="18"/>
              </w:rPr>
              <w:t>Spell</w:t>
            </w:r>
            <w:r>
              <w:rPr>
                <w:spacing w:val="-5"/>
                <w:sz w:val="18"/>
              </w:rPr>
              <w:t xml:space="preserve"> </w:t>
            </w:r>
            <w:r>
              <w:rPr>
                <w:sz w:val="18"/>
              </w:rPr>
              <w:t>words</w:t>
            </w:r>
            <w:r>
              <w:rPr>
                <w:spacing w:val="-4"/>
                <w:sz w:val="18"/>
              </w:rPr>
              <w:t xml:space="preserve"> </w:t>
            </w:r>
            <w:r>
              <w:rPr>
                <w:sz w:val="18"/>
              </w:rPr>
              <w:t>using</w:t>
            </w:r>
            <w:r>
              <w:rPr>
                <w:spacing w:val="-4"/>
                <w:sz w:val="18"/>
              </w:rPr>
              <w:t xml:space="preserve"> </w:t>
            </w:r>
            <w:r>
              <w:rPr>
                <w:sz w:val="18"/>
              </w:rPr>
              <w:t>the</w:t>
            </w:r>
            <w:r>
              <w:rPr>
                <w:spacing w:val="-4"/>
                <w:sz w:val="18"/>
              </w:rPr>
              <w:t xml:space="preserve"> </w:t>
            </w:r>
            <w:r>
              <w:rPr>
                <w:sz w:val="18"/>
              </w:rPr>
              <w:t>40+</w:t>
            </w:r>
            <w:r>
              <w:rPr>
                <w:spacing w:val="-9"/>
                <w:sz w:val="18"/>
              </w:rPr>
              <w:t xml:space="preserve"> </w:t>
            </w:r>
            <w:r>
              <w:rPr>
                <w:sz w:val="18"/>
              </w:rPr>
              <w:t>phonemes</w:t>
            </w:r>
            <w:r>
              <w:rPr>
                <w:spacing w:val="-4"/>
                <w:sz w:val="18"/>
              </w:rPr>
              <w:t xml:space="preserve"> </w:t>
            </w:r>
            <w:r>
              <w:rPr>
                <w:sz w:val="18"/>
              </w:rPr>
              <w:t>already</w:t>
            </w:r>
            <w:r>
              <w:rPr>
                <w:spacing w:val="-4"/>
                <w:sz w:val="18"/>
              </w:rPr>
              <w:t xml:space="preserve"> </w:t>
            </w:r>
            <w:r>
              <w:rPr>
                <w:sz w:val="18"/>
              </w:rPr>
              <w:t>taught,</w:t>
            </w:r>
            <w:r>
              <w:rPr>
                <w:spacing w:val="-5"/>
                <w:sz w:val="18"/>
              </w:rPr>
              <w:t xml:space="preserve"> </w:t>
            </w:r>
            <w:r>
              <w:rPr>
                <w:sz w:val="18"/>
              </w:rPr>
              <w:t>including</w:t>
            </w:r>
            <w:r>
              <w:rPr>
                <w:spacing w:val="-4"/>
                <w:sz w:val="18"/>
              </w:rPr>
              <w:t xml:space="preserve"> </w:t>
            </w:r>
            <w:r>
              <w:rPr>
                <w:sz w:val="18"/>
              </w:rPr>
              <w:t>making phonically plausible attempts at more complex words</w:t>
            </w:r>
          </w:p>
          <w:p w14:paraId="4C7F55FD" w14:textId="77777777" w:rsidR="00A11B96" w:rsidRDefault="004B5D00">
            <w:pPr>
              <w:pStyle w:val="TableParagraph"/>
              <w:numPr>
                <w:ilvl w:val="0"/>
                <w:numId w:val="62"/>
              </w:numPr>
              <w:tabs>
                <w:tab w:val="left" w:pos="218"/>
              </w:tabs>
              <w:spacing w:line="242" w:lineRule="auto"/>
              <w:ind w:right="361" w:firstLine="0"/>
              <w:rPr>
                <w:i/>
                <w:sz w:val="18"/>
              </w:rPr>
            </w:pPr>
            <w:r>
              <w:rPr>
                <w:sz w:val="18"/>
              </w:rPr>
              <w:t>Spell</w:t>
            </w:r>
            <w:r>
              <w:rPr>
                <w:spacing w:val="-4"/>
                <w:sz w:val="18"/>
              </w:rPr>
              <w:t xml:space="preserve"> </w:t>
            </w:r>
            <w:r>
              <w:rPr>
                <w:sz w:val="18"/>
              </w:rPr>
              <w:t>words with the</w:t>
            </w:r>
            <w:r>
              <w:rPr>
                <w:spacing w:val="-3"/>
                <w:sz w:val="18"/>
              </w:rPr>
              <w:t xml:space="preserve"> </w:t>
            </w:r>
            <w:proofErr w:type="gramStart"/>
            <w:r>
              <w:rPr>
                <w:sz w:val="18"/>
              </w:rPr>
              <w:t>sounds</w:t>
            </w:r>
            <w:proofErr w:type="gramEnd"/>
            <w:r>
              <w:rPr>
                <w:spacing w:val="-3"/>
                <w:sz w:val="18"/>
              </w:rPr>
              <w:t xml:space="preserve"> </w:t>
            </w:r>
            <w:r>
              <w:rPr>
                <w:sz w:val="18"/>
              </w:rPr>
              <w:t>/f/,</w:t>
            </w:r>
            <w:r>
              <w:rPr>
                <w:spacing w:val="-4"/>
                <w:sz w:val="18"/>
              </w:rPr>
              <w:t xml:space="preserve"> </w:t>
            </w:r>
            <w:r>
              <w:rPr>
                <w:sz w:val="18"/>
              </w:rPr>
              <w:t>/l/,</w:t>
            </w:r>
            <w:r>
              <w:rPr>
                <w:spacing w:val="-4"/>
                <w:sz w:val="18"/>
              </w:rPr>
              <w:t xml:space="preserve"> </w:t>
            </w:r>
            <w:r>
              <w:rPr>
                <w:sz w:val="18"/>
              </w:rPr>
              <w:t>/s/,</w:t>
            </w:r>
            <w:r>
              <w:rPr>
                <w:spacing w:val="-1"/>
                <w:sz w:val="18"/>
              </w:rPr>
              <w:t xml:space="preserve"> </w:t>
            </w:r>
            <w:r>
              <w:rPr>
                <w:sz w:val="18"/>
              </w:rPr>
              <w:t>/z/</w:t>
            </w:r>
            <w:r>
              <w:rPr>
                <w:spacing w:val="-4"/>
                <w:sz w:val="18"/>
              </w:rPr>
              <w:t xml:space="preserve"> </w:t>
            </w:r>
            <w:r>
              <w:rPr>
                <w:sz w:val="18"/>
              </w:rPr>
              <w:t>and</w:t>
            </w:r>
            <w:r>
              <w:rPr>
                <w:spacing w:val="-3"/>
                <w:sz w:val="18"/>
              </w:rPr>
              <w:t xml:space="preserve"> </w:t>
            </w:r>
            <w:r>
              <w:rPr>
                <w:sz w:val="18"/>
              </w:rPr>
              <w:t>/k/</w:t>
            </w:r>
            <w:r>
              <w:rPr>
                <w:spacing w:val="-7"/>
                <w:sz w:val="18"/>
              </w:rPr>
              <w:t xml:space="preserve"> </w:t>
            </w:r>
            <w:r>
              <w:rPr>
                <w:sz w:val="18"/>
              </w:rPr>
              <w:t>spelt</w:t>
            </w:r>
            <w:r>
              <w:rPr>
                <w:spacing w:val="-4"/>
                <w:sz w:val="18"/>
              </w:rPr>
              <w:t xml:space="preserve"> </w:t>
            </w:r>
            <w:r>
              <w:rPr>
                <w:sz w:val="18"/>
              </w:rPr>
              <w:t>ff,</w:t>
            </w:r>
            <w:r>
              <w:rPr>
                <w:spacing w:val="-1"/>
                <w:sz w:val="18"/>
              </w:rPr>
              <w:t xml:space="preserve"> </w:t>
            </w:r>
            <w:proofErr w:type="spellStart"/>
            <w:r>
              <w:rPr>
                <w:sz w:val="18"/>
              </w:rPr>
              <w:t>ll</w:t>
            </w:r>
            <w:proofErr w:type="spellEnd"/>
            <w:r>
              <w:rPr>
                <w:sz w:val="18"/>
              </w:rPr>
              <w:t>,</w:t>
            </w:r>
            <w:r>
              <w:rPr>
                <w:spacing w:val="-4"/>
                <w:sz w:val="18"/>
              </w:rPr>
              <w:t xml:space="preserve"> </w:t>
            </w:r>
            <w:r>
              <w:rPr>
                <w:sz w:val="18"/>
              </w:rPr>
              <w:t>ss,</w:t>
            </w:r>
            <w:r>
              <w:rPr>
                <w:spacing w:val="-7"/>
                <w:sz w:val="18"/>
              </w:rPr>
              <w:t xml:space="preserve"> </w:t>
            </w:r>
            <w:proofErr w:type="spellStart"/>
            <w:r>
              <w:rPr>
                <w:sz w:val="18"/>
              </w:rPr>
              <w:t>zz</w:t>
            </w:r>
            <w:proofErr w:type="spellEnd"/>
            <w:r>
              <w:rPr>
                <w:spacing w:val="-3"/>
                <w:sz w:val="18"/>
              </w:rPr>
              <w:t xml:space="preserve"> </w:t>
            </w:r>
            <w:r>
              <w:rPr>
                <w:sz w:val="18"/>
              </w:rPr>
              <w:t xml:space="preserve">and ck, </w:t>
            </w:r>
            <w:r>
              <w:rPr>
                <w:i/>
                <w:sz w:val="18"/>
              </w:rPr>
              <w:t>e.g. off, well, miss, buzz, back.</w:t>
            </w:r>
          </w:p>
          <w:p w14:paraId="4C12A56C" w14:textId="77777777" w:rsidR="00A11B96" w:rsidRDefault="004B5D00">
            <w:pPr>
              <w:pStyle w:val="TableParagraph"/>
              <w:numPr>
                <w:ilvl w:val="0"/>
                <w:numId w:val="62"/>
              </w:numPr>
              <w:tabs>
                <w:tab w:val="left" w:pos="218"/>
              </w:tabs>
              <w:spacing w:line="203" w:lineRule="exact"/>
              <w:ind w:left="218" w:hanging="115"/>
              <w:rPr>
                <w:i/>
                <w:sz w:val="18"/>
              </w:rPr>
            </w:pPr>
            <w:r>
              <w:rPr>
                <w:sz w:val="18"/>
              </w:rPr>
              <w:t>Spell</w:t>
            </w:r>
            <w:r>
              <w:rPr>
                <w:spacing w:val="-7"/>
                <w:sz w:val="18"/>
              </w:rPr>
              <w:t xml:space="preserve"> </w:t>
            </w:r>
            <w:r>
              <w:rPr>
                <w:sz w:val="18"/>
              </w:rPr>
              <w:t>words</w:t>
            </w:r>
            <w:r>
              <w:rPr>
                <w:spacing w:val="-2"/>
                <w:sz w:val="18"/>
              </w:rPr>
              <w:t xml:space="preserve"> </w:t>
            </w:r>
            <w:r>
              <w:rPr>
                <w:sz w:val="18"/>
              </w:rPr>
              <w:t>with</w:t>
            </w:r>
            <w:r>
              <w:rPr>
                <w:spacing w:val="-3"/>
                <w:sz w:val="18"/>
              </w:rPr>
              <w:t xml:space="preserve"> </w:t>
            </w:r>
            <w:r>
              <w:rPr>
                <w:sz w:val="18"/>
              </w:rPr>
              <w:t>the</w:t>
            </w:r>
            <w:r>
              <w:rPr>
                <w:spacing w:val="-5"/>
                <w:sz w:val="18"/>
              </w:rPr>
              <w:t xml:space="preserve"> </w:t>
            </w:r>
            <w:r>
              <w:rPr>
                <w:sz w:val="18"/>
              </w:rPr>
              <w:t>/ŭ/</w:t>
            </w:r>
            <w:r>
              <w:rPr>
                <w:spacing w:val="-3"/>
                <w:sz w:val="18"/>
              </w:rPr>
              <w:t xml:space="preserve"> </w:t>
            </w:r>
            <w:r>
              <w:rPr>
                <w:sz w:val="18"/>
              </w:rPr>
              <w:t>sound</w:t>
            </w:r>
            <w:r>
              <w:rPr>
                <w:spacing w:val="-8"/>
                <w:sz w:val="18"/>
              </w:rPr>
              <w:t xml:space="preserve"> </w:t>
            </w:r>
            <w:r>
              <w:rPr>
                <w:sz w:val="18"/>
              </w:rPr>
              <w:t>spelt</w:t>
            </w:r>
            <w:r>
              <w:rPr>
                <w:spacing w:val="-6"/>
                <w:sz w:val="18"/>
              </w:rPr>
              <w:t xml:space="preserve"> </w:t>
            </w:r>
            <w:r>
              <w:rPr>
                <w:sz w:val="18"/>
              </w:rPr>
              <w:t>n</w:t>
            </w:r>
            <w:r>
              <w:rPr>
                <w:spacing w:val="-6"/>
                <w:sz w:val="18"/>
              </w:rPr>
              <w:t xml:space="preserve"> </w:t>
            </w:r>
            <w:r>
              <w:rPr>
                <w:sz w:val="18"/>
              </w:rPr>
              <w:t>before</w:t>
            </w:r>
            <w:r>
              <w:rPr>
                <w:spacing w:val="-5"/>
                <w:sz w:val="18"/>
              </w:rPr>
              <w:t xml:space="preserve"> </w:t>
            </w:r>
            <w:r>
              <w:rPr>
                <w:sz w:val="18"/>
              </w:rPr>
              <w:t>k,</w:t>
            </w:r>
            <w:r>
              <w:rPr>
                <w:spacing w:val="-4"/>
                <w:sz w:val="18"/>
              </w:rPr>
              <w:t xml:space="preserve"> </w:t>
            </w:r>
            <w:r>
              <w:rPr>
                <w:i/>
                <w:sz w:val="18"/>
              </w:rPr>
              <w:t>e.g.</w:t>
            </w:r>
            <w:r>
              <w:rPr>
                <w:i/>
                <w:spacing w:val="-6"/>
                <w:sz w:val="18"/>
              </w:rPr>
              <w:t xml:space="preserve"> </w:t>
            </w:r>
            <w:r>
              <w:rPr>
                <w:i/>
                <w:sz w:val="18"/>
              </w:rPr>
              <w:t>bank,</w:t>
            </w:r>
            <w:r>
              <w:rPr>
                <w:i/>
                <w:spacing w:val="-6"/>
                <w:sz w:val="18"/>
              </w:rPr>
              <w:t xml:space="preserve"> </w:t>
            </w:r>
            <w:r>
              <w:rPr>
                <w:i/>
                <w:spacing w:val="-2"/>
                <w:sz w:val="18"/>
              </w:rPr>
              <w:t>think.</w:t>
            </w:r>
          </w:p>
          <w:p w14:paraId="02610A43" w14:textId="77777777" w:rsidR="00A11B96" w:rsidRDefault="004B5D00">
            <w:pPr>
              <w:pStyle w:val="TableParagraph"/>
              <w:numPr>
                <w:ilvl w:val="0"/>
                <w:numId w:val="62"/>
              </w:numPr>
              <w:tabs>
                <w:tab w:val="left" w:pos="218"/>
              </w:tabs>
              <w:spacing w:line="206" w:lineRule="exact"/>
              <w:ind w:left="218" w:hanging="115"/>
              <w:rPr>
                <w:i/>
                <w:sz w:val="18"/>
              </w:rPr>
            </w:pPr>
            <w:r>
              <w:rPr>
                <w:sz w:val="18"/>
              </w:rPr>
              <w:t>Divide</w:t>
            </w:r>
            <w:r>
              <w:rPr>
                <w:spacing w:val="-8"/>
                <w:sz w:val="18"/>
              </w:rPr>
              <w:t xml:space="preserve"> </w:t>
            </w:r>
            <w:r>
              <w:rPr>
                <w:sz w:val="18"/>
              </w:rPr>
              <w:t>words</w:t>
            </w:r>
            <w:r>
              <w:rPr>
                <w:spacing w:val="-7"/>
                <w:sz w:val="18"/>
              </w:rPr>
              <w:t xml:space="preserve"> </w:t>
            </w:r>
            <w:r>
              <w:rPr>
                <w:sz w:val="18"/>
              </w:rPr>
              <w:t>into</w:t>
            </w:r>
            <w:r>
              <w:rPr>
                <w:spacing w:val="-8"/>
                <w:sz w:val="18"/>
              </w:rPr>
              <w:t xml:space="preserve"> </w:t>
            </w:r>
            <w:r>
              <w:rPr>
                <w:sz w:val="18"/>
              </w:rPr>
              <w:t>syllables,</w:t>
            </w:r>
            <w:r>
              <w:rPr>
                <w:spacing w:val="-7"/>
                <w:sz w:val="18"/>
              </w:rPr>
              <w:t xml:space="preserve"> </w:t>
            </w:r>
            <w:r>
              <w:rPr>
                <w:i/>
                <w:sz w:val="18"/>
              </w:rPr>
              <w:t>e.g.</w:t>
            </w:r>
            <w:r>
              <w:rPr>
                <w:i/>
                <w:spacing w:val="-8"/>
                <w:sz w:val="18"/>
              </w:rPr>
              <w:t xml:space="preserve"> </w:t>
            </w:r>
            <w:r>
              <w:rPr>
                <w:i/>
                <w:spacing w:val="-2"/>
                <w:sz w:val="18"/>
              </w:rPr>
              <w:t>pocket.</w:t>
            </w:r>
          </w:p>
          <w:p w14:paraId="5FD360A3" w14:textId="77777777" w:rsidR="00A11B96" w:rsidRDefault="004B5D00">
            <w:pPr>
              <w:pStyle w:val="TableParagraph"/>
              <w:numPr>
                <w:ilvl w:val="0"/>
                <w:numId w:val="62"/>
              </w:numPr>
              <w:tabs>
                <w:tab w:val="left" w:pos="218"/>
              </w:tabs>
              <w:spacing w:line="207" w:lineRule="exact"/>
              <w:ind w:left="218" w:hanging="115"/>
              <w:rPr>
                <w:i/>
                <w:sz w:val="18"/>
              </w:rPr>
            </w:pPr>
            <w:r>
              <w:rPr>
                <w:sz w:val="18"/>
              </w:rPr>
              <w:t>Spell</w:t>
            </w:r>
            <w:r>
              <w:rPr>
                <w:spacing w:val="-8"/>
                <w:sz w:val="18"/>
              </w:rPr>
              <w:t xml:space="preserve"> </w:t>
            </w:r>
            <w:r>
              <w:rPr>
                <w:sz w:val="18"/>
              </w:rPr>
              <w:t>words</w:t>
            </w:r>
            <w:r>
              <w:rPr>
                <w:spacing w:val="-4"/>
                <w:sz w:val="18"/>
              </w:rPr>
              <w:t xml:space="preserve"> </w:t>
            </w:r>
            <w:r>
              <w:rPr>
                <w:sz w:val="18"/>
              </w:rPr>
              <w:t>with</w:t>
            </w:r>
            <w:r>
              <w:rPr>
                <w:spacing w:val="-6"/>
                <w:sz w:val="18"/>
              </w:rPr>
              <w:t xml:space="preserve"> </w:t>
            </w:r>
            <w:r>
              <w:rPr>
                <w:sz w:val="18"/>
              </w:rPr>
              <w:t>-tch,</w:t>
            </w:r>
            <w:r>
              <w:rPr>
                <w:spacing w:val="-7"/>
                <w:sz w:val="18"/>
              </w:rPr>
              <w:t xml:space="preserve"> </w:t>
            </w:r>
            <w:r>
              <w:rPr>
                <w:i/>
                <w:sz w:val="18"/>
              </w:rPr>
              <w:t>e.g.</w:t>
            </w:r>
            <w:r>
              <w:rPr>
                <w:i/>
                <w:spacing w:val="-7"/>
                <w:sz w:val="18"/>
              </w:rPr>
              <w:t xml:space="preserve"> </w:t>
            </w:r>
            <w:r>
              <w:rPr>
                <w:i/>
                <w:sz w:val="18"/>
              </w:rPr>
              <w:t>catch,</w:t>
            </w:r>
            <w:r>
              <w:rPr>
                <w:i/>
                <w:spacing w:val="-8"/>
                <w:sz w:val="18"/>
              </w:rPr>
              <w:t xml:space="preserve"> </w:t>
            </w:r>
            <w:r>
              <w:rPr>
                <w:i/>
                <w:sz w:val="18"/>
              </w:rPr>
              <w:t>fetch,</w:t>
            </w:r>
            <w:r>
              <w:rPr>
                <w:i/>
                <w:spacing w:val="-8"/>
                <w:sz w:val="18"/>
              </w:rPr>
              <w:t xml:space="preserve"> </w:t>
            </w:r>
            <w:r>
              <w:rPr>
                <w:i/>
                <w:sz w:val="18"/>
              </w:rPr>
              <w:t>kitchen,</w:t>
            </w:r>
            <w:r>
              <w:rPr>
                <w:i/>
                <w:spacing w:val="-7"/>
                <w:sz w:val="18"/>
              </w:rPr>
              <w:t xml:space="preserve"> </w:t>
            </w:r>
            <w:r>
              <w:rPr>
                <w:i/>
                <w:sz w:val="18"/>
              </w:rPr>
              <w:t>notch,</w:t>
            </w:r>
            <w:r>
              <w:rPr>
                <w:i/>
                <w:spacing w:val="-8"/>
                <w:sz w:val="18"/>
              </w:rPr>
              <w:t xml:space="preserve"> </w:t>
            </w:r>
            <w:r>
              <w:rPr>
                <w:i/>
                <w:spacing w:val="-2"/>
                <w:sz w:val="18"/>
              </w:rPr>
              <w:t>hutch.</w:t>
            </w:r>
          </w:p>
          <w:p w14:paraId="4B2F452D" w14:textId="77777777" w:rsidR="00A11B96" w:rsidRDefault="004B5D00">
            <w:pPr>
              <w:pStyle w:val="TableParagraph"/>
              <w:numPr>
                <w:ilvl w:val="0"/>
                <w:numId w:val="62"/>
              </w:numPr>
              <w:tabs>
                <w:tab w:val="left" w:pos="218"/>
              </w:tabs>
              <w:spacing w:line="207" w:lineRule="exact"/>
              <w:ind w:left="218" w:hanging="115"/>
              <w:rPr>
                <w:i/>
                <w:sz w:val="18"/>
              </w:rPr>
            </w:pPr>
            <w:r>
              <w:rPr>
                <w:sz w:val="18"/>
              </w:rPr>
              <w:t>Spell</w:t>
            </w:r>
            <w:r>
              <w:rPr>
                <w:spacing w:val="-6"/>
                <w:sz w:val="18"/>
              </w:rPr>
              <w:t xml:space="preserve"> </w:t>
            </w:r>
            <w:r>
              <w:rPr>
                <w:sz w:val="18"/>
              </w:rPr>
              <w:t>words</w:t>
            </w:r>
            <w:r>
              <w:rPr>
                <w:spacing w:val="-3"/>
                <w:sz w:val="18"/>
              </w:rPr>
              <w:t xml:space="preserve"> </w:t>
            </w:r>
            <w:r>
              <w:rPr>
                <w:sz w:val="18"/>
              </w:rPr>
              <w:t>with</w:t>
            </w:r>
            <w:r>
              <w:rPr>
                <w:spacing w:val="-2"/>
                <w:sz w:val="18"/>
              </w:rPr>
              <w:t xml:space="preserve"> </w:t>
            </w:r>
            <w:r>
              <w:rPr>
                <w:sz w:val="18"/>
              </w:rPr>
              <w:t>the</w:t>
            </w:r>
            <w:r>
              <w:rPr>
                <w:spacing w:val="-5"/>
                <w:sz w:val="18"/>
              </w:rPr>
              <w:t xml:space="preserve"> </w:t>
            </w:r>
            <w:r>
              <w:rPr>
                <w:sz w:val="18"/>
              </w:rPr>
              <w:t>/v/</w:t>
            </w:r>
            <w:r>
              <w:rPr>
                <w:spacing w:val="-6"/>
                <w:sz w:val="18"/>
              </w:rPr>
              <w:t xml:space="preserve"> </w:t>
            </w:r>
            <w:r>
              <w:rPr>
                <w:sz w:val="18"/>
              </w:rPr>
              <w:t>sound</w:t>
            </w:r>
            <w:r>
              <w:rPr>
                <w:spacing w:val="-7"/>
                <w:sz w:val="18"/>
              </w:rPr>
              <w:t xml:space="preserve"> </w:t>
            </w:r>
            <w:r>
              <w:rPr>
                <w:sz w:val="18"/>
              </w:rPr>
              <w:t>at</w:t>
            </w:r>
            <w:r>
              <w:rPr>
                <w:spacing w:val="-6"/>
                <w:sz w:val="18"/>
              </w:rPr>
              <w:t xml:space="preserve"> </w:t>
            </w:r>
            <w:r>
              <w:rPr>
                <w:sz w:val="18"/>
              </w:rPr>
              <w:t>the</w:t>
            </w:r>
            <w:r>
              <w:rPr>
                <w:spacing w:val="-8"/>
                <w:sz w:val="18"/>
              </w:rPr>
              <w:t xml:space="preserve"> </w:t>
            </w:r>
            <w:r>
              <w:rPr>
                <w:sz w:val="18"/>
              </w:rPr>
              <w:t>end</w:t>
            </w:r>
            <w:r>
              <w:rPr>
                <w:spacing w:val="-5"/>
                <w:sz w:val="18"/>
              </w:rPr>
              <w:t xml:space="preserve"> </w:t>
            </w:r>
            <w:r>
              <w:rPr>
                <w:sz w:val="18"/>
              </w:rPr>
              <w:t>of</w:t>
            </w:r>
            <w:r>
              <w:rPr>
                <w:spacing w:val="-2"/>
                <w:sz w:val="18"/>
              </w:rPr>
              <w:t xml:space="preserve"> </w:t>
            </w:r>
            <w:r>
              <w:rPr>
                <w:sz w:val="18"/>
              </w:rPr>
              <w:t>words,</w:t>
            </w:r>
            <w:r>
              <w:rPr>
                <w:spacing w:val="-1"/>
                <w:sz w:val="18"/>
              </w:rPr>
              <w:t xml:space="preserve"> </w:t>
            </w:r>
            <w:r>
              <w:rPr>
                <w:i/>
                <w:sz w:val="18"/>
              </w:rPr>
              <w:t>e.g.</w:t>
            </w:r>
            <w:r>
              <w:rPr>
                <w:i/>
                <w:spacing w:val="-6"/>
                <w:sz w:val="18"/>
              </w:rPr>
              <w:t xml:space="preserve"> </w:t>
            </w:r>
            <w:r>
              <w:rPr>
                <w:i/>
                <w:sz w:val="18"/>
              </w:rPr>
              <w:t>have,</w:t>
            </w:r>
            <w:r>
              <w:rPr>
                <w:i/>
                <w:spacing w:val="-6"/>
                <w:sz w:val="18"/>
              </w:rPr>
              <w:t xml:space="preserve"> </w:t>
            </w:r>
            <w:r>
              <w:rPr>
                <w:i/>
                <w:sz w:val="18"/>
              </w:rPr>
              <w:t>live,</w:t>
            </w:r>
            <w:r>
              <w:rPr>
                <w:i/>
                <w:spacing w:val="-6"/>
                <w:sz w:val="18"/>
              </w:rPr>
              <w:t xml:space="preserve"> </w:t>
            </w:r>
            <w:r>
              <w:rPr>
                <w:i/>
                <w:spacing w:val="-2"/>
                <w:sz w:val="18"/>
              </w:rPr>
              <w:t>give.</w:t>
            </w:r>
          </w:p>
          <w:p w14:paraId="6F7DB8C5" w14:textId="77777777" w:rsidR="00A11B96" w:rsidRDefault="004B5D00">
            <w:pPr>
              <w:pStyle w:val="TableParagraph"/>
              <w:numPr>
                <w:ilvl w:val="0"/>
                <w:numId w:val="62"/>
              </w:numPr>
              <w:tabs>
                <w:tab w:val="left" w:pos="218"/>
              </w:tabs>
              <w:spacing w:before="2" w:line="206" w:lineRule="exact"/>
              <w:ind w:left="218" w:hanging="115"/>
              <w:rPr>
                <w:i/>
                <w:sz w:val="18"/>
              </w:rPr>
            </w:pPr>
            <w:r>
              <w:rPr>
                <w:sz w:val="18"/>
              </w:rPr>
              <w:t>Add</w:t>
            </w:r>
            <w:r>
              <w:rPr>
                <w:spacing w:val="-5"/>
                <w:sz w:val="18"/>
              </w:rPr>
              <w:t xml:space="preserve"> </w:t>
            </w:r>
            <w:r>
              <w:rPr>
                <w:sz w:val="18"/>
              </w:rPr>
              <w:t>s</w:t>
            </w:r>
            <w:r>
              <w:rPr>
                <w:spacing w:val="-5"/>
                <w:sz w:val="18"/>
              </w:rPr>
              <w:t xml:space="preserve"> </w:t>
            </w:r>
            <w:r>
              <w:rPr>
                <w:sz w:val="18"/>
              </w:rPr>
              <w:t>and</w:t>
            </w:r>
            <w:r>
              <w:rPr>
                <w:spacing w:val="-5"/>
                <w:sz w:val="18"/>
              </w:rPr>
              <w:t xml:space="preserve"> </w:t>
            </w:r>
            <w:r>
              <w:rPr>
                <w:sz w:val="18"/>
              </w:rPr>
              <w:t>es</w:t>
            </w:r>
            <w:r>
              <w:rPr>
                <w:spacing w:val="-3"/>
                <w:sz w:val="18"/>
              </w:rPr>
              <w:t xml:space="preserve"> </w:t>
            </w:r>
            <w:r>
              <w:rPr>
                <w:sz w:val="18"/>
              </w:rPr>
              <w:t>to</w:t>
            </w:r>
            <w:r>
              <w:rPr>
                <w:spacing w:val="-5"/>
                <w:sz w:val="18"/>
              </w:rPr>
              <w:t xml:space="preserve"> </w:t>
            </w:r>
            <w:r>
              <w:rPr>
                <w:sz w:val="18"/>
              </w:rPr>
              <w:t>words,</w:t>
            </w:r>
            <w:r>
              <w:rPr>
                <w:spacing w:val="-3"/>
                <w:sz w:val="18"/>
              </w:rPr>
              <w:t xml:space="preserve"> </w:t>
            </w:r>
            <w:r>
              <w:rPr>
                <w:i/>
                <w:sz w:val="18"/>
              </w:rPr>
              <w:t>e.g.</w:t>
            </w:r>
            <w:r>
              <w:rPr>
                <w:i/>
                <w:spacing w:val="-6"/>
                <w:sz w:val="18"/>
              </w:rPr>
              <w:t xml:space="preserve"> </w:t>
            </w:r>
            <w:r>
              <w:rPr>
                <w:i/>
                <w:sz w:val="18"/>
              </w:rPr>
              <w:t>thanks,</w:t>
            </w:r>
            <w:r>
              <w:rPr>
                <w:i/>
                <w:spacing w:val="-5"/>
                <w:sz w:val="18"/>
              </w:rPr>
              <w:t xml:space="preserve"> </w:t>
            </w:r>
            <w:r>
              <w:rPr>
                <w:i/>
                <w:spacing w:val="-2"/>
                <w:sz w:val="18"/>
              </w:rPr>
              <w:t>catches.</w:t>
            </w:r>
          </w:p>
          <w:p w14:paraId="45264D36" w14:textId="77777777" w:rsidR="00A11B96" w:rsidRDefault="004B5D00">
            <w:pPr>
              <w:pStyle w:val="TableParagraph"/>
              <w:numPr>
                <w:ilvl w:val="0"/>
                <w:numId w:val="62"/>
              </w:numPr>
              <w:tabs>
                <w:tab w:val="left" w:pos="218"/>
              </w:tabs>
              <w:ind w:right="164" w:firstLine="0"/>
              <w:rPr>
                <w:sz w:val="18"/>
              </w:rPr>
            </w:pPr>
            <w:r>
              <w:rPr>
                <w:sz w:val="18"/>
              </w:rPr>
              <w:t>Add</w:t>
            </w:r>
            <w:r>
              <w:rPr>
                <w:spacing w:val="-1"/>
                <w:sz w:val="18"/>
              </w:rPr>
              <w:t xml:space="preserve"> </w:t>
            </w:r>
            <w:r>
              <w:rPr>
                <w:sz w:val="18"/>
              </w:rPr>
              <w:t>the</w:t>
            </w:r>
            <w:r>
              <w:rPr>
                <w:spacing w:val="-4"/>
                <w:sz w:val="18"/>
              </w:rPr>
              <w:t xml:space="preserve"> </w:t>
            </w:r>
            <w:r>
              <w:rPr>
                <w:sz w:val="18"/>
              </w:rPr>
              <w:t>endings</w:t>
            </w:r>
            <w:r>
              <w:rPr>
                <w:spacing w:val="-3"/>
                <w:sz w:val="18"/>
              </w:rPr>
              <w:t xml:space="preserve"> </w:t>
            </w:r>
            <w:r>
              <w:rPr>
                <w:sz w:val="18"/>
              </w:rPr>
              <w:t>–</w:t>
            </w:r>
            <w:proofErr w:type="spellStart"/>
            <w:r>
              <w:rPr>
                <w:sz w:val="18"/>
              </w:rPr>
              <w:t>ing</w:t>
            </w:r>
            <w:proofErr w:type="spellEnd"/>
            <w:r>
              <w:rPr>
                <w:sz w:val="18"/>
              </w:rPr>
              <w:t>,</w:t>
            </w:r>
            <w:r>
              <w:rPr>
                <w:spacing w:val="-4"/>
                <w:sz w:val="18"/>
              </w:rPr>
              <w:t xml:space="preserve"> </w:t>
            </w:r>
            <w:r>
              <w:rPr>
                <w:sz w:val="18"/>
              </w:rPr>
              <w:t>–ed</w:t>
            </w:r>
            <w:r>
              <w:rPr>
                <w:spacing w:val="-4"/>
                <w:sz w:val="18"/>
              </w:rPr>
              <w:t xml:space="preserve"> </w:t>
            </w:r>
            <w:r>
              <w:rPr>
                <w:sz w:val="18"/>
              </w:rPr>
              <w:t>and</w:t>
            </w:r>
            <w:r>
              <w:rPr>
                <w:spacing w:val="-3"/>
                <w:sz w:val="18"/>
              </w:rPr>
              <w:t xml:space="preserve"> </w:t>
            </w:r>
            <w:r>
              <w:rPr>
                <w:sz w:val="18"/>
              </w:rPr>
              <w:t>–er</w:t>
            </w:r>
            <w:r>
              <w:rPr>
                <w:spacing w:val="-4"/>
                <w:sz w:val="18"/>
              </w:rPr>
              <w:t xml:space="preserve"> </w:t>
            </w:r>
            <w:r>
              <w:rPr>
                <w:sz w:val="18"/>
              </w:rPr>
              <w:t>to</w:t>
            </w:r>
            <w:r>
              <w:rPr>
                <w:spacing w:val="-4"/>
                <w:sz w:val="18"/>
              </w:rPr>
              <w:t xml:space="preserve"> </w:t>
            </w:r>
            <w:r>
              <w:rPr>
                <w:sz w:val="18"/>
              </w:rPr>
              <w:t>verbs</w:t>
            </w:r>
            <w:r>
              <w:rPr>
                <w:spacing w:val="-1"/>
                <w:sz w:val="18"/>
              </w:rPr>
              <w:t xml:space="preserve"> </w:t>
            </w:r>
            <w:r>
              <w:rPr>
                <w:sz w:val="18"/>
              </w:rPr>
              <w:t>where</w:t>
            </w:r>
            <w:r>
              <w:rPr>
                <w:spacing w:val="-4"/>
                <w:sz w:val="18"/>
              </w:rPr>
              <w:t xml:space="preserve"> </w:t>
            </w:r>
            <w:r>
              <w:rPr>
                <w:sz w:val="18"/>
              </w:rPr>
              <w:t>no</w:t>
            </w:r>
            <w:r>
              <w:rPr>
                <w:spacing w:val="-4"/>
                <w:sz w:val="18"/>
              </w:rPr>
              <w:t xml:space="preserve"> </w:t>
            </w:r>
            <w:r>
              <w:rPr>
                <w:sz w:val="18"/>
              </w:rPr>
              <w:t>change</w:t>
            </w:r>
            <w:r>
              <w:rPr>
                <w:spacing w:val="-4"/>
                <w:sz w:val="18"/>
              </w:rPr>
              <w:t xml:space="preserve"> </w:t>
            </w:r>
            <w:r>
              <w:rPr>
                <w:sz w:val="18"/>
              </w:rPr>
              <w:t>is</w:t>
            </w:r>
            <w:r>
              <w:rPr>
                <w:spacing w:val="-4"/>
                <w:sz w:val="18"/>
              </w:rPr>
              <w:t xml:space="preserve"> </w:t>
            </w:r>
            <w:r>
              <w:rPr>
                <w:sz w:val="18"/>
              </w:rPr>
              <w:t>needed to the root word.</w:t>
            </w:r>
          </w:p>
          <w:p w14:paraId="696CDCF8" w14:textId="77777777" w:rsidR="00A11B96" w:rsidRDefault="004B5D00">
            <w:pPr>
              <w:pStyle w:val="TableParagraph"/>
              <w:numPr>
                <w:ilvl w:val="0"/>
                <w:numId w:val="62"/>
              </w:numPr>
              <w:tabs>
                <w:tab w:val="left" w:pos="218"/>
              </w:tabs>
              <w:ind w:right="326" w:firstLine="0"/>
              <w:rPr>
                <w:sz w:val="18"/>
              </w:rPr>
            </w:pPr>
            <w:r>
              <w:rPr>
                <w:sz w:val="18"/>
              </w:rPr>
              <w:t>Add</w:t>
            </w:r>
            <w:r>
              <w:rPr>
                <w:spacing w:val="-4"/>
                <w:sz w:val="18"/>
              </w:rPr>
              <w:t xml:space="preserve"> </w:t>
            </w:r>
            <w:r>
              <w:rPr>
                <w:sz w:val="18"/>
              </w:rPr>
              <w:t>–er</w:t>
            </w:r>
            <w:r>
              <w:rPr>
                <w:spacing w:val="-4"/>
                <w:sz w:val="18"/>
              </w:rPr>
              <w:t xml:space="preserve"> </w:t>
            </w:r>
            <w:r>
              <w:rPr>
                <w:sz w:val="18"/>
              </w:rPr>
              <w:t>and</w:t>
            </w:r>
            <w:r>
              <w:rPr>
                <w:spacing w:val="-3"/>
                <w:sz w:val="18"/>
              </w:rPr>
              <w:t xml:space="preserve"> </w:t>
            </w:r>
            <w:r>
              <w:rPr>
                <w:sz w:val="18"/>
              </w:rPr>
              <w:t>–</w:t>
            </w:r>
            <w:proofErr w:type="spellStart"/>
            <w:r>
              <w:rPr>
                <w:sz w:val="18"/>
              </w:rPr>
              <w:t>est</w:t>
            </w:r>
            <w:proofErr w:type="spellEnd"/>
            <w:r>
              <w:rPr>
                <w:spacing w:val="-5"/>
                <w:sz w:val="18"/>
              </w:rPr>
              <w:t xml:space="preserve"> </w:t>
            </w:r>
            <w:r>
              <w:rPr>
                <w:sz w:val="18"/>
              </w:rPr>
              <w:t>to</w:t>
            </w:r>
            <w:r>
              <w:rPr>
                <w:spacing w:val="-4"/>
                <w:sz w:val="18"/>
              </w:rPr>
              <w:t xml:space="preserve"> </w:t>
            </w:r>
            <w:r>
              <w:rPr>
                <w:sz w:val="18"/>
              </w:rPr>
              <w:t>adjectives</w:t>
            </w:r>
            <w:r>
              <w:rPr>
                <w:spacing w:val="-1"/>
                <w:sz w:val="18"/>
              </w:rPr>
              <w:t xml:space="preserve"> </w:t>
            </w:r>
            <w:r>
              <w:rPr>
                <w:sz w:val="18"/>
              </w:rPr>
              <w:t>where</w:t>
            </w:r>
            <w:r>
              <w:rPr>
                <w:spacing w:val="-4"/>
                <w:sz w:val="18"/>
              </w:rPr>
              <w:t xml:space="preserve"> </w:t>
            </w:r>
            <w:r>
              <w:rPr>
                <w:sz w:val="18"/>
              </w:rPr>
              <w:t>no</w:t>
            </w:r>
            <w:r>
              <w:rPr>
                <w:spacing w:val="-4"/>
                <w:sz w:val="18"/>
              </w:rPr>
              <w:t xml:space="preserve"> </w:t>
            </w:r>
            <w:r>
              <w:rPr>
                <w:sz w:val="18"/>
              </w:rPr>
              <w:t>change</w:t>
            </w:r>
            <w:r>
              <w:rPr>
                <w:spacing w:val="-4"/>
                <w:sz w:val="18"/>
              </w:rPr>
              <w:t xml:space="preserve"> </w:t>
            </w:r>
            <w:r>
              <w:rPr>
                <w:sz w:val="18"/>
              </w:rPr>
              <w:t>is</w:t>
            </w:r>
            <w:r>
              <w:rPr>
                <w:spacing w:val="-6"/>
                <w:sz w:val="18"/>
              </w:rPr>
              <w:t xml:space="preserve"> </w:t>
            </w:r>
            <w:r>
              <w:rPr>
                <w:sz w:val="18"/>
              </w:rPr>
              <w:t>needed</w:t>
            </w:r>
            <w:r>
              <w:rPr>
                <w:spacing w:val="-4"/>
                <w:sz w:val="18"/>
              </w:rPr>
              <w:t xml:space="preserve"> </w:t>
            </w:r>
            <w:r>
              <w:rPr>
                <w:sz w:val="18"/>
              </w:rPr>
              <w:t>to</w:t>
            </w:r>
            <w:r>
              <w:rPr>
                <w:spacing w:val="-4"/>
                <w:sz w:val="18"/>
              </w:rPr>
              <w:t xml:space="preserve"> </w:t>
            </w:r>
            <w:r>
              <w:rPr>
                <w:sz w:val="18"/>
              </w:rPr>
              <w:t>the</w:t>
            </w:r>
            <w:r>
              <w:rPr>
                <w:spacing w:val="-4"/>
                <w:sz w:val="18"/>
              </w:rPr>
              <w:t xml:space="preserve"> </w:t>
            </w:r>
            <w:r>
              <w:rPr>
                <w:sz w:val="18"/>
              </w:rPr>
              <w:t xml:space="preserve">root </w:t>
            </w:r>
            <w:r>
              <w:rPr>
                <w:spacing w:val="-2"/>
                <w:sz w:val="18"/>
              </w:rPr>
              <w:t>word.</w:t>
            </w:r>
          </w:p>
          <w:p w14:paraId="1065F375" w14:textId="77777777" w:rsidR="00A11B96" w:rsidRDefault="004B5D00">
            <w:pPr>
              <w:pStyle w:val="TableParagraph"/>
              <w:numPr>
                <w:ilvl w:val="0"/>
                <w:numId w:val="62"/>
              </w:numPr>
              <w:tabs>
                <w:tab w:val="left" w:pos="218"/>
              </w:tabs>
              <w:spacing w:line="204" w:lineRule="exact"/>
              <w:ind w:left="218" w:hanging="115"/>
              <w:rPr>
                <w:sz w:val="18"/>
              </w:rPr>
            </w:pPr>
            <w:r>
              <w:rPr>
                <w:sz w:val="18"/>
              </w:rPr>
              <w:t>Spell</w:t>
            </w:r>
            <w:r>
              <w:rPr>
                <w:spacing w:val="-9"/>
                <w:sz w:val="18"/>
              </w:rPr>
              <w:t xml:space="preserve"> </w:t>
            </w:r>
            <w:r>
              <w:rPr>
                <w:sz w:val="18"/>
              </w:rPr>
              <w:t>words</w:t>
            </w:r>
            <w:r>
              <w:rPr>
                <w:spacing w:val="-5"/>
                <w:sz w:val="18"/>
              </w:rPr>
              <w:t xml:space="preserve"> </w:t>
            </w:r>
            <w:r>
              <w:rPr>
                <w:sz w:val="18"/>
              </w:rPr>
              <w:t>with</w:t>
            </w:r>
            <w:r>
              <w:rPr>
                <w:spacing w:val="-8"/>
                <w:sz w:val="18"/>
              </w:rPr>
              <w:t xml:space="preserve"> </w:t>
            </w:r>
            <w:r>
              <w:rPr>
                <w:sz w:val="18"/>
              </w:rPr>
              <w:t>vowel</w:t>
            </w:r>
            <w:r>
              <w:rPr>
                <w:spacing w:val="-8"/>
                <w:sz w:val="18"/>
              </w:rPr>
              <w:t xml:space="preserve"> </w:t>
            </w:r>
            <w:r>
              <w:rPr>
                <w:spacing w:val="-2"/>
                <w:sz w:val="18"/>
              </w:rPr>
              <w:t>digraphs.</w:t>
            </w:r>
          </w:p>
          <w:p w14:paraId="32398F6B" w14:textId="77777777" w:rsidR="00A11B96" w:rsidRDefault="004B5D00">
            <w:pPr>
              <w:pStyle w:val="TableParagraph"/>
              <w:numPr>
                <w:ilvl w:val="0"/>
                <w:numId w:val="62"/>
              </w:numPr>
              <w:tabs>
                <w:tab w:val="left" w:pos="218"/>
              </w:tabs>
              <w:spacing w:before="2" w:line="206" w:lineRule="exact"/>
              <w:ind w:left="218" w:hanging="115"/>
              <w:rPr>
                <w:sz w:val="18"/>
              </w:rPr>
            </w:pPr>
            <w:r>
              <w:rPr>
                <w:sz w:val="18"/>
              </w:rPr>
              <w:t>Spell</w:t>
            </w:r>
            <w:r>
              <w:rPr>
                <w:spacing w:val="-9"/>
                <w:sz w:val="18"/>
              </w:rPr>
              <w:t xml:space="preserve"> </w:t>
            </w:r>
            <w:r>
              <w:rPr>
                <w:sz w:val="18"/>
              </w:rPr>
              <w:t>words</w:t>
            </w:r>
            <w:r>
              <w:rPr>
                <w:spacing w:val="-5"/>
                <w:sz w:val="18"/>
              </w:rPr>
              <w:t xml:space="preserve"> </w:t>
            </w:r>
            <w:r>
              <w:rPr>
                <w:sz w:val="18"/>
              </w:rPr>
              <w:t>with</w:t>
            </w:r>
            <w:r>
              <w:rPr>
                <w:spacing w:val="-8"/>
                <w:sz w:val="18"/>
              </w:rPr>
              <w:t xml:space="preserve"> </w:t>
            </w:r>
            <w:r>
              <w:rPr>
                <w:sz w:val="18"/>
              </w:rPr>
              <w:t>vowel</w:t>
            </w:r>
            <w:r>
              <w:rPr>
                <w:spacing w:val="-8"/>
                <w:sz w:val="18"/>
              </w:rPr>
              <w:t xml:space="preserve"> </w:t>
            </w:r>
            <w:r>
              <w:rPr>
                <w:spacing w:val="-2"/>
                <w:sz w:val="18"/>
              </w:rPr>
              <w:t>trigraphs.</w:t>
            </w:r>
          </w:p>
          <w:p w14:paraId="653FD363" w14:textId="77777777" w:rsidR="00A11B96" w:rsidRDefault="004B5D00">
            <w:pPr>
              <w:pStyle w:val="TableParagraph"/>
              <w:numPr>
                <w:ilvl w:val="0"/>
                <w:numId w:val="62"/>
              </w:numPr>
              <w:tabs>
                <w:tab w:val="left" w:pos="218"/>
              </w:tabs>
              <w:spacing w:line="206" w:lineRule="exact"/>
              <w:ind w:left="218" w:hanging="115"/>
              <w:rPr>
                <w:sz w:val="18"/>
                <w:szCs w:val="18"/>
              </w:rPr>
            </w:pPr>
            <w:r>
              <w:rPr>
                <w:sz w:val="18"/>
                <w:szCs w:val="18"/>
              </w:rPr>
              <w:t>Spell</w:t>
            </w:r>
            <w:r>
              <w:rPr>
                <w:spacing w:val="-7"/>
                <w:sz w:val="18"/>
                <w:szCs w:val="18"/>
              </w:rPr>
              <w:t xml:space="preserve"> </w:t>
            </w:r>
            <w:r>
              <w:rPr>
                <w:sz w:val="18"/>
                <w:szCs w:val="18"/>
              </w:rPr>
              <w:t>words</w:t>
            </w:r>
            <w:r>
              <w:rPr>
                <w:spacing w:val="-5"/>
                <w:sz w:val="18"/>
                <w:szCs w:val="18"/>
              </w:rPr>
              <w:t xml:space="preserve"> </w:t>
            </w:r>
            <w:proofErr w:type="gramStart"/>
            <w:r>
              <w:rPr>
                <w:sz w:val="18"/>
                <w:szCs w:val="18"/>
              </w:rPr>
              <w:t>ending</w:t>
            </w:r>
            <w:r>
              <w:rPr>
                <w:spacing w:val="-7"/>
                <w:sz w:val="18"/>
                <w:szCs w:val="18"/>
              </w:rPr>
              <w:t xml:space="preserve"> </w:t>
            </w:r>
            <w:r>
              <w:rPr>
                <w:sz w:val="18"/>
                <w:szCs w:val="18"/>
              </w:rPr>
              <w:t>–y</w:t>
            </w:r>
            <w:proofErr w:type="gramEnd"/>
            <w:r>
              <w:rPr>
                <w:spacing w:val="-5"/>
                <w:sz w:val="18"/>
                <w:szCs w:val="18"/>
              </w:rPr>
              <w:t xml:space="preserve"> </w:t>
            </w:r>
            <w:r>
              <w:rPr>
                <w:sz w:val="18"/>
                <w:szCs w:val="18"/>
              </w:rPr>
              <w:t>(/i:/</w:t>
            </w:r>
            <w:r>
              <w:rPr>
                <w:spacing w:val="-6"/>
                <w:sz w:val="18"/>
                <w:szCs w:val="18"/>
              </w:rPr>
              <w:t xml:space="preserve"> </w:t>
            </w:r>
            <w:r>
              <w:rPr>
                <w:sz w:val="18"/>
                <w:szCs w:val="18"/>
              </w:rPr>
              <w:t>or</w:t>
            </w:r>
            <w:r>
              <w:rPr>
                <w:spacing w:val="-3"/>
                <w:sz w:val="18"/>
                <w:szCs w:val="18"/>
              </w:rPr>
              <w:t xml:space="preserve"> </w:t>
            </w:r>
            <w:r>
              <w:rPr>
                <w:sz w:val="18"/>
                <w:szCs w:val="18"/>
              </w:rPr>
              <w:t>/</w:t>
            </w:r>
            <w:r>
              <w:rPr>
                <w:sz w:val="18"/>
                <w:szCs w:val="18"/>
              </w:rPr>
              <w:t>կ</w:t>
            </w:r>
            <w:r>
              <w:rPr>
                <w:sz w:val="18"/>
                <w:szCs w:val="18"/>
              </w:rPr>
              <w:t>/),</w:t>
            </w:r>
            <w:r>
              <w:rPr>
                <w:spacing w:val="-6"/>
                <w:sz w:val="18"/>
                <w:szCs w:val="18"/>
              </w:rPr>
              <w:t xml:space="preserve"> </w:t>
            </w:r>
            <w:r>
              <w:rPr>
                <w:sz w:val="18"/>
                <w:szCs w:val="18"/>
              </w:rPr>
              <w:t>e.g.</w:t>
            </w:r>
            <w:r>
              <w:rPr>
                <w:spacing w:val="-6"/>
                <w:sz w:val="18"/>
                <w:szCs w:val="18"/>
              </w:rPr>
              <w:t xml:space="preserve"> </w:t>
            </w:r>
            <w:r>
              <w:rPr>
                <w:spacing w:val="-2"/>
                <w:sz w:val="18"/>
                <w:szCs w:val="18"/>
              </w:rPr>
              <w:t>happy.</w:t>
            </w:r>
          </w:p>
          <w:p w14:paraId="5C9D5CCC" w14:textId="77777777" w:rsidR="00A11B96" w:rsidRDefault="004B5D00">
            <w:pPr>
              <w:pStyle w:val="TableParagraph"/>
              <w:numPr>
                <w:ilvl w:val="0"/>
                <w:numId w:val="62"/>
              </w:numPr>
              <w:tabs>
                <w:tab w:val="left" w:pos="218"/>
              </w:tabs>
              <w:spacing w:line="242" w:lineRule="auto"/>
              <w:ind w:right="590" w:firstLine="0"/>
              <w:rPr>
                <w:i/>
                <w:sz w:val="18"/>
              </w:rPr>
            </w:pPr>
            <w:r>
              <w:rPr>
                <w:sz w:val="18"/>
              </w:rPr>
              <w:t>Spell</w:t>
            </w:r>
            <w:r>
              <w:rPr>
                <w:spacing w:val="-5"/>
                <w:sz w:val="18"/>
              </w:rPr>
              <w:t xml:space="preserve"> </w:t>
            </w:r>
            <w:r>
              <w:rPr>
                <w:sz w:val="18"/>
              </w:rPr>
              <w:t>words</w:t>
            </w:r>
            <w:r>
              <w:rPr>
                <w:spacing w:val="-1"/>
                <w:sz w:val="18"/>
              </w:rPr>
              <w:t xml:space="preserve"> </w:t>
            </w:r>
            <w:r>
              <w:rPr>
                <w:sz w:val="18"/>
              </w:rPr>
              <w:t>with</w:t>
            </w:r>
            <w:r>
              <w:rPr>
                <w:spacing w:val="-4"/>
                <w:sz w:val="18"/>
              </w:rPr>
              <w:t xml:space="preserve"> </w:t>
            </w:r>
            <w:r>
              <w:rPr>
                <w:sz w:val="18"/>
              </w:rPr>
              <w:t>new</w:t>
            </w:r>
            <w:r>
              <w:rPr>
                <w:spacing w:val="-6"/>
                <w:sz w:val="18"/>
              </w:rPr>
              <w:t xml:space="preserve"> </w:t>
            </w:r>
            <w:r>
              <w:rPr>
                <w:sz w:val="18"/>
              </w:rPr>
              <w:t>consonant</w:t>
            </w:r>
            <w:r>
              <w:rPr>
                <w:spacing w:val="-5"/>
                <w:sz w:val="18"/>
              </w:rPr>
              <w:t xml:space="preserve"> </w:t>
            </w:r>
            <w:r>
              <w:rPr>
                <w:sz w:val="18"/>
              </w:rPr>
              <w:t>spellings</w:t>
            </w:r>
            <w:r>
              <w:rPr>
                <w:spacing w:val="-4"/>
                <w:sz w:val="18"/>
              </w:rPr>
              <w:t xml:space="preserve"> </w:t>
            </w:r>
            <w:proofErr w:type="spellStart"/>
            <w:r>
              <w:rPr>
                <w:sz w:val="18"/>
              </w:rPr>
              <w:t>ph</w:t>
            </w:r>
            <w:proofErr w:type="spellEnd"/>
            <w:r>
              <w:rPr>
                <w:spacing w:val="-4"/>
                <w:sz w:val="18"/>
              </w:rPr>
              <w:t xml:space="preserve"> </w:t>
            </w:r>
            <w:r>
              <w:rPr>
                <w:sz w:val="18"/>
              </w:rPr>
              <w:t>and</w:t>
            </w:r>
            <w:r>
              <w:rPr>
                <w:spacing w:val="-4"/>
                <w:sz w:val="18"/>
              </w:rPr>
              <w:t xml:space="preserve"> </w:t>
            </w:r>
            <w:proofErr w:type="spellStart"/>
            <w:r>
              <w:rPr>
                <w:sz w:val="18"/>
              </w:rPr>
              <w:t>wh</w:t>
            </w:r>
            <w:proofErr w:type="spellEnd"/>
            <w:r>
              <w:rPr>
                <w:sz w:val="18"/>
              </w:rPr>
              <w:t xml:space="preserve">, </w:t>
            </w:r>
            <w:r>
              <w:rPr>
                <w:i/>
                <w:sz w:val="18"/>
              </w:rPr>
              <w:t>e.g.</w:t>
            </w:r>
            <w:r>
              <w:rPr>
                <w:i/>
                <w:spacing w:val="-5"/>
                <w:sz w:val="18"/>
              </w:rPr>
              <w:t xml:space="preserve"> </w:t>
            </w:r>
            <w:r>
              <w:rPr>
                <w:i/>
                <w:sz w:val="18"/>
              </w:rPr>
              <w:t xml:space="preserve">dolphin, </w:t>
            </w:r>
            <w:r>
              <w:rPr>
                <w:i/>
                <w:spacing w:val="-2"/>
                <w:sz w:val="18"/>
              </w:rPr>
              <w:t>wheel.</w:t>
            </w:r>
          </w:p>
          <w:p w14:paraId="1BFDE42A" w14:textId="77777777" w:rsidR="00A11B96" w:rsidRDefault="004B5D00">
            <w:pPr>
              <w:pStyle w:val="TableParagraph"/>
              <w:numPr>
                <w:ilvl w:val="0"/>
                <w:numId w:val="62"/>
              </w:numPr>
              <w:tabs>
                <w:tab w:val="left" w:pos="218"/>
              </w:tabs>
              <w:spacing w:line="204" w:lineRule="exact"/>
              <w:ind w:left="218" w:hanging="115"/>
              <w:rPr>
                <w:i/>
                <w:sz w:val="18"/>
              </w:rPr>
            </w:pPr>
            <w:r>
              <w:rPr>
                <w:sz w:val="18"/>
              </w:rPr>
              <w:t>Spell</w:t>
            </w:r>
            <w:r>
              <w:rPr>
                <w:spacing w:val="-6"/>
                <w:sz w:val="18"/>
              </w:rPr>
              <w:t xml:space="preserve"> </w:t>
            </w:r>
            <w:r>
              <w:rPr>
                <w:sz w:val="18"/>
              </w:rPr>
              <w:t>words</w:t>
            </w:r>
            <w:r>
              <w:rPr>
                <w:spacing w:val="-5"/>
                <w:sz w:val="18"/>
              </w:rPr>
              <w:t xml:space="preserve"> </w:t>
            </w:r>
            <w:r>
              <w:rPr>
                <w:sz w:val="18"/>
              </w:rPr>
              <w:t>using</w:t>
            </w:r>
            <w:r>
              <w:rPr>
                <w:spacing w:val="-7"/>
                <w:sz w:val="18"/>
              </w:rPr>
              <w:t xml:space="preserve"> </w:t>
            </w:r>
            <w:r>
              <w:rPr>
                <w:sz w:val="18"/>
              </w:rPr>
              <w:t>k</w:t>
            </w:r>
            <w:r>
              <w:rPr>
                <w:spacing w:val="-5"/>
                <w:sz w:val="18"/>
              </w:rPr>
              <w:t xml:space="preserve"> </w:t>
            </w:r>
            <w:r>
              <w:rPr>
                <w:sz w:val="18"/>
              </w:rPr>
              <w:t>for</w:t>
            </w:r>
            <w:r>
              <w:rPr>
                <w:spacing w:val="-4"/>
                <w:sz w:val="18"/>
              </w:rPr>
              <w:t xml:space="preserve"> </w:t>
            </w:r>
            <w:r>
              <w:rPr>
                <w:sz w:val="18"/>
              </w:rPr>
              <w:t>the</w:t>
            </w:r>
            <w:r>
              <w:rPr>
                <w:spacing w:val="-5"/>
                <w:sz w:val="18"/>
              </w:rPr>
              <w:t xml:space="preserve"> </w:t>
            </w:r>
            <w:r>
              <w:rPr>
                <w:sz w:val="18"/>
              </w:rPr>
              <w:t>/k/</w:t>
            </w:r>
            <w:r>
              <w:rPr>
                <w:spacing w:val="-6"/>
                <w:sz w:val="18"/>
              </w:rPr>
              <w:t xml:space="preserve"> </w:t>
            </w:r>
            <w:r>
              <w:rPr>
                <w:sz w:val="18"/>
              </w:rPr>
              <w:t>sound,</w:t>
            </w:r>
            <w:r>
              <w:rPr>
                <w:spacing w:val="-1"/>
                <w:sz w:val="18"/>
              </w:rPr>
              <w:t xml:space="preserve"> </w:t>
            </w:r>
            <w:r>
              <w:rPr>
                <w:i/>
                <w:sz w:val="18"/>
              </w:rPr>
              <w:t>e.g.</w:t>
            </w:r>
            <w:r>
              <w:rPr>
                <w:i/>
                <w:spacing w:val="-6"/>
                <w:sz w:val="18"/>
              </w:rPr>
              <w:t xml:space="preserve"> </w:t>
            </w:r>
            <w:r>
              <w:rPr>
                <w:i/>
                <w:spacing w:val="-4"/>
                <w:sz w:val="18"/>
              </w:rPr>
              <w:t>Kent.</w:t>
            </w:r>
          </w:p>
          <w:p w14:paraId="7626E1DE" w14:textId="77777777" w:rsidR="00A11B96" w:rsidRDefault="004B5D00">
            <w:pPr>
              <w:pStyle w:val="TableParagraph"/>
              <w:numPr>
                <w:ilvl w:val="0"/>
                <w:numId w:val="62"/>
              </w:numPr>
              <w:tabs>
                <w:tab w:val="left" w:pos="218"/>
              </w:tabs>
              <w:spacing w:before="2" w:line="206" w:lineRule="exact"/>
              <w:ind w:left="218" w:hanging="115"/>
              <w:rPr>
                <w:sz w:val="18"/>
              </w:rPr>
            </w:pPr>
            <w:r>
              <w:rPr>
                <w:sz w:val="18"/>
              </w:rPr>
              <w:t>Add</w:t>
            </w:r>
            <w:r>
              <w:rPr>
                <w:spacing w:val="-6"/>
                <w:sz w:val="18"/>
              </w:rPr>
              <w:t xml:space="preserve"> </w:t>
            </w:r>
            <w:r>
              <w:rPr>
                <w:sz w:val="18"/>
              </w:rPr>
              <w:t>the</w:t>
            </w:r>
            <w:r>
              <w:rPr>
                <w:spacing w:val="-8"/>
                <w:sz w:val="18"/>
              </w:rPr>
              <w:t xml:space="preserve"> </w:t>
            </w:r>
            <w:r>
              <w:rPr>
                <w:sz w:val="18"/>
              </w:rPr>
              <w:t>prefix</w:t>
            </w:r>
            <w:r>
              <w:rPr>
                <w:spacing w:val="-6"/>
                <w:sz w:val="18"/>
              </w:rPr>
              <w:t xml:space="preserve"> </w:t>
            </w:r>
            <w:r>
              <w:rPr>
                <w:sz w:val="18"/>
              </w:rPr>
              <w:t>–</w:t>
            </w:r>
            <w:r>
              <w:rPr>
                <w:spacing w:val="-5"/>
                <w:sz w:val="18"/>
              </w:rPr>
              <w:t>un.</w:t>
            </w:r>
          </w:p>
          <w:p w14:paraId="4CB3EDD8" w14:textId="77777777" w:rsidR="00A11B96" w:rsidRDefault="004B5D00">
            <w:pPr>
              <w:pStyle w:val="TableParagraph"/>
              <w:numPr>
                <w:ilvl w:val="0"/>
                <w:numId w:val="62"/>
              </w:numPr>
              <w:tabs>
                <w:tab w:val="left" w:pos="218"/>
              </w:tabs>
              <w:spacing w:line="206" w:lineRule="exact"/>
              <w:ind w:left="218" w:hanging="115"/>
              <w:rPr>
                <w:i/>
                <w:sz w:val="18"/>
              </w:rPr>
            </w:pPr>
            <w:r>
              <w:rPr>
                <w:sz w:val="18"/>
              </w:rPr>
              <w:t>Spell</w:t>
            </w:r>
            <w:r>
              <w:rPr>
                <w:spacing w:val="-10"/>
                <w:sz w:val="18"/>
              </w:rPr>
              <w:t xml:space="preserve"> </w:t>
            </w:r>
            <w:r>
              <w:rPr>
                <w:sz w:val="18"/>
              </w:rPr>
              <w:t>compound</w:t>
            </w:r>
            <w:r>
              <w:rPr>
                <w:spacing w:val="-8"/>
                <w:sz w:val="18"/>
              </w:rPr>
              <w:t xml:space="preserve"> </w:t>
            </w:r>
            <w:r>
              <w:rPr>
                <w:sz w:val="18"/>
              </w:rPr>
              <w:t>words,</w:t>
            </w:r>
            <w:r>
              <w:rPr>
                <w:spacing w:val="-7"/>
                <w:sz w:val="18"/>
              </w:rPr>
              <w:t xml:space="preserve"> </w:t>
            </w:r>
            <w:r>
              <w:rPr>
                <w:i/>
                <w:sz w:val="18"/>
              </w:rPr>
              <w:t>e.g.</w:t>
            </w:r>
            <w:r>
              <w:rPr>
                <w:i/>
                <w:spacing w:val="-9"/>
                <w:sz w:val="18"/>
              </w:rPr>
              <w:t xml:space="preserve"> </w:t>
            </w:r>
            <w:r>
              <w:rPr>
                <w:i/>
                <w:sz w:val="18"/>
              </w:rPr>
              <w:t>farmyard,</w:t>
            </w:r>
            <w:r>
              <w:rPr>
                <w:i/>
                <w:spacing w:val="-9"/>
                <w:sz w:val="18"/>
              </w:rPr>
              <w:t xml:space="preserve"> </w:t>
            </w:r>
            <w:r>
              <w:rPr>
                <w:i/>
                <w:spacing w:val="-2"/>
                <w:sz w:val="18"/>
              </w:rPr>
              <w:t>bedroom.</w:t>
            </w:r>
          </w:p>
          <w:p w14:paraId="2DB85C66" w14:textId="77777777" w:rsidR="00A11B96" w:rsidRDefault="004B5D00">
            <w:pPr>
              <w:pStyle w:val="TableParagraph"/>
              <w:numPr>
                <w:ilvl w:val="0"/>
                <w:numId w:val="62"/>
              </w:numPr>
              <w:tabs>
                <w:tab w:val="left" w:pos="218"/>
              </w:tabs>
              <w:spacing w:line="206" w:lineRule="exact"/>
              <w:ind w:left="218" w:hanging="115"/>
              <w:rPr>
                <w:sz w:val="18"/>
              </w:rPr>
            </w:pPr>
            <w:r>
              <w:rPr>
                <w:sz w:val="18"/>
              </w:rPr>
              <w:t>Spell</w:t>
            </w:r>
            <w:r>
              <w:rPr>
                <w:spacing w:val="-10"/>
                <w:sz w:val="18"/>
              </w:rPr>
              <w:t xml:space="preserve"> </w:t>
            </w:r>
            <w:r>
              <w:rPr>
                <w:sz w:val="18"/>
              </w:rPr>
              <w:t>common</w:t>
            </w:r>
            <w:r>
              <w:rPr>
                <w:spacing w:val="-12"/>
                <w:sz w:val="18"/>
              </w:rPr>
              <w:t xml:space="preserve"> </w:t>
            </w:r>
            <w:r>
              <w:rPr>
                <w:sz w:val="18"/>
              </w:rPr>
              <w:t>exception</w:t>
            </w:r>
            <w:r>
              <w:rPr>
                <w:spacing w:val="-6"/>
                <w:sz w:val="18"/>
              </w:rPr>
              <w:t xml:space="preserve"> </w:t>
            </w:r>
            <w:r>
              <w:rPr>
                <w:sz w:val="18"/>
              </w:rPr>
              <w:t>words</w:t>
            </w:r>
            <w:r>
              <w:rPr>
                <w:spacing w:val="-9"/>
                <w:sz w:val="18"/>
              </w:rPr>
              <w:t xml:space="preserve"> </w:t>
            </w:r>
            <w:r>
              <w:rPr>
                <w:sz w:val="18"/>
              </w:rPr>
              <w:t>(see</w:t>
            </w:r>
            <w:r>
              <w:rPr>
                <w:spacing w:val="-8"/>
                <w:sz w:val="18"/>
              </w:rPr>
              <w:t xml:space="preserve"> </w:t>
            </w:r>
            <w:r>
              <w:rPr>
                <w:spacing w:val="-2"/>
                <w:sz w:val="18"/>
              </w:rPr>
              <w:t>below).</w:t>
            </w:r>
          </w:p>
          <w:p w14:paraId="14BD823C" w14:textId="77777777" w:rsidR="00A11B96" w:rsidRDefault="004B5D00">
            <w:pPr>
              <w:pStyle w:val="TableParagraph"/>
              <w:numPr>
                <w:ilvl w:val="0"/>
                <w:numId w:val="62"/>
              </w:numPr>
              <w:tabs>
                <w:tab w:val="left" w:pos="218"/>
              </w:tabs>
              <w:spacing w:before="2" w:line="206" w:lineRule="exact"/>
              <w:ind w:left="218" w:hanging="115"/>
              <w:rPr>
                <w:sz w:val="18"/>
              </w:rPr>
            </w:pPr>
            <w:r>
              <w:rPr>
                <w:sz w:val="18"/>
              </w:rPr>
              <w:t>Spell</w:t>
            </w:r>
            <w:r>
              <w:rPr>
                <w:spacing w:val="-8"/>
                <w:sz w:val="18"/>
              </w:rPr>
              <w:t xml:space="preserve"> </w:t>
            </w:r>
            <w:r>
              <w:rPr>
                <w:sz w:val="18"/>
              </w:rPr>
              <w:t>days</w:t>
            </w:r>
            <w:r>
              <w:rPr>
                <w:spacing w:val="-5"/>
                <w:sz w:val="18"/>
              </w:rPr>
              <w:t xml:space="preserve"> </w:t>
            </w:r>
            <w:r>
              <w:rPr>
                <w:sz w:val="18"/>
              </w:rPr>
              <w:t>of</w:t>
            </w:r>
            <w:r>
              <w:rPr>
                <w:spacing w:val="-6"/>
                <w:sz w:val="18"/>
              </w:rPr>
              <w:t xml:space="preserve"> </w:t>
            </w:r>
            <w:r>
              <w:rPr>
                <w:sz w:val="18"/>
              </w:rPr>
              <w:t>the</w:t>
            </w:r>
            <w:r>
              <w:rPr>
                <w:spacing w:val="-2"/>
                <w:sz w:val="18"/>
              </w:rPr>
              <w:t xml:space="preserve"> </w:t>
            </w:r>
            <w:r>
              <w:rPr>
                <w:spacing w:val="-4"/>
                <w:sz w:val="18"/>
              </w:rPr>
              <w:t>week.</w:t>
            </w:r>
          </w:p>
          <w:p w14:paraId="4539EEB8" w14:textId="77777777" w:rsidR="00A11B96" w:rsidRDefault="004B5D00">
            <w:pPr>
              <w:pStyle w:val="TableParagraph"/>
              <w:numPr>
                <w:ilvl w:val="0"/>
                <w:numId w:val="62"/>
              </w:numPr>
              <w:tabs>
                <w:tab w:val="left" w:pos="218"/>
              </w:tabs>
              <w:spacing w:line="206" w:lineRule="exact"/>
              <w:ind w:left="218" w:hanging="115"/>
              <w:rPr>
                <w:sz w:val="18"/>
              </w:rPr>
            </w:pPr>
            <w:r>
              <w:rPr>
                <w:sz w:val="18"/>
              </w:rPr>
              <w:t>Name</w:t>
            </w:r>
            <w:r>
              <w:rPr>
                <w:spacing w:val="-6"/>
                <w:sz w:val="18"/>
              </w:rPr>
              <w:t xml:space="preserve"> </w:t>
            </w:r>
            <w:r>
              <w:rPr>
                <w:sz w:val="18"/>
              </w:rPr>
              <w:t>the</w:t>
            </w:r>
            <w:r>
              <w:rPr>
                <w:spacing w:val="-6"/>
                <w:sz w:val="18"/>
              </w:rPr>
              <w:t xml:space="preserve"> </w:t>
            </w:r>
            <w:r>
              <w:rPr>
                <w:sz w:val="18"/>
              </w:rPr>
              <w:t>letters</w:t>
            </w:r>
            <w:r>
              <w:rPr>
                <w:spacing w:val="-6"/>
                <w:sz w:val="18"/>
              </w:rPr>
              <w:t xml:space="preserve"> </w:t>
            </w:r>
            <w:r>
              <w:rPr>
                <w:sz w:val="18"/>
              </w:rPr>
              <w:t>of</w:t>
            </w:r>
            <w:r>
              <w:rPr>
                <w:spacing w:val="-7"/>
                <w:sz w:val="18"/>
              </w:rPr>
              <w:t xml:space="preserve"> </w:t>
            </w:r>
            <w:r>
              <w:rPr>
                <w:sz w:val="18"/>
              </w:rPr>
              <w:t>the</w:t>
            </w:r>
            <w:r>
              <w:rPr>
                <w:spacing w:val="-5"/>
                <w:sz w:val="18"/>
              </w:rPr>
              <w:t xml:space="preserve"> </w:t>
            </w:r>
            <w:r>
              <w:rPr>
                <w:sz w:val="18"/>
              </w:rPr>
              <w:t>alphabet</w:t>
            </w:r>
            <w:r>
              <w:rPr>
                <w:spacing w:val="-7"/>
                <w:sz w:val="18"/>
              </w:rPr>
              <w:t xml:space="preserve"> </w:t>
            </w:r>
            <w:r>
              <w:rPr>
                <w:sz w:val="18"/>
              </w:rPr>
              <w:t>in</w:t>
            </w:r>
            <w:r>
              <w:rPr>
                <w:spacing w:val="-8"/>
                <w:sz w:val="18"/>
              </w:rPr>
              <w:t xml:space="preserve"> </w:t>
            </w:r>
            <w:r>
              <w:rPr>
                <w:spacing w:val="-2"/>
                <w:sz w:val="18"/>
              </w:rPr>
              <w:t>order.</w:t>
            </w:r>
          </w:p>
          <w:p w14:paraId="5A87E827" w14:textId="77777777" w:rsidR="00A11B96" w:rsidRDefault="004B5D00">
            <w:pPr>
              <w:pStyle w:val="TableParagraph"/>
              <w:numPr>
                <w:ilvl w:val="0"/>
                <w:numId w:val="62"/>
              </w:numPr>
              <w:tabs>
                <w:tab w:val="left" w:pos="218"/>
              </w:tabs>
              <w:spacing w:line="242" w:lineRule="auto"/>
              <w:ind w:right="551" w:firstLine="0"/>
              <w:rPr>
                <w:sz w:val="18"/>
              </w:rPr>
            </w:pPr>
            <w:r>
              <w:rPr>
                <w:sz w:val="18"/>
              </w:rPr>
              <w:t>Use</w:t>
            </w:r>
            <w:r>
              <w:rPr>
                <w:spacing w:val="-2"/>
                <w:sz w:val="18"/>
              </w:rPr>
              <w:t xml:space="preserve"> </w:t>
            </w:r>
            <w:r>
              <w:rPr>
                <w:sz w:val="18"/>
              </w:rPr>
              <w:t>letter</w:t>
            </w:r>
            <w:r>
              <w:rPr>
                <w:spacing w:val="-9"/>
                <w:sz w:val="18"/>
              </w:rPr>
              <w:t xml:space="preserve"> </w:t>
            </w:r>
            <w:r>
              <w:rPr>
                <w:sz w:val="18"/>
              </w:rPr>
              <w:t>names</w:t>
            </w:r>
            <w:r>
              <w:rPr>
                <w:spacing w:val="-5"/>
                <w:sz w:val="18"/>
              </w:rPr>
              <w:t xml:space="preserve"> </w:t>
            </w:r>
            <w:r>
              <w:rPr>
                <w:sz w:val="18"/>
              </w:rPr>
              <w:t>to</w:t>
            </w:r>
            <w:r>
              <w:rPr>
                <w:spacing w:val="-5"/>
                <w:sz w:val="18"/>
              </w:rPr>
              <w:t xml:space="preserve"> </w:t>
            </w:r>
            <w:r>
              <w:rPr>
                <w:sz w:val="18"/>
              </w:rPr>
              <w:t>distinguish</w:t>
            </w:r>
            <w:r>
              <w:rPr>
                <w:spacing w:val="-5"/>
                <w:sz w:val="18"/>
              </w:rPr>
              <w:t xml:space="preserve"> </w:t>
            </w:r>
            <w:r>
              <w:rPr>
                <w:sz w:val="18"/>
              </w:rPr>
              <w:t>between</w:t>
            </w:r>
            <w:r>
              <w:rPr>
                <w:spacing w:val="-5"/>
                <w:sz w:val="18"/>
              </w:rPr>
              <w:t xml:space="preserve"> </w:t>
            </w:r>
            <w:r>
              <w:rPr>
                <w:sz w:val="18"/>
              </w:rPr>
              <w:t>alternative</w:t>
            </w:r>
            <w:r>
              <w:rPr>
                <w:spacing w:val="-5"/>
                <w:sz w:val="18"/>
              </w:rPr>
              <w:t xml:space="preserve"> </w:t>
            </w:r>
            <w:r>
              <w:rPr>
                <w:sz w:val="18"/>
              </w:rPr>
              <w:t>spellings</w:t>
            </w:r>
            <w:r>
              <w:rPr>
                <w:spacing w:val="-5"/>
                <w:sz w:val="18"/>
              </w:rPr>
              <w:t xml:space="preserve"> </w:t>
            </w:r>
            <w:r>
              <w:rPr>
                <w:sz w:val="18"/>
              </w:rPr>
              <w:t>of</w:t>
            </w:r>
            <w:r>
              <w:rPr>
                <w:spacing w:val="-6"/>
                <w:sz w:val="18"/>
              </w:rPr>
              <w:t xml:space="preserve"> </w:t>
            </w:r>
            <w:r>
              <w:rPr>
                <w:sz w:val="18"/>
              </w:rPr>
              <w:t>the same sound.</w:t>
            </w:r>
          </w:p>
        </w:tc>
        <w:tc>
          <w:tcPr>
            <w:tcW w:w="4366" w:type="dxa"/>
            <w:shd w:val="clear" w:color="auto" w:fill="C2D59B"/>
          </w:tcPr>
          <w:p w14:paraId="2AE1FBCF" w14:textId="77777777" w:rsidR="00A11B96" w:rsidRDefault="004B5D00">
            <w:pPr>
              <w:pStyle w:val="TableParagraph"/>
              <w:spacing w:before="1" w:line="206" w:lineRule="exact"/>
              <w:ind w:left="102"/>
              <w:rPr>
                <w:sz w:val="18"/>
              </w:rPr>
            </w:pPr>
            <w:r>
              <w:rPr>
                <w:sz w:val="18"/>
              </w:rPr>
              <w:t>Pupils</w:t>
            </w:r>
            <w:r>
              <w:rPr>
                <w:spacing w:val="-4"/>
                <w:sz w:val="18"/>
              </w:rPr>
              <w:t xml:space="preserve"> </w:t>
            </w:r>
            <w:r>
              <w:rPr>
                <w:spacing w:val="-2"/>
                <w:sz w:val="18"/>
              </w:rPr>
              <w:t>will:</w:t>
            </w:r>
          </w:p>
          <w:p w14:paraId="3A85ED4C" w14:textId="77777777" w:rsidR="00A11B96" w:rsidRDefault="004B5D00">
            <w:pPr>
              <w:pStyle w:val="TableParagraph"/>
              <w:numPr>
                <w:ilvl w:val="0"/>
                <w:numId w:val="61"/>
              </w:numPr>
              <w:tabs>
                <w:tab w:val="left" w:pos="217"/>
                <w:tab w:val="left" w:pos="243"/>
              </w:tabs>
              <w:spacing w:line="242" w:lineRule="auto"/>
              <w:ind w:right="458" w:hanging="141"/>
              <w:rPr>
                <w:sz w:val="18"/>
              </w:rPr>
            </w:pPr>
            <w:r>
              <w:rPr>
                <w:sz w:val="18"/>
              </w:rPr>
              <w:t>Say,</w:t>
            </w:r>
            <w:r>
              <w:rPr>
                <w:spacing w:val="-6"/>
                <w:sz w:val="18"/>
              </w:rPr>
              <w:t xml:space="preserve"> </w:t>
            </w:r>
            <w:r>
              <w:rPr>
                <w:sz w:val="18"/>
              </w:rPr>
              <w:t>and</w:t>
            </w:r>
            <w:r>
              <w:rPr>
                <w:spacing w:val="-6"/>
                <w:sz w:val="18"/>
              </w:rPr>
              <w:t xml:space="preserve"> </w:t>
            </w:r>
            <w:r>
              <w:rPr>
                <w:sz w:val="18"/>
              </w:rPr>
              <w:t>hold</w:t>
            </w:r>
            <w:r>
              <w:rPr>
                <w:spacing w:val="-6"/>
                <w:sz w:val="18"/>
              </w:rPr>
              <w:t xml:space="preserve"> </w:t>
            </w:r>
            <w:r>
              <w:rPr>
                <w:sz w:val="18"/>
              </w:rPr>
              <w:t>in</w:t>
            </w:r>
            <w:r>
              <w:rPr>
                <w:spacing w:val="-6"/>
                <w:sz w:val="18"/>
              </w:rPr>
              <w:t xml:space="preserve"> </w:t>
            </w:r>
            <w:r>
              <w:rPr>
                <w:sz w:val="18"/>
              </w:rPr>
              <w:t>memory</w:t>
            </w:r>
            <w:r>
              <w:rPr>
                <w:spacing w:val="-6"/>
                <w:sz w:val="18"/>
              </w:rPr>
              <w:t xml:space="preserve"> </w:t>
            </w:r>
            <w:r>
              <w:rPr>
                <w:sz w:val="18"/>
              </w:rPr>
              <w:t>whilst</w:t>
            </w:r>
            <w:r>
              <w:rPr>
                <w:spacing w:val="-6"/>
                <w:sz w:val="18"/>
              </w:rPr>
              <w:t xml:space="preserve"> </w:t>
            </w:r>
            <w:r>
              <w:rPr>
                <w:sz w:val="18"/>
              </w:rPr>
              <w:t>writing,</w:t>
            </w:r>
            <w:r>
              <w:rPr>
                <w:spacing w:val="-9"/>
                <w:sz w:val="18"/>
              </w:rPr>
              <w:t xml:space="preserve"> </w:t>
            </w:r>
            <w:r>
              <w:rPr>
                <w:sz w:val="18"/>
              </w:rPr>
              <w:t>simple sentences which make sense.</w:t>
            </w:r>
          </w:p>
          <w:p w14:paraId="3EED3FD2" w14:textId="77777777" w:rsidR="00A11B96" w:rsidRDefault="004B5D00">
            <w:pPr>
              <w:pStyle w:val="TableParagraph"/>
              <w:numPr>
                <w:ilvl w:val="0"/>
                <w:numId w:val="61"/>
              </w:numPr>
              <w:tabs>
                <w:tab w:val="left" w:pos="217"/>
                <w:tab w:val="left" w:pos="243"/>
              </w:tabs>
              <w:spacing w:line="237" w:lineRule="auto"/>
              <w:ind w:right="686" w:hanging="141"/>
              <w:rPr>
                <w:sz w:val="18"/>
              </w:rPr>
            </w:pPr>
            <w:r>
              <w:rPr>
                <w:sz w:val="18"/>
              </w:rPr>
              <w:t>Write</w:t>
            </w:r>
            <w:r>
              <w:rPr>
                <w:spacing w:val="-6"/>
                <w:sz w:val="18"/>
              </w:rPr>
              <w:t xml:space="preserve"> </w:t>
            </w:r>
            <w:r>
              <w:rPr>
                <w:sz w:val="18"/>
              </w:rPr>
              <w:t>simple</w:t>
            </w:r>
            <w:r>
              <w:rPr>
                <w:spacing w:val="-6"/>
                <w:sz w:val="18"/>
              </w:rPr>
              <w:t xml:space="preserve"> </w:t>
            </w:r>
            <w:r>
              <w:rPr>
                <w:sz w:val="18"/>
              </w:rPr>
              <w:t>sentences</w:t>
            </w:r>
            <w:r>
              <w:rPr>
                <w:spacing w:val="-6"/>
                <w:sz w:val="18"/>
              </w:rPr>
              <w:t xml:space="preserve"> </w:t>
            </w:r>
            <w:r>
              <w:rPr>
                <w:sz w:val="18"/>
              </w:rPr>
              <w:t>that</w:t>
            </w:r>
            <w:r>
              <w:rPr>
                <w:spacing w:val="-7"/>
                <w:sz w:val="18"/>
              </w:rPr>
              <w:t xml:space="preserve"> </w:t>
            </w:r>
            <w:r>
              <w:rPr>
                <w:sz w:val="18"/>
              </w:rPr>
              <w:t>can</w:t>
            </w:r>
            <w:r>
              <w:rPr>
                <w:spacing w:val="-6"/>
                <w:sz w:val="18"/>
              </w:rPr>
              <w:t xml:space="preserve"> </w:t>
            </w:r>
            <w:r>
              <w:rPr>
                <w:sz w:val="18"/>
              </w:rPr>
              <w:t>be</w:t>
            </w:r>
            <w:r>
              <w:rPr>
                <w:spacing w:val="-6"/>
                <w:sz w:val="18"/>
              </w:rPr>
              <w:t xml:space="preserve"> </w:t>
            </w:r>
            <w:r>
              <w:rPr>
                <w:sz w:val="18"/>
              </w:rPr>
              <w:t>read</w:t>
            </w:r>
            <w:r>
              <w:rPr>
                <w:spacing w:val="-6"/>
                <w:sz w:val="18"/>
              </w:rPr>
              <w:t xml:space="preserve"> </w:t>
            </w:r>
            <w:r>
              <w:rPr>
                <w:sz w:val="18"/>
              </w:rPr>
              <w:t>by themselves and others.</w:t>
            </w:r>
          </w:p>
          <w:p w14:paraId="2EB63282" w14:textId="77777777" w:rsidR="00A11B96" w:rsidRDefault="004B5D00">
            <w:pPr>
              <w:pStyle w:val="TableParagraph"/>
              <w:numPr>
                <w:ilvl w:val="0"/>
                <w:numId w:val="61"/>
              </w:numPr>
              <w:tabs>
                <w:tab w:val="left" w:pos="217"/>
              </w:tabs>
              <w:spacing w:before="1" w:line="206" w:lineRule="exact"/>
              <w:ind w:left="217" w:hanging="115"/>
              <w:rPr>
                <w:sz w:val="18"/>
              </w:rPr>
            </w:pPr>
            <w:r>
              <w:rPr>
                <w:sz w:val="18"/>
              </w:rPr>
              <w:t>Separate</w:t>
            </w:r>
            <w:r>
              <w:rPr>
                <w:spacing w:val="-8"/>
                <w:sz w:val="18"/>
              </w:rPr>
              <w:t xml:space="preserve"> </w:t>
            </w:r>
            <w:r>
              <w:rPr>
                <w:sz w:val="18"/>
              </w:rPr>
              <w:t>words</w:t>
            </w:r>
            <w:r>
              <w:rPr>
                <w:spacing w:val="-9"/>
                <w:sz w:val="18"/>
              </w:rPr>
              <w:t xml:space="preserve"> </w:t>
            </w:r>
            <w:r>
              <w:rPr>
                <w:sz w:val="18"/>
              </w:rPr>
              <w:t>with</w:t>
            </w:r>
            <w:r>
              <w:rPr>
                <w:spacing w:val="-9"/>
                <w:sz w:val="18"/>
              </w:rPr>
              <w:t xml:space="preserve"> </w:t>
            </w:r>
            <w:r>
              <w:rPr>
                <w:spacing w:val="-2"/>
                <w:sz w:val="18"/>
              </w:rPr>
              <w:t>spaces.</w:t>
            </w:r>
          </w:p>
          <w:p w14:paraId="1EBC6930" w14:textId="77777777" w:rsidR="00A11B96" w:rsidRDefault="004B5D00">
            <w:pPr>
              <w:pStyle w:val="TableParagraph"/>
              <w:numPr>
                <w:ilvl w:val="0"/>
                <w:numId w:val="61"/>
              </w:numPr>
              <w:tabs>
                <w:tab w:val="left" w:pos="217"/>
              </w:tabs>
              <w:spacing w:line="242" w:lineRule="auto"/>
              <w:ind w:left="102" w:right="296" w:firstLine="0"/>
              <w:rPr>
                <w:sz w:val="18"/>
              </w:rPr>
            </w:pPr>
            <w:r>
              <w:rPr>
                <w:sz w:val="18"/>
              </w:rPr>
              <w:t>Use</w:t>
            </w:r>
            <w:r>
              <w:rPr>
                <w:spacing w:val="-9"/>
                <w:sz w:val="18"/>
              </w:rPr>
              <w:t xml:space="preserve"> </w:t>
            </w:r>
            <w:r>
              <w:rPr>
                <w:sz w:val="18"/>
              </w:rPr>
              <w:t>punctuation</w:t>
            </w:r>
            <w:r>
              <w:rPr>
                <w:spacing w:val="-6"/>
                <w:sz w:val="18"/>
              </w:rPr>
              <w:t xml:space="preserve"> </w:t>
            </w:r>
            <w:r>
              <w:rPr>
                <w:sz w:val="18"/>
              </w:rPr>
              <w:t>to</w:t>
            </w:r>
            <w:r>
              <w:rPr>
                <w:spacing w:val="-9"/>
                <w:sz w:val="18"/>
              </w:rPr>
              <w:t xml:space="preserve"> </w:t>
            </w:r>
            <w:r>
              <w:rPr>
                <w:sz w:val="18"/>
              </w:rPr>
              <w:t>demarcate</w:t>
            </w:r>
            <w:r>
              <w:rPr>
                <w:spacing w:val="-9"/>
                <w:sz w:val="18"/>
              </w:rPr>
              <w:t xml:space="preserve"> </w:t>
            </w:r>
            <w:r>
              <w:rPr>
                <w:sz w:val="18"/>
              </w:rPr>
              <w:t>simple</w:t>
            </w:r>
            <w:r>
              <w:rPr>
                <w:spacing w:val="-9"/>
                <w:sz w:val="18"/>
              </w:rPr>
              <w:t xml:space="preserve"> </w:t>
            </w:r>
            <w:r>
              <w:rPr>
                <w:sz w:val="18"/>
              </w:rPr>
              <w:t>sentences (capital letters and full stops).</w:t>
            </w:r>
          </w:p>
          <w:p w14:paraId="3D1C269C" w14:textId="77777777" w:rsidR="00A11B96" w:rsidRDefault="004B5D00">
            <w:pPr>
              <w:pStyle w:val="TableParagraph"/>
              <w:numPr>
                <w:ilvl w:val="0"/>
                <w:numId w:val="61"/>
              </w:numPr>
              <w:tabs>
                <w:tab w:val="left" w:pos="217"/>
              </w:tabs>
              <w:spacing w:line="203" w:lineRule="exact"/>
              <w:ind w:left="217" w:hanging="115"/>
              <w:rPr>
                <w:sz w:val="18"/>
              </w:rPr>
            </w:pPr>
            <w:r>
              <w:rPr>
                <w:sz w:val="18"/>
              </w:rPr>
              <w:t>Use</w:t>
            </w:r>
            <w:r>
              <w:rPr>
                <w:spacing w:val="-7"/>
                <w:sz w:val="18"/>
              </w:rPr>
              <w:t xml:space="preserve"> </w:t>
            </w:r>
            <w:r>
              <w:rPr>
                <w:sz w:val="18"/>
              </w:rPr>
              <w:t>a</w:t>
            </w:r>
            <w:r>
              <w:rPr>
                <w:spacing w:val="-6"/>
                <w:sz w:val="18"/>
              </w:rPr>
              <w:t xml:space="preserve"> </w:t>
            </w:r>
            <w:r>
              <w:rPr>
                <w:sz w:val="18"/>
              </w:rPr>
              <w:t>capital</w:t>
            </w:r>
            <w:r>
              <w:rPr>
                <w:spacing w:val="-4"/>
                <w:sz w:val="18"/>
              </w:rPr>
              <w:t xml:space="preserve"> </w:t>
            </w:r>
            <w:r>
              <w:rPr>
                <w:sz w:val="18"/>
              </w:rPr>
              <w:t>letter</w:t>
            </w:r>
            <w:r>
              <w:rPr>
                <w:spacing w:val="-6"/>
                <w:sz w:val="18"/>
              </w:rPr>
              <w:t xml:space="preserve"> </w:t>
            </w:r>
            <w:r>
              <w:rPr>
                <w:sz w:val="18"/>
              </w:rPr>
              <w:t>for</w:t>
            </w:r>
            <w:r>
              <w:rPr>
                <w:spacing w:val="-6"/>
                <w:sz w:val="18"/>
              </w:rPr>
              <w:t xml:space="preserve"> </w:t>
            </w:r>
            <w:r>
              <w:rPr>
                <w:sz w:val="18"/>
              </w:rPr>
              <w:t>the</w:t>
            </w:r>
            <w:r>
              <w:rPr>
                <w:spacing w:val="-6"/>
                <w:sz w:val="18"/>
              </w:rPr>
              <w:t xml:space="preserve"> </w:t>
            </w:r>
            <w:r>
              <w:rPr>
                <w:sz w:val="18"/>
              </w:rPr>
              <w:t>pronoun</w:t>
            </w:r>
            <w:r>
              <w:rPr>
                <w:spacing w:val="-6"/>
                <w:sz w:val="18"/>
              </w:rPr>
              <w:t xml:space="preserve"> </w:t>
            </w:r>
            <w:r>
              <w:rPr>
                <w:spacing w:val="-5"/>
                <w:sz w:val="18"/>
              </w:rPr>
              <w:t>I.</w:t>
            </w:r>
          </w:p>
          <w:p w14:paraId="7C021625" w14:textId="77777777" w:rsidR="00A11B96" w:rsidRDefault="004B5D00">
            <w:pPr>
              <w:pStyle w:val="TableParagraph"/>
              <w:numPr>
                <w:ilvl w:val="0"/>
                <w:numId w:val="61"/>
              </w:numPr>
              <w:tabs>
                <w:tab w:val="left" w:pos="217"/>
              </w:tabs>
              <w:spacing w:line="242" w:lineRule="auto"/>
              <w:ind w:left="102" w:right="447" w:firstLine="0"/>
              <w:rPr>
                <w:sz w:val="18"/>
              </w:rPr>
            </w:pPr>
            <w:r>
              <w:rPr>
                <w:sz w:val="18"/>
              </w:rPr>
              <w:t>Use</w:t>
            </w:r>
            <w:r>
              <w:rPr>
                <w:spacing w:val="-5"/>
                <w:sz w:val="18"/>
              </w:rPr>
              <w:t xml:space="preserve"> </w:t>
            </w:r>
            <w:r>
              <w:rPr>
                <w:sz w:val="18"/>
              </w:rPr>
              <w:t>capital</w:t>
            </w:r>
            <w:r>
              <w:rPr>
                <w:spacing w:val="-6"/>
                <w:sz w:val="18"/>
              </w:rPr>
              <w:t xml:space="preserve"> </w:t>
            </w:r>
            <w:r>
              <w:rPr>
                <w:sz w:val="18"/>
              </w:rPr>
              <w:t>letters</w:t>
            </w:r>
            <w:r>
              <w:rPr>
                <w:spacing w:val="-5"/>
                <w:sz w:val="18"/>
              </w:rPr>
              <w:t xml:space="preserve"> </w:t>
            </w:r>
            <w:r>
              <w:rPr>
                <w:sz w:val="18"/>
              </w:rPr>
              <w:t>for</w:t>
            </w:r>
            <w:r>
              <w:rPr>
                <w:spacing w:val="-5"/>
                <w:sz w:val="18"/>
              </w:rPr>
              <w:t xml:space="preserve"> </w:t>
            </w:r>
            <w:r>
              <w:rPr>
                <w:sz w:val="18"/>
              </w:rPr>
              <w:t>names</w:t>
            </w:r>
            <w:r>
              <w:rPr>
                <w:spacing w:val="-5"/>
                <w:sz w:val="18"/>
              </w:rPr>
              <w:t xml:space="preserve"> </w:t>
            </w:r>
            <w:r>
              <w:rPr>
                <w:sz w:val="18"/>
              </w:rPr>
              <w:t>of</w:t>
            </w:r>
            <w:r>
              <w:rPr>
                <w:spacing w:val="-9"/>
                <w:sz w:val="18"/>
              </w:rPr>
              <w:t xml:space="preserve"> </w:t>
            </w:r>
            <w:r>
              <w:rPr>
                <w:sz w:val="18"/>
              </w:rPr>
              <w:t>people,</w:t>
            </w:r>
            <w:r>
              <w:rPr>
                <w:spacing w:val="-9"/>
                <w:sz w:val="18"/>
              </w:rPr>
              <w:t xml:space="preserve"> </w:t>
            </w:r>
            <w:r>
              <w:rPr>
                <w:sz w:val="18"/>
              </w:rPr>
              <w:t>places and days of the week.</w:t>
            </w:r>
          </w:p>
          <w:p w14:paraId="771883B9" w14:textId="77777777" w:rsidR="00A11B96" w:rsidRDefault="004B5D00">
            <w:pPr>
              <w:pStyle w:val="TableParagraph"/>
              <w:numPr>
                <w:ilvl w:val="0"/>
                <w:numId w:val="61"/>
              </w:numPr>
              <w:tabs>
                <w:tab w:val="left" w:pos="217"/>
              </w:tabs>
              <w:spacing w:line="237" w:lineRule="auto"/>
              <w:ind w:left="102" w:right="235" w:firstLine="0"/>
              <w:rPr>
                <w:sz w:val="18"/>
              </w:rPr>
            </w:pPr>
            <w:r>
              <w:rPr>
                <w:sz w:val="18"/>
              </w:rPr>
              <w:t>Identify</w:t>
            </w:r>
            <w:r>
              <w:rPr>
                <w:spacing w:val="-7"/>
                <w:sz w:val="18"/>
              </w:rPr>
              <w:t xml:space="preserve"> </w:t>
            </w:r>
            <w:r>
              <w:rPr>
                <w:sz w:val="18"/>
              </w:rPr>
              <w:t>and</w:t>
            </w:r>
            <w:r>
              <w:rPr>
                <w:spacing w:val="-7"/>
                <w:sz w:val="18"/>
              </w:rPr>
              <w:t xml:space="preserve"> </w:t>
            </w:r>
            <w:r>
              <w:rPr>
                <w:sz w:val="18"/>
              </w:rPr>
              <w:t>use</w:t>
            </w:r>
            <w:r>
              <w:rPr>
                <w:spacing w:val="-7"/>
                <w:sz w:val="18"/>
              </w:rPr>
              <w:t xml:space="preserve"> </w:t>
            </w:r>
            <w:r>
              <w:rPr>
                <w:sz w:val="18"/>
              </w:rPr>
              <w:t>question</w:t>
            </w:r>
            <w:r>
              <w:rPr>
                <w:spacing w:val="-7"/>
                <w:sz w:val="18"/>
              </w:rPr>
              <w:t xml:space="preserve"> </w:t>
            </w:r>
            <w:r>
              <w:rPr>
                <w:sz w:val="18"/>
              </w:rPr>
              <w:t>marks</w:t>
            </w:r>
            <w:r>
              <w:rPr>
                <w:spacing w:val="-7"/>
                <w:sz w:val="18"/>
              </w:rPr>
              <w:t xml:space="preserve"> </w:t>
            </w:r>
            <w:r>
              <w:rPr>
                <w:sz w:val="18"/>
              </w:rPr>
              <w:t>and</w:t>
            </w:r>
            <w:r>
              <w:rPr>
                <w:spacing w:val="-7"/>
                <w:sz w:val="18"/>
              </w:rPr>
              <w:t xml:space="preserve"> </w:t>
            </w:r>
            <w:r>
              <w:rPr>
                <w:sz w:val="18"/>
              </w:rPr>
              <w:t xml:space="preserve">exclamation </w:t>
            </w:r>
            <w:r>
              <w:rPr>
                <w:spacing w:val="-2"/>
                <w:sz w:val="18"/>
              </w:rPr>
              <w:t>marks.</w:t>
            </w:r>
          </w:p>
          <w:p w14:paraId="02823AD6" w14:textId="77777777" w:rsidR="00A11B96" w:rsidRDefault="004B5D00">
            <w:pPr>
              <w:pStyle w:val="TableParagraph"/>
              <w:numPr>
                <w:ilvl w:val="0"/>
                <w:numId w:val="61"/>
              </w:numPr>
              <w:tabs>
                <w:tab w:val="left" w:pos="217"/>
              </w:tabs>
              <w:spacing w:before="1"/>
              <w:ind w:left="102" w:right="756" w:firstLine="0"/>
              <w:rPr>
                <w:sz w:val="18"/>
              </w:rPr>
            </w:pPr>
            <w:r>
              <w:rPr>
                <w:sz w:val="18"/>
              </w:rPr>
              <w:t>Use</w:t>
            </w:r>
            <w:r>
              <w:rPr>
                <w:spacing w:val="-3"/>
                <w:sz w:val="18"/>
              </w:rPr>
              <w:t xml:space="preserve"> </w:t>
            </w:r>
            <w:r>
              <w:rPr>
                <w:sz w:val="18"/>
              </w:rPr>
              <w:t>the</w:t>
            </w:r>
            <w:r>
              <w:rPr>
                <w:spacing w:val="-6"/>
                <w:sz w:val="18"/>
              </w:rPr>
              <w:t xml:space="preserve"> </w:t>
            </w:r>
            <w:r>
              <w:rPr>
                <w:sz w:val="18"/>
              </w:rPr>
              <w:t>joining</w:t>
            </w:r>
            <w:r>
              <w:rPr>
                <w:spacing w:val="-6"/>
                <w:sz w:val="18"/>
              </w:rPr>
              <w:t xml:space="preserve"> </w:t>
            </w:r>
            <w:r>
              <w:rPr>
                <w:sz w:val="18"/>
              </w:rPr>
              <w:t>word</w:t>
            </w:r>
            <w:r>
              <w:rPr>
                <w:spacing w:val="-7"/>
                <w:sz w:val="18"/>
              </w:rPr>
              <w:t xml:space="preserve"> </w:t>
            </w:r>
            <w:r>
              <w:rPr>
                <w:i/>
                <w:sz w:val="18"/>
              </w:rPr>
              <w:t>and</w:t>
            </w:r>
            <w:r>
              <w:rPr>
                <w:i/>
                <w:spacing w:val="-5"/>
                <w:sz w:val="18"/>
              </w:rPr>
              <w:t xml:space="preserve"> </w:t>
            </w:r>
            <w:r>
              <w:rPr>
                <w:sz w:val="18"/>
              </w:rPr>
              <w:t>to</w:t>
            </w:r>
            <w:r>
              <w:rPr>
                <w:spacing w:val="-3"/>
                <w:sz w:val="18"/>
              </w:rPr>
              <w:t xml:space="preserve"> </w:t>
            </w:r>
            <w:r>
              <w:rPr>
                <w:sz w:val="18"/>
              </w:rPr>
              <w:t>link</w:t>
            </w:r>
            <w:r>
              <w:rPr>
                <w:spacing w:val="-6"/>
                <w:sz w:val="18"/>
              </w:rPr>
              <w:t xml:space="preserve"> </w:t>
            </w:r>
            <w:r>
              <w:rPr>
                <w:sz w:val="18"/>
              </w:rPr>
              <w:t>words</w:t>
            </w:r>
            <w:r>
              <w:rPr>
                <w:spacing w:val="-6"/>
                <w:sz w:val="18"/>
              </w:rPr>
              <w:t xml:space="preserve"> </w:t>
            </w:r>
            <w:r>
              <w:rPr>
                <w:sz w:val="18"/>
              </w:rPr>
              <w:t xml:space="preserve">and </w:t>
            </w:r>
            <w:r>
              <w:rPr>
                <w:spacing w:val="-2"/>
                <w:sz w:val="18"/>
              </w:rPr>
              <w:t>clauses.</w:t>
            </w:r>
          </w:p>
          <w:p w14:paraId="5917C323" w14:textId="77777777" w:rsidR="00A11B96" w:rsidRDefault="004B5D00">
            <w:pPr>
              <w:pStyle w:val="TableParagraph"/>
              <w:numPr>
                <w:ilvl w:val="0"/>
                <w:numId w:val="61"/>
              </w:numPr>
              <w:tabs>
                <w:tab w:val="left" w:pos="217"/>
              </w:tabs>
              <w:spacing w:line="242" w:lineRule="auto"/>
              <w:ind w:left="102" w:right="369" w:firstLine="0"/>
              <w:rPr>
                <w:sz w:val="18"/>
              </w:rPr>
            </w:pPr>
            <w:r>
              <w:rPr>
                <w:sz w:val="18"/>
              </w:rPr>
              <w:t>Extend</w:t>
            </w:r>
            <w:r>
              <w:rPr>
                <w:spacing w:val="-4"/>
                <w:sz w:val="18"/>
              </w:rPr>
              <w:t xml:space="preserve"> </w:t>
            </w:r>
            <w:r>
              <w:rPr>
                <w:sz w:val="18"/>
              </w:rPr>
              <w:t>range</w:t>
            </w:r>
            <w:r>
              <w:rPr>
                <w:spacing w:val="-6"/>
                <w:sz w:val="18"/>
              </w:rPr>
              <w:t xml:space="preserve"> </w:t>
            </w:r>
            <w:r>
              <w:rPr>
                <w:sz w:val="18"/>
              </w:rPr>
              <w:t>of</w:t>
            </w:r>
            <w:r>
              <w:rPr>
                <w:spacing w:val="-7"/>
                <w:sz w:val="18"/>
              </w:rPr>
              <w:t xml:space="preserve"> </w:t>
            </w:r>
            <w:r>
              <w:rPr>
                <w:sz w:val="18"/>
              </w:rPr>
              <w:t>joining</w:t>
            </w:r>
            <w:r>
              <w:rPr>
                <w:spacing w:val="-6"/>
                <w:sz w:val="18"/>
              </w:rPr>
              <w:t xml:space="preserve"> </w:t>
            </w:r>
            <w:r>
              <w:rPr>
                <w:sz w:val="18"/>
              </w:rPr>
              <w:t>words</w:t>
            </w:r>
            <w:r>
              <w:rPr>
                <w:spacing w:val="-6"/>
                <w:sz w:val="18"/>
              </w:rPr>
              <w:t xml:space="preserve"> </w:t>
            </w:r>
            <w:r>
              <w:rPr>
                <w:sz w:val="18"/>
              </w:rPr>
              <w:t>to</w:t>
            </w:r>
            <w:r>
              <w:rPr>
                <w:spacing w:val="-6"/>
                <w:sz w:val="18"/>
              </w:rPr>
              <w:t xml:space="preserve"> </w:t>
            </w:r>
            <w:r>
              <w:rPr>
                <w:sz w:val="18"/>
              </w:rPr>
              <w:t>link</w:t>
            </w:r>
            <w:r>
              <w:rPr>
                <w:spacing w:val="-4"/>
                <w:sz w:val="18"/>
              </w:rPr>
              <w:t xml:space="preserve"> </w:t>
            </w:r>
            <w:r>
              <w:rPr>
                <w:sz w:val="18"/>
              </w:rPr>
              <w:t>words</w:t>
            </w:r>
            <w:r>
              <w:rPr>
                <w:spacing w:val="-6"/>
                <w:sz w:val="18"/>
              </w:rPr>
              <w:t xml:space="preserve"> </w:t>
            </w:r>
            <w:r>
              <w:rPr>
                <w:sz w:val="18"/>
              </w:rPr>
              <w:t xml:space="preserve">and clauses using </w:t>
            </w:r>
            <w:r>
              <w:rPr>
                <w:i/>
                <w:sz w:val="18"/>
              </w:rPr>
              <w:t xml:space="preserve">but </w:t>
            </w:r>
            <w:r>
              <w:rPr>
                <w:sz w:val="18"/>
              </w:rPr>
              <w:t xml:space="preserve">and </w:t>
            </w:r>
            <w:r>
              <w:rPr>
                <w:i/>
                <w:sz w:val="18"/>
              </w:rPr>
              <w:t>or</w:t>
            </w:r>
            <w:r>
              <w:rPr>
                <w:sz w:val="18"/>
              </w:rPr>
              <w:t>.</w:t>
            </w:r>
          </w:p>
          <w:p w14:paraId="7FA5F3AC" w14:textId="77777777" w:rsidR="00A11B96" w:rsidRDefault="004B5D00">
            <w:pPr>
              <w:pStyle w:val="TableParagraph"/>
              <w:numPr>
                <w:ilvl w:val="0"/>
                <w:numId w:val="61"/>
              </w:numPr>
              <w:tabs>
                <w:tab w:val="left" w:pos="166"/>
              </w:tabs>
              <w:spacing w:line="242" w:lineRule="auto"/>
              <w:ind w:left="102" w:right="316" w:firstLine="0"/>
              <w:rPr>
                <w:sz w:val="18"/>
              </w:rPr>
            </w:pPr>
            <w:r>
              <w:rPr>
                <w:sz w:val="18"/>
              </w:rPr>
              <w:t>Make</w:t>
            </w:r>
            <w:r>
              <w:rPr>
                <w:spacing w:val="-5"/>
                <w:sz w:val="18"/>
              </w:rPr>
              <w:t xml:space="preserve"> </w:t>
            </w:r>
            <w:r>
              <w:rPr>
                <w:sz w:val="18"/>
              </w:rPr>
              <w:t>singular</w:t>
            </w:r>
            <w:r>
              <w:rPr>
                <w:spacing w:val="-5"/>
                <w:sz w:val="18"/>
              </w:rPr>
              <w:t xml:space="preserve"> </w:t>
            </w:r>
            <w:r>
              <w:rPr>
                <w:sz w:val="18"/>
              </w:rPr>
              <w:t>nouns</w:t>
            </w:r>
            <w:r>
              <w:rPr>
                <w:spacing w:val="-5"/>
                <w:sz w:val="18"/>
              </w:rPr>
              <w:t xml:space="preserve"> </w:t>
            </w:r>
            <w:r>
              <w:rPr>
                <w:sz w:val="18"/>
              </w:rPr>
              <w:t>plural</w:t>
            </w:r>
            <w:r>
              <w:rPr>
                <w:spacing w:val="-6"/>
                <w:sz w:val="18"/>
              </w:rPr>
              <w:t xml:space="preserve"> </w:t>
            </w:r>
            <w:r>
              <w:rPr>
                <w:sz w:val="18"/>
              </w:rPr>
              <w:t>using</w:t>
            </w:r>
            <w:r>
              <w:rPr>
                <w:spacing w:val="-8"/>
                <w:sz w:val="18"/>
              </w:rPr>
              <w:t xml:space="preserve"> </w:t>
            </w:r>
            <w:r>
              <w:rPr>
                <w:sz w:val="18"/>
              </w:rPr>
              <w:t>‘s’</w:t>
            </w:r>
            <w:r>
              <w:rPr>
                <w:spacing w:val="-6"/>
                <w:sz w:val="18"/>
              </w:rPr>
              <w:t xml:space="preserve"> </w:t>
            </w:r>
            <w:r>
              <w:rPr>
                <w:sz w:val="18"/>
              </w:rPr>
              <w:t>and</w:t>
            </w:r>
            <w:r>
              <w:rPr>
                <w:spacing w:val="-2"/>
                <w:sz w:val="18"/>
              </w:rPr>
              <w:t xml:space="preserve"> </w:t>
            </w:r>
            <w:r>
              <w:rPr>
                <w:sz w:val="18"/>
              </w:rPr>
              <w:t>‘es’</w:t>
            </w:r>
            <w:r>
              <w:rPr>
                <w:spacing w:val="-6"/>
                <w:sz w:val="18"/>
              </w:rPr>
              <w:t xml:space="preserve"> </w:t>
            </w:r>
            <w:r>
              <w:rPr>
                <w:sz w:val="18"/>
              </w:rPr>
              <w:t>e.g. dog, dogs; wish, wishes.</w:t>
            </w:r>
          </w:p>
          <w:p w14:paraId="1C821C26" w14:textId="77777777" w:rsidR="00A11B96" w:rsidRDefault="004B5D00">
            <w:pPr>
              <w:pStyle w:val="TableParagraph"/>
              <w:numPr>
                <w:ilvl w:val="0"/>
                <w:numId w:val="61"/>
              </w:numPr>
              <w:tabs>
                <w:tab w:val="left" w:pos="217"/>
              </w:tabs>
              <w:ind w:left="102" w:right="196" w:firstLine="0"/>
              <w:rPr>
                <w:i/>
                <w:sz w:val="18"/>
              </w:rPr>
            </w:pPr>
            <w:r>
              <w:rPr>
                <w:sz w:val="18"/>
              </w:rPr>
              <w:t>Add</w:t>
            </w:r>
            <w:r>
              <w:rPr>
                <w:spacing w:val="-5"/>
                <w:sz w:val="18"/>
              </w:rPr>
              <w:t xml:space="preserve"> </w:t>
            </w:r>
            <w:r>
              <w:rPr>
                <w:sz w:val="18"/>
              </w:rPr>
              <w:t>suffixes</w:t>
            </w:r>
            <w:r>
              <w:rPr>
                <w:spacing w:val="-5"/>
                <w:sz w:val="18"/>
              </w:rPr>
              <w:t xml:space="preserve"> </w:t>
            </w:r>
            <w:r>
              <w:rPr>
                <w:sz w:val="18"/>
              </w:rPr>
              <w:t>to</w:t>
            </w:r>
            <w:r>
              <w:rPr>
                <w:spacing w:val="-5"/>
                <w:sz w:val="18"/>
              </w:rPr>
              <w:t xml:space="preserve"> </w:t>
            </w:r>
            <w:r>
              <w:rPr>
                <w:sz w:val="18"/>
              </w:rPr>
              <w:t>verbs</w:t>
            </w:r>
            <w:r>
              <w:rPr>
                <w:spacing w:val="-3"/>
                <w:sz w:val="18"/>
              </w:rPr>
              <w:t xml:space="preserve"> </w:t>
            </w:r>
            <w:r>
              <w:rPr>
                <w:sz w:val="18"/>
              </w:rPr>
              <w:t>where</w:t>
            </w:r>
            <w:r>
              <w:rPr>
                <w:spacing w:val="-5"/>
                <w:sz w:val="18"/>
              </w:rPr>
              <w:t xml:space="preserve"> </w:t>
            </w:r>
            <w:r>
              <w:rPr>
                <w:sz w:val="18"/>
              </w:rPr>
              <w:t>no</w:t>
            </w:r>
            <w:r>
              <w:rPr>
                <w:spacing w:val="-5"/>
                <w:sz w:val="18"/>
              </w:rPr>
              <w:t xml:space="preserve"> </w:t>
            </w:r>
            <w:r>
              <w:rPr>
                <w:sz w:val="18"/>
              </w:rPr>
              <w:t>spelling</w:t>
            </w:r>
            <w:r>
              <w:rPr>
                <w:spacing w:val="-8"/>
                <w:sz w:val="18"/>
              </w:rPr>
              <w:t xml:space="preserve"> </w:t>
            </w:r>
            <w:r>
              <w:rPr>
                <w:sz w:val="18"/>
              </w:rPr>
              <w:t>change</w:t>
            </w:r>
            <w:r>
              <w:rPr>
                <w:spacing w:val="-5"/>
                <w:sz w:val="18"/>
              </w:rPr>
              <w:t xml:space="preserve"> </w:t>
            </w:r>
            <w:r>
              <w:rPr>
                <w:sz w:val="18"/>
              </w:rPr>
              <w:t xml:space="preserve">is needed to the root word </w:t>
            </w:r>
            <w:r>
              <w:rPr>
                <w:i/>
                <w:sz w:val="18"/>
              </w:rPr>
              <w:t xml:space="preserve">e.g. helping, helped, </w:t>
            </w:r>
            <w:r>
              <w:rPr>
                <w:i/>
                <w:spacing w:val="-2"/>
                <w:sz w:val="18"/>
              </w:rPr>
              <w:t>helper.</w:t>
            </w:r>
          </w:p>
          <w:p w14:paraId="467EB1A6" w14:textId="77777777" w:rsidR="00A11B96" w:rsidRDefault="004B5D00">
            <w:pPr>
              <w:pStyle w:val="TableParagraph"/>
              <w:numPr>
                <w:ilvl w:val="0"/>
                <w:numId w:val="61"/>
              </w:numPr>
              <w:tabs>
                <w:tab w:val="left" w:pos="217"/>
              </w:tabs>
              <w:ind w:left="102" w:right="608" w:firstLine="0"/>
              <w:rPr>
                <w:i/>
                <w:sz w:val="18"/>
              </w:rPr>
            </w:pPr>
            <w:r>
              <w:rPr>
                <w:sz w:val="18"/>
              </w:rPr>
              <w:t>Add</w:t>
            </w:r>
            <w:r>
              <w:rPr>
                <w:spacing w:val="-2"/>
                <w:sz w:val="18"/>
              </w:rPr>
              <w:t xml:space="preserve"> </w:t>
            </w:r>
            <w:r>
              <w:rPr>
                <w:sz w:val="18"/>
              </w:rPr>
              <w:t>the</w:t>
            </w:r>
            <w:r>
              <w:rPr>
                <w:spacing w:val="-5"/>
                <w:sz w:val="18"/>
              </w:rPr>
              <w:t xml:space="preserve"> </w:t>
            </w:r>
            <w:r>
              <w:rPr>
                <w:sz w:val="18"/>
              </w:rPr>
              <w:t>prefix</w:t>
            </w:r>
            <w:r>
              <w:rPr>
                <w:spacing w:val="-5"/>
                <w:sz w:val="18"/>
              </w:rPr>
              <w:t xml:space="preserve"> </w:t>
            </w:r>
            <w:r>
              <w:rPr>
                <w:sz w:val="18"/>
              </w:rPr>
              <w:t>‘un’</w:t>
            </w:r>
            <w:r>
              <w:rPr>
                <w:spacing w:val="-6"/>
                <w:sz w:val="18"/>
              </w:rPr>
              <w:t xml:space="preserve"> </w:t>
            </w:r>
            <w:r>
              <w:rPr>
                <w:sz w:val="18"/>
              </w:rPr>
              <w:t>to</w:t>
            </w:r>
            <w:r>
              <w:rPr>
                <w:spacing w:val="-8"/>
                <w:sz w:val="18"/>
              </w:rPr>
              <w:t xml:space="preserve"> </w:t>
            </w:r>
            <w:r>
              <w:rPr>
                <w:sz w:val="18"/>
              </w:rPr>
              <w:t>verbs</w:t>
            </w:r>
            <w:r>
              <w:rPr>
                <w:spacing w:val="-8"/>
                <w:sz w:val="18"/>
              </w:rPr>
              <w:t xml:space="preserve"> </w:t>
            </w:r>
            <w:r>
              <w:rPr>
                <w:sz w:val="18"/>
              </w:rPr>
              <w:t>and</w:t>
            </w:r>
            <w:r>
              <w:rPr>
                <w:spacing w:val="-5"/>
                <w:sz w:val="18"/>
              </w:rPr>
              <w:t xml:space="preserve"> </w:t>
            </w:r>
            <w:r>
              <w:rPr>
                <w:sz w:val="18"/>
              </w:rPr>
              <w:t>adjectives</w:t>
            </w:r>
            <w:r>
              <w:rPr>
                <w:spacing w:val="-8"/>
                <w:sz w:val="18"/>
              </w:rPr>
              <w:t xml:space="preserve"> </w:t>
            </w:r>
            <w:r>
              <w:rPr>
                <w:sz w:val="18"/>
              </w:rPr>
              <w:t xml:space="preserve">to change the meaning </w:t>
            </w:r>
            <w:r>
              <w:rPr>
                <w:i/>
                <w:sz w:val="18"/>
              </w:rPr>
              <w:t>e.g. untie, unkind.</w:t>
            </w:r>
          </w:p>
        </w:tc>
      </w:tr>
    </w:tbl>
    <w:p w14:paraId="0401772D" w14:textId="77777777" w:rsidR="00A11B96" w:rsidRDefault="00A11B96">
      <w:pPr>
        <w:pStyle w:val="TableParagraph"/>
        <w:rPr>
          <w:i/>
          <w:sz w:val="18"/>
        </w:rPr>
        <w:sectPr w:rsidR="00A11B96">
          <w:pgSz w:w="23820" w:h="16840" w:orient="landscape"/>
          <w:pgMar w:top="1800" w:right="708" w:bottom="1380" w:left="992" w:header="300" w:footer="1174" w:gutter="0"/>
          <w:cols w:space="720"/>
        </w:sectPr>
      </w:pPr>
    </w:p>
    <w:p w14:paraId="4745A99A" w14:textId="77777777" w:rsidR="00A11B96" w:rsidRDefault="00A11B96">
      <w:pPr>
        <w:pStyle w:val="BodyText"/>
        <w:spacing w:before="5"/>
        <w:rPr>
          <w:b/>
          <w:sz w:val="6"/>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3"/>
        <w:gridCol w:w="6382"/>
        <w:gridCol w:w="6098"/>
        <w:gridCol w:w="4366"/>
      </w:tblGrid>
      <w:tr w:rsidR="00A11B96" w14:paraId="25F3C16D" w14:textId="77777777">
        <w:trPr>
          <w:trHeight w:val="4989"/>
        </w:trPr>
        <w:tc>
          <w:tcPr>
            <w:tcW w:w="5103" w:type="dxa"/>
            <w:shd w:val="clear" w:color="auto" w:fill="C2D59B"/>
          </w:tcPr>
          <w:p w14:paraId="568851E2" w14:textId="77777777" w:rsidR="00A11B96" w:rsidRDefault="004B5D00">
            <w:pPr>
              <w:pStyle w:val="TableParagraph"/>
              <w:numPr>
                <w:ilvl w:val="0"/>
                <w:numId w:val="60"/>
              </w:numPr>
              <w:tabs>
                <w:tab w:val="left" w:pos="168"/>
              </w:tabs>
              <w:spacing w:before="1"/>
              <w:ind w:right="202" w:firstLine="0"/>
              <w:rPr>
                <w:i/>
                <w:sz w:val="18"/>
              </w:rPr>
            </w:pPr>
            <w:r>
              <w:rPr>
                <w:sz w:val="18"/>
              </w:rPr>
              <w:t>Orally retell simple non-fiction texts (instructions, recounts, or</w:t>
            </w:r>
            <w:r>
              <w:rPr>
                <w:spacing w:val="-4"/>
                <w:sz w:val="18"/>
              </w:rPr>
              <w:t xml:space="preserve"> </w:t>
            </w:r>
            <w:r>
              <w:rPr>
                <w:sz w:val="18"/>
              </w:rPr>
              <w:t>information),</w:t>
            </w:r>
            <w:r>
              <w:rPr>
                <w:spacing w:val="-5"/>
                <w:sz w:val="18"/>
              </w:rPr>
              <w:t xml:space="preserve"> </w:t>
            </w:r>
            <w:r>
              <w:rPr>
                <w:sz w:val="18"/>
              </w:rPr>
              <w:t>using</w:t>
            </w:r>
            <w:r>
              <w:rPr>
                <w:spacing w:val="-7"/>
                <w:sz w:val="18"/>
              </w:rPr>
              <w:t xml:space="preserve"> </w:t>
            </w:r>
            <w:r>
              <w:rPr>
                <w:sz w:val="18"/>
              </w:rPr>
              <w:t>a</w:t>
            </w:r>
            <w:r>
              <w:rPr>
                <w:spacing w:val="-4"/>
                <w:sz w:val="18"/>
              </w:rPr>
              <w:t xml:space="preserve"> </w:t>
            </w:r>
            <w:r>
              <w:rPr>
                <w:sz w:val="18"/>
              </w:rPr>
              <w:t>range</w:t>
            </w:r>
            <w:r>
              <w:rPr>
                <w:spacing w:val="-4"/>
                <w:sz w:val="18"/>
              </w:rPr>
              <w:t xml:space="preserve"> </w:t>
            </w:r>
            <w:r>
              <w:rPr>
                <w:sz w:val="18"/>
              </w:rPr>
              <w:t>of</w:t>
            </w:r>
            <w:r>
              <w:rPr>
                <w:spacing w:val="-5"/>
                <w:sz w:val="18"/>
              </w:rPr>
              <w:t xml:space="preserve"> </w:t>
            </w:r>
            <w:r>
              <w:rPr>
                <w:sz w:val="18"/>
              </w:rPr>
              <w:t>strategies,</w:t>
            </w:r>
            <w:r>
              <w:rPr>
                <w:spacing w:val="-1"/>
                <w:sz w:val="18"/>
              </w:rPr>
              <w:t xml:space="preserve"> </w:t>
            </w:r>
            <w:r>
              <w:rPr>
                <w:i/>
                <w:sz w:val="18"/>
              </w:rPr>
              <w:t>e.g.,</w:t>
            </w:r>
            <w:r>
              <w:rPr>
                <w:i/>
                <w:spacing w:val="-5"/>
                <w:sz w:val="18"/>
              </w:rPr>
              <w:t xml:space="preserve"> </w:t>
            </w:r>
            <w:r>
              <w:rPr>
                <w:i/>
                <w:sz w:val="18"/>
              </w:rPr>
              <w:t>small</w:t>
            </w:r>
            <w:r>
              <w:rPr>
                <w:i/>
                <w:spacing w:val="-2"/>
                <w:sz w:val="18"/>
              </w:rPr>
              <w:t xml:space="preserve"> </w:t>
            </w:r>
            <w:r>
              <w:rPr>
                <w:i/>
                <w:sz w:val="18"/>
              </w:rPr>
              <w:t>world figures, props, images, actions, and text maps.</w:t>
            </w:r>
          </w:p>
          <w:p w14:paraId="46BA3C3E" w14:textId="77777777" w:rsidR="00A11B96" w:rsidRDefault="004B5D00">
            <w:pPr>
              <w:pStyle w:val="TableParagraph"/>
              <w:numPr>
                <w:ilvl w:val="0"/>
                <w:numId w:val="60"/>
              </w:numPr>
              <w:tabs>
                <w:tab w:val="left" w:pos="168"/>
              </w:tabs>
              <w:ind w:right="138" w:firstLine="0"/>
              <w:rPr>
                <w:i/>
                <w:sz w:val="18"/>
              </w:rPr>
            </w:pPr>
            <w:r>
              <w:rPr>
                <w:sz w:val="18"/>
              </w:rPr>
              <w:t>Participate</w:t>
            </w:r>
            <w:r>
              <w:rPr>
                <w:spacing w:val="-2"/>
                <w:sz w:val="18"/>
              </w:rPr>
              <w:t xml:space="preserve"> </w:t>
            </w:r>
            <w:r>
              <w:rPr>
                <w:sz w:val="18"/>
              </w:rPr>
              <w:t>in</w:t>
            </w:r>
            <w:r>
              <w:rPr>
                <w:spacing w:val="-5"/>
                <w:sz w:val="18"/>
              </w:rPr>
              <w:t xml:space="preserve"> </w:t>
            </w:r>
            <w:r>
              <w:rPr>
                <w:sz w:val="18"/>
              </w:rPr>
              <w:t>role</w:t>
            </w:r>
            <w:r>
              <w:rPr>
                <w:spacing w:val="-5"/>
                <w:sz w:val="18"/>
              </w:rPr>
              <w:t xml:space="preserve"> </w:t>
            </w:r>
            <w:r>
              <w:rPr>
                <w:sz w:val="18"/>
              </w:rPr>
              <w:t>in</w:t>
            </w:r>
            <w:r>
              <w:rPr>
                <w:spacing w:val="-5"/>
                <w:sz w:val="18"/>
              </w:rPr>
              <w:t xml:space="preserve"> </w:t>
            </w:r>
            <w:r>
              <w:rPr>
                <w:sz w:val="18"/>
              </w:rPr>
              <w:t>English</w:t>
            </w:r>
            <w:r>
              <w:rPr>
                <w:spacing w:val="-5"/>
                <w:sz w:val="18"/>
              </w:rPr>
              <w:t xml:space="preserve"> </w:t>
            </w:r>
            <w:r>
              <w:rPr>
                <w:sz w:val="18"/>
              </w:rPr>
              <w:t>and</w:t>
            </w:r>
            <w:r>
              <w:rPr>
                <w:spacing w:val="-5"/>
                <w:sz w:val="18"/>
              </w:rPr>
              <w:t xml:space="preserve"> </w:t>
            </w:r>
            <w:r>
              <w:rPr>
                <w:sz w:val="18"/>
              </w:rPr>
              <w:t>across</w:t>
            </w:r>
            <w:r>
              <w:rPr>
                <w:spacing w:val="-5"/>
                <w:sz w:val="18"/>
              </w:rPr>
              <w:t xml:space="preserve"> </w:t>
            </w:r>
            <w:r>
              <w:rPr>
                <w:sz w:val="18"/>
              </w:rPr>
              <w:t>the</w:t>
            </w:r>
            <w:r>
              <w:rPr>
                <w:spacing w:val="-5"/>
                <w:sz w:val="18"/>
              </w:rPr>
              <w:t xml:space="preserve"> </w:t>
            </w:r>
            <w:r>
              <w:rPr>
                <w:sz w:val="18"/>
              </w:rPr>
              <w:t>curriculum,</w:t>
            </w:r>
            <w:r>
              <w:rPr>
                <w:spacing w:val="-5"/>
                <w:sz w:val="18"/>
              </w:rPr>
              <w:t xml:space="preserve"> </w:t>
            </w:r>
            <w:r>
              <w:rPr>
                <w:i/>
                <w:sz w:val="18"/>
              </w:rPr>
              <w:t>e.g., take on the role of a character and speak in role using strategies such as hot seating, magic mirror.</w:t>
            </w:r>
          </w:p>
          <w:p w14:paraId="71A5FB00" w14:textId="77777777" w:rsidR="00A11B96" w:rsidRDefault="004B5D00">
            <w:pPr>
              <w:pStyle w:val="TableParagraph"/>
              <w:numPr>
                <w:ilvl w:val="0"/>
                <w:numId w:val="60"/>
              </w:numPr>
              <w:tabs>
                <w:tab w:val="left" w:pos="165"/>
              </w:tabs>
              <w:ind w:right="325" w:firstLine="0"/>
              <w:rPr>
                <w:i/>
                <w:sz w:val="18"/>
              </w:rPr>
            </w:pPr>
            <w:r>
              <w:rPr>
                <w:sz w:val="18"/>
              </w:rPr>
              <w:t xml:space="preserve">Take part in imaginative roleplay, </w:t>
            </w:r>
            <w:r>
              <w:rPr>
                <w:i/>
                <w:sz w:val="18"/>
              </w:rPr>
              <w:t>e.g., linked to familiar contexts</w:t>
            </w:r>
            <w:r>
              <w:rPr>
                <w:i/>
                <w:spacing w:val="-3"/>
                <w:sz w:val="18"/>
              </w:rPr>
              <w:t xml:space="preserve"> </w:t>
            </w:r>
            <w:r>
              <w:rPr>
                <w:i/>
                <w:sz w:val="18"/>
              </w:rPr>
              <w:t>in</w:t>
            </w:r>
            <w:r>
              <w:rPr>
                <w:i/>
                <w:spacing w:val="-3"/>
                <w:sz w:val="18"/>
              </w:rPr>
              <w:t xml:space="preserve"> </w:t>
            </w:r>
            <w:r>
              <w:rPr>
                <w:i/>
                <w:sz w:val="18"/>
              </w:rPr>
              <w:t>role</w:t>
            </w:r>
            <w:r>
              <w:rPr>
                <w:i/>
                <w:spacing w:val="-3"/>
                <w:sz w:val="18"/>
              </w:rPr>
              <w:t xml:space="preserve"> </w:t>
            </w:r>
            <w:r>
              <w:rPr>
                <w:i/>
                <w:sz w:val="18"/>
              </w:rPr>
              <w:t>play</w:t>
            </w:r>
            <w:r>
              <w:rPr>
                <w:i/>
                <w:spacing w:val="-3"/>
                <w:sz w:val="18"/>
              </w:rPr>
              <w:t xml:space="preserve"> </w:t>
            </w:r>
            <w:r>
              <w:rPr>
                <w:i/>
                <w:sz w:val="18"/>
              </w:rPr>
              <w:t>areas,</w:t>
            </w:r>
            <w:r>
              <w:rPr>
                <w:i/>
                <w:spacing w:val="-7"/>
                <w:sz w:val="18"/>
              </w:rPr>
              <w:t xml:space="preserve"> </w:t>
            </w:r>
            <w:r>
              <w:rPr>
                <w:i/>
                <w:sz w:val="18"/>
              </w:rPr>
              <w:t>by</w:t>
            </w:r>
            <w:r>
              <w:rPr>
                <w:i/>
                <w:spacing w:val="-6"/>
                <w:sz w:val="18"/>
              </w:rPr>
              <w:t xml:space="preserve"> </w:t>
            </w:r>
            <w:r>
              <w:rPr>
                <w:i/>
                <w:sz w:val="18"/>
              </w:rPr>
              <w:t>using</w:t>
            </w:r>
            <w:r>
              <w:rPr>
                <w:i/>
                <w:spacing w:val="-3"/>
                <w:sz w:val="18"/>
              </w:rPr>
              <w:t xml:space="preserve"> </w:t>
            </w:r>
            <w:r>
              <w:rPr>
                <w:i/>
                <w:sz w:val="18"/>
              </w:rPr>
              <w:t>small</w:t>
            </w:r>
            <w:r>
              <w:rPr>
                <w:i/>
                <w:spacing w:val="-7"/>
                <w:sz w:val="18"/>
              </w:rPr>
              <w:t xml:space="preserve"> </w:t>
            </w:r>
            <w:r>
              <w:rPr>
                <w:i/>
                <w:sz w:val="18"/>
              </w:rPr>
              <w:t>world</w:t>
            </w:r>
            <w:r>
              <w:rPr>
                <w:i/>
                <w:spacing w:val="-3"/>
                <w:sz w:val="18"/>
              </w:rPr>
              <w:t xml:space="preserve"> </w:t>
            </w:r>
            <w:r>
              <w:rPr>
                <w:i/>
                <w:sz w:val="18"/>
              </w:rPr>
              <w:t>props</w:t>
            </w:r>
            <w:r>
              <w:rPr>
                <w:i/>
                <w:spacing w:val="-3"/>
                <w:sz w:val="18"/>
              </w:rPr>
              <w:t xml:space="preserve"> </w:t>
            </w:r>
            <w:r>
              <w:rPr>
                <w:i/>
                <w:sz w:val="18"/>
              </w:rPr>
              <w:t>and figures, or miming events.</w:t>
            </w:r>
          </w:p>
          <w:p w14:paraId="079B1F19" w14:textId="77777777" w:rsidR="00A11B96" w:rsidRDefault="004B5D00">
            <w:pPr>
              <w:pStyle w:val="TableParagraph"/>
              <w:numPr>
                <w:ilvl w:val="0"/>
                <w:numId w:val="60"/>
              </w:numPr>
              <w:tabs>
                <w:tab w:val="left" w:pos="168"/>
              </w:tabs>
              <w:ind w:right="682" w:firstLine="0"/>
              <w:rPr>
                <w:i/>
                <w:sz w:val="18"/>
              </w:rPr>
            </w:pPr>
            <w:r>
              <w:rPr>
                <w:sz w:val="18"/>
              </w:rPr>
              <w:t>Recite</w:t>
            </w:r>
            <w:r>
              <w:rPr>
                <w:spacing w:val="-5"/>
                <w:sz w:val="18"/>
              </w:rPr>
              <w:t xml:space="preserve"> </w:t>
            </w:r>
            <w:r>
              <w:rPr>
                <w:sz w:val="18"/>
              </w:rPr>
              <w:t>rhymes</w:t>
            </w:r>
            <w:r>
              <w:rPr>
                <w:spacing w:val="-5"/>
                <w:sz w:val="18"/>
              </w:rPr>
              <w:t xml:space="preserve"> </w:t>
            </w:r>
            <w:r>
              <w:rPr>
                <w:sz w:val="18"/>
              </w:rPr>
              <w:t>and</w:t>
            </w:r>
            <w:r>
              <w:rPr>
                <w:spacing w:val="-5"/>
                <w:sz w:val="18"/>
              </w:rPr>
              <w:t xml:space="preserve"> </w:t>
            </w:r>
            <w:r>
              <w:rPr>
                <w:sz w:val="18"/>
              </w:rPr>
              <w:t>poems</w:t>
            </w:r>
            <w:r>
              <w:rPr>
                <w:spacing w:val="-5"/>
                <w:sz w:val="18"/>
              </w:rPr>
              <w:t xml:space="preserve"> </w:t>
            </w:r>
            <w:r>
              <w:rPr>
                <w:sz w:val="18"/>
              </w:rPr>
              <w:t>by</w:t>
            </w:r>
            <w:r>
              <w:rPr>
                <w:spacing w:val="-5"/>
                <w:sz w:val="18"/>
              </w:rPr>
              <w:t xml:space="preserve"> </w:t>
            </w:r>
            <w:r>
              <w:rPr>
                <w:sz w:val="18"/>
              </w:rPr>
              <w:t>heart</w:t>
            </w:r>
            <w:r>
              <w:rPr>
                <w:spacing w:val="-9"/>
                <w:sz w:val="18"/>
              </w:rPr>
              <w:t xml:space="preserve"> </w:t>
            </w:r>
            <w:r>
              <w:rPr>
                <w:sz w:val="18"/>
              </w:rPr>
              <w:t>and</w:t>
            </w:r>
            <w:r>
              <w:rPr>
                <w:spacing w:val="-5"/>
                <w:sz w:val="18"/>
              </w:rPr>
              <w:t xml:space="preserve"> </w:t>
            </w:r>
            <w:r>
              <w:rPr>
                <w:sz w:val="18"/>
              </w:rPr>
              <w:t>present</w:t>
            </w:r>
            <w:r>
              <w:rPr>
                <w:spacing w:val="-2"/>
                <w:sz w:val="18"/>
              </w:rPr>
              <w:t xml:space="preserve"> </w:t>
            </w:r>
            <w:r>
              <w:rPr>
                <w:sz w:val="18"/>
              </w:rPr>
              <w:t>to</w:t>
            </w:r>
            <w:r>
              <w:rPr>
                <w:spacing w:val="-5"/>
                <w:sz w:val="18"/>
              </w:rPr>
              <w:t xml:space="preserve"> </w:t>
            </w:r>
            <w:r>
              <w:rPr>
                <w:sz w:val="18"/>
              </w:rPr>
              <w:t xml:space="preserve">an audience, </w:t>
            </w:r>
            <w:r>
              <w:rPr>
                <w:i/>
                <w:sz w:val="18"/>
              </w:rPr>
              <w:t>e.g., different groups or another class.</w:t>
            </w:r>
          </w:p>
        </w:tc>
        <w:tc>
          <w:tcPr>
            <w:tcW w:w="6382" w:type="dxa"/>
            <w:shd w:val="clear" w:color="auto" w:fill="C2D59B"/>
          </w:tcPr>
          <w:p w14:paraId="6504AB5E" w14:textId="77777777" w:rsidR="00A11B96" w:rsidRDefault="004B5D00">
            <w:pPr>
              <w:pStyle w:val="TableParagraph"/>
              <w:numPr>
                <w:ilvl w:val="0"/>
                <w:numId w:val="59"/>
              </w:numPr>
              <w:tabs>
                <w:tab w:val="left" w:pos="305"/>
              </w:tabs>
              <w:spacing w:before="1"/>
              <w:ind w:left="305" w:hanging="198"/>
              <w:rPr>
                <w:sz w:val="18"/>
              </w:rPr>
            </w:pPr>
            <w:r>
              <w:rPr>
                <w:sz w:val="18"/>
              </w:rPr>
              <w:t>Make</w:t>
            </w:r>
            <w:r>
              <w:rPr>
                <w:spacing w:val="-6"/>
                <w:sz w:val="18"/>
              </w:rPr>
              <w:t xml:space="preserve"> </w:t>
            </w:r>
            <w:r>
              <w:rPr>
                <w:sz w:val="18"/>
              </w:rPr>
              <w:t>predictions</w:t>
            </w:r>
            <w:r>
              <w:rPr>
                <w:spacing w:val="-5"/>
                <w:sz w:val="18"/>
              </w:rPr>
              <w:t xml:space="preserve"> </w:t>
            </w:r>
            <w:r>
              <w:rPr>
                <w:sz w:val="18"/>
              </w:rPr>
              <w:t>based</w:t>
            </w:r>
            <w:r>
              <w:rPr>
                <w:spacing w:val="-8"/>
                <w:sz w:val="18"/>
              </w:rPr>
              <w:t xml:space="preserve"> </w:t>
            </w:r>
            <w:r>
              <w:rPr>
                <w:sz w:val="18"/>
              </w:rPr>
              <w:t>on</w:t>
            </w:r>
            <w:r>
              <w:rPr>
                <w:spacing w:val="-5"/>
                <w:sz w:val="18"/>
              </w:rPr>
              <w:t xml:space="preserve"> </w:t>
            </w:r>
            <w:r>
              <w:rPr>
                <w:sz w:val="18"/>
              </w:rPr>
              <w:t>what</w:t>
            </w:r>
            <w:r>
              <w:rPr>
                <w:spacing w:val="-7"/>
                <w:sz w:val="18"/>
              </w:rPr>
              <w:t xml:space="preserve"> </w:t>
            </w:r>
            <w:r>
              <w:rPr>
                <w:sz w:val="18"/>
              </w:rPr>
              <w:t>has</w:t>
            </w:r>
            <w:r>
              <w:rPr>
                <w:spacing w:val="-5"/>
                <w:sz w:val="18"/>
              </w:rPr>
              <w:t xml:space="preserve"> </w:t>
            </w:r>
            <w:r>
              <w:rPr>
                <w:sz w:val="18"/>
              </w:rPr>
              <w:t>been</w:t>
            </w:r>
            <w:r>
              <w:rPr>
                <w:spacing w:val="-5"/>
                <w:sz w:val="18"/>
              </w:rPr>
              <w:t xml:space="preserve"> </w:t>
            </w:r>
            <w:r>
              <w:rPr>
                <w:sz w:val="18"/>
              </w:rPr>
              <w:t>read</w:t>
            </w:r>
            <w:r>
              <w:rPr>
                <w:spacing w:val="-8"/>
                <w:sz w:val="18"/>
              </w:rPr>
              <w:t xml:space="preserve"> </w:t>
            </w:r>
            <w:r>
              <w:rPr>
                <w:sz w:val="18"/>
              </w:rPr>
              <w:t>so</w:t>
            </w:r>
            <w:r>
              <w:rPr>
                <w:spacing w:val="-5"/>
                <w:sz w:val="18"/>
              </w:rPr>
              <w:t xml:space="preserve"> </w:t>
            </w:r>
            <w:r>
              <w:rPr>
                <w:spacing w:val="-4"/>
                <w:sz w:val="18"/>
              </w:rPr>
              <w:t>far.</w:t>
            </w:r>
          </w:p>
        </w:tc>
        <w:tc>
          <w:tcPr>
            <w:tcW w:w="6098" w:type="dxa"/>
            <w:shd w:val="clear" w:color="auto" w:fill="C2D59B"/>
          </w:tcPr>
          <w:p w14:paraId="7F2F1235" w14:textId="77777777" w:rsidR="00A11B96" w:rsidRDefault="004B5D00">
            <w:pPr>
              <w:pStyle w:val="TableParagraph"/>
              <w:numPr>
                <w:ilvl w:val="0"/>
                <w:numId w:val="58"/>
              </w:numPr>
              <w:tabs>
                <w:tab w:val="left" w:pos="218"/>
              </w:tabs>
              <w:spacing w:before="1"/>
              <w:ind w:right="342" w:firstLine="0"/>
              <w:rPr>
                <w:sz w:val="18"/>
              </w:rPr>
            </w:pPr>
            <w:r>
              <w:rPr>
                <w:sz w:val="18"/>
              </w:rPr>
              <w:t>Write from memory simple sentences dictated by the teacher that include</w:t>
            </w:r>
            <w:r>
              <w:rPr>
                <w:spacing w:val="-1"/>
                <w:sz w:val="18"/>
              </w:rPr>
              <w:t xml:space="preserve"> </w:t>
            </w:r>
            <w:r>
              <w:rPr>
                <w:sz w:val="18"/>
              </w:rPr>
              <w:t>words</w:t>
            </w:r>
            <w:r>
              <w:rPr>
                <w:spacing w:val="-4"/>
                <w:sz w:val="18"/>
              </w:rPr>
              <w:t xml:space="preserve"> </w:t>
            </w:r>
            <w:r>
              <w:rPr>
                <w:sz w:val="18"/>
              </w:rPr>
              <w:t>using</w:t>
            </w:r>
            <w:r>
              <w:rPr>
                <w:spacing w:val="-7"/>
                <w:sz w:val="18"/>
              </w:rPr>
              <w:t xml:space="preserve"> </w:t>
            </w:r>
            <w:r>
              <w:rPr>
                <w:sz w:val="18"/>
              </w:rPr>
              <w:t>the</w:t>
            </w:r>
            <w:r>
              <w:rPr>
                <w:spacing w:val="-4"/>
                <w:sz w:val="18"/>
              </w:rPr>
              <w:t xml:space="preserve"> </w:t>
            </w:r>
            <w:r>
              <w:rPr>
                <w:sz w:val="18"/>
              </w:rPr>
              <w:t>GPCs</w:t>
            </w:r>
            <w:r>
              <w:rPr>
                <w:spacing w:val="-4"/>
                <w:sz w:val="18"/>
              </w:rPr>
              <w:t xml:space="preserve"> </w:t>
            </w:r>
            <w:r>
              <w:rPr>
                <w:sz w:val="18"/>
              </w:rPr>
              <w:t>and</w:t>
            </w:r>
            <w:r>
              <w:rPr>
                <w:spacing w:val="-7"/>
                <w:sz w:val="18"/>
              </w:rPr>
              <w:t xml:space="preserve"> </w:t>
            </w:r>
            <w:r>
              <w:rPr>
                <w:sz w:val="18"/>
              </w:rPr>
              <w:t>common</w:t>
            </w:r>
            <w:r>
              <w:rPr>
                <w:spacing w:val="-4"/>
                <w:sz w:val="18"/>
              </w:rPr>
              <w:t xml:space="preserve"> </w:t>
            </w:r>
            <w:r>
              <w:rPr>
                <w:sz w:val="18"/>
              </w:rPr>
              <w:t>exception</w:t>
            </w:r>
            <w:r>
              <w:rPr>
                <w:spacing w:val="-1"/>
                <w:sz w:val="18"/>
              </w:rPr>
              <w:t xml:space="preserve"> </w:t>
            </w:r>
            <w:r>
              <w:rPr>
                <w:sz w:val="18"/>
              </w:rPr>
              <w:t>words</w:t>
            </w:r>
            <w:r>
              <w:rPr>
                <w:spacing w:val="-4"/>
                <w:sz w:val="18"/>
              </w:rPr>
              <w:t xml:space="preserve"> </w:t>
            </w:r>
            <w:r>
              <w:rPr>
                <w:sz w:val="18"/>
              </w:rPr>
              <w:t>taught</w:t>
            </w:r>
            <w:r>
              <w:rPr>
                <w:spacing w:val="-8"/>
                <w:sz w:val="18"/>
              </w:rPr>
              <w:t xml:space="preserve"> </w:t>
            </w:r>
            <w:r>
              <w:rPr>
                <w:sz w:val="18"/>
              </w:rPr>
              <w:t xml:space="preserve">so </w:t>
            </w:r>
            <w:r>
              <w:rPr>
                <w:spacing w:val="-4"/>
                <w:sz w:val="18"/>
              </w:rPr>
              <w:t>far.</w:t>
            </w:r>
          </w:p>
          <w:p w14:paraId="4BDA6C05" w14:textId="77777777" w:rsidR="00A11B96" w:rsidRDefault="00A11B96">
            <w:pPr>
              <w:pStyle w:val="TableParagraph"/>
              <w:ind w:left="0"/>
              <w:rPr>
                <w:b/>
                <w:sz w:val="18"/>
              </w:rPr>
            </w:pPr>
          </w:p>
          <w:p w14:paraId="156EE3E5" w14:textId="77777777" w:rsidR="00A11B96" w:rsidRDefault="004B5D00">
            <w:pPr>
              <w:pStyle w:val="TableParagraph"/>
              <w:spacing w:line="229" w:lineRule="exact"/>
              <w:ind w:left="103"/>
              <w:rPr>
                <w:b/>
                <w:i/>
                <w:sz w:val="20"/>
              </w:rPr>
            </w:pPr>
            <w:r>
              <w:rPr>
                <w:b/>
                <w:i/>
                <w:spacing w:val="-2"/>
                <w:sz w:val="20"/>
              </w:rPr>
              <w:t>Handwriting</w:t>
            </w:r>
          </w:p>
          <w:p w14:paraId="5A298721" w14:textId="77777777" w:rsidR="00A11B96" w:rsidRDefault="004B5D00">
            <w:pPr>
              <w:pStyle w:val="TableParagraph"/>
              <w:numPr>
                <w:ilvl w:val="0"/>
                <w:numId w:val="58"/>
              </w:numPr>
              <w:tabs>
                <w:tab w:val="left" w:pos="218"/>
              </w:tabs>
              <w:spacing w:line="205" w:lineRule="exact"/>
              <w:ind w:left="218" w:hanging="115"/>
              <w:rPr>
                <w:sz w:val="18"/>
              </w:rPr>
            </w:pPr>
            <w:r>
              <w:rPr>
                <w:sz w:val="18"/>
              </w:rPr>
              <w:t>Sit</w:t>
            </w:r>
            <w:r>
              <w:rPr>
                <w:spacing w:val="-6"/>
                <w:sz w:val="18"/>
              </w:rPr>
              <w:t xml:space="preserve"> </w:t>
            </w:r>
            <w:r>
              <w:rPr>
                <w:sz w:val="18"/>
              </w:rPr>
              <w:t>correctly</w:t>
            </w:r>
            <w:r>
              <w:rPr>
                <w:spacing w:val="-5"/>
                <w:sz w:val="18"/>
              </w:rPr>
              <w:t xml:space="preserve"> </w:t>
            </w:r>
            <w:r>
              <w:rPr>
                <w:sz w:val="18"/>
              </w:rPr>
              <w:t>at</w:t>
            </w:r>
            <w:r>
              <w:rPr>
                <w:spacing w:val="-9"/>
                <w:sz w:val="18"/>
              </w:rPr>
              <w:t xml:space="preserve"> </w:t>
            </w:r>
            <w:r>
              <w:rPr>
                <w:sz w:val="18"/>
              </w:rPr>
              <w:t>a</w:t>
            </w:r>
            <w:r>
              <w:rPr>
                <w:spacing w:val="-2"/>
                <w:sz w:val="18"/>
              </w:rPr>
              <w:t xml:space="preserve"> </w:t>
            </w:r>
            <w:r>
              <w:rPr>
                <w:sz w:val="18"/>
              </w:rPr>
              <w:t>table</w:t>
            </w:r>
            <w:r>
              <w:rPr>
                <w:spacing w:val="-5"/>
                <w:sz w:val="18"/>
              </w:rPr>
              <w:t xml:space="preserve"> </w:t>
            </w:r>
            <w:r>
              <w:rPr>
                <w:sz w:val="18"/>
              </w:rPr>
              <w:t>and</w:t>
            </w:r>
            <w:r>
              <w:rPr>
                <w:spacing w:val="-5"/>
                <w:sz w:val="18"/>
              </w:rPr>
              <w:t xml:space="preserve"> </w:t>
            </w:r>
            <w:r>
              <w:rPr>
                <w:sz w:val="18"/>
              </w:rPr>
              <w:t>hold</w:t>
            </w:r>
            <w:r>
              <w:rPr>
                <w:spacing w:val="-5"/>
                <w:sz w:val="18"/>
              </w:rPr>
              <w:t xml:space="preserve"> </w:t>
            </w:r>
            <w:r>
              <w:rPr>
                <w:sz w:val="18"/>
              </w:rPr>
              <w:t>a</w:t>
            </w:r>
            <w:r>
              <w:rPr>
                <w:spacing w:val="-8"/>
                <w:sz w:val="18"/>
              </w:rPr>
              <w:t xml:space="preserve"> </w:t>
            </w:r>
            <w:r>
              <w:rPr>
                <w:sz w:val="18"/>
              </w:rPr>
              <w:t>pencil</w:t>
            </w:r>
            <w:r>
              <w:rPr>
                <w:spacing w:val="-5"/>
                <w:sz w:val="18"/>
              </w:rPr>
              <w:t xml:space="preserve"> </w:t>
            </w:r>
            <w:r>
              <w:rPr>
                <w:spacing w:val="-2"/>
                <w:sz w:val="18"/>
              </w:rPr>
              <w:t>correctly.</w:t>
            </w:r>
          </w:p>
          <w:p w14:paraId="0631ED03" w14:textId="77777777" w:rsidR="00A11B96" w:rsidRDefault="004B5D00">
            <w:pPr>
              <w:pStyle w:val="TableParagraph"/>
              <w:numPr>
                <w:ilvl w:val="0"/>
                <w:numId w:val="58"/>
              </w:numPr>
              <w:tabs>
                <w:tab w:val="left" w:pos="218"/>
              </w:tabs>
              <w:spacing w:line="206" w:lineRule="exact"/>
              <w:ind w:left="218" w:hanging="115"/>
              <w:rPr>
                <w:sz w:val="18"/>
              </w:rPr>
            </w:pPr>
            <w:r>
              <w:rPr>
                <w:sz w:val="18"/>
              </w:rPr>
              <w:t>Hold</w:t>
            </w:r>
            <w:r>
              <w:rPr>
                <w:spacing w:val="-6"/>
                <w:sz w:val="18"/>
              </w:rPr>
              <w:t xml:space="preserve"> </w:t>
            </w:r>
            <w:r>
              <w:rPr>
                <w:sz w:val="18"/>
              </w:rPr>
              <w:t>a</w:t>
            </w:r>
            <w:r>
              <w:rPr>
                <w:spacing w:val="-6"/>
                <w:sz w:val="18"/>
              </w:rPr>
              <w:t xml:space="preserve"> </w:t>
            </w:r>
            <w:r>
              <w:rPr>
                <w:sz w:val="18"/>
              </w:rPr>
              <w:t>pencil</w:t>
            </w:r>
            <w:r>
              <w:rPr>
                <w:spacing w:val="-7"/>
                <w:sz w:val="18"/>
              </w:rPr>
              <w:t xml:space="preserve"> </w:t>
            </w:r>
            <w:r>
              <w:rPr>
                <w:sz w:val="18"/>
              </w:rPr>
              <w:t>with</w:t>
            </w:r>
            <w:r>
              <w:rPr>
                <w:spacing w:val="-6"/>
                <w:sz w:val="18"/>
              </w:rPr>
              <w:t xml:space="preserve"> </w:t>
            </w:r>
            <w:r>
              <w:rPr>
                <w:sz w:val="18"/>
              </w:rPr>
              <w:t>an</w:t>
            </w:r>
            <w:r>
              <w:rPr>
                <w:spacing w:val="-6"/>
                <w:sz w:val="18"/>
              </w:rPr>
              <w:t xml:space="preserve"> </w:t>
            </w:r>
            <w:r>
              <w:rPr>
                <w:sz w:val="18"/>
              </w:rPr>
              <w:t>effective</w:t>
            </w:r>
            <w:r>
              <w:rPr>
                <w:spacing w:val="-5"/>
                <w:sz w:val="18"/>
              </w:rPr>
              <w:t xml:space="preserve"> </w:t>
            </w:r>
            <w:r>
              <w:rPr>
                <w:spacing w:val="-4"/>
                <w:sz w:val="18"/>
              </w:rPr>
              <w:t>grip.</w:t>
            </w:r>
          </w:p>
          <w:p w14:paraId="445E2E68" w14:textId="77777777" w:rsidR="00A11B96" w:rsidRDefault="004B5D00">
            <w:pPr>
              <w:pStyle w:val="TableParagraph"/>
              <w:numPr>
                <w:ilvl w:val="0"/>
                <w:numId w:val="58"/>
              </w:numPr>
              <w:tabs>
                <w:tab w:val="left" w:pos="218"/>
              </w:tabs>
              <w:spacing w:before="2"/>
              <w:ind w:right="516" w:firstLine="0"/>
              <w:rPr>
                <w:sz w:val="18"/>
              </w:rPr>
            </w:pPr>
            <w:r>
              <w:rPr>
                <w:sz w:val="18"/>
              </w:rPr>
              <w:t>Form</w:t>
            </w:r>
            <w:r>
              <w:rPr>
                <w:spacing w:val="-4"/>
                <w:sz w:val="18"/>
              </w:rPr>
              <w:t xml:space="preserve"> </w:t>
            </w:r>
            <w:r>
              <w:rPr>
                <w:sz w:val="18"/>
              </w:rPr>
              <w:t>lower-case</w:t>
            </w:r>
            <w:r>
              <w:rPr>
                <w:spacing w:val="-5"/>
                <w:sz w:val="18"/>
              </w:rPr>
              <w:t xml:space="preserve"> </w:t>
            </w:r>
            <w:r>
              <w:rPr>
                <w:sz w:val="18"/>
              </w:rPr>
              <w:t>letters</w:t>
            </w:r>
            <w:r>
              <w:rPr>
                <w:spacing w:val="-5"/>
                <w:sz w:val="18"/>
              </w:rPr>
              <w:t xml:space="preserve"> </w:t>
            </w:r>
            <w:r>
              <w:rPr>
                <w:sz w:val="18"/>
              </w:rPr>
              <w:t>correctly</w:t>
            </w:r>
            <w:r>
              <w:rPr>
                <w:spacing w:val="-3"/>
                <w:sz w:val="18"/>
              </w:rPr>
              <w:t xml:space="preserve"> </w:t>
            </w:r>
            <w:r>
              <w:rPr>
                <w:sz w:val="18"/>
              </w:rPr>
              <w:t>–</w:t>
            </w:r>
            <w:r>
              <w:rPr>
                <w:spacing w:val="-5"/>
                <w:sz w:val="18"/>
              </w:rPr>
              <w:t xml:space="preserve"> </w:t>
            </w:r>
            <w:r>
              <w:rPr>
                <w:sz w:val="18"/>
              </w:rPr>
              <w:t>starting</w:t>
            </w:r>
            <w:r>
              <w:rPr>
                <w:spacing w:val="-5"/>
                <w:sz w:val="18"/>
              </w:rPr>
              <w:t xml:space="preserve"> </w:t>
            </w:r>
            <w:r>
              <w:rPr>
                <w:sz w:val="18"/>
              </w:rPr>
              <w:t>and</w:t>
            </w:r>
            <w:r>
              <w:rPr>
                <w:spacing w:val="-2"/>
                <w:sz w:val="18"/>
              </w:rPr>
              <w:t xml:space="preserve"> </w:t>
            </w:r>
            <w:r>
              <w:rPr>
                <w:sz w:val="18"/>
              </w:rPr>
              <w:t>finishing</w:t>
            </w:r>
            <w:r>
              <w:rPr>
                <w:spacing w:val="-5"/>
                <w:sz w:val="18"/>
              </w:rPr>
              <w:t xml:space="preserve"> </w:t>
            </w:r>
            <w:r>
              <w:rPr>
                <w:sz w:val="18"/>
              </w:rPr>
              <w:t>in</w:t>
            </w:r>
            <w:r>
              <w:rPr>
                <w:spacing w:val="-5"/>
                <w:sz w:val="18"/>
              </w:rPr>
              <w:t xml:space="preserve"> </w:t>
            </w:r>
            <w:r>
              <w:rPr>
                <w:sz w:val="18"/>
              </w:rPr>
              <w:t>the</w:t>
            </w:r>
            <w:r>
              <w:rPr>
                <w:spacing w:val="-5"/>
                <w:sz w:val="18"/>
              </w:rPr>
              <w:t xml:space="preserve"> </w:t>
            </w:r>
            <w:r>
              <w:rPr>
                <w:sz w:val="18"/>
              </w:rPr>
              <w:t>right place, going the right way round, correctly oriented.</w:t>
            </w:r>
          </w:p>
          <w:p w14:paraId="6C272CF6" w14:textId="77777777" w:rsidR="00A11B96" w:rsidRDefault="004B5D00">
            <w:pPr>
              <w:pStyle w:val="TableParagraph"/>
              <w:numPr>
                <w:ilvl w:val="0"/>
                <w:numId w:val="58"/>
              </w:numPr>
              <w:tabs>
                <w:tab w:val="left" w:pos="218"/>
              </w:tabs>
              <w:spacing w:before="1" w:line="206" w:lineRule="exact"/>
              <w:ind w:left="218" w:hanging="115"/>
              <w:rPr>
                <w:sz w:val="18"/>
              </w:rPr>
            </w:pPr>
            <w:r>
              <w:rPr>
                <w:sz w:val="18"/>
              </w:rPr>
              <w:t>Form</w:t>
            </w:r>
            <w:r>
              <w:rPr>
                <w:spacing w:val="-7"/>
                <w:sz w:val="18"/>
              </w:rPr>
              <w:t xml:space="preserve"> </w:t>
            </w:r>
            <w:r>
              <w:rPr>
                <w:sz w:val="18"/>
              </w:rPr>
              <w:t>digits</w:t>
            </w:r>
            <w:r>
              <w:rPr>
                <w:spacing w:val="-8"/>
                <w:sz w:val="18"/>
              </w:rPr>
              <w:t xml:space="preserve"> </w:t>
            </w:r>
            <w:r>
              <w:rPr>
                <w:sz w:val="18"/>
              </w:rPr>
              <w:t>0-9</w:t>
            </w:r>
            <w:r>
              <w:rPr>
                <w:spacing w:val="-5"/>
                <w:sz w:val="18"/>
              </w:rPr>
              <w:t xml:space="preserve"> </w:t>
            </w:r>
            <w:r>
              <w:rPr>
                <w:spacing w:val="-2"/>
                <w:sz w:val="18"/>
              </w:rPr>
              <w:t>correctly.</w:t>
            </w:r>
          </w:p>
          <w:p w14:paraId="35F4C9C3" w14:textId="77777777" w:rsidR="00A11B96" w:rsidRDefault="004B5D00">
            <w:pPr>
              <w:pStyle w:val="TableParagraph"/>
              <w:numPr>
                <w:ilvl w:val="0"/>
                <w:numId w:val="58"/>
              </w:numPr>
              <w:tabs>
                <w:tab w:val="left" w:pos="218"/>
              </w:tabs>
              <w:spacing w:line="206" w:lineRule="exact"/>
              <w:ind w:left="218" w:hanging="115"/>
              <w:rPr>
                <w:sz w:val="18"/>
              </w:rPr>
            </w:pPr>
            <w:r>
              <w:rPr>
                <w:sz w:val="18"/>
              </w:rPr>
              <w:t>Have</w:t>
            </w:r>
            <w:r>
              <w:rPr>
                <w:spacing w:val="-11"/>
                <w:sz w:val="18"/>
              </w:rPr>
              <w:t xml:space="preserve"> </w:t>
            </w:r>
            <w:r>
              <w:rPr>
                <w:sz w:val="18"/>
              </w:rPr>
              <w:t>clear</w:t>
            </w:r>
            <w:r>
              <w:rPr>
                <w:spacing w:val="-8"/>
                <w:sz w:val="18"/>
              </w:rPr>
              <w:t xml:space="preserve"> </w:t>
            </w:r>
            <w:r>
              <w:rPr>
                <w:sz w:val="18"/>
              </w:rPr>
              <w:t>ascenders</w:t>
            </w:r>
            <w:r>
              <w:rPr>
                <w:spacing w:val="-8"/>
                <w:sz w:val="18"/>
              </w:rPr>
              <w:t xml:space="preserve"> </w:t>
            </w:r>
            <w:r>
              <w:rPr>
                <w:sz w:val="18"/>
              </w:rPr>
              <w:t>(‘tall</w:t>
            </w:r>
            <w:r>
              <w:rPr>
                <w:spacing w:val="-8"/>
                <w:sz w:val="18"/>
              </w:rPr>
              <w:t xml:space="preserve"> </w:t>
            </w:r>
            <w:r>
              <w:rPr>
                <w:sz w:val="18"/>
              </w:rPr>
              <w:t>letters’)</w:t>
            </w:r>
            <w:r>
              <w:rPr>
                <w:spacing w:val="-8"/>
                <w:sz w:val="18"/>
              </w:rPr>
              <w:t xml:space="preserve"> </w:t>
            </w:r>
            <w:r>
              <w:rPr>
                <w:sz w:val="18"/>
              </w:rPr>
              <w:t>and</w:t>
            </w:r>
            <w:r>
              <w:rPr>
                <w:spacing w:val="-11"/>
                <w:sz w:val="18"/>
              </w:rPr>
              <w:t xml:space="preserve"> </w:t>
            </w:r>
            <w:r>
              <w:rPr>
                <w:sz w:val="18"/>
              </w:rPr>
              <w:t>descenders</w:t>
            </w:r>
            <w:r>
              <w:rPr>
                <w:spacing w:val="-7"/>
                <w:sz w:val="18"/>
              </w:rPr>
              <w:t xml:space="preserve"> </w:t>
            </w:r>
            <w:r>
              <w:rPr>
                <w:spacing w:val="-2"/>
                <w:sz w:val="18"/>
              </w:rPr>
              <w:t>(‘tails’)</w:t>
            </w:r>
          </w:p>
          <w:p w14:paraId="0AED0301" w14:textId="77777777" w:rsidR="00A11B96" w:rsidRDefault="004B5D00">
            <w:pPr>
              <w:pStyle w:val="TableParagraph"/>
              <w:numPr>
                <w:ilvl w:val="0"/>
                <w:numId w:val="58"/>
              </w:numPr>
              <w:tabs>
                <w:tab w:val="left" w:pos="218"/>
              </w:tabs>
              <w:spacing w:line="206" w:lineRule="exact"/>
              <w:ind w:left="218" w:hanging="115"/>
              <w:rPr>
                <w:sz w:val="18"/>
              </w:rPr>
            </w:pPr>
            <w:r>
              <w:rPr>
                <w:sz w:val="18"/>
              </w:rPr>
              <w:t>Form</w:t>
            </w:r>
            <w:r>
              <w:rPr>
                <w:spacing w:val="-11"/>
                <w:sz w:val="18"/>
              </w:rPr>
              <w:t xml:space="preserve"> </w:t>
            </w:r>
            <w:r>
              <w:rPr>
                <w:sz w:val="18"/>
              </w:rPr>
              <w:t>capital</w:t>
            </w:r>
            <w:r>
              <w:rPr>
                <w:spacing w:val="-9"/>
                <w:sz w:val="18"/>
              </w:rPr>
              <w:t xml:space="preserve"> </w:t>
            </w:r>
            <w:r>
              <w:rPr>
                <w:sz w:val="18"/>
              </w:rPr>
              <w:t>letters</w:t>
            </w:r>
            <w:r>
              <w:rPr>
                <w:spacing w:val="-8"/>
                <w:sz w:val="18"/>
              </w:rPr>
              <w:t xml:space="preserve"> </w:t>
            </w:r>
            <w:r>
              <w:rPr>
                <w:spacing w:val="-2"/>
                <w:sz w:val="18"/>
              </w:rPr>
              <w:t>correctly.</w:t>
            </w:r>
          </w:p>
          <w:p w14:paraId="4198E394" w14:textId="77777777" w:rsidR="00A11B96" w:rsidRDefault="00A11B96">
            <w:pPr>
              <w:pStyle w:val="TableParagraph"/>
              <w:spacing w:before="1"/>
              <w:ind w:left="0"/>
              <w:rPr>
                <w:b/>
                <w:sz w:val="18"/>
              </w:rPr>
            </w:pPr>
          </w:p>
          <w:p w14:paraId="215F70AC" w14:textId="77777777" w:rsidR="00A11B96" w:rsidRDefault="004B5D00">
            <w:pPr>
              <w:pStyle w:val="TableParagraph"/>
              <w:numPr>
                <w:ilvl w:val="0"/>
                <w:numId w:val="58"/>
              </w:numPr>
              <w:tabs>
                <w:tab w:val="left" w:pos="218"/>
              </w:tabs>
              <w:ind w:right="1756" w:firstLine="0"/>
              <w:rPr>
                <w:sz w:val="18"/>
              </w:rPr>
            </w:pPr>
            <w:proofErr w:type="spellStart"/>
            <w:r>
              <w:rPr>
                <w:sz w:val="18"/>
              </w:rPr>
              <w:t>Practise</w:t>
            </w:r>
            <w:proofErr w:type="spellEnd"/>
            <w:r>
              <w:rPr>
                <w:spacing w:val="-7"/>
                <w:sz w:val="18"/>
              </w:rPr>
              <w:t xml:space="preserve"> </w:t>
            </w:r>
            <w:r>
              <w:rPr>
                <w:sz w:val="18"/>
              </w:rPr>
              <w:t>forming</w:t>
            </w:r>
            <w:r>
              <w:rPr>
                <w:spacing w:val="-7"/>
                <w:sz w:val="18"/>
              </w:rPr>
              <w:t xml:space="preserve"> </w:t>
            </w:r>
            <w:r>
              <w:rPr>
                <w:sz w:val="18"/>
              </w:rPr>
              <w:t>letters</w:t>
            </w:r>
            <w:r>
              <w:rPr>
                <w:spacing w:val="-7"/>
                <w:sz w:val="18"/>
              </w:rPr>
              <w:t xml:space="preserve"> </w:t>
            </w:r>
            <w:r>
              <w:rPr>
                <w:sz w:val="18"/>
              </w:rPr>
              <w:t>in</w:t>
            </w:r>
            <w:r>
              <w:rPr>
                <w:spacing w:val="-2"/>
                <w:sz w:val="18"/>
              </w:rPr>
              <w:t xml:space="preserve"> </w:t>
            </w:r>
            <w:r>
              <w:rPr>
                <w:sz w:val="18"/>
              </w:rPr>
              <w:t>RWI</w:t>
            </w:r>
            <w:r>
              <w:rPr>
                <w:spacing w:val="-8"/>
                <w:sz w:val="18"/>
              </w:rPr>
              <w:t xml:space="preserve"> </w:t>
            </w:r>
            <w:r>
              <w:rPr>
                <w:sz w:val="18"/>
              </w:rPr>
              <w:t>handwriting</w:t>
            </w:r>
            <w:r>
              <w:rPr>
                <w:spacing w:val="-7"/>
                <w:sz w:val="18"/>
              </w:rPr>
              <w:t xml:space="preserve"> </w:t>
            </w:r>
            <w:r>
              <w:rPr>
                <w:sz w:val="18"/>
              </w:rPr>
              <w:t>families: ‘Around’ letters: c a o d g q</w:t>
            </w:r>
          </w:p>
          <w:p w14:paraId="65722A08" w14:textId="77777777" w:rsidR="00A11B96" w:rsidRDefault="004B5D00">
            <w:pPr>
              <w:pStyle w:val="TableParagraph"/>
              <w:spacing w:before="1"/>
              <w:ind w:left="103" w:right="2714"/>
              <w:rPr>
                <w:sz w:val="18"/>
              </w:rPr>
            </w:pPr>
            <w:r>
              <w:rPr>
                <w:sz w:val="18"/>
              </w:rPr>
              <w:t>‘Down’</w:t>
            </w:r>
            <w:r>
              <w:rPr>
                <w:spacing w:val="-4"/>
                <w:sz w:val="18"/>
              </w:rPr>
              <w:t xml:space="preserve"> </w:t>
            </w:r>
            <w:r>
              <w:rPr>
                <w:sz w:val="18"/>
              </w:rPr>
              <w:t>letters:</w:t>
            </w:r>
            <w:r>
              <w:rPr>
                <w:spacing w:val="-4"/>
                <w:sz w:val="18"/>
              </w:rPr>
              <w:t xml:space="preserve"> </w:t>
            </w:r>
            <w:r>
              <w:rPr>
                <w:sz w:val="18"/>
              </w:rPr>
              <w:t>l</w:t>
            </w:r>
            <w:r>
              <w:rPr>
                <w:spacing w:val="-4"/>
                <w:sz w:val="18"/>
              </w:rPr>
              <w:t xml:space="preserve"> </w:t>
            </w:r>
            <w:r>
              <w:rPr>
                <w:sz w:val="18"/>
              </w:rPr>
              <w:t>t</w:t>
            </w:r>
            <w:r>
              <w:rPr>
                <w:spacing w:val="-4"/>
                <w:sz w:val="18"/>
              </w:rPr>
              <w:t xml:space="preserve"> </w:t>
            </w:r>
            <w:r>
              <w:rPr>
                <w:sz w:val="18"/>
              </w:rPr>
              <w:t>b</w:t>
            </w:r>
            <w:r>
              <w:rPr>
                <w:spacing w:val="-3"/>
                <w:sz w:val="18"/>
              </w:rPr>
              <w:t xml:space="preserve"> </w:t>
            </w:r>
            <w:r>
              <w:rPr>
                <w:sz w:val="18"/>
              </w:rPr>
              <w:t>p</w:t>
            </w:r>
            <w:r>
              <w:rPr>
                <w:spacing w:val="-3"/>
                <w:sz w:val="18"/>
              </w:rPr>
              <w:t xml:space="preserve"> </w:t>
            </w:r>
            <w:r>
              <w:rPr>
                <w:sz w:val="18"/>
              </w:rPr>
              <w:t>k</w:t>
            </w:r>
            <w:r>
              <w:rPr>
                <w:spacing w:val="-6"/>
                <w:sz w:val="18"/>
              </w:rPr>
              <w:t xml:space="preserve"> </w:t>
            </w:r>
            <w:r>
              <w:rPr>
                <w:sz w:val="18"/>
              </w:rPr>
              <w:t>h i</w:t>
            </w:r>
            <w:r>
              <w:rPr>
                <w:spacing w:val="-4"/>
                <w:sz w:val="18"/>
              </w:rPr>
              <w:t xml:space="preserve"> </w:t>
            </w:r>
            <w:r>
              <w:rPr>
                <w:sz w:val="18"/>
              </w:rPr>
              <w:t>j</w:t>
            </w:r>
            <w:r>
              <w:rPr>
                <w:spacing w:val="-4"/>
                <w:sz w:val="18"/>
              </w:rPr>
              <w:t xml:space="preserve"> </w:t>
            </w:r>
            <w:r>
              <w:rPr>
                <w:sz w:val="18"/>
              </w:rPr>
              <w:t>m</w:t>
            </w:r>
            <w:r>
              <w:rPr>
                <w:spacing w:val="-5"/>
                <w:sz w:val="18"/>
              </w:rPr>
              <w:t xml:space="preserve"> </w:t>
            </w:r>
            <w:r>
              <w:rPr>
                <w:sz w:val="18"/>
              </w:rPr>
              <w:t>n</w:t>
            </w:r>
            <w:r>
              <w:rPr>
                <w:spacing w:val="-3"/>
                <w:sz w:val="18"/>
              </w:rPr>
              <w:t xml:space="preserve"> </w:t>
            </w:r>
            <w:r>
              <w:rPr>
                <w:sz w:val="18"/>
              </w:rPr>
              <w:t>r</w:t>
            </w:r>
            <w:r>
              <w:rPr>
                <w:spacing w:val="-3"/>
                <w:sz w:val="18"/>
              </w:rPr>
              <w:t xml:space="preserve"> </w:t>
            </w:r>
            <w:r>
              <w:rPr>
                <w:sz w:val="18"/>
              </w:rPr>
              <w:t>u</w:t>
            </w:r>
            <w:r>
              <w:rPr>
                <w:spacing w:val="-3"/>
                <w:sz w:val="18"/>
              </w:rPr>
              <w:t xml:space="preserve"> </w:t>
            </w:r>
            <w:r>
              <w:rPr>
                <w:sz w:val="18"/>
              </w:rPr>
              <w:t>y ‘Curly’ letters: e f s</w:t>
            </w:r>
          </w:p>
          <w:p w14:paraId="67C373E8" w14:textId="77777777" w:rsidR="00A11B96" w:rsidRDefault="004B5D00">
            <w:pPr>
              <w:pStyle w:val="TableParagraph"/>
              <w:spacing w:before="1"/>
              <w:ind w:left="103"/>
              <w:rPr>
                <w:sz w:val="18"/>
              </w:rPr>
            </w:pPr>
            <w:r>
              <w:rPr>
                <w:sz w:val="18"/>
              </w:rPr>
              <w:t>‘</w:t>
            </w:r>
            <w:proofErr w:type="gramStart"/>
            <w:r>
              <w:rPr>
                <w:sz w:val="18"/>
              </w:rPr>
              <w:t>Zig-zag</w:t>
            </w:r>
            <w:proofErr w:type="gramEnd"/>
            <w:r>
              <w:rPr>
                <w:sz w:val="18"/>
              </w:rPr>
              <w:t>’</w:t>
            </w:r>
            <w:r>
              <w:rPr>
                <w:spacing w:val="-4"/>
                <w:sz w:val="18"/>
              </w:rPr>
              <w:t xml:space="preserve"> </w:t>
            </w:r>
            <w:r>
              <w:rPr>
                <w:sz w:val="18"/>
              </w:rPr>
              <w:t>letters:</w:t>
            </w:r>
            <w:r>
              <w:rPr>
                <w:spacing w:val="-8"/>
                <w:sz w:val="18"/>
              </w:rPr>
              <w:t xml:space="preserve"> </w:t>
            </w:r>
            <w:r>
              <w:rPr>
                <w:sz w:val="18"/>
              </w:rPr>
              <w:t>v</w:t>
            </w:r>
            <w:r>
              <w:rPr>
                <w:spacing w:val="-3"/>
                <w:sz w:val="18"/>
              </w:rPr>
              <w:t xml:space="preserve"> </w:t>
            </w:r>
            <w:r>
              <w:rPr>
                <w:sz w:val="18"/>
              </w:rPr>
              <w:t>w</w:t>
            </w:r>
            <w:r>
              <w:rPr>
                <w:spacing w:val="-6"/>
                <w:sz w:val="18"/>
              </w:rPr>
              <w:t xml:space="preserve"> </w:t>
            </w:r>
            <w:r>
              <w:rPr>
                <w:sz w:val="18"/>
              </w:rPr>
              <w:t>z</w:t>
            </w:r>
            <w:r>
              <w:rPr>
                <w:spacing w:val="-5"/>
                <w:sz w:val="18"/>
              </w:rPr>
              <w:t xml:space="preserve"> </w:t>
            </w:r>
            <w:r>
              <w:rPr>
                <w:spacing w:val="-10"/>
                <w:sz w:val="18"/>
              </w:rPr>
              <w:t>x</w:t>
            </w:r>
          </w:p>
          <w:p w14:paraId="504286EA" w14:textId="77777777" w:rsidR="00A11B96" w:rsidRDefault="004B5D00">
            <w:pPr>
              <w:pStyle w:val="TableParagraph"/>
              <w:numPr>
                <w:ilvl w:val="0"/>
                <w:numId w:val="58"/>
              </w:numPr>
              <w:tabs>
                <w:tab w:val="left" w:pos="218"/>
              </w:tabs>
              <w:spacing w:before="205"/>
              <w:ind w:left="218" w:hanging="115"/>
              <w:rPr>
                <w:sz w:val="18"/>
              </w:rPr>
            </w:pPr>
            <w:r>
              <w:rPr>
                <w:sz w:val="18"/>
              </w:rPr>
              <w:t>Some</w:t>
            </w:r>
            <w:r>
              <w:rPr>
                <w:spacing w:val="-6"/>
                <w:sz w:val="18"/>
              </w:rPr>
              <w:t xml:space="preserve"> </w:t>
            </w:r>
            <w:r>
              <w:rPr>
                <w:sz w:val="18"/>
              </w:rPr>
              <w:t>small</w:t>
            </w:r>
            <w:r>
              <w:rPr>
                <w:spacing w:val="-4"/>
                <w:sz w:val="18"/>
              </w:rPr>
              <w:t xml:space="preserve"> </w:t>
            </w:r>
            <w:r>
              <w:rPr>
                <w:sz w:val="18"/>
              </w:rPr>
              <w:t>letters</w:t>
            </w:r>
            <w:r>
              <w:rPr>
                <w:spacing w:val="-4"/>
                <w:sz w:val="18"/>
              </w:rPr>
              <w:t xml:space="preserve"> </w:t>
            </w:r>
            <w:r>
              <w:rPr>
                <w:sz w:val="18"/>
              </w:rPr>
              <w:t>are</w:t>
            </w:r>
            <w:r>
              <w:rPr>
                <w:spacing w:val="-3"/>
                <w:sz w:val="18"/>
              </w:rPr>
              <w:t xml:space="preserve"> </w:t>
            </w:r>
            <w:r>
              <w:rPr>
                <w:sz w:val="18"/>
              </w:rPr>
              <w:t>called:</w:t>
            </w:r>
            <w:r>
              <w:rPr>
                <w:spacing w:val="-4"/>
                <w:sz w:val="18"/>
              </w:rPr>
              <w:t xml:space="preserve"> </w:t>
            </w:r>
            <w:r>
              <w:rPr>
                <w:sz w:val="18"/>
              </w:rPr>
              <w:t>‘boat</w:t>
            </w:r>
            <w:r>
              <w:rPr>
                <w:spacing w:val="-5"/>
                <w:sz w:val="18"/>
              </w:rPr>
              <w:t xml:space="preserve"> </w:t>
            </w:r>
            <w:r>
              <w:rPr>
                <w:sz w:val="18"/>
              </w:rPr>
              <w:t>letters’:</w:t>
            </w:r>
            <w:r>
              <w:rPr>
                <w:spacing w:val="-4"/>
                <w:sz w:val="18"/>
              </w:rPr>
              <w:t xml:space="preserve"> </w:t>
            </w:r>
            <w:r>
              <w:rPr>
                <w:sz w:val="18"/>
              </w:rPr>
              <w:t>a</w:t>
            </w:r>
            <w:r>
              <w:rPr>
                <w:spacing w:val="-3"/>
                <w:sz w:val="18"/>
              </w:rPr>
              <w:t xml:space="preserve"> </w:t>
            </w:r>
            <w:r>
              <w:rPr>
                <w:sz w:val="18"/>
              </w:rPr>
              <w:t>c</w:t>
            </w:r>
            <w:r>
              <w:rPr>
                <w:spacing w:val="-4"/>
                <w:sz w:val="18"/>
              </w:rPr>
              <w:t xml:space="preserve"> </w:t>
            </w:r>
            <w:r>
              <w:rPr>
                <w:sz w:val="18"/>
              </w:rPr>
              <w:t>e</w:t>
            </w:r>
            <w:r>
              <w:rPr>
                <w:spacing w:val="-3"/>
                <w:sz w:val="18"/>
              </w:rPr>
              <w:t xml:space="preserve"> </w:t>
            </w:r>
            <w:r>
              <w:rPr>
                <w:sz w:val="18"/>
              </w:rPr>
              <w:t>i</w:t>
            </w:r>
            <w:r>
              <w:rPr>
                <w:spacing w:val="-2"/>
                <w:sz w:val="18"/>
              </w:rPr>
              <w:t xml:space="preserve"> </w:t>
            </w:r>
            <w:r>
              <w:rPr>
                <w:sz w:val="18"/>
              </w:rPr>
              <w:t>m</w:t>
            </w:r>
            <w:r>
              <w:rPr>
                <w:spacing w:val="-9"/>
                <w:sz w:val="18"/>
              </w:rPr>
              <w:t xml:space="preserve"> </w:t>
            </w:r>
            <w:r>
              <w:rPr>
                <w:sz w:val="18"/>
              </w:rPr>
              <w:t>n</w:t>
            </w:r>
            <w:r>
              <w:rPr>
                <w:spacing w:val="-3"/>
                <w:sz w:val="18"/>
              </w:rPr>
              <w:t xml:space="preserve"> </w:t>
            </w:r>
            <w:r>
              <w:rPr>
                <w:sz w:val="18"/>
              </w:rPr>
              <w:t>o</w:t>
            </w:r>
            <w:r>
              <w:rPr>
                <w:spacing w:val="-3"/>
                <w:sz w:val="18"/>
              </w:rPr>
              <w:t xml:space="preserve"> </w:t>
            </w:r>
            <w:r>
              <w:rPr>
                <w:sz w:val="18"/>
              </w:rPr>
              <w:t>r</w:t>
            </w:r>
            <w:r>
              <w:rPr>
                <w:spacing w:val="-4"/>
                <w:sz w:val="18"/>
              </w:rPr>
              <w:t xml:space="preserve"> </w:t>
            </w:r>
            <w:r>
              <w:rPr>
                <w:sz w:val="18"/>
              </w:rPr>
              <w:t>s</w:t>
            </w:r>
            <w:r>
              <w:rPr>
                <w:spacing w:val="-3"/>
                <w:sz w:val="18"/>
              </w:rPr>
              <w:t xml:space="preserve"> </w:t>
            </w:r>
            <w:r>
              <w:rPr>
                <w:sz w:val="18"/>
              </w:rPr>
              <w:t>u</w:t>
            </w:r>
            <w:r>
              <w:rPr>
                <w:spacing w:val="-3"/>
                <w:sz w:val="18"/>
              </w:rPr>
              <w:t xml:space="preserve"> </w:t>
            </w:r>
            <w:r>
              <w:rPr>
                <w:sz w:val="18"/>
              </w:rPr>
              <w:t>v</w:t>
            </w:r>
            <w:r>
              <w:rPr>
                <w:spacing w:val="-4"/>
                <w:sz w:val="18"/>
              </w:rPr>
              <w:t xml:space="preserve"> </w:t>
            </w:r>
            <w:r>
              <w:rPr>
                <w:sz w:val="18"/>
              </w:rPr>
              <w:t>w</w:t>
            </w:r>
            <w:r>
              <w:rPr>
                <w:spacing w:val="-5"/>
                <w:sz w:val="18"/>
              </w:rPr>
              <w:t xml:space="preserve"> </w:t>
            </w:r>
            <w:r>
              <w:rPr>
                <w:sz w:val="18"/>
              </w:rPr>
              <w:t>x</w:t>
            </w:r>
            <w:r>
              <w:rPr>
                <w:spacing w:val="-3"/>
                <w:sz w:val="18"/>
              </w:rPr>
              <w:t xml:space="preserve"> </w:t>
            </w:r>
            <w:r>
              <w:rPr>
                <w:spacing w:val="-5"/>
                <w:sz w:val="18"/>
              </w:rPr>
              <w:t>z.</w:t>
            </w:r>
          </w:p>
          <w:p w14:paraId="233E8D9C" w14:textId="77777777" w:rsidR="00A11B96" w:rsidRDefault="004B5D00">
            <w:pPr>
              <w:pStyle w:val="TableParagraph"/>
              <w:numPr>
                <w:ilvl w:val="0"/>
                <w:numId w:val="58"/>
              </w:numPr>
              <w:tabs>
                <w:tab w:val="left" w:pos="215"/>
              </w:tabs>
              <w:spacing w:before="2"/>
              <w:ind w:right="2047" w:firstLine="0"/>
              <w:rPr>
                <w:sz w:val="18"/>
              </w:rPr>
            </w:pPr>
            <w:r>
              <w:rPr>
                <w:sz w:val="18"/>
              </w:rPr>
              <w:t>Letters</w:t>
            </w:r>
            <w:r>
              <w:rPr>
                <w:spacing w:val="-2"/>
                <w:sz w:val="18"/>
              </w:rPr>
              <w:t xml:space="preserve"> </w:t>
            </w:r>
            <w:r>
              <w:rPr>
                <w:sz w:val="18"/>
              </w:rPr>
              <w:t>that</w:t>
            </w:r>
            <w:r>
              <w:rPr>
                <w:spacing w:val="-8"/>
                <w:sz w:val="18"/>
              </w:rPr>
              <w:t xml:space="preserve"> </w:t>
            </w:r>
            <w:r>
              <w:rPr>
                <w:sz w:val="18"/>
              </w:rPr>
              <w:t>are</w:t>
            </w:r>
            <w:r>
              <w:rPr>
                <w:spacing w:val="-2"/>
                <w:sz w:val="18"/>
              </w:rPr>
              <w:t xml:space="preserve"> </w:t>
            </w:r>
            <w:r>
              <w:rPr>
                <w:sz w:val="18"/>
              </w:rPr>
              <w:t>written</w:t>
            </w:r>
            <w:r>
              <w:rPr>
                <w:spacing w:val="-5"/>
                <w:sz w:val="18"/>
              </w:rPr>
              <w:t xml:space="preserve"> </w:t>
            </w:r>
            <w:r>
              <w:rPr>
                <w:sz w:val="18"/>
              </w:rPr>
              <w:t>below</w:t>
            </w:r>
            <w:r>
              <w:rPr>
                <w:spacing w:val="-7"/>
                <w:sz w:val="18"/>
              </w:rPr>
              <w:t xml:space="preserve"> </w:t>
            </w:r>
            <w:r>
              <w:rPr>
                <w:sz w:val="18"/>
              </w:rPr>
              <w:t>the</w:t>
            </w:r>
            <w:r>
              <w:rPr>
                <w:spacing w:val="-5"/>
                <w:sz w:val="18"/>
              </w:rPr>
              <w:t xml:space="preserve"> </w:t>
            </w:r>
            <w:r>
              <w:rPr>
                <w:sz w:val="18"/>
              </w:rPr>
              <w:t>line</w:t>
            </w:r>
            <w:r>
              <w:rPr>
                <w:spacing w:val="-5"/>
                <w:sz w:val="18"/>
              </w:rPr>
              <w:t xml:space="preserve"> </w:t>
            </w:r>
            <w:r>
              <w:rPr>
                <w:sz w:val="18"/>
              </w:rPr>
              <w:t>are</w:t>
            </w:r>
            <w:r>
              <w:rPr>
                <w:spacing w:val="-7"/>
                <w:sz w:val="18"/>
              </w:rPr>
              <w:t xml:space="preserve"> </w:t>
            </w:r>
            <w:r>
              <w:rPr>
                <w:sz w:val="18"/>
              </w:rPr>
              <w:t>called: ‘Water letters’: g j p q y.</w:t>
            </w:r>
          </w:p>
          <w:p w14:paraId="31CB61E7" w14:textId="77777777" w:rsidR="00A11B96" w:rsidRDefault="004B5D00">
            <w:pPr>
              <w:pStyle w:val="TableParagraph"/>
              <w:spacing w:line="204" w:lineRule="exact"/>
              <w:ind w:left="103"/>
              <w:rPr>
                <w:sz w:val="18"/>
              </w:rPr>
            </w:pPr>
            <w:r>
              <w:rPr>
                <w:sz w:val="18"/>
              </w:rPr>
              <w:t>Tall</w:t>
            </w:r>
            <w:r>
              <w:rPr>
                <w:spacing w:val="-7"/>
                <w:sz w:val="18"/>
              </w:rPr>
              <w:t xml:space="preserve"> </w:t>
            </w:r>
            <w:r>
              <w:rPr>
                <w:sz w:val="18"/>
              </w:rPr>
              <w:t>letters</w:t>
            </w:r>
            <w:r>
              <w:rPr>
                <w:spacing w:val="-4"/>
                <w:sz w:val="18"/>
              </w:rPr>
              <w:t xml:space="preserve"> </w:t>
            </w:r>
            <w:r>
              <w:rPr>
                <w:sz w:val="18"/>
              </w:rPr>
              <w:t>are</w:t>
            </w:r>
            <w:r>
              <w:rPr>
                <w:spacing w:val="-6"/>
                <w:sz w:val="18"/>
              </w:rPr>
              <w:t xml:space="preserve"> </w:t>
            </w:r>
            <w:r>
              <w:rPr>
                <w:sz w:val="18"/>
              </w:rPr>
              <w:t>called:</w:t>
            </w:r>
            <w:r>
              <w:rPr>
                <w:spacing w:val="-4"/>
                <w:sz w:val="18"/>
              </w:rPr>
              <w:t xml:space="preserve"> </w:t>
            </w:r>
            <w:r>
              <w:rPr>
                <w:sz w:val="18"/>
              </w:rPr>
              <w:t>‘sun</w:t>
            </w:r>
            <w:r>
              <w:rPr>
                <w:spacing w:val="-4"/>
                <w:sz w:val="18"/>
              </w:rPr>
              <w:t xml:space="preserve"> </w:t>
            </w:r>
            <w:r>
              <w:rPr>
                <w:sz w:val="18"/>
              </w:rPr>
              <w:t>letters’:</w:t>
            </w:r>
            <w:r>
              <w:rPr>
                <w:spacing w:val="-4"/>
                <w:sz w:val="18"/>
              </w:rPr>
              <w:t xml:space="preserve"> </w:t>
            </w:r>
            <w:r>
              <w:rPr>
                <w:sz w:val="18"/>
              </w:rPr>
              <w:t>b</w:t>
            </w:r>
            <w:r>
              <w:rPr>
                <w:spacing w:val="-7"/>
                <w:sz w:val="18"/>
              </w:rPr>
              <w:t xml:space="preserve"> </w:t>
            </w:r>
            <w:r>
              <w:rPr>
                <w:sz w:val="18"/>
              </w:rPr>
              <w:t>d</w:t>
            </w:r>
            <w:r>
              <w:rPr>
                <w:spacing w:val="-3"/>
                <w:sz w:val="18"/>
              </w:rPr>
              <w:t xml:space="preserve"> </w:t>
            </w:r>
            <w:r>
              <w:rPr>
                <w:sz w:val="18"/>
              </w:rPr>
              <w:t>h</w:t>
            </w:r>
            <w:r>
              <w:rPr>
                <w:spacing w:val="-4"/>
                <w:sz w:val="18"/>
              </w:rPr>
              <w:t xml:space="preserve"> </w:t>
            </w:r>
            <w:r>
              <w:rPr>
                <w:sz w:val="18"/>
              </w:rPr>
              <w:t>k</w:t>
            </w:r>
            <w:r>
              <w:rPr>
                <w:spacing w:val="-3"/>
                <w:sz w:val="18"/>
              </w:rPr>
              <w:t xml:space="preserve"> </w:t>
            </w:r>
            <w:r>
              <w:rPr>
                <w:sz w:val="18"/>
              </w:rPr>
              <w:t>l</w:t>
            </w:r>
            <w:r>
              <w:rPr>
                <w:spacing w:val="-5"/>
                <w:sz w:val="18"/>
              </w:rPr>
              <w:t xml:space="preserve"> </w:t>
            </w:r>
            <w:r>
              <w:rPr>
                <w:sz w:val="18"/>
              </w:rPr>
              <w:t>t</w:t>
            </w:r>
            <w:r>
              <w:rPr>
                <w:spacing w:val="-4"/>
                <w:sz w:val="18"/>
              </w:rPr>
              <w:t xml:space="preserve"> </w:t>
            </w:r>
            <w:r>
              <w:rPr>
                <w:spacing w:val="-5"/>
                <w:sz w:val="18"/>
              </w:rPr>
              <w:t>f.</w:t>
            </w:r>
          </w:p>
        </w:tc>
        <w:tc>
          <w:tcPr>
            <w:tcW w:w="4366" w:type="dxa"/>
            <w:shd w:val="clear" w:color="auto" w:fill="C2D59B"/>
          </w:tcPr>
          <w:p w14:paraId="6277B8A7" w14:textId="77777777" w:rsidR="00A11B96" w:rsidRDefault="00A11B96">
            <w:pPr>
              <w:pStyle w:val="TableParagraph"/>
              <w:ind w:left="0"/>
              <w:rPr>
                <w:rFonts w:ascii="Times New Roman"/>
                <w:sz w:val="18"/>
              </w:rPr>
            </w:pPr>
          </w:p>
        </w:tc>
      </w:tr>
    </w:tbl>
    <w:p w14:paraId="13503583" w14:textId="77777777" w:rsidR="00A11B96" w:rsidRDefault="00A11B96">
      <w:pPr>
        <w:pStyle w:val="BodyText"/>
        <w:rPr>
          <w:b/>
          <w:sz w:val="20"/>
        </w:rPr>
      </w:pPr>
    </w:p>
    <w:p w14:paraId="07219DF0" w14:textId="77777777" w:rsidR="00A11B96" w:rsidRDefault="00A11B96">
      <w:pPr>
        <w:pStyle w:val="BodyText"/>
        <w:rPr>
          <w:b/>
          <w:sz w:val="20"/>
        </w:rPr>
      </w:pPr>
    </w:p>
    <w:p w14:paraId="2FB4AE45" w14:textId="77777777" w:rsidR="00A11B96" w:rsidRDefault="004B5D00">
      <w:pPr>
        <w:pStyle w:val="BodyText"/>
        <w:spacing w:before="37"/>
        <w:rPr>
          <w:b/>
          <w:sz w:val="20"/>
        </w:rPr>
      </w:pPr>
      <w:r>
        <w:rPr>
          <w:b/>
          <w:noProof/>
          <w:sz w:val="20"/>
        </w:rPr>
        <w:drawing>
          <wp:anchor distT="0" distB="0" distL="0" distR="0" simplePos="0" relativeHeight="487588352" behindDoc="1" locked="0" layoutInCell="1" allowOverlap="1" wp14:anchorId="6975DB57" wp14:editId="696C8CBE">
            <wp:simplePos x="0" y="0"/>
            <wp:positionH relativeFrom="page">
              <wp:posOffset>640414</wp:posOffset>
            </wp:positionH>
            <wp:positionV relativeFrom="paragraph">
              <wp:posOffset>184788</wp:posOffset>
            </wp:positionV>
            <wp:extent cx="13643512" cy="3429000"/>
            <wp:effectExtent l="0" t="0" r="0" b="0"/>
            <wp:wrapTopAndBottom/>
            <wp:docPr id="10" name="Image 10" descr="Tabl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Table  Description automatically generated"/>
                    <pic:cNvPicPr/>
                  </pic:nvPicPr>
                  <pic:blipFill>
                    <a:blip r:embed="rId9" cstate="print"/>
                    <a:stretch>
                      <a:fillRect/>
                    </a:stretch>
                  </pic:blipFill>
                  <pic:spPr>
                    <a:xfrm>
                      <a:off x="0" y="0"/>
                      <a:ext cx="13643512" cy="3429000"/>
                    </a:xfrm>
                    <a:prstGeom prst="rect">
                      <a:avLst/>
                    </a:prstGeom>
                  </pic:spPr>
                </pic:pic>
              </a:graphicData>
            </a:graphic>
          </wp:anchor>
        </w:drawing>
      </w:r>
    </w:p>
    <w:p w14:paraId="418E5BBE" w14:textId="77777777" w:rsidR="00A11B96" w:rsidRDefault="00A11B96">
      <w:pPr>
        <w:pStyle w:val="BodyText"/>
        <w:rPr>
          <w:b/>
          <w:sz w:val="20"/>
        </w:rPr>
        <w:sectPr w:rsidR="00A11B96">
          <w:pgSz w:w="23820" w:h="16840" w:orient="landscape"/>
          <w:pgMar w:top="1800" w:right="708" w:bottom="1380" w:left="992" w:header="300" w:footer="1174" w:gutter="0"/>
          <w:cols w:space="720"/>
        </w:sectPr>
      </w:pPr>
    </w:p>
    <w:p w14:paraId="0D62573A" w14:textId="77777777" w:rsidR="00A11B96" w:rsidRDefault="004B5D00">
      <w:pPr>
        <w:pStyle w:val="Heading1"/>
        <w:rPr>
          <w:u w:val="none"/>
        </w:rPr>
      </w:pPr>
      <w:r>
        <w:lastRenderedPageBreak/>
        <w:t>Year</w:t>
      </w:r>
      <w:r>
        <w:rPr>
          <w:spacing w:val="-13"/>
        </w:rPr>
        <w:t xml:space="preserve"> </w:t>
      </w:r>
      <w:r>
        <w:rPr>
          <w:spacing w:val="-12"/>
        </w:rPr>
        <w:t>2</w:t>
      </w:r>
    </w:p>
    <w:p w14:paraId="10B8FF53" w14:textId="77777777" w:rsidR="00A11B96" w:rsidRDefault="00A11B96">
      <w:pPr>
        <w:pStyle w:val="BodyText"/>
        <w:spacing w:before="2"/>
        <w:rPr>
          <w:b/>
          <w:sz w:val="6"/>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3"/>
        <w:gridCol w:w="6522"/>
        <w:gridCol w:w="5956"/>
        <w:gridCol w:w="4365"/>
      </w:tblGrid>
      <w:tr w:rsidR="00A11B96" w14:paraId="26605020" w14:textId="77777777">
        <w:trPr>
          <w:trHeight w:val="397"/>
        </w:trPr>
        <w:tc>
          <w:tcPr>
            <w:tcW w:w="21946" w:type="dxa"/>
            <w:gridSpan w:val="4"/>
            <w:tcBorders>
              <w:bottom w:val="single" w:sz="18" w:space="0" w:color="FFFFFF"/>
            </w:tcBorders>
            <w:shd w:val="clear" w:color="auto" w:fill="006600"/>
          </w:tcPr>
          <w:p w14:paraId="2427CFEC" w14:textId="77777777" w:rsidR="00A11B96" w:rsidRDefault="004B5D00">
            <w:pPr>
              <w:pStyle w:val="TableParagraph"/>
              <w:spacing w:before="3" w:line="374" w:lineRule="exact"/>
              <w:ind w:left="227"/>
              <w:jc w:val="center"/>
              <w:rPr>
                <w:b/>
                <w:sz w:val="36"/>
              </w:rPr>
            </w:pPr>
            <w:r>
              <w:rPr>
                <w:b/>
                <w:color w:val="FFFFFF"/>
                <w:sz w:val="36"/>
              </w:rPr>
              <w:t>Year</w:t>
            </w:r>
            <w:r>
              <w:rPr>
                <w:b/>
                <w:color w:val="FFFFFF"/>
                <w:spacing w:val="-5"/>
                <w:sz w:val="36"/>
              </w:rPr>
              <w:t xml:space="preserve"> </w:t>
            </w:r>
            <w:r>
              <w:rPr>
                <w:b/>
                <w:color w:val="FFFFFF"/>
                <w:sz w:val="36"/>
              </w:rPr>
              <w:t>2</w:t>
            </w:r>
            <w:r>
              <w:rPr>
                <w:b/>
                <w:color w:val="FFFFFF"/>
                <w:spacing w:val="-2"/>
                <w:sz w:val="36"/>
              </w:rPr>
              <w:t xml:space="preserve"> </w:t>
            </w:r>
            <w:r>
              <w:rPr>
                <w:b/>
                <w:color w:val="FFFFFF"/>
                <w:sz w:val="36"/>
              </w:rPr>
              <w:t>English:</w:t>
            </w:r>
            <w:r>
              <w:rPr>
                <w:b/>
                <w:color w:val="FFFFFF"/>
                <w:spacing w:val="-3"/>
                <w:sz w:val="36"/>
              </w:rPr>
              <w:t xml:space="preserve"> </w:t>
            </w:r>
            <w:r>
              <w:rPr>
                <w:b/>
                <w:color w:val="FFFFFF"/>
                <w:sz w:val="36"/>
              </w:rPr>
              <w:t>Knowledge</w:t>
            </w:r>
            <w:r>
              <w:rPr>
                <w:b/>
                <w:color w:val="FFFFFF"/>
                <w:spacing w:val="-3"/>
                <w:sz w:val="36"/>
              </w:rPr>
              <w:t xml:space="preserve"> </w:t>
            </w:r>
            <w:r>
              <w:rPr>
                <w:b/>
                <w:color w:val="FFFFFF"/>
                <w:sz w:val="36"/>
              </w:rPr>
              <w:t>and</w:t>
            </w:r>
            <w:r>
              <w:rPr>
                <w:b/>
                <w:color w:val="FFFFFF"/>
                <w:spacing w:val="-4"/>
                <w:sz w:val="36"/>
              </w:rPr>
              <w:t xml:space="preserve"> </w:t>
            </w:r>
            <w:r>
              <w:rPr>
                <w:b/>
                <w:color w:val="FFFFFF"/>
                <w:spacing w:val="-2"/>
                <w:sz w:val="36"/>
              </w:rPr>
              <w:t>Skills</w:t>
            </w:r>
          </w:p>
        </w:tc>
      </w:tr>
      <w:tr w:rsidR="00A11B96" w14:paraId="20CD30FE" w14:textId="77777777">
        <w:trPr>
          <w:trHeight w:val="325"/>
        </w:trPr>
        <w:tc>
          <w:tcPr>
            <w:tcW w:w="5103" w:type="dxa"/>
            <w:shd w:val="clear" w:color="auto" w:fill="006600"/>
          </w:tcPr>
          <w:p w14:paraId="57EEA8BA" w14:textId="77777777" w:rsidR="00A11B96" w:rsidRDefault="004B5D00">
            <w:pPr>
              <w:pStyle w:val="TableParagraph"/>
              <w:spacing w:line="306" w:lineRule="exact"/>
              <w:ind w:left="1342"/>
              <w:rPr>
                <w:b/>
                <w:sz w:val="28"/>
              </w:rPr>
            </w:pPr>
            <w:r>
              <w:rPr>
                <w:b/>
                <w:color w:val="FFFFFF"/>
                <w:sz w:val="28"/>
                <w:u w:val="single" w:color="FFFFFF"/>
              </w:rPr>
              <w:t>Spoken</w:t>
            </w:r>
            <w:r>
              <w:rPr>
                <w:b/>
                <w:color w:val="FFFFFF"/>
                <w:spacing w:val="-4"/>
                <w:sz w:val="28"/>
                <w:u w:val="single" w:color="FFFFFF"/>
              </w:rPr>
              <w:t xml:space="preserve"> </w:t>
            </w:r>
            <w:r>
              <w:rPr>
                <w:b/>
                <w:color w:val="FFFFFF"/>
                <w:spacing w:val="-2"/>
                <w:sz w:val="28"/>
                <w:u w:val="single" w:color="FFFFFF"/>
              </w:rPr>
              <w:t>Language</w:t>
            </w:r>
          </w:p>
        </w:tc>
        <w:tc>
          <w:tcPr>
            <w:tcW w:w="6522" w:type="dxa"/>
            <w:tcBorders>
              <w:top w:val="single" w:sz="18" w:space="0" w:color="FFFFFF"/>
            </w:tcBorders>
            <w:shd w:val="clear" w:color="auto" w:fill="006600"/>
          </w:tcPr>
          <w:p w14:paraId="79CBBDE2" w14:textId="77777777" w:rsidR="00A11B96" w:rsidRDefault="004B5D00">
            <w:pPr>
              <w:pStyle w:val="TableParagraph"/>
              <w:spacing w:line="306" w:lineRule="exact"/>
              <w:ind w:left="9"/>
              <w:jc w:val="center"/>
              <w:rPr>
                <w:b/>
                <w:sz w:val="28"/>
              </w:rPr>
            </w:pPr>
            <w:r>
              <w:rPr>
                <w:b/>
                <w:color w:val="FFFFFF"/>
                <w:spacing w:val="-2"/>
                <w:sz w:val="28"/>
                <w:u w:val="single" w:color="FFFFFF"/>
              </w:rPr>
              <w:t>Reading</w:t>
            </w:r>
          </w:p>
        </w:tc>
        <w:tc>
          <w:tcPr>
            <w:tcW w:w="5956" w:type="dxa"/>
            <w:tcBorders>
              <w:top w:val="single" w:sz="18" w:space="0" w:color="FFFFFF"/>
            </w:tcBorders>
            <w:shd w:val="clear" w:color="auto" w:fill="006600"/>
          </w:tcPr>
          <w:p w14:paraId="184090E6" w14:textId="77777777" w:rsidR="00A11B96" w:rsidRDefault="004B5D00">
            <w:pPr>
              <w:pStyle w:val="TableParagraph"/>
              <w:spacing w:line="306" w:lineRule="exact"/>
              <w:ind w:left="10"/>
              <w:jc w:val="center"/>
              <w:rPr>
                <w:b/>
                <w:sz w:val="28"/>
              </w:rPr>
            </w:pPr>
            <w:r>
              <w:rPr>
                <w:b/>
                <w:color w:val="FFFFFF"/>
                <w:spacing w:val="-2"/>
                <w:sz w:val="28"/>
                <w:u w:val="single" w:color="FFFFFF"/>
              </w:rPr>
              <w:t>Writing</w:t>
            </w:r>
          </w:p>
        </w:tc>
        <w:tc>
          <w:tcPr>
            <w:tcW w:w="4365" w:type="dxa"/>
            <w:shd w:val="clear" w:color="auto" w:fill="006600"/>
          </w:tcPr>
          <w:p w14:paraId="00037C89" w14:textId="77777777" w:rsidR="00A11B96" w:rsidRDefault="004B5D00">
            <w:pPr>
              <w:pStyle w:val="TableParagraph"/>
              <w:spacing w:line="237" w:lineRule="exact"/>
              <w:ind w:left="142"/>
              <w:rPr>
                <w:b/>
              </w:rPr>
            </w:pPr>
            <w:r>
              <w:rPr>
                <w:b/>
                <w:color w:val="FFFFFF"/>
                <w:u w:val="single" w:color="FFFFFF"/>
              </w:rPr>
              <w:t>Vocabulary,</w:t>
            </w:r>
            <w:r>
              <w:rPr>
                <w:b/>
                <w:color w:val="FFFFFF"/>
                <w:spacing w:val="-10"/>
                <w:u w:val="single" w:color="FFFFFF"/>
              </w:rPr>
              <w:t xml:space="preserve"> </w:t>
            </w:r>
            <w:r>
              <w:rPr>
                <w:b/>
                <w:color w:val="FFFFFF"/>
                <w:u w:val="single" w:color="FFFFFF"/>
              </w:rPr>
              <w:t>Grammar</w:t>
            </w:r>
            <w:r>
              <w:rPr>
                <w:b/>
                <w:color w:val="FFFFFF"/>
                <w:spacing w:val="-9"/>
                <w:u w:val="single" w:color="FFFFFF"/>
              </w:rPr>
              <w:t xml:space="preserve"> </w:t>
            </w:r>
            <w:r>
              <w:rPr>
                <w:b/>
                <w:color w:val="FFFFFF"/>
                <w:u w:val="single" w:color="FFFFFF"/>
              </w:rPr>
              <w:t>and</w:t>
            </w:r>
            <w:r>
              <w:rPr>
                <w:b/>
                <w:color w:val="FFFFFF"/>
                <w:spacing w:val="-11"/>
                <w:u w:val="single" w:color="FFFFFF"/>
              </w:rPr>
              <w:t xml:space="preserve"> </w:t>
            </w:r>
            <w:r>
              <w:rPr>
                <w:b/>
                <w:color w:val="FFFFFF"/>
                <w:spacing w:val="-2"/>
                <w:u w:val="single" w:color="FFFFFF"/>
              </w:rPr>
              <w:t>Punctuation</w:t>
            </w:r>
          </w:p>
        </w:tc>
      </w:tr>
      <w:tr w:rsidR="00A11B96" w14:paraId="1A3080F6" w14:textId="77777777">
        <w:trPr>
          <w:trHeight w:val="12006"/>
        </w:trPr>
        <w:tc>
          <w:tcPr>
            <w:tcW w:w="5103" w:type="dxa"/>
            <w:shd w:val="clear" w:color="auto" w:fill="C2D59B"/>
          </w:tcPr>
          <w:p w14:paraId="7ADD53F7" w14:textId="77777777" w:rsidR="00A11B96" w:rsidRDefault="004B5D00">
            <w:pPr>
              <w:pStyle w:val="TableParagraph"/>
              <w:spacing w:before="3" w:line="229" w:lineRule="exact"/>
              <w:ind w:left="104"/>
              <w:rPr>
                <w:b/>
                <w:i/>
                <w:sz w:val="20"/>
              </w:rPr>
            </w:pPr>
            <w:r>
              <w:rPr>
                <w:b/>
                <w:i/>
                <w:sz w:val="20"/>
              </w:rPr>
              <w:t>Listening</w:t>
            </w:r>
            <w:r>
              <w:rPr>
                <w:b/>
                <w:i/>
                <w:spacing w:val="-8"/>
                <w:sz w:val="20"/>
              </w:rPr>
              <w:t xml:space="preserve"> </w:t>
            </w:r>
            <w:r>
              <w:rPr>
                <w:b/>
                <w:i/>
                <w:sz w:val="20"/>
              </w:rPr>
              <w:t>and</w:t>
            </w:r>
            <w:r>
              <w:rPr>
                <w:b/>
                <w:i/>
                <w:spacing w:val="-8"/>
                <w:sz w:val="20"/>
              </w:rPr>
              <w:t xml:space="preserve"> </w:t>
            </w:r>
            <w:r>
              <w:rPr>
                <w:b/>
                <w:i/>
                <w:spacing w:val="-2"/>
                <w:sz w:val="20"/>
              </w:rPr>
              <w:t>attention</w:t>
            </w:r>
          </w:p>
          <w:p w14:paraId="17EB34A4" w14:textId="77777777" w:rsidR="00A11B96" w:rsidRDefault="004B5D00">
            <w:pPr>
              <w:pStyle w:val="TableParagraph"/>
              <w:spacing w:line="206" w:lineRule="exact"/>
              <w:ind w:left="104"/>
              <w:rPr>
                <w:sz w:val="18"/>
              </w:rPr>
            </w:pPr>
            <w:r>
              <w:rPr>
                <w:sz w:val="18"/>
              </w:rPr>
              <w:t>Pupils</w:t>
            </w:r>
            <w:r>
              <w:rPr>
                <w:spacing w:val="-4"/>
                <w:sz w:val="18"/>
              </w:rPr>
              <w:t xml:space="preserve"> </w:t>
            </w:r>
            <w:r>
              <w:rPr>
                <w:spacing w:val="-2"/>
                <w:sz w:val="18"/>
              </w:rPr>
              <w:t>will:</w:t>
            </w:r>
          </w:p>
          <w:p w14:paraId="354F23DD" w14:textId="77777777" w:rsidR="00A11B96" w:rsidRDefault="004B5D00">
            <w:pPr>
              <w:pStyle w:val="TableParagraph"/>
              <w:numPr>
                <w:ilvl w:val="0"/>
                <w:numId w:val="57"/>
              </w:numPr>
              <w:tabs>
                <w:tab w:val="left" w:pos="216"/>
              </w:tabs>
              <w:spacing w:line="206" w:lineRule="exact"/>
              <w:ind w:left="216" w:hanging="112"/>
              <w:rPr>
                <w:sz w:val="18"/>
              </w:rPr>
            </w:pPr>
            <w:r>
              <w:rPr>
                <w:sz w:val="18"/>
              </w:rPr>
              <w:t>Listen</w:t>
            </w:r>
            <w:r>
              <w:rPr>
                <w:spacing w:val="-8"/>
                <w:sz w:val="18"/>
              </w:rPr>
              <w:t xml:space="preserve"> </w:t>
            </w:r>
            <w:r>
              <w:rPr>
                <w:sz w:val="18"/>
              </w:rPr>
              <w:t>and</w:t>
            </w:r>
            <w:r>
              <w:rPr>
                <w:spacing w:val="-7"/>
                <w:sz w:val="18"/>
              </w:rPr>
              <w:t xml:space="preserve"> </w:t>
            </w:r>
            <w:r>
              <w:rPr>
                <w:sz w:val="18"/>
              </w:rPr>
              <w:t>respond</w:t>
            </w:r>
            <w:r>
              <w:rPr>
                <w:spacing w:val="-7"/>
                <w:sz w:val="18"/>
              </w:rPr>
              <w:t xml:space="preserve"> </w:t>
            </w:r>
            <w:r>
              <w:rPr>
                <w:sz w:val="18"/>
              </w:rPr>
              <w:t>to</w:t>
            </w:r>
            <w:r>
              <w:rPr>
                <w:spacing w:val="-7"/>
                <w:sz w:val="18"/>
              </w:rPr>
              <w:t xml:space="preserve"> </w:t>
            </w:r>
            <w:r>
              <w:rPr>
                <w:sz w:val="18"/>
              </w:rPr>
              <w:t>contributions</w:t>
            </w:r>
            <w:r>
              <w:rPr>
                <w:spacing w:val="-8"/>
                <w:sz w:val="18"/>
              </w:rPr>
              <w:t xml:space="preserve"> </w:t>
            </w:r>
            <w:r>
              <w:rPr>
                <w:sz w:val="18"/>
              </w:rPr>
              <w:t>from</w:t>
            </w:r>
            <w:r>
              <w:rPr>
                <w:spacing w:val="-8"/>
                <w:sz w:val="18"/>
              </w:rPr>
              <w:t xml:space="preserve"> </w:t>
            </w:r>
            <w:r>
              <w:rPr>
                <w:spacing w:val="-2"/>
                <w:sz w:val="18"/>
              </w:rPr>
              <w:t>others.</w:t>
            </w:r>
          </w:p>
          <w:p w14:paraId="381F962D" w14:textId="77777777" w:rsidR="00A11B96" w:rsidRDefault="004B5D00">
            <w:pPr>
              <w:pStyle w:val="TableParagraph"/>
              <w:numPr>
                <w:ilvl w:val="0"/>
                <w:numId w:val="57"/>
              </w:numPr>
              <w:tabs>
                <w:tab w:val="left" w:pos="216"/>
              </w:tabs>
              <w:spacing w:line="206" w:lineRule="exact"/>
              <w:ind w:left="216" w:hanging="112"/>
              <w:rPr>
                <w:sz w:val="18"/>
              </w:rPr>
            </w:pPr>
            <w:r>
              <w:rPr>
                <w:sz w:val="18"/>
              </w:rPr>
              <w:t>Listen</w:t>
            </w:r>
            <w:r>
              <w:rPr>
                <w:spacing w:val="-6"/>
                <w:sz w:val="18"/>
              </w:rPr>
              <w:t xml:space="preserve"> </w:t>
            </w:r>
            <w:r>
              <w:rPr>
                <w:sz w:val="18"/>
              </w:rPr>
              <w:t>and</w:t>
            </w:r>
            <w:r>
              <w:rPr>
                <w:spacing w:val="-6"/>
                <w:sz w:val="18"/>
              </w:rPr>
              <w:t xml:space="preserve"> </w:t>
            </w:r>
            <w:r>
              <w:rPr>
                <w:sz w:val="18"/>
              </w:rPr>
              <w:t>sustain</w:t>
            </w:r>
            <w:r>
              <w:rPr>
                <w:spacing w:val="-6"/>
                <w:sz w:val="18"/>
              </w:rPr>
              <w:t xml:space="preserve"> </w:t>
            </w:r>
            <w:r>
              <w:rPr>
                <w:sz w:val="18"/>
              </w:rPr>
              <w:t>concentration</w:t>
            </w:r>
            <w:r>
              <w:rPr>
                <w:spacing w:val="-6"/>
                <w:sz w:val="18"/>
              </w:rPr>
              <w:t xml:space="preserve"> </w:t>
            </w:r>
            <w:r>
              <w:rPr>
                <w:sz w:val="18"/>
              </w:rPr>
              <w:t>in</w:t>
            </w:r>
            <w:r>
              <w:rPr>
                <w:spacing w:val="-9"/>
                <w:sz w:val="18"/>
              </w:rPr>
              <w:t xml:space="preserve"> </w:t>
            </w:r>
            <w:r>
              <w:rPr>
                <w:sz w:val="18"/>
              </w:rPr>
              <w:t>a</w:t>
            </w:r>
            <w:r>
              <w:rPr>
                <w:spacing w:val="-6"/>
                <w:sz w:val="18"/>
              </w:rPr>
              <w:t xml:space="preserve"> </w:t>
            </w:r>
            <w:r>
              <w:rPr>
                <w:sz w:val="18"/>
              </w:rPr>
              <w:t>range</w:t>
            </w:r>
            <w:r>
              <w:rPr>
                <w:spacing w:val="-6"/>
                <w:sz w:val="18"/>
              </w:rPr>
              <w:t xml:space="preserve"> </w:t>
            </w:r>
            <w:r>
              <w:rPr>
                <w:sz w:val="18"/>
              </w:rPr>
              <w:t>of</w:t>
            </w:r>
            <w:r>
              <w:rPr>
                <w:spacing w:val="-9"/>
                <w:sz w:val="18"/>
              </w:rPr>
              <w:t xml:space="preserve"> </w:t>
            </w:r>
            <w:r>
              <w:rPr>
                <w:spacing w:val="-2"/>
                <w:sz w:val="18"/>
              </w:rPr>
              <w:t>situations,</w:t>
            </w:r>
          </w:p>
          <w:p w14:paraId="2ED0FB5D" w14:textId="77777777" w:rsidR="00A11B96" w:rsidRDefault="004B5D00">
            <w:pPr>
              <w:pStyle w:val="TableParagraph"/>
              <w:spacing w:before="2"/>
              <w:ind w:left="104"/>
              <w:rPr>
                <w:i/>
                <w:sz w:val="18"/>
              </w:rPr>
            </w:pPr>
            <w:r>
              <w:rPr>
                <w:i/>
                <w:sz w:val="18"/>
              </w:rPr>
              <w:t>e.g.</w:t>
            </w:r>
            <w:r>
              <w:rPr>
                <w:i/>
                <w:spacing w:val="-6"/>
                <w:sz w:val="18"/>
              </w:rPr>
              <w:t xml:space="preserve"> </w:t>
            </w:r>
            <w:r>
              <w:rPr>
                <w:i/>
                <w:sz w:val="18"/>
              </w:rPr>
              <w:t>when</w:t>
            </w:r>
            <w:r>
              <w:rPr>
                <w:i/>
                <w:spacing w:val="-5"/>
                <w:sz w:val="18"/>
              </w:rPr>
              <w:t xml:space="preserve"> </w:t>
            </w:r>
            <w:r>
              <w:rPr>
                <w:i/>
                <w:sz w:val="18"/>
              </w:rPr>
              <w:t>listening</w:t>
            </w:r>
            <w:r>
              <w:rPr>
                <w:i/>
                <w:spacing w:val="-5"/>
                <w:sz w:val="18"/>
              </w:rPr>
              <w:t xml:space="preserve"> </w:t>
            </w:r>
            <w:r>
              <w:rPr>
                <w:i/>
                <w:sz w:val="18"/>
              </w:rPr>
              <w:t>to</w:t>
            </w:r>
            <w:r>
              <w:rPr>
                <w:i/>
                <w:spacing w:val="-5"/>
                <w:sz w:val="18"/>
              </w:rPr>
              <w:t xml:space="preserve"> </w:t>
            </w:r>
            <w:r>
              <w:rPr>
                <w:i/>
                <w:sz w:val="18"/>
              </w:rPr>
              <w:t>a</w:t>
            </w:r>
            <w:r>
              <w:rPr>
                <w:i/>
                <w:spacing w:val="-5"/>
                <w:sz w:val="18"/>
              </w:rPr>
              <w:t xml:space="preserve"> </w:t>
            </w:r>
            <w:r>
              <w:rPr>
                <w:i/>
                <w:sz w:val="18"/>
              </w:rPr>
              <w:t>story,</w:t>
            </w:r>
            <w:r>
              <w:rPr>
                <w:i/>
                <w:spacing w:val="-6"/>
                <w:sz w:val="18"/>
              </w:rPr>
              <w:t xml:space="preserve"> </w:t>
            </w:r>
            <w:r>
              <w:rPr>
                <w:i/>
                <w:sz w:val="18"/>
              </w:rPr>
              <w:t>following</w:t>
            </w:r>
            <w:r>
              <w:rPr>
                <w:i/>
                <w:spacing w:val="-5"/>
                <w:sz w:val="18"/>
              </w:rPr>
              <w:t xml:space="preserve"> </w:t>
            </w:r>
            <w:r>
              <w:rPr>
                <w:i/>
                <w:sz w:val="18"/>
              </w:rPr>
              <w:t>simple</w:t>
            </w:r>
            <w:r>
              <w:rPr>
                <w:i/>
                <w:spacing w:val="-5"/>
                <w:sz w:val="18"/>
              </w:rPr>
              <w:t xml:space="preserve"> </w:t>
            </w:r>
            <w:r>
              <w:rPr>
                <w:i/>
                <w:sz w:val="18"/>
              </w:rPr>
              <w:t>instructions, viewing a film clip etc.</w:t>
            </w:r>
          </w:p>
          <w:p w14:paraId="2247EF69" w14:textId="77777777" w:rsidR="00A11B96" w:rsidRDefault="004B5D00">
            <w:pPr>
              <w:pStyle w:val="TableParagraph"/>
              <w:numPr>
                <w:ilvl w:val="0"/>
                <w:numId w:val="13"/>
              </w:numPr>
              <w:tabs>
                <w:tab w:val="left" w:pos="216"/>
              </w:tabs>
              <w:ind w:right="140" w:firstLine="0"/>
              <w:rPr>
                <w:i/>
                <w:sz w:val="18"/>
              </w:rPr>
            </w:pPr>
            <w:r>
              <w:rPr>
                <w:sz w:val="18"/>
              </w:rPr>
              <w:t>Listen</w:t>
            </w:r>
            <w:r>
              <w:rPr>
                <w:spacing w:val="-4"/>
                <w:sz w:val="18"/>
              </w:rPr>
              <w:t xml:space="preserve"> </w:t>
            </w:r>
            <w:r>
              <w:rPr>
                <w:sz w:val="18"/>
              </w:rPr>
              <w:t>and</w:t>
            </w:r>
            <w:r>
              <w:rPr>
                <w:spacing w:val="-4"/>
                <w:sz w:val="18"/>
              </w:rPr>
              <w:t xml:space="preserve"> </w:t>
            </w:r>
            <w:r>
              <w:rPr>
                <w:sz w:val="18"/>
              </w:rPr>
              <w:t>sustain</w:t>
            </w:r>
            <w:r>
              <w:rPr>
                <w:spacing w:val="-4"/>
                <w:sz w:val="18"/>
              </w:rPr>
              <w:t xml:space="preserve"> </w:t>
            </w:r>
            <w:r>
              <w:rPr>
                <w:sz w:val="18"/>
              </w:rPr>
              <w:t>concentration</w:t>
            </w:r>
            <w:r>
              <w:rPr>
                <w:spacing w:val="-4"/>
                <w:sz w:val="18"/>
              </w:rPr>
              <w:t xml:space="preserve"> </w:t>
            </w:r>
            <w:r>
              <w:rPr>
                <w:sz w:val="18"/>
              </w:rPr>
              <w:t>to</w:t>
            </w:r>
            <w:r>
              <w:rPr>
                <w:spacing w:val="-1"/>
                <w:sz w:val="18"/>
              </w:rPr>
              <w:t xml:space="preserve"> </w:t>
            </w:r>
            <w:r>
              <w:rPr>
                <w:sz w:val="18"/>
              </w:rPr>
              <w:t>their</w:t>
            </w:r>
            <w:r>
              <w:rPr>
                <w:spacing w:val="-4"/>
                <w:sz w:val="18"/>
              </w:rPr>
              <w:t xml:space="preserve"> </w:t>
            </w:r>
            <w:r>
              <w:rPr>
                <w:sz w:val="18"/>
              </w:rPr>
              <w:t>peers</w:t>
            </w:r>
            <w:r>
              <w:rPr>
                <w:spacing w:val="-4"/>
                <w:sz w:val="18"/>
              </w:rPr>
              <w:t xml:space="preserve"> </w:t>
            </w:r>
            <w:r>
              <w:rPr>
                <w:sz w:val="18"/>
              </w:rPr>
              <w:t>in</w:t>
            </w:r>
            <w:r>
              <w:rPr>
                <w:spacing w:val="-7"/>
                <w:sz w:val="18"/>
              </w:rPr>
              <w:t xml:space="preserve"> </w:t>
            </w:r>
            <w:r>
              <w:rPr>
                <w:sz w:val="18"/>
              </w:rPr>
              <w:t>a</w:t>
            </w:r>
            <w:r>
              <w:rPr>
                <w:spacing w:val="-4"/>
                <w:sz w:val="18"/>
              </w:rPr>
              <w:t xml:space="preserve"> </w:t>
            </w:r>
            <w:r>
              <w:rPr>
                <w:sz w:val="18"/>
              </w:rPr>
              <w:t>range</w:t>
            </w:r>
            <w:r>
              <w:rPr>
                <w:spacing w:val="-4"/>
                <w:sz w:val="18"/>
              </w:rPr>
              <w:t xml:space="preserve"> </w:t>
            </w:r>
            <w:r>
              <w:rPr>
                <w:sz w:val="18"/>
              </w:rPr>
              <w:t xml:space="preserve">of situations, </w:t>
            </w:r>
            <w:r>
              <w:rPr>
                <w:i/>
                <w:sz w:val="18"/>
              </w:rPr>
              <w:t>e.g. in talk partners, whilst undertaking role play, in small group discussions and activities.</w:t>
            </w:r>
          </w:p>
          <w:p w14:paraId="3CB853B4" w14:textId="77777777" w:rsidR="00A11B96" w:rsidRDefault="00A11B96">
            <w:pPr>
              <w:pStyle w:val="TableParagraph"/>
              <w:spacing w:before="1"/>
              <w:ind w:left="0"/>
              <w:rPr>
                <w:b/>
                <w:sz w:val="18"/>
              </w:rPr>
            </w:pPr>
          </w:p>
          <w:p w14:paraId="067001F3" w14:textId="77777777" w:rsidR="00A11B96" w:rsidRDefault="004B5D00">
            <w:pPr>
              <w:pStyle w:val="TableParagraph"/>
              <w:spacing w:line="229" w:lineRule="exact"/>
              <w:ind w:left="104"/>
              <w:rPr>
                <w:b/>
                <w:i/>
                <w:sz w:val="20"/>
              </w:rPr>
            </w:pPr>
            <w:r>
              <w:rPr>
                <w:b/>
                <w:i/>
                <w:spacing w:val="-2"/>
                <w:sz w:val="20"/>
              </w:rPr>
              <w:t>Speaking</w:t>
            </w:r>
          </w:p>
          <w:p w14:paraId="12078DCA" w14:textId="77777777" w:rsidR="00A11B96" w:rsidRDefault="004B5D00">
            <w:pPr>
              <w:pStyle w:val="TableParagraph"/>
              <w:spacing w:line="205" w:lineRule="exact"/>
              <w:ind w:left="104"/>
              <w:rPr>
                <w:sz w:val="18"/>
              </w:rPr>
            </w:pPr>
            <w:r>
              <w:rPr>
                <w:sz w:val="18"/>
              </w:rPr>
              <w:t>Pupils</w:t>
            </w:r>
            <w:r>
              <w:rPr>
                <w:spacing w:val="-4"/>
                <w:sz w:val="18"/>
              </w:rPr>
              <w:t xml:space="preserve"> </w:t>
            </w:r>
            <w:r>
              <w:rPr>
                <w:spacing w:val="-2"/>
                <w:sz w:val="18"/>
              </w:rPr>
              <w:t>will:</w:t>
            </w:r>
          </w:p>
          <w:p w14:paraId="46D72EF0" w14:textId="77777777" w:rsidR="00A11B96" w:rsidRDefault="004B5D00">
            <w:pPr>
              <w:pStyle w:val="TableParagraph"/>
              <w:numPr>
                <w:ilvl w:val="0"/>
                <w:numId w:val="13"/>
              </w:numPr>
              <w:tabs>
                <w:tab w:val="left" w:pos="219"/>
              </w:tabs>
              <w:spacing w:line="242" w:lineRule="auto"/>
              <w:ind w:right="843" w:firstLine="0"/>
              <w:rPr>
                <w:sz w:val="18"/>
              </w:rPr>
            </w:pPr>
            <w:r>
              <w:rPr>
                <w:sz w:val="18"/>
              </w:rPr>
              <w:t>Respond</w:t>
            </w:r>
            <w:r>
              <w:rPr>
                <w:spacing w:val="-7"/>
                <w:sz w:val="18"/>
              </w:rPr>
              <w:t xml:space="preserve"> </w:t>
            </w:r>
            <w:r>
              <w:rPr>
                <w:sz w:val="18"/>
              </w:rPr>
              <w:t>appropriately</w:t>
            </w:r>
            <w:r>
              <w:rPr>
                <w:spacing w:val="-7"/>
                <w:sz w:val="18"/>
              </w:rPr>
              <w:t xml:space="preserve"> </w:t>
            </w:r>
            <w:r>
              <w:rPr>
                <w:sz w:val="18"/>
              </w:rPr>
              <w:t>to</w:t>
            </w:r>
            <w:r>
              <w:rPr>
                <w:spacing w:val="-10"/>
                <w:sz w:val="18"/>
              </w:rPr>
              <w:t xml:space="preserve"> </w:t>
            </w:r>
            <w:r>
              <w:rPr>
                <w:sz w:val="18"/>
              </w:rPr>
              <w:t>adults</w:t>
            </w:r>
            <w:r>
              <w:rPr>
                <w:spacing w:val="-7"/>
                <w:sz w:val="18"/>
              </w:rPr>
              <w:t xml:space="preserve"> </w:t>
            </w:r>
            <w:r>
              <w:rPr>
                <w:sz w:val="18"/>
              </w:rPr>
              <w:t>after</w:t>
            </w:r>
            <w:r>
              <w:rPr>
                <w:spacing w:val="-7"/>
                <w:sz w:val="18"/>
              </w:rPr>
              <w:t xml:space="preserve"> </w:t>
            </w:r>
            <w:r>
              <w:rPr>
                <w:sz w:val="18"/>
              </w:rPr>
              <w:t>listening</w:t>
            </w:r>
            <w:r>
              <w:rPr>
                <w:spacing w:val="-7"/>
                <w:sz w:val="18"/>
              </w:rPr>
              <w:t xml:space="preserve"> </w:t>
            </w:r>
            <w:r>
              <w:rPr>
                <w:sz w:val="18"/>
              </w:rPr>
              <w:t>with sustained concentration.</w:t>
            </w:r>
          </w:p>
          <w:p w14:paraId="48307BA3" w14:textId="77777777" w:rsidR="00A11B96" w:rsidRDefault="004B5D00">
            <w:pPr>
              <w:pStyle w:val="TableParagraph"/>
              <w:numPr>
                <w:ilvl w:val="0"/>
                <w:numId w:val="13"/>
              </w:numPr>
              <w:tabs>
                <w:tab w:val="left" w:pos="219"/>
              </w:tabs>
              <w:spacing w:line="242" w:lineRule="auto"/>
              <w:ind w:right="874" w:firstLine="0"/>
              <w:rPr>
                <w:sz w:val="18"/>
              </w:rPr>
            </w:pPr>
            <w:r>
              <w:rPr>
                <w:sz w:val="18"/>
              </w:rPr>
              <w:t>Respond</w:t>
            </w:r>
            <w:r>
              <w:rPr>
                <w:spacing w:val="-7"/>
                <w:sz w:val="18"/>
              </w:rPr>
              <w:t xml:space="preserve"> </w:t>
            </w:r>
            <w:r>
              <w:rPr>
                <w:sz w:val="18"/>
              </w:rPr>
              <w:t>appropriately</w:t>
            </w:r>
            <w:r>
              <w:rPr>
                <w:spacing w:val="-7"/>
                <w:sz w:val="18"/>
              </w:rPr>
              <w:t xml:space="preserve"> </w:t>
            </w:r>
            <w:r>
              <w:rPr>
                <w:sz w:val="18"/>
              </w:rPr>
              <w:t>to</w:t>
            </w:r>
            <w:r>
              <w:rPr>
                <w:spacing w:val="-9"/>
                <w:sz w:val="18"/>
              </w:rPr>
              <w:t xml:space="preserve"> </w:t>
            </w:r>
            <w:r>
              <w:rPr>
                <w:sz w:val="18"/>
              </w:rPr>
              <w:t>peers</w:t>
            </w:r>
            <w:r>
              <w:rPr>
                <w:spacing w:val="-9"/>
                <w:sz w:val="18"/>
              </w:rPr>
              <w:t xml:space="preserve"> </w:t>
            </w:r>
            <w:r>
              <w:rPr>
                <w:sz w:val="18"/>
              </w:rPr>
              <w:t>after</w:t>
            </w:r>
            <w:r>
              <w:rPr>
                <w:spacing w:val="-7"/>
                <w:sz w:val="18"/>
              </w:rPr>
              <w:t xml:space="preserve"> </w:t>
            </w:r>
            <w:r>
              <w:rPr>
                <w:sz w:val="18"/>
              </w:rPr>
              <w:t>listening</w:t>
            </w:r>
            <w:r>
              <w:rPr>
                <w:spacing w:val="-7"/>
                <w:sz w:val="18"/>
              </w:rPr>
              <w:t xml:space="preserve"> </w:t>
            </w:r>
            <w:r>
              <w:rPr>
                <w:sz w:val="18"/>
              </w:rPr>
              <w:t>with sustained concentration.</w:t>
            </w:r>
          </w:p>
          <w:p w14:paraId="0703FCE0" w14:textId="77777777" w:rsidR="00A11B96" w:rsidRDefault="004B5D00">
            <w:pPr>
              <w:pStyle w:val="TableParagraph"/>
              <w:numPr>
                <w:ilvl w:val="0"/>
                <w:numId w:val="13"/>
              </w:numPr>
              <w:tabs>
                <w:tab w:val="left" w:pos="219"/>
              </w:tabs>
              <w:ind w:right="220" w:firstLine="0"/>
              <w:rPr>
                <w:i/>
                <w:sz w:val="18"/>
              </w:rPr>
            </w:pPr>
            <w:r>
              <w:rPr>
                <w:sz w:val="18"/>
              </w:rPr>
              <w:t>Respond</w:t>
            </w:r>
            <w:r>
              <w:rPr>
                <w:spacing w:val="-5"/>
                <w:sz w:val="18"/>
              </w:rPr>
              <w:t xml:space="preserve"> </w:t>
            </w:r>
            <w:r>
              <w:rPr>
                <w:sz w:val="18"/>
              </w:rPr>
              <w:t>appropriately</w:t>
            </w:r>
            <w:r>
              <w:rPr>
                <w:spacing w:val="-5"/>
                <w:sz w:val="18"/>
              </w:rPr>
              <w:t xml:space="preserve"> </w:t>
            </w:r>
            <w:r>
              <w:rPr>
                <w:sz w:val="18"/>
              </w:rPr>
              <w:t>to</w:t>
            </w:r>
            <w:r>
              <w:rPr>
                <w:spacing w:val="-5"/>
                <w:sz w:val="18"/>
              </w:rPr>
              <w:t xml:space="preserve"> </w:t>
            </w:r>
            <w:r>
              <w:rPr>
                <w:sz w:val="18"/>
              </w:rPr>
              <w:t>questions</w:t>
            </w:r>
            <w:r>
              <w:rPr>
                <w:spacing w:val="-5"/>
                <w:sz w:val="18"/>
              </w:rPr>
              <w:t xml:space="preserve"> </w:t>
            </w:r>
            <w:r>
              <w:rPr>
                <w:sz w:val="18"/>
              </w:rPr>
              <w:t>posed</w:t>
            </w:r>
            <w:r>
              <w:rPr>
                <w:spacing w:val="-5"/>
                <w:sz w:val="18"/>
              </w:rPr>
              <w:t xml:space="preserve"> </w:t>
            </w:r>
            <w:r>
              <w:rPr>
                <w:sz w:val="18"/>
              </w:rPr>
              <w:t>by</w:t>
            </w:r>
            <w:r>
              <w:rPr>
                <w:spacing w:val="-5"/>
                <w:sz w:val="18"/>
              </w:rPr>
              <w:t xml:space="preserve"> </w:t>
            </w:r>
            <w:r>
              <w:rPr>
                <w:sz w:val="18"/>
              </w:rPr>
              <w:t>an</w:t>
            </w:r>
            <w:r>
              <w:rPr>
                <w:spacing w:val="-5"/>
                <w:sz w:val="18"/>
              </w:rPr>
              <w:t xml:space="preserve"> </w:t>
            </w:r>
            <w:r>
              <w:rPr>
                <w:sz w:val="18"/>
              </w:rPr>
              <w:t>adult</w:t>
            </w:r>
            <w:r>
              <w:rPr>
                <w:spacing w:val="-6"/>
                <w:sz w:val="18"/>
              </w:rPr>
              <w:t xml:space="preserve"> </w:t>
            </w:r>
            <w:r>
              <w:rPr>
                <w:sz w:val="18"/>
              </w:rPr>
              <w:t xml:space="preserve">and peers, orally, related to who, what, where, when, why and how, and explain their thinking, </w:t>
            </w:r>
            <w:r>
              <w:rPr>
                <w:i/>
                <w:sz w:val="18"/>
              </w:rPr>
              <w:t>e.g. Why did the character behave that way?</w:t>
            </w:r>
          </w:p>
          <w:p w14:paraId="3F08DCFD" w14:textId="77777777" w:rsidR="00A11B96" w:rsidRDefault="004B5D00">
            <w:pPr>
              <w:pStyle w:val="TableParagraph"/>
              <w:numPr>
                <w:ilvl w:val="0"/>
                <w:numId w:val="13"/>
              </w:numPr>
              <w:tabs>
                <w:tab w:val="left" w:pos="219"/>
              </w:tabs>
              <w:ind w:right="539" w:firstLine="0"/>
              <w:rPr>
                <w:sz w:val="18"/>
              </w:rPr>
            </w:pPr>
            <w:r>
              <w:rPr>
                <w:sz w:val="18"/>
              </w:rPr>
              <w:t>Ask</w:t>
            </w:r>
            <w:r>
              <w:rPr>
                <w:spacing w:val="-5"/>
                <w:sz w:val="18"/>
              </w:rPr>
              <w:t xml:space="preserve"> </w:t>
            </w:r>
            <w:r>
              <w:rPr>
                <w:sz w:val="18"/>
              </w:rPr>
              <w:t>a</w:t>
            </w:r>
            <w:r>
              <w:rPr>
                <w:spacing w:val="-5"/>
                <w:sz w:val="18"/>
              </w:rPr>
              <w:t xml:space="preserve"> </w:t>
            </w:r>
            <w:r>
              <w:rPr>
                <w:sz w:val="18"/>
              </w:rPr>
              <w:t>range</w:t>
            </w:r>
            <w:r>
              <w:rPr>
                <w:spacing w:val="-5"/>
                <w:sz w:val="18"/>
              </w:rPr>
              <w:t xml:space="preserve"> </w:t>
            </w:r>
            <w:r>
              <w:rPr>
                <w:sz w:val="18"/>
              </w:rPr>
              <w:t>of</w:t>
            </w:r>
            <w:r>
              <w:rPr>
                <w:spacing w:val="-8"/>
                <w:sz w:val="18"/>
              </w:rPr>
              <w:t xml:space="preserve"> </w:t>
            </w:r>
            <w:r>
              <w:rPr>
                <w:sz w:val="18"/>
              </w:rPr>
              <w:t>appropriate</w:t>
            </w:r>
            <w:r>
              <w:rPr>
                <w:spacing w:val="-5"/>
                <w:sz w:val="18"/>
              </w:rPr>
              <w:t xml:space="preserve"> </w:t>
            </w:r>
            <w:r>
              <w:rPr>
                <w:sz w:val="18"/>
              </w:rPr>
              <w:t>questions</w:t>
            </w:r>
            <w:r>
              <w:rPr>
                <w:spacing w:val="-5"/>
                <w:sz w:val="18"/>
              </w:rPr>
              <w:t xml:space="preserve"> </w:t>
            </w:r>
            <w:r>
              <w:rPr>
                <w:sz w:val="18"/>
              </w:rPr>
              <w:t>to</w:t>
            </w:r>
            <w:r>
              <w:rPr>
                <w:spacing w:val="-5"/>
                <w:sz w:val="18"/>
              </w:rPr>
              <w:t xml:space="preserve"> </w:t>
            </w:r>
            <w:r>
              <w:rPr>
                <w:sz w:val="18"/>
              </w:rPr>
              <w:t>clarify</w:t>
            </w:r>
            <w:r>
              <w:rPr>
                <w:spacing w:val="-5"/>
                <w:sz w:val="18"/>
              </w:rPr>
              <w:t xml:space="preserve"> </w:t>
            </w:r>
            <w:r>
              <w:rPr>
                <w:sz w:val="18"/>
              </w:rPr>
              <w:t>thinking related to who, what, where, when, why and how, and explain their thinking</w:t>
            </w:r>
          </w:p>
          <w:p w14:paraId="5212B7EA" w14:textId="77777777" w:rsidR="00A11B96" w:rsidRDefault="004B5D00">
            <w:pPr>
              <w:pStyle w:val="TableParagraph"/>
              <w:numPr>
                <w:ilvl w:val="0"/>
                <w:numId w:val="13"/>
              </w:numPr>
              <w:tabs>
                <w:tab w:val="left" w:pos="216"/>
              </w:tabs>
              <w:ind w:right="175" w:firstLine="0"/>
              <w:rPr>
                <w:sz w:val="18"/>
              </w:rPr>
            </w:pPr>
            <w:r>
              <w:rPr>
                <w:sz w:val="18"/>
              </w:rPr>
              <w:t>Take turns when speaking with adults and peers, working with</w:t>
            </w:r>
            <w:r>
              <w:rPr>
                <w:spacing w:val="-5"/>
                <w:sz w:val="18"/>
              </w:rPr>
              <w:t xml:space="preserve"> </w:t>
            </w:r>
            <w:r>
              <w:rPr>
                <w:sz w:val="18"/>
              </w:rPr>
              <w:t>pairs,</w:t>
            </w:r>
            <w:r>
              <w:rPr>
                <w:spacing w:val="-6"/>
                <w:sz w:val="18"/>
              </w:rPr>
              <w:t xml:space="preserve"> </w:t>
            </w:r>
            <w:r>
              <w:rPr>
                <w:sz w:val="18"/>
              </w:rPr>
              <w:t>small</w:t>
            </w:r>
            <w:r>
              <w:rPr>
                <w:spacing w:val="-3"/>
                <w:sz w:val="18"/>
              </w:rPr>
              <w:t xml:space="preserve"> </w:t>
            </w:r>
            <w:r>
              <w:rPr>
                <w:sz w:val="18"/>
              </w:rPr>
              <w:t>groups,</w:t>
            </w:r>
            <w:r>
              <w:rPr>
                <w:spacing w:val="-6"/>
                <w:sz w:val="18"/>
              </w:rPr>
              <w:t xml:space="preserve"> </w:t>
            </w:r>
            <w:r>
              <w:rPr>
                <w:sz w:val="18"/>
              </w:rPr>
              <w:t>larger</w:t>
            </w:r>
            <w:r>
              <w:rPr>
                <w:spacing w:val="-2"/>
                <w:sz w:val="18"/>
              </w:rPr>
              <w:t xml:space="preserve"> </w:t>
            </w:r>
            <w:r>
              <w:rPr>
                <w:sz w:val="18"/>
              </w:rPr>
              <w:t>groups</w:t>
            </w:r>
            <w:r>
              <w:rPr>
                <w:spacing w:val="-5"/>
                <w:sz w:val="18"/>
              </w:rPr>
              <w:t xml:space="preserve"> </w:t>
            </w:r>
            <w:r>
              <w:rPr>
                <w:sz w:val="18"/>
              </w:rPr>
              <w:t>and</w:t>
            </w:r>
            <w:r>
              <w:rPr>
                <w:spacing w:val="-5"/>
                <w:sz w:val="18"/>
              </w:rPr>
              <w:t xml:space="preserve"> </w:t>
            </w:r>
            <w:r>
              <w:rPr>
                <w:sz w:val="18"/>
              </w:rPr>
              <w:t>as</w:t>
            </w:r>
            <w:r>
              <w:rPr>
                <w:spacing w:val="-5"/>
                <w:sz w:val="18"/>
              </w:rPr>
              <w:t xml:space="preserve"> </w:t>
            </w:r>
            <w:r>
              <w:rPr>
                <w:sz w:val="18"/>
              </w:rPr>
              <w:t>a</w:t>
            </w:r>
            <w:r>
              <w:rPr>
                <w:spacing w:val="-2"/>
                <w:sz w:val="18"/>
              </w:rPr>
              <w:t xml:space="preserve"> </w:t>
            </w:r>
            <w:r>
              <w:rPr>
                <w:sz w:val="18"/>
              </w:rPr>
              <w:t>whole</w:t>
            </w:r>
            <w:r>
              <w:rPr>
                <w:spacing w:val="-5"/>
                <w:sz w:val="18"/>
              </w:rPr>
              <w:t xml:space="preserve"> </w:t>
            </w:r>
            <w:r>
              <w:rPr>
                <w:sz w:val="18"/>
              </w:rPr>
              <w:t>class, and respond appropriately to contributions from others.</w:t>
            </w:r>
          </w:p>
          <w:p w14:paraId="33267C54" w14:textId="77777777" w:rsidR="00A11B96" w:rsidRDefault="004B5D00">
            <w:pPr>
              <w:pStyle w:val="TableParagraph"/>
              <w:numPr>
                <w:ilvl w:val="0"/>
                <w:numId w:val="13"/>
              </w:numPr>
              <w:tabs>
                <w:tab w:val="left" w:pos="219"/>
              </w:tabs>
              <w:ind w:right="189" w:firstLine="0"/>
              <w:rPr>
                <w:i/>
                <w:sz w:val="18"/>
              </w:rPr>
            </w:pPr>
            <w:r>
              <w:rPr>
                <w:sz w:val="18"/>
              </w:rPr>
              <w:t>Provide</w:t>
            </w:r>
            <w:r>
              <w:rPr>
                <w:spacing w:val="-5"/>
                <w:sz w:val="18"/>
              </w:rPr>
              <w:t xml:space="preserve"> </w:t>
            </w:r>
            <w:r>
              <w:rPr>
                <w:sz w:val="18"/>
              </w:rPr>
              <w:t>oral</w:t>
            </w:r>
            <w:r>
              <w:rPr>
                <w:spacing w:val="-6"/>
                <w:sz w:val="18"/>
              </w:rPr>
              <w:t xml:space="preserve"> </w:t>
            </w:r>
            <w:r>
              <w:rPr>
                <w:sz w:val="18"/>
              </w:rPr>
              <w:t>explanations,</w:t>
            </w:r>
            <w:r>
              <w:rPr>
                <w:spacing w:val="-4"/>
                <w:sz w:val="18"/>
              </w:rPr>
              <w:t xml:space="preserve"> </w:t>
            </w:r>
            <w:r>
              <w:rPr>
                <w:i/>
                <w:sz w:val="18"/>
              </w:rPr>
              <w:t>e.g.</w:t>
            </w:r>
            <w:r>
              <w:rPr>
                <w:i/>
                <w:spacing w:val="-6"/>
                <w:sz w:val="18"/>
              </w:rPr>
              <w:t xml:space="preserve"> </w:t>
            </w:r>
            <w:r>
              <w:rPr>
                <w:i/>
                <w:sz w:val="18"/>
              </w:rPr>
              <w:t>explaining</w:t>
            </w:r>
            <w:r>
              <w:rPr>
                <w:i/>
                <w:spacing w:val="-5"/>
                <w:sz w:val="18"/>
              </w:rPr>
              <w:t xml:space="preserve"> </w:t>
            </w:r>
            <w:r>
              <w:rPr>
                <w:i/>
                <w:sz w:val="18"/>
              </w:rPr>
              <w:t>a</w:t>
            </w:r>
            <w:r>
              <w:rPr>
                <w:i/>
                <w:spacing w:val="-5"/>
                <w:sz w:val="18"/>
              </w:rPr>
              <w:t xml:space="preserve"> </w:t>
            </w:r>
            <w:r>
              <w:rPr>
                <w:i/>
                <w:sz w:val="18"/>
              </w:rPr>
              <w:t>simple</w:t>
            </w:r>
            <w:r>
              <w:rPr>
                <w:i/>
                <w:spacing w:val="-8"/>
                <w:sz w:val="18"/>
              </w:rPr>
              <w:t xml:space="preserve"> </w:t>
            </w:r>
            <w:r>
              <w:rPr>
                <w:i/>
                <w:sz w:val="18"/>
              </w:rPr>
              <w:t>process</w:t>
            </w:r>
            <w:r>
              <w:rPr>
                <w:i/>
                <w:sz w:val="18"/>
              </w:rPr>
              <w:t xml:space="preserve"> using the joining words because, when, </w:t>
            </w:r>
            <w:proofErr w:type="gramStart"/>
            <w:r>
              <w:rPr>
                <w:i/>
                <w:sz w:val="18"/>
              </w:rPr>
              <w:t>if,</w:t>
            </w:r>
            <w:proofErr w:type="gramEnd"/>
            <w:r>
              <w:rPr>
                <w:i/>
                <w:sz w:val="18"/>
              </w:rPr>
              <w:t xml:space="preserve"> so.</w:t>
            </w:r>
          </w:p>
          <w:p w14:paraId="667C60B4" w14:textId="77777777" w:rsidR="00A11B96" w:rsidRDefault="004B5D00">
            <w:pPr>
              <w:pStyle w:val="TableParagraph"/>
              <w:numPr>
                <w:ilvl w:val="0"/>
                <w:numId w:val="13"/>
              </w:numPr>
              <w:tabs>
                <w:tab w:val="left" w:pos="219"/>
              </w:tabs>
              <w:spacing w:line="242" w:lineRule="auto"/>
              <w:ind w:right="402" w:firstLine="0"/>
              <w:rPr>
                <w:sz w:val="18"/>
              </w:rPr>
            </w:pPr>
            <w:r>
              <w:rPr>
                <w:sz w:val="18"/>
              </w:rPr>
              <w:t>Speak</w:t>
            </w:r>
            <w:r>
              <w:rPr>
                <w:spacing w:val="-6"/>
                <w:sz w:val="18"/>
              </w:rPr>
              <w:t xml:space="preserve"> </w:t>
            </w:r>
            <w:r>
              <w:rPr>
                <w:sz w:val="18"/>
              </w:rPr>
              <w:t>audibly</w:t>
            </w:r>
            <w:r>
              <w:rPr>
                <w:spacing w:val="-6"/>
                <w:sz w:val="18"/>
              </w:rPr>
              <w:t xml:space="preserve"> </w:t>
            </w:r>
            <w:r>
              <w:rPr>
                <w:sz w:val="18"/>
              </w:rPr>
              <w:t>when</w:t>
            </w:r>
            <w:r>
              <w:rPr>
                <w:spacing w:val="-6"/>
                <w:sz w:val="18"/>
              </w:rPr>
              <w:t xml:space="preserve"> </w:t>
            </w:r>
            <w:r>
              <w:rPr>
                <w:sz w:val="18"/>
              </w:rPr>
              <w:t>communicating</w:t>
            </w:r>
            <w:r>
              <w:rPr>
                <w:spacing w:val="-6"/>
                <w:sz w:val="18"/>
              </w:rPr>
              <w:t xml:space="preserve"> </w:t>
            </w:r>
            <w:r>
              <w:rPr>
                <w:sz w:val="18"/>
              </w:rPr>
              <w:t>with</w:t>
            </w:r>
            <w:r>
              <w:rPr>
                <w:spacing w:val="-9"/>
                <w:sz w:val="18"/>
              </w:rPr>
              <w:t xml:space="preserve"> </w:t>
            </w:r>
            <w:r>
              <w:rPr>
                <w:sz w:val="18"/>
              </w:rPr>
              <w:t>others</w:t>
            </w:r>
            <w:r>
              <w:rPr>
                <w:spacing w:val="-6"/>
                <w:sz w:val="18"/>
              </w:rPr>
              <w:t xml:space="preserve"> </w:t>
            </w:r>
            <w:r>
              <w:rPr>
                <w:sz w:val="18"/>
              </w:rPr>
              <w:t>in</w:t>
            </w:r>
            <w:r>
              <w:rPr>
                <w:spacing w:val="-6"/>
                <w:sz w:val="18"/>
              </w:rPr>
              <w:t xml:space="preserve"> </w:t>
            </w:r>
            <w:r>
              <w:rPr>
                <w:sz w:val="18"/>
              </w:rPr>
              <w:t>pairs, groups and whole class.</w:t>
            </w:r>
          </w:p>
          <w:p w14:paraId="4C96D074" w14:textId="77777777" w:rsidR="00A11B96" w:rsidRDefault="00A11B96">
            <w:pPr>
              <w:pStyle w:val="TableParagraph"/>
              <w:spacing w:before="13"/>
              <w:ind w:left="0"/>
              <w:rPr>
                <w:b/>
                <w:sz w:val="18"/>
              </w:rPr>
            </w:pPr>
          </w:p>
          <w:p w14:paraId="50C7BDAB" w14:textId="77777777" w:rsidR="00A11B96" w:rsidRDefault="004B5D00">
            <w:pPr>
              <w:pStyle w:val="TableParagraph"/>
              <w:spacing w:before="1" w:line="229" w:lineRule="exact"/>
              <w:ind w:left="104"/>
              <w:rPr>
                <w:b/>
                <w:i/>
                <w:sz w:val="20"/>
              </w:rPr>
            </w:pPr>
            <w:r>
              <w:rPr>
                <w:b/>
                <w:i/>
                <w:sz w:val="20"/>
              </w:rPr>
              <w:t>Standard</w:t>
            </w:r>
            <w:r>
              <w:rPr>
                <w:b/>
                <w:i/>
                <w:spacing w:val="-11"/>
                <w:sz w:val="20"/>
              </w:rPr>
              <w:t xml:space="preserve"> </w:t>
            </w:r>
            <w:r>
              <w:rPr>
                <w:b/>
                <w:i/>
                <w:spacing w:val="-2"/>
                <w:sz w:val="20"/>
              </w:rPr>
              <w:t>English</w:t>
            </w:r>
          </w:p>
          <w:p w14:paraId="19C4268F" w14:textId="77777777" w:rsidR="00A11B96" w:rsidRDefault="004B5D00">
            <w:pPr>
              <w:pStyle w:val="TableParagraph"/>
              <w:spacing w:line="206" w:lineRule="exact"/>
              <w:ind w:left="104"/>
              <w:rPr>
                <w:sz w:val="18"/>
              </w:rPr>
            </w:pPr>
            <w:r>
              <w:rPr>
                <w:sz w:val="18"/>
              </w:rPr>
              <w:t>Pupils</w:t>
            </w:r>
            <w:r>
              <w:rPr>
                <w:spacing w:val="-4"/>
                <w:sz w:val="18"/>
              </w:rPr>
              <w:t xml:space="preserve"> </w:t>
            </w:r>
            <w:r>
              <w:rPr>
                <w:spacing w:val="-2"/>
                <w:sz w:val="18"/>
              </w:rPr>
              <w:t>will:</w:t>
            </w:r>
          </w:p>
          <w:p w14:paraId="150802D6" w14:textId="77777777" w:rsidR="00A11B96" w:rsidRDefault="004B5D00">
            <w:pPr>
              <w:pStyle w:val="TableParagraph"/>
              <w:numPr>
                <w:ilvl w:val="0"/>
                <w:numId w:val="13"/>
              </w:numPr>
              <w:tabs>
                <w:tab w:val="left" w:pos="219"/>
              </w:tabs>
              <w:spacing w:before="2"/>
              <w:ind w:right="770" w:firstLine="0"/>
              <w:rPr>
                <w:sz w:val="18"/>
              </w:rPr>
            </w:pPr>
            <w:r>
              <w:rPr>
                <w:sz w:val="18"/>
              </w:rPr>
              <w:t>Speak</w:t>
            </w:r>
            <w:r>
              <w:rPr>
                <w:spacing w:val="-5"/>
                <w:sz w:val="18"/>
              </w:rPr>
              <w:t xml:space="preserve"> </w:t>
            </w:r>
            <w:r>
              <w:rPr>
                <w:sz w:val="18"/>
              </w:rPr>
              <w:t>in</w:t>
            </w:r>
            <w:r>
              <w:rPr>
                <w:spacing w:val="-5"/>
                <w:sz w:val="18"/>
              </w:rPr>
              <w:t xml:space="preserve"> </w:t>
            </w:r>
            <w:r>
              <w:rPr>
                <w:sz w:val="18"/>
              </w:rPr>
              <w:t>complete</w:t>
            </w:r>
            <w:r>
              <w:rPr>
                <w:spacing w:val="-5"/>
                <w:sz w:val="18"/>
              </w:rPr>
              <w:t xml:space="preserve"> </w:t>
            </w:r>
            <w:r>
              <w:rPr>
                <w:sz w:val="18"/>
              </w:rPr>
              <w:t>sentences</w:t>
            </w:r>
            <w:r>
              <w:rPr>
                <w:spacing w:val="-5"/>
                <w:sz w:val="18"/>
              </w:rPr>
              <w:t xml:space="preserve"> </w:t>
            </w:r>
            <w:r>
              <w:rPr>
                <w:sz w:val="18"/>
              </w:rPr>
              <w:t>in</w:t>
            </w:r>
            <w:r>
              <w:rPr>
                <w:spacing w:val="-5"/>
                <w:sz w:val="18"/>
              </w:rPr>
              <w:t xml:space="preserve"> </w:t>
            </w:r>
            <w:r>
              <w:rPr>
                <w:sz w:val="18"/>
              </w:rPr>
              <w:t>a</w:t>
            </w:r>
            <w:r>
              <w:rPr>
                <w:spacing w:val="-5"/>
                <w:sz w:val="18"/>
              </w:rPr>
              <w:t xml:space="preserve"> </w:t>
            </w:r>
            <w:r>
              <w:rPr>
                <w:sz w:val="18"/>
              </w:rPr>
              <w:t>range</w:t>
            </w:r>
            <w:r>
              <w:rPr>
                <w:spacing w:val="-5"/>
                <w:sz w:val="18"/>
              </w:rPr>
              <w:t xml:space="preserve"> </w:t>
            </w:r>
            <w:r>
              <w:rPr>
                <w:sz w:val="18"/>
              </w:rPr>
              <w:t>of</w:t>
            </w:r>
            <w:r>
              <w:rPr>
                <w:spacing w:val="-6"/>
                <w:sz w:val="18"/>
              </w:rPr>
              <w:t xml:space="preserve"> </w:t>
            </w:r>
            <w:r>
              <w:rPr>
                <w:sz w:val="18"/>
              </w:rPr>
              <w:t xml:space="preserve">different </w:t>
            </w:r>
            <w:r>
              <w:rPr>
                <w:spacing w:val="-2"/>
                <w:sz w:val="18"/>
              </w:rPr>
              <w:t>contexts.</w:t>
            </w:r>
          </w:p>
          <w:p w14:paraId="6F6178C6" w14:textId="77777777" w:rsidR="00A11B96" w:rsidRDefault="004B5D00">
            <w:pPr>
              <w:pStyle w:val="TableParagraph"/>
              <w:numPr>
                <w:ilvl w:val="0"/>
                <w:numId w:val="13"/>
              </w:numPr>
              <w:tabs>
                <w:tab w:val="left" w:pos="219"/>
              </w:tabs>
              <w:ind w:right="493" w:firstLine="0"/>
              <w:rPr>
                <w:i/>
                <w:sz w:val="18"/>
              </w:rPr>
            </w:pPr>
            <w:r>
              <w:rPr>
                <w:sz w:val="18"/>
              </w:rPr>
              <w:t>Use</w:t>
            </w:r>
            <w:r>
              <w:rPr>
                <w:spacing w:val="-3"/>
                <w:sz w:val="18"/>
              </w:rPr>
              <w:t xml:space="preserve"> </w:t>
            </w:r>
            <w:r>
              <w:rPr>
                <w:sz w:val="18"/>
              </w:rPr>
              <w:t>past</w:t>
            </w:r>
            <w:r>
              <w:rPr>
                <w:spacing w:val="-4"/>
                <w:sz w:val="18"/>
              </w:rPr>
              <w:t xml:space="preserve"> </w:t>
            </w:r>
            <w:r>
              <w:rPr>
                <w:sz w:val="18"/>
              </w:rPr>
              <w:t>tense,</w:t>
            </w:r>
            <w:r>
              <w:rPr>
                <w:spacing w:val="-4"/>
                <w:sz w:val="18"/>
              </w:rPr>
              <w:t xml:space="preserve"> </w:t>
            </w:r>
            <w:r>
              <w:rPr>
                <w:sz w:val="18"/>
              </w:rPr>
              <w:t>present</w:t>
            </w:r>
            <w:r>
              <w:rPr>
                <w:spacing w:val="-4"/>
                <w:sz w:val="18"/>
              </w:rPr>
              <w:t xml:space="preserve"> </w:t>
            </w:r>
            <w:r>
              <w:rPr>
                <w:sz w:val="18"/>
              </w:rPr>
              <w:t>tense,</w:t>
            </w:r>
            <w:r>
              <w:rPr>
                <w:spacing w:val="-4"/>
                <w:sz w:val="18"/>
              </w:rPr>
              <w:t xml:space="preserve"> </w:t>
            </w:r>
            <w:r>
              <w:rPr>
                <w:sz w:val="18"/>
              </w:rPr>
              <w:t>and</w:t>
            </w:r>
            <w:r>
              <w:rPr>
                <w:spacing w:val="-3"/>
                <w:sz w:val="18"/>
              </w:rPr>
              <w:t xml:space="preserve"> </w:t>
            </w:r>
            <w:r>
              <w:rPr>
                <w:sz w:val="18"/>
              </w:rPr>
              <w:t>future</w:t>
            </w:r>
            <w:r>
              <w:rPr>
                <w:spacing w:val="-3"/>
                <w:sz w:val="18"/>
              </w:rPr>
              <w:t xml:space="preserve"> </w:t>
            </w:r>
            <w:r>
              <w:rPr>
                <w:sz w:val="18"/>
              </w:rPr>
              <w:t xml:space="preserve">tense mostly accurately, </w:t>
            </w:r>
            <w:r>
              <w:rPr>
                <w:i/>
                <w:sz w:val="18"/>
              </w:rPr>
              <w:t>e.g. past tense when retelling a narrative or recounting real events, present tense when providing instructions</w:t>
            </w:r>
            <w:r>
              <w:rPr>
                <w:i/>
                <w:spacing w:val="-8"/>
                <w:sz w:val="18"/>
              </w:rPr>
              <w:t xml:space="preserve"> </w:t>
            </w:r>
            <w:r>
              <w:rPr>
                <w:i/>
                <w:sz w:val="18"/>
              </w:rPr>
              <w:t>or</w:t>
            </w:r>
            <w:r>
              <w:rPr>
                <w:i/>
                <w:spacing w:val="-5"/>
                <w:sz w:val="18"/>
              </w:rPr>
              <w:t xml:space="preserve"> </w:t>
            </w:r>
            <w:r>
              <w:rPr>
                <w:i/>
                <w:sz w:val="18"/>
              </w:rPr>
              <w:t>persuading</w:t>
            </w:r>
            <w:r>
              <w:rPr>
                <w:i/>
                <w:spacing w:val="-5"/>
                <w:sz w:val="18"/>
              </w:rPr>
              <w:t xml:space="preserve"> </w:t>
            </w:r>
            <w:r>
              <w:rPr>
                <w:i/>
                <w:sz w:val="18"/>
              </w:rPr>
              <w:t>an</w:t>
            </w:r>
            <w:r>
              <w:rPr>
                <w:i/>
                <w:spacing w:val="-5"/>
                <w:sz w:val="18"/>
              </w:rPr>
              <w:t xml:space="preserve"> </w:t>
            </w:r>
            <w:r>
              <w:rPr>
                <w:i/>
                <w:sz w:val="18"/>
              </w:rPr>
              <w:t>audience,</w:t>
            </w:r>
            <w:r>
              <w:rPr>
                <w:i/>
                <w:spacing w:val="-9"/>
                <w:sz w:val="18"/>
              </w:rPr>
              <w:t xml:space="preserve"> </w:t>
            </w:r>
            <w:r>
              <w:rPr>
                <w:i/>
                <w:sz w:val="18"/>
              </w:rPr>
              <w:t>and</w:t>
            </w:r>
            <w:r>
              <w:rPr>
                <w:i/>
                <w:spacing w:val="-5"/>
                <w:sz w:val="18"/>
              </w:rPr>
              <w:t xml:space="preserve"> </w:t>
            </w:r>
            <w:r>
              <w:rPr>
                <w:i/>
                <w:sz w:val="18"/>
              </w:rPr>
              <w:t>future</w:t>
            </w:r>
            <w:r>
              <w:rPr>
                <w:i/>
                <w:spacing w:val="-5"/>
                <w:sz w:val="18"/>
              </w:rPr>
              <w:t xml:space="preserve"> </w:t>
            </w:r>
            <w:r>
              <w:rPr>
                <w:i/>
                <w:sz w:val="18"/>
              </w:rPr>
              <w:t>tense when making a prediction in science.</w:t>
            </w:r>
          </w:p>
          <w:p w14:paraId="09632424" w14:textId="77777777" w:rsidR="00A11B96" w:rsidRDefault="004B5D00">
            <w:pPr>
              <w:pStyle w:val="TableParagraph"/>
              <w:numPr>
                <w:ilvl w:val="0"/>
                <w:numId w:val="13"/>
              </w:numPr>
              <w:tabs>
                <w:tab w:val="left" w:pos="219"/>
              </w:tabs>
              <w:spacing w:line="242" w:lineRule="auto"/>
              <w:ind w:right="149" w:firstLine="0"/>
              <w:rPr>
                <w:i/>
                <w:sz w:val="18"/>
              </w:rPr>
            </w:pPr>
            <w:r>
              <w:rPr>
                <w:sz w:val="18"/>
              </w:rPr>
              <w:t>Use</w:t>
            </w:r>
            <w:r>
              <w:rPr>
                <w:spacing w:val="-1"/>
                <w:sz w:val="18"/>
              </w:rPr>
              <w:t xml:space="preserve"> </w:t>
            </w:r>
            <w:r>
              <w:rPr>
                <w:sz w:val="18"/>
              </w:rPr>
              <w:t>joining</w:t>
            </w:r>
            <w:r>
              <w:rPr>
                <w:spacing w:val="-7"/>
                <w:sz w:val="18"/>
              </w:rPr>
              <w:t xml:space="preserve"> </w:t>
            </w:r>
            <w:r>
              <w:rPr>
                <w:sz w:val="18"/>
              </w:rPr>
              <w:t>words</w:t>
            </w:r>
            <w:r>
              <w:rPr>
                <w:spacing w:val="-4"/>
                <w:sz w:val="18"/>
              </w:rPr>
              <w:t xml:space="preserve"> </w:t>
            </w:r>
            <w:r>
              <w:rPr>
                <w:sz w:val="18"/>
              </w:rPr>
              <w:t>during</w:t>
            </w:r>
            <w:r>
              <w:rPr>
                <w:spacing w:val="-7"/>
                <w:sz w:val="18"/>
              </w:rPr>
              <w:t xml:space="preserve"> </w:t>
            </w:r>
            <w:r>
              <w:rPr>
                <w:sz w:val="18"/>
              </w:rPr>
              <w:t>talk</w:t>
            </w:r>
            <w:r>
              <w:rPr>
                <w:spacing w:val="-4"/>
                <w:sz w:val="18"/>
              </w:rPr>
              <w:t xml:space="preserve"> </w:t>
            </w:r>
            <w:r>
              <w:rPr>
                <w:sz w:val="18"/>
              </w:rPr>
              <w:t>to</w:t>
            </w:r>
            <w:r>
              <w:rPr>
                <w:spacing w:val="-7"/>
                <w:sz w:val="18"/>
              </w:rPr>
              <w:t xml:space="preserve"> </w:t>
            </w:r>
            <w:r>
              <w:rPr>
                <w:sz w:val="18"/>
              </w:rPr>
              <w:t>extend</w:t>
            </w:r>
            <w:r>
              <w:rPr>
                <w:spacing w:val="-4"/>
                <w:sz w:val="18"/>
              </w:rPr>
              <w:t xml:space="preserve"> </w:t>
            </w:r>
            <w:r>
              <w:rPr>
                <w:sz w:val="18"/>
              </w:rPr>
              <w:t xml:space="preserve">ideas, </w:t>
            </w:r>
            <w:r>
              <w:rPr>
                <w:i/>
                <w:sz w:val="18"/>
              </w:rPr>
              <w:t>e.g.</w:t>
            </w:r>
            <w:r>
              <w:rPr>
                <w:i/>
                <w:spacing w:val="-5"/>
                <w:sz w:val="18"/>
              </w:rPr>
              <w:t xml:space="preserve"> </w:t>
            </w:r>
            <w:r>
              <w:rPr>
                <w:i/>
                <w:sz w:val="18"/>
              </w:rPr>
              <w:t>and,</w:t>
            </w:r>
            <w:r>
              <w:rPr>
                <w:i/>
                <w:spacing w:val="-5"/>
                <w:sz w:val="18"/>
              </w:rPr>
              <w:t xml:space="preserve"> </w:t>
            </w:r>
            <w:r>
              <w:rPr>
                <w:i/>
                <w:sz w:val="18"/>
              </w:rPr>
              <w:t>but, or because, that, when, before, after, if, so, as.</w:t>
            </w:r>
          </w:p>
          <w:p w14:paraId="3B6E353F" w14:textId="77777777" w:rsidR="00A11B96" w:rsidRDefault="00A11B96">
            <w:pPr>
              <w:pStyle w:val="TableParagraph"/>
              <w:spacing w:before="20"/>
              <w:ind w:left="0"/>
              <w:rPr>
                <w:b/>
                <w:sz w:val="18"/>
              </w:rPr>
            </w:pPr>
          </w:p>
          <w:p w14:paraId="0DFD8642" w14:textId="77777777" w:rsidR="00A11B96" w:rsidRDefault="004B5D00">
            <w:pPr>
              <w:pStyle w:val="TableParagraph"/>
              <w:spacing w:line="229" w:lineRule="exact"/>
              <w:ind w:left="104"/>
              <w:rPr>
                <w:b/>
                <w:i/>
                <w:sz w:val="20"/>
              </w:rPr>
            </w:pPr>
            <w:r>
              <w:rPr>
                <w:b/>
                <w:i/>
                <w:spacing w:val="-2"/>
                <w:sz w:val="20"/>
              </w:rPr>
              <w:t>Vocabulary</w:t>
            </w:r>
          </w:p>
          <w:p w14:paraId="521459AF" w14:textId="77777777" w:rsidR="00A11B96" w:rsidRDefault="004B5D00">
            <w:pPr>
              <w:pStyle w:val="TableParagraph"/>
              <w:spacing w:line="205" w:lineRule="exact"/>
              <w:ind w:left="104"/>
              <w:rPr>
                <w:sz w:val="18"/>
              </w:rPr>
            </w:pPr>
            <w:r>
              <w:rPr>
                <w:sz w:val="18"/>
              </w:rPr>
              <w:t>Pupils</w:t>
            </w:r>
            <w:r>
              <w:rPr>
                <w:spacing w:val="-4"/>
                <w:sz w:val="18"/>
              </w:rPr>
              <w:t xml:space="preserve"> </w:t>
            </w:r>
            <w:r>
              <w:rPr>
                <w:spacing w:val="-2"/>
                <w:sz w:val="18"/>
              </w:rPr>
              <w:t>will:</w:t>
            </w:r>
          </w:p>
          <w:p w14:paraId="71C161E4" w14:textId="77777777" w:rsidR="00A11B96" w:rsidRDefault="004B5D00">
            <w:pPr>
              <w:pStyle w:val="TableParagraph"/>
              <w:numPr>
                <w:ilvl w:val="0"/>
                <w:numId w:val="13"/>
              </w:numPr>
              <w:tabs>
                <w:tab w:val="left" w:pos="219"/>
              </w:tabs>
              <w:spacing w:line="206" w:lineRule="exact"/>
              <w:ind w:left="219" w:hanging="115"/>
              <w:rPr>
                <w:sz w:val="18"/>
              </w:rPr>
            </w:pPr>
            <w:r>
              <w:rPr>
                <w:sz w:val="18"/>
              </w:rPr>
              <w:t>Identify,</w:t>
            </w:r>
            <w:r>
              <w:rPr>
                <w:spacing w:val="-9"/>
                <w:sz w:val="18"/>
              </w:rPr>
              <w:t xml:space="preserve"> </w:t>
            </w:r>
            <w:r>
              <w:rPr>
                <w:sz w:val="18"/>
              </w:rPr>
              <w:t>discuss,</w:t>
            </w:r>
            <w:r>
              <w:rPr>
                <w:spacing w:val="-8"/>
                <w:sz w:val="18"/>
              </w:rPr>
              <w:t xml:space="preserve"> </w:t>
            </w:r>
            <w:r>
              <w:rPr>
                <w:sz w:val="18"/>
              </w:rPr>
              <w:t>collect</w:t>
            </w:r>
            <w:r>
              <w:rPr>
                <w:spacing w:val="-11"/>
                <w:sz w:val="18"/>
              </w:rPr>
              <w:t xml:space="preserve"> </w:t>
            </w:r>
            <w:r>
              <w:rPr>
                <w:sz w:val="18"/>
              </w:rPr>
              <w:t>and</w:t>
            </w:r>
            <w:r>
              <w:rPr>
                <w:spacing w:val="-11"/>
                <w:sz w:val="18"/>
              </w:rPr>
              <w:t xml:space="preserve"> </w:t>
            </w:r>
            <w:r>
              <w:rPr>
                <w:sz w:val="18"/>
              </w:rPr>
              <w:t>explore</w:t>
            </w:r>
            <w:r>
              <w:rPr>
                <w:spacing w:val="-7"/>
                <w:sz w:val="18"/>
              </w:rPr>
              <w:t xml:space="preserve"> </w:t>
            </w:r>
            <w:r>
              <w:rPr>
                <w:sz w:val="18"/>
              </w:rPr>
              <w:t>new</w:t>
            </w:r>
            <w:r>
              <w:rPr>
                <w:spacing w:val="-9"/>
                <w:sz w:val="18"/>
              </w:rPr>
              <w:t xml:space="preserve"> </w:t>
            </w:r>
            <w:r>
              <w:rPr>
                <w:sz w:val="18"/>
              </w:rPr>
              <w:t>vocabulary</w:t>
            </w:r>
            <w:r>
              <w:rPr>
                <w:spacing w:val="-8"/>
                <w:sz w:val="18"/>
              </w:rPr>
              <w:t xml:space="preserve"> </w:t>
            </w:r>
            <w:r>
              <w:rPr>
                <w:spacing w:val="-2"/>
                <w:sz w:val="18"/>
              </w:rPr>
              <w:t>orally,</w:t>
            </w:r>
          </w:p>
          <w:p w14:paraId="22D5676F" w14:textId="77777777" w:rsidR="00A11B96" w:rsidRDefault="004B5D00">
            <w:pPr>
              <w:pStyle w:val="TableParagraph"/>
              <w:spacing w:before="2" w:line="207" w:lineRule="exact"/>
              <w:ind w:left="104"/>
              <w:rPr>
                <w:i/>
                <w:sz w:val="18"/>
              </w:rPr>
            </w:pPr>
            <w:r>
              <w:rPr>
                <w:i/>
                <w:sz w:val="18"/>
              </w:rPr>
              <w:t>e.g.</w:t>
            </w:r>
            <w:r>
              <w:rPr>
                <w:i/>
                <w:spacing w:val="-8"/>
                <w:sz w:val="18"/>
              </w:rPr>
              <w:t xml:space="preserve"> </w:t>
            </w:r>
            <w:r>
              <w:rPr>
                <w:i/>
                <w:sz w:val="18"/>
              </w:rPr>
              <w:t>in</w:t>
            </w:r>
            <w:r>
              <w:rPr>
                <w:i/>
                <w:spacing w:val="-6"/>
                <w:sz w:val="18"/>
              </w:rPr>
              <w:t xml:space="preserve"> </w:t>
            </w:r>
            <w:r>
              <w:rPr>
                <w:i/>
                <w:sz w:val="18"/>
              </w:rPr>
              <w:t>stories,</w:t>
            </w:r>
            <w:r>
              <w:rPr>
                <w:i/>
                <w:spacing w:val="-7"/>
                <w:sz w:val="18"/>
              </w:rPr>
              <w:t xml:space="preserve"> </w:t>
            </w:r>
            <w:r>
              <w:rPr>
                <w:i/>
                <w:sz w:val="18"/>
              </w:rPr>
              <w:t>non-fiction,</w:t>
            </w:r>
            <w:r>
              <w:rPr>
                <w:i/>
                <w:spacing w:val="-7"/>
                <w:sz w:val="18"/>
              </w:rPr>
              <w:t xml:space="preserve"> </w:t>
            </w:r>
            <w:r>
              <w:rPr>
                <w:i/>
                <w:sz w:val="18"/>
              </w:rPr>
              <w:t>poetry</w:t>
            </w:r>
            <w:r>
              <w:rPr>
                <w:i/>
                <w:spacing w:val="-7"/>
                <w:sz w:val="18"/>
              </w:rPr>
              <w:t xml:space="preserve"> </w:t>
            </w:r>
            <w:r>
              <w:rPr>
                <w:i/>
                <w:sz w:val="18"/>
              </w:rPr>
              <w:t>and</w:t>
            </w:r>
            <w:r>
              <w:rPr>
                <w:i/>
                <w:spacing w:val="-6"/>
                <w:sz w:val="18"/>
              </w:rPr>
              <w:t xml:space="preserve"> </w:t>
            </w:r>
            <w:r>
              <w:rPr>
                <w:i/>
                <w:sz w:val="18"/>
              </w:rPr>
              <w:t>across</w:t>
            </w:r>
            <w:r>
              <w:rPr>
                <w:i/>
                <w:spacing w:val="-6"/>
                <w:sz w:val="18"/>
              </w:rPr>
              <w:t xml:space="preserve"> </w:t>
            </w:r>
            <w:r>
              <w:rPr>
                <w:i/>
                <w:sz w:val="18"/>
              </w:rPr>
              <w:t>the</w:t>
            </w:r>
            <w:r>
              <w:rPr>
                <w:i/>
                <w:spacing w:val="-6"/>
                <w:sz w:val="18"/>
              </w:rPr>
              <w:t xml:space="preserve"> </w:t>
            </w:r>
            <w:r>
              <w:rPr>
                <w:i/>
                <w:spacing w:val="-2"/>
                <w:sz w:val="18"/>
              </w:rPr>
              <w:t>curriculum.</w:t>
            </w:r>
          </w:p>
          <w:p w14:paraId="6FEDCDAF" w14:textId="77777777" w:rsidR="00A11B96" w:rsidRDefault="004B5D00">
            <w:pPr>
              <w:pStyle w:val="TableParagraph"/>
              <w:numPr>
                <w:ilvl w:val="0"/>
                <w:numId w:val="12"/>
              </w:numPr>
              <w:tabs>
                <w:tab w:val="left" w:pos="267"/>
              </w:tabs>
              <w:spacing w:line="242" w:lineRule="auto"/>
              <w:ind w:right="469" w:firstLine="51"/>
              <w:rPr>
                <w:sz w:val="18"/>
              </w:rPr>
            </w:pPr>
            <w:r>
              <w:rPr>
                <w:sz w:val="18"/>
              </w:rPr>
              <w:t>Describe</w:t>
            </w:r>
            <w:r>
              <w:rPr>
                <w:spacing w:val="-6"/>
                <w:sz w:val="18"/>
              </w:rPr>
              <w:t xml:space="preserve"> </w:t>
            </w:r>
            <w:r>
              <w:rPr>
                <w:sz w:val="18"/>
              </w:rPr>
              <w:t>settings</w:t>
            </w:r>
            <w:r>
              <w:rPr>
                <w:spacing w:val="-6"/>
                <w:sz w:val="18"/>
              </w:rPr>
              <w:t xml:space="preserve"> </w:t>
            </w:r>
            <w:r>
              <w:rPr>
                <w:sz w:val="18"/>
              </w:rPr>
              <w:t>orally</w:t>
            </w:r>
            <w:r>
              <w:rPr>
                <w:spacing w:val="-6"/>
                <w:sz w:val="18"/>
              </w:rPr>
              <w:t xml:space="preserve"> </w:t>
            </w:r>
            <w:r>
              <w:rPr>
                <w:sz w:val="18"/>
              </w:rPr>
              <w:t>using</w:t>
            </w:r>
            <w:r>
              <w:rPr>
                <w:spacing w:val="-9"/>
                <w:sz w:val="18"/>
              </w:rPr>
              <w:t xml:space="preserve"> </w:t>
            </w:r>
            <w:r>
              <w:rPr>
                <w:sz w:val="18"/>
              </w:rPr>
              <w:t>vocabulary</w:t>
            </w:r>
            <w:r>
              <w:rPr>
                <w:spacing w:val="-6"/>
                <w:sz w:val="18"/>
              </w:rPr>
              <w:t xml:space="preserve"> </w:t>
            </w:r>
            <w:r>
              <w:rPr>
                <w:sz w:val="18"/>
              </w:rPr>
              <w:t>provided</w:t>
            </w:r>
            <w:r>
              <w:rPr>
                <w:spacing w:val="-6"/>
                <w:sz w:val="18"/>
              </w:rPr>
              <w:t xml:space="preserve"> </w:t>
            </w:r>
            <w:r>
              <w:rPr>
                <w:sz w:val="18"/>
              </w:rPr>
              <w:t>and modelled by an adult and selected from a text.</w:t>
            </w:r>
          </w:p>
          <w:p w14:paraId="10F8B3E7" w14:textId="77777777" w:rsidR="00A11B96" w:rsidRDefault="004B5D00">
            <w:pPr>
              <w:pStyle w:val="TableParagraph"/>
              <w:numPr>
                <w:ilvl w:val="0"/>
                <w:numId w:val="12"/>
              </w:numPr>
              <w:tabs>
                <w:tab w:val="left" w:pos="219"/>
              </w:tabs>
              <w:spacing w:line="237" w:lineRule="auto"/>
              <w:ind w:right="304" w:firstLine="0"/>
              <w:rPr>
                <w:sz w:val="18"/>
              </w:rPr>
            </w:pPr>
            <w:r>
              <w:rPr>
                <w:sz w:val="18"/>
              </w:rPr>
              <w:t>Describe</w:t>
            </w:r>
            <w:r>
              <w:rPr>
                <w:spacing w:val="-7"/>
                <w:sz w:val="18"/>
              </w:rPr>
              <w:t xml:space="preserve"> </w:t>
            </w:r>
            <w:r>
              <w:rPr>
                <w:sz w:val="18"/>
              </w:rPr>
              <w:t>characters</w:t>
            </w:r>
            <w:r>
              <w:rPr>
                <w:spacing w:val="-7"/>
                <w:sz w:val="18"/>
              </w:rPr>
              <w:t xml:space="preserve"> </w:t>
            </w:r>
            <w:r>
              <w:rPr>
                <w:sz w:val="18"/>
              </w:rPr>
              <w:t>orally</w:t>
            </w:r>
            <w:r>
              <w:rPr>
                <w:spacing w:val="-7"/>
                <w:sz w:val="18"/>
              </w:rPr>
              <w:t xml:space="preserve"> </w:t>
            </w:r>
            <w:r>
              <w:rPr>
                <w:sz w:val="18"/>
              </w:rPr>
              <w:t>using</w:t>
            </w:r>
            <w:r>
              <w:rPr>
                <w:spacing w:val="-10"/>
                <w:sz w:val="18"/>
              </w:rPr>
              <w:t xml:space="preserve"> </w:t>
            </w:r>
            <w:r>
              <w:rPr>
                <w:sz w:val="18"/>
              </w:rPr>
              <w:t>vocabulary</w:t>
            </w:r>
            <w:r>
              <w:rPr>
                <w:spacing w:val="-7"/>
                <w:sz w:val="18"/>
              </w:rPr>
              <w:t xml:space="preserve"> </w:t>
            </w:r>
            <w:r>
              <w:rPr>
                <w:sz w:val="18"/>
              </w:rPr>
              <w:t>provided</w:t>
            </w:r>
            <w:r>
              <w:rPr>
                <w:spacing w:val="-7"/>
                <w:sz w:val="18"/>
              </w:rPr>
              <w:t xml:space="preserve"> </w:t>
            </w:r>
            <w:r>
              <w:rPr>
                <w:sz w:val="18"/>
              </w:rPr>
              <w:t>and modelled by an adult and selected from a text.</w:t>
            </w:r>
          </w:p>
          <w:p w14:paraId="301A6C2D" w14:textId="77777777" w:rsidR="00A11B96" w:rsidRDefault="004B5D00">
            <w:pPr>
              <w:pStyle w:val="TableParagraph"/>
              <w:numPr>
                <w:ilvl w:val="0"/>
                <w:numId w:val="12"/>
              </w:numPr>
              <w:tabs>
                <w:tab w:val="left" w:pos="219"/>
              </w:tabs>
              <w:spacing w:before="1"/>
              <w:ind w:right="243" w:firstLine="0"/>
              <w:rPr>
                <w:i/>
                <w:sz w:val="18"/>
              </w:rPr>
            </w:pPr>
            <w:r>
              <w:rPr>
                <w:sz w:val="18"/>
              </w:rPr>
              <w:t>Describe feelings orally using vocabulary provided and modelled by an adult, and selected from</w:t>
            </w:r>
            <w:r>
              <w:rPr>
                <w:spacing w:val="-1"/>
                <w:sz w:val="18"/>
              </w:rPr>
              <w:t xml:space="preserve"> </w:t>
            </w:r>
            <w:r>
              <w:rPr>
                <w:sz w:val="18"/>
              </w:rPr>
              <w:t xml:space="preserve">a text, </w:t>
            </w:r>
            <w:r>
              <w:rPr>
                <w:i/>
                <w:sz w:val="18"/>
              </w:rPr>
              <w:t>e.g. Hansel was</w:t>
            </w:r>
            <w:r>
              <w:rPr>
                <w:i/>
                <w:spacing w:val="-3"/>
                <w:sz w:val="18"/>
              </w:rPr>
              <w:t xml:space="preserve"> </w:t>
            </w:r>
            <w:r>
              <w:rPr>
                <w:i/>
                <w:sz w:val="18"/>
              </w:rPr>
              <w:t>feeling</w:t>
            </w:r>
            <w:r>
              <w:rPr>
                <w:i/>
                <w:spacing w:val="-5"/>
                <w:sz w:val="18"/>
              </w:rPr>
              <w:t xml:space="preserve"> </w:t>
            </w:r>
            <w:r>
              <w:rPr>
                <w:i/>
                <w:sz w:val="18"/>
              </w:rPr>
              <w:t>ravenous</w:t>
            </w:r>
            <w:r>
              <w:rPr>
                <w:i/>
                <w:spacing w:val="-5"/>
                <w:sz w:val="18"/>
              </w:rPr>
              <w:t xml:space="preserve"> </w:t>
            </w:r>
            <w:r>
              <w:rPr>
                <w:i/>
                <w:sz w:val="18"/>
              </w:rPr>
              <w:t>because</w:t>
            </w:r>
            <w:r>
              <w:rPr>
                <w:i/>
                <w:spacing w:val="-5"/>
                <w:sz w:val="18"/>
              </w:rPr>
              <w:t xml:space="preserve"> </w:t>
            </w:r>
            <w:r>
              <w:rPr>
                <w:i/>
                <w:sz w:val="18"/>
              </w:rPr>
              <w:t>he</w:t>
            </w:r>
            <w:r>
              <w:rPr>
                <w:i/>
                <w:spacing w:val="-5"/>
                <w:sz w:val="18"/>
              </w:rPr>
              <w:t xml:space="preserve"> </w:t>
            </w:r>
            <w:r>
              <w:rPr>
                <w:i/>
                <w:sz w:val="18"/>
              </w:rPr>
              <w:t>hadn’t</w:t>
            </w:r>
            <w:r>
              <w:rPr>
                <w:i/>
                <w:spacing w:val="-6"/>
                <w:sz w:val="18"/>
              </w:rPr>
              <w:t xml:space="preserve"> </w:t>
            </w:r>
            <w:r>
              <w:rPr>
                <w:i/>
                <w:sz w:val="18"/>
              </w:rPr>
              <w:t>had</w:t>
            </w:r>
            <w:r>
              <w:rPr>
                <w:i/>
                <w:spacing w:val="-5"/>
                <w:sz w:val="18"/>
              </w:rPr>
              <w:t xml:space="preserve"> </w:t>
            </w:r>
            <w:r>
              <w:rPr>
                <w:i/>
                <w:sz w:val="18"/>
              </w:rPr>
              <w:t>any</w:t>
            </w:r>
            <w:r>
              <w:rPr>
                <w:i/>
                <w:spacing w:val="-5"/>
                <w:sz w:val="18"/>
              </w:rPr>
              <w:t xml:space="preserve"> </w:t>
            </w:r>
            <w:r>
              <w:rPr>
                <w:i/>
                <w:sz w:val="18"/>
              </w:rPr>
              <w:t>breakfast.</w:t>
            </w:r>
          </w:p>
        </w:tc>
        <w:tc>
          <w:tcPr>
            <w:tcW w:w="6522" w:type="dxa"/>
            <w:shd w:val="clear" w:color="auto" w:fill="C2D59B"/>
          </w:tcPr>
          <w:p w14:paraId="00B4CA3A" w14:textId="77777777" w:rsidR="00A11B96" w:rsidRDefault="004B5D00">
            <w:pPr>
              <w:pStyle w:val="TableParagraph"/>
              <w:spacing w:line="251" w:lineRule="exact"/>
              <w:ind w:left="107"/>
              <w:rPr>
                <w:b/>
              </w:rPr>
            </w:pPr>
            <w:r>
              <w:rPr>
                <w:b/>
                <w:u w:val="single"/>
              </w:rPr>
              <w:t>Word</w:t>
            </w:r>
            <w:r>
              <w:rPr>
                <w:b/>
                <w:spacing w:val="-9"/>
                <w:u w:val="single"/>
              </w:rPr>
              <w:t xml:space="preserve"> </w:t>
            </w:r>
            <w:r>
              <w:rPr>
                <w:b/>
                <w:spacing w:val="-2"/>
                <w:u w:val="single"/>
              </w:rPr>
              <w:t>Reading</w:t>
            </w:r>
          </w:p>
          <w:p w14:paraId="32BEB850" w14:textId="77777777" w:rsidR="00A11B96" w:rsidRDefault="004B5D00">
            <w:pPr>
              <w:pStyle w:val="TableParagraph"/>
              <w:spacing w:before="1"/>
              <w:ind w:left="107"/>
              <w:rPr>
                <w:sz w:val="18"/>
              </w:rPr>
            </w:pPr>
            <w:r>
              <w:rPr>
                <w:sz w:val="18"/>
              </w:rPr>
              <w:t>Pupils</w:t>
            </w:r>
            <w:r>
              <w:rPr>
                <w:spacing w:val="-4"/>
                <w:sz w:val="18"/>
              </w:rPr>
              <w:t xml:space="preserve"> </w:t>
            </w:r>
            <w:r>
              <w:rPr>
                <w:spacing w:val="-2"/>
                <w:sz w:val="18"/>
              </w:rPr>
              <w:t>will:</w:t>
            </w:r>
          </w:p>
          <w:p w14:paraId="59B1931A" w14:textId="77777777" w:rsidR="00A11B96" w:rsidRDefault="004B5D00">
            <w:pPr>
              <w:pStyle w:val="TableParagraph"/>
              <w:numPr>
                <w:ilvl w:val="0"/>
                <w:numId w:val="56"/>
              </w:numPr>
              <w:tabs>
                <w:tab w:val="left" w:pos="222"/>
              </w:tabs>
              <w:spacing w:before="2"/>
              <w:ind w:right="470" w:firstLine="0"/>
              <w:rPr>
                <w:sz w:val="18"/>
              </w:rPr>
            </w:pPr>
            <w:r>
              <w:rPr>
                <w:sz w:val="18"/>
              </w:rPr>
              <w:t>Read aloud</w:t>
            </w:r>
            <w:r>
              <w:rPr>
                <w:spacing w:val="-1"/>
                <w:sz w:val="18"/>
              </w:rPr>
              <w:t xml:space="preserve"> </w:t>
            </w:r>
            <w:r>
              <w:rPr>
                <w:sz w:val="18"/>
              </w:rPr>
              <w:t>books closely matched to their improving</w:t>
            </w:r>
            <w:r>
              <w:rPr>
                <w:spacing w:val="-1"/>
                <w:sz w:val="18"/>
              </w:rPr>
              <w:t xml:space="preserve"> </w:t>
            </w:r>
            <w:r>
              <w:rPr>
                <w:sz w:val="18"/>
              </w:rPr>
              <w:t>phonic</w:t>
            </w:r>
            <w:r>
              <w:rPr>
                <w:spacing w:val="-1"/>
                <w:sz w:val="18"/>
              </w:rPr>
              <w:t xml:space="preserve"> </w:t>
            </w:r>
            <w:r>
              <w:rPr>
                <w:sz w:val="18"/>
              </w:rPr>
              <w:t>knowledge, sounding</w:t>
            </w:r>
            <w:r>
              <w:rPr>
                <w:spacing w:val="-7"/>
                <w:sz w:val="18"/>
              </w:rPr>
              <w:t xml:space="preserve"> </w:t>
            </w:r>
            <w:r>
              <w:rPr>
                <w:sz w:val="18"/>
              </w:rPr>
              <w:t>out</w:t>
            </w:r>
            <w:r>
              <w:rPr>
                <w:spacing w:val="-8"/>
                <w:sz w:val="18"/>
              </w:rPr>
              <w:t xml:space="preserve"> </w:t>
            </w:r>
            <w:r>
              <w:rPr>
                <w:sz w:val="18"/>
              </w:rPr>
              <w:t>unfamiliar</w:t>
            </w:r>
            <w:r>
              <w:rPr>
                <w:spacing w:val="-4"/>
                <w:sz w:val="18"/>
              </w:rPr>
              <w:t xml:space="preserve"> </w:t>
            </w:r>
            <w:r>
              <w:rPr>
                <w:sz w:val="18"/>
              </w:rPr>
              <w:t>words</w:t>
            </w:r>
            <w:r>
              <w:rPr>
                <w:spacing w:val="-7"/>
                <w:sz w:val="18"/>
              </w:rPr>
              <w:t xml:space="preserve"> </w:t>
            </w:r>
            <w:r>
              <w:rPr>
                <w:sz w:val="18"/>
              </w:rPr>
              <w:t>accurately,</w:t>
            </w:r>
            <w:r>
              <w:rPr>
                <w:spacing w:val="-5"/>
                <w:sz w:val="18"/>
              </w:rPr>
              <w:t xml:space="preserve"> </w:t>
            </w:r>
            <w:r>
              <w:rPr>
                <w:sz w:val="18"/>
              </w:rPr>
              <w:t>automatically</w:t>
            </w:r>
            <w:r>
              <w:rPr>
                <w:spacing w:val="-4"/>
                <w:sz w:val="18"/>
              </w:rPr>
              <w:t xml:space="preserve"> </w:t>
            </w:r>
            <w:r>
              <w:rPr>
                <w:sz w:val="18"/>
              </w:rPr>
              <w:t>and</w:t>
            </w:r>
            <w:r>
              <w:rPr>
                <w:spacing w:val="-1"/>
                <w:sz w:val="18"/>
              </w:rPr>
              <w:t xml:space="preserve"> </w:t>
            </w:r>
            <w:r>
              <w:rPr>
                <w:sz w:val="18"/>
              </w:rPr>
              <w:t>without</w:t>
            </w:r>
            <w:r>
              <w:rPr>
                <w:spacing w:val="-5"/>
                <w:sz w:val="18"/>
              </w:rPr>
              <w:t xml:space="preserve"> </w:t>
            </w:r>
            <w:r>
              <w:rPr>
                <w:sz w:val="18"/>
              </w:rPr>
              <w:t xml:space="preserve">undue </w:t>
            </w:r>
            <w:r>
              <w:rPr>
                <w:spacing w:val="-2"/>
                <w:sz w:val="18"/>
              </w:rPr>
              <w:t>hesitation.</w:t>
            </w:r>
          </w:p>
          <w:p w14:paraId="0C654113" w14:textId="77777777" w:rsidR="00A11B96" w:rsidRDefault="004B5D00">
            <w:pPr>
              <w:pStyle w:val="TableParagraph"/>
              <w:numPr>
                <w:ilvl w:val="0"/>
                <w:numId w:val="56"/>
              </w:numPr>
              <w:tabs>
                <w:tab w:val="left" w:pos="222"/>
              </w:tabs>
              <w:spacing w:line="206" w:lineRule="exact"/>
              <w:ind w:left="222" w:hanging="115"/>
              <w:rPr>
                <w:sz w:val="18"/>
              </w:rPr>
            </w:pPr>
            <w:r>
              <w:rPr>
                <w:sz w:val="18"/>
              </w:rPr>
              <w:t>Re-read</w:t>
            </w:r>
            <w:r>
              <w:rPr>
                <w:spacing w:val="-12"/>
                <w:sz w:val="18"/>
              </w:rPr>
              <w:t xml:space="preserve"> </w:t>
            </w:r>
            <w:r>
              <w:rPr>
                <w:sz w:val="18"/>
              </w:rPr>
              <w:t>books</w:t>
            </w:r>
            <w:r>
              <w:rPr>
                <w:spacing w:val="-5"/>
                <w:sz w:val="18"/>
              </w:rPr>
              <w:t xml:space="preserve"> </w:t>
            </w:r>
            <w:r>
              <w:rPr>
                <w:sz w:val="18"/>
              </w:rPr>
              <w:t>to</w:t>
            </w:r>
            <w:r>
              <w:rPr>
                <w:spacing w:val="-7"/>
                <w:sz w:val="18"/>
              </w:rPr>
              <w:t xml:space="preserve"> </w:t>
            </w:r>
            <w:r>
              <w:rPr>
                <w:sz w:val="18"/>
              </w:rPr>
              <w:t>build</w:t>
            </w:r>
            <w:r>
              <w:rPr>
                <w:spacing w:val="-7"/>
                <w:sz w:val="18"/>
              </w:rPr>
              <w:t xml:space="preserve"> </w:t>
            </w:r>
            <w:r>
              <w:rPr>
                <w:sz w:val="18"/>
              </w:rPr>
              <w:t>up</w:t>
            </w:r>
            <w:r>
              <w:rPr>
                <w:spacing w:val="-7"/>
                <w:sz w:val="18"/>
              </w:rPr>
              <w:t xml:space="preserve"> </w:t>
            </w:r>
            <w:r>
              <w:rPr>
                <w:sz w:val="18"/>
              </w:rPr>
              <w:t>fluency</w:t>
            </w:r>
            <w:r>
              <w:rPr>
                <w:spacing w:val="-7"/>
                <w:sz w:val="18"/>
              </w:rPr>
              <w:t xml:space="preserve"> </w:t>
            </w:r>
            <w:r>
              <w:rPr>
                <w:sz w:val="18"/>
              </w:rPr>
              <w:t>and</w:t>
            </w:r>
            <w:r>
              <w:rPr>
                <w:spacing w:val="-7"/>
                <w:sz w:val="18"/>
              </w:rPr>
              <w:t xml:space="preserve"> </w:t>
            </w:r>
            <w:r>
              <w:rPr>
                <w:sz w:val="18"/>
              </w:rPr>
              <w:t>confidence</w:t>
            </w:r>
            <w:r>
              <w:rPr>
                <w:spacing w:val="-4"/>
                <w:sz w:val="18"/>
              </w:rPr>
              <w:t xml:space="preserve"> </w:t>
            </w:r>
            <w:r>
              <w:rPr>
                <w:sz w:val="18"/>
              </w:rPr>
              <w:t>in</w:t>
            </w:r>
            <w:r>
              <w:rPr>
                <w:spacing w:val="-7"/>
                <w:sz w:val="18"/>
              </w:rPr>
              <w:t xml:space="preserve"> </w:t>
            </w:r>
            <w:r>
              <w:rPr>
                <w:sz w:val="18"/>
              </w:rPr>
              <w:t>word</w:t>
            </w:r>
            <w:r>
              <w:rPr>
                <w:spacing w:val="-7"/>
                <w:sz w:val="18"/>
              </w:rPr>
              <w:t xml:space="preserve"> </w:t>
            </w:r>
            <w:r>
              <w:rPr>
                <w:spacing w:val="-2"/>
                <w:sz w:val="18"/>
              </w:rPr>
              <w:t>reading.</w:t>
            </w:r>
          </w:p>
          <w:p w14:paraId="237E31FF" w14:textId="77777777" w:rsidR="00A11B96" w:rsidRDefault="004B5D00">
            <w:pPr>
              <w:pStyle w:val="TableParagraph"/>
              <w:numPr>
                <w:ilvl w:val="0"/>
                <w:numId w:val="56"/>
              </w:numPr>
              <w:tabs>
                <w:tab w:val="left" w:pos="222"/>
              </w:tabs>
              <w:spacing w:line="242" w:lineRule="auto"/>
              <w:ind w:right="545" w:firstLine="0"/>
              <w:rPr>
                <w:sz w:val="18"/>
              </w:rPr>
            </w:pPr>
            <w:r>
              <w:rPr>
                <w:sz w:val="18"/>
              </w:rPr>
              <w:t>Read</w:t>
            </w:r>
            <w:r>
              <w:rPr>
                <w:spacing w:val="-3"/>
                <w:sz w:val="18"/>
              </w:rPr>
              <w:t xml:space="preserve"> </w:t>
            </w:r>
            <w:r>
              <w:rPr>
                <w:sz w:val="18"/>
              </w:rPr>
              <w:t>frequently</w:t>
            </w:r>
            <w:r>
              <w:rPr>
                <w:spacing w:val="-9"/>
                <w:sz w:val="18"/>
              </w:rPr>
              <w:t xml:space="preserve"> </w:t>
            </w:r>
            <w:r>
              <w:rPr>
                <w:sz w:val="18"/>
              </w:rPr>
              <w:t>encountered</w:t>
            </w:r>
            <w:r>
              <w:rPr>
                <w:spacing w:val="-3"/>
                <w:sz w:val="18"/>
              </w:rPr>
              <w:t xml:space="preserve"> </w:t>
            </w:r>
            <w:r>
              <w:rPr>
                <w:sz w:val="18"/>
              </w:rPr>
              <w:t>words</w:t>
            </w:r>
            <w:r>
              <w:rPr>
                <w:spacing w:val="-6"/>
                <w:sz w:val="18"/>
              </w:rPr>
              <w:t xml:space="preserve"> </w:t>
            </w:r>
            <w:r>
              <w:rPr>
                <w:sz w:val="18"/>
              </w:rPr>
              <w:t>quickly</w:t>
            </w:r>
            <w:r>
              <w:rPr>
                <w:spacing w:val="-6"/>
                <w:sz w:val="18"/>
              </w:rPr>
              <w:t xml:space="preserve"> </w:t>
            </w:r>
            <w:r>
              <w:rPr>
                <w:sz w:val="18"/>
              </w:rPr>
              <w:t>and</w:t>
            </w:r>
            <w:r>
              <w:rPr>
                <w:spacing w:val="-6"/>
                <w:sz w:val="18"/>
              </w:rPr>
              <w:t xml:space="preserve"> </w:t>
            </w:r>
            <w:r>
              <w:rPr>
                <w:sz w:val="18"/>
              </w:rPr>
              <w:t>accurately</w:t>
            </w:r>
            <w:r>
              <w:rPr>
                <w:spacing w:val="-3"/>
                <w:sz w:val="18"/>
              </w:rPr>
              <w:t xml:space="preserve"> </w:t>
            </w:r>
            <w:r>
              <w:rPr>
                <w:sz w:val="18"/>
              </w:rPr>
              <w:t>without</w:t>
            </w:r>
            <w:r>
              <w:rPr>
                <w:spacing w:val="-7"/>
                <w:sz w:val="18"/>
              </w:rPr>
              <w:t xml:space="preserve"> </w:t>
            </w:r>
            <w:r>
              <w:rPr>
                <w:sz w:val="18"/>
              </w:rPr>
              <w:t>overt sounding and blending.</w:t>
            </w:r>
          </w:p>
          <w:p w14:paraId="3B50D10A" w14:textId="77777777" w:rsidR="00A11B96" w:rsidRDefault="004B5D00">
            <w:pPr>
              <w:pStyle w:val="TableParagraph"/>
              <w:numPr>
                <w:ilvl w:val="0"/>
                <w:numId w:val="56"/>
              </w:numPr>
              <w:tabs>
                <w:tab w:val="left" w:pos="222"/>
              </w:tabs>
              <w:spacing w:line="237" w:lineRule="auto"/>
              <w:ind w:right="509" w:firstLine="0"/>
              <w:rPr>
                <w:sz w:val="18"/>
              </w:rPr>
            </w:pPr>
            <w:r>
              <w:rPr>
                <w:sz w:val="18"/>
              </w:rPr>
              <w:t>Read</w:t>
            </w:r>
            <w:r>
              <w:rPr>
                <w:spacing w:val="-5"/>
                <w:sz w:val="18"/>
              </w:rPr>
              <w:t xml:space="preserve"> </w:t>
            </w:r>
            <w:r>
              <w:rPr>
                <w:sz w:val="18"/>
              </w:rPr>
              <w:t>accurately</w:t>
            </w:r>
            <w:r>
              <w:rPr>
                <w:spacing w:val="-5"/>
                <w:sz w:val="18"/>
              </w:rPr>
              <w:t xml:space="preserve"> </w:t>
            </w:r>
            <w:r>
              <w:rPr>
                <w:sz w:val="18"/>
              </w:rPr>
              <w:t>by</w:t>
            </w:r>
            <w:r>
              <w:rPr>
                <w:spacing w:val="-5"/>
                <w:sz w:val="18"/>
              </w:rPr>
              <w:t xml:space="preserve"> </w:t>
            </w:r>
            <w:r>
              <w:rPr>
                <w:sz w:val="18"/>
              </w:rPr>
              <w:t>blending</w:t>
            </w:r>
            <w:r>
              <w:rPr>
                <w:spacing w:val="-5"/>
                <w:sz w:val="18"/>
              </w:rPr>
              <w:t xml:space="preserve"> </w:t>
            </w:r>
            <w:r>
              <w:rPr>
                <w:sz w:val="18"/>
              </w:rPr>
              <w:t>the</w:t>
            </w:r>
            <w:r>
              <w:rPr>
                <w:spacing w:val="-5"/>
                <w:sz w:val="18"/>
              </w:rPr>
              <w:t xml:space="preserve"> </w:t>
            </w:r>
            <w:r>
              <w:rPr>
                <w:sz w:val="18"/>
              </w:rPr>
              <w:t>sounds</w:t>
            </w:r>
            <w:r>
              <w:rPr>
                <w:spacing w:val="-5"/>
                <w:sz w:val="18"/>
              </w:rPr>
              <w:t xml:space="preserve"> </w:t>
            </w:r>
            <w:r>
              <w:rPr>
                <w:sz w:val="18"/>
              </w:rPr>
              <w:t>in</w:t>
            </w:r>
            <w:r>
              <w:rPr>
                <w:spacing w:val="-5"/>
                <w:sz w:val="18"/>
              </w:rPr>
              <w:t xml:space="preserve"> </w:t>
            </w:r>
            <w:r>
              <w:rPr>
                <w:sz w:val="18"/>
              </w:rPr>
              <w:t>words,</w:t>
            </w:r>
            <w:r>
              <w:rPr>
                <w:spacing w:val="-6"/>
                <w:sz w:val="18"/>
              </w:rPr>
              <w:t xml:space="preserve"> </w:t>
            </w:r>
            <w:r>
              <w:rPr>
                <w:sz w:val="18"/>
              </w:rPr>
              <w:t>especially</w:t>
            </w:r>
            <w:r>
              <w:rPr>
                <w:spacing w:val="-5"/>
                <w:sz w:val="18"/>
              </w:rPr>
              <w:t xml:space="preserve"> </w:t>
            </w:r>
            <w:proofErr w:type="spellStart"/>
            <w:r>
              <w:rPr>
                <w:sz w:val="18"/>
              </w:rPr>
              <w:t>recognising</w:t>
            </w:r>
            <w:proofErr w:type="spellEnd"/>
            <w:r>
              <w:rPr>
                <w:sz w:val="18"/>
              </w:rPr>
              <w:t xml:space="preserve"> alternative sounds for graphemes.</w:t>
            </w:r>
          </w:p>
          <w:p w14:paraId="26703876" w14:textId="77777777" w:rsidR="00A11B96" w:rsidRDefault="004B5D00">
            <w:pPr>
              <w:pStyle w:val="TableParagraph"/>
              <w:numPr>
                <w:ilvl w:val="0"/>
                <w:numId w:val="56"/>
              </w:numPr>
              <w:tabs>
                <w:tab w:val="left" w:pos="222"/>
              </w:tabs>
              <w:spacing w:before="1"/>
              <w:ind w:right="659" w:firstLine="0"/>
              <w:rPr>
                <w:i/>
                <w:sz w:val="18"/>
              </w:rPr>
            </w:pPr>
            <w:r>
              <w:rPr>
                <w:sz w:val="18"/>
              </w:rPr>
              <w:t>Read</w:t>
            </w:r>
            <w:r>
              <w:rPr>
                <w:spacing w:val="-5"/>
                <w:sz w:val="18"/>
              </w:rPr>
              <w:t xml:space="preserve"> </w:t>
            </w:r>
            <w:r>
              <w:rPr>
                <w:sz w:val="18"/>
              </w:rPr>
              <w:t>accurately</w:t>
            </w:r>
            <w:r>
              <w:rPr>
                <w:spacing w:val="-2"/>
                <w:sz w:val="18"/>
              </w:rPr>
              <w:t xml:space="preserve"> </w:t>
            </w:r>
            <w:r>
              <w:rPr>
                <w:sz w:val="18"/>
              </w:rPr>
              <w:t>words</w:t>
            </w:r>
            <w:r>
              <w:rPr>
                <w:spacing w:val="-5"/>
                <w:sz w:val="18"/>
              </w:rPr>
              <w:t xml:space="preserve"> </w:t>
            </w:r>
            <w:r>
              <w:rPr>
                <w:sz w:val="18"/>
              </w:rPr>
              <w:t>of</w:t>
            </w:r>
            <w:r>
              <w:rPr>
                <w:spacing w:val="-2"/>
                <w:sz w:val="18"/>
              </w:rPr>
              <w:t xml:space="preserve"> </w:t>
            </w:r>
            <w:r>
              <w:rPr>
                <w:sz w:val="18"/>
              </w:rPr>
              <w:t>two</w:t>
            </w:r>
            <w:r>
              <w:rPr>
                <w:spacing w:val="-7"/>
                <w:sz w:val="18"/>
              </w:rPr>
              <w:t xml:space="preserve"> </w:t>
            </w:r>
            <w:r>
              <w:rPr>
                <w:sz w:val="18"/>
              </w:rPr>
              <w:t>or</w:t>
            </w:r>
            <w:r>
              <w:rPr>
                <w:spacing w:val="-5"/>
                <w:sz w:val="18"/>
              </w:rPr>
              <w:t xml:space="preserve"> </w:t>
            </w:r>
            <w:r>
              <w:rPr>
                <w:sz w:val="18"/>
              </w:rPr>
              <w:t>more</w:t>
            </w:r>
            <w:r>
              <w:rPr>
                <w:spacing w:val="-5"/>
                <w:sz w:val="18"/>
              </w:rPr>
              <w:t xml:space="preserve"> </w:t>
            </w:r>
            <w:r>
              <w:rPr>
                <w:sz w:val="18"/>
              </w:rPr>
              <w:t>syllables</w:t>
            </w:r>
            <w:r>
              <w:rPr>
                <w:spacing w:val="-5"/>
                <w:sz w:val="18"/>
              </w:rPr>
              <w:t xml:space="preserve"> </w:t>
            </w:r>
            <w:r>
              <w:rPr>
                <w:sz w:val="18"/>
              </w:rPr>
              <w:t>that</w:t>
            </w:r>
            <w:r>
              <w:rPr>
                <w:spacing w:val="-6"/>
                <w:sz w:val="18"/>
              </w:rPr>
              <w:t xml:space="preserve"> </w:t>
            </w:r>
            <w:r>
              <w:rPr>
                <w:sz w:val="18"/>
              </w:rPr>
              <w:t>contain</w:t>
            </w:r>
            <w:r>
              <w:rPr>
                <w:spacing w:val="-7"/>
                <w:sz w:val="18"/>
              </w:rPr>
              <w:t xml:space="preserve"> </w:t>
            </w:r>
            <w:r>
              <w:rPr>
                <w:sz w:val="18"/>
              </w:rPr>
              <w:t xml:space="preserve">alternative sounds for grapheme </w:t>
            </w:r>
            <w:r>
              <w:rPr>
                <w:i/>
                <w:sz w:val="18"/>
              </w:rPr>
              <w:t>e.g. shoulder, roundabout, grouping.</w:t>
            </w:r>
          </w:p>
          <w:p w14:paraId="3A32D9D0" w14:textId="77777777" w:rsidR="00A11B96" w:rsidRDefault="004B5D00">
            <w:pPr>
              <w:pStyle w:val="TableParagraph"/>
              <w:numPr>
                <w:ilvl w:val="0"/>
                <w:numId w:val="56"/>
              </w:numPr>
              <w:tabs>
                <w:tab w:val="left" w:pos="222"/>
              </w:tabs>
              <w:spacing w:line="204" w:lineRule="exact"/>
              <w:ind w:left="222" w:hanging="115"/>
              <w:rPr>
                <w:sz w:val="18"/>
              </w:rPr>
            </w:pPr>
            <w:r>
              <w:rPr>
                <w:sz w:val="18"/>
              </w:rPr>
              <w:t>Read</w:t>
            </w:r>
            <w:r>
              <w:rPr>
                <w:spacing w:val="-6"/>
                <w:sz w:val="18"/>
              </w:rPr>
              <w:t xml:space="preserve"> </w:t>
            </w:r>
            <w:r>
              <w:rPr>
                <w:sz w:val="18"/>
              </w:rPr>
              <w:t>longer</w:t>
            </w:r>
            <w:r>
              <w:rPr>
                <w:spacing w:val="-7"/>
                <w:sz w:val="18"/>
              </w:rPr>
              <w:t xml:space="preserve"> </w:t>
            </w:r>
            <w:r>
              <w:rPr>
                <w:sz w:val="18"/>
              </w:rPr>
              <w:t>and</w:t>
            </w:r>
            <w:r>
              <w:rPr>
                <w:spacing w:val="-8"/>
                <w:sz w:val="18"/>
              </w:rPr>
              <w:t xml:space="preserve"> </w:t>
            </w:r>
            <w:r>
              <w:rPr>
                <w:sz w:val="18"/>
              </w:rPr>
              <w:t>less</w:t>
            </w:r>
            <w:r>
              <w:rPr>
                <w:spacing w:val="-8"/>
                <w:sz w:val="18"/>
              </w:rPr>
              <w:t xml:space="preserve"> </w:t>
            </w:r>
            <w:r>
              <w:rPr>
                <w:sz w:val="18"/>
              </w:rPr>
              <w:t>familiar</w:t>
            </w:r>
            <w:r>
              <w:rPr>
                <w:spacing w:val="-7"/>
                <w:sz w:val="18"/>
              </w:rPr>
              <w:t xml:space="preserve"> </w:t>
            </w:r>
            <w:r>
              <w:rPr>
                <w:sz w:val="18"/>
              </w:rPr>
              <w:t>texts</w:t>
            </w:r>
            <w:r>
              <w:rPr>
                <w:spacing w:val="-5"/>
                <w:sz w:val="18"/>
              </w:rPr>
              <w:t xml:space="preserve"> </w:t>
            </w:r>
            <w:r>
              <w:rPr>
                <w:spacing w:val="-2"/>
                <w:sz w:val="18"/>
              </w:rPr>
              <w:t>independently.</w:t>
            </w:r>
          </w:p>
          <w:p w14:paraId="4BDADD53" w14:textId="77777777" w:rsidR="00A11B96" w:rsidRDefault="004B5D00">
            <w:pPr>
              <w:pStyle w:val="TableParagraph"/>
              <w:numPr>
                <w:ilvl w:val="0"/>
                <w:numId w:val="56"/>
              </w:numPr>
              <w:tabs>
                <w:tab w:val="left" w:pos="222"/>
              </w:tabs>
              <w:spacing w:before="3"/>
              <w:ind w:right="427" w:firstLine="0"/>
              <w:rPr>
                <w:sz w:val="18"/>
              </w:rPr>
            </w:pPr>
            <w:r>
              <w:rPr>
                <w:sz w:val="18"/>
              </w:rPr>
              <w:t>Apply</w:t>
            </w:r>
            <w:r>
              <w:rPr>
                <w:spacing w:val="-4"/>
                <w:sz w:val="18"/>
              </w:rPr>
              <w:t xml:space="preserve"> </w:t>
            </w:r>
            <w:r>
              <w:rPr>
                <w:sz w:val="18"/>
              </w:rPr>
              <w:t>phonic</w:t>
            </w:r>
            <w:r>
              <w:rPr>
                <w:spacing w:val="-7"/>
                <w:sz w:val="18"/>
              </w:rPr>
              <w:t xml:space="preserve"> </w:t>
            </w:r>
            <w:r>
              <w:rPr>
                <w:sz w:val="18"/>
              </w:rPr>
              <w:t>knowledge</w:t>
            </w:r>
            <w:r>
              <w:rPr>
                <w:spacing w:val="-4"/>
                <w:sz w:val="18"/>
              </w:rPr>
              <w:t xml:space="preserve"> </w:t>
            </w:r>
            <w:r>
              <w:rPr>
                <w:sz w:val="18"/>
              </w:rPr>
              <w:t>and</w:t>
            </w:r>
            <w:r>
              <w:rPr>
                <w:spacing w:val="-4"/>
                <w:sz w:val="18"/>
              </w:rPr>
              <w:t xml:space="preserve"> </w:t>
            </w:r>
            <w:r>
              <w:rPr>
                <w:sz w:val="18"/>
              </w:rPr>
              <w:t>skills</w:t>
            </w:r>
            <w:r>
              <w:rPr>
                <w:spacing w:val="-4"/>
                <w:sz w:val="18"/>
              </w:rPr>
              <w:t xml:space="preserve"> </w:t>
            </w:r>
            <w:r>
              <w:rPr>
                <w:sz w:val="18"/>
              </w:rPr>
              <w:t>to</w:t>
            </w:r>
            <w:r>
              <w:rPr>
                <w:spacing w:val="-4"/>
                <w:sz w:val="18"/>
              </w:rPr>
              <w:t xml:space="preserve"> </w:t>
            </w:r>
            <w:r>
              <w:rPr>
                <w:sz w:val="18"/>
              </w:rPr>
              <w:t>read</w:t>
            </w:r>
            <w:r>
              <w:rPr>
                <w:spacing w:val="-7"/>
                <w:sz w:val="18"/>
              </w:rPr>
              <w:t xml:space="preserve"> </w:t>
            </w:r>
            <w:r>
              <w:rPr>
                <w:sz w:val="18"/>
              </w:rPr>
              <w:t>words</w:t>
            </w:r>
            <w:r>
              <w:rPr>
                <w:spacing w:val="-4"/>
                <w:sz w:val="18"/>
              </w:rPr>
              <w:t xml:space="preserve"> </w:t>
            </w:r>
            <w:r>
              <w:rPr>
                <w:sz w:val="18"/>
              </w:rPr>
              <w:t>until</w:t>
            </w:r>
            <w:r>
              <w:rPr>
                <w:spacing w:val="-5"/>
                <w:sz w:val="18"/>
              </w:rPr>
              <w:t xml:space="preserve"> </w:t>
            </w:r>
            <w:r>
              <w:rPr>
                <w:sz w:val="18"/>
              </w:rPr>
              <w:t>automatic</w:t>
            </w:r>
            <w:r>
              <w:rPr>
                <w:spacing w:val="-4"/>
                <w:sz w:val="18"/>
              </w:rPr>
              <w:t xml:space="preserve"> </w:t>
            </w:r>
            <w:r>
              <w:rPr>
                <w:sz w:val="18"/>
              </w:rPr>
              <w:t>decoding has become embedded and reading is fluent.</w:t>
            </w:r>
          </w:p>
          <w:p w14:paraId="26698E0C" w14:textId="77777777" w:rsidR="00A11B96" w:rsidRDefault="004B5D00">
            <w:pPr>
              <w:pStyle w:val="TableParagraph"/>
              <w:numPr>
                <w:ilvl w:val="0"/>
                <w:numId w:val="56"/>
              </w:numPr>
              <w:tabs>
                <w:tab w:val="left" w:pos="222"/>
              </w:tabs>
              <w:ind w:right="591" w:firstLine="0"/>
              <w:rPr>
                <w:i/>
                <w:sz w:val="18"/>
              </w:rPr>
            </w:pPr>
            <w:r>
              <w:rPr>
                <w:sz w:val="18"/>
              </w:rPr>
              <w:t>Work</w:t>
            </w:r>
            <w:r>
              <w:rPr>
                <w:spacing w:val="-4"/>
                <w:sz w:val="18"/>
              </w:rPr>
              <w:t xml:space="preserve"> </w:t>
            </w:r>
            <w:r>
              <w:rPr>
                <w:sz w:val="18"/>
              </w:rPr>
              <w:t>out</w:t>
            </w:r>
            <w:r>
              <w:rPr>
                <w:spacing w:val="-4"/>
                <w:sz w:val="18"/>
              </w:rPr>
              <w:t xml:space="preserve"> </w:t>
            </w:r>
            <w:r>
              <w:rPr>
                <w:sz w:val="18"/>
              </w:rPr>
              <w:t>unfamiliar</w:t>
            </w:r>
            <w:r>
              <w:rPr>
                <w:spacing w:val="-1"/>
                <w:sz w:val="18"/>
              </w:rPr>
              <w:t xml:space="preserve"> </w:t>
            </w:r>
            <w:r>
              <w:rPr>
                <w:sz w:val="18"/>
              </w:rPr>
              <w:t>words</w:t>
            </w:r>
            <w:r>
              <w:rPr>
                <w:spacing w:val="-4"/>
                <w:sz w:val="18"/>
              </w:rPr>
              <w:t xml:space="preserve"> </w:t>
            </w:r>
            <w:r>
              <w:rPr>
                <w:sz w:val="18"/>
              </w:rPr>
              <w:t>by</w:t>
            </w:r>
            <w:r>
              <w:rPr>
                <w:spacing w:val="-4"/>
                <w:sz w:val="18"/>
              </w:rPr>
              <w:t xml:space="preserve"> </w:t>
            </w:r>
            <w:r>
              <w:rPr>
                <w:sz w:val="18"/>
              </w:rPr>
              <w:t>focusing</w:t>
            </w:r>
            <w:r>
              <w:rPr>
                <w:spacing w:val="-6"/>
                <w:sz w:val="18"/>
              </w:rPr>
              <w:t xml:space="preserve"> </w:t>
            </w:r>
            <w:r>
              <w:rPr>
                <w:sz w:val="18"/>
              </w:rPr>
              <w:t>on</w:t>
            </w:r>
            <w:r>
              <w:rPr>
                <w:spacing w:val="-4"/>
                <w:sz w:val="18"/>
              </w:rPr>
              <w:t xml:space="preserve"> </w:t>
            </w:r>
            <w:r>
              <w:rPr>
                <w:sz w:val="18"/>
              </w:rPr>
              <w:t>all</w:t>
            </w:r>
            <w:r>
              <w:rPr>
                <w:spacing w:val="-4"/>
                <w:sz w:val="18"/>
              </w:rPr>
              <w:t xml:space="preserve"> </w:t>
            </w:r>
            <w:r>
              <w:rPr>
                <w:sz w:val="18"/>
              </w:rPr>
              <w:t>letters</w:t>
            </w:r>
            <w:r>
              <w:rPr>
                <w:spacing w:val="-4"/>
                <w:sz w:val="18"/>
              </w:rPr>
              <w:t xml:space="preserve"> </w:t>
            </w:r>
            <w:r>
              <w:rPr>
                <w:sz w:val="18"/>
              </w:rPr>
              <w:t>in</w:t>
            </w:r>
            <w:r>
              <w:rPr>
                <w:spacing w:val="-4"/>
                <w:sz w:val="18"/>
              </w:rPr>
              <w:t xml:space="preserve"> </w:t>
            </w:r>
            <w:r>
              <w:rPr>
                <w:sz w:val="18"/>
              </w:rPr>
              <w:t>the</w:t>
            </w:r>
            <w:r>
              <w:rPr>
                <w:spacing w:val="-1"/>
                <w:sz w:val="18"/>
              </w:rPr>
              <w:t xml:space="preserve"> </w:t>
            </w:r>
            <w:r>
              <w:rPr>
                <w:sz w:val="18"/>
              </w:rPr>
              <w:t xml:space="preserve">word, </w:t>
            </w:r>
            <w:r>
              <w:rPr>
                <w:i/>
                <w:sz w:val="18"/>
              </w:rPr>
              <w:t>e.g.</w:t>
            </w:r>
            <w:r>
              <w:rPr>
                <w:i/>
                <w:spacing w:val="-4"/>
                <w:sz w:val="18"/>
              </w:rPr>
              <w:t xml:space="preserve"> </w:t>
            </w:r>
            <w:r>
              <w:rPr>
                <w:i/>
                <w:sz w:val="18"/>
              </w:rPr>
              <w:t>not reading place for palace.</w:t>
            </w:r>
          </w:p>
          <w:p w14:paraId="3A7B347B" w14:textId="77777777" w:rsidR="00A11B96" w:rsidRDefault="004B5D00">
            <w:pPr>
              <w:pStyle w:val="TableParagraph"/>
              <w:numPr>
                <w:ilvl w:val="0"/>
                <w:numId w:val="56"/>
              </w:numPr>
              <w:tabs>
                <w:tab w:val="left" w:pos="222"/>
              </w:tabs>
              <w:spacing w:line="242" w:lineRule="auto"/>
              <w:ind w:right="385" w:firstLine="0"/>
              <w:rPr>
                <w:i/>
                <w:sz w:val="18"/>
              </w:rPr>
            </w:pPr>
            <w:r>
              <w:rPr>
                <w:sz w:val="18"/>
              </w:rPr>
              <w:t>Read</w:t>
            </w:r>
            <w:r>
              <w:rPr>
                <w:spacing w:val="-1"/>
                <w:sz w:val="18"/>
              </w:rPr>
              <w:t xml:space="preserve"> </w:t>
            </w:r>
            <w:r>
              <w:rPr>
                <w:sz w:val="18"/>
              </w:rPr>
              <w:t>words</w:t>
            </w:r>
            <w:r>
              <w:rPr>
                <w:spacing w:val="-4"/>
                <w:sz w:val="18"/>
              </w:rPr>
              <w:t xml:space="preserve"> </w:t>
            </w:r>
            <w:r>
              <w:rPr>
                <w:sz w:val="18"/>
              </w:rPr>
              <w:t>containing</w:t>
            </w:r>
            <w:r>
              <w:rPr>
                <w:spacing w:val="-7"/>
                <w:sz w:val="18"/>
              </w:rPr>
              <w:t xml:space="preserve"> </w:t>
            </w:r>
            <w:r>
              <w:rPr>
                <w:sz w:val="18"/>
              </w:rPr>
              <w:t>common</w:t>
            </w:r>
            <w:r>
              <w:rPr>
                <w:spacing w:val="-4"/>
                <w:sz w:val="18"/>
              </w:rPr>
              <w:t xml:space="preserve"> </w:t>
            </w:r>
            <w:r>
              <w:rPr>
                <w:sz w:val="18"/>
              </w:rPr>
              <w:t>suffixes</w:t>
            </w:r>
            <w:r>
              <w:rPr>
                <w:spacing w:val="-5"/>
                <w:sz w:val="18"/>
              </w:rPr>
              <w:t xml:space="preserve"> </w:t>
            </w:r>
            <w:r>
              <w:rPr>
                <w:i/>
                <w:sz w:val="18"/>
              </w:rPr>
              <w:t>e.g.</w:t>
            </w:r>
            <w:r>
              <w:rPr>
                <w:i/>
                <w:spacing w:val="-4"/>
                <w:sz w:val="18"/>
              </w:rPr>
              <w:t xml:space="preserve"> </w:t>
            </w:r>
            <w:r>
              <w:rPr>
                <w:i/>
                <w:sz w:val="18"/>
              </w:rPr>
              <w:t>–ness,</w:t>
            </w:r>
            <w:r>
              <w:rPr>
                <w:i/>
                <w:spacing w:val="-4"/>
                <w:sz w:val="18"/>
              </w:rPr>
              <w:t xml:space="preserve"> </w:t>
            </w:r>
            <w:r>
              <w:rPr>
                <w:i/>
                <w:sz w:val="18"/>
              </w:rPr>
              <w:t>-</w:t>
            </w:r>
            <w:proofErr w:type="spellStart"/>
            <w:r>
              <w:rPr>
                <w:i/>
                <w:sz w:val="18"/>
              </w:rPr>
              <w:t>ment</w:t>
            </w:r>
            <w:proofErr w:type="spellEnd"/>
            <w:r>
              <w:rPr>
                <w:i/>
                <w:sz w:val="18"/>
              </w:rPr>
              <w:t>,</w:t>
            </w:r>
            <w:r>
              <w:rPr>
                <w:i/>
                <w:spacing w:val="-4"/>
                <w:sz w:val="18"/>
              </w:rPr>
              <w:t xml:space="preserve"> </w:t>
            </w:r>
            <w:r>
              <w:rPr>
                <w:i/>
                <w:sz w:val="18"/>
              </w:rPr>
              <w:t>-</w:t>
            </w:r>
            <w:proofErr w:type="spellStart"/>
            <w:r>
              <w:rPr>
                <w:i/>
                <w:sz w:val="18"/>
              </w:rPr>
              <w:t>ful</w:t>
            </w:r>
            <w:proofErr w:type="spellEnd"/>
            <w:r>
              <w:rPr>
                <w:i/>
                <w:sz w:val="18"/>
              </w:rPr>
              <w:t>,</w:t>
            </w:r>
            <w:r>
              <w:rPr>
                <w:i/>
                <w:spacing w:val="-4"/>
                <w:sz w:val="18"/>
              </w:rPr>
              <w:t xml:space="preserve"> </w:t>
            </w:r>
            <w:r>
              <w:rPr>
                <w:i/>
                <w:sz w:val="18"/>
              </w:rPr>
              <w:t>-less</w:t>
            </w:r>
            <w:r>
              <w:rPr>
                <w:i/>
                <w:spacing w:val="-4"/>
                <w:sz w:val="18"/>
              </w:rPr>
              <w:t xml:space="preserve"> </w:t>
            </w:r>
            <w:r>
              <w:rPr>
                <w:i/>
                <w:sz w:val="18"/>
              </w:rPr>
              <w:t>-</w:t>
            </w:r>
            <w:proofErr w:type="spellStart"/>
            <w:r>
              <w:rPr>
                <w:i/>
                <w:sz w:val="18"/>
              </w:rPr>
              <w:t>ly</w:t>
            </w:r>
            <w:proofErr w:type="spellEnd"/>
            <w:r>
              <w:rPr>
                <w:i/>
                <w:sz w:val="18"/>
              </w:rPr>
              <w:t>,</w:t>
            </w:r>
            <w:r>
              <w:rPr>
                <w:i/>
                <w:spacing w:val="-5"/>
                <w:sz w:val="18"/>
              </w:rPr>
              <w:t xml:space="preserve"> </w:t>
            </w:r>
            <w:r>
              <w:rPr>
                <w:i/>
                <w:sz w:val="18"/>
              </w:rPr>
              <w:t xml:space="preserve">- </w:t>
            </w:r>
            <w:proofErr w:type="spellStart"/>
            <w:r>
              <w:rPr>
                <w:i/>
                <w:sz w:val="18"/>
              </w:rPr>
              <w:t>ing</w:t>
            </w:r>
            <w:proofErr w:type="spellEnd"/>
            <w:r>
              <w:rPr>
                <w:i/>
                <w:sz w:val="18"/>
              </w:rPr>
              <w:t>, -ed, -er, -</w:t>
            </w:r>
            <w:proofErr w:type="spellStart"/>
            <w:r>
              <w:rPr>
                <w:i/>
                <w:sz w:val="18"/>
              </w:rPr>
              <w:t>est</w:t>
            </w:r>
            <w:proofErr w:type="spellEnd"/>
            <w:r>
              <w:rPr>
                <w:i/>
                <w:sz w:val="18"/>
              </w:rPr>
              <w:t>, -y.</w:t>
            </w:r>
          </w:p>
          <w:p w14:paraId="23992F86" w14:textId="77777777" w:rsidR="00A11B96" w:rsidRDefault="004B5D00">
            <w:pPr>
              <w:pStyle w:val="TableParagraph"/>
              <w:numPr>
                <w:ilvl w:val="0"/>
                <w:numId w:val="56"/>
              </w:numPr>
              <w:tabs>
                <w:tab w:val="left" w:pos="222"/>
              </w:tabs>
              <w:spacing w:line="204" w:lineRule="exact"/>
              <w:ind w:left="222" w:hanging="115"/>
              <w:rPr>
                <w:sz w:val="18"/>
              </w:rPr>
            </w:pPr>
            <w:r>
              <w:rPr>
                <w:sz w:val="18"/>
              </w:rPr>
              <w:t>Read</w:t>
            </w:r>
            <w:r>
              <w:rPr>
                <w:spacing w:val="-7"/>
                <w:sz w:val="18"/>
              </w:rPr>
              <w:t xml:space="preserve"> </w:t>
            </w:r>
            <w:r>
              <w:rPr>
                <w:sz w:val="18"/>
              </w:rPr>
              <w:t>further</w:t>
            </w:r>
            <w:r>
              <w:rPr>
                <w:spacing w:val="-8"/>
                <w:sz w:val="18"/>
              </w:rPr>
              <w:t xml:space="preserve"> </w:t>
            </w:r>
            <w:r>
              <w:rPr>
                <w:sz w:val="18"/>
              </w:rPr>
              <w:t>common</w:t>
            </w:r>
            <w:r>
              <w:rPr>
                <w:spacing w:val="-9"/>
                <w:sz w:val="18"/>
              </w:rPr>
              <w:t xml:space="preserve"> </w:t>
            </w:r>
            <w:r>
              <w:rPr>
                <w:sz w:val="18"/>
              </w:rPr>
              <w:t>exception</w:t>
            </w:r>
            <w:r>
              <w:rPr>
                <w:spacing w:val="-6"/>
                <w:sz w:val="18"/>
              </w:rPr>
              <w:t xml:space="preserve"> </w:t>
            </w:r>
            <w:r>
              <w:rPr>
                <w:sz w:val="18"/>
              </w:rPr>
              <w:t>words,</w:t>
            </w:r>
            <w:r>
              <w:rPr>
                <w:spacing w:val="-10"/>
                <w:sz w:val="18"/>
              </w:rPr>
              <w:t xml:space="preserve"> </w:t>
            </w:r>
            <w:r>
              <w:rPr>
                <w:sz w:val="18"/>
              </w:rPr>
              <w:t>noting</w:t>
            </w:r>
            <w:r>
              <w:rPr>
                <w:spacing w:val="-5"/>
                <w:sz w:val="18"/>
              </w:rPr>
              <w:t xml:space="preserve"> </w:t>
            </w:r>
            <w:r>
              <w:rPr>
                <w:sz w:val="18"/>
              </w:rPr>
              <w:t>tricky</w:t>
            </w:r>
            <w:r>
              <w:rPr>
                <w:spacing w:val="-9"/>
                <w:sz w:val="18"/>
              </w:rPr>
              <w:t xml:space="preserve"> </w:t>
            </w:r>
            <w:r>
              <w:rPr>
                <w:sz w:val="18"/>
              </w:rPr>
              <w:t>parts</w:t>
            </w:r>
            <w:r>
              <w:rPr>
                <w:spacing w:val="-8"/>
                <w:sz w:val="18"/>
              </w:rPr>
              <w:t xml:space="preserve"> </w:t>
            </w:r>
            <w:r>
              <w:rPr>
                <w:sz w:val="18"/>
              </w:rPr>
              <w:t>(see</w:t>
            </w:r>
            <w:r>
              <w:rPr>
                <w:spacing w:val="-9"/>
                <w:sz w:val="18"/>
              </w:rPr>
              <w:t xml:space="preserve"> </w:t>
            </w:r>
            <w:r>
              <w:rPr>
                <w:spacing w:val="-2"/>
                <w:sz w:val="18"/>
              </w:rPr>
              <w:t>below)</w:t>
            </w:r>
          </w:p>
          <w:p w14:paraId="46C0DD2E" w14:textId="77777777" w:rsidR="00A11B96" w:rsidRDefault="004B5D00">
            <w:pPr>
              <w:pStyle w:val="TableParagraph"/>
              <w:spacing w:before="206"/>
              <w:ind w:left="107"/>
              <w:rPr>
                <w:b/>
              </w:rPr>
            </w:pPr>
            <w:r>
              <w:rPr>
                <w:b/>
                <w:spacing w:val="-2"/>
                <w:u w:val="single"/>
              </w:rPr>
              <w:t>Comprehension</w:t>
            </w:r>
          </w:p>
          <w:p w14:paraId="6FF1FBB5" w14:textId="77777777" w:rsidR="00A11B96" w:rsidRDefault="004B5D00">
            <w:pPr>
              <w:pStyle w:val="TableParagraph"/>
              <w:spacing w:before="3" w:line="229" w:lineRule="exact"/>
              <w:ind w:left="107"/>
              <w:rPr>
                <w:b/>
                <w:i/>
                <w:sz w:val="20"/>
              </w:rPr>
            </w:pPr>
            <w:r>
              <w:rPr>
                <w:b/>
                <w:i/>
                <w:sz w:val="20"/>
              </w:rPr>
              <w:t>Developing</w:t>
            </w:r>
            <w:r>
              <w:rPr>
                <w:b/>
                <w:i/>
                <w:spacing w:val="-5"/>
                <w:sz w:val="20"/>
              </w:rPr>
              <w:t xml:space="preserve"> </w:t>
            </w:r>
            <w:r>
              <w:rPr>
                <w:b/>
                <w:i/>
                <w:sz w:val="20"/>
              </w:rPr>
              <w:t>pleasure</w:t>
            </w:r>
            <w:r>
              <w:rPr>
                <w:b/>
                <w:i/>
                <w:spacing w:val="-8"/>
                <w:sz w:val="20"/>
              </w:rPr>
              <w:t xml:space="preserve"> </w:t>
            </w:r>
            <w:r>
              <w:rPr>
                <w:b/>
                <w:i/>
                <w:sz w:val="20"/>
              </w:rPr>
              <w:t>in</w:t>
            </w:r>
            <w:r>
              <w:rPr>
                <w:b/>
                <w:i/>
                <w:spacing w:val="-7"/>
                <w:sz w:val="20"/>
              </w:rPr>
              <w:t xml:space="preserve"> </w:t>
            </w:r>
            <w:r>
              <w:rPr>
                <w:b/>
                <w:i/>
                <w:sz w:val="20"/>
              </w:rPr>
              <w:t>reading</w:t>
            </w:r>
            <w:r>
              <w:rPr>
                <w:b/>
                <w:i/>
                <w:spacing w:val="-7"/>
                <w:sz w:val="20"/>
              </w:rPr>
              <w:t xml:space="preserve"> </w:t>
            </w:r>
            <w:r>
              <w:rPr>
                <w:b/>
                <w:i/>
                <w:sz w:val="20"/>
              </w:rPr>
              <w:t>and</w:t>
            </w:r>
            <w:r>
              <w:rPr>
                <w:b/>
                <w:i/>
                <w:spacing w:val="-6"/>
                <w:sz w:val="20"/>
              </w:rPr>
              <w:t xml:space="preserve"> </w:t>
            </w:r>
            <w:r>
              <w:rPr>
                <w:b/>
                <w:i/>
                <w:sz w:val="20"/>
              </w:rPr>
              <w:t>motivation</w:t>
            </w:r>
            <w:r>
              <w:rPr>
                <w:b/>
                <w:i/>
                <w:spacing w:val="-6"/>
                <w:sz w:val="20"/>
              </w:rPr>
              <w:t xml:space="preserve"> </w:t>
            </w:r>
            <w:r>
              <w:rPr>
                <w:b/>
                <w:i/>
                <w:sz w:val="20"/>
              </w:rPr>
              <w:t>to</w:t>
            </w:r>
            <w:r>
              <w:rPr>
                <w:b/>
                <w:i/>
                <w:spacing w:val="-7"/>
                <w:sz w:val="20"/>
              </w:rPr>
              <w:t xml:space="preserve"> </w:t>
            </w:r>
            <w:r>
              <w:rPr>
                <w:b/>
                <w:i/>
                <w:spacing w:val="-4"/>
                <w:sz w:val="20"/>
              </w:rPr>
              <w:t>read.</w:t>
            </w:r>
          </w:p>
          <w:p w14:paraId="31525254" w14:textId="77777777" w:rsidR="00A11B96" w:rsidRDefault="004B5D00">
            <w:pPr>
              <w:pStyle w:val="TableParagraph"/>
              <w:spacing w:line="205" w:lineRule="exact"/>
              <w:ind w:left="210"/>
              <w:rPr>
                <w:sz w:val="18"/>
              </w:rPr>
            </w:pPr>
            <w:r>
              <w:rPr>
                <w:sz w:val="18"/>
              </w:rPr>
              <w:t>Pupils</w:t>
            </w:r>
            <w:r>
              <w:rPr>
                <w:spacing w:val="-4"/>
                <w:sz w:val="18"/>
              </w:rPr>
              <w:t xml:space="preserve"> </w:t>
            </w:r>
            <w:r>
              <w:rPr>
                <w:spacing w:val="-2"/>
                <w:sz w:val="18"/>
              </w:rPr>
              <w:t>will:</w:t>
            </w:r>
          </w:p>
          <w:p w14:paraId="3E2D38DB" w14:textId="77777777" w:rsidR="00A11B96" w:rsidRDefault="004B5D00">
            <w:pPr>
              <w:pStyle w:val="TableParagraph"/>
              <w:numPr>
                <w:ilvl w:val="0"/>
                <w:numId w:val="56"/>
              </w:numPr>
              <w:tabs>
                <w:tab w:val="left" w:pos="219"/>
              </w:tabs>
              <w:ind w:right="327" w:firstLine="0"/>
              <w:jc w:val="both"/>
              <w:rPr>
                <w:sz w:val="18"/>
              </w:rPr>
            </w:pPr>
            <w:r>
              <w:rPr>
                <w:sz w:val="18"/>
              </w:rPr>
              <w:t>Listen,</w:t>
            </w:r>
            <w:r>
              <w:rPr>
                <w:spacing w:val="-6"/>
                <w:sz w:val="18"/>
              </w:rPr>
              <w:t xml:space="preserve"> </w:t>
            </w:r>
            <w:r>
              <w:rPr>
                <w:sz w:val="18"/>
              </w:rPr>
              <w:t>discuss,</w:t>
            </w:r>
            <w:r>
              <w:rPr>
                <w:spacing w:val="-4"/>
                <w:sz w:val="18"/>
              </w:rPr>
              <w:t xml:space="preserve"> </w:t>
            </w:r>
            <w:r>
              <w:rPr>
                <w:sz w:val="18"/>
              </w:rPr>
              <w:t>and</w:t>
            </w:r>
            <w:r>
              <w:rPr>
                <w:spacing w:val="-3"/>
                <w:sz w:val="18"/>
              </w:rPr>
              <w:t xml:space="preserve"> </w:t>
            </w:r>
            <w:r>
              <w:rPr>
                <w:sz w:val="18"/>
              </w:rPr>
              <w:t>express</w:t>
            </w:r>
            <w:r>
              <w:rPr>
                <w:spacing w:val="-5"/>
                <w:sz w:val="18"/>
              </w:rPr>
              <w:t xml:space="preserve"> </w:t>
            </w:r>
            <w:r>
              <w:rPr>
                <w:sz w:val="18"/>
              </w:rPr>
              <w:t>views</w:t>
            </w:r>
            <w:r>
              <w:rPr>
                <w:spacing w:val="-3"/>
                <w:sz w:val="18"/>
              </w:rPr>
              <w:t xml:space="preserve"> </w:t>
            </w:r>
            <w:r>
              <w:rPr>
                <w:sz w:val="18"/>
              </w:rPr>
              <w:t>about</w:t>
            </w:r>
            <w:r>
              <w:rPr>
                <w:spacing w:val="-4"/>
                <w:sz w:val="18"/>
              </w:rPr>
              <w:t xml:space="preserve"> </w:t>
            </w:r>
            <w:r>
              <w:rPr>
                <w:sz w:val="18"/>
              </w:rPr>
              <w:t>a</w:t>
            </w:r>
            <w:r>
              <w:rPr>
                <w:spacing w:val="-3"/>
                <w:sz w:val="18"/>
              </w:rPr>
              <w:t xml:space="preserve"> </w:t>
            </w:r>
            <w:r>
              <w:rPr>
                <w:sz w:val="18"/>
              </w:rPr>
              <w:t>range</w:t>
            </w:r>
            <w:r>
              <w:rPr>
                <w:spacing w:val="-3"/>
                <w:sz w:val="18"/>
              </w:rPr>
              <w:t xml:space="preserve"> </w:t>
            </w:r>
            <w:r>
              <w:rPr>
                <w:sz w:val="18"/>
              </w:rPr>
              <w:t>of texts</w:t>
            </w:r>
            <w:r>
              <w:rPr>
                <w:spacing w:val="-3"/>
                <w:sz w:val="18"/>
              </w:rPr>
              <w:t xml:space="preserve"> </w:t>
            </w:r>
            <w:r>
              <w:rPr>
                <w:sz w:val="18"/>
              </w:rPr>
              <w:t>at</w:t>
            </w:r>
            <w:r>
              <w:rPr>
                <w:spacing w:val="-4"/>
                <w:sz w:val="18"/>
              </w:rPr>
              <w:t xml:space="preserve"> </w:t>
            </w:r>
            <w:r>
              <w:rPr>
                <w:sz w:val="18"/>
              </w:rPr>
              <w:t>a</w:t>
            </w:r>
            <w:r>
              <w:rPr>
                <w:spacing w:val="-3"/>
                <w:sz w:val="18"/>
              </w:rPr>
              <w:t xml:space="preserve"> </w:t>
            </w:r>
            <w:r>
              <w:rPr>
                <w:sz w:val="18"/>
              </w:rPr>
              <w:t>level</w:t>
            </w:r>
            <w:r>
              <w:rPr>
                <w:spacing w:val="-6"/>
                <w:sz w:val="18"/>
              </w:rPr>
              <w:t xml:space="preserve"> </w:t>
            </w:r>
            <w:r>
              <w:rPr>
                <w:sz w:val="18"/>
              </w:rPr>
              <w:t>beyond that</w:t>
            </w:r>
            <w:r>
              <w:rPr>
                <w:spacing w:val="-4"/>
                <w:sz w:val="18"/>
              </w:rPr>
              <w:t xml:space="preserve"> </w:t>
            </w:r>
            <w:r>
              <w:rPr>
                <w:sz w:val="18"/>
              </w:rPr>
              <w:t>at</w:t>
            </w:r>
            <w:r>
              <w:rPr>
                <w:spacing w:val="-1"/>
                <w:sz w:val="18"/>
              </w:rPr>
              <w:t xml:space="preserve"> </w:t>
            </w:r>
            <w:r>
              <w:rPr>
                <w:sz w:val="18"/>
              </w:rPr>
              <w:t>which they</w:t>
            </w:r>
            <w:r>
              <w:rPr>
                <w:spacing w:val="-3"/>
                <w:sz w:val="18"/>
              </w:rPr>
              <w:t xml:space="preserve"> </w:t>
            </w:r>
            <w:r>
              <w:rPr>
                <w:sz w:val="18"/>
              </w:rPr>
              <w:t>can read independently,</w:t>
            </w:r>
            <w:r>
              <w:rPr>
                <w:spacing w:val="-1"/>
                <w:sz w:val="18"/>
              </w:rPr>
              <w:t xml:space="preserve"> </w:t>
            </w:r>
            <w:r>
              <w:rPr>
                <w:sz w:val="18"/>
              </w:rPr>
              <w:t>including</w:t>
            </w:r>
            <w:r>
              <w:rPr>
                <w:spacing w:val="-3"/>
                <w:sz w:val="18"/>
              </w:rPr>
              <w:t xml:space="preserve"> </w:t>
            </w:r>
            <w:r>
              <w:rPr>
                <w:sz w:val="18"/>
              </w:rPr>
              <w:t>stories,</w:t>
            </w:r>
            <w:r>
              <w:rPr>
                <w:spacing w:val="-1"/>
                <w:sz w:val="18"/>
              </w:rPr>
              <w:t xml:space="preserve"> </w:t>
            </w:r>
            <w:r>
              <w:rPr>
                <w:sz w:val="18"/>
              </w:rPr>
              <w:t>non-fiction,</w:t>
            </w:r>
            <w:r>
              <w:rPr>
                <w:spacing w:val="-1"/>
                <w:sz w:val="18"/>
              </w:rPr>
              <w:t xml:space="preserve"> </w:t>
            </w:r>
            <w:r>
              <w:rPr>
                <w:sz w:val="18"/>
              </w:rPr>
              <w:t>and contemporary and classic poetry.</w:t>
            </w:r>
          </w:p>
          <w:p w14:paraId="67EB0951" w14:textId="77777777" w:rsidR="00A11B96" w:rsidRDefault="004B5D00">
            <w:pPr>
              <w:pStyle w:val="TableParagraph"/>
              <w:numPr>
                <w:ilvl w:val="0"/>
                <w:numId w:val="56"/>
              </w:numPr>
              <w:tabs>
                <w:tab w:val="left" w:pos="222"/>
              </w:tabs>
              <w:spacing w:line="206" w:lineRule="exact"/>
              <w:ind w:left="222" w:hanging="115"/>
              <w:jc w:val="both"/>
              <w:rPr>
                <w:sz w:val="18"/>
              </w:rPr>
            </w:pPr>
            <w:r>
              <w:rPr>
                <w:sz w:val="18"/>
              </w:rPr>
              <w:t>Orally</w:t>
            </w:r>
            <w:r>
              <w:rPr>
                <w:spacing w:val="-8"/>
                <w:sz w:val="18"/>
              </w:rPr>
              <w:t xml:space="preserve"> </w:t>
            </w:r>
            <w:r>
              <w:rPr>
                <w:sz w:val="18"/>
              </w:rPr>
              <w:t>retell</w:t>
            </w:r>
            <w:r>
              <w:rPr>
                <w:spacing w:val="-8"/>
                <w:sz w:val="18"/>
              </w:rPr>
              <w:t xml:space="preserve"> </w:t>
            </w:r>
            <w:r>
              <w:rPr>
                <w:sz w:val="18"/>
              </w:rPr>
              <w:t>a</w:t>
            </w:r>
            <w:r>
              <w:rPr>
                <w:spacing w:val="-4"/>
                <w:sz w:val="18"/>
              </w:rPr>
              <w:t xml:space="preserve"> </w:t>
            </w:r>
            <w:r>
              <w:rPr>
                <w:sz w:val="18"/>
              </w:rPr>
              <w:t>wider</w:t>
            </w:r>
            <w:r>
              <w:rPr>
                <w:spacing w:val="-7"/>
                <w:sz w:val="18"/>
              </w:rPr>
              <w:t xml:space="preserve"> </w:t>
            </w:r>
            <w:r>
              <w:rPr>
                <w:sz w:val="18"/>
              </w:rPr>
              <w:t>range</w:t>
            </w:r>
            <w:r>
              <w:rPr>
                <w:spacing w:val="-7"/>
                <w:sz w:val="18"/>
              </w:rPr>
              <w:t xml:space="preserve"> </w:t>
            </w:r>
            <w:r>
              <w:rPr>
                <w:sz w:val="18"/>
              </w:rPr>
              <w:t>of</w:t>
            </w:r>
            <w:r>
              <w:rPr>
                <w:spacing w:val="-11"/>
                <w:sz w:val="18"/>
              </w:rPr>
              <w:t xml:space="preserve"> </w:t>
            </w:r>
            <w:r>
              <w:rPr>
                <w:sz w:val="18"/>
              </w:rPr>
              <w:t>stories,</w:t>
            </w:r>
            <w:r>
              <w:rPr>
                <w:spacing w:val="-6"/>
                <w:sz w:val="18"/>
              </w:rPr>
              <w:t xml:space="preserve"> </w:t>
            </w:r>
            <w:r>
              <w:rPr>
                <w:sz w:val="18"/>
              </w:rPr>
              <w:t>fairy</w:t>
            </w:r>
            <w:r>
              <w:rPr>
                <w:spacing w:val="-7"/>
                <w:sz w:val="18"/>
              </w:rPr>
              <w:t xml:space="preserve"> </w:t>
            </w:r>
            <w:r>
              <w:rPr>
                <w:sz w:val="18"/>
              </w:rPr>
              <w:t>tales</w:t>
            </w:r>
            <w:r>
              <w:rPr>
                <w:spacing w:val="-7"/>
                <w:sz w:val="18"/>
              </w:rPr>
              <w:t xml:space="preserve"> </w:t>
            </w:r>
            <w:r>
              <w:rPr>
                <w:sz w:val="18"/>
              </w:rPr>
              <w:t>and</w:t>
            </w:r>
            <w:r>
              <w:rPr>
                <w:spacing w:val="-7"/>
                <w:sz w:val="18"/>
              </w:rPr>
              <w:t xml:space="preserve"> </w:t>
            </w:r>
            <w:r>
              <w:rPr>
                <w:sz w:val="18"/>
              </w:rPr>
              <w:t>traditional</w:t>
            </w:r>
            <w:r>
              <w:rPr>
                <w:spacing w:val="-8"/>
                <w:sz w:val="18"/>
              </w:rPr>
              <w:t xml:space="preserve"> </w:t>
            </w:r>
            <w:r>
              <w:rPr>
                <w:spacing w:val="-2"/>
                <w:sz w:val="18"/>
              </w:rPr>
              <w:t>tales.</w:t>
            </w:r>
          </w:p>
          <w:p w14:paraId="3ED14783" w14:textId="77777777" w:rsidR="00A11B96" w:rsidRDefault="004B5D00">
            <w:pPr>
              <w:pStyle w:val="TableParagraph"/>
              <w:numPr>
                <w:ilvl w:val="0"/>
                <w:numId w:val="56"/>
              </w:numPr>
              <w:tabs>
                <w:tab w:val="left" w:pos="222"/>
              </w:tabs>
              <w:spacing w:line="206" w:lineRule="exact"/>
              <w:ind w:left="222" w:hanging="115"/>
              <w:jc w:val="both"/>
              <w:rPr>
                <w:sz w:val="18"/>
              </w:rPr>
            </w:pPr>
            <w:r>
              <w:rPr>
                <w:sz w:val="18"/>
              </w:rPr>
              <w:t>Sequence</w:t>
            </w:r>
            <w:r>
              <w:rPr>
                <w:spacing w:val="-7"/>
                <w:sz w:val="18"/>
              </w:rPr>
              <w:t xml:space="preserve"> </w:t>
            </w:r>
            <w:r>
              <w:rPr>
                <w:sz w:val="18"/>
              </w:rPr>
              <w:t>and</w:t>
            </w:r>
            <w:r>
              <w:rPr>
                <w:spacing w:val="-8"/>
                <w:sz w:val="18"/>
              </w:rPr>
              <w:t xml:space="preserve"> </w:t>
            </w:r>
            <w:r>
              <w:rPr>
                <w:sz w:val="18"/>
              </w:rPr>
              <w:t>discuss</w:t>
            </w:r>
            <w:r>
              <w:rPr>
                <w:spacing w:val="-6"/>
                <w:sz w:val="18"/>
              </w:rPr>
              <w:t xml:space="preserve"> </w:t>
            </w:r>
            <w:r>
              <w:rPr>
                <w:sz w:val="18"/>
              </w:rPr>
              <w:t>the</w:t>
            </w:r>
            <w:r>
              <w:rPr>
                <w:spacing w:val="-6"/>
                <w:sz w:val="18"/>
              </w:rPr>
              <w:t xml:space="preserve"> </w:t>
            </w:r>
            <w:r>
              <w:rPr>
                <w:sz w:val="18"/>
              </w:rPr>
              <w:t>main</w:t>
            </w:r>
            <w:r>
              <w:rPr>
                <w:spacing w:val="-7"/>
                <w:sz w:val="18"/>
              </w:rPr>
              <w:t xml:space="preserve"> </w:t>
            </w:r>
            <w:r>
              <w:rPr>
                <w:sz w:val="18"/>
              </w:rPr>
              <w:t>events</w:t>
            </w:r>
            <w:r>
              <w:rPr>
                <w:spacing w:val="-6"/>
                <w:sz w:val="18"/>
              </w:rPr>
              <w:t xml:space="preserve"> </w:t>
            </w:r>
            <w:r>
              <w:rPr>
                <w:sz w:val="18"/>
              </w:rPr>
              <w:t>in</w:t>
            </w:r>
            <w:r>
              <w:rPr>
                <w:spacing w:val="-6"/>
                <w:sz w:val="18"/>
              </w:rPr>
              <w:t xml:space="preserve"> </w:t>
            </w:r>
            <w:r>
              <w:rPr>
                <w:sz w:val="18"/>
              </w:rPr>
              <w:t>stories</w:t>
            </w:r>
            <w:r>
              <w:rPr>
                <w:spacing w:val="-8"/>
                <w:sz w:val="18"/>
              </w:rPr>
              <w:t xml:space="preserve"> </w:t>
            </w:r>
            <w:r>
              <w:rPr>
                <w:sz w:val="18"/>
              </w:rPr>
              <w:t>and</w:t>
            </w:r>
            <w:r>
              <w:rPr>
                <w:spacing w:val="-6"/>
                <w:sz w:val="18"/>
              </w:rPr>
              <w:t xml:space="preserve"> </w:t>
            </w:r>
            <w:r>
              <w:rPr>
                <w:spacing w:val="-2"/>
                <w:sz w:val="18"/>
              </w:rPr>
              <w:t>recounts.</w:t>
            </w:r>
          </w:p>
          <w:p w14:paraId="7DB13352" w14:textId="77777777" w:rsidR="00A11B96" w:rsidRDefault="004B5D00">
            <w:pPr>
              <w:pStyle w:val="TableParagraph"/>
              <w:numPr>
                <w:ilvl w:val="0"/>
                <w:numId w:val="56"/>
              </w:numPr>
              <w:tabs>
                <w:tab w:val="left" w:pos="222"/>
              </w:tabs>
              <w:spacing w:before="1"/>
              <w:ind w:right="616" w:firstLine="0"/>
              <w:rPr>
                <w:sz w:val="18"/>
              </w:rPr>
            </w:pPr>
            <w:r>
              <w:rPr>
                <w:sz w:val="18"/>
              </w:rPr>
              <w:t>Read</w:t>
            </w:r>
            <w:r>
              <w:rPr>
                <w:spacing w:val="-4"/>
                <w:sz w:val="18"/>
              </w:rPr>
              <w:t xml:space="preserve"> </w:t>
            </w:r>
            <w:r>
              <w:rPr>
                <w:sz w:val="18"/>
              </w:rPr>
              <w:t>a</w:t>
            </w:r>
            <w:r>
              <w:rPr>
                <w:spacing w:val="-4"/>
                <w:sz w:val="18"/>
              </w:rPr>
              <w:t xml:space="preserve"> </w:t>
            </w:r>
            <w:r>
              <w:rPr>
                <w:sz w:val="18"/>
              </w:rPr>
              <w:t>range</w:t>
            </w:r>
            <w:r>
              <w:rPr>
                <w:spacing w:val="-4"/>
                <w:sz w:val="18"/>
              </w:rPr>
              <w:t xml:space="preserve"> </w:t>
            </w:r>
            <w:r>
              <w:rPr>
                <w:sz w:val="18"/>
              </w:rPr>
              <w:t>of</w:t>
            </w:r>
            <w:r>
              <w:rPr>
                <w:spacing w:val="-8"/>
                <w:sz w:val="18"/>
              </w:rPr>
              <w:t xml:space="preserve"> </w:t>
            </w:r>
            <w:r>
              <w:rPr>
                <w:sz w:val="18"/>
              </w:rPr>
              <w:t>non-fiction</w:t>
            </w:r>
            <w:r>
              <w:rPr>
                <w:spacing w:val="-1"/>
                <w:sz w:val="18"/>
              </w:rPr>
              <w:t xml:space="preserve"> </w:t>
            </w:r>
            <w:r>
              <w:rPr>
                <w:sz w:val="18"/>
              </w:rPr>
              <w:t>texts</w:t>
            </w:r>
            <w:r>
              <w:rPr>
                <w:spacing w:val="-4"/>
                <w:sz w:val="18"/>
              </w:rPr>
              <w:t xml:space="preserve"> </w:t>
            </w:r>
            <w:r>
              <w:rPr>
                <w:sz w:val="18"/>
              </w:rPr>
              <w:t>which</w:t>
            </w:r>
            <w:r>
              <w:rPr>
                <w:spacing w:val="-7"/>
                <w:sz w:val="18"/>
              </w:rPr>
              <w:t xml:space="preserve"> </w:t>
            </w:r>
            <w:r>
              <w:rPr>
                <w:sz w:val="18"/>
              </w:rPr>
              <w:t>are</w:t>
            </w:r>
            <w:r>
              <w:rPr>
                <w:spacing w:val="-4"/>
                <w:sz w:val="18"/>
              </w:rPr>
              <w:t xml:space="preserve"> </w:t>
            </w:r>
            <w:r>
              <w:rPr>
                <w:sz w:val="18"/>
              </w:rPr>
              <w:t>structured</w:t>
            </w:r>
            <w:r>
              <w:rPr>
                <w:spacing w:val="-4"/>
                <w:sz w:val="18"/>
              </w:rPr>
              <w:t xml:space="preserve"> </w:t>
            </w:r>
            <w:r>
              <w:rPr>
                <w:sz w:val="18"/>
              </w:rPr>
              <w:t>in</w:t>
            </w:r>
            <w:r>
              <w:rPr>
                <w:spacing w:val="-7"/>
                <w:sz w:val="18"/>
              </w:rPr>
              <w:t xml:space="preserve"> </w:t>
            </w:r>
            <w:r>
              <w:rPr>
                <w:sz w:val="18"/>
              </w:rPr>
              <w:t>different</w:t>
            </w:r>
            <w:r>
              <w:rPr>
                <w:spacing w:val="-1"/>
                <w:sz w:val="18"/>
              </w:rPr>
              <w:t xml:space="preserve"> </w:t>
            </w:r>
            <w:r>
              <w:rPr>
                <w:sz w:val="18"/>
              </w:rPr>
              <w:t>ways, including information, explanations, instructions, recounts, reports.</w:t>
            </w:r>
          </w:p>
          <w:p w14:paraId="120ABC9D" w14:textId="77777777" w:rsidR="00A11B96" w:rsidRDefault="004B5D00">
            <w:pPr>
              <w:pStyle w:val="TableParagraph"/>
              <w:numPr>
                <w:ilvl w:val="0"/>
                <w:numId w:val="56"/>
              </w:numPr>
              <w:tabs>
                <w:tab w:val="left" w:pos="222"/>
              </w:tabs>
              <w:spacing w:before="1"/>
              <w:ind w:right="186" w:firstLine="0"/>
              <w:rPr>
                <w:i/>
                <w:sz w:val="18"/>
              </w:rPr>
            </w:pPr>
            <w:proofErr w:type="spellStart"/>
            <w:r>
              <w:rPr>
                <w:sz w:val="18"/>
              </w:rPr>
              <w:t>Recognise</w:t>
            </w:r>
            <w:proofErr w:type="spellEnd"/>
            <w:r>
              <w:rPr>
                <w:sz w:val="18"/>
              </w:rPr>
              <w:t xml:space="preserve"> the</w:t>
            </w:r>
            <w:r>
              <w:rPr>
                <w:spacing w:val="-2"/>
                <w:sz w:val="18"/>
              </w:rPr>
              <w:t xml:space="preserve"> </w:t>
            </w:r>
            <w:r>
              <w:rPr>
                <w:sz w:val="18"/>
              </w:rPr>
              <w:t>use of repetitive language</w:t>
            </w:r>
            <w:r>
              <w:rPr>
                <w:spacing w:val="-2"/>
                <w:sz w:val="18"/>
              </w:rPr>
              <w:t xml:space="preserve"> </w:t>
            </w:r>
            <w:r>
              <w:rPr>
                <w:sz w:val="18"/>
              </w:rPr>
              <w:t>within a text or</w:t>
            </w:r>
            <w:r>
              <w:rPr>
                <w:spacing w:val="-3"/>
                <w:sz w:val="18"/>
              </w:rPr>
              <w:t xml:space="preserve"> </w:t>
            </w:r>
            <w:r>
              <w:rPr>
                <w:sz w:val="18"/>
              </w:rPr>
              <w:t>poem (</w:t>
            </w:r>
            <w:r>
              <w:rPr>
                <w:i/>
                <w:sz w:val="18"/>
              </w:rPr>
              <w:t>e.g. run, run as fast</w:t>
            </w:r>
            <w:r>
              <w:rPr>
                <w:i/>
                <w:spacing w:val="-7"/>
                <w:sz w:val="18"/>
              </w:rPr>
              <w:t xml:space="preserve"> </w:t>
            </w:r>
            <w:r>
              <w:rPr>
                <w:i/>
                <w:sz w:val="18"/>
              </w:rPr>
              <w:t>as</w:t>
            </w:r>
            <w:r>
              <w:rPr>
                <w:i/>
                <w:spacing w:val="-3"/>
                <w:sz w:val="18"/>
              </w:rPr>
              <w:t xml:space="preserve"> </w:t>
            </w:r>
            <w:r>
              <w:rPr>
                <w:i/>
                <w:sz w:val="18"/>
              </w:rPr>
              <w:t>you</w:t>
            </w:r>
            <w:r>
              <w:rPr>
                <w:i/>
                <w:spacing w:val="-3"/>
                <w:sz w:val="18"/>
              </w:rPr>
              <w:t xml:space="preserve"> </w:t>
            </w:r>
            <w:r>
              <w:rPr>
                <w:i/>
                <w:sz w:val="18"/>
              </w:rPr>
              <w:t>can)</w:t>
            </w:r>
            <w:r>
              <w:rPr>
                <w:i/>
                <w:spacing w:val="-5"/>
                <w:sz w:val="18"/>
              </w:rPr>
              <w:t xml:space="preserve"> </w:t>
            </w:r>
            <w:r>
              <w:rPr>
                <w:sz w:val="18"/>
              </w:rPr>
              <w:t>and</w:t>
            </w:r>
            <w:r>
              <w:rPr>
                <w:spacing w:val="-3"/>
                <w:sz w:val="18"/>
              </w:rPr>
              <w:t xml:space="preserve"> </w:t>
            </w:r>
            <w:r>
              <w:rPr>
                <w:sz w:val="18"/>
              </w:rPr>
              <w:t>across</w:t>
            </w:r>
            <w:r>
              <w:rPr>
                <w:spacing w:val="-3"/>
                <w:sz w:val="18"/>
              </w:rPr>
              <w:t xml:space="preserve"> </w:t>
            </w:r>
            <w:r>
              <w:rPr>
                <w:sz w:val="18"/>
              </w:rPr>
              <w:t>texts</w:t>
            </w:r>
            <w:r>
              <w:rPr>
                <w:spacing w:val="-1"/>
                <w:sz w:val="18"/>
              </w:rPr>
              <w:t xml:space="preserve"> </w:t>
            </w:r>
            <w:r>
              <w:rPr>
                <w:i/>
                <w:sz w:val="18"/>
              </w:rPr>
              <w:t>(e.g.</w:t>
            </w:r>
            <w:r>
              <w:rPr>
                <w:i/>
                <w:spacing w:val="-4"/>
                <w:sz w:val="18"/>
              </w:rPr>
              <w:t xml:space="preserve"> </w:t>
            </w:r>
            <w:r>
              <w:rPr>
                <w:i/>
                <w:sz w:val="18"/>
              </w:rPr>
              <w:t>long,</w:t>
            </w:r>
            <w:r>
              <w:rPr>
                <w:i/>
                <w:spacing w:val="-4"/>
                <w:sz w:val="18"/>
              </w:rPr>
              <w:t xml:space="preserve"> </w:t>
            </w:r>
            <w:r>
              <w:rPr>
                <w:i/>
                <w:sz w:val="18"/>
              </w:rPr>
              <w:t>long</w:t>
            </w:r>
            <w:r>
              <w:rPr>
                <w:i/>
                <w:spacing w:val="-3"/>
                <w:sz w:val="18"/>
              </w:rPr>
              <w:t xml:space="preserve"> </w:t>
            </w:r>
            <w:r>
              <w:rPr>
                <w:i/>
                <w:sz w:val="18"/>
              </w:rPr>
              <w:t>ago</w:t>
            </w:r>
            <w:r>
              <w:rPr>
                <w:i/>
                <w:spacing w:val="-3"/>
                <w:sz w:val="18"/>
              </w:rPr>
              <w:t xml:space="preserve"> </w:t>
            </w:r>
            <w:r>
              <w:rPr>
                <w:i/>
                <w:sz w:val="18"/>
              </w:rPr>
              <w:t>in</w:t>
            </w:r>
            <w:r>
              <w:rPr>
                <w:i/>
                <w:spacing w:val="-3"/>
                <w:sz w:val="18"/>
              </w:rPr>
              <w:t xml:space="preserve"> </w:t>
            </w:r>
            <w:r>
              <w:rPr>
                <w:i/>
                <w:sz w:val="18"/>
              </w:rPr>
              <w:t>a land</w:t>
            </w:r>
            <w:r>
              <w:rPr>
                <w:i/>
                <w:spacing w:val="-3"/>
                <w:sz w:val="18"/>
              </w:rPr>
              <w:t xml:space="preserve"> </w:t>
            </w:r>
            <w:r>
              <w:rPr>
                <w:i/>
                <w:sz w:val="18"/>
              </w:rPr>
              <w:t>far</w:t>
            </w:r>
            <w:r>
              <w:rPr>
                <w:i/>
                <w:spacing w:val="-3"/>
                <w:sz w:val="18"/>
              </w:rPr>
              <w:t xml:space="preserve"> </w:t>
            </w:r>
            <w:r>
              <w:rPr>
                <w:i/>
                <w:sz w:val="18"/>
              </w:rPr>
              <w:t>away…).</w:t>
            </w:r>
          </w:p>
          <w:p w14:paraId="40F29532" w14:textId="77777777" w:rsidR="00A11B96" w:rsidRDefault="004B5D00">
            <w:pPr>
              <w:pStyle w:val="TableParagraph"/>
              <w:numPr>
                <w:ilvl w:val="0"/>
                <w:numId w:val="56"/>
              </w:numPr>
              <w:tabs>
                <w:tab w:val="left" w:pos="219"/>
              </w:tabs>
              <w:spacing w:line="204" w:lineRule="exact"/>
              <w:ind w:left="219" w:hanging="112"/>
              <w:rPr>
                <w:sz w:val="18"/>
              </w:rPr>
            </w:pPr>
            <w:r>
              <w:rPr>
                <w:sz w:val="18"/>
              </w:rPr>
              <w:t>Learn</w:t>
            </w:r>
            <w:r>
              <w:rPr>
                <w:spacing w:val="-7"/>
                <w:sz w:val="18"/>
              </w:rPr>
              <w:t xml:space="preserve"> </w:t>
            </w:r>
            <w:r>
              <w:rPr>
                <w:sz w:val="18"/>
              </w:rPr>
              <w:t>and</w:t>
            </w:r>
            <w:r>
              <w:rPr>
                <w:spacing w:val="-3"/>
                <w:sz w:val="18"/>
              </w:rPr>
              <w:t xml:space="preserve"> </w:t>
            </w:r>
            <w:r>
              <w:rPr>
                <w:sz w:val="18"/>
              </w:rPr>
              <w:t>recite</w:t>
            </w:r>
            <w:r>
              <w:rPr>
                <w:spacing w:val="-7"/>
                <w:sz w:val="18"/>
              </w:rPr>
              <w:t xml:space="preserve"> </w:t>
            </w:r>
            <w:r>
              <w:rPr>
                <w:sz w:val="18"/>
              </w:rPr>
              <w:t>a</w:t>
            </w:r>
            <w:r>
              <w:rPr>
                <w:spacing w:val="-6"/>
                <w:sz w:val="18"/>
              </w:rPr>
              <w:t xml:space="preserve"> </w:t>
            </w:r>
            <w:r>
              <w:rPr>
                <w:sz w:val="18"/>
              </w:rPr>
              <w:t>range</w:t>
            </w:r>
            <w:r>
              <w:rPr>
                <w:spacing w:val="-6"/>
                <w:sz w:val="18"/>
              </w:rPr>
              <w:t xml:space="preserve"> </w:t>
            </w:r>
            <w:r>
              <w:rPr>
                <w:sz w:val="18"/>
              </w:rPr>
              <w:t>of</w:t>
            </w:r>
            <w:r>
              <w:rPr>
                <w:spacing w:val="-7"/>
                <w:sz w:val="18"/>
              </w:rPr>
              <w:t xml:space="preserve"> </w:t>
            </w:r>
            <w:r>
              <w:rPr>
                <w:sz w:val="18"/>
              </w:rPr>
              <w:t>poems</w:t>
            </w:r>
            <w:r>
              <w:rPr>
                <w:spacing w:val="-10"/>
                <w:sz w:val="18"/>
              </w:rPr>
              <w:t xml:space="preserve"> </w:t>
            </w:r>
            <w:r>
              <w:rPr>
                <w:sz w:val="18"/>
              </w:rPr>
              <w:t>using</w:t>
            </w:r>
            <w:r>
              <w:rPr>
                <w:spacing w:val="-9"/>
                <w:sz w:val="18"/>
              </w:rPr>
              <w:t xml:space="preserve"> </w:t>
            </w:r>
            <w:r>
              <w:rPr>
                <w:sz w:val="18"/>
              </w:rPr>
              <w:t>appropriate</w:t>
            </w:r>
            <w:r>
              <w:rPr>
                <w:spacing w:val="-3"/>
                <w:sz w:val="18"/>
              </w:rPr>
              <w:t xml:space="preserve"> </w:t>
            </w:r>
            <w:r>
              <w:rPr>
                <w:spacing w:val="-2"/>
                <w:sz w:val="18"/>
              </w:rPr>
              <w:t>intonation.</w:t>
            </w:r>
          </w:p>
          <w:p w14:paraId="355287EA" w14:textId="77777777" w:rsidR="00A11B96" w:rsidRDefault="004B5D00">
            <w:pPr>
              <w:pStyle w:val="TableParagraph"/>
              <w:numPr>
                <w:ilvl w:val="0"/>
                <w:numId w:val="56"/>
              </w:numPr>
              <w:tabs>
                <w:tab w:val="left" w:pos="222"/>
              </w:tabs>
              <w:spacing w:before="2"/>
              <w:ind w:left="222" w:hanging="115"/>
              <w:rPr>
                <w:sz w:val="18"/>
              </w:rPr>
            </w:pPr>
            <w:r>
              <w:rPr>
                <w:sz w:val="18"/>
              </w:rPr>
              <w:t>Make</w:t>
            </w:r>
            <w:r>
              <w:rPr>
                <w:spacing w:val="-8"/>
                <w:sz w:val="18"/>
              </w:rPr>
              <w:t xml:space="preserve"> </w:t>
            </w:r>
            <w:r>
              <w:rPr>
                <w:sz w:val="18"/>
              </w:rPr>
              <w:t>personal</w:t>
            </w:r>
            <w:r>
              <w:rPr>
                <w:spacing w:val="-8"/>
                <w:sz w:val="18"/>
              </w:rPr>
              <w:t xml:space="preserve"> </w:t>
            </w:r>
            <w:r>
              <w:rPr>
                <w:sz w:val="18"/>
              </w:rPr>
              <w:t>reading</w:t>
            </w:r>
            <w:r>
              <w:rPr>
                <w:spacing w:val="-11"/>
                <w:sz w:val="18"/>
              </w:rPr>
              <w:t xml:space="preserve"> </w:t>
            </w:r>
            <w:r>
              <w:rPr>
                <w:sz w:val="18"/>
              </w:rPr>
              <w:t>choices</w:t>
            </w:r>
            <w:r>
              <w:rPr>
                <w:spacing w:val="-7"/>
                <w:sz w:val="18"/>
              </w:rPr>
              <w:t xml:space="preserve"> </w:t>
            </w:r>
            <w:r>
              <w:rPr>
                <w:sz w:val="18"/>
              </w:rPr>
              <w:t>and</w:t>
            </w:r>
            <w:r>
              <w:rPr>
                <w:spacing w:val="-8"/>
                <w:sz w:val="18"/>
              </w:rPr>
              <w:t xml:space="preserve"> </w:t>
            </w:r>
            <w:r>
              <w:rPr>
                <w:sz w:val="18"/>
              </w:rPr>
              <w:t>explain</w:t>
            </w:r>
            <w:r>
              <w:rPr>
                <w:spacing w:val="-7"/>
                <w:sz w:val="18"/>
              </w:rPr>
              <w:t xml:space="preserve"> </w:t>
            </w:r>
            <w:r>
              <w:rPr>
                <w:sz w:val="18"/>
              </w:rPr>
              <w:t>reasons</w:t>
            </w:r>
            <w:r>
              <w:rPr>
                <w:spacing w:val="-8"/>
                <w:sz w:val="18"/>
              </w:rPr>
              <w:t xml:space="preserve"> </w:t>
            </w:r>
            <w:r>
              <w:rPr>
                <w:sz w:val="18"/>
              </w:rPr>
              <w:t>for</w:t>
            </w:r>
            <w:r>
              <w:rPr>
                <w:spacing w:val="-7"/>
                <w:sz w:val="18"/>
              </w:rPr>
              <w:t xml:space="preserve"> </w:t>
            </w:r>
            <w:r>
              <w:rPr>
                <w:spacing w:val="-2"/>
                <w:sz w:val="18"/>
              </w:rPr>
              <w:t>choices.</w:t>
            </w:r>
          </w:p>
          <w:p w14:paraId="3A34F34D" w14:textId="77777777" w:rsidR="00A11B96" w:rsidRDefault="00A11B96">
            <w:pPr>
              <w:pStyle w:val="TableParagraph"/>
              <w:spacing w:before="24"/>
              <w:ind w:left="0"/>
              <w:rPr>
                <w:b/>
                <w:sz w:val="18"/>
              </w:rPr>
            </w:pPr>
          </w:p>
          <w:p w14:paraId="1C669BE7" w14:textId="77777777" w:rsidR="00A11B96" w:rsidRDefault="004B5D00">
            <w:pPr>
              <w:pStyle w:val="TableParagraph"/>
              <w:ind w:left="107"/>
              <w:rPr>
                <w:b/>
                <w:i/>
                <w:sz w:val="20"/>
              </w:rPr>
            </w:pPr>
            <w:r>
              <w:rPr>
                <w:b/>
                <w:i/>
                <w:sz w:val="20"/>
              </w:rPr>
              <w:t>Understanding</w:t>
            </w:r>
            <w:r>
              <w:rPr>
                <w:b/>
                <w:i/>
                <w:spacing w:val="-7"/>
                <w:sz w:val="20"/>
              </w:rPr>
              <w:t xml:space="preserve"> </w:t>
            </w:r>
            <w:r>
              <w:rPr>
                <w:b/>
                <w:i/>
                <w:sz w:val="20"/>
              </w:rPr>
              <w:t>books</w:t>
            </w:r>
            <w:r>
              <w:rPr>
                <w:b/>
                <w:i/>
                <w:spacing w:val="-7"/>
                <w:sz w:val="20"/>
              </w:rPr>
              <w:t xml:space="preserve"> </w:t>
            </w:r>
            <w:r>
              <w:rPr>
                <w:b/>
                <w:i/>
                <w:sz w:val="20"/>
              </w:rPr>
              <w:t>which</w:t>
            </w:r>
            <w:r>
              <w:rPr>
                <w:b/>
                <w:i/>
                <w:spacing w:val="-5"/>
                <w:sz w:val="20"/>
              </w:rPr>
              <w:t xml:space="preserve"> </w:t>
            </w:r>
            <w:r>
              <w:rPr>
                <w:b/>
                <w:i/>
                <w:sz w:val="20"/>
              </w:rPr>
              <w:t>they</w:t>
            </w:r>
            <w:r>
              <w:rPr>
                <w:b/>
                <w:i/>
                <w:spacing w:val="-4"/>
                <w:sz w:val="20"/>
              </w:rPr>
              <w:t xml:space="preserve"> </w:t>
            </w:r>
            <w:r>
              <w:rPr>
                <w:b/>
                <w:i/>
                <w:sz w:val="20"/>
              </w:rPr>
              <w:t>can</w:t>
            </w:r>
            <w:r>
              <w:rPr>
                <w:b/>
                <w:i/>
                <w:spacing w:val="-7"/>
                <w:sz w:val="20"/>
              </w:rPr>
              <w:t xml:space="preserve"> </w:t>
            </w:r>
            <w:r>
              <w:rPr>
                <w:b/>
                <w:i/>
                <w:sz w:val="20"/>
              </w:rPr>
              <w:t>read</w:t>
            </w:r>
            <w:r>
              <w:rPr>
                <w:b/>
                <w:i/>
                <w:spacing w:val="-5"/>
                <w:sz w:val="20"/>
              </w:rPr>
              <w:t xml:space="preserve"> </w:t>
            </w:r>
            <w:r>
              <w:rPr>
                <w:b/>
                <w:i/>
                <w:sz w:val="20"/>
              </w:rPr>
              <w:t>themselves</w:t>
            </w:r>
            <w:r>
              <w:rPr>
                <w:b/>
                <w:i/>
                <w:spacing w:val="-5"/>
                <w:sz w:val="20"/>
              </w:rPr>
              <w:t xml:space="preserve"> </w:t>
            </w:r>
            <w:r>
              <w:rPr>
                <w:b/>
                <w:i/>
                <w:sz w:val="20"/>
              </w:rPr>
              <w:t>and</w:t>
            </w:r>
            <w:r>
              <w:rPr>
                <w:b/>
                <w:i/>
                <w:spacing w:val="-5"/>
                <w:sz w:val="20"/>
              </w:rPr>
              <w:t xml:space="preserve"> </w:t>
            </w:r>
            <w:r>
              <w:rPr>
                <w:b/>
                <w:i/>
                <w:sz w:val="20"/>
              </w:rPr>
              <w:t>those which are read to them:</w:t>
            </w:r>
          </w:p>
          <w:p w14:paraId="2777B8F9" w14:textId="77777777" w:rsidR="00A11B96" w:rsidRDefault="004B5D00">
            <w:pPr>
              <w:pStyle w:val="TableParagraph"/>
              <w:spacing w:line="205" w:lineRule="exact"/>
              <w:ind w:left="210"/>
              <w:rPr>
                <w:sz w:val="18"/>
              </w:rPr>
            </w:pPr>
            <w:r>
              <w:rPr>
                <w:sz w:val="18"/>
              </w:rPr>
              <w:t>Pupils</w:t>
            </w:r>
            <w:r>
              <w:rPr>
                <w:spacing w:val="-4"/>
                <w:sz w:val="18"/>
              </w:rPr>
              <w:t xml:space="preserve"> </w:t>
            </w:r>
            <w:r>
              <w:rPr>
                <w:spacing w:val="-2"/>
                <w:sz w:val="18"/>
              </w:rPr>
              <w:t>will:</w:t>
            </w:r>
          </w:p>
          <w:p w14:paraId="36FFE9F2" w14:textId="77777777" w:rsidR="00A11B96" w:rsidRDefault="004B5D00">
            <w:pPr>
              <w:pStyle w:val="TableParagraph"/>
              <w:numPr>
                <w:ilvl w:val="0"/>
                <w:numId w:val="56"/>
              </w:numPr>
              <w:tabs>
                <w:tab w:val="left" w:pos="305"/>
              </w:tabs>
              <w:spacing w:before="2" w:line="206" w:lineRule="exact"/>
              <w:ind w:left="305" w:hanging="198"/>
              <w:rPr>
                <w:sz w:val="18"/>
              </w:rPr>
            </w:pPr>
            <w:r>
              <w:rPr>
                <w:sz w:val="18"/>
              </w:rPr>
              <w:t>Identify,</w:t>
            </w:r>
            <w:r>
              <w:rPr>
                <w:spacing w:val="-8"/>
                <w:sz w:val="18"/>
              </w:rPr>
              <w:t xml:space="preserve"> </w:t>
            </w:r>
            <w:r>
              <w:rPr>
                <w:sz w:val="18"/>
              </w:rPr>
              <w:t>discuss,</w:t>
            </w:r>
            <w:r>
              <w:rPr>
                <w:spacing w:val="-8"/>
                <w:sz w:val="18"/>
              </w:rPr>
              <w:t xml:space="preserve"> </w:t>
            </w:r>
            <w:r>
              <w:rPr>
                <w:sz w:val="18"/>
              </w:rPr>
              <w:t>and</w:t>
            </w:r>
            <w:r>
              <w:rPr>
                <w:spacing w:val="-8"/>
                <w:sz w:val="18"/>
              </w:rPr>
              <w:t xml:space="preserve"> </w:t>
            </w:r>
            <w:r>
              <w:rPr>
                <w:sz w:val="18"/>
              </w:rPr>
              <w:t>collect</w:t>
            </w:r>
            <w:r>
              <w:rPr>
                <w:spacing w:val="-9"/>
                <w:sz w:val="18"/>
              </w:rPr>
              <w:t xml:space="preserve"> </w:t>
            </w:r>
            <w:r>
              <w:rPr>
                <w:sz w:val="18"/>
              </w:rPr>
              <w:t>favourite</w:t>
            </w:r>
            <w:r>
              <w:rPr>
                <w:spacing w:val="-7"/>
                <w:sz w:val="18"/>
              </w:rPr>
              <w:t xml:space="preserve"> </w:t>
            </w:r>
            <w:r>
              <w:rPr>
                <w:sz w:val="18"/>
              </w:rPr>
              <w:t>words</w:t>
            </w:r>
            <w:r>
              <w:rPr>
                <w:spacing w:val="-8"/>
                <w:sz w:val="18"/>
              </w:rPr>
              <w:t xml:space="preserve"> </w:t>
            </w:r>
            <w:r>
              <w:rPr>
                <w:sz w:val="18"/>
              </w:rPr>
              <w:t>and</w:t>
            </w:r>
            <w:r>
              <w:rPr>
                <w:spacing w:val="-8"/>
                <w:sz w:val="18"/>
              </w:rPr>
              <w:t xml:space="preserve"> </w:t>
            </w:r>
            <w:r>
              <w:rPr>
                <w:spacing w:val="-2"/>
                <w:sz w:val="18"/>
              </w:rPr>
              <w:t>phrases.</w:t>
            </w:r>
          </w:p>
          <w:p w14:paraId="12BEB951" w14:textId="77777777" w:rsidR="00A11B96" w:rsidRDefault="004B5D00">
            <w:pPr>
              <w:pStyle w:val="TableParagraph"/>
              <w:numPr>
                <w:ilvl w:val="0"/>
                <w:numId w:val="56"/>
              </w:numPr>
              <w:tabs>
                <w:tab w:val="left" w:pos="305"/>
                <w:tab w:val="left" w:pos="310"/>
              </w:tabs>
              <w:ind w:left="310" w:right="800" w:hanging="203"/>
              <w:rPr>
                <w:sz w:val="18"/>
              </w:rPr>
            </w:pPr>
            <w:r>
              <w:rPr>
                <w:sz w:val="18"/>
              </w:rPr>
              <w:t>Introduce</w:t>
            </w:r>
            <w:r>
              <w:rPr>
                <w:spacing w:val="-4"/>
                <w:sz w:val="18"/>
              </w:rPr>
              <w:t xml:space="preserve"> </w:t>
            </w:r>
            <w:r>
              <w:rPr>
                <w:sz w:val="18"/>
              </w:rPr>
              <w:t>and</w:t>
            </w:r>
            <w:r>
              <w:rPr>
                <w:spacing w:val="-4"/>
                <w:sz w:val="18"/>
              </w:rPr>
              <w:t xml:space="preserve"> </w:t>
            </w:r>
            <w:r>
              <w:rPr>
                <w:sz w:val="18"/>
              </w:rPr>
              <w:t>discuss</w:t>
            </w:r>
            <w:r>
              <w:rPr>
                <w:spacing w:val="-4"/>
                <w:sz w:val="18"/>
              </w:rPr>
              <w:t xml:space="preserve"> </w:t>
            </w:r>
            <w:r>
              <w:rPr>
                <w:sz w:val="18"/>
              </w:rPr>
              <w:t>words</w:t>
            </w:r>
            <w:r>
              <w:rPr>
                <w:spacing w:val="-1"/>
                <w:sz w:val="18"/>
              </w:rPr>
              <w:t xml:space="preserve"> </w:t>
            </w:r>
            <w:r>
              <w:rPr>
                <w:sz w:val="18"/>
              </w:rPr>
              <w:t>within</w:t>
            </w:r>
            <w:r>
              <w:rPr>
                <w:spacing w:val="-4"/>
                <w:sz w:val="18"/>
              </w:rPr>
              <w:t xml:space="preserve"> </w:t>
            </w:r>
            <w:r>
              <w:rPr>
                <w:sz w:val="18"/>
              </w:rPr>
              <w:t>the</w:t>
            </w:r>
            <w:r>
              <w:rPr>
                <w:spacing w:val="-4"/>
                <w:sz w:val="18"/>
              </w:rPr>
              <w:t xml:space="preserve"> </w:t>
            </w:r>
            <w:r>
              <w:rPr>
                <w:sz w:val="18"/>
              </w:rPr>
              <w:t>context</w:t>
            </w:r>
            <w:r>
              <w:rPr>
                <w:spacing w:val="-4"/>
                <w:sz w:val="18"/>
              </w:rPr>
              <w:t xml:space="preserve"> </w:t>
            </w:r>
            <w:r>
              <w:rPr>
                <w:sz w:val="18"/>
              </w:rPr>
              <w:t>of</w:t>
            </w:r>
            <w:r>
              <w:rPr>
                <w:spacing w:val="-4"/>
                <w:sz w:val="18"/>
              </w:rPr>
              <w:t xml:space="preserve"> </w:t>
            </w:r>
            <w:r>
              <w:rPr>
                <w:sz w:val="18"/>
              </w:rPr>
              <w:t>a</w:t>
            </w:r>
            <w:r>
              <w:rPr>
                <w:spacing w:val="-4"/>
                <w:sz w:val="18"/>
              </w:rPr>
              <w:t xml:space="preserve"> </w:t>
            </w:r>
            <w:r>
              <w:rPr>
                <w:sz w:val="18"/>
              </w:rPr>
              <w:t>text,</w:t>
            </w:r>
            <w:r>
              <w:rPr>
                <w:spacing w:val="-4"/>
                <w:sz w:val="18"/>
              </w:rPr>
              <w:t xml:space="preserve"> </w:t>
            </w:r>
            <w:r>
              <w:rPr>
                <w:sz w:val="18"/>
              </w:rPr>
              <w:t>linking</w:t>
            </w:r>
            <w:r>
              <w:rPr>
                <w:spacing w:val="-6"/>
                <w:sz w:val="18"/>
              </w:rPr>
              <w:t xml:space="preserve"> </w:t>
            </w:r>
            <w:r>
              <w:rPr>
                <w:sz w:val="18"/>
              </w:rPr>
              <w:t>new meanings to known vocabulary.</w:t>
            </w:r>
          </w:p>
          <w:p w14:paraId="39D80815" w14:textId="77777777" w:rsidR="00A11B96" w:rsidRDefault="004B5D00">
            <w:pPr>
              <w:pStyle w:val="TableParagraph"/>
              <w:numPr>
                <w:ilvl w:val="0"/>
                <w:numId w:val="56"/>
              </w:numPr>
              <w:tabs>
                <w:tab w:val="left" w:pos="305"/>
                <w:tab w:val="left" w:pos="310"/>
              </w:tabs>
              <w:spacing w:before="1"/>
              <w:ind w:left="310" w:right="481" w:hanging="203"/>
              <w:rPr>
                <w:sz w:val="18"/>
              </w:rPr>
            </w:pPr>
            <w:r>
              <w:rPr>
                <w:sz w:val="18"/>
              </w:rPr>
              <w:t>Use</w:t>
            </w:r>
            <w:r>
              <w:rPr>
                <w:spacing w:val="-1"/>
                <w:sz w:val="18"/>
              </w:rPr>
              <w:t xml:space="preserve"> </w:t>
            </w:r>
            <w:r>
              <w:rPr>
                <w:sz w:val="18"/>
              </w:rPr>
              <w:t>morphology</w:t>
            </w:r>
            <w:r>
              <w:rPr>
                <w:spacing w:val="-4"/>
                <w:sz w:val="18"/>
              </w:rPr>
              <w:t xml:space="preserve"> </w:t>
            </w:r>
            <w:r>
              <w:rPr>
                <w:sz w:val="18"/>
              </w:rPr>
              <w:t>to</w:t>
            </w:r>
            <w:r>
              <w:rPr>
                <w:spacing w:val="-4"/>
                <w:sz w:val="18"/>
              </w:rPr>
              <w:t xml:space="preserve"> </w:t>
            </w:r>
            <w:r>
              <w:rPr>
                <w:sz w:val="18"/>
              </w:rPr>
              <w:t>work</w:t>
            </w:r>
            <w:r>
              <w:rPr>
                <w:spacing w:val="-4"/>
                <w:sz w:val="18"/>
              </w:rPr>
              <w:t xml:space="preserve"> </w:t>
            </w:r>
            <w:r>
              <w:rPr>
                <w:sz w:val="18"/>
              </w:rPr>
              <w:t>out</w:t>
            </w:r>
            <w:r>
              <w:rPr>
                <w:spacing w:val="-5"/>
                <w:sz w:val="18"/>
              </w:rPr>
              <w:t xml:space="preserve"> </w:t>
            </w:r>
            <w:r>
              <w:rPr>
                <w:sz w:val="18"/>
              </w:rPr>
              <w:t>the</w:t>
            </w:r>
            <w:r>
              <w:rPr>
                <w:spacing w:val="-1"/>
                <w:sz w:val="18"/>
              </w:rPr>
              <w:t xml:space="preserve"> </w:t>
            </w:r>
            <w:r>
              <w:rPr>
                <w:sz w:val="18"/>
              </w:rPr>
              <w:t>meaning</w:t>
            </w:r>
            <w:r>
              <w:rPr>
                <w:spacing w:val="-7"/>
                <w:sz w:val="18"/>
              </w:rPr>
              <w:t xml:space="preserve"> </w:t>
            </w:r>
            <w:r>
              <w:rPr>
                <w:sz w:val="18"/>
              </w:rPr>
              <w:t>of</w:t>
            </w:r>
            <w:r>
              <w:rPr>
                <w:spacing w:val="-5"/>
                <w:sz w:val="18"/>
              </w:rPr>
              <w:t xml:space="preserve"> </w:t>
            </w:r>
            <w:r>
              <w:rPr>
                <w:sz w:val="18"/>
              </w:rPr>
              <w:t>unfamiliar</w:t>
            </w:r>
            <w:r>
              <w:rPr>
                <w:spacing w:val="-1"/>
                <w:sz w:val="18"/>
              </w:rPr>
              <w:t xml:space="preserve"> </w:t>
            </w:r>
            <w:r>
              <w:rPr>
                <w:sz w:val="18"/>
              </w:rPr>
              <w:t>words</w:t>
            </w:r>
            <w:r>
              <w:rPr>
                <w:spacing w:val="-4"/>
                <w:sz w:val="18"/>
              </w:rPr>
              <w:t xml:space="preserve"> </w:t>
            </w:r>
            <w:r>
              <w:rPr>
                <w:sz w:val="18"/>
              </w:rPr>
              <w:t>e.g.</w:t>
            </w:r>
            <w:r>
              <w:rPr>
                <w:spacing w:val="-5"/>
                <w:sz w:val="18"/>
              </w:rPr>
              <w:t xml:space="preserve"> </w:t>
            </w:r>
            <w:r>
              <w:rPr>
                <w:sz w:val="18"/>
              </w:rPr>
              <w:t xml:space="preserve">terror, </w:t>
            </w:r>
            <w:proofErr w:type="spellStart"/>
            <w:r>
              <w:rPr>
                <w:spacing w:val="-2"/>
                <w:sz w:val="18"/>
              </w:rPr>
              <w:t>terrorised</w:t>
            </w:r>
            <w:proofErr w:type="spellEnd"/>
            <w:r>
              <w:rPr>
                <w:spacing w:val="-2"/>
                <w:sz w:val="18"/>
              </w:rPr>
              <w:t>.</w:t>
            </w:r>
          </w:p>
          <w:p w14:paraId="2FBAD530" w14:textId="77777777" w:rsidR="00A11B96" w:rsidRDefault="004B5D00">
            <w:pPr>
              <w:pStyle w:val="TableParagraph"/>
              <w:numPr>
                <w:ilvl w:val="0"/>
                <w:numId w:val="56"/>
              </w:numPr>
              <w:tabs>
                <w:tab w:val="left" w:pos="305"/>
              </w:tabs>
              <w:spacing w:line="204" w:lineRule="exact"/>
              <w:ind w:left="305" w:hanging="198"/>
              <w:rPr>
                <w:sz w:val="18"/>
              </w:rPr>
            </w:pPr>
            <w:r>
              <w:rPr>
                <w:sz w:val="18"/>
              </w:rPr>
              <w:t>Uses</w:t>
            </w:r>
            <w:r>
              <w:rPr>
                <w:spacing w:val="-7"/>
                <w:sz w:val="18"/>
              </w:rPr>
              <w:t xml:space="preserve"> </w:t>
            </w:r>
            <w:r>
              <w:rPr>
                <w:sz w:val="18"/>
              </w:rPr>
              <w:t>tone</w:t>
            </w:r>
            <w:r>
              <w:rPr>
                <w:spacing w:val="-7"/>
                <w:sz w:val="18"/>
              </w:rPr>
              <w:t xml:space="preserve"> </w:t>
            </w:r>
            <w:r>
              <w:rPr>
                <w:sz w:val="18"/>
              </w:rPr>
              <w:t>and</w:t>
            </w:r>
            <w:r>
              <w:rPr>
                <w:spacing w:val="-6"/>
                <w:sz w:val="18"/>
              </w:rPr>
              <w:t xml:space="preserve"> </w:t>
            </w:r>
            <w:r>
              <w:rPr>
                <w:sz w:val="18"/>
              </w:rPr>
              <w:t>intonation</w:t>
            </w:r>
            <w:r>
              <w:rPr>
                <w:spacing w:val="-7"/>
                <w:sz w:val="18"/>
              </w:rPr>
              <w:t xml:space="preserve"> </w:t>
            </w:r>
            <w:r>
              <w:rPr>
                <w:sz w:val="18"/>
              </w:rPr>
              <w:t>when</w:t>
            </w:r>
            <w:r>
              <w:rPr>
                <w:spacing w:val="-6"/>
                <w:sz w:val="18"/>
              </w:rPr>
              <w:t xml:space="preserve"> </w:t>
            </w:r>
            <w:r>
              <w:rPr>
                <w:sz w:val="18"/>
              </w:rPr>
              <w:t>reading</w:t>
            </w:r>
            <w:r>
              <w:rPr>
                <w:spacing w:val="-9"/>
                <w:sz w:val="18"/>
              </w:rPr>
              <w:t xml:space="preserve"> </w:t>
            </w:r>
            <w:r>
              <w:rPr>
                <w:spacing w:val="-2"/>
                <w:sz w:val="18"/>
              </w:rPr>
              <w:t>aloud.</w:t>
            </w:r>
          </w:p>
          <w:p w14:paraId="2D9157D3" w14:textId="77777777" w:rsidR="00A11B96" w:rsidRDefault="004B5D00">
            <w:pPr>
              <w:pStyle w:val="TableParagraph"/>
              <w:numPr>
                <w:ilvl w:val="0"/>
                <w:numId w:val="56"/>
              </w:numPr>
              <w:tabs>
                <w:tab w:val="left" w:pos="305"/>
                <w:tab w:val="left" w:pos="310"/>
              </w:tabs>
              <w:spacing w:before="2"/>
              <w:ind w:left="310" w:right="236" w:hanging="203"/>
              <w:rPr>
                <w:i/>
                <w:sz w:val="18"/>
              </w:rPr>
            </w:pPr>
            <w:r>
              <w:rPr>
                <w:sz w:val="18"/>
              </w:rPr>
              <w:t>Activate</w:t>
            </w:r>
            <w:r>
              <w:rPr>
                <w:spacing w:val="-4"/>
                <w:sz w:val="18"/>
              </w:rPr>
              <w:t xml:space="preserve"> </w:t>
            </w:r>
            <w:r>
              <w:rPr>
                <w:sz w:val="18"/>
              </w:rPr>
              <w:t>prior</w:t>
            </w:r>
            <w:r>
              <w:rPr>
                <w:spacing w:val="-4"/>
                <w:sz w:val="18"/>
              </w:rPr>
              <w:t xml:space="preserve"> </w:t>
            </w:r>
            <w:r>
              <w:rPr>
                <w:sz w:val="18"/>
              </w:rPr>
              <w:t>knowledge</w:t>
            </w:r>
            <w:r>
              <w:rPr>
                <w:spacing w:val="-4"/>
                <w:sz w:val="18"/>
              </w:rPr>
              <w:t xml:space="preserve"> </w:t>
            </w:r>
            <w:r>
              <w:rPr>
                <w:sz w:val="18"/>
              </w:rPr>
              <w:t>and</w:t>
            </w:r>
            <w:r>
              <w:rPr>
                <w:spacing w:val="-4"/>
                <w:sz w:val="18"/>
              </w:rPr>
              <w:t xml:space="preserve"> </w:t>
            </w:r>
            <w:r>
              <w:rPr>
                <w:sz w:val="18"/>
              </w:rPr>
              <w:t>raise</w:t>
            </w:r>
            <w:r>
              <w:rPr>
                <w:spacing w:val="-4"/>
                <w:sz w:val="18"/>
              </w:rPr>
              <w:t xml:space="preserve"> </w:t>
            </w:r>
            <w:r>
              <w:rPr>
                <w:sz w:val="18"/>
              </w:rPr>
              <w:t xml:space="preserve">questions </w:t>
            </w:r>
            <w:r>
              <w:rPr>
                <w:i/>
                <w:sz w:val="18"/>
              </w:rPr>
              <w:t>e.g.</w:t>
            </w:r>
            <w:r>
              <w:rPr>
                <w:i/>
                <w:spacing w:val="-2"/>
                <w:sz w:val="18"/>
              </w:rPr>
              <w:t xml:space="preserve"> </w:t>
            </w:r>
            <w:r>
              <w:rPr>
                <w:i/>
                <w:sz w:val="18"/>
              </w:rPr>
              <w:t>What</w:t>
            </w:r>
            <w:r>
              <w:rPr>
                <w:i/>
                <w:spacing w:val="-7"/>
                <w:sz w:val="18"/>
              </w:rPr>
              <w:t xml:space="preserve"> </w:t>
            </w:r>
            <w:r>
              <w:rPr>
                <w:i/>
                <w:sz w:val="18"/>
              </w:rPr>
              <w:t>do</w:t>
            </w:r>
            <w:r>
              <w:rPr>
                <w:i/>
                <w:spacing w:val="-4"/>
                <w:sz w:val="18"/>
              </w:rPr>
              <w:t xml:space="preserve"> </w:t>
            </w:r>
            <w:r>
              <w:rPr>
                <w:i/>
                <w:sz w:val="18"/>
              </w:rPr>
              <w:t>we</w:t>
            </w:r>
            <w:r>
              <w:rPr>
                <w:i/>
                <w:spacing w:val="-4"/>
                <w:sz w:val="18"/>
              </w:rPr>
              <w:t xml:space="preserve"> </w:t>
            </w:r>
            <w:r>
              <w:rPr>
                <w:i/>
                <w:sz w:val="18"/>
              </w:rPr>
              <w:t>know?</w:t>
            </w:r>
            <w:r>
              <w:rPr>
                <w:i/>
                <w:spacing w:val="-4"/>
                <w:sz w:val="18"/>
              </w:rPr>
              <w:t xml:space="preserve"> </w:t>
            </w:r>
            <w:r>
              <w:rPr>
                <w:i/>
                <w:sz w:val="18"/>
              </w:rPr>
              <w:t>What do we want to know? What have we learned?</w:t>
            </w:r>
          </w:p>
          <w:p w14:paraId="3BE2F4C5" w14:textId="77777777" w:rsidR="00A11B96" w:rsidRDefault="004B5D00">
            <w:pPr>
              <w:pStyle w:val="TableParagraph"/>
              <w:numPr>
                <w:ilvl w:val="0"/>
                <w:numId w:val="56"/>
              </w:numPr>
              <w:tabs>
                <w:tab w:val="left" w:pos="305"/>
              </w:tabs>
              <w:spacing w:before="1" w:line="206" w:lineRule="exact"/>
              <w:ind w:left="305" w:hanging="198"/>
              <w:rPr>
                <w:sz w:val="18"/>
              </w:rPr>
            </w:pPr>
            <w:r>
              <w:rPr>
                <w:sz w:val="18"/>
              </w:rPr>
              <w:t>Check</w:t>
            </w:r>
            <w:r>
              <w:rPr>
                <w:spacing w:val="-7"/>
                <w:sz w:val="18"/>
              </w:rPr>
              <w:t xml:space="preserve"> </w:t>
            </w:r>
            <w:r>
              <w:rPr>
                <w:sz w:val="18"/>
              </w:rPr>
              <w:t>that</w:t>
            </w:r>
            <w:r>
              <w:rPr>
                <w:spacing w:val="-7"/>
                <w:sz w:val="18"/>
              </w:rPr>
              <w:t xml:space="preserve"> </w:t>
            </w:r>
            <w:r>
              <w:rPr>
                <w:sz w:val="18"/>
              </w:rPr>
              <w:t>texts</w:t>
            </w:r>
            <w:r>
              <w:rPr>
                <w:spacing w:val="-3"/>
                <w:sz w:val="18"/>
              </w:rPr>
              <w:t xml:space="preserve"> </w:t>
            </w:r>
            <w:r>
              <w:rPr>
                <w:sz w:val="18"/>
              </w:rPr>
              <w:t>make</w:t>
            </w:r>
            <w:r>
              <w:rPr>
                <w:spacing w:val="-7"/>
                <w:sz w:val="18"/>
              </w:rPr>
              <w:t xml:space="preserve"> </w:t>
            </w:r>
            <w:r>
              <w:rPr>
                <w:sz w:val="18"/>
              </w:rPr>
              <w:t>sense</w:t>
            </w:r>
            <w:r>
              <w:rPr>
                <w:spacing w:val="-3"/>
                <w:sz w:val="18"/>
              </w:rPr>
              <w:t xml:space="preserve"> </w:t>
            </w:r>
            <w:r>
              <w:rPr>
                <w:sz w:val="18"/>
              </w:rPr>
              <w:t>while</w:t>
            </w:r>
            <w:r>
              <w:rPr>
                <w:spacing w:val="-7"/>
                <w:sz w:val="18"/>
              </w:rPr>
              <w:t xml:space="preserve"> </w:t>
            </w:r>
            <w:r>
              <w:rPr>
                <w:sz w:val="18"/>
              </w:rPr>
              <w:t>reading</w:t>
            </w:r>
            <w:r>
              <w:rPr>
                <w:spacing w:val="-9"/>
                <w:sz w:val="18"/>
              </w:rPr>
              <w:t xml:space="preserve"> </w:t>
            </w:r>
            <w:r>
              <w:rPr>
                <w:sz w:val="18"/>
              </w:rPr>
              <w:t>and</w:t>
            </w:r>
            <w:r>
              <w:rPr>
                <w:spacing w:val="-8"/>
                <w:sz w:val="18"/>
              </w:rPr>
              <w:t xml:space="preserve"> </w:t>
            </w:r>
            <w:r>
              <w:rPr>
                <w:sz w:val="18"/>
              </w:rPr>
              <w:t>self-</w:t>
            </w:r>
            <w:r>
              <w:rPr>
                <w:spacing w:val="-2"/>
                <w:sz w:val="18"/>
              </w:rPr>
              <w:t>correct.</w:t>
            </w:r>
          </w:p>
          <w:p w14:paraId="0CD50F79" w14:textId="77777777" w:rsidR="00A11B96" w:rsidRDefault="004B5D00">
            <w:pPr>
              <w:pStyle w:val="TableParagraph"/>
              <w:numPr>
                <w:ilvl w:val="0"/>
                <w:numId w:val="56"/>
              </w:numPr>
              <w:tabs>
                <w:tab w:val="left" w:pos="305"/>
                <w:tab w:val="left" w:pos="310"/>
              </w:tabs>
              <w:ind w:left="310" w:right="439" w:hanging="203"/>
              <w:rPr>
                <w:sz w:val="18"/>
              </w:rPr>
            </w:pPr>
            <w:r>
              <w:rPr>
                <w:sz w:val="18"/>
              </w:rPr>
              <w:t>Demonstrate</w:t>
            </w:r>
            <w:r>
              <w:rPr>
                <w:spacing w:val="-6"/>
                <w:sz w:val="18"/>
              </w:rPr>
              <w:t xml:space="preserve"> </w:t>
            </w:r>
            <w:r>
              <w:rPr>
                <w:sz w:val="18"/>
              </w:rPr>
              <w:t>understanding</w:t>
            </w:r>
            <w:r>
              <w:rPr>
                <w:spacing w:val="-6"/>
                <w:sz w:val="18"/>
              </w:rPr>
              <w:t xml:space="preserve"> </w:t>
            </w:r>
            <w:r>
              <w:rPr>
                <w:sz w:val="18"/>
              </w:rPr>
              <w:t>of fiction</w:t>
            </w:r>
            <w:r>
              <w:rPr>
                <w:spacing w:val="-3"/>
                <w:sz w:val="18"/>
              </w:rPr>
              <w:t xml:space="preserve"> </w:t>
            </w:r>
            <w:r>
              <w:rPr>
                <w:sz w:val="18"/>
              </w:rPr>
              <w:t>and</w:t>
            </w:r>
            <w:r>
              <w:rPr>
                <w:spacing w:val="-3"/>
                <w:sz w:val="18"/>
              </w:rPr>
              <w:t xml:space="preserve"> </w:t>
            </w:r>
            <w:r>
              <w:rPr>
                <w:sz w:val="18"/>
              </w:rPr>
              <w:t>non-fiction</w:t>
            </w:r>
            <w:r>
              <w:rPr>
                <w:spacing w:val="-3"/>
                <w:sz w:val="18"/>
              </w:rPr>
              <w:t xml:space="preserve"> </w:t>
            </w:r>
            <w:r>
              <w:rPr>
                <w:sz w:val="18"/>
              </w:rPr>
              <w:t>texts</w:t>
            </w:r>
            <w:r>
              <w:rPr>
                <w:spacing w:val="-6"/>
                <w:sz w:val="18"/>
              </w:rPr>
              <w:t xml:space="preserve"> </w:t>
            </w:r>
            <w:r>
              <w:rPr>
                <w:sz w:val="18"/>
              </w:rPr>
              <w:t>by</w:t>
            </w:r>
            <w:r>
              <w:rPr>
                <w:spacing w:val="-6"/>
                <w:sz w:val="18"/>
              </w:rPr>
              <w:t xml:space="preserve"> </w:t>
            </w:r>
            <w:r>
              <w:rPr>
                <w:sz w:val="18"/>
              </w:rPr>
              <w:t>asking</w:t>
            </w:r>
            <w:r>
              <w:rPr>
                <w:spacing w:val="-6"/>
                <w:sz w:val="18"/>
              </w:rPr>
              <w:t xml:space="preserve"> </w:t>
            </w:r>
            <w:r>
              <w:rPr>
                <w:sz w:val="18"/>
              </w:rPr>
              <w:t>and answering who, what, where, when, why, how questions.</w:t>
            </w:r>
          </w:p>
          <w:p w14:paraId="64BF49A1" w14:textId="77777777" w:rsidR="00A11B96" w:rsidRDefault="004B5D00">
            <w:pPr>
              <w:pStyle w:val="TableParagraph"/>
              <w:numPr>
                <w:ilvl w:val="0"/>
                <w:numId w:val="56"/>
              </w:numPr>
              <w:tabs>
                <w:tab w:val="left" w:pos="305"/>
                <w:tab w:val="left" w:pos="310"/>
              </w:tabs>
              <w:ind w:left="310" w:right="124" w:hanging="203"/>
              <w:rPr>
                <w:i/>
                <w:sz w:val="18"/>
              </w:rPr>
            </w:pPr>
            <w:r>
              <w:rPr>
                <w:sz w:val="18"/>
              </w:rPr>
              <w:t>Explain</w:t>
            </w:r>
            <w:r>
              <w:rPr>
                <w:spacing w:val="-5"/>
                <w:sz w:val="18"/>
              </w:rPr>
              <w:t xml:space="preserve"> </w:t>
            </w:r>
            <w:r>
              <w:rPr>
                <w:sz w:val="18"/>
              </w:rPr>
              <w:t>and</w:t>
            </w:r>
            <w:r>
              <w:rPr>
                <w:spacing w:val="-5"/>
                <w:sz w:val="18"/>
              </w:rPr>
              <w:t xml:space="preserve"> </w:t>
            </w:r>
            <w:r>
              <w:rPr>
                <w:sz w:val="18"/>
              </w:rPr>
              <w:t>discuss</w:t>
            </w:r>
            <w:r>
              <w:rPr>
                <w:spacing w:val="-5"/>
                <w:sz w:val="18"/>
              </w:rPr>
              <w:t xml:space="preserve"> </w:t>
            </w:r>
            <w:r>
              <w:rPr>
                <w:sz w:val="18"/>
              </w:rPr>
              <w:t>their</w:t>
            </w:r>
            <w:r>
              <w:rPr>
                <w:spacing w:val="-5"/>
                <w:sz w:val="18"/>
              </w:rPr>
              <w:t xml:space="preserve"> </w:t>
            </w:r>
            <w:r>
              <w:rPr>
                <w:sz w:val="18"/>
              </w:rPr>
              <w:t>understanding,</w:t>
            </w:r>
            <w:r>
              <w:rPr>
                <w:spacing w:val="-6"/>
                <w:sz w:val="18"/>
              </w:rPr>
              <w:t xml:space="preserve"> </w:t>
            </w:r>
            <w:r>
              <w:rPr>
                <w:sz w:val="18"/>
              </w:rPr>
              <w:t>giving</w:t>
            </w:r>
            <w:r>
              <w:rPr>
                <w:spacing w:val="-7"/>
                <w:sz w:val="18"/>
              </w:rPr>
              <w:t xml:space="preserve"> </w:t>
            </w:r>
            <w:r>
              <w:rPr>
                <w:sz w:val="18"/>
              </w:rPr>
              <w:t>opinions</w:t>
            </w:r>
            <w:r>
              <w:rPr>
                <w:spacing w:val="-5"/>
                <w:sz w:val="18"/>
              </w:rPr>
              <w:t xml:space="preserve"> </w:t>
            </w:r>
            <w:r>
              <w:rPr>
                <w:sz w:val="18"/>
              </w:rPr>
              <w:t>and</w:t>
            </w:r>
            <w:r>
              <w:rPr>
                <w:spacing w:val="-5"/>
                <w:sz w:val="18"/>
              </w:rPr>
              <w:t xml:space="preserve"> </w:t>
            </w:r>
            <w:r>
              <w:rPr>
                <w:sz w:val="18"/>
              </w:rPr>
              <w:t>supporting</w:t>
            </w:r>
            <w:r>
              <w:rPr>
                <w:spacing w:val="-5"/>
                <w:sz w:val="18"/>
              </w:rPr>
              <w:t xml:space="preserve"> </w:t>
            </w:r>
            <w:r>
              <w:rPr>
                <w:sz w:val="18"/>
              </w:rPr>
              <w:t>with reasons</w:t>
            </w:r>
            <w:r>
              <w:rPr>
                <w:spacing w:val="-2"/>
                <w:sz w:val="18"/>
              </w:rPr>
              <w:t xml:space="preserve"> </w:t>
            </w:r>
            <w:r>
              <w:rPr>
                <w:i/>
                <w:sz w:val="18"/>
              </w:rPr>
              <w:t>e.g.</w:t>
            </w:r>
            <w:r>
              <w:rPr>
                <w:i/>
                <w:spacing w:val="-4"/>
                <w:sz w:val="18"/>
              </w:rPr>
              <w:t xml:space="preserve"> </w:t>
            </w:r>
            <w:r>
              <w:rPr>
                <w:i/>
                <w:sz w:val="18"/>
              </w:rPr>
              <w:t>Hansel</w:t>
            </w:r>
            <w:r>
              <w:rPr>
                <w:i/>
                <w:spacing w:val="-4"/>
                <w:sz w:val="18"/>
              </w:rPr>
              <w:t xml:space="preserve"> </w:t>
            </w:r>
            <w:r>
              <w:rPr>
                <w:i/>
                <w:sz w:val="18"/>
              </w:rPr>
              <w:t>was</w:t>
            </w:r>
            <w:r>
              <w:rPr>
                <w:i/>
                <w:spacing w:val="-3"/>
                <w:sz w:val="18"/>
              </w:rPr>
              <w:t xml:space="preserve"> </w:t>
            </w:r>
            <w:r>
              <w:rPr>
                <w:i/>
                <w:sz w:val="18"/>
              </w:rPr>
              <w:t>clever</w:t>
            </w:r>
            <w:r>
              <w:rPr>
                <w:i/>
                <w:spacing w:val="-3"/>
                <w:sz w:val="18"/>
              </w:rPr>
              <w:t xml:space="preserve"> </w:t>
            </w:r>
            <w:r>
              <w:rPr>
                <w:i/>
                <w:sz w:val="18"/>
              </w:rPr>
              <w:t>when</w:t>
            </w:r>
            <w:r>
              <w:rPr>
                <w:i/>
                <w:spacing w:val="-6"/>
                <w:sz w:val="18"/>
              </w:rPr>
              <w:t xml:space="preserve"> </w:t>
            </w:r>
            <w:r>
              <w:rPr>
                <w:i/>
                <w:sz w:val="18"/>
              </w:rPr>
              <w:t>he</w:t>
            </w:r>
            <w:r>
              <w:rPr>
                <w:i/>
                <w:spacing w:val="-6"/>
                <w:sz w:val="18"/>
              </w:rPr>
              <w:t xml:space="preserve"> </w:t>
            </w:r>
            <w:r>
              <w:rPr>
                <w:i/>
                <w:sz w:val="18"/>
              </w:rPr>
              <w:t>put</w:t>
            </w:r>
            <w:r>
              <w:rPr>
                <w:i/>
                <w:spacing w:val="-4"/>
                <w:sz w:val="18"/>
              </w:rPr>
              <w:t xml:space="preserve"> </w:t>
            </w:r>
            <w:r>
              <w:rPr>
                <w:i/>
                <w:sz w:val="18"/>
              </w:rPr>
              <w:t>stones</w:t>
            </w:r>
            <w:r>
              <w:rPr>
                <w:i/>
                <w:spacing w:val="-3"/>
                <w:sz w:val="18"/>
              </w:rPr>
              <w:t xml:space="preserve"> </w:t>
            </w:r>
            <w:r>
              <w:rPr>
                <w:i/>
                <w:sz w:val="18"/>
              </w:rPr>
              <w:t>in</w:t>
            </w:r>
            <w:r>
              <w:rPr>
                <w:i/>
                <w:spacing w:val="-3"/>
                <w:sz w:val="18"/>
              </w:rPr>
              <w:t xml:space="preserve"> </w:t>
            </w:r>
            <w:r>
              <w:rPr>
                <w:i/>
                <w:sz w:val="18"/>
              </w:rPr>
              <w:t>his</w:t>
            </w:r>
            <w:r>
              <w:rPr>
                <w:i/>
                <w:spacing w:val="-3"/>
                <w:sz w:val="18"/>
              </w:rPr>
              <w:t xml:space="preserve"> </w:t>
            </w:r>
            <w:r>
              <w:rPr>
                <w:i/>
                <w:sz w:val="18"/>
              </w:rPr>
              <w:t>pocket</w:t>
            </w:r>
            <w:r>
              <w:rPr>
                <w:i/>
                <w:spacing w:val="-4"/>
                <w:sz w:val="18"/>
              </w:rPr>
              <w:t xml:space="preserve"> </w:t>
            </w:r>
            <w:r>
              <w:rPr>
                <w:i/>
                <w:sz w:val="18"/>
              </w:rPr>
              <w:t>because…</w:t>
            </w:r>
          </w:p>
          <w:p w14:paraId="197899EE" w14:textId="77777777" w:rsidR="00A11B96" w:rsidRDefault="004B5D00">
            <w:pPr>
              <w:pStyle w:val="TableParagraph"/>
              <w:numPr>
                <w:ilvl w:val="0"/>
                <w:numId w:val="56"/>
              </w:numPr>
              <w:tabs>
                <w:tab w:val="left" w:pos="305"/>
                <w:tab w:val="left" w:pos="310"/>
              </w:tabs>
              <w:spacing w:line="242" w:lineRule="auto"/>
              <w:ind w:left="310" w:right="532" w:hanging="203"/>
              <w:rPr>
                <w:sz w:val="18"/>
              </w:rPr>
            </w:pPr>
            <w:r>
              <w:rPr>
                <w:sz w:val="18"/>
              </w:rPr>
              <w:t>Develop</w:t>
            </w:r>
            <w:r>
              <w:rPr>
                <w:spacing w:val="-7"/>
                <w:sz w:val="18"/>
              </w:rPr>
              <w:t xml:space="preserve"> </w:t>
            </w:r>
            <w:r>
              <w:rPr>
                <w:sz w:val="18"/>
              </w:rPr>
              <w:t>and</w:t>
            </w:r>
            <w:r>
              <w:rPr>
                <w:spacing w:val="-4"/>
                <w:sz w:val="18"/>
              </w:rPr>
              <w:t xml:space="preserve"> </w:t>
            </w:r>
            <w:r>
              <w:rPr>
                <w:sz w:val="18"/>
              </w:rPr>
              <w:t>demonstrate</w:t>
            </w:r>
            <w:r>
              <w:rPr>
                <w:spacing w:val="-4"/>
                <w:sz w:val="18"/>
              </w:rPr>
              <w:t xml:space="preserve"> </w:t>
            </w:r>
            <w:r>
              <w:rPr>
                <w:sz w:val="18"/>
              </w:rPr>
              <w:t>their</w:t>
            </w:r>
            <w:r>
              <w:rPr>
                <w:spacing w:val="-4"/>
                <w:sz w:val="18"/>
              </w:rPr>
              <w:t xml:space="preserve"> </w:t>
            </w:r>
            <w:r>
              <w:rPr>
                <w:sz w:val="18"/>
              </w:rPr>
              <w:t>understanding</w:t>
            </w:r>
            <w:r>
              <w:rPr>
                <w:spacing w:val="-7"/>
                <w:sz w:val="18"/>
              </w:rPr>
              <w:t xml:space="preserve"> </w:t>
            </w:r>
            <w:r>
              <w:rPr>
                <w:sz w:val="18"/>
              </w:rPr>
              <w:t>of</w:t>
            </w:r>
            <w:r>
              <w:rPr>
                <w:spacing w:val="-5"/>
                <w:sz w:val="18"/>
              </w:rPr>
              <w:t xml:space="preserve"> </w:t>
            </w:r>
            <w:r>
              <w:rPr>
                <w:sz w:val="18"/>
              </w:rPr>
              <w:t>characters</w:t>
            </w:r>
            <w:r>
              <w:rPr>
                <w:spacing w:val="-4"/>
                <w:sz w:val="18"/>
              </w:rPr>
              <w:t xml:space="preserve"> </w:t>
            </w:r>
            <w:r>
              <w:rPr>
                <w:sz w:val="18"/>
              </w:rPr>
              <w:t>and</w:t>
            </w:r>
            <w:r>
              <w:rPr>
                <w:spacing w:val="-7"/>
                <w:sz w:val="18"/>
              </w:rPr>
              <w:t xml:space="preserve"> </w:t>
            </w:r>
            <w:r>
              <w:rPr>
                <w:sz w:val="18"/>
              </w:rPr>
              <w:t>events through role play and drama, drawing on language from the text.</w:t>
            </w:r>
          </w:p>
          <w:p w14:paraId="42B5FD47" w14:textId="77777777" w:rsidR="00A11B96" w:rsidRDefault="004B5D00">
            <w:pPr>
              <w:pStyle w:val="TableParagraph"/>
              <w:numPr>
                <w:ilvl w:val="0"/>
                <w:numId w:val="56"/>
              </w:numPr>
              <w:tabs>
                <w:tab w:val="left" w:pos="305"/>
              </w:tabs>
              <w:spacing w:line="204" w:lineRule="exact"/>
              <w:ind w:left="305" w:hanging="198"/>
              <w:rPr>
                <w:sz w:val="18"/>
              </w:rPr>
            </w:pPr>
            <w:r>
              <w:rPr>
                <w:sz w:val="18"/>
              </w:rPr>
              <w:t>Make</w:t>
            </w:r>
            <w:r>
              <w:rPr>
                <w:spacing w:val="-5"/>
                <w:sz w:val="18"/>
              </w:rPr>
              <w:t xml:space="preserve"> </w:t>
            </w:r>
            <w:r>
              <w:rPr>
                <w:sz w:val="18"/>
              </w:rPr>
              <w:t>inferences</w:t>
            </w:r>
            <w:r>
              <w:rPr>
                <w:spacing w:val="-8"/>
                <w:sz w:val="18"/>
              </w:rPr>
              <w:t xml:space="preserve"> </w:t>
            </w:r>
            <w:r>
              <w:rPr>
                <w:sz w:val="18"/>
              </w:rPr>
              <w:t>about</w:t>
            </w:r>
            <w:r>
              <w:rPr>
                <w:spacing w:val="-8"/>
                <w:sz w:val="18"/>
              </w:rPr>
              <w:t xml:space="preserve"> </w:t>
            </w:r>
            <w:r>
              <w:rPr>
                <w:sz w:val="18"/>
              </w:rPr>
              <w:t>characters</w:t>
            </w:r>
            <w:r>
              <w:rPr>
                <w:spacing w:val="-8"/>
                <w:sz w:val="18"/>
              </w:rPr>
              <w:t xml:space="preserve"> </w:t>
            </w:r>
            <w:r>
              <w:rPr>
                <w:sz w:val="18"/>
              </w:rPr>
              <w:t>and</w:t>
            </w:r>
            <w:r>
              <w:rPr>
                <w:spacing w:val="-7"/>
                <w:sz w:val="18"/>
              </w:rPr>
              <w:t xml:space="preserve"> </w:t>
            </w:r>
            <w:r>
              <w:rPr>
                <w:sz w:val="18"/>
              </w:rPr>
              <w:t>events</w:t>
            </w:r>
            <w:r>
              <w:rPr>
                <w:spacing w:val="-8"/>
                <w:sz w:val="18"/>
              </w:rPr>
              <w:t xml:space="preserve"> </w:t>
            </w:r>
            <w:r>
              <w:rPr>
                <w:sz w:val="18"/>
              </w:rPr>
              <w:t>using</w:t>
            </w:r>
            <w:r>
              <w:rPr>
                <w:spacing w:val="-10"/>
                <w:sz w:val="18"/>
              </w:rPr>
              <w:t xml:space="preserve"> </w:t>
            </w:r>
            <w:r>
              <w:rPr>
                <w:sz w:val="18"/>
              </w:rPr>
              <w:t>evidence</w:t>
            </w:r>
            <w:r>
              <w:rPr>
                <w:spacing w:val="-8"/>
                <w:sz w:val="18"/>
              </w:rPr>
              <w:t xml:space="preserve"> </w:t>
            </w:r>
            <w:r>
              <w:rPr>
                <w:sz w:val="18"/>
              </w:rPr>
              <w:t>from</w:t>
            </w:r>
            <w:r>
              <w:rPr>
                <w:spacing w:val="-9"/>
                <w:sz w:val="18"/>
              </w:rPr>
              <w:t xml:space="preserve"> </w:t>
            </w:r>
            <w:r>
              <w:rPr>
                <w:sz w:val="18"/>
              </w:rPr>
              <w:t>the</w:t>
            </w:r>
            <w:r>
              <w:rPr>
                <w:spacing w:val="-7"/>
                <w:sz w:val="18"/>
              </w:rPr>
              <w:t xml:space="preserve"> </w:t>
            </w:r>
            <w:r>
              <w:rPr>
                <w:spacing w:val="-4"/>
                <w:sz w:val="18"/>
              </w:rPr>
              <w:t>text</w:t>
            </w:r>
          </w:p>
          <w:p w14:paraId="5AC26103" w14:textId="77777777" w:rsidR="00A11B96" w:rsidRDefault="004B5D00">
            <w:pPr>
              <w:pStyle w:val="TableParagraph"/>
              <w:spacing w:line="206" w:lineRule="exact"/>
              <w:ind w:left="0" w:right="1817"/>
              <w:jc w:val="right"/>
              <w:rPr>
                <w:i/>
                <w:sz w:val="18"/>
              </w:rPr>
            </w:pPr>
            <w:r>
              <w:rPr>
                <w:i/>
                <w:sz w:val="18"/>
              </w:rPr>
              <w:t>e.g.</w:t>
            </w:r>
            <w:r>
              <w:rPr>
                <w:i/>
                <w:spacing w:val="-7"/>
                <w:sz w:val="18"/>
              </w:rPr>
              <w:t xml:space="preserve"> </w:t>
            </w:r>
            <w:r>
              <w:rPr>
                <w:i/>
                <w:sz w:val="18"/>
              </w:rPr>
              <w:t>what</w:t>
            </w:r>
            <w:r>
              <w:rPr>
                <w:i/>
                <w:spacing w:val="-7"/>
                <w:sz w:val="18"/>
              </w:rPr>
              <w:t xml:space="preserve"> </w:t>
            </w:r>
            <w:r>
              <w:rPr>
                <w:i/>
                <w:sz w:val="18"/>
              </w:rPr>
              <w:t>is</w:t>
            </w:r>
            <w:r>
              <w:rPr>
                <w:i/>
                <w:spacing w:val="-6"/>
                <w:sz w:val="18"/>
              </w:rPr>
              <w:t xml:space="preserve"> </w:t>
            </w:r>
            <w:r>
              <w:rPr>
                <w:i/>
                <w:sz w:val="18"/>
              </w:rPr>
              <w:t>the</w:t>
            </w:r>
            <w:r>
              <w:rPr>
                <w:i/>
                <w:spacing w:val="-6"/>
                <w:sz w:val="18"/>
              </w:rPr>
              <w:t xml:space="preserve"> </w:t>
            </w:r>
            <w:r>
              <w:rPr>
                <w:i/>
                <w:sz w:val="18"/>
              </w:rPr>
              <w:t>character</w:t>
            </w:r>
            <w:r>
              <w:rPr>
                <w:i/>
                <w:spacing w:val="-6"/>
                <w:sz w:val="18"/>
              </w:rPr>
              <w:t xml:space="preserve"> </w:t>
            </w:r>
            <w:r>
              <w:rPr>
                <w:i/>
                <w:sz w:val="18"/>
              </w:rPr>
              <w:t>thinking,</w:t>
            </w:r>
            <w:r>
              <w:rPr>
                <w:i/>
                <w:spacing w:val="-7"/>
                <w:sz w:val="18"/>
              </w:rPr>
              <w:t xml:space="preserve"> </w:t>
            </w:r>
            <w:r>
              <w:rPr>
                <w:i/>
                <w:sz w:val="18"/>
              </w:rPr>
              <w:t>saying,</w:t>
            </w:r>
            <w:r>
              <w:rPr>
                <w:i/>
                <w:spacing w:val="-7"/>
                <w:sz w:val="18"/>
              </w:rPr>
              <w:t xml:space="preserve"> </w:t>
            </w:r>
            <w:r>
              <w:rPr>
                <w:i/>
                <w:sz w:val="18"/>
              </w:rPr>
              <w:t>and</w:t>
            </w:r>
            <w:r>
              <w:rPr>
                <w:i/>
                <w:spacing w:val="-3"/>
                <w:sz w:val="18"/>
              </w:rPr>
              <w:t xml:space="preserve"> </w:t>
            </w:r>
            <w:r>
              <w:rPr>
                <w:i/>
                <w:spacing w:val="-2"/>
                <w:sz w:val="18"/>
              </w:rPr>
              <w:t>feeling?</w:t>
            </w:r>
          </w:p>
          <w:p w14:paraId="6E109038" w14:textId="77777777" w:rsidR="00A11B96" w:rsidRDefault="004B5D00">
            <w:pPr>
              <w:pStyle w:val="TableParagraph"/>
              <w:numPr>
                <w:ilvl w:val="0"/>
                <w:numId w:val="55"/>
              </w:numPr>
              <w:tabs>
                <w:tab w:val="left" w:pos="198"/>
              </w:tabs>
              <w:spacing w:line="206" w:lineRule="exact"/>
              <w:ind w:left="198" w:right="1870" w:hanging="198"/>
              <w:jc w:val="right"/>
              <w:rPr>
                <w:sz w:val="18"/>
              </w:rPr>
            </w:pPr>
            <w:r>
              <w:rPr>
                <w:sz w:val="18"/>
              </w:rPr>
              <w:t>Make</w:t>
            </w:r>
            <w:r>
              <w:rPr>
                <w:spacing w:val="-6"/>
                <w:sz w:val="18"/>
              </w:rPr>
              <w:t xml:space="preserve"> </w:t>
            </w:r>
            <w:r>
              <w:rPr>
                <w:sz w:val="18"/>
              </w:rPr>
              <w:t>predictions</w:t>
            </w:r>
            <w:r>
              <w:rPr>
                <w:spacing w:val="-5"/>
                <w:sz w:val="18"/>
              </w:rPr>
              <w:t xml:space="preserve"> </w:t>
            </w:r>
            <w:r>
              <w:rPr>
                <w:sz w:val="18"/>
              </w:rPr>
              <w:t>based</w:t>
            </w:r>
            <w:r>
              <w:rPr>
                <w:spacing w:val="-8"/>
                <w:sz w:val="18"/>
              </w:rPr>
              <w:t xml:space="preserve"> </w:t>
            </w:r>
            <w:r>
              <w:rPr>
                <w:sz w:val="18"/>
              </w:rPr>
              <w:t>on</w:t>
            </w:r>
            <w:r>
              <w:rPr>
                <w:spacing w:val="-5"/>
                <w:sz w:val="18"/>
              </w:rPr>
              <w:t xml:space="preserve"> </w:t>
            </w:r>
            <w:r>
              <w:rPr>
                <w:sz w:val="18"/>
              </w:rPr>
              <w:t>what</w:t>
            </w:r>
            <w:r>
              <w:rPr>
                <w:spacing w:val="-7"/>
                <w:sz w:val="18"/>
              </w:rPr>
              <w:t xml:space="preserve"> </w:t>
            </w:r>
            <w:r>
              <w:rPr>
                <w:sz w:val="18"/>
              </w:rPr>
              <w:t>has</w:t>
            </w:r>
            <w:r>
              <w:rPr>
                <w:spacing w:val="-5"/>
                <w:sz w:val="18"/>
              </w:rPr>
              <w:t xml:space="preserve"> </w:t>
            </w:r>
            <w:r>
              <w:rPr>
                <w:sz w:val="18"/>
              </w:rPr>
              <w:t>been</w:t>
            </w:r>
            <w:r>
              <w:rPr>
                <w:spacing w:val="-5"/>
                <w:sz w:val="18"/>
              </w:rPr>
              <w:t xml:space="preserve"> </w:t>
            </w:r>
            <w:r>
              <w:rPr>
                <w:sz w:val="18"/>
              </w:rPr>
              <w:t>read</w:t>
            </w:r>
            <w:r>
              <w:rPr>
                <w:spacing w:val="-8"/>
                <w:sz w:val="18"/>
              </w:rPr>
              <w:t xml:space="preserve"> </w:t>
            </w:r>
            <w:r>
              <w:rPr>
                <w:sz w:val="18"/>
              </w:rPr>
              <w:t>so</w:t>
            </w:r>
            <w:r>
              <w:rPr>
                <w:spacing w:val="-5"/>
                <w:sz w:val="18"/>
              </w:rPr>
              <w:t xml:space="preserve"> </w:t>
            </w:r>
            <w:r>
              <w:rPr>
                <w:spacing w:val="-4"/>
                <w:sz w:val="18"/>
              </w:rPr>
              <w:t>far.</w:t>
            </w:r>
          </w:p>
        </w:tc>
        <w:tc>
          <w:tcPr>
            <w:tcW w:w="5956" w:type="dxa"/>
            <w:shd w:val="clear" w:color="auto" w:fill="C2D59B"/>
          </w:tcPr>
          <w:p w14:paraId="0C79B646" w14:textId="77777777" w:rsidR="00A11B96" w:rsidRDefault="004B5D00">
            <w:pPr>
              <w:pStyle w:val="TableParagraph"/>
              <w:ind w:left="107" w:right="4496"/>
              <w:rPr>
                <w:sz w:val="18"/>
              </w:rPr>
            </w:pPr>
            <w:r>
              <w:rPr>
                <w:b/>
                <w:spacing w:val="-2"/>
                <w:u w:val="single"/>
              </w:rPr>
              <w:t>Composition</w:t>
            </w:r>
            <w:r>
              <w:rPr>
                <w:b/>
                <w:spacing w:val="-2"/>
              </w:rPr>
              <w:t xml:space="preserve"> </w:t>
            </w:r>
            <w:r>
              <w:rPr>
                <w:b/>
                <w:i/>
                <w:spacing w:val="-2"/>
                <w:sz w:val="20"/>
              </w:rPr>
              <w:t>Planning</w:t>
            </w:r>
            <w:r>
              <w:rPr>
                <w:b/>
                <w:i/>
                <w:spacing w:val="40"/>
                <w:sz w:val="20"/>
              </w:rPr>
              <w:t xml:space="preserve"> </w:t>
            </w:r>
            <w:r>
              <w:rPr>
                <w:sz w:val="18"/>
              </w:rPr>
              <w:t>Pupils will:</w:t>
            </w:r>
          </w:p>
          <w:p w14:paraId="34524DB5" w14:textId="77777777" w:rsidR="00A11B96" w:rsidRDefault="004B5D00">
            <w:pPr>
              <w:pStyle w:val="TableParagraph"/>
              <w:numPr>
                <w:ilvl w:val="0"/>
                <w:numId w:val="54"/>
              </w:numPr>
              <w:tabs>
                <w:tab w:val="left" w:pos="222"/>
              </w:tabs>
              <w:ind w:right="419" w:firstLine="0"/>
              <w:rPr>
                <w:i/>
                <w:sz w:val="18"/>
              </w:rPr>
            </w:pPr>
            <w:r>
              <w:rPr>
                <w:sz w:val="18"/>
              </w:rPr>
              <w:t>Plan</w:t>
            </w:r>
            <w:r>
              <w:rPr>
                <w:spacing w:val="-5"/>
                <w:sz w:val="18"/>
              </w:rPr>
              <w:t xml:space="preserve"> </w:t>
            </w:r>
            <w:r>
              <w:rPr>
                <w:sz w:val="18"/>
              </w:rPr>
              <w:t>and</w:t>
            </w:r>
            <w:r>
              <w:rPr>
                <w:spacing w:val="-5"/>
                <w:sz w:val="18"/>
              </w:rPr>
              <w:t xml:space="preserve"> </w:t>
            </w:r>
            <w:r>
              <w:rPr>
                <w:sz w:val="18"/>
              </w:rPr>
              <w:t>discuss</w:t>
            </w:r>
            <w:r>
              <w:rPr>
                <w:spacing w:val="-5"/>
                <w:sz w:val="18"/>
              </w:rPr>
              <w:t xml:space="preserve"> </w:t>
            </w:r>
            <w:r>
              <w:rPr>
                <w:sz w:val="18"/>
              </w:rPr>
              <w:t>what</w:t>
            </w:r>
            <w:r>
              <w:rPr>
                <w:spacing w:val="-2"/>
                <w:sz w:val="18"/>
              </w:rPr>
              <w:t xml:space="preserve"> </w:t>
            </w:r>
            <w:r>
              <w:rPr>
                <w:sz w:val="18"/>
              </w:rPr>
              <w:t>to</w:t>
            </w:r>
            <w:r>
              <w:rPr>
                <w:spacing w:val="-5"/>
                <w:sz w:val="18"/>
              </w:rPr>
              <w:t xml:space="preserve"> </w:t>
            </w:r>
            <w:r>
              <w:rPr>
                <w:sz w:val="18"/>
              </w:rPr>
              <w:t>write</w:t>
            </w:r>
            <w:r>
              <w:rPr>
                <w:spacing w:val="-5"/>
                <w:sz w:val="18"/>
              </w:rPr>
              <w:t xml:space="preserve"> </w:t>
            </w:r>
            <w:r>
              <w:rPr>
                <w:sz w:val="18"/>
              </w:rPr>
              <w:t>about</w:t>
            </w:r>
            <w:r>
              <w:rPr>
                <w:spacing w:val="-3"/>
                <w:sz w:val="18"/>
              </w:rPr>
              <w:t xml:space="preserve"> </w:t>
            </w:r>
            <w:r>
              <w:rPr>
                <w:i/>
                <w:sz w:val="18"/>
              </w:rPr>
              <w:t>e.g.</w:t>
            </w:r>
            <w:r>
              <w:rPr>
                <w:i/>
                <w:spacing w:val="-6"/>
                <w:sz w:val="18"/>
              </w:rPr>
              <w:t xml:space="preserve"> </w:t>
            </w:r>
            <w:r>
              <w:rPr>
                <w:i/>
                <w:sz w:val="18"/>
              </w:rPr>
              <w:t>story</w:t>
            </w:r>
            <w:r>
              <w:rPr>
                <w:i/>
                <w:spacing w:val="-5"/>
                <w:sz w:val="18"/>
              </w:rPr>
              <w:t xml:space="preserve"> </w:t>
            </w:r>
            <w:r>
              <w:rPr>
                <w:i/>
                <w:sz w:val="18"/>
              </w:rPr>
              <w:t>mapping,</w:t>
            </w:r>
            <w:r>
              <w:rPr>
                <w:i/>
                <w:spacing w:val="-6"/>
                <w:sz w:val="18"/>
              </w:rPr>
              <w:t xml:space="preserve"> </w:t>
            </w:r>
            <w:r>
              <w:rPr>
                <w:i/>
                <w:sz w:val="18"/>
              </w:rPr>
              <w:t>collecting new vocabulary, key words, and ideas.</w:t>
            </w:r>
          </w:p>
          <w:p w14:paraId="547BEE05" w14:textId="77777777" w:rsidR="00A11B96" w:rsidRDefault="00A11B96">
            <w:pPr>
              <w:pStyle w:val="TableParagraph"/>
              <w:spacing w:before="2"/>
              <w:ind w:left="0"/>
              <w:rPr>
                <w:b/>
                <w:sz w:val="18"/>
              </w:rPr>
            </w:pPr>
          </w:p>
          <w:p w14:paraId="31672AC8" w14:textId="77777777" w:rsidR="00A11B96" w:rsidRDefault="004B5D00">
            <w:pPr>
              <w:pStyle w:val="TableParagraph"/>
              <w:spacing w:line="229" w:lineRule="exact"/>
              <w:ind w:left="107"/>
              <w:rPr>
                <w:b/>
                <w:i/>
                <w:sz w:val="20"/>
              </w:rPr>
            </w:pPr>
            <w:r>
              <w:rPr>
                <w:b/>
                <w:i/>
                <w:sz w:val="20"/>
              </w:rPr>
              <w:t>Drafting</w:t>
            </w:r>
            <w:r>
              <w:rPr>
                <w:b/>
                <w:i/>
                <w:spacing w:val="-7"/>
                <w:sz w:val="20"/>
              </w:rPr>
              <w:t xml:space="preserve"> </w:t>
            </w:r>
            <w:r>
              <w:rPr>
                <w:b/>
                <w:i/>
                <w:sz w:val="20"/>
              </w:rPr>
              <w:t>and</w:t>
            </w:r>
            <w:r>
              <w:rPr>
                <w:b/>
                <w:i/>
                <w:spacing w:val="-7"/>
                <w:sz w:val="20"/>
              </w:rPr>
              <w:t xml:space="preserve"> </w:t>
            </w:r>
            <w:r>
              <w:rPr>
                <w:b/>
                <w:i/>
                <w:spacing w:val="-2"/>
                <w:sz w:val="20"/>
              </w:rPr>
              <w:t>Writing</w:t>
            </w:r>
          </w:p>
          <w:p w14:paraId="5DE102E3" w14:textId="77777777" w:rsidR="00A11B96" w:rsidRDefault="004B5D00">
            <w:pPr>
              <w:pStyle w:val="TableParagraph"/>
              <w:spacing w:line="205" w:lineRule="exact"/>
              <w:ind w:left="107"/>
              <w:rPr>
                <w:sz w:val="18"/>
              </w:rPr>
            </w:pPr>
            <w:r>
              <w:rPr>
                <w:sz w:val="18"/>
              </w:rPr>
              <w:t>Pupils</w:t>
            </w:r>
            <w:r>
              <w:rPr>
                <w:spacing w:val="-4"/>
                <w:sz w:val="18"/>
              </w:rPr>
              <w:t xml:space="preserve"> </w:t>
            </w:r>
            <w:r>
              <w:rPr>
                <w:spacing w:val="-2"/>
                <w:sz w:val="18"/>
              </w:rPr>
              <w:t>will:</w:t>
            </w:r>
          </w:p>
          <w:p w14:paraId="1C389C34" w14:textId="77777777" w:rsidR="00A11B96" w:rsidRDefault="004B5D00">
            <w:pPr>
              <w:pStyle w:val="TableParagraph"/>
              <w:numPr>
                <w:ilvl w:val="0"/>
                <w:numId w:val="54"/>
              </w:numPr>
              <w:tabs>
                <w:tab w:val="left" w:pos="222"/>
              </w:tabs>
              <w:spacing w:line="206" w:lineRule="exact"/>
              <w:ind w:left="222" w:hanging="115"/>
              <w:rPr>
                <w:sz w:val="18"/>
              </w:rPr>
            </w:pPr>
            <w:r>
              <w:rPr>
                <w:sz w:val="18"/>
              </w:rPr>
              <w:t>Orally</w:t>
            </w:r>
            <w:r>
              <w:rPr>
                <w:spacing w:val="-8"/>
                <w:sz w:val="18"/>
              </w:rPr>
              <w:t xml:space="preserve"> </w:t>
            </w:r>
            <w:r>
              <w:rPr>
                <w:sz w:val="18"/>
              </w:rPr>
              <w:t>rehearse</w:t>
            </w:r>
            <w:r>
              <w:rPr>
                <w:spacing w:val="-8"/>
                <w:sz w:val="18"/>
              </w:rPr>
              <w:t xml:space="preserve"> </w:t>
            </w:r>
            <w:r>
              <w:rPr>
                <w:sz w:val="18"/>
              </w:rPr>
              <w:t>each</w:t>
            </w:r>
            <w:r>
              <w:rPr>
                <w:spacing w:val="-7"/>
                <w:sz w:val="18"/>
              </w:rPr>
              <w:t xml:space="preserve"> </w:t>
            </w:r>
            <w:r>
              <w:rPr>
                <w:sz w:val="18"/>
              </w:rPr>
              <w:t>sentence</w:t>
            </w:r>
            <w:r>
              <w:rPr>
                <w:spacing w:val="-8"/>
                <w:sz w:val="18"/>
              </w:rPr>
              <w:t xml:space="preserve"> </w:t>
            </w:r>
            <w:r>
              <w:rPr>
                <w:sz w:val="18"/>
              </w:rPr>
              <w:t>prior</w:t>
            </w:r>
            <w:r>
              <w:rPr>
                <w:spacing w:val="-7"/>
                <w:sz w:val="18"/>
              </w:rPr>
              <w:t xml:space="preserve"> </w:t>
            </w:r>
            <w:r>
              <w:rPr>
                <w:sz w:val="18"/>
              </w:rPr>
              <w:t>to</w:t>
            </w:r>
            <w:r>
              <w:rPr>
                <w:spacing w:val="-5"/>
                <w:sz w:val="18"/>
              </w:rPr>
              <w:t xml:space="preserve"> </w:t>
            </w:r>
            <w:r>
              <w:rPr>
                <w:spacing w:val="-2"/>
                <w:sz w:val="18"/>
              </w:rPr>
              <w:t>writing.</w:t>
            </w:r>
          </w:p>
          <w:p w14:paraId="42CD3348" w14:textId="77777777" w:rsidR="00A11B96" w:rsidRDefault="004B5D00">
            <w:pPr>
              <w:pStyle w:val="TableParagraph"/>
              <w:numPr>
                <w:ilvl w:val="0"/>
                <w:numId w:val="54"/>
              </w:numPr>
              <w:tabs>
                <w:tab w:val="left" w:pos="222"/>
              </w:tabs>
              <w:spacing w:before="2" w:line="206" w:lineRule="exact"/>
              <w:ind w:left="222" w:hanging="115"/>
              <w:rPr>
                <w:sz w:val="18"/>
              </w:rPr>
            </w:pPr>
            <w:r>
              <w:rPr>
                <w:sz w:val="18"/>
              </w:rPr>
              <w:t>Develop</w:t>
            </w:r>
            <w:r>
              <w:rPr>
                <w:spacing w:val="-10"/>
                <w:sz w:val="18"/>
              </w:rPr>
              <w:t xml:space="preserve"> </w:t>
            </w:r>
            <w:r>
              <w:rPr>
                <w:sz w:val="18"/>
              </w:rPr>
              <w:t>a</w:t>
            </w:r>
            <w:r>
              <w:rPr>
                <w:spacing w:val="-7"/>
                <w:sz w:val="18"/>
              </w:rPr>
              <w:t xml:space="preserve"> </w:t>
            </w:r>
            <w:r>
              <w:rPr>
                <w:sz w:val="18"/>
              </w:rPr>
              <w:t>positive</w:t>
            </w:r>
            <w:r>
              <w:rPr>
                <w:spacing w:val="-7"/>
                <w:sz w:val="18"/>
              </w:rPr>
              <w:t xml:space="preserve"> </w:t>
            </w:r>
            <w:r>
              <w:rPr>
                <w:sz w:val="18"/>
              </w:rPr>
              <w:t>attitude</w:t>
            </w:r>
            <w:r>
              <w:rPr>
                <w:spacing w:val="-7"/>
                <w:sz w:val="18"/>
              </w:rPr>
              <w:t xml:space="preserve"> </w:t>
            </w:r>
            <w:r>
              <w:rPr>
                <w:sz w:val="18"/>
              </w:rPr>
              <w:t>to</w:t>
            </w:r>
            <w:r>
              <w:rPr>
                <w:spacing w:val="-4"/>
                <w:sz w:val="18"/>
              </w:rPr>
              <w:t xml:space="preserve"> </w:t>
            </w:r>
            <w:r>
              <w:rPr>
                <w:spacing w:val="-2"/>
                <w:sz w:val="18"/>
              </w:rPr>
              <w:t>writing.</w:t>
            </w:r>
          </w:p>
          <w:p w14:paraId="55353A6E" w14:textId="77777777" w:rsidR="00A11B96" w:rsidRDefault="004B5D00">
            <w:pPr>
              <w:pStyle w:val="TableParagraph"/>
              <w:numPr>
                <w:ilvl w:val="0"/>
                <w:numId w:val="54"/>
              </w:numPr>
              <w:tabs>
                <w:tab w:val="left" w:pos="222"/>
              </w:tabs>
              <w:spacing w:line="206" w:lineRule="exact"/>
              <w:ind w:left="222" w:hanging="115"/>
              <w:rPr>
                <w:sz w:val="18"/>
              </w:rPr>
            </w:pPr>
            <w:r>
              <w:rPr>
                <w:sz w:val="18"/>
              </w:rPr>
              <w:t>Develop</w:t>
            </w:r>
            <w:r>
              <w:rPr>
                <w:spacing w:val="-9"/>
                <w:sz w:val="18"/>
              </w:rPr>
              <w:t xml:space="preserve"> </w:t>
            </w:r>
            <w:r>
              <w:rPr>
                <w:sz w:val="18"/>
              </w:rPr>
              <w:t>stamina</w:t>
            </w:r>
            <w:r>
              <w:rPr>
                <w:spacing w:val="-6"/>
                <w:sz w:val="18"/>
              </w:rPr>
              <w:t xml:space="preserve"> </w:t>
            </w:r>
            <w:r>
              <w:rPr>
                <w:sz w:val="18"/>
              </w:rPr>
              <w:t>for</w:t>
            </w:r>
            <w:r>
              <w:rPr>
                <w:spacing w:val="-6"/>
                <w:sz w:val="18"/>
              </w:rPr>
              <w:t xml:space="preserve"> </w:t>
            </w:r>
            <w:r>
              <w:rPr>
                <w:sz w:val="18"/>
              </w:rPr>
              <w:t>writing</w:t>
            </w:r>
            <w:r>
              <w:rPr>
                <w:spacing w:val="-8"/>
                <w:sz w:val="18"/>
              </w:rPr>
              <w:t xml:space="preserve"> </w:t>
            </w:r>
            <w:r>
              <w:rPr>
                <w:sz w:val="18"/>
              </w:rPr>
              <w:t>to</w:t>
            </w:r>
            <w:r>
              <w:rPr>
                <w:spacing w:val="-6"/>
                <w:sz w:val="18"/>
              </w:rPr>
              <w:t xml:space="preserve"> </w:t>
            </w:r>
            <w:r>
              <w:rPr>
                <w:sz w:val="18"/>
              </w:rPr>
              <w:t>write</w:t>
            </w:r>
            <w:r>
              <w:rPr>
                <w:spacing w:val="-6"/>
                <w:sz w:val="18"/>
              </w:rPr>
              <w:t xml:space="preserve"> </w:t>
            </w:r>
            <w:r>
              <w:rPr>
                <w:sz w:val="18"/>
              </w:rPr>
              <w:t>at</w:t>
            </w:r>
            <w:r>
              <w:rPr>
                <w:spacing w:val="-3"/>
                <w:sz w:val="18"/>
              </w:rPr>
              <w:t xml:space="preserve"> </w:t>
            </w:r>
            <w:r>
              <w:rPr>
                <w:spacing w:val="-2"/>
                <w:sz w:val="18"/>
              </w:rPr>
              <w:t>length.</w:t>
            </w:r>
          </w:p>
          <w:p w14:paraId="760F6FAA" w14:textId="77777777" w:rsidR="00A11B96" w:rsidRDefault="004B5D00">
            <w:pPr>
              <w:pStyle w:val="TableParagraph"/>
              <w:numPr>
                <w:ilvl w:val="0"/>
                <w:numId w:val="54"/>
              </w:numPr>
              <w:tabs>
                <w:tab w:val="left" w:pos="222"/>
              </w:tabs>
              <w:spacing w:line="206" w:lineRule="exact"/>
              <w:ind w:left="222" w:hanging="115"/>
              <w:rPr>
                <w:sz w:val="18"/>
              </w:rPr>
            </w:pPr>
            <w:r>
              <w:rPr>
                <w:sz w:val="18"/>
              </w:rPr>
              <w:t>Write</w:t>
            </w:r>
            <w:r>
              <w:rPr>
                <w:spacing w:val="-8"/>
                <w:sz w:val="18"/>
              </w:rPr>
              <w:t xml:space="preserve"> </w:t>
            </w:r>
            <w:r>
              <w:rPr>
                <w:sz w:val="18"/>
              </w:rPr>
              <w:t>about</w:t>
            </w:r>
            <w:r>
              <w:rPr>
                <w:spacing w:val="-4"/>
                <w:sz w:val="18"/>
              </w:rPr>
              <w:t xml:space="preserve"> </w:t>
            </w:r>
            <w:r>
              <w:rPr>
                <w:sz w:val="18"/>
              </w:rPr>
              <w:t>real</w:t>
            </w:r>
            <w:r>
              <w:rPr>
                <w:spacing w:val="-11"/>
                <w:sz w:val="18"/>
              </w:rPr>
              <w:t xml:space="preserve"> </w:t>
            </w:r>
            <w:r>
              <w:rPr>
                <w:sz w:val="18"/>
              </w:rPr>
              <w:t>and</w:t>
            </w:r>
            <w:r>
              <w:rPr>
                <w:spacing w:val="-7"/>
                <w:sz w:val="18"/>
              </w:rPr>
              <w:t xml:space="preserve"> </w:t>
            </w:r>
            <w:r>
              <w:rPr>
                <w:sz w:val="18"/>
              </w:rPr>
              <w:t>fictional</w:t>
            </w:r>
            <w:r>
              <w:rPr>
                <w:spacing w:val="-7"/>
                <w:sz w:val="18"/>
              </w:rPr>
              <w:t xml:space="preserve"> </w:t>
            </w:r>
            <w:r>
              <w:rPr>
                <w:spacing w:val="-2"/>
                <w:sz w:val="18"/>
              </w:rPr>
              <w:t>events</w:t>
            </w:r>
          </w:p>
          <w:p w14:paraId="493BC791" w14:textId="77777777" w:rsidR="00A11B96" w:rsidRDefault="004B5D00">
            <w:pPr>
              <w:pStyle w:val="TableParagraph"/>
              <w:numPr>
                <w:ilvl w:val="0"/>
                <w:numId w:val="54"/>
              </w:numPr>
              <w:tabs>
                <w:tab w:val="left" w:pos="222"/>
              </w:tabs>
              <w:spacing w:before="3" w:line="206" w:lineRule="exact"/>
              <w:ind w:left="222" w:hanging="115"/>
              <w:rPr>
                <w:sz w:val="18"/>
              </w:rPr>
            </w:pPr>
            <w:r>
              <w:rPr>
                <w:sz w:val="18"/>
              </w:rPr>
              <w:t>Write</w:t>
            </w:r>
            <w:r>
              <w:rPr>
                <w:spacing w:val="-7"/>
                <w:sz w:val="18"/>
              </w:rPr>
              <w:t xml:space="preserve"> </w:t>
            </w:r>
            <w:r>
              <w:rPr>
                <w:sz w:val="18"/>
              </w:rPr>
              <w:t>simple</w:t>
            </w:r>
            <w:r>
              <w:rPr>
                <w:spacing w:val="-6"/>
                <w:sz w:val="18"/>
              </w:rPr>
              <w:t xml:space="preserve"> </w:t>
            </w:r>
            <w:r>
              <w:rPr>
                <w:sz w:val="18"/>
              </w:rPr>
              <w:t>poems</w:t>
            </w:r>
            <w:r>
              <w:rPr>
                <w:spacing w:val="-6"/>
                <w:sz w:val="18"/>
              </w:rPr>
              <w:t xml:space="preserve"> </w:t>
            </w:r>
            <w:r>
              <w:rPr>
                <w:sz w:val="18"/>
              </w:rPr>
              <w:t>based</w:t>
            </w:r>
            <w:r>
              <w:rPr>
                <w:spacing w:val="-8"/>
                <w:sz w:val="18"/>
              </w:rPr>
              <w:t xml:space="preserve"> </w:t>
            </w:r>
            <w:r>
              <w:rPr>
                <w:sz w:val="18"/>
              </w:rPr>
              <w:t>on</w:t>
            </w:r>
            <w:r>
              <w:rPr>
                <w:spacing w:val="-6"/>
                <w:sz w:val="18"/>
              </w:rPr>
              <w:t xml:space="preserve"> </w:t>
            </w:r>
            <w:r>
              <w:rPr>
                <w:spacing w:val="-2"/>
                <w:sz w:val="18"/>
              </w:rPr>
              <w:t>models.</w:t>
            </w:r>
          </w:p>
          <w:p w14:paraId="1563D46E" w14:textId="77777777" w:rsidR="00A11B96" w:rsidRDefault="004B5D00">
            <w:pPr>
              <w:pStyle w:val="TableParagraph"/>
              <w:numPr>
                <w:ilvl w:val="0"/>
                <w:numId w:val="54"/>
              </w:numPr>
              <w:tabs>
                <w:tab w:val="left" w:pos="222"/>
              </w:tabs>
              <w:spacing w:line="242" w:lineRule="auto"/>
              <w:ind w:right="247" w:firstLine="0"/>
              <w:rPr>
                <w:i/>
                <w:sz w:val="18"/>
              </w:rPr>
            </w:pPr>
            <w:r>
              <w:rPr>
                <w:sz w:val="18"/>
              </w:rPr>
              <w:t>Make</w:t>
            </w:r>
            <w:r>
              <w:rPr>
                <w:spacing w:val="-4"/>
                <w:sz w:val="18"/>
              </w:rPr>
              <w:t xml:space="preserve"> </w:t>
            </w:r>
            <w:r>
              <w:rPr>
                <w:sz w:val="18"/>
              </w:rPr>
              <w:t>simple</w:t>
            </w:r>
            <w:r>
              <w:rPr>
                <w:spacing w:val="-6"/>
                <w:sz w:val="18"/>
              </w:rPr>
              <w:t xml:space="preserve"> </w:t>
            </w:r>
            <w:r>
              <w:rPr>
                <w:sz w:val="18"/>
              </w:rPr>
              <w:t>notes</w:t>
            </w:r>
            <w:r>
              <w:rPr>
                <w:spacing w:val="-4"/>
                <w:sz w:val="18"/>
              </w:rPr>
              <w:t xml:space="preserve"> </w:t>
            </w:r>
            <w:r>
              <w:rPr>
                <w:sz w:val="18"/>
              </w:rPr>
              <w:t>from</w:t>
            </w:r>
            <w:r>
              <w:rPr>
                <w:spacing w:val="-5"/>
                <w:sz w:val="18"/>
              </w:rPr>
              <w:t xml:space="preserve"> </w:t>
            </w:r>
            <w:r>
              <w:rPr>
                <w:sz w:val="18"/>
              </w:rPr>
              <w:t>non-fiction</w:t>
            </w:r>
            <w:r>
              <w:rPr>
                <w:spacing w:val="-4"/>
                <w:sz w:val="18"/>
              </w:rPr>
              <w:t xml:space="preserve"> </w:t>
            </w:r>
            <w:r>
              <w:rPr>
                <w:sz w:val="18"/>
              </w:rPr>
              <w:t>texts,</w:t>
            </w:r>
            <w:r>
              <w:rPr>
                <w:spacing w:val="-4"/>
                <w:sz w:val="18"/>
              </w:rPr>
              <w:t xml:space="preserve"> </w:t>
            </w:r>
            <w:r>
              <w:rPr>
                <w:i/>
                <w:sz w:val="18"/>
              </w:rPr>
              <w:t>e.g.</w:t>
            </w:r>
            <w:r>
              <w:rPr>
                <w:i/>
                <w:spacing w:val="-7"/>
                <w:sz w:val="18"/>
              </w:rPr>
              <w:t xml:space="preserve"> </w:t>
            </w:r>
            <w:r>
              <w:rPr>
                <w:i/>
                <w:sz w:val="18"/>
              </w:rPr>
              <w:t>highlighting</w:t>
            </w:r>
            <w:r>
              <w:rPr>
                <w:i/>
                <w:spacing w:val="-4"/>
                <w:sz w:val="18"/>
              </w:rPr>
              <w:t xml:space="preserve"> </w:t>
            </w:r>
            <w:r>
              <w:rPr>
                <w:i/>
                <w:sz w:val="18"/>
              </w:rPr>
              <w:t>and</w:t>
            </w:r>
            <w:r>
              <w:rPr>
                <w:i/>
                <w:spacing w:val="-4"/>
                <w:sz w:val="18"/>
              </w:rPr>
              <w:t xml:space="preserve"> </w:t>
            </w:r>
            <w:r>
              <w:rPr>
                <w:i/>
                <w:sz w:val="18"/>
              </w:rPr>
              <w:t>noting key words.</w:t>
            </w:r>
          </w:p>
          <w:p w14:paraId="31D92FC4" w14:textId="77777777" w:rsidR="00A11B96" w:rsidRDefault="004B5D00">
            <w:pPr>
              <w:pStyle w:val="TableParagraph"/>
              <w:numPr>
                <w:ilvl w:val="0"/>
                <w:numId w:val="54"/>
              </w:numPr>
              <w:tabs>
                <w:tab w:val="left" w:pos="222"/>
              </w:tabs>
              <w:spacing w:line="237" w:lineRule="auto"/>
              <w:ind w:right="246" w:firstLine="0"/>
              <w:rPr>
                <w:i/>
                <w:sz w:val="18"/>
              </w:rPr>
            </w:pPr>
            <w:r>
              <w:rPr>
                <w:sz w:val="18"/>
              </w:rPr>
              <w:t>Use specific text type features to write for a range of audiences and purposes</w:t>
            </w:r>
            <w:r>
              <w:rPr>
                <w:spacing w:val="-4"/>
                <w:sz w:val="18"/>
              </w:rPr>
              <w:t xml:space="preserve"> </w:t>
            </w:r>
            <w:r>
              <w:rPr>
                <w:i/>
                <w:sz w:val="18"/>
              </w:rPr>
              <w:t>e.g.</w:t>
            </w:r>
            <w:r>
              <w:rPr>
                <w:i/>
                <w:spacing w:val="-6"/>
                <w:sz w:val="18"/>
              </w:rPr>
              <w:t xml:space="preserve"> </w:t>
            </w:r>
            <w:r>
              <w:rPr>
                <w:i/>
                <w:sz w:val="18"/>
              </w:rPr>
              <w:t>to</w:t>
            </w:r>
            <w:r>
              <w:rPr>
                <w:i/>
                <w:spacing w:val="-5"/>
                <w:sz w:val="18"/>
              </w:rPr>
              <w:t xml:space="preserve"> </w:t>
            </w:r>
            <w:r>
              <w:rPr>
                <w:i/>
                <w:sz w:val="18"/>
              </w:rPr>
              <w:t>instruct,</w:t>
            </w:r>
            <w:r>
              <w:rPr>
                <w:i/>
                <w:spacing w:val="-6"/>
                <w:sz w:val="18"/>
              </w:rPr>
              <w:t xml:space="preserve"> </w:t>
            </w:r>
            <w:r>
              <w:rPr>
                <w:i/>
                <w:sz w:val="18"/>
              </w:rPr>
              <w:t>inform,</w:t>
            </w:r>
            <w:r>
              <w:rPr>
                <w:i/>
                <w:spacing w:val="-6"/>
                <w:sz w:val="18"/>
              </w:rPr>
              <w:t xml:space="preserve"> </w:t>
            </w:r>
            <w:r>
              <w:rPr>
                <w:i/>
                <w:sz w:val="18"/>
              </w:rPr>
              <w:t>entertain,</w:t>
            </w:r>
            <w:r>
              <w:rPr>
                <w:i/>
                <w:spacing w:val="-8"/>
                <w:sz w:val="18"/>
              </w:rPr>
              <w:t xml:space="preserve"> </w:t>
            </w:r>
            <w:r>
              <w:rPr>
                <w:i/>
                <w:sz w:val="18"/>
              </w:rPr>
              <w:t>explain,</w:t>
            </w:r>
            <w:r>
              <w:rPr>
                <w:i/>
                <w:spacing w:val="-6"/>
                <w:sz w:val="18"/>
              </w:rPr>
              <w:t xml:space="preserve"> </w:t>
            </w:r>
            <w:r>
              <w:rPr>
                <w:i/>
                <w:sz w:val="18"/>
              </w:rPr>
              <w:t>discuss,</w:t>
            </w:r>
            <w:r>
              <w:rPr>
                <w:i/>
                <w:spacing w:val="-6"/>
                <w:sz w:val="18"/>
              </w:rPr>
              <w:t xml:space="preserve"> </w:t>
            </w:r>
            <w:r>
              <w:rPr>
                <w:i/>
                <w:sz w:val="18"/>
              </w:rPr>
              <w:t>persuade.</w:t>
            </w:r>
          </w:p>
          <w:p w14:paraId="740A47B2" w14:textId="77777777" w:rsidR="00A11B96" w:rsidRDefault="00A11B96">
            <w:pPr>
              <w:pStyle w:val="TableParagraph"/>
              <w:spacing w:before="1"/>
              <w:ind w:left="0"/>
              <w:rPr>
                <w:b/>
                <w:sz w:val="18"/>
              </w:rPr>
            </w:pPr>
          </w:p>
          <w:p w14:paraId="496D5B2B" w14:textId="77777777" w:rsidR="00A11B96" w:rsidRDefault="004B5D00">
            <w:pPr>
              <w:pStyle w:val="TableParagraph"/>
              <w:spacing w:line="229" w:lineRule="exact"/>
              <w:ind w:left="107"/>
              <w:rPr>
                <w:b/>
                <w:i/>
                <w:sz w:val="20"/>
              </w:rPr>
            </w:pPr>
            <w:r>
              <w:rPr>
                <w:b/>
                <w:i/>
                <w:sz w:val="20"/>
              </w:rPr>
              <w:t>Evaluating</w:t>
            </w:r>
            <w:r>
              <w:rPr>
                <w:b/>
                <w:i/>
                <w:spacing w:val="-7"/>
                <w:sz w:val="20"/>
              </w:rPr>
              <w:t xml:space="preserve"> </w:t>
            </w:r>
            <w:r>
              <w:rPr>
                <w:b/>
                <w:i/>
                <w:sz w:val="20"/>
              </w:rPr>
              <w:t>and</w:t>
            </w:r>
            <w:r>
              <w:rPr>
                <w:b/>
                <w:i/>
                <w:spacing w:val="-9"/>
                <w:sz w:val="20"/>
              </w:rPr>
              <w:t xml:space="preserve"> </w:t>
            </w:r>
            <w:r>
              <w:rPr>
                <w:b/>
                <w:i/>
                <w:spacing w:val="-2"/>
                <w:sz w:val="20"/>
              </w:rPr>
              <w:t>Editing</w:t>
            </w:r>
          </w:p>
          <w:p w14:paraId="034F62DB" w14:textId="77777777" w:rsidR="00A11B96" w:rsidRDefault="004B5D00">
            <w:pPr>
              <w:pStyle w:val="TableParagraph"/>
              <w:spacing w:line="205" w:lineRule="exact"/>
              <w:ind w:left="107"/>
              <w:rPr>
                <w:sz w:val="18"/>
              </w:rPr>
            </w:pPr>
            <w:r>
              <w:rPr>
                <w:sz w:val="18"/>
              </w:rPr>
              <w:t>Pupils</w:t>
            </w:r>
            <w:r>
              <w:rPr>
                <w:spacing w:val="-4"/>
                <w:sz w:val="18"/>
              </w:rPr>
              <w:t xml:space="preserve"> </w:t>
            </w:r>
            <w:r>
              <w:rPr>
                <w:spacing w:val="-2"/>
                <w:sz w:val="18"/>
              </w:rPr>
              <w:t>will:</w:t>
            </w:r>
          </w:p>
          <w:p w14:paraId="1790240F" w14:textId="77777777" w:rsidR="00A11B96" w:rsidRDefault="004B5D00">
            <w:pPr>
              <w:pStyle w:val="TableParagraph"/>
              <w:numPr>
                <w:ilvl w:val="0"/>
                <w:numId w:val="54"/>
              </w:numPr>
              <w:tabs>
                <w:tab w:val="left" w:pos="222"/>
              </w:tabs>
              <w:spacing w:line="206" w:lineRule="exact"/>
              <w:ind w:left="222" w:hanging="115"/>
              <w:rPr>
                <w:sz w:val="18"/>
              </w:rPr>
            </w:pPr>
            <w:r>
              <w:rPr>
                <w:sz w:val="18"/>
              </w:rPr>
              <w:t>Edit</w:t>
            </w:r>
            <w:r>
              <w:rPr>
                <w:spacing w:val="-8"/>
                <w:sz w:val="18"/>
              </w:rPr>
              <w:t xml:space="preserve"> </w:t>
            </w:r>
            <w:r>
              <w:rPr>
                <w:sz w:val="18"/>
              </w:rPr>
              <w:t>and</w:t>
            </w:r>
            <w:r>
              <w:rPr>
                <w:spacing w:val="-6"/>
                <w:sz w:val="18"/>
              </w:rPr>
              <w:t xml:space="preserve"> </w:t>
            </w:r>
            <w:r>
              <w:rPr>
                <w:sz w:val="18"/>
              </w:rPr>
              <w:t>improve</w:t>
            </w:r>
            <w:r>
              <w:rPr>
                <w:spacing w:val="-7"/>
                <w:sz w:val="18"/>
              </w:rPr>
              <w:t xml:space="preserve"> </w:t>
            </w:r>
            <w:r>
              <w:rPr>
                <w:sz w:val="18"/>
              </w:rPr>
              <w:t>own</w:t>
            </w:r>
            <w:r>
              <w:rPr>
                <w:spacing w:val="-6"/>
                <w:sz w:val="18"/>
              </w:rPr>
              <w:t xml:space="preserve"> </w:t>
            </w:r>
            <w:r>
              <w:rPr>
                <w:sz w:val="18"/>
              </w:rPr>
              <w:t>writing</w:t>
            </w:r>
            <w:r>
              <w:rPr>
                <w:spacing w:val="-9"/>
                <w:sz w:val="18"/>
              </w:rPr>
              <w:t xml:space="preserve"> </w:t>
            </w:r>
            <w:r>
              <w:rPr>
                <w:sz w:val="18"/>
              </w:rPr>
              <w:t>in</w:t>
            </w:r>
            <w:r>
              <w:rPr>
                <w:spacing w:val="-7"/>
                <w:sz w:val="18"/>
              </w:rPr>
              <w:t xml:space="preserve"> </w:t>
            </w:r>
            <w:r>
              <w:rPr>
                <w:sz w:val="18"/>
              </w:rPr>
              <w:t>relation</w:t>
            </w:r>
            <w:r>
              <w:rPr>
                <w:spacing w:val="-3"/>
                <w:sz w:val="18"/>
              </w:rPr>
              <w:t xml:space="preserve"> </w:t>
            </w:r>
            <w:r>
              <w:rPr>
                <w:sz w:val="18"/>
              </w:rPr>
              <w:t>to</w:t>
            </w:r>
            <w:r>
              <w:rPr>
                <w:spacing w:val="-10"/>
                <w:sz w:val="18"/>
              </w:rPr>
              <w:t xml:space="preserve"> </w:t>
            </w:r>
            <w:r>
              <w:rPr>
                <w:sz w:val="18"/>
              </w:rPr>
              <w:t>audience</w:t>
            </w:r>
            <w:r>
              <w:rPr>
                <w:spacing w:val="-6"/>
                <w:sz w:val="18"/>
              </w:rPr>
              <w:t xml:space="preserve"> </w:t>
            </w:r>
            <w:r>
              <w:rPr>
                <w:sz w:val="18"/>
              </w:rPr>
              <w:t>and</w:t>
            </w:r>
            <w:r>
              <w:rPr>
                <w:spacing w:val="-6"/>
                <w:sz w:val="18"/>
              </w:rPr>
              <w:t xml:space="preserve"> </w:t>
            </w:r>
            <w:r>
              <w:rPr>
                <w:spacing w:val="-2"/>
                <w:sz w:val="18"/>
              </w:rPr>
              <w:t>purpose.</w:t>
            </w:r>
          </w:p>
          <w:p w14:paraId="0FC40548" w14:textId="77777777" w:rsidR="00A11B96" w:rsidRDefault="004B5D00">
            <w:pPr>
              <w:pStyle w:val="TableParagraph"/>
              <w:numPr>
                <w:ilvl w:val="0"/>
                <w:numId w:val="54"/>
              </w:numPr>
              <w:tabs>
                <w:tab w:val="left" w:pos="222"/>
              </w:tabs>
              <w:spacing w:before="3" w:line="206" w:lineRule="exact"/>
              <w:ind w:left="222" w:hanging="115"/>
              <w:rPr>
                <w:sz w:val="18"/>
              </w:rPr>
            </w:pPr>
            <w:r>
              <w:rPr>
                <w:sz w:val="18"/>
              </w:rPr>
              <w:t>Evaluate</w:t>
            </w:r>
            <w:r>
              <w:rPr>
                <w:spacing w:val="-9"/>
                <w:sz w:val="18"/>
              </w:rPr>
              <w:t xml:space="preserve"> </w:t>
            </w:r>
            <w:r>
              <w:rPr>
                <w:sz w:val="18"/>
              </w:rPr>
              <w:t>their</w:t>
            </w:r>
            <w:r>
              <w:rPr>
                <w:spacing w:val="-5"/>
                <w:sz w:val="18"/>
              </w:rPr>
              <w:t xml:space="preserve"> </w:t>
            </w:r>
            <w:r>
              <w:rPr>
                <w:sz w:val="18"/>
              </w:rPr>
              <w:t>writing</w:t>
            </w:r>
            <w:r>
              <w:rPr>
                <w:spacing w:val="-8"/>
                <w:sz w:val="18"/>
              </w:rPr>
              <w:t xml:space="preserve"> </w:t>
            </w:r>
            <w:r>
              <w:rPr>
                <w:sz w:val="18"/>
              </w:rPr>
              <w:t>with</w:t>
            </w:r>
            <w:r>
              <w:rPr>
                <w:spacing w:val="-8"/>
                <w:sz w:val="18"/>
              </w:rPr>
              <w:t xml:space="preserve"> </w:t>
            </w:r>
            <w:r>
              <w:rPr>
                <w:sz w:val="18"/>
              </w:rPr>
              <w:t>adults</w:t>
            </w:r>
            <w:r>
              <w:rPr>
                <w:spacing w:val="-8"/>
                <w:sz w:val="18"/>
              </w:rPr>
              <w:t xml:space="preserve"> </w:t>
            </w:r>
            <w:r>
              <w:rPr>
                <w:sz w:val="18"/>
              </w:rPr>
              <w:t>and</w:t>
            </w:r>
            <w:r>
              <w:rPr>
                <w:spacing w:val="-8"/>
                <w:sz w:val="18"/>
              </w:rPr>
              <w:t xml:space="preserve"> </w:t>
            </w:r>
            <w:r>
              <w:rPr>
                <w:spacing w:val="-2"/>
                <w:sz w:val="18"/>
              </w:rPr>
              <w:t>peers.</w:t>
            </w:r>
          </w:p>
          <w:p w14:paraId="6E0B5D9D" w14:textId="77777777" w:rsidR="00A11B96" w:rsidRDefault="004B5D00">
            <w:pPr>
              <w:pStyle w:val="TableParagraph"/>
              <w:numPr>
                <w:ilvl w:val="0"/>
                <w:numId w:val="54"/>
              </w:numPr>
              <w:tabs>
                <w:tab w:val="left" w:pos="222"/>
              </w:tabs>
              <w:spacing w:line="206" w:lineRule="exact"/>
              <w:ind w:left="222" w:hanging="115"/>
              <w:rPr>
                <w:sz w:val="18"/>
              </w:rPr>
            </w:pPr>
            <w:r>
              <w:rPr>
                <w:sz w:val="18"/>
              </w:rPr>
              <w:t>Proofread</w:t>
            </w:r>
            <w:r>
              <w:rPr>
                <w:spacing w:val="-7"/>
                <w:sz w:val="18"/>
              </w:rPr>
              <w:t xml:space="preserve"> </w:t>
            </w:r>
            <w:r>
              <w:rPr>
                <w:sz w:val="18"/>
              </w:rPr>
              <w:t>to</w:t>
            </w:r>
            <w:r>
              <w:rPr>
                <w:spacing w:val="-7"/>
                <w:sz w:val="18"/>
              </w:rPr>
              <w:t xml:space="preserve"> </w:t>
            </w:r>
            <w:r>
              <w:rPr>
                <w:sz w:val="18"/>
              </w:rPr>
              <w:t>check</w:t>
            </w:r>
            <w:r>
              <w:rPr>
                <w:spacing w:val="-7"/>
                <w:sz w:val="18"/>
              </w:rPr>
              <w:t xml:space="preserve"> </w:t>
            </w:r>
            <w:r>
              <w:rPr>
                <w:sz w:val="18"/>
              </w:rPr>
              <w:t>for</w:t>
            </w:r>
            <w:r>
              <w:rPr>
                <w:spacing w:val="-10"/>
                <w:sz w:val="18"/>
              </w:rPr>
              <w:t xml:space="preserve"> </w:t>
            </w:r>
            <w:r>
              <w:rPr>
                <w:sz w:val="18"/>
              </w:rPr>
              <w:t>errors</w:t>
            </w:r>
            <w:r>
              <w:rPr>
                <w:spacing w:val="-7"/>
                <w:sz w:val="18"/>
              </w:rPr>
              <w:t xml:space="preserve"> </w:t>
            </w:r>
            <w:r>
              <w:rPr>
                <w:sz w:val="18"/>
              </w:rPr>
              <w:t>in</w:t>
            </w:r>
            <w:r>
              <w:rPr>
                <w:spacing w:val="-7"/>
                <w:sz w:val="18"/>
              </w:rPr>
              <w:t xml:space="preserve"> </w:t>
            </w:r>
            <w:r>
              <w:rPr>
                <w:sz w:val="18"/>
              </w:rPr>
              <w:t>spelling,</w:t>
            </w:r>
            <w:r>
              <w:rPr>
                <w:spacing w:val="-5"/>
                <w:sz w:val="18"/>
              </w:rPr>
              <w:t xml:space="preserve"> </w:t>
            </w:r>
            <w:r>
              <w:rPr>
                <w:sz w:val="18"/>
              </w:rPr>
              <w:t>grammar,</w:t>
            </w:r>
            <w:r>
              <w:rPr>
                <w:spacing w:val="-8"/>
                <w:sz w:val="18"/>
              </w:rPr>
              <w:t xml:space="preserve"> </w:t>
            </w:r>
            <w:r>
              <w:rPr>
                <w:sz w:val="18"/>
              </w:rPr>
              <w:t>and</w:t>
            </w:r>
            <w:r>
              <w:rPr>
                <w:spacing w:val="-9"/>
                <w:sz w:val="18"/>
              </w:rPr>
              <w:t xml:space="preserve"> </w:t>
            </w:r>
            <w:r>
              <w:rPr>
                <w:spacing w:val="-2"/>
                <w:sz w:val="18"/>
              </w:rPr>
              <w:t>punctuation.</w:t>
            </w:r>
          </w:p>
          <w:p w14:paraId="451354A9" w14:textId="77777777" w:rsidR="00A11B96" w:rsidRDefault="004B5D00">
            <w:pPr>
              <w:pStyle w:val="TableParagraph"/>
              <w:numPr>
                <w:ilvl w:val="0"/>
                <w:numId w:val="54"/>
              </w:numPr>
              <w:tabs>
                <w:tab w:val="left" w:pos="222"/>
              </w:tabs>
              <w:spacing w:before="2"/>
              <w:ind w:right="467" w:firstLine="0"/>
              <w:rPr>
                <w:i/>
                <w:sz w:val="18"/>
              </w:rPr>
            </w:pPr>
            <w:r>
              <w:rPr>
                <w:sz w:val="18"/>
              </w:rPr>
              <w:t>Proofread</w:t>
            </w:r>
            <w:r>
              <w:rPr>
                <w:spacing w:val="-3"/>
                <w:sz w:val="18"/>
              </w:rPr>
              <w:t xml:space="preserve"> </w:t>
            </w:r>
            <w:r>
              <w:rPr>
                <w:sz w:val="18"/>
              </w:rPr>
              <w:t>to</w:t>
            </w:r>
            <w:r>
              <w:rPr>
                <w:spacing w:val="-3"/>
                <w:sz w:val="18"/>
              </w:rPr>
              <w:t xml:space="preserve"> </w:t>
            </w:r>
            <w:r>
              <w:rPr>
                <w:sz w:val="18"/>
              </w:rPr>
              <w:t>check</w:t>
            </w:r>
            <w:r>
              <w:rPr>
                <w:spacing w:val="-3"/>
                <w:sz w:val="18"/>
              </w:rPr>
              <w:t xml:space="preserve"> </w:t>
            </w:r>
            <w:r>
              <w:rPr>
                <w:sz w:val="18"/>
              </w:rPr>
              <w:t>for</w:t>
            </w:r>
            <w:r>
              <w:rPr>
                <w:spacing w:val="-7"/>
                <w:sz w:val="18"/>
              </w:rPr>
              <w:t xml:space="preserve"> </w:t>
            </w:r>
            <w:r>
              <w:rPr>
                <w:sz w:val="18"/>
              </w:rPr>
              <w:t>correct</w:t>
            </w:r>
            <w:r>
              <w:rPr>
                <w:spacing w:val="-4"/>
                <w:sz w:val="18"/>
              </w:rPr>
              <w:t xml:space="preserve"> </w:t>
            </w:r>
            <w:r>
              <w:rPr>
                <w:sz w:val="18"/>
              </w:rPr>
              <w:t>form</w:t>
            </w:r>
            <w:r>
              <w:rPr>
                <w:spacing w:val="-5"/>
                <w:sz w:val="18"/>
              </w:rPr>
              <w:t xml:space="preserve"> </w:t>
            </w:r>
            <w:r>
              <w:rPr>
                <w:sz w:val="18"/>
              </w:rPr>
              <w:t>of</w:t>
            </w:r>
            <w:r>
              <w:rPr>
                <w:spacing w:val="-7"/>
                <w:sz w:val="18"/>
              </w:rPr>
              <w:t xml:space="preserve"> </w:t>
            </w:r>
            <w:r>
              <w:rPr>
                <w:sz w:val="18"/>
              </w:rPr>
              <w:t>verbs</w:t>
            </w:r>
            <w:r>
              <w:rPr>
                <w:spacing w:val="-1"/>
                <w:sz w:val="18"/>
              </w:rPr>
              <w:t xml:space="preserve"> </w:t>
            </w:r>
            <w:r>
              <w:rPr>
                <w:sz w:val="18"/>
              </w:rPr>
              <w:t>within</w:t>
            </w:r>
            <w:r>
              <w:rPr>
                <w:spacing w:val="-3"/>
                <w:sz w:val="18"/>
              </w:rPr>
              <w:t xml:space="preserve"> </w:t>
            </w:r>
            <w:r>
              <w:rPr>
                <w:sz w:val="18"/>
              </w:rPr>
              <w:t>sentences,</w:t>
            </w:r>
            <w:r>
              <w:rPr>
                <w:spacing w:val="-2"/>
                <w:sz w:val="18"/>
              </w:rPr>
              <w:t xml:space="preserve"> </w:t>
            </w:r>
            <w:r>
              <w:rPr>
                <w:i/>
                <w:sz w:val="18"/>
              </w:rPr>
              <w:t>e.g.</w:t>
            </w:r>
            <w:r>
              <w:rPr>
                <w:i/>
                <w:sz w:val="18"/>
              </w:rPr>
              <w:t xml:space="preserve"> correcting he walking to the shop to he walked to the shop</w:t>
            </w:r>
          </w:p>
          <w:p w14:paraId="11A39E5B" w14:textId="77777777" w:rsidR="00A11B96" w:rsidRDefault="004B5D00">
            <w:pPr>
              <w:pStyle w:val="TableParagraph"/>
              <w:spacing w:before="204"/>
              <w:ind w:left="107"/>
              <w:rPr>
                <w:b/>
              </w:rPr>
            </w:pPr>
            <w:r>
              <w:rPr>
                <w:b/>
                <w:spacing w:val="-2"/>
                <w:u w:val="single"/>
              </w:rPr>
              <w:t>Transcription</w:t>
            </w:r>
          </w:p>
          <w:p w14:paraId="4CFEBD0F" w14:textId="77777777" w:rsidR="00A11B96" w:rsidRDefault="004B5D00">
            <w:pPr>
              <w:pStyle w:val="TableParagraph"/>
              <w:spacing w:before="2"/>
              <w:ind w:left="107"/>
              <w:rPr>
                <w:b/>
                <w:i/>
                <w:sz w:val="20"/>
              </w:rPr>
            </w:pPr>
            <w:r>
              <w:rPr>
                <w:b/>
                <w:i/>
                <w:spacing w:val="-2"/>
                <w:sz w:val="20"/>
              </w:rPr>
              <w:t>Spelling</w:t>
            </w:r>
          </w:p>
          <w:p w14:paraId="63A7C489" w14:textId="77777777" w:rsidR="00A11B96" w:rsidRDefault="004B5D00">
            <w:pPr>
              <w:pStyle w:val="TableParagraph"/>
              <w:spacing w:before="1" w:line="206" w:lineRule="exact"/>
              <w:ind w:left="210"/>
              <w:rPr>
                <w:sz w:val="18"/>
              </w:rPr>
            </w:pPr>
            <w:r>
              <w:rPr>
                <w:sz w:val="18"/>
              </w:rPr>
              <w:t>Pupils</w:t>
            </w:r>
            <w:r>
              <w:rPr>
                <w:spacing w:val="-4"/>
                <w:sz w:val="18"/>
              </w:rPr>
              <w:t xml:space="preserve"> </w:t>
            </w:r>
            <w:r>
              <w:rPr>
                <w:spacing w:val="-2"/>
                <w:sz w:val="18"/>
              </w:rPr>
              <w:t>will:</w:t>
            </w:r>
          </w:p>
          <w:p w14:paraId="362B9EAD" w14:textId="77777777" w:rsidR="00A11B96" w:rsidRDefault="004B5D00">
            <w:pPr>
              <w:pStyle w:val="TableParagraph"/>
              <w:numPr>
                <w:ilvl w:val="0"/>
                <w:numId w:val="54"/>
              </w:numPr>
              <w:tabs>
                <w:tab w:val="left" w:pos="222"/>
              </w:tabs>
              <w:ind w:right="719" w:firstLine="0"/>
              <w:rPr>
                <w:sz w:val="18"/>
              </w:rPr>
            </w:pPr>
            <w:r>
              <w:rPr>
                <w:sz w:val="18"/>
              </w:rPr>
              <w:t>Segment</w:t>
            </w:r>
            <w:r>
              <w:rPr>
                <w:spacing w:val="-6"/>
                <w:sz w:val="18"/>
              </w:rPr>
              <w:t xml:space="preserve"> </w:t>
            </w:r>
            <w:r>
              <w:rPr>
                <w:sz w:val="18"/>
              </w:rPr>
              <w:t>spoken</w:t>
            </w:r>
            <w:r>
              <w:rPr>
                <w:spacing w:val="-2"/>
                <w:sz w:val="18"/>
              </w:rPr>
              <w:t xml:space="preserve"> </w:t>
            </w:r>
            <w:r>
              <w:rPr>
                <w:sz w:val="18"/>
              </w:rPr>
              <w:t>words</w:t>
            </w:r>
            <w:r>
              <w:rPr>
                <w:spacing w:val="-5"/>
                <w:sz w:val="18"/>
              </w:rPr>
              <w:t xml:space="preserve"> </w:t>
            </w:r>
            <w:r>
              <w:rPr>
                <w:sz w:val="18"/>
              </w:rPr>
              <w:t>into</w:t>
            </w:r>
            <w:r>
              <w:rPr>
                <w:spacing w:val="-5"/>
                <w:sz w:val="18"/>
              </w:rPr>
              <w:t xml:space="preserve"> </w:t>
            </w:r>
            <w:r>
              <w:rPr>
                <w:sz w:val="18"/>
              </w:rPr>
              <w:t>phonemes</w:t>
            </w:r>
            <w:r>
              <w:rPr>
                <w:spacing w:val="-7"/>
                <w:sz w:val="18"/>
              </w:rPr>
              <w:t xml:space="preserve"> </w:t>
            </w:r>
            <w:r>
              <w:rPr>
                <w:sz w:val="18"/>
              </w:rPr>
              <w:t>and</w:t>
            </w:r>
            <w:r>
              <w:rPr>
                <w:spacing w:val="-5"/>
                <w:sz w:val="18"/>
              </w:rPr>
              <w:t xml:space="preserve"> </w:t>
            </w:r>
            <w:r>
              <w:rPr>
                <w:sz w:val="18"/>
              </w:rPr>
              <w:t>represent</w:t>
            </w:r>
            <w:r>
              <w:rPr>
                <w:spacing w:val="-6"/>
                <w:sz w:val="18"/>
              </w:rPr>
              <w:t xml:space="preserve"> </w:t>
            </w:r>
            <w:r>
              <w:rPr>
                <w:sz w:val="18"/>
              </w:rPr>
              <w:t>these</w:t>
            </w:r>
            <w:r>
              <w:rPr>
                <w:spacing w:val="-7"/>
                <w:sz w:val="18"/>
              </w:rPr>
              <w:t xml:space="preserve"> </w:t>
            </w:r>
            <w:r>
              <w:rPr>
                <w:sz w:val="18"/>
              </w:rPr>
              <w:t>by graphemes, spelling many correctly.</w:t>
            </w:r>
          </w:p>
          <w:p w14:paraId="427323B2" w14:textId="77777777" w:rsidR="00A11B96" w:rsidRDefault="004B5D00">
            <w:pPr>
              <w:pStyle w:val="TableParagraph"/>
              <w:numPr>
                <w:ilvl w:val="0"/>
                <w:numId w:val="54"/>
              </w:numPr>
              <w:tabs>
                <w:tab w:val="left" w:pos="219"/>
              </w:tabs>
              <w:spacing w:before="1"/>
              <w:ind w:right="130" w:firstLine="0"/>
              <w:rPr>
                <w:sz w:val="18"/>
              </w:rPr>
            </w:pPr>
            <w:r>
              <w:rPr>
                <w:sz w:val="18"/>
              </w:rPr>
              <w:t>Learn</w:t>
            </w:r>
            <w:r>
              <w:rPr>
                <w:spacing w:val="-4"/>
                <w:sz w:val="18"/>
              </w:rPr>
              <w:t xml:space="preserve"> </w:t>
            </w:r>
            <w:r>
              <w:rPr>
                <w:sz w:val="18"/>
              </w:rPr>
              <w:t>new</w:t>
            </w:r>
            <w:r>
              <w:rPr>
                <w:spacing w:val="-3"/>
                <w:sz w:val="18"/>
              </w:rPr>
              <w:t xml:space="preserve"> </w:t>
            </w:r>
            <w:r>
              <w:rPr>
                <w:sz w:val="18"/>
              </w:rPr>
              <w:t>ways</w:t>
            </w:r>
            <w:r>
              <w:rPr>
                <w:spacing w:val="-4"/>
                <w:sz w:val="18"/>
              </w:rPr>
              <w:t xml:space="preserve"> </w:t>
            </w:r>
            <w:r>
              <w:rPr>
                <w:sz w:val="18"/>
              </w:rPr>
              <w:t>of</w:t>
            </w:r>
            <w:r>
              <w:rPr>
                <w:spacing w:val="-4"/>
                <w:sz w:val="18"/>
              </w:rPr>
              <w:t xml:space="preserve"> </w:t>
            </w:r>
            <w:r>
              <w:rPr>
                <w:sz w:val="18"/>
              </w:rPr>
              <w:t>spelling</w:t>
            </w:r>
            <w:r>
              <w:rPr>
                <w:spacing w:val="-6"/>
                <w:sz w:val="18"/>
              </w:rPr>
              <w:t xml:space="preserve"> </w:t>
            </w:r>
            <w:r>
              <w:rPr>
                <w:sz w:val="18"/>
              </w:rPr>
              <w:t>phonemes</w:t>
            </w:r>
            <w:r>
              <w:rPr>
                <w:spacing w:val="-4"/>
                <w:sz w:val="18"/>
              </w:rPr>
              <w:t xml:space="preserve"> </w:t>
            </w:r>
            <w:r>
              <w:rPr>
                <w:sz w:val="18"/>
              </w:rPr>
              <w:t>for</w:t>
            </w:r>
            <w:r>
              <w:rPr>
                <w:spacing w:val="-4"/>
                <w:sz w:val="18"/>
              </w:rPr>
              <w:t xml:space="preserve"> </w:t>
            </w:r>
            <w:r>
              <w:rPr>
                <w:sz w:val="18"/>
              </w:rPr>
              <w:t>which</w:t>
            </w:r>
            <w:r>
              <w:rPr>
                <w:spacing w:val="-4"/>
                <w:sz w:val="18"/>
              </w:rPr>
              <w:t xml:space="preserve"> </w:t>
            </w:r>
            <w:r>
              <w:rPr>
                <w:sz w:val="18"/>
              </w:rPr>
              <w:t>one</w:t>
            </w:r>
            <w:r>
              <w:rPr>
                <w:spacing w:val="-4"/>
                <w:sz w:val="18"/>
              </w:rPr>
              <w:t xml:space="preserve"> </w:t>
            </w:r>
            <w:r>
              <w:rPr>
                <w:sz w:val="18"/>
              </w:rPr>
              <w:t>or</w:t>
            </w:r>
            <w:r>
              <w:rPr>
                <w:spacing w:val="-4"/>
                <w:sz w:val="18"/>
              </w:rPr>
              <w:t xml:space="preserve"> </w:t>
            </w:r>
            <w:r>
              <w:rPr>
                <w:sz w:val="18"/>
              </w:rPr>
              <w:t>more</w:t>
            </w:r>
            <w:r>
              <w:rPr>
                <w:spacing w:val="-4"/>
                <w:sz w:val="18"/>
              </w:rPr>
              <w:t xml:space="preserve"> </w:t>
            </w:r>
            <w:r>
              <w:rPr>
                <w:sz w:val="18"/>
              </w:rPr>
              <w:t>spellings are already known.</w:t>
            </w:r>
          </w:p>
          <w:p w14:paraId="562D3D21" w14:textId="77777777" w:rsidR="00A11B96" w:rsidRDefault="004B5D00">
            <w:pPr>
              <w:pStyle w:val="TableParagraph"/>
              <w:numPr>
                <w:ilvl w:val="0"/>
                <w:numId w:val="54"/>
              </w:numPr>
              <w:tabs>
                <w:tab w:val="left" w:pos="219"/>
              </w:tabs>
              <w:spacing w:line="204" w:lineRule="exact"/>
              <w:ind w:left="219" w:hanging="112"/>
              <w:rPr>
                <w:sz w:val="18"/>
              </w:rPr>
            </w:pPr>
            <w:r>
              <w:rPr>
                <w:sz w:val="18"/>
              </w:rPr>
              <w:t>Learn</w:t>
            </w:r>
            <w:r>
              <w:rPr>
                <w:spacing w:val="-10"/>
                <w:sz w:val="18"/>
              </w:rPr>
              <w:t xml:space="preserve"> </w:t>
            </w:r>
            <w:r>
              <w:rPr>
                <w:sz w:val="18"/>
              </w:rPr>
              <w:t>to</w:t>
            </w:r>
            <w:r>
              <w:rPr>
                <w:spacing w:val="-10"/>
                <w:sz w:val="18"/>
              </w:rPr>
              <w:t xml:space="preserve"> </w:t>
            </w:r>
            <w:r>
              <w:rPr>
                <w:sz w:val="18"/>
              </w:rPr>
              <w:t>spell</w:t>
            </w:r>
            <w:r>
              <w:rPr>
                <w:spacing w:val="-8"/>
                <w:sz w:val="18"/>
              </w:rPr>
              <w:t xml:space="preserve"> </w:t>
            </w:r>
            <w:r>
              <w:rPr>
                <w:sz w:val="18"/>
              </w:rPr>
              <w:t>common</w:t>
            </w:r>
            <w:r>
              <w:rPr>
                <w:spacing w:val="-8"/>
                <w:sz w:val="18"/>
              </w:rPr>
              <w:t xml:space="preserve"> </w:t>
            </w:r>
            <w:r>
              <w:rPr>
                <w:sz w:val="18"/>
              </w:rPr>
              <w:t>exception</w:t>
            </w:r>
            <w:r>
              <w:rPr>
                <w:spacing w:val="-5"/>
                <w:sz w:val="18"/>
              </w:rPr>
              <w:t xml:space="preserve"> </w:t>
            </w:r>
            <w:r>
              <w:rPr>
                <w:sz w:val="18"/>
              </w:rPr>
              <w:t>words</w:t>
            </w:r>
            <w:r>
              <w:rPr>
                <w:spacing w:val="-7"/>
                <w:sz w:val="18"/>
              </w:rPr>
              <w:t xml:space="preserve"> </w:t>
            </w:r>
            <w:r>
              <w:rPr>
                <w:sz w:val="18"/>
              </w:rPr>
              <w:t>(see</w:t>
            </w:r>
            <w:r>
              <w:rPr>
                <w:spacing w:val="-7"/>
                <w:sz w:val="18"/>
              </w:rPr>
              <w:t xml:space="preserve"> </w:t>
            </w:r>
            <w:r>
              <w:rPr>
                <w:spacing w:val="-2"/>
                <w:sz w:val="18"/>
              </w:rPr>
              <w:t>below).</w:t>
            </w:r>
          </w:p>
          <w:p w14:paraId="208EF02F" w14:textId="77777777" w:rsidR="00A11B96" w:rsidRDefault="004B5D00">
            <w:pPr>
              <w:pStyle w:val="TableParagraph"/>
              <w:numPr>
                <w:ilvl w:val="0"/>
                <w:numId w:val="54"/>
              </w:numPr>
              <w:tabs>
                <w:tab w:val="left" w:pos="219"/>
              </w:tabs>
              <w:spacing w:before="2"/>
              <w:ind w:right="479" w:firstLine="0"/>
              <w:rPr>
                <w:i/>
                <w:sz w:val="18"/>
              </w:rPr>
            </w:pPr>
            <w:r>
              <w:rPr>
                <w:sz w:val="18"/>
              </w:rPr>
              <w:t>Learn</w:t>
            </w:r>
            <w:r>
              <w:rPr>
                <w:spacing w:val="-4"/>
                <w:sz w:val="18"/>
              </w:rPr>
              <w:t xml:space="preserve"> </w:t>
            </w:r>
            <w:r>
              <w:rPr>
                <w:sz w:val="18"/>
              </w:rPr>
              <w:t>to</w:t>
            </w:r>
            <w:r>
              <w:rPr>
                <w:spacing w:val="-7"/>
                <w:sz w:val="18"/>
              </w:rPr>
              <w:t xml:space="preserve"> </w:t>
            </w:r>
            <w:r>
              <w:rPr>
                <w:sz w:val="18"/>
              </w:rPr>
              <w:t>spell</w:t>
            </w:r>
            <w:r>
              <w:rPr>
                <w:spacing w:val="-2"/>
                <w:sz w:val="18"/>
              </w:rPr>
              <w:t xml:space="preserve"> </w:t>
            </w:r>
            <w:r>
              <w:rPr>
                <w:sz w:val="18"/>
              </w:rPr>
              <w:t>more</w:t>
            </w:r>
            <w:r>
              <w:rPr>
                <w:spacing w:val="-2"/>
                <w:sz w:val="18"/>
              </w:rPr>
              <w:t xml:space="preserve"> </w:t>
            </w:r>
            <w:r>
              <w:rPr>
                <w:sz w:val="18"/>
              </w:rPr>
              <w:t>words</w:t>
            </w:r>
            <w:r>
              <w:rPr>
                <w:spacing w:val="-2"/>
                <w:sz w:val="18"/>
              </w:rPr>
              <w:t xml:space="preserve"> </w:t>
            </w:r>
            <w:r>
              <w:rPr>
                <w:sz w:val="18"/>
              </w:rPr>
              <w:t>with</w:t>
            </w:r>
            <w:r>
              <w:rPr>
                <w:spacing w:val="-4"/>
                <w:sz w:val="18"/>
              </w:rPr>
              <w:t xml:space="preserve"> </w:t>
            </w:r>
            <w:r>
              <w:rPr>
                <w:sz w:val="18"/>
              </w:rPr>
              <w:t>contracted</w:t>
            </w:r>
            <w:r>
              <w:rPr>
                <w:spacing w:val="-7"/>
                <w:sz w:val="18"/>
              </w:rPr>
              <w:t xml:space="preserve"> </w:t>
            </w:r>
            <w:r>
              <w:rPr>
                <w:sz w:val="18"/>
              </w:rPr>
              <w:t>forms,</w:t>
            </w:r>
            <w:r>
              <w:rPr>
                <w:spacing w:val="-1"/>
                <w:sz w:val="18"/>
              </w:rPr>
              <w:t xml:space="preserve"> </w:t>
            </w:r>
            <w:r>
              <w:rPr>
                <w:i/>
                <w:sz w:val="18"/>
              </w:rPr>
              <w:t>e.g.</w:t>
            </w:r>
            <w:r>
              <w:rPr>
                <w:i/>
                <w:spacing w:val="-5"/>
                <w:sz w:val="18"/>
              </w:rPr>
              <w:t xml:space="preserve"> </w:t>
            </w:r>
            <w:r>
              <w:rPr>
                <w:i/>
                <w:sz w:val="18"/>
              </w:rPr>
              <w:t>can’t,</w:t>
            </w:r>
            <w:r>
              <w:rPr>
                <w:i/>
                <w:spacing w:val="-5"/>
                <w:sz w:val="18"/>
              </w:rPr>
              <w:t xml:space="preserve"> </w:t>
            </w:r>
            <w:r>
              <w:rPr>
                <w:i/>
                <w:sz w:val="18"/>
              </w:rPr>
              <w:t>didn’t, hasn’t, couldn’t, it’s, I’ll.</w:t>
            </w:r>
          </w:p>
          <w:p w14:paraId="26A102B5" w14:textId="77777777" w:rsidR="00A11B96" w:rsidRDefault="004B5D00">
            <w:pPr>
              <w:pStyle w:val="TableParagraph"/>
              <w:numPr>
                <w:ilvl w:val="0"/>
                <w:numId w:val="54"/>
              </w:numPr>
              <w:tabs>
                <w:tab w:val="left" w:pos="219"/>
              </w:tabs>
              <w:spacing w:before="1" w:line="206" w:lineRule="exact"/>
              <w:ind w:left="219" w:hanging="112"/>
              <w:rPr>
                <w:i/>
                <w:sz w:val="18"/>
              </w:rPr>
            </w:pPr>
            <w:r>
              <w:rPr>
                <w:sz w:val="18"/>
              </w:rPr>
              <w:t>Learn</w:t>
            </w:r>
            <w:r>
              <w:rPr>
                <w:spacing w:val="-9"/>
                <w:sz w:val="18"/>
              </w:rPr>
              <w:t xml:space="preserve"> </w:t>
            </w:r>
            <w:r>
              <w:rPr>
                <w:sz w:val="18"/>
              </w:rPr>
              <w:t>the</w:t>
            </w:r>
            <w:r>
              <w:rPr>
                <w:spacing w:val="-9"/>
                <w:sz w:val="18"/>
              </w:rPr>
              <w:t xml:space="preserve"> </w:t>
            </w:r>
            <w:r>
              <w:rPr>
                <w:sz w:val="18"/>
              </w:rPr>
              <w:t>possessive</w:t>
            </w:r>
            <w:r>
              <w:rPr>
                <w:spacing w:val="-9"/>
                <w:sz w:val="18"/>
              </w:rPr>
              <w:t xml:space="preserve"> </w:t>
            </w:r>
            <w:r>
              <w:rPr>
                <w:sz w:val="18"/>
              </w:rPr>
              <w:t>apostrophe</w:t>
            </w:r>
            <w:r>
              <w:rPr>
                <w:spacing w:val="-7"/>
                <w:sz w:val="18"/>
              </w:rPr>
              <w:t xml:space="preserve"> </w:t>
            </w:r>
            <w:r>
              <w:rPr>
                <w:sz w:val="18"/>
              </w:rPr>
              <w:t>(singular),</w:t>
            </w:r>
            <w:r>
              <w:rPr>
                <w:spacing w:val="-6"/>
                <w:sz w:val="18"/>
              </w:rPr>
              <w:t xml:space="preserve"> </w:t>
            </w:r>
            <w:r>
              <w:rPr>
                <w:i/>
                <w:sz w:val="18"/>
              </w:rPr>
              <w:t>e.g.</w:t>
            </w:r>
            <w:r>
              <w:rPr>
                <w:i/>
                <w:spacing w:val="-10"/>
                <w:sz w:val="18"/>
              </w:rPr>
              <w:t xml:space="preserve"> </w:t>
            </w:r>
            <w:r>
              <w:rPr>
                <w:i/>
                <w:sz w:val="18"/>
              </w:rPr>
              <w:t>the</w:t>
            </w:r>
            <w:r>
              <w:rPr>
                <w:i/>
                <w:spacing w:val="-9"/>
                <w:sz w:val="18"/>
              </w:rPr>
              <w:t xml:space="preserve"> </w:t>
            </w:r>
            <w:r>
              <w:rPr>
                <w:i/>
                <w:sz w:val="18"/>
              </w:rPr>
              <w:t>girl’s</w:t>
            </w:r>
            <w:r>
              <w:rPr>
                <w:i/>
                <w:spacing w:val="-9"/>
                <w:sz w:val="18"/>
              </w:rPr>
              <w:t xml:space="preserve"> </w:t>
            </w:r>
            <w:r>
              <w:rPr>
                <w:i/>
                <w:spacing w:val="-4"/>
                <w:sz w:val="18"/>
              </w:rPr>
              <w:t>book.</w:t>
            </w:r>
          </w:p>
          <w:p w14:paraId="09F1A61C" w14:textId="77777777" w:rsidR="00A11B96" w:rsidRDefault="004B5D00">
            <w:pPr>
              <w:pStyle w:val="TableParagraph"/>
              <w:numPr>
                <w:ilvl w:val="0"/>
                <w:numId w:val="54"/>
              </w:numPr>
              <w:tabs>
                <w:tab w:val="left" w:pos="219"/>
              </w:tabs>
              <w:ind w:right="417" w:firstLine="0"/>
              <w:rPr>
                <w:i/>
                <w:sz w:val="18"/>
              </w:rPr>
            </w:pPr>
            <w:r>
              <w:rPr>
                <w:sz w:val="18"/>
              </w:rPr>
              <w:t>To</w:t>
            </w:r>
            <w:r>
              <w:rPr>
                <w:spacing w:val="-4"/>
                <w:sz w:val="18"/>
              </w:rPr>
              <w:t xml:space="preserve"> </w:t>
            </w:r>
            <w:r>
              <w:rPr>
                <w:sz w:val="18"/>
              </w:rPr>
              <w:t>spell</w:t>
            </w:r>
            <w:r>
              <w:rPr>
                <w:spacing w:val="-5"/>
                <w:sz w:val="18"/>
              </w:rPr>
              <w:t xml:space="preserve"> </w:t>
            </w:r>
            <w:r>
              <w:rPr>
                <w:sz w:val="18"/>
              </w:rPr>
              <w:t>correctly,</w:t>
            </w:r>
            <w:r>
              <w:rPr>
                <w:spacing w:val="-5"/>
                <w:sz w:val="18"/>
              </w:rPr>
              <w:t xml:space="preserve"> </w:t>
            </w:r>
            <w:r>
              <w:rPr>
                <w:sz w:val="18"/>
              </w:rPr>
              <w:t>distinguish</w:t>
            </w:r>
            <w:r>
              <w:rPr>
                <w:spacing w:val="-4"/>
                <w:sz w:val="18"/>
              </w:rPr>
              <w:t xml:space="preserve"> </w:t>
            </w:r>
            <w:r>
              <w:rPr>
                <w:sz w:val="18"/>
              </w:rPr>
              <w:t>between</w:t>
            </w:r>
            <w:r>
              <w:rPr>
                <w:spacing w:val="-4"/>
                <w:sz w:val="18"/>
              </w:rPr>
              <w:t xml:space="preserve"> </w:t>
            </w:r>
            <w:r>
              <w:rPr>
                <w:sz w:val="18"/>
              </w:rPr>
              <w:t>homophones</w:t>
            </w:r>
            <w:r>
              <w:rPr>
                <w:spacing w:val="-1"/>
                <w:sz w:val="18"/>
              </w:rPr>
              <w:t xml:space="preserve"> </w:t>
            </w:r>
            <w:r>
              <w:rPr>
                <w:i/>
                <w:sz w:val="18"/>
              </w:rPr>
              <w:t>(e.g.</w:t>
            </w:r>
            <w:r>
              <w:rPr>
                <w:i/>
                <w:spacing w:val="-5"/>
                <w:sz w:val="18"/>
              </w:rPr>
              <w:t xml:space="preserve"> </w:t>
            </w:r>
            <w:r>
              <w:rPr>
                <w:i/>
                <w:sz w:val="18"/>
              </w:rPr>
              <w:t>here</w:t>
            </w:r>
            <w:r>
              <w:rPr>
                <w:i/>
                <w:spacing w:val="-7"/>
                <w:sz w:val="18"/>
              </w:rPr>
              <w:t xml:space="preserve"> </w:t>
            </w:r>
            <w:r>
              <w:rPr>
                <w:i/>
                <w:sz w:val="18"/>
              </w:rPr>
              <w:t>and hear; sea and see; bear and bare; night and knight) and near-</w:t>
            </w:r>
            <w:r>
              <w:rPr>
                <w:sz w:val="18"/>
              </w:rPr>
              <w:t xml:space="preserve">homophones </w:t>
            </w:r>
            <w:r>
              <w:rPr>
                <w:i/>
                <w:sz w:val="18"/>
              </w:rPr>
              <w:t xml:space="preserve">(e.g. </w:t>
            </w:r>
            <w:proofErr w:type="spellStart"/>
            <w:r>
              <w:rPr>
                <w:i/>
                <w:sz w:val="18"/>
              </w:rPr>
              <w:t>quite</w:t>
            </w:r>
            <w:proofErr w:type="spellEnd"/>
            <w:r>
              <w:rPr>
                <w:i/>
                <w:sz w:val="18"/>
              </w:rPr>
              <w:t xml:space="preserve"> and quiet; one and won; are and our).</w:t>
            </w:r>
          </w:p>
          <w:p w14:paraId="167E372C" w14:textId="77777777" w:rsidR="00A11B96" w:rsidRDefault="004B5D00">
            <w:pPr>
              <w:pStyle w:val="TableParagraph"/>
              <w:numPr>
                <w:ilvl w:val="0"/>
                <w:numId w:val="54"/>
              </w:numPr>
              <w:tabs>
                <w:tab w:val="left" w:pos="222"/>
              </w:tabs>
              <w:spacing w:line="206" w:lineRule="exact"/>
              <w:ind w:left="222" w:hanging="115"/>
              <w:rPr>
                <w:i/>
                <w:sz w:val="18"/>
              </w:rPr>
            </w:pPr>
            <w:r>
              <w:rPr>
                <w:sz w:val="18"/>
              </w:rPr>
              <w:t>Add</w:t>
            </w:r>
            <w:r>
              <w:rPr>
                <w:spacing w:val="-7"/>
                <w:sz w:val="18"/>
              </w:rPr>
              <w:t xml:space="preserve"> </w:t>
            </w:r>
            <w:r>
              <w:rPr>
                <w:sz w:val="18"/>
              </w:rPr>
              <w:t>suffixes</w:t>
            </w:r>
            <w:r>
              <w:rPr>
                <w:spacing w:val="-7"/>
                <w:sz w:val="18"/>
              </w:rPr>
              <w:t xml:space="preserve"> </w:t>
            </w:r>
            <w:r>
              <w:rPr>
                <w:sz w:val="18"/>
              </w:rPr>
              <w:t>ness</w:t>
            </w:r>
            <w:r>
              <w:rPr>
                <w:spacing w:val="-7"/>
                <w:sz w:val="18"/>
              </w:rPr>
              <w:t xml:space="preserve"> </w:t>
            </w:r>
            <w:r>
              <w:rPr>
                <w:sz w:val="18"/>
              </w:rPr>
              <w:t>and</w:t>
            </w:r>
            <w:r>
              <w:rPr>
                <w:spacing w:val="-9"/>
                <w:sz w:val="18"/>
              </w:rPr>
              <w:t xml:space="preserve"> </w:t>
            </w:r>
            <w:r>
              <w:rPr>
                <w:sz w:val="18"/>
              </w:rPr>
              <w:t>er</w:t>
            </w:r>
            <w:r>
              <w:rPr>
                <w:spacing w:val="-5"/>
                <w:sz w:val="18"/>
              </w:rPr>
              <w:t xml:space="preserve"> </w:t>
            </w:r>
            <w:r>
              <w:rPr>
                <w:i/>
                <w:sz w:val="18"/>
              </w:rPr>
              <w:t>e.g.</w:t>
            </w:r>
            <w:r>
              <w:rPr>
                <w:i/>
                <w:spacing w:val="-7"/>
                <w:sz w:val="18"/>
              </w:rPr>
              <w:t xml:space="preserve"> </w:t>
            </w:r>
            <w:r>
              <w:rPr>
                <w:i/>
                <w:sz w:val="18"/>
              </w:rPr>
              <w:t>happiness,</w:t>
            </w:r>
            <w:r>
              <w:rPr>
                <w:i/>
                <w:spacing w:val="-8"/>
                <w:sz w:val="18"/>
              </w:rPr>
              <w:t xml:space="preserve"> </w:t>
            </w:r>
            <w:r>
              <w:rPr>
                <w:i/>
                <w:sz w:val="18"/>
              </w:rPr>
              <w:t>sadness,</w:t>
            </w:r>
            <w:r>
              <w:rPr>
                <w:i/>
                <w:spacing w:val="-7"/>
                <w:sz w:val="18"/>
              </w:rPr>
              <w:t xml:space="preserve"> </w:t>
            </w:r>
            <w:r>
              <w:rPr>
                <w:i/>
                <w:sz w:val="18"/>
              </w:rPr>
              <w:t>teacher,</w:t>
            </w:r>
            <w:r>
              <w:rPr>
                <w:i/>
                <w:spacing w:val="-8"/>
                <w:sz w:val="18"/>
              </w:rPr>
              <w:t xml:space="preserve"> </w:t>
            </w:r>
            <w:r>
              <w:rPr>
                <w:i/>
                <w:spacing w:val="-2"/>
                <w:sz w:val="18"/>
              </w:rPr>
              <w:t>baker.</w:t>
            </w:r>
          </w:p>
          <w:p w14:paraId="031752E7" w14:textId="77777777" w:rsidR="00A11B96" w:rsidRDefault="004B5D00">
            <w:pPr>
              <w:pStyle w:val="TableParagraph"/>
              <w:numPr>
                <w:ilvl w:val="0"/>
                <w:numId w:val="54"/>
              </w:numPr>
              <w:tabs>
                <w:tab w:val="left" w:pos="222"/>
              </w:tabs>
              <w:spacing w:line="206" w:lineRule="exact"/>
              <w:ind w:left="222" w:hanging="115"/>
              <w:rPr>
                <w:i/>
                <w:sz w:val="18"/>
              </w:rPr>
            </w:pPr>
            <w:r>
              <w:rPr>
                <w:sz w:val="18"/>
              </w:rPr>
              <w:t>Add</w:t>
            </w:r>
            <w:r>
              <w:rPr>
                <w:spacing w:val="-6"/>
                <w:sz w:val="18"/>
              </w:rPr>
              <w:t xml:space="preserve"> </w:t>
            </w:r>
            <w:r>
              <w:rPr>
                <w:sz w:val="18"/>
              </w:rPr>
              <w:t>suffix</w:t>
            </w:r>
            <w:r>
              <w:rPr>
                <w:spacing w:val="-5"/>
                <w:sz w:val="18"/>
              </w:rPr>
              <w:t xml:space="preserve"> </w:t>
            </w:r>
            <w:proofErr w:type="spellStart"/>
            <w:r>
              <w:rPr>
                <w:sz w:val="18"/>
              </w:rPr>
              <w:t>ment</w:t>
            </w:r>
            <w:proofErr w:type="spellEnd"/>
            <w:r>
              <w:rPr>
                <w:spacing w:val="-7"/>
                <w:sz w:val="18"/>
              </w:rPr>
              <w:t xml:space="preserve"> </w:t>
            </w:r>
            <w:r>
              <w:rPr>
                <w:sz w:val="18"/>
              </w:rPr>
              <w:t>to</w:t>
            </w:r>
            <w:r>
              <w:rPr>
                <w:spacing w:val="-5"/>
                <w:sz w:val="18"/>
              </w:rPr>
              <w:t xml:space="preserve"> </w:t>
            </w:r>
            <w:r>
              <w:rPr>
                <w:sz w:val="18"/>
              </w:rPr>
              <w:t>spell</w:t>
            </w:r>
            <w:r>
              <w:rPr>
                <w:spacing w:val="-6"/>
                <w:sz w:val="18"/>
              </w:rPr>
              <w:t xml:space="preserve"> </w:t>
            </w:r>
            <w:r>
              <w:rPr>
                <w:sz w:val="18"/>
              </w:rPr>
              <w:t>longer</w:t>
            </w:r>
            <w:r>
              <w:rPr>
                <w:spacing w:val="-3"/>
                <w:sz w:val="18"/>
              </w:rPr>
              <w:t xml:space="preserve"> </w:t>
            </w:r>
            <w:r>
              <w:rPr>
                <w:sz w:val="18"/>
              </w:rPr>
              <w:t>words</w:t>
            </w:r>
            <w:r>
              <w:rPr>
                <w:i/>
                <w:sz w:val="18"/>
              </w:rPr>
              <w:t>,</w:t>
            </w:r>
            <w:r>
              <w:rPr>
                <w:i/>
                <w:spacing w:val="-9"/>
                <w:sz w:val="18"/>
              </w:rPr>
              <w:t xml:space="preserve"> </w:t>
            </w:r>
            <w:r>
              <w:rPr>
                <w:i/>
                <w:sz w:val="18"/>
              </w:rPr>
              <w:t>e.g.</w:t>
            </w:r>
            <w:r>
              <w:rPr>
                <w:i/>
                <w:spacing w:val="-9"/>
                <w:sz w:val="18"/>
              </w:rPr>
              <w:t xml:space="preserve"> </w:t>
            </w:r>
            <w:r>
              <w:rPr>
                <w:i/>
                <w:spacing w:val="-2"/>
                <w:sz w:val="18"/>
              </w:rPr>
              <w:t>enjoyment.</w:t>
            </w:r>
          </w:p>
          <w:p w14:paraId="30D41912" w14:textId="77777777" w:rsidR="00A11B96" w:rsidRDefault="004B5D00">
            <w:pPr>
              <w:pStyle w:val="TableParagraph"/>
              <w:numPr>
                <w:ilvl w:val="0"/>
                <w:numId w:val="54"/>
              </w:numPr>
              <w:tabs>
                <w:tab w:val="left" w:pos="222"/>
              </w:tabs>
              <w:spacing w:before="2" w:line="206" w:lineRule="exact"/>
              <w:ind w:left="222" w:hanging="115"/>
              <w:rPr>
                <w:i/>
                <w:sz w:val="18"/>
              </w:rPr>
            </w:pPr>
            <w:r>
              <w:rPr>
                <w:sz w:val="18"/>
              </w:rPr>
              <w:t>Add</w:t>
            </w:r>
            <w:r>
              <w:rPr>
                <w:spacing w:val="-7"/>
                <w:sz w:val="18"/>
              </w:rPr>
              <w:t xml:space="preserve"> </w:t>
            </w:r>
            <w:r>
              <w:rPr>
                <w:sz w:val="18"/>
              </w:rPr>
              <w:t>suffixes</w:t>
            </w:r>
            <w:r>
              <w:rPr>
                <w:spacing w:val="-7"/>
                <w:sz w:val="18"/>
              </w:rPr>
              <w:t xml:space="preserve"> </w:t>
            </w:r>
            <w:proofErr w:type="spellStart"/>
            <w:r>
              <w:rPr>
                <w:sz w:val="18"/>
              </w:rPr>
              <w:t>ful</w:t>
            </w:r>
            <w:proofErr w:type="spellEnd"/>
            <w:r>
              <w:rPr>
                <w:spacing w:val="-8"/>
                <w:sz w:val="18"/>
              </w:rPr>
              <w:t xml:space="preserve"> </w:t>
            </w:r>
            <w:r>
              <w:rPr>
                <w:sz w:val="18"/>
              </w:rPr>
              <w:t>and</w:t>
            </w:r>
            <w:r>
              <w:rPr>
                <w:spacing w:val="-6"/>
                <w:sz w:val="18"/>
              </w:rPr>
              <w:t xml:space="preserve"> </w:t>
            </w:r>
            <w:r>
              <w:rPr>
                <w:sz w:val="18"/>
              </w:rPr>
              <w:t>less</w:t>
            </w:r>
            <w:r>
              <w:rPr>
                <w:spacing w:val="-4"/>
                <w:sz w:val="18"/>
              </w:rPr>
              <w:t xml:space="preserve"> </w:t>
            </w:r>
            <w:r>
              <w:rPr>
                <w:i/>
                <w:sz w:val="18"/>
              </w:rPr>
              <w:t>e.g.</w:t>
            </w:r>
            <w:r>
              <w:rPr>
                <w:i/>
                <w:spacing w:val="-8"/>
                <w:sz w:val="18"/>
              </w:rPr>
              <w:t xml:space="preserve"> </w:t>
            </w:r>
            <w:r>
              <w:rPr>
                <w:i/>
                <w:sz w:val="18"/>
              </w:rPr>
              <w:t>playful,</w:t>
            </w:r>
            <w:r>
              <w:rPr>
                <w:i/>
                <w:spacing w:val="-8"/>
                <w:sz w:val="18"/>
              </w:rPr>
              <w:t xml:space="preserve"> </w:t>
            </w:r>
            <w:r>
              <w:rPr>
                <w:i/>
                <w:sz w:val="18"/>
              </w:rPr>
              <w:t>careful,</w:t>
            </w:r>
            <w:r>
              <w:rPr>
                <w:i/>
                <w:spacing w:val="-7"/>
                <w:sz w:val="18"/>
              </w:rPr>
              <w:t xml:space="preserve"> </w:t>
            </w:r>
            <w:r>
              <w:rPr>
                <w:i/>
                <w:sz w:val="18"/>
              </w:rPr>
              <w:t>careless,</w:t>
            </w:r>
            <w:r>
              <w:rPr>
                <w:i/>
                <w:spacing w:val="-8"/>
                <w:sz w:val="18"/>
              </w:rPr>
              <w:t xml:space="preserve"> </w:t>
            </w:r>
            <w:r>
              <w:rPr>
                <w:i/>
                <w:spacing w:val="-2"/>
                <w:sz w:val="18"/>
              </w:rPr>
              <w:t>hopeless.</w:t>
            </w:r>
          </w:p>
          <w:p w14:paraId="53D2A760" w14:textId="77777777" w:rsidR="00A11B96" w:rsidRDefault="004B5D00">
            <w:pPr>
              <w:pStyle w:val="TableParagraph"/>
              <w:numPr>
                <w:ilvl w:val="0"/>
                <w:numId w:val="54"/>
              </w:numPr>
              <w:tabs>
                <w:tab w:val="left" w:pos="222"/>
              </w:tabs>
              <w:spacing w:line="206" w:lineRule="exact"/>
              <w:ind w:left="222" w:hanging="115"/>
              <w:rPr>
                <w:i/>
                <w:sz w:val="18"/>
              </w:rPr>
            </w:pPr>
            <w:r>
              <w:rPr>
                <w:sz w:val="18"/>
              </w:rPr>
              <w:t>Use</w:t>
            </w:r>
            <w:r>
              <w:rPr>
                <w:spacing w:val="-7"/>
                <w:sz w:val="18"/>
              </w:rPr>
              <w:t xml:space="preserve"> </w:t>
            </w:r>
            <w:r>
              <w:rPr>
                <w:sz w:val="18"/>
              </w:rPr>
              <w:t>suffixes</w:t>
            </w:r>
            <w:r>
              <w:rPr>
                <w:spacing w:val="-6"/>
                <w:sz w:val="18"/>
              </w:rPr>
              <w:t xml:space="preserve"> </w:t>
            </w:r>
            <w:r>
              <w:rPr>
                <w:sz w:val="18"/>
              </w:rPr>
              <w:t>er</w:t>
            </w:r>
            <w:r>
              <w:rPr>
                <w:spacing w:val="-6"/>
                <w:sz w:val="18"/>
              </w:rPr>
              <w:t xml:space="preserve"> </w:t>
            </w:r>
            <w:r>
              <w:rPr>
                <w:sz w:val="18"/>
              </w:rPr>
              <w:t>and</w:t>
            </w:r>
            <w:r>
              <w:rPr>
                <w:spacing w:val="-6"/>
                <w:sz w:val="18"/>
              </w:rPr>
              <w:t xml:space="preserve"> </w:t>
            </w:r>
            <w:proofErr w:type="spellStart"/>
            <w:r>
              <w:rPr>
                <w:sz w:val="18"/>
              </w:rPr>
              <w:t>est</w:t>
            </w:r>
            <w:proofErr w:type="spellEnd"/>
            <w:r>
              <w:rPr>
                <w:spacing w:val="-5"/>
                <w:sz w:val="18"/>
              </w:rPr>
              <w:t xml:space="preserve"> </w:t>
            </w:r>
            <w:r>
              <w:rPr>
                <w:i/>
                <w:sz w:val="18"/>
              </w:rPr>
              <w:t>e.g.</w:t>
            </w:r>
            <w:r>
              <w:rPr>
                <w:i/>
                <w:spacing w:val="-7"/>
                <w:sz w:val="18"/>
              </w:rPr>
              <w:t xml:space="preserve"> </w:t>
            </w:r>
            <w:r>
              <w:rPr>
                <w:i/>
                <w:sz w:val="18"/>
              </w:rPr>
              <w:t>faster,</w:t>
            </w:r>
            <w:r>
              <w:rPr>
                <w:i/>
                <w:spacing w:val="-7"/>
                <w:sz w:val="18"/>
              </w:rPr>
              <w:t xml:space="preserve"> </w:t>
            </w:r>
            <w:r>
              <w:rPr>
                <w:i/>
                <w:sz w:val="18"/>
              </w:rPr>
              <w:t>fastest,</w:t>
            </w:r>
            <w:r>
              <w:rPr>
                <w:i/>
                <w:spacing w:val="-7"/>
                <w:sz w:val="18"/>
              </w:rPr>
              <w:t xml:space="preserve"> </w:t>
            </w:r>
            <w:r>
              <w:rPr>
                <w:i/>
                <w:sz w:val="18"/>
              </w:rPr>
              <w:t>smaller,</w:t>
            </w:r>
            <w:r>
              <w:rPr>
                <w:i/>
                <w:spacing w:val="-7"/>
                <w:sz w:val="18"/>
              </w:rPr>
              <w:t xml:space="preserve"> </w:t>
            </w:r>
            <w:r>
              <w:rPr>
                <w:i/>
                <w:spacing w:val="-2"/>
                <w:sz w:val="18"/>
              </w:rPr>
              <w:t>smallest.</w:t>
            </w:r>
          </w:p>
          <w:p w14:paraId="536BE491" w14:textId="77777777" w:rsidR="00A11B96" w:rsidRDefault="004B5D00">
            <w:pPr>
              <w:pStyle w:val="TableParagraph"/>
              <w:numPr>
                <w:ilvl w:val="0"/>
                <w:numId w:val="54"/>
              </w:numPr>
              <w:tabs>
                <w:tab w:val="left" w:pos="222"/>
              </w:tabs>
              <w:spacing w:line="206" w:lineRule="exact"/>
              <w:ind w:left="222" w:hanging="115"/>
              <w:rPr>
                <w:i/>
                <w:sz w:val="18"/>
              </w:rPr>
            </w:pPr>
            <w:r>
              <w:rPr>
                <w:sz w:val="18"/>
              </w:rPr>
              <w:t>Use</w:t>
            </w:r>
            <w:r>
              <w:rPr>
                <w:spacing w:val="-7"/>
                <w:sz w:val="18"/>
              </w:rPr>
              <w:t xml:space="preserve"> </w:t>
            </w:r>
            <w:r>
              <w:rPr>
                <w:sz w:val="18"/>
              </w:rPr>
              <w:t>suffix</w:t>
            </w:r>
            <w:r>
              <w:rPr>
                <w:spacing w:val="-4"/>
                <w:sz w:val="18"/>
              </w:rPr>
              <w:t xml:space="preserve"> </w:t>
            </w:r>
            <w:proofErr w:type="spellStart"/>
            <w:r>
              <w:rPr>
                <w:sz w:val="18"/>
              </w:rPr>
              <w:t>ly</w:t>
            </w:r>
            <w:proofErr w:type="spellEnd"/>
            <w:r>
              <w:rPr>
                <w:spacing w:val="-5"/>
                <w:sz w:val="18"/>
              </w:rPr>
              <w:t xml:space="preserve"> </w:t>
            </w:r>
            <w:r>
              <w:rPr>
                <w:i/>
                <w:sz w:val="18"/>
              </w:rPr>
              <w:t>e.g.</w:t>
            </w:r>
            <w:r>
              <w:rPr>
                <w:i/>
                <w:spacing w:val="-7"/>
                <w:sz w:val="18"/>
              </w:rPr>
              <w:t xml:space="preserve"> </w:t>
            </w:r>
            <w:r>
              <w:rPr>
                <w:i/>
                <w:sz w:val="18"/>
              </w:rPr>
              <w:t>slowly,</w:t>
            </w:r>
            <w:r>
              <w:rPr>
                <w:i/>
                <w:spacing w:val="-8"/>
                <w:sz w:val="18"/>
              </w:rPr>
              <w:t xml:space="preserve"> </w:t>
            </w:r>
            <w:r>
              <w:rPr>
                <w:i/>
                <w:sz w:val="18"/>
              </w:rPr>
              <w:t>gently,</w:t>
            </w:r>
            <w:r>
              <w:rPr>
                <w:i/>
                <w:spacing w:val="-9"/>
                <w:sz w:val="18"/>
              </w:rPr>
              <w:t xml:space="preserve"> </w:t>
            </w:r>
            <w:r>
              <w:rPr>
                <w:i/>
                <w:spacing w:val="-2"/>
                <w:sz w:val="18"/>
              </w:rPr>
              <w:t>carefully.</w:t>
            </w:r>
          </w:p>
          <w:p w14:paraId="6D2C6E95" w14:textId="77777777" w:rsidR="00A11B96" w:rsidRDefault="00A11B96">
            <w:pPr>
              <w:pStyle w:val="TableParagraph"/>
              <w:ind w:left="0"/>
              <w:rPr>
                <w:b/>
                <w:sz w:val="18"/>
              </w:rPr>
            </w:pPr>
          </w:p>
          <w:p w14:paraId="5C9B3726" w14:textId="77777777" w:rsidR="00A11B96" w:rsidRDefault="004B5D00">
            <w:pPr>
              <w:pStyle w:val="TableParagraph"/>
              <w:spacing w:before="1"/>
              <w:ind w:left="107"/>
              <w:rPr>
                <w:sz w:val="18"/>
              </w:rPr>
            </w:pPr>
            <w:r>
              <w:rPr>
                <w:b/>
                <w:sz w:val="18"/>
              </w:rPr>
              <w:t>Spell</w:t>
            </w:r>
            <w:r>
              <w:rPr>
                <w:b/>
                <w:spacing w:val="-7"/>
                <w:sz w:val="18"/>
              </w:rPr>
              <w:t xml:space="preserve"> </w:t>
            </w:r>
            <w:r>
              <w:rPr>
                <w:b/>
                <w:sz w:val="18"/>
              </w:rPr>
              <w:t>words</w:t>
            </w:r>
            <w:r>
              <w:rPr>
                <w:b/>
                <w:spacing w:val="-7"/>
                <w:sz w:val="18"/>
              </w:rPr>
              <w:t xml:space="preserve"> </w:t>
            </w:r>
            <w:r>
              <w:rPr>
                <w:b/>
                <w:spacing w:val="-4"/>
                <w:sz w:val="18"/>
              </w:rPr>
              <w:t>with</w:t>
            </w:r>
            <w:r>
              <w:rPr>
                <w:spacing w:val="-4"/>
                <w:sz w:val="18"/>
              </w:rPr>
              <w:t>:</w:t>
            </w:r>
          </w:p>
          <w:p w14:paraId="499F91BC" w14:textId="77777777" w:rsidR="00A11B96" w:rsidRDefault="004B5D00">
            <w:pPr>
              <w:pStyle w:val="TableParagraph"/>
              <w:numPr>
                <w:ilvl w:val="0"/>
                <w:numId w:val="54"/>
              </w:numPr>
              <w:tabs>
                <w:tab w:val="left" w:pos="222"/>
              </w:tabs>
              <w:spacing w:before="2"/>
              <w:ind w:right="385" w:firstLine="0"/>
              <w:rPr>
                <w:i/>
                <w:iCs/>
                <w:sz w:val="18"/>
                <w:szCs w:val="18"/>
              </w:rPr>
            </w:pPr>
            <w:r>
              <w:rPr>
                <w:sz w:val="18"/>
                <w:szCs w:val="18"/>
              </w:rPr>
              <w:t>the</w:t>
            </w:r>
            <w:r>
              <w:rPr>
                <w:spacing w:val="-3"/>
                <w:sz w:val="18"/>
                <w:szCs w:val="18"/>
              </w:rPr>
              <w:t xml:space="preserve"> </w:t>
            </w:r>
            <w:r>
              <w:rPr>
                <w:sz w:val="18"/>
                <w:szCs w:val="18"/>
              </w:rPr>
              <w:t>/d</w:t>
            </w:r>
            <w:r>
              <w:rPr>
                <w:sz w:val="18"/>
                <w:szCs w:val="18"/>
                <w:rtl/>
              </w:rPr>
              <w:t>֗</w:t>
            </w:r>
            <w:r>
              <w:rPr>
                <w:sz w:val="18"/>
                <w:szCs w:val="18"/>
              </w:rPr>
              <w:t>/ sound</w:t>
            </w:r>
            <w:r>
              <w:rPr>
                <w:spacing w:val="-6"/>
                <w:sz w:val="18"/>
                <w:szCs w:val="18"/>
              </w:rPr>
              <w:t xml:space="preserve"> </w:t>
            </w:r>
            <w:r>
              <w:rPr>
                <w:sz w:val="18"/>
                <w:szCs w:val="18"/>
              </w:rPr>
              <w:t>spelt</w:t>
            </w:r>
            <w:r>
              <w:rPr>
                <w:spacing w:val="-4"/>
                <w:sz w:val="18"/>
                <w:szCs w:val="18"/>
              </w:rPr>
              <w:t xml:space="preserve"> </w:t>
            </w:r>
            <w:r>
              <w:rPr>
                <w:sz w:val="18"/>
                <w:szCs w:val="18"/>
              </w:rPr>
              <w:t xml:space="preserve">as </w:t>
            </w:r>
            <w:proofErr w:type="spellStart"/>
            <w:r>
              <w:rPr>
                <w:sz w:val="18"/>
                <w:szCs w:val="18"/>
              </w:rPr>
              <w:t>ge</w:t>
            </w:r>
            <w:proofErr w:type="spellEnd"/>
            <w:r>
              <w:rPr>
                <w:spacing w:val="-3"/>
                <w:sz w:val="18"/>
                <w:szCs w:val="18"/>
              </w:rPr>
              <w:t xml:space="preserve"> </w:t>
            </w:r>
            <w:r>
              <w:rPr>
                <w:sz w:val="18"/>
                <w:szCs w:val="18"/>
              </w:rPr>
              <w:t>and</w:t>
            </w:r>
            <w:r>
              <w:rPr>
                <w:spacing w:val="-3"/>
                <w:sz w:val="18"/>
                <w:szCs w:val="18"/>
              </w:rPr>
              <w:t xml:space="preserve"> </w:t>
            </w:r>
            <w:proofErr w:type="spellStart"/>
            <w:r>
              <w:rPr>
                <w:sz w:val="18"/>
                <w:szCs w:val="18"/>
              </w:rPr>
              <w:t>dge</w:t>
            </w:r>
            <w:proofErr w:type="spellEnd"/>
            <w:r>
              <w:rPr>
                <w:spacing w:val="-3"/>
                <w:sz w:val="18"/>
                <w:szCs w:val="18"/>
              </w:rPr>
              <w:t xml:space="preserve"> </w:t>
            </w:r>
            <w:r>
              <w:rPr>
                <w:sz w:val="18"/>
                <w:szCs w:val="18"/>
              </w:rPr>
              <w:t>at</w:t>
            </w:r>
            <w:r>
              <w:rPr>
                <w:spacing w:val="-4"/>
                <w:sz w:val="18"/>
                <w:szCs w:val="18"/>
              </w:rPr>
              <w:t xml:space="preserve"> </w:t>
            </w:r>
            <w:r>
              <w:rPr>
                <w:sz w:val="18"/>
                <w:szCs w:val="18"/>
              </w:rPr>
              <w:t>the</w:t>
            </w:r>
            <w:r>
              <w:rPr>
                <w:spacing w:val="-3"/>
                <w:sz w:val="18"/>
                <w:szCs w:val="18"/>
              </w:rPr>
              <w:t xml:space="preserve"> </w:t>
            </w:r>
            <w:r>
              <w:rPr>
                <w:sz w:val="18"/>
                <w:szCs w:val="18"/>
              </w:rPr>
              <w:t xml:space="preserve">end </w:t>
            </w:r>
            <w:r>
              <w:rPr>
                <w:i/>
                <w:iCs/>
                <w:sz w:val="18"/>
                <w:szCs w:val="18"/>
              </w:rPr>
              <w:t>(e.g.</w:t>
            </w:r>
            <w:r>
              <w:rPr>
                <w:i/>
                <w:iCs/>
                <w:spacing w:val="-4"/>
                <w:sz w:val="18"/>
                <w:szCs w:val="18"/>
              </w:rPr>
              <w:t xml:space="preserve"> </w:t>
            </w:r>
            <w:r>
              <w:rPr>
                <w:i/>
                <w:iCs/>
                <w:sz w:val="18"/>
                <w:szCs w:val="18"/>
              </w:rPr>
              <w:t>age,</w:t>
            </w:r>
            <w:r>
              <w:rPr>
                <w:i/>
                <w:iCs/>
                <w:spacing w:val="-4"/>
                <w:sz w:val="18"/>
                <w:szCs w:val="18"/>
              </w:rPr>
              <w:t xml:space="preserve"> </w:t>
            </w:r>
            <w:r>
              <w:rPr>
                <w:i/>
                <w:iCs/>
                <w:sz w:val="18"/>
                <w:szCs w:val="18"/>
              </w:rPr>
              <w:t>badge),</w:t>
            </w:r>
            <w:r>
              <w:rPr>
                <w:i/>
                <w:iCs/>
                <w:spacing w:val="-2"/>
                <w:sz w:val="18"/>
                <w:szCs w:val="18"/>
              </w:rPr>
              <w:t xml:space="preserve"> </w:t>
            </w:r>
            <w:r>
              <w:rPr>
                <w:sz w:val="18"/>
                <w:szCs w:val="18"/>
              </w:rPr>
              <w:t xml:space="preserve">and spelt as g elsewhere </w:t>
            </w:r>
            <w:r>
              <w:rPr>
                <w:i/>
                <w:iCs/>
                <w:sz w:val="18"/>
                <w:szCs w:val="18"/>
              </w:rPr>
              <w:t>(e.g. magic, giant).</w:t>
            </w:r>
          </w:p>
          <w:p w14:paraId="09A6A67A" w14:textId="77777777" w:rsidR="00A11B96" w:rsidRDefault="004B5D00">
            <w:pPr>
              <w:pStyle w:val="TableParagraph"/>
              <w:numPr>
                <w:ilvl w:val="0"/>
                <w:numId w:val="54"/>
              </w:numPr>
              <w:tabs>
                <w:tab w:val="left" w:pos="222"/>
              </w:tabs>
              <w:spacing w:line="204" w:lineRule="exact"/>
              <w:ind w:left="222" w:hanging="115"/>
              <w:rPr>
                <w:i/>
                <w:sz w:val="18"/>
              </w:rPr>
            </w:pPr>
            <w:r>
              <w:rPr>
                <w:sz w:val="18"/>
              </w:rPr>
              <w:t>the</w:t>
            </w:r>
            <w:r>
              <w:rPr>
                <w:spacing w:val="-4"/>
                <w:sz w:val="18"/>
              </w:rPr>
              <w:t xml:space="preserve"> </w:t>
            </w:r>
            <w:r>
              <w:rPr>
                <w:sz w:val="18"/>
              </w:rPr>
              <w:t>/s/</w:t>
            </w:r>
            <w:r>
              <w:rPr>
                <w:spacing w:val="-4"/>
                <w:sz w:val="18"/>
              </w:rPr>
              <w:t xml:space="preserve"> </w:t>
            </w:r>
            <w:r>
              <w:rPr>
                <w:sz w:val="18"/>
              </w:rPr>
              <w:t>sound</w:t>
            </w:r>
            <w:r>
              <w:rPr>
                <w:spacing w:val="-6"/>
                <w:sz w:val="18"/>
              </w:rPr>
              <w:t xml:space="preserve"> </w:t>
            </w:r>
            <w:r>
              <w:rPr>
                <w:sz w:val="18"/>
              </w:rPr>
              <w:t>spelt</w:t>
            </w:r>
            <w:r>
              <w:rPr>
                <w:spacing w:val="-4"/>
                <w:sz w:val="18"/>
              </w:rPr>
              <w:t xml:space="preserve"> </w:t>
            </w:r>
            <w:r>
              <w:rPr>
                <w:sz w:val="18"/>
              </w:rPr>
              <w:t>c</w:t>
            </w:r>
            <w:r>
              <w:rPr>
                <w:spacing w:val="-3"/>
                <w:sz w:val="18"/>
              </w:rPr>
              <w:t xml:space="preserve"> </w:t>
            </w:r>
            <w:r>
              <w:rPr>
                <w:sz w:val="18"/>
              </w:rPr>
              <w:t>before</w:t>
            </w:r>
            <w:r>
              <w:rPr>
                <w:spacing w:val="-3"/>
                <w:sz w:val="18"/>
              </w:rPr>
              <w:t xml:space="preserve"> </w:t>
            </w:r>
            <w:r>
              <w:rPr>
                <w:sz w:val="18"/>
              </w:rPr>
              <w:t>e,</w:t>
            </w:r>
            <w:r>
              <w:rPr>
                <w:spacing w:val="-4"/>
                <w:sz w:val="18"/>
              </w:rPr>
              <w:t xml:space="preserve"> </w:t>
            </w:r>
            <w:r>
              <w:rPr>
                <w:sz w:val="18"/>
              </w:rPr>
              <w:t>i</w:t>
            </w:r>
            <w:r>
              <w:rPr>
                <w:spacing w:val="-4"/>
                <w:sz w:val="18"/>
              </w:rPr>
              <w:t xml:space="preserve"> </w:t>
            </w:r>
            <w:r>
              <w:rPr>
                <w:sz w:val="18"/>
              </w:rPr>
              <w:t>and</w:t>
            </w:r>
            <w:r>
              <w:rPr>
                <w:spacing w:val="-3"/>
                <w:sz w:val="18"/>
              </w:rPr>
              <w:t xml:space="preserve"> </w:t>
            </w:r>
            <w:r>
              <w:rPr>
                <w:sz w:val="18"/>
              </w:rPr>
              <w:t>y,</w:t>
            </w:r>
            <w:r>
              <w:rPr>
                <w:spacing w:val="-3"/>
                <w:sz w:val="18"/>
              </w:rPr>
              <w:t xml:space="preserve"> </w:t>
            </w:r>
            <w:r>
              <w:rPr>
                <w:i/>
                <w:sz w:val="18"/>
              </w:rPr>
              <w:t>e.g.</w:t>
            </w:r>
            <w:r>
              <w:rPr>
                <w:i/>
                <w:spacing w:val="-7"/>
                <w:sz w:val="18"/>
              </w:rPr>
              <w:t xml:space="preserve"> </w:t>
            </w:r>
            <w:r>
              <w:rPr>
                <w:i/>
                <w:sz w:val="18"/>
              </w:rPr>
              <w:t>ice,</w:t>
            </w:r>
            <w:r>
              <w:rPr>
                <w:i/>
                <w:spacing w:val="-4"/>
                <w:sz w:val="18"/>
              </w:rPr>
              <w:t xml:space="preserve"> cell</w:t>
            </w:r>
          </w:p>
          <w:p w14:paraId="594D4D3E" w14:textId="77777777" w:rsidR="00A11B96" w:rsidRDefault="004B5D00">
            <w:pPr>
              <w:pStyle w:val="TableParagraph"/>
              <w:numPr>
                <w:ilvl w:val="0"/>
                <w:numId w:val="54"/>
              </w:numPr>
              <w:tabs>
                <w:tab w:val="left" w:pos="222"/>
              </w:tabs>
              <w:spacing w:before="2" w:line="206" w:lineRule="exact"/>
              <w:ind w:left="222" w:hanging="115"/>
              <w:rPr>
                <w:i/>
                <w:sz w:val="18"/>
              </w:rPr>
            </w:pPr>
            <w:r>
              <w:rPr>
                <w:sz w:val="18"/>
              </w:rPr>
              <w:t>the</w:t>
            </w:r>
            <w:r>
              <w:rPr>
                <w:spacing w:val="-6"/>
                <w:sz w:val="18"/>
              </w:rPr>
              <w:t xml:space="preserve"> </w:t>
            </w:r>
            <w:r>
              <w:rPr>
                <w:sz w:val="18"/>
              </w:rPr>
              <w:t>/n/</w:t>
            </w:r>
            <w:r>
              <w:rPr>
                <w:spacing w:val="-5"/>
                <w:sz w:val="18"/>
              </w:rPr>
              <w:t xml:space="preserve"> </w:t>
            </w:r>
            <w:r>
              <w:rPr>
                <w:sz w:val="18"/>
              </w:rPr>
              <w:t>sound</w:t>
            </w:r>
            <w:r>
              <w:rPr>
                <w:spacing w:val="-8"/>
                <w:sz w:val="18"/>
              </w:rPr>
              <w:t xml:space="preserve"> </w:t>
            </w:r>
            <w:r>
              <w:rPr>
                <w:sz w:val="18"/>
              </w:rPr>
              <w:t>spelt</w:t>
            </w:r>
            <w:r>
              <w:rPr>
                <w:spacing w:val="-6"/>
                <w:sz w:val="18"/>
              </w:rPr>
              <w:t xml:space="preserve"> </w:t>
            </w:r>
            <w:proofErr w:type="spellStart"/>
            <w:r>
              <w:rPr>
                <w:sz w:val="18"/>
              </w:rPr>
              <w:t>kn</w:t>
            </w:r>
            <w:proofErr w:type="spellEnd"/>
            <w:r>
              <w:rPr>
                <w:spacing w:val="-5"/>
                <w:sz w:val="18"/>
              </w:rPr>
              <w:t xml:space="preserve"> </w:t>
            </w:r>
            <w:r>
              <w:rPr>
                <w:sz w:val="18"/>
              </w:rPr>
              <w:t>and</w:t>
            </w:r>
            <w:r>
              <w:rPr>
                <w:spacing w:val="-2"/>
                <w:sz w:val="18"/>
              </w:rPr>
              <w:t xml:space="preserve"> </w:t>
            </w:r>
            <w:proofErr w:type="spellStart"/>
            <w:r>
              <w:rPr>
                <w:sz w:val="18"/>
              </w:rPr>
              <w:t>gn</w:t>
            </w:r>
            <w:proofErr w:type="spellEnd"/>
            <w:r>
              <w:rPr>
                <w:spacing w:val="-3"/>
                <w:sz w:val="18"/>
              </w:rPr>
              <w:t xml:space="preserve"> </w:t>
            </w:r>
            <w:r>
              <w:rPr>
                <w:sz w:val="18"/>
              </w:rPr>
              <w:t>at</w:t>
            </w:r>
            <w:r>
              <w:rPr>
                <w:spacing w:val="-6"/>
                <w:sz w:val="18"/>
              </w:rPr>
              <w:t xml:space="preserve"> </w:t>
            </w:r>
            <w:r>
              <w:rPr>
                <w:sz w:val="18"/>
              </w:rPr>
              <w:t>the</w:t>
            </w:r>
            <w:r>
              <w:rPr>
                <w:spacing w:val="-5"/>
                <w:sz w:val="18"/>
              </w:rPr>
              <w:t xml:space="preserve"> </w:t>
            </w:r>
            <w:r>
              <w:rPr>
                <w:sz w:val="18"/>
              </w:rPr>
              <w:t>beginning,</w:t>
            </w:r>
            <w:r>
              <w:rPr>
                <w:spacing w:val="-5"/>
                <w:sz w:val="18"/>
              </w:rPr>
              <w:t xml:space="preserve"> </w:t>
            </w:r>
            <w:r>
              <w:rPr>
                <w:i/>
                <w:sz w:val="18"/>
              </w:rPr>
              <w:t>e.g.</w:t>
            </w:r>
            <w:r>
              <w:rPr>
                <w:i/>
                <w:spacing w:val="-6"/>
                <w:sz w:val="18"/>
              </w:rPr>
              <w:t xml:space="preserve"> </w:t>
            </w:r>
            <w:r>
              <w:rPr>
                <w:i/>
                <w:sz w:val="18"/>
              </w:rPr>
              <w:t>knee,</w:t>
            </w:r>
            <w:r>
              <w:rPr>
                <w:i/>
                <w:spacing w:val="-5"/>
                <w:sz w:val="18"/>
              </w:rPr>
              <w:t xml:space="preserve"> </w:t>
            </w:r>
            <w:r>
              <w:rPr>
                <w:i/>
                <w:spacing w:val="-4"/>
                <w:sz w:val="18"/>
              </w:rPr>
              <w:t>gnat</w:t>
            </w:r>
          </w:p>
          <w:p w14:paraId="059922D6" w14:textId="77777777" w:rsidR="00A11B96" w:rsidRDefault="004B5D00">
            <w:pPr>
              <w:pStyle w:val="TableParagraph"/>
              <w:numPr>
                <w:ilvl w:val="0"/>
                <w:numId w:val="54"/>
              </w:numPr>
              <w:tabs>
                <w:tab w:val="left" w:pos="222"/>
              </w:tabs>
              <w:spacing w:line="206" w:lineRule="exact"/>
              <w:ind w:left="222" w:hanging="115"/>
              <w:rPr>
                <w:i/>
                <w:iCs/>
                <w:sz w:val="18"/>
                <w:szCs w:val="18"/>
              </w:rPr>
            </w:pPr>
            <w:r>
              <w:rPr>
                <w:sz w:val="18"/>
                <w:szCs w:val="18"/>
              </w:rPr>
              <w:t>the</w:t>
            </w:r>
            <w:r>
              <w:rPr>
                <w:spacing w:val="-5"/>
                <w:sz w:val="18"/>
                <w:szCs w:val="18"/>
              </w:rPr>
              <w:t xml:space="preserve"> </w:t>
            </w:r>
            <w:r>
              <w:rPr>
                <w:sz w:val="18"/>
                <w:szCs w:val="18"/>
              </w:rPr>
              <w:t>/</w:t>
            </w:r>
            <w:r>
              <w:rPr>
                <w:sz w:val="18"/>
                <w:szCs w:val="18"/>
              </w:rPr>
              <w:t>վ</w:t>
            </w:r>
            <w:r>
              <w:rPr>
                <w:sz w:val="18"/>
                <w:szCs w:val="18"/>
              </w:rPr>
              <w:t>/</w:t>
            </w:r>
            <w:r>
              <w:rPr>
                <w:spacing w:val="-8"/>
                <w:sz w:val="18"/>
                <w:szCs w:val="18"/>
              </w:rPr>
              <w:t xml:space="preserve"> </w:t>
            </w:r>
            <w:r>
              <w:rPr>
                <w:sz w:val="18"/>
                <w:szCs w:val="18"/>
              </w:rPr>
              <w:t>sound</w:t>
            </w:r>
            <w:r>
              <w:rPr>
                <w:spacing w:val="-4"/>
                <w:sz w:val="18"/>
                <w:szCs w:val="18"/>
              </w:rPr>
              <w:t xml:space="preserve"> </w:t>
            </w:r>
            <w:r>
              <w:rPr>
                <w:sz w:val="18"/>
                <w:szCs w:val="18"/>
              </w:rPr>
              <w:t>spelt</w:t>
            </w:r>
            <w:r>
              <w:rPr>
                <w:spacing w:val="-6"/>
                <w:sz w:val="18"/>
                <w:szCs w:val="18"/>
              </w:rPr>
              <w:t xml:space="preserve"> </w:t>
            </w:r>
            <w:proofErr w:type="spellStart"/>
            <w:r>
              <w:rPr>
                <w:sz w:val="18"/>
                <w:szCs w:val="18"/>
              </w:rPr>
              <w:t>wr</w:t>
            </w:r>
            <w:proofErr w:type="spellEnd"/>
            <w:r>
              <w:rPr>
                <w:spacing w:val="-4"/>
                <w:sz w:val="18"/>
                <w:szCs w:val="18"/>
              </w:rPr>
              <w:t xml:space="preserve"> </w:t>
            </w:r>
            <w:r>
              <w:rPr>
                <w:sz w:val="18"/>
                <w:szCs w:val="18"/>
              </w:rPr>
              <w:t>at</w:t>
            </w:r>
            <w:r>
              <w:rPr>
                <w:spacing w:val="-6"/>
                <w:sz w:val="18"/>
                <w:szCs w:val="18"/>
              </w:rPr>
              <w:t xml:space="preserve"> </w:t>
            </w:r>
            <w:r>
              <w:rPr>
                <w:sz w:val="18"/>
                <w:szCs w:val="18"/>
              </w:rPr>
              <w:t>the</w:t>
            </w:r>
            <w:r>
              <w:rPr>
                <w:spacing w:val="-4"/>
                <w:sz w:val="18"/>
                <w:szCs w:val="18"/>
              </w:rPr>
              <w:t xml:space="preserve"> </w:t>
            </w:r>
            <w:r>
              <w:rPr>
                <w:sz w:val="18"/>
                <w:szCs w:val="18"/>
              </w:rPr>
              <w:t>beginning</w:t>
            </w:r>
            <w:r>
              <w:rPr>
                <w:spacing w:val="-4"/>
                <w:sz w:val="18"/>
                <w:szCs w:val="18"/>
              </w:rPr>
              <w:t xml:space="preserve"> </w:t>
            </w:r>
            <w:r>
              <w:rPr>
                <w:i/>
                <w:iCs/>
                <w:sz w:val="18"/>
                <w:szCs w:val="18"/>
              </w:rPr>
              <w:t>e.g.</w:t>
            </w:r>
            <w:r>
              <w:rPr>
                <w:i/>
                <w:iCs/>
                <w:spacing w:val="-6"/>
                <w:sz w:val="18"/>
                <w:szCs w:val="18"/>
              </w:rPr>
              <w:t xml:space="preserve"> </w:t>
            </w:r>
            <w:r>
              <w:rPr>
                <w:i/>
                <w:iCs/>
                <w:sz w:val="18"/>
                <w:szCs w:val="18"/>
              </w:rPr>
              <w:t>wrote,</w:t>
            </w:r>
            <w:r>
              <w:rPr>
                <w:i/>
                <w:iCs/>
                <w:spacing w:val="-5"/>
                <w:sz w:val="18"/>
                <w:szCs w:val="18"/>
              </w:rPr>
              <w:t xml:space="preserve"> </w:t>
            </w:r>
            <w:r>
              <w:rPr>
                <w:i/>
                <w:iCs/>
                <w:spacing w:val="-2"/>
                <w:sz w:val="18"/>
                <w:szCs w:val="18"/>
              </w:rPr>
              <w:t>wrong.</w:t>
            </w:r>
          </w:p>
          <w:p w14:paraId="5EDA2104" w14:textId="77777777" w:rsidR="00A11B96" w:rsidRDefault="004B5D00">
            <w:pPr>
              <w:pStyle w:val="TableParagraph"/>
              <w:numPr>
                <w:ilvl w:val="0"/>
                <w:numId w:val="54"/>
              </w:numPr>
              <w:tabs>
                <w:tab w:val="left" w:pos="222"/>
              </w:tabs>
              <w:spacing w:line="206" w:lineRule="exact"/>
              <w:ind w:left="222" w:hanging="115"/>
              <w:rPr>
                <w:i/>
                <w:sz w:val="18"/>
              </w:rPr>
            </w:pPr>
            <w:r>
              <w:rPr>
                <w:sz w:val="18"/>
              </w:rPr>
              <w:t>the</w:t>
            </w:r>
            <w:r>
              <w:rPr>
                <w:spacing w:val="-4"/>
                <w:sz w:val="18"/>
              </w:rPr>
              <w:t xml:space="preserve"> </w:t>
            </w:r>
            <w:r>
              <w:rPr>
                <w:sz w:val="18"/>
              </w:rPr>
              <w:t>/l/</w:t>
            </w:r>
            <w:r>
              <w:rPr>
                <w:spacing w:val="-5"/>
                <w:sz w:val="18"/>
              </w:rPr>
              <w:t xml:space="preserve"> </w:t>
            </w:r>
            <w:r>
              <w:rPr>
                <w:sz w:val="18"/>
              </w:rPr>
              <w:t>or</w:t>
            </w:r>
            <w:r>
              <w:rPr>
                <w:spacing w:val="-4"/>
                <w:sz w:val="18"/>
              </w:rPr>
              <w:t xml:space="preserve"> </w:t>
            </w:r>
            <w:r>
              <w:rPr>
                <w:sz w:val="18"/>
              </w:rPr>
              <w:t>/ˎl/</w:t>
            </w:r>
            <w:r>
              <w:rPr>
                <w:spacing w:val="-8"/>
                <w:sz w:val="18"/>
              </w:rPr>
              <w:t xml:space="preserve"> </w:t>
            </w:r>
            <w:r>
              <w:rPr>
                <w:sz w:val="18"/>
              </w:rPr>
              <w:t>sound</w:t>
            </w:r>
            <w:r>
              <w:rPr>
                <w:spacing w:val="-4"/>
                <w:sz w:val="18"/>
              </w:rPr>
              <w:t xml:space="preserve"> </w:t>
            </w:r>
            <w:r>
              <w:rPr>
                <w:sz w:val="18"/>
              </w:rPr>
              <w:t>spelt</w:t>
            </w:r>
            <w:r>
              <w:rPr>
                <w:spacing w:val="-2"/>
                <w:sz w:val="18"/>
              </w:rPr>
              <w:t xml:space="preserve"> </w:t>
            </w:r>
            <w:r>
              <w:rPr>
                <w:sz w:val="18"/>
              </w:rPr>
              <w:t>–le</w:t>
            </w:r>
            <w:r>
              <w:rPr>
                <w:spacing w:val="-4"/>
                <w:sz w:val="18"/>
              </w:rPr>
              <w:t xml:space="preserve"> </w:t>
            </w:r>
            <w:r>
              <w:rPr>
                <w:sz w:val="18"/>
              </w:rPr>
              <w:t>at</w:t>
            </w:r>
            <w:r>
              <w:rPr>
                <w:spacing w:val="-5"/>
                <w:sz w:val="18"/>
              </w:rPr>
              <w:t xml:space="preserve"> </w:t>
            </w:r>
            <w:r>
              <w:rPr>
                <w:sz w:val="18"/>
              </w:rPr>
              <w:t>the</w:t>
            </w:r>
            <w:r>
              <w:rPr>
                <w:spacing w:val="-4"/>
                <w:sz w:val="18"/>
              </w:rPr>
              <w:t xml:space="preserve"> </w:t>
            </w:r>
            <w:r>
              <w:rPr>
                <w:sz w:val="18"/>
              </w:rPr>
              <w:t>end</w:t>
            </w:r>
            <w:r>
              <w:rPr>
                <w:spacing w:val="-6"/>
                <w:sz w:val="18"/>
              </w:rPr>
              <w:t xml:space="preserve"> </w:t>
            </w:r>
            <w:r>
              <w:rPr>
                <w:sz w:val="18"/>
              </w:rPr>
              <w:t>of</w:t>
            </w:r>
            <w:r>
              <w:rPr>
                <w:spacing w:val="-5"/>
                <w:sz w:val="18"/>
              </w:rPr>
              <w:t xml:space="preserve"> </w:t>
            </w:r>
            <w:r>
              <w:rPr>
                <w:sz w:val="18"/>
              </w:rPr>
              <w:t>words,</w:t>
            </w:r>
            <w:r>
              <w:rPr>
                <w:spacing w:val="-3"/>
                <w:sz w:val="18"/>
              </w:rPr>
              <w:t xml:space="preserve"> </w:t>
            </w:r>
            <w:r>
              <w:rPr>
                <w:i/>
                <w:sz w:val="18"/>
              </w:rPr>
              <w:t>e.g.</w:t>
            </w:r>
            <w:r>
              <w:rPr>
                <w:i/>
                <w:spacing w:val="-5"/>
                <w:sz w:val="18"/>
              </w:rPr>
              <w:t xml:space="preserve"> </w:t>
            </w:r>
            <w:r>
              <w:rPr>
                <w:i/>
                <w:sz w:val="18"/>
              </w:rPr>
              <w:t>table,</w:t>
            </w:r>
            <w:r>
              <w:rPr>
                <w:i/>
                <w:spacing w:val="-5"/>
                <w:sz w:val="18"/>
              </w:rPr>
              <w:t xml:space="preserve"> </w:t>
            </w:r>
            <w:r>
              <w:rPr>
                <w:i/>
                <w:sz w:val="18"/>
              </w:rPr>
              <w:t>apple.</w:t>
            </w:r>
            <w:r>
              <w:rPr>
                <w:i/>
                <w:spacing w:val="-3"/>
                <w:sz w:val="18"/>
              </w:rPr>
              <w:t xml:space="preserve"> </w:t>
            </w:r>
            <w:r>
              <w:rPr>
                <w:i/>
                <w:sz w:val="18"/>
              </w:rPr>
              <w:t>-</w:t>
            </w:r>
            <w:r>
              <w:rPr>
                <w:i/>
                <w:spacing w:val="-4"/>
                <w:sz w:val="18"/>
              </w:rPr>
              <w:t xml:space="preserve"> </w:t>
            </w:r>
            <w:r>
              <w:rPr>
                <w:i/>
                <w:spacing w:val="-5"/>
                <w:sz w:val="18"/>
              </w:rPr>
              <w:t>the</w:t>
            </w:r>
          </w:p>
          <w:p w14:paraId="713175E9" w14:textId="77777777" w:rsidR="00A11B96" w:rsidRDefault="004B5D00">
            <w:pPr>
              <w:pStyle w:val="TableParagraph"/>
              <w:spacing w:before="2" w:line="206" w:lineRule="exact"/>
              <w:ind w:left="107"/>
              <w:rPr>
                <w:i/>
                <w:sz w:val="18"/>
              </w:rPr>
            </w:pPr>
            <w:r>
              <w:rPr>
                <w:i/>
                <w:sz w:val="18"/>
              </w:rPr>
              <w:t>/l/</w:t>
            </w:r>
            <w:r>
              <w:rPr>
                <w:i/>
                <w:spacing w:val="-3"/>
                <w:sz w:val="18"/>
              </w:rPr>
              <w:t xml:space="preserve"> </w:t>
            </w:r>
            <w:r>
              <w:rPr>
                <w:i/>
                <w:sz w:val="18"/>
              </w:rPr>
              <w:t>or</w:t>
            </w:r>
            <w:r>
              <w:rPr>
                <w:i/>
                <w:spacing w:val="-2"/>
                <w:sz w:val="18"/>
              </w:rPr>
              <w:t xml:space="preserve"> </w:t>
            </w:r>
            <w:r>
              <w:rPr>
                <w:i/>
                <w:spacing w:val="-4"/>
                <w:sz w:val="18"/>
              </w:rPr>
              <w:t>/ˎl/</w:t>
            </w:r>
          </w:p>
          <w:p w14:paraId="11855539" w14:textId="77777777" w:rsidR="00A11B96" w:rsidRDefault="004B5D00">
            <w:pPr>
              <w:pStyle w:val="TableParagraph"/>
              <w:numPr>
                <w:ilvl w:val="0"/>
                <w:numId w:val="54"/>
              </w:numPr>
              <w:tabs>
                <w:tab w:val="left" w:pos="219"/>
              </w:tabs>
              <w:spacing w:line="206" w:lineRule="exact"/>
              <w:ind w:left="219" w:hanging="112"/>
              <w:rPr>
                <w:i/>
                <w:sz w:val="18"/>
              </w:rPr>
            </w:pPr>
            <w:r>
              <w:rPr>
                <w:sz w:val="18"/>
              </w:rPr>
              <w:t>sound</w:t>
            </w:r>
            <w:r>
              <w:rPr>
                <w:spacing w:val="-5"/>
                <w:sz w:val="18"/>
              </w:rPr>
              <w:t xml:space="preserve"> </w:t>
            </w:r>
            <w:r>
              <w:rPr>
                <w:sz w:val="18"/>
              </w:rPr>
              <w:t>spelt</w:t>
            </w:r>
            <w:r>
              <w:rPr>
                <w:spacing w:val="-7"/>
                <w:sz w:val="18"/>
              </w:rPr>
              <w:t xml:space="preserve"> </w:t>
            </w:r>
            <w:r>
              <w:rPr>
                <w:sz w:val="18"/>
              </w:rPr>
              <w:t>–</w:t>
            </w:r>
            <w:proofErr w:type="spellStart"/>
            <w:r>
              <w:rPr>
                <w:sz w:val="18"/>
              </w:rPr>
              <w:t>el</w:t>
            </w:r>
            <w:proofErr w:type="spellEnd"/>
            <w:r>
              <w:rPr>
                <w:spacing w:val="-5"/>
                <w:sz w:val="18"/>
              </w:rPr>
              <w:t xml:space="preserve"> </w:t>
            </w:r>
            <w:r>
              <w:rPr>
                <w:sz w:val="18"/>
              </w:rPr>
              <w:t>at</w:t>
            </w:r>
            <w:r>
              <w:rPr>
                <w:spacing w:val="-5"/>
                <w:sz w:val="18"/>
              </w:rPr>
              <w:t xml:space="preserve"> </w:t>
            </w:r>
            <w:r>
              <w:rPr>
                <w:sz w:val="18"/>
              </w:rPr>
              <w:t>the</w:t>
            </w:r>
            <w:r>
              <w:rPr>
                <w:spacing w:val="-5"/>
                <w:sz w:val="18"/>
              </w:rPr>
              <w:t xml:space="preserve"> </w:t>
            </w:r>
            <w:r>
              <w:rPr>
                <w:sz w:val="18"/>
              </w:rPr>
              <w:t>end</w:t>
            </w:r>
            <w:r>
              <w:rPr>
                <w:spacing w:val="-4"/>
                <w:sz w:val="18"/>
              </w:rPr>
              <w:t xml:space="preserve"> </w:t>
            </w:r>
            <w:r>
              <w:rPr>
                <w:sz w:val="18"/>
              </w:rPr>
              <w:t>of</w:t>
            </w:r>
            <w:r>
              <w:rPr>
                <w:spacing w:val="-5"/>
                <w:sz w:val="18"/>
              </w:rPr>
              <w:t xml:space="preserve"> </w:t>
            </w:r>
            <w:r>
              <w:rPr>
                <w:sz w:val="18"/>
              </w:rPr>
              <w:t>words,</w:t>
            </w:r>
            <w:r>
              <w:rPr>
                <w:spacing w:val="-3"/>
                <w:sz w:val="18"/>
              </w:rPr>
              <w:t xml:space="preserve"> </w:t>
            </w:r>
            <w:r>
              <w:rPr>
                <w:i/>
                <w:sz w:val="18"/>
              </w:rPr>
              <w:t>e.g.</w:t>
            </w:r>
            <w:r>
              <w:rPr>
                <w:i/>
                <w:spacing w:val="-5"/>
                <w:sz w:val="18"/>
              </w:rPr>
              <w:t xml:space="preserve"> </w:t>
            </w:r>
            <w:r>
              <w:rPr>
                <w:i/>
                <w:sz w:val="18"/>
              </w:rPr>
              <w:t>camel,</w:t>
            </w:r>
            <w:r>
              <w:rPr>
                <w:i/>
                <w:spacing w:val="-2"/>
                <w:sz w:val="18"/>
              </w:rPr>
              <w:t xml:space="preserve"> tunnel.</w:t>
            </w:r>
          </w:p>
          <w:p w14:paraId="43231CA3" w14:textId="77777777" w:rsidR="00A11B96" w:rsidRDefault="004B5D00">
            <w:pPr>
              <w:pStyle w:val="TableParagraph"/>
              <w:numPr>
                <w:ilvl w:val="0"/>
                <w:numId w:val="54"/>
              </w:numPr>
              <w:tabs>
                <w:tab w:val="left" w:pos="222"/>
              </w:tabs>
              <w:spacing w:before="3" w:line="206" w:lineRule="exact"/>
              <w:ind w:left="222" w:hanging="115"/>
              <w:rPr>
                <w:i/>
                <w:sz w:val="18"/>
              </w:rPr>
            </w:pPr>
            <w:r>
              <w:rPr>
                <w:sz w:val="18"/>
              </w:rPr>
              <w:t>the</w:t>
            </w:r>
            <w:r>
              <w:rPr>
                <w:spacing w:val="-4"/>
                <w:sz w:val="18"/>
              </w:rPr>
              <w:t xml:space="preserve"> </w:t>
            </w:r>
            <w:r>
              <w:rPr>
                <w:sz w:val="18"/>
              </w:rPr>
              <w:t>/l/</w:t>
            </w:r>
            <w:r>
              <w:rPr>
                <w:spacing w:val="-5"/>
                <w:sz w:val="18"/>
              </w:rPr>
              <w:t xml:space="preserve"> </w:t>
            </w:r>
            <w:r>
              <w:rPr>
                <w:sz w:val="18"/>
              </w:rPr>
              <w:t>or</w:t>
            </w:r>
            <w:r>
              <w:rPr>
                <w:spacing w:val="-4"/>
                <w:sz w:val="18"/>
              </w:rPr>
              <w:t xml:space="preserve"> </w:t>
            </w:r>
            <w:r>
              <w:rPr>
                <w:sz w:val="18"/>
              </w:rPr>
              <w:t>/ˎl/</w:t>
            </w:r>
            <w:r>
              <w:rPr>
                <w:spacing w:val="-7"/>
                <w:sz w:val="18"/>
              </w:rPr>
              <w:t xml:space="preserve"> </w:t>
            </w:r>
            <w:r>
              <w:rPr>
                <w:sz w:val="18"/>
              </w:rPr>
              <w:t>sound</w:t>
            </w:r>
            <w:r>
              <w:rPr>
                <w:spacing w:val="-4"/>
                <w:sz w:val="18"/>
              </w:rPr>
              <w:t xml:space="preserve"> </w:t>
            </w:r>
            <w:r>
              <w:rPr>
                <w:sz w:val="18"/>
              </w:rPr>
              <w:t>spelt</w:t>
            </w:r>
            <w:r>
              <w:rPr>
                <w:spacing w:val="-3"/>
                <w:sz w:val="18"/>
              </w:rPr>
              <w:t xml:space="preserve"> </w:t>
            </w:r>
            <w:r>
              <w:rPr>
                <w:sz w:val="18"/>
              </w:rPr>
              <w:t>–al</w:t>
            </w:r>
            <w:r>
              <w:rPr>
                <w:spacing w:val="-5"/>
                <w:sz w:val="18"/>
              </w:rPr>
              <w:t xml:space="preserve"> </w:t>
            </w:r>
            <w:r>
              <w:rPr>
                <w:sz w:val="18"/>
              </w:rPr>
              <w:t>at</w:t>
            </w:r>
            <w:r>
              <w:rPr>
                <w:spacing w:val="-4"/>
                <w:sz w:val="18"/>
              </w:rPr>
              <w:t xml:space="preserve"> </w:t>
            </w:r>
            <w:r>
              <w:rPr>
                <w:sz w:val="18"/>
              </w:rPr>
              <w:t>the</w:t>
            </w:r>
            <w:r>
              <w:rPr>
                <w:spacing w:val="-4"/>
                <w:sz w:val="18"/>
              </w:rPr>
              <w:t xml:space="preserve"> </w:t>
            </w:r>
            <w:r>
              <w:rPr>
                <w:sz w:val="18"/>
              </w:rPr>
              <w:t>end</w:t>
            </w:r>
            <w:r>
              <w:rPr>
                <w:spacing w:val="-7"/>
                <w:sz w:val="18"/>
              </w:rPr>
              <w:t xml:space="preserve"> </w:t>
            </w:r>
            <w:r>
              <w:rPr>
                <w:sz w:val="18"/>
              </w:rPr>
              <w:t>of</w:t>
            </w:r>
            <w:r>
              <w:rPr>
                <w:spacing w:val="-5"/>
                <w:sz w:val="18"/>
              </w:rPr>
              <w:t xml:space="preserve"> </w:t>
            </w:r>
            <w:r>
              <w:rPr>
                <w:sz w:val="18"/>
              </w:rPr>
              <w:t>words,</w:t>
            </w:r>
            <w:r>
              <w:rPr>
                <w:spacing w:val="-2"/>
                <w:sz w:val="18"/>
              </w:rPr>
              <w:t xml:space="preserve"> </w:t>
            </w:r>
            <w:r>
              <w:rPr>
                <w:i/>
                <w:sz w:val="18"/>
              </w:rPr>
              <w:t>e.g.</w:t>
            </w:r>
            <w:r>
              <w:rPr>
                <w:i/>
                <w:spacing w:val="-5"/>
                <w:sz w:val="18"/>
              </w:rPr>
              <w:t xml:space="preserve"> </w:t>
            </w:r>
            <w:r>
              <w:rPr>
                <w:i/>
                <w:sz w:val="18"/>
              </w:rPr>
              <w:t>pedal,</w:t>
            </w:r>
            <w:r>
              <w:rPr>
                <w:i/>
                <w:spacing w:val="-7"/>
                <w:sz w:val="18"/>
              </w:rPr>
              <w:t xml:space="preserve"> </w:t>
            </w:r>
            <w:r>
              <w:rPr>
                <w:i/>
                <w:spacing w:val="-2"/>
                <w:sz w:val="18"/>
              </w:rPr>
              <w:t>capital.</w:t>
            </w:r>
          </w:p>
          <w:p w14:paraId="350E6425" w14:textId="77777777" w:rsidR="00A11B96" w:rsidRDefault="004B5D00">
            <w:pPr>
              <w:pStyle w:val="TableParagraph"/>
              <w:numPr>
                <w:ilvl w:val="0"/>
                <w:numId w:val="54"/>
              </w:numPr>
              <w:tabs>
                <w:tab w:val="left" w:pos="222"/>
              </w:tabs>
              <w:spacing w:line="206" w:lineRule="exact"/>
              <w:ind w:left="222" w:hanging="115"/>
              <w:rPr>
                <w:i/>
                <w:sz w:val="18"/>
              </w:rPr>
            </w:pPr>
            <w:r>
              <w:rPr>
                <w:sz w:val="18"/>
              </w:rPr>
              <w:t>the</w:t>
            </w:r>
            <w:r>
              <w:rPr>
                <w:spacing w:val="-5"/>
                <w:sz w:val="18"/>
              </w:rPr>
              <w:t xml:space="preserve"> </w:t>
            </w:r>
            <w:r>
              <w:rPr>
                <w:sz w:val="18"/>
              </w:rPr>
              <w:t>ending</w:t>
            </w:r>
            <w:r>
              <w:rPr>
                <w:spacing w:val="-7"/>
                <w:sz w:val="18"/>
              </w:rPr>
              <w:t xml:space="preserve"> </w:t>
            </w:r>
            <w:r>
              <w:rPr>
                <w:sz w:val="18"/>
              </w:rPr>
              <w:t>–il</w:t>
            </w:r>
            <w:r>
              <w:rPr>
                <w:spacing w:val="-6"/>
                <w:sz w:val="18"/>
              </w:rPr>
              <w:t xml:space="preserve"> </w:t>
            </w:r>
            <w:r>
              <w:rPr>
                <w:i/>
                <w:sz w:val="18"/>
              </w:rPr>
              <w:t>e.g.</w:t>
            </w:r>
            <w:r>
              <w:rPr>
                <w:i/>
                <w:spacing w:val="-8"/>
                <w:sz w:val="18"/>
              </w:rPr>
              <w:t xml:space="preserve"> </w:t>
            </w:r>
            <w:r>
              <w:rPr>
                <w:i/>
                <w:sz w:val="18"/>
              </w:rPr>
              <w:t>pencil,</w:t>
            </w:r>
            <w:r>
              <w:rPr>
                <w:i/>
                <w:spacing w:val="-6"/>
                <w:sz w:val="18"/>
              </w:rPr>
              <w:t xml:space="preserve"> </w:t>
            </w:r>
            <w:r>
              <w:rPr>
                <w:i/>
                <w:sz w:val="18"/>
              </w:rPr>
              <w:t>fossil,</w:t>
            </w:r>
            <w:r>
              <w:rPr>
                <w:i/>
                <w:spacing w:val="-8"/>
                <w:sz w:val="18"/>
              </w:rPr>
              <w:t xml:space="preserve"> </w:t>
            </w:r>
            <w:r>
              <w:rPr>
                <w:i/>
                <w:spacing w:val="-2"/>
                <w:sz w:val="18"/>
              </w:rPr>
              <w:t>nostril.</w:t>
            </w:r>
          </w:p>
        </w:tc>
        <w:tc>
          <w:tcPr>
            <w:tcW w:w="4365" w:type="dxa"/>
            <w:shd w:val="clear" w:color="auto" w:fill="C2D59B"/>
          </w:tcPr>
          <w:p w14:paraId="0424AB7F" w14:textId="77777777" w:rsidR="00A11B96" w:rsidRDefault="004B5D00">
            <w:pPr>
              <w:pStyle w:val="TableParagraph"/>
              <w:spacing w:before="1" w:line="207" w:lineRule="exact"/>
              <w:ind w:left="104"/>
              <w:rPr>
                <w:sz w:val="18"/>
              </w:rPr>
            </w:pPr>
            <w:r>
              <w:rPr>
                <w:sz w:val="18"/>
              </w:rPr>
              <w:t>Pupils</w:t>
            </w:r>
            <w:r>
              <w:rPr>
                <w:spacing w:val="-4"/>
                <w:sz w:val="18"/>
              </w:rPr>
              <w:t xml:space="preserve"> </w:t>
            </w:r>
            <w:r>
              <w:rPr>
                <w:spacing w:val="-2"/>
                <w:sz w:val="18"/>
              </w:rPr>
              <w:t>will:</w:t>
            </w:r>
          </w:p>
          <w:p w14:paraId="0DD3E8A1" w14:textId="77777777" w:rsidR="00A11B96" w:rsidRDefault="004B5D00">
            <w:pPr>
              <w:pStyle w:val="TableParagraph"/>
              <w:numPr>
                <w:ilvl w:val="0"/>
                <w:numId w:val="53"/>
              </w:numPr>
              <w:tabs>
                <w:tab w:val="left" w:pos="219"/>
                <w:tab w:val="left" w:pos="245"/>
              </w:tabs>
              <w:ind w:right="115" w:hanging="141"/>
              <w:rPr>
                <w:sz w:val="18"/>
              </w:rPr>
            </w:pPr>
            <w:r>
              <w:rPr>
                <w:sz w:val="18"/>
              </w:rPr>
              <w:t>Say, write and punctuate simple and compound sentences</w:t>
            </w:r>
            <w:r>
              <w:rPr>
                <w:spacing w:val="-5"/>
                <w:sz w:val="18"/>
              </w:rPr>
              <w:t xml:space="preserve"> </w:t>
            </w:r>
            <w:r>
              <w:rPr>
                <w:sz w:val="18"/>
              </w:rPr>
              <w:t>using</w:t>
            </w:r>
            <w:r>
              <w:rPr>
                <w:spacing w:val="-5"/>
                <w:sz w:val="18"/>
              </w:rPr>
              <w:t xml:space="preserve"> </w:t>
            </w:r>
            <w:r>
              <w:rPr>
                <w:sz w:val="18"/>
              </w:rPr>
              <w:t>the</w:t>
            </w:r>
            <w:r>
              <w:rPr>
                <w:spacing w:val="-5"/>
                <w:sz w:val="18"/>
              </w:rPr>
              <w:t xml:space="preserve"> </w:t>
            </w:r>
            <w:r>
              <w:rPr>
                <w:sz w:val="18"/>
              </w:rPr>
              <w:t>joining</w:t>
            </w:r>
            <w:r>
              <w:rPr>
                <w:spacing w:val="-5"/>
                <w:sz w:val="18"/>
              </w:rPr>
              <w:t xml:space="preserve"> </w:t>
            </w:r>
            <w:r>
              <w:rPr>
                <w:sz w:val="18"/>
              </w:rPr>
              <w:t>words</w:t>
            </w:r>
            <w:r>
              <w:rPr>
                <w:spacing w:val="-5"/>
                <w:sz w:val="18"/>
              </w:rPr>
              <w:t xml:space="preserve"> </w:t>
            </w:r>
            <w:r>
              <w:rPr>
                <w:sz w:val="18"/>
              </w:rPr>
              <w:t>and,</w:t>
            </w:r>
            <w:r>
              <w:rPr>
                <w:spacing w:val="-6"/>
                <w:sz w:val="18"/>
              </w:rPr>
              <w:t xml:space="preserve"> </w:t>
            </w:r>
            <w:r>
              <w:rPr>
                <w:sz w:val="18"/>
              </w:rPr>
              <w:t>but</w:t>
            </w:r>
            <w:r>
              <w:rPr>
                <w:spacing w:val="-6"/>
                <w:sz w:val="18"/>
              </w:rPr>
              <w:t xml:space="preserve"> </w:t>
            </w:r>
            <w:r>
              <w:rPr>
                <w:sz w:val="18"/>
              </w:rPr>
              <w:t>so</w:t>
            </w:r>
            <w:r>
              <w:rPr>
                <w:spacing w:val="-5"/>
                <w:sz w:val="18"/>
              </w:rPr>
              <w:t xml:space="preserve"> </w:t>
            </w:r>
            <w:r>
              <w:rPr>
                <w:sz w:val="18"/>
              </w:rPr>
              <w:t>and or (co-ordination).</w:t>
            </w:r>
          </w:p>
          <w:p w14:paraId="15901287" w14:textId="77777777" w:rsidR="00A11B96" w:rsidRDefault="004B5D00">
            <w:pPr>
              <w:pStyle w:val="TableParagraph"/>
              <w:numPr>
                <w:ilvl w:val="0"/>
                <w:numId w:val="53"/>
              </w:numPr>
              <w:tabs>
                <w:tab w:val="left" w:pos="219"/>
                <w:tab w:val="left" w:pos="245"/>
              </w:tabs>
              <w:ind w:right="436" w:hanging="141"/>
              <w:rPr>
                <w:sz w:val="18"/>
              </w:rPr>
            </w:pPr>
            <w:r>
              <w:rPr>
                <w:sz w:val="18"/>
              </w:rPr>
              <w:t>Use</w:t>
            </w:r>
            <w:r>
              <w:rPr>
                <w:spacing w:val="-9"/>
                <w:sz w:val="18"/>
              </w:rPr>
              <w:t xml:space="preserve"> </w:t>
            </w:r>
            <w:r>
              <w:rPr>
                <w:sz w:val="18"/>
              </w:rPr>
              <w:t>sentences</w:t>
            </w:r>
            <w:r>
              <w:rPr>
                <w:spacing w:val="-6"/>
                <w:sz w:val="18"/>
              </w:rPr>
              <w:t xml:space="preserve"> </w:t>
            </w:r>
            <w:r>
              <w:rPr>
                <w:sz w:val="18"/>
              </w:rPr>
              <w:t>with</w:t>
            </w:r>
            <w:r>
              <w:rPr>
                <w:spacing w:val="-9"/>
                <w:sz w:val="18"/>
              </w:rPr>
              <w:t xml:space="preserve"> </w:t>
            </w:r>
            <w:r>
              <w:rPr>
                <w:sz w:val="18"/>
              </w:rPr>
              <w:t>different</w:t>
            </w:r>
            <w:r>
              <w:rPr>
                <w:spacing w:val="-10"/>
                <w:sz w:val="18"/>
              </w:rPr>
              <w:t xml:space="preserve"> </w:t>
            </w:r>
            <w:r>
              <w:rPr>
                <w:sz w:val="18"/>
              </w:rPr>
              <w:t>forms:</w:t>
            </w:r>
            <w:r>
              <w:rPr>
                <w:spacing w:val="-10"/>
                <w:sz w:val="18"/>
              </w:rPr>
              <w:t xml:space="preserve"> </w:t>
            </w:r>
            <w:r>
              <w:rPr>
                <w:sz w:val="18"/>
              </w:rPr>
              <w:t>statement, question, command, exclamation.</w:t>
            </w:r>
          </w:p>
          <w:p w14:paraId="532374B2" w14:textId="77777777" w:rsidR="00A11B96" w:rsidRDefault="004B5D00">
            <w:pPr>
              <w:pStyle w:val="TableParagraph"/>
              <w:numPr>
                <w:ilvl w:val="0"/>
                <w:numId w:val="53"/>
              </w:numPr>
              <w:tabs>
                <w:tab w:val="left" w:pos="219"/>
              </w:tabs>
              <w:ind w:left="104" w:right="755" w:firstLine="0"/>
              <w:rPr>
                <w:sz w:val="18"/>
              </w:rPr>
            </w:pPr>
            <w:r>
              <w:rPr>
                <w:sz w:val="18"/>
              </w:rPr>
              <w:t>Secure</w:t>
            </w:r>
            <w:r>
              <w:rPr>
                <w:spacing w:val="-4"/>
                <w:sz w:val="18"/>
              </w:rPr>
              <w:t xml:space="preserve"> </w:t>
            </w:r>
            <w:r>
              <w:rPr>
                <w:sz w:val="18"/>
              </w:rPr>
              <w:t>the</w:t>
            </w:r>
            <w:r>
              <w:rPr>
                <w:spacing w:val="-7"/>
                <w:sz w:val="18"/>
              </w:rPr>
              <w:t xml:space="preserve"> </w:t>
            </w:r>
            <w:r>
              <w:rPr>
                <w:sz w:val="18"/>
              </w:rPr>
              <w:t>use</w:t>
            </w:r>
            <w:r>
              <w:rPr>
                <w:spacing w:val="-7"/>
                <w:sz w:val="18"/>
              </w:rPr>
              <w:t xml:space="preserve"> </w:t>
            </w:r>
            <w:r>
              <w:rPr>
                <w:sz w:val="18"/>
              </w:rPr>
              <w:t>of</w:t>
            </w:r>
            <w:r>
              <w:rPr>
                <w:spacing w:val="-7"/>
                <w:sz w:val="18"/>
              </w:rPr>
              <w:t xml:space="preserve"> </w:t>
            </w:r>
            <w:r>
              <w:rPr>
                <w:sz w:val="18"/>
              </w:rPr>
              <w:t>full</w:t>
            </w:r>
            <w:r>
              <w:rPr>
                <w:spacing w:val="-7"/>
                <w:sz w:val="18"/>
              </w:rPr>
              <w:t xml:space="preserve"> </w:t>
            </w:r>
            <w:r>
              <w:rPr>
                <w:sz w:val="18"/>
              </w:rPr>
              <w:t>stops,</w:t>
            </w:r>
            <w:r>
              <w:rPr>
                <w:spacing w:val="-8"/>
                <w:sz w:val="18"/>
              </w:rPr>
              <w:t xml:space="preserve"> </w:t>
            </w:r>
            <w:r>
              <w:rPr>
                <w:sz w:val="18"/>
              </w:rPr>
              <w:t>capital</w:t>
            </w:r>
            <w:r>
              <w:rPr>
                <w:spacing w:val="-5"/>
                <w:sz w:val="18"/>
              </w:rPr>
              <w:t xml:space="preserve"> </w:t>
            </w:r>
            <w:r>
              <w:rPr>
                <w:sz w:val="18"/>
              </w:rPr>
              <w:t>letters, exclamation marks and question marks.</w:t>
            </w:r>
          </w:p>
          <w:p w14:paraId="1240BE96" w14:textId="77777777" w:rsidR="00A11B96" w:rsidRDefault="004B5D00">
            <w:pPr>
              <w:pStyle w:val="TableParagraph"/>
              <w:numPr>
                <w:ilvl w:val="0"/>
                <w:numId w:val="53"/>
              </w:numPr>
              <w:tabs>
                <w:tab w:val="left" w:pos="219"/>
              </w:tabs>
              <w:spacing w:before="1" w:line="206" w:lineRule="exact"/>
              <w:ind w:left="219" w:hanging="115"/>
              <w:rPr>
                <w:sz w:val="18"/>
              </w:rPr>
            </w:pPr>
            <w:r>
              <w:rPr>
                <w:sz w:val="18"/>
              </w:rPr>
              <w:t>Use</w:t>
            </w:r>
            <w:r>
              <w:rPr>
                <w:spacing w:val="-6"/>
                <w:sz w:val="18"/>
              </w:rPr>
              <w:t xml:space="preserve"> </w:t>
            </w:r>
            <w:r>
              <w:rPr>
                <w:sz w:val="18"/>
              </w:rPr>
              <w:t>commas</w:t>
            </w:r>
            <w:r>
              <w:rPr>
                <w:spacing w:val="-6"/>
                <w:sz w:val="18"/>
              </w:rPr>
              <w:t xml:space="preserve"> </w:t>
            </w:r>
            <w:r>
              <w:rPr>
                <w:sz w:val="18"/>
              </w:rPr>
              <w:t>to</w:t>
            </w:r>
            <w:r>
              <w:rPr>
                <w:spacing w:val="-6"/>
                <w:sz w:val="18"/>
              </w:rPr>
              <w:t xml:space="preserve"> </w:t>
            </w:r>
            <w:r>
              <w:rPr>
                <w:sz w:val="18"/>
              </w:rPr>
              <w:t>separate</w:t>
            </w:r>
            <w:r>
              <w:rPr>
                <w:spacing w:val="-5"/>
                <w:sz w:val="18"/>
              </w:rPr>
              <w:t xml:space="preserve"> </w:t>
            </w:r>
            <w:r>
              <w:rPr>
                <w:sz w:val="18"/>
              </w:rPr>
              <w:t>items</w:t>
            </w:r>
            <w:r>
              <w:rPr>
                <w:spacing w:val="-6"/>
                <w:sz w:val="18"/>
              </w:rPr>
              <w:t xml:space="preserve"> </w:t>
            </w:r>
            <w:r>
              <w:rPr>
                <w:sz w:val="18"/>
              </w:rPr>
              <w:t>in</w:t>
            </w:r>
            <w:r>
              <w:rPr>
                <w:spacing w:val="-6"/>
                <w:sz w:val="18"/>
              </w:rPr>
              <w:t xml:space="preserve"> </w:t>
            </w:r>
            <w:r>
              <w:rPr>
                <w:sz w:val="18"/>
              </w:rPr>
              <w:t>a</w:t>
            </w:r>
            <w:r>
              <w:rPr>
                <w:spacing w:val="-5"/>
                <w:sz w:val="18"/>
              </w:rPr>
              <w:t xml:space="preserve"> </w:t>
            </w:r>
            <w:r>
              <w:rPr>
                <w:spacing w:val="-4"/>
                <w:sz w:val="18"/>
              </w:rPr>
              <w:t>list.</w:t>
            </w:r>
          </w:p>
          <w:p w14:paraId="58DC45E0" w14:textId="77777777" w:rsidR="00A11B96" w:rsidRDefault="004B5D00">
            <w:pPr>
              <w:pStyle w:val="TableParagraph"/>
              <w:numPr>
                <w:ilvl w:val="0"/>
                <w:numId w:val="53"/>
              </w:numPr>
              <w:tabs>
                <w:tab w:val="left" w:pos="219"/>
              </w:tabs>
              <w:ind w:left="104" w:right="279" w:firstLine="0"/>
              <w:rPr>
                <w:i/>
                <w:sz w:val="18"/>
              </w:rPr>
            </w:pPr>
            <w:r>
              <w:rPr>
                <w:sz w:val="18"/>
              </w:rPr>
              <w:t>Use</w:t>
            </w:r>
            <w:r>
              <w:rPr>
                <w:spacing w:val="-7"/>
                <w:sz w:val="18"/>
              </w:rPr>
              <w:t xml:space="preserve"> </w:t>
            </w:r>
            <w:r>
              <w:rPr>
                <w:sz w:val="18"/>
              </w:rPr>
              <w:t>apostrophes</w:t>
            </w:r>
            <w:r>
              <w:rPr>
                <w:spacing w:val="-7"/>
                <w:sz w:val="18"/>
              </w:rPr>
              <w:t xml:space="preserve"> </w:t>
            </w:r>
            <w:r>
              <w:rPr>
                <w:sz w:val="18"/>
              </w:rPr>
              <w:t>for</w:t>
            </w:r>
            <w:r>
              <w:rPr>
                <w:spacing w:val="-7"/>
                <w:sz w:val="18"/>
              </w:rPr>
              <w:t xml:space="preserve"> </w:t>
            </w:r>
            <w:r>
              <w:rPr>
                <w:sz w:val="18"/>
              </w:rPr>
              <w:t>contracted</w:t>
            </w:r>
            <w:r>
              <w:rPr>
                <w:spacing w:val="-7"/>
                <w:sz w:val="18"/>
              </w:rPr>
              <w:t xml:space="preserve"> </w:t>
            </w:r>
            <w:r>
              <w:rPr>
                <w:sz w:val="18"/>
              </w:rPr>
              <w:t>forms</w:t>
            </w:r>
            <w:r>
              <w:rPr>
                <w:spacing w:val="-4"/>
                <w:sz w:val="18"/>
              </w:rPr>
              <w:t xml:space="preserve"> </w:t>
            </w:r>
            <w:r>
              <w:rPr>
                <w:i/>
                <w:sz w:val="18"/>
              </w:rPr>
              <w:t>e.g.</w:t>
            </w:r>
            <w:r>
              <w:rPr>
                <w:i/>
                <w:spacing w:val="-8"/>
                <w:sz w:val="18"/>
              </w:rPr>
              <w:t xml:space="preserve"> </w:t>
            </w:r>
            <w:r>
              <w:rPr>
                <w:i/>
                <w:sz w:val="18"/>
              </w:rPr>
              <w:t>don’t,</w:t>
            </w:r>
            <w:r>
              <w:rPr>
                <w:i/>
                <w:sz w:val="18"/>
              </w:rPr>
              <w:t xml:space="preserve"> can’t, wouldn’t, you’re, I’ll.</w:t>
            </w:r>
          </w:p>
          <w:p w14:paraId="157183DC" w14:textId="77777777" w:rsidR="00A11B96" w:rsidRDefault="004B5D00">
            <w:pPr>
              <w:pStyle w:val="TableParagraph"/>
              <w:numPr>
                <w:ilvl w:val="0"/>
                <w:numId w:val="53"/>
              </w:numPr>
              <w:tabs>
                <w:tab w:val="left" w:pos="219"/>
              </w:tabs>
              <w:spacing w:line="206" w:lineRule="exact"/>
              <w:ind w:left="219" w:hanging="115"/>
              <w:rPr>
                <w:sz w:val="18"/>
              </w:rPr>
            </w:pPr>
            <w:r>
              <w:rPr>
                <w:sz w:val="18"/>
              </w:rPr>
              <w:t>Use</w:t>
            </w:r>
            <w:r>
              <w:rPr>
                <w:spacing w:val="-9"/>
                <w:sz w:val="18"/>
              </w:rPr>
              <w:t xml:space="preserve"> </w:t>
            </w:r>
            <w:r>
              <w:rPr>
                <w:sz w:val="18"/>
              </w:rPr>
              <w:t>apostrophes</w:t>
            </w:r>
            <w:r>
              <w:rPr>
                <w:spacing w:val="-8"/>
                <w:sz w:val="18"/>
              </w:rPr>
              <w:t xml:space="preserve"> </w:t>
            </w:r>
            <w:r>
              <w:rPr>
                <w:sz w:val="18"/>
              </w:rPr>
              <w:t>for</w:t>
            </w:r>
            <w:r>
              <w:rPr>
                <w:spacing w:val="-9"/>
                <w:sz w:val="18"/>
              </w:rPr>
              <w:t xml:space="preserve"> </w:t>
            </w:r>
            <w:r>
              <w:rPr>
                <w:sz w:val="18"/>
              </w:rPr>
              <w:t>singular</w:t>
            </w:r>
            <w:r>
              <w:rPr>
                <w:spacing w:val="-8"/>
                <w:sz w:val="18"/>
              </w:rPr>
              <w:t xml:space="preserve"> </w:t>
            </w:r>
            <w:r>
              <w:rPr>
                <w:sz w:val="18"/>
              </w:rPr>
              <w:t>possession</w:t>
            </w:r>
            <w:r>
              <w:rPr>
                <w:spacing w:val="-9"/>
                <w:sz w:val="18"/>
              </w:rPr>
              <w:t xml:space="preserve"> </w:t>
            </w:r>
            <w:r>
              <w:rPr>
                <w:sz w:val="18"/>
              </w:rPr>
              <w:t>in</w:t>
            </w:r>
            <w:r>
              <w:rPr>
                <w:spacing w:val="-8"/>
                <w:sz w:val="18"/>
              </w:rPr>
              <w:t xml:space="preserve"> </w:t>
            </w:r>
            <w:r>
              <w:rPr>
                <w:spacing w:val="-2"/>
                <w:sz w:val="18"/>
              </w:rPr>
              <w:t>nouns,</w:t>
            </w:r>
          </w:p>
          <w:p w14:paraId="3EDC4E76" w14:textId="77777777" w:rsidR="00A11B96" w:rsidRDefault="004B5D00">
            <w:pPr>
              <w:pStyle w:val="TableParagraph"/>
              <w:spacing w:line="206" w:lineRule="exact"/>
              <w:ind w:left="104"/>
              <w:rPr>
                <w:i/>
                <w:sz w:val="18"/>
              </w:rPr>
            </w:pPr>
            <w:r>
              <w:rPr>
                <w:i/>
                <w:sz w:val="18"/>
              </w:rPr>
              <w:t>e.g.</w:t>
            </w:r>
            <w:r>
              <w:rPr>
                <w:i/>
                <w:spacing w:val="-6"/>
                <w:sz w:val="18"/>
              </w:rPr>
              <w:t xml:space="preserve"> </w:t>
            </w:r>
            <w:r>
              <w:rPr>
                <w:i/>
                <w:sz w:val="18"/>
              </w:rPr>
              <w:t>the</w:t>
            </w:r>
            <w:r>
              <w:rPr>
                <w:i/>
                <w:spacing w:val="-4"/>
                <w:sz w:val="18"/>
              </w:rPr>
              <w:t xml:space="preserve"> </w:t>
            </w:r>
            <w:r>
              <w:rPr>
                <w:i/>
                <w:sz w:val="18"/>
              </w:rPr>
              <w:t>girl’s</w:t>
            </w:r>
            <w:r>
              <w:rPr>
                <w:i/>
                <w:spacing w:val="-7"/>
                <w:sz w:val="18"/>
              </w:rPr>
              <w:t xml:space="preserve"> </w:t>
            </w:r>
            <w:r>
              <w:rPr>
                <w:i/>
                <w:spacing w:val="-2"/>
                <w:sz w:val="18"/>
              </w:rPr>
              <w:t>name.</w:t>
            </w:r>
          </w:p>
          <w:p w14:paraId="24BADFE8" w14:textId="77777777" w:rsidR="00A11B96" w:rsidRDefault="004B5D00">
            <w:pPr>
              <w:pStyle w:val="TableParagraph"/>
              <w:numPr>
                <w:ilvl w:val="0"/>
                <w:numId w:val="11"/>
              </w:numPr>
              <w:tabs>
                <w:tab w:val="left" w:pos="219"/>
              </w:tabs>
              <w:ind w:right="111" w:firstLine="0"/>
              <w:rPr>
                <w:i/>
                <w:sz w:val="18"/>
              </w:rPr>
            </w:pPr>
            <w:r>
              <w:rPr>
                <w:sz w:val="18"/>
              </w:rPr>
              <w:t>Use</w:t>
            </w:r>
            <w:r>
              <w:rPr>
                <w:spacing w:val="-5"/>
                <w:sz w:val="18"/>
              </w:rPr>
              <w:t xml:space="preserve"> </w:t>
            </w:r>
            <w:r>
              <w:rPr>
                <w:sz w:val="18"/>
              </w:rPr>
              <w:t>subordination</w:t>
            </w:r>
            <w:r>
              <w:rPr>
                <w:spacing w:val="-5"/>
                <w:sz w:val="18"/>
              </w:rPr>
              <w:t xml:space="preserve"> </w:t>
            </w:r>
            <w:r>
              <w:rPr>
                <w:sz w:val="18"/>
              </w:rPr>
              <w:t>for</w:t>
            </w:r>
            <w:r>
              <w:rPr>
                <w:spacing w:val="-5"/>
                <w:sz w:val="18"/>
              </w:rPr>
              <w:t xml:space="preserve"> </w:t>
            </w:r>
            <w:r>
              <w:rPr>
                <w:sz w:val="18"/>
              </w:rPr>
              <w:t>time</w:t>
            </w:r>
            <w:r>
              <w:rPr>
                <w:spacing w:val="-5"/>
                <w:sz w:val="18"/>
              </w:rPr>
              <w:t xml:space="preserve"> </w:t>
            </w:r>
            <w:r>
              <w:rPr>
                <w:sz w:val="18"/>
              </w:rPr>
              <w:t>using</w:t>
            </w:r>
            <w:r>
              <w:rPr>
                <w:spacing w:val="-8"/>
                <w:sz w:val="18"/>
              </w:rPr>
              <w:t xml:space="preserve"> </w:t>
            </w:r>
            <w:r>
              <w:rPr>
                <w:sz w:val="18"/>
              </w:rPr>
              <w:t>when,</w:t>
            </w:r>
            <w:r>
              <w:rPr>
                <w:spacing w:val="-9"/>
                <w:sz w:val="18"/>
              </w:rPr>
              <w:t xml:space="preserve"> </w:t>
            </w:r>
            <w:r>
              <w:rPr>
                <w:sz w:val="18"/>
              </w:rPr>
              <w:t>before</w:t>
            </w:r>
            <w:r>
              <w:rPr>
                <w:spacing w:val="-5"/>
                <w:sz w:val="18"/>
              </w:rPr>
              <w:t xml:space="preserve"> </w:t>
            </w:r>
            <w:r>
              <w:rPr>
                <w:sz w:val="18"/>
              </w:rPr>
              <w:t>and after</w:t>
            </w:r>
            <w:r>
              <w:rPr>
                <w:spacing w:val="-3"/>
                <w:sz w:val="18"/>
              </w:rPr>
              <w:t xml:space="preserve"> </w:t>
            </w:r>
            <w:r>
              <w:rPr>
                <w:i/>
                <w:sz w:val="18"/>
              </w:rPr>
              <w:t>e.g.</w:t>
            </w:r>
            <w:r>
              <w:rPr>
                <w:i/>
                <w:spacing w:val="-4"/>
                <w:sz w:val="18"/>
              </w:rPr>
              <w:t xml:space="preserve"> </w:t>
            </w:r>
            <w:r>
              <w:rPr>
                <w:i/>
                <w:sz w:val="18"/>
              </w:rPr>
              <w:t>We</w:t>
            </w:r>
            <w:r>
              <w:rPr>
                <w:i/>
                <w:spacing w:val="-3"/>
                <w:sz w:val="18"/>
              </w:rPr>
              <w:t xml:space="preserve"> </w:t>
            </w:r>
            <w:r>
              <w:rPr>
                <w:i/>
                <w:sz w:val="18"/>
              </w:rPr>
              <w:t>went</w:t>
            </w:r>
            <w:r>
              <w:rPr>
                <w:i/>
                <w:spacing w:val="-4"/>
                <w:sz w:val="18"/>
              </w:rPr>
              <w:t xml:space="preserve"> </w:t>
            </w:r>
            <w:r>
              <w:rPr>
                <w:i/>
                <w:sz w:val="18"/>
              </w:rPr>
              <w:t>out</w:t>
            </w:r>
            <w:r>
              <w:rPr>
                <w:i/>
                <w:spacing w:val="-4"/>
                <w:sz w:val="18"/>
              </w:rPr>
              <w:t xml:space="preserve"> </w:t>
            </w:r>
            <w:r>
              <w:rPr>
                <w:i/>
                <w:sz w:val="18"/>
              </w:rPr>
              <w:t>to</w:t>
            </w:r>
            <w:r>
              <w:rPr>
                <w:i/>
                <w:spacing w:val="-3"/>
                <w:sz w:val="18"/>
              </w:rPr>
              <w:t xml:space="preserve"> </w:t>
            </w:r>
            <w:r>
              <w:rPr>
                <w:i/>
                <w:sz w:val="18"/>
              </w:rPr>
              <w:t>play</w:t>
            </w:r>
            <w:r>
              <w:rPr>
                <w:i/>
                <w:spacing w:val="-3"/>
                <w:sz w:val="18"/>
              </w:rPr>
              <w:t xml:space="preserve"> </w:t>
            </w:r>
            <w:r>
              <w:rPr>
                <w:i/>
                <w:sz w:val="18"/>
              </w:rPr>
              <w:t>when we</w:t>
            </w:r>
            <w:r>
              <w:rPr>
                <w:i/>
                <w:spacing w:val="-3"/>
                <w:sz w:val="18"/>
              </w:rPr>
              <w:t xml:space="preserve"> </w:t>
            </w:r>
            <w:r>
              <w:rPr>
                <w:i/>
                <w:sz w:val="18"/>
              </w:rPr>
              <w:t>had</w:t>
            </w:r>
            <w:r>
              <w:rPr>
                <w:i/>
                <w:spacing w:val="-3"/>
                <w:sz w:val="18"/>
              </w:rPr>
              <w:t xml:space="preserve"> </w:t>
            </w:r>
            <w:r>
              <w:rPr>
                <w:i/>
                <w:sz w:val="18"/>
              </w:rPr>
              <w:t>finished</w:t>
            </w:r>
            <w:r>
              <w:rPr>
                <w:i/>
                <w:sz w:val="18"/>
              </w:rPr>
              <w:t xml:space="preserve"> our writing. When we had finished our writing, we went out to play.</w:t>
            </w:r>
          </w:p>
          <w:p w14:paraId="302C955C" w14:textId="77777777" w:rsidR="00A11B96" w:rsidRDefault="004B5D00">
            <w:pPr>
              <w:pStyle w:val="TableParagraph"/>
              <w:numPr>
                <w:ilvl w:val="0"/>
                <w:numId w:val="11"/>
              </w:numPr>
              <w:tabs>
                <w:tab w:val="left" w:pos="219"/>
              </w:tabs>
              <w:spacing w:before="2" w:line="206" w:lineRule="exact"/>
              <w:ind w:left="219" w:hanging="115"/>
              <w:rPr>
                <w:sz w:val="18"/>
              </w:rPr>
            </w:pPr>
            <w:r>
              <w:rPr>
                <w:sz w:val="18"/>
              </w:rPr>
              <w:t>Use</w:t>
            </w:r>
            <w:r>
              <w:rPr>
                <w:spacing w:val="-8"/>
                <w:sz w:val="18"/>
              </w:rPr>
              <w:t xml:space="preserve"> </w:t>
            </w:r>
            <w:r>
              <w:rPr>
                <w:sz w:val="18"/>
              </w:rPr>
              <w:t>subordination</w:t>
            </w:r>
            <w:r>
              <w:rPr>
                <w:spacing w:val="-8"/>
                <w:sz w:val="18"/>
              </w:rPr>
              <w:t xml:space="preserve"> </w:t>
            </w:r>
            <w:r>
              <w:rPr>
                <w:sz w:val="18"/>
              </w:rPr>
              <w:t>for</w:t>
            </w:r>
            <w:r>
              <w:rPr>
                <w:spacing w:val="-7"/>
                <w:sz w:val="18"/>
              </w:rPr>
              <w:t xml:space="preserve"> </w:t>
            </w:r>
            <w:r>
              <w:rPr>
                <w:sz w:val="18"/>
              </w:rPr>
              <w:t>reason</w:t>
            </w:r>
            <w:r>
              <w:rPr>
                <w:spacing w:val="-8"/>
                <w:sz w:val="18"/>
              </w:rPr>
              <w:t xml:space="preserve"> </w:t>
            </w:r>
            <w:r>
              <w:rPr>
                <w:sz w:val="18"/>
              </w:rPr>
              <w:t>using</w:t>
            </w:r>
            <w:r>
              <w:rPr>
                <w:spacing w:val="-10"/>
                <w:sz w:val="18"/>
              </w:rPr>
              <w:t xml:space="preserve"> </w:t>
            </w:r>
            <w:r>
              <w:rPr>
                <w:sz w:val="18"/>
              </w:rPr>
              <w:t>because</w:t>
            </w:r>
            <w:r>
              <w:rPr>
                <w:spacing w:val="-8"/>
                <w:sz w:val="18"/>
              </w:rPr>
              <w:t xml:space="preserve"> </w:t>
            </w:r>
            <w:r>
              <w:rPr>
                <w:sz w:val="18"/>
              </w:rPr>
              <w:t>and</w:t>
            </w:r>
            <w:r>
              <w:rPr>
                <w:spacing w:val="-7"/>
                <w:sz w:val="18"/>
              </w:rPr>
              <w:t xml:space="preserve"> </w:t>
            </w:r>
            <w:r>
              <w:rPr>
                <w:spacing w:val="-5"/>
                <w:sz w:val="18"/>
              </w:rPr>
              <w:t>if</w:t>
            </w:r>
          </w:p>
          <w:p w14:paraId="396AA83D" w14:textId="77777777" w:rsidR="00A11B96" w:rsidRDefault="004B5D00">
            <w:pPr>
              <w:pStyle w:val="TableParagraph"/>
              <w:spacing w:line="206" w:lineRule="exact"/>
              <w:ind w:left="104"/>
              <w:rPr>
                <w:i/>
                <w:sz w:val="18"/>
              </w:rPr>
            </w:pPr>
            <w:r>
              <w:rPr>
                <w:i/>
                <w:sz w:val="18"/>
              </w:rPr>
              <w:t>e.g.</w:t>
            </w:r>
            <w:r>
              <w:rPr>
                <w:i/>
                <w:spacing w:val="-5"/>
                <w:sz w:val="18"/>
              </w:rPr>
              <w:t xml:space="preserve"> </w:t>
            </w:r>
            <w:r>
              <w:rPr>
                <w:i/>
                <w:sz w:val="18"/>
              </w:rPr>
              <w:t>I</w:t>
            </w:r>
            <w:r>
              <w:rPr>
                <w:i/>
                <w:spacing w:val="-5"/>
                <w:sz w:val="18"/>
              </w:rPr>
              <w:t xml:space="preserve"> </w:t>
            </w:r>
            <w:r>
              <w:rPr>
                <w:i/>
                <w:sz w:val="18"/>
              </w:rPr>
              <w:t>put</w:t>
            </w:r>
            <w:r>
              <w:rPr>
                <w:i/>
                <w:spacing w:val="-1"/>
                <w:sz w:val="18"/>
              </w:rPr>
              <w:t xml:space="preserve"> </w:t>
            </w:r>
            <w:r>
              <w:rPr>
                <w:i/>
                <w:sz w:val="18"/>
              </w:rPr>
              <w:t>my</w:t>
            </w:r>
            <w:r>
              <w:rPr>
                <w:i/>
                <w:spacing w:val="-4"/>
                <w:sz w:val="18"/>
              </w:rPr>
              <w:t xml:space="preserve"> </w:t>
            </w:r>
            <w:r>
              <w:rPr>
                <w:i/>
                <w:sz w:val="18"/>
              </w:rPr>
              <w:t>coat</w:t>
            </w:r>
            <w:r>
              <w:rPr>
                <w:i/>
                <w:spacing w:val="-5"/>
                <w:sz w:val="18"/>
              </w:rPr>
              <w:t xml:space="preserve"> </w:t>
            </w:r>
            <w:r>
              <w:rPr>
                <w:i/>
                <w:sz w:val="18"/>
              </w:rPr>
              <w:t>on</w:t>
            </w:r>
            <w:r>
              <w:rPr>
                <w:i/>
                <w:spacing w:val="-4"/>
                <w:sz w:val="18"/>
              </w:rPr>
              <w:t xml:space="preserve"> </w:t>
            </w:r>
            <w:r>
              <w:rPr>
                <w:i/>
                <w:sz w:val="18"/>
              </w:rPr>
              <w:t>because</w:t>
            </w:r>
            <w:r>
              <w:rPr>
                <w:i/>
                <w:spacing w:val="-3"/>
                <w:sz w:val="18"/>
              </w:rPr>
              <w:t xml:space="preserve"> </w:t>
            </w:r>
            <w:r>
              <w:rPr>
                <w:i/>
                <w:sz w:val="18"/>
              </w:rPr>
              <w:t>it</w:t>
            </w:r>
            <w:r>
              <w:rPr>
                <w:i/>
                <w:spacing w:val="-5"/>
                <w:sz w:val="18"/>
              </w:rPr>
              <w:t xml:space="preserve"> </w:t>
            </w:r>
            <w:r>
              <w:rPr>
                <w:i/>
                <w:sz w:val="18"/>
              </w:rPr>
              <w:t>was</w:t>
            </w:r>
            <w:r>
              <w:rPr>
                <w:i/>
                <w:spacing w:val="-4"/>
                <w:sz w:val="18"/>
              </w:rPr>
              <w:t xml:space="preserve"> </w:t>
            </w:r>
            <w:r>
              <w:rPr>
                <w:i/>
                <w:spacing w:val="-2"/>
                <w:sz w:val="18"/>
              </w:rPr>
              <w:t>raining.</w:t>
            </w:r>
          </w:p>
          <w:p w14:paraId="4BC50061" w14:textId="77777777" w:rsidR="00A11B96" w:rsidRDefault="004B5D00">
            <w:pPr>
              <w:pStyle w:val="TableParagraph"/>
              <w:spacing w:before="2" w:line="206" w:lineRule="exact"/>
              <w:ind w:left="104"/>
              <w:rPr>
                <w:sz w:val="18"/>
              </w:rPr>
            </w:pPr>
            <w:r>
              <w:rPr>
                <w:sz w:val="18"/>
              </w:rPr>
              <w:t>Because</w:t>
            </w:r>
            <w:r>
              <w:rPr>
                <w:spacing w:val="-2"/>
                <w:sz w:val="18"/>
              </w:rPr>
              <w:t xml:space="preserve"> </w:t>
            </w:r>
            <w:r>
              <w:rPr>
                <w:sz w:val="18"/>
              </w:rPr>
              <w:t>it</w:t>
            </w:r>
            <w:r>
              <w:rPr>
                <w:spacing w:val="-2"/>
                <w:sz w:val="18"/>
              </w:rPr>
              <w:t xml:space="preserve"> </w:t>
            </w:r>
            <w:r>
              <w:rPr>
                <w:sz w:val="18"/>
              </w:rPr>
              <w:t>was</w:t>
            </w:r>
            <w:r>
              <w:rPr>
                <w:spacing w:val="-5"/>
                <w:sz w:val="18"/>
              </w:rPr>
              <w:t xml:space="preserve"> </w:t>
            </w:r>
            <w:r>
              <w:rPr>
                <w:sz w:val="18"/>
              </w:rPr>
              <w:t>raining,</w:t>
            </w:r>
            <w:r>
              <w:rPr>
                <w:spacing w:val="-6"/>
                <w:sz w:val="18"/>
              </w:rPr>
              <w:t xml:space="preserve"> </w:t>
            </w:r>
            <w:r>
              <w:rPr>
                <w:sz w:val="18"/>
              </w:rPr>
              <w:t>I</w:t>
            </w:r>
            <w:r>
              <w:rPr>
                <w:spacing w:val="-6"/>
                <w:sz w:val="18"/>
              </w:rPr>
              <w:t xml:space="preserve"> </w:t>
            </w:r>
            <w:r>
              <w:rPr>
                <w:sz w:val="18"/>
              </w:rPr>
              <w:t>put</w:t>
            </w:r>
            <w:r>
              <w:rPr>
                <w:spacing w:val="-8"/>
                <w:sz w:val="18"/>
              </w:rPr>
              <w:t xml:space="preserve"> </w:t>
            </w:r>
            <w:r>
              <w:rPr>
                <w:sz w:val="18"/>
              </w:rPr>
              <w:t>on</w:t>
            </w:r>
            <w:r>
              <w:rPr>
                <w:spacing w:val="-5"/>
                <w:sz w:val="18"/>
              </w:rPr>
              <w:t xml:space="preserve"> </w:t>
            </w:r>
            <w:r>
              <w:rPr>
                <w:sz w:val="18"/>
              </w:rPr>
              <w:t>my</w:t>
            </w:r>
            <w:r>
              <w:rPr>
                <w:spacing w:val="-4"/>
                <w:sz w:val="18"/>
              </w:rPr>
              <w:t xml:space="preserve"> coat.</w:t>
            </w:r>
          </w:p>
          <w:p w14:paraId="5FAC695F" w14:textId="77777777" w:rsidR="00A11B96" w:rsidRDefault="004B5D00">
            <w:pPr>
              <w:pStyle w:val="TableParagraph"/>
              <w:numPr>
                <w:ilvl w:val="0"/>
                <w:numId w:val="10"/>
              </w:numPr>
              <w:tabs>
                <w:tab w:val="left" w:pos="219"/>
              </w:tabs>
              <w:ind w:right="306" w:firstLine="0"/>
              <w:rPr>
                <w:i/>
                <w:sz w:val="18"/>
              </w:rPr>
            </w:pPr>
            <w:r>
              <w:rPr>
                <w:sz w:val="18"/>
              </w:rPr>
              <w:t>Use the subordinating conjunction that in a sentence,</w:t>
            </w:r>
            <w:r>
              <w:rPr>
                <w:spacing w:val="-8"/>
                <w:sz w:val="18"/>
              </w:rPr>
              <w:t xml:space="preserve"> </w:t>
            </w:r>
            <w:r>
              <w:rPr>
                <w:i/>
                <w:sz w:val="18"/>
              </w:rPr>
              <w:t>e.g.</w:t>
            </w:r>
            <w:r>
              <w:rPr>
                <w:i/>
                <w:spacing w:val="-5"/>
                <w:sz w:val="18"/>
              </w:rPr>
              <w:t xml:space="preserve"> </w:t>
            </w:r>
            <w:r>
              <w:rPr>
                <w:i/>
                <w:sz w:val="18"/>
              </w:rPr>
              <w:t>I</w:t>
            </w:r>
            <w:r>
              <w:rPr>
                <w:i/>
                <w:spacing w:val="-5"/>
                <w:sz w:val="18"/>
              </w:rPr>
              <w:t xml:space="preserve"> </w:t>
            </w:r>
            <w:r>
              <w:rPr>
                <w:i/>
                <w:sz w:val="18"/>
              </w:rPr>
              <w:t>hope</w:t>
            </w:r>
            <w:r>
              <w:rPr>
                <w:i/>
                <w:spacing w:val="-1"/>
                <w:sz w:val="18"/>
              </w:rPr>
              <w:t xml:space="preserve"> </w:t>
            </w:r>
            <w:r>
              <w:rPr>
                <w:i/>
                <w:sz w:val="18"/>
              </w:rPr>
              <w:t>that</w:t>
            </w:r>
            <w:r>
              <w:rPr>
                <w:i/>
                <w:spacing w:val="-5"/>
                <w:sz w:val="18"/>
              </w:rPr>
              <w:t xml:space="preserve"> </w:t>
            </w:r>
            <w:r>
              <w:rPr>
                <w:i/>
                <w:sz w:val="18"/>
              </w:rPr>
              <w:t>it</w:t>
            </w:r>
            <w:r>
              <w:rPr>
                <w:i/>
                <w:spacing w:val="-5"/>
                <w:sz w:val="18"/>
              </w:rPr>
              <w:t xml:space="preserve"> </w:t>
            </w:r>
            <w:r>
              <w:rPr>
                <w:i/>
                <w:sz w:val="18"/>
              </w:rPr>
              <w:t>doesn’t</w:t>
            </w:r>
            <w:r>
              <w:rPr>
                <w:i/>
                <w:spacing w:val="-5"/>
                <w:sz w:val="18"/>
              </w:rPr>
              <w:t xml:space="preserve"> </w:t>
            </w:r>
            <w:r>
              <w:rPr>
                <w:i/>
                <w:sz w:val="18"/>
              </w:rPr>
              <w:t>rain</w:t>
            </w:r>
            <w:r>
              <w:rPr>
                <w:i/>
                <w:spacing w:val="-4"/>
                <w:sz w:val="18"/>
              </w:rPr>
              <w:t xml:space="preserve"> </w:t>
            </w:r>
            <w:r>
              <w:rPr>
                <w:i/>
                <w:sz w:val="18"/>
              </w:rPr>
              <w:t>on</w:t>
            </w:r>
            <w:r>
              <w:rPr>
                <w:i/>
                <w:spacing w:val="-4"/>
                <w:sz w:val="18"/>
              </w:rPr>
              <w:t xml:space="preserve"> </w:t>
            </w:r>
            <w:r>
              <w:rPr>
                <w:i/>
                <w:sz w:val="18"/>
              </w:rPr>
              <w:t xml:space="preserve">sports </w:t>
            </w:r>
            <w:r>
              <w:rPr>
                <w:i/>
                <w:spacing w:val="-4"/>
                <w:sz w:val="18"/>
              </w:rPr>
              <w:t>day.</w:t>
            </w:r>
          </w:p>
          <w:p w14:paraId="74533D12" w14:textId="77777777" w:rsidR="00A11B96" w:rsidRDefault="004B5D00">
            <w:pPr>
              <w:pStyle w:val="TableParagraph"/>
              <w:numPr>
                <w:ilvl w:val="0"/>
                <w:numId w:val="10"/>
              </w:numPr>
              <w:tabs>
                <w:tab w:val="left" w:pos="219"/>
              </w:tabs>
              <w:spacing w:line="206" w:lineRule="exact"/>
              <w:ind w:left="219" w:hanging="115"/>
              <w:rPr>
                <w:sz w:val="18"/>
              </w:rPr>
            </w:pPr>
            <w:r>
              <w:rPr>
                <w:sz w:val="18"/>
              </w:rPr>
              <w:t>Select,</w:t>
            </w:r>
            <w:r>
              <w:rPr>
                <w:spacing w:val="-8"/>
                <w:sz w:val="18"/>
              </w:rPr>
              <w:t xml:space="preserve"> </w:t>
            </w:r>
            <w:r>
              <w:rPr>
                <w:sz w:val="18"/>
              </w:rPr>
              <w:t>generate,</w:t>
            </w:r>
            <w:r>
              <w:rPr>
                <w:spacing w:val="-11"/>
                <w:sz w:val="18"/>
              </w:rPr>
              <w:t xml:space="preserve"> </w:t>
            </w:r>
            <w:r>
              <w:rPr>
                <w:sz w:val="18"/>
              </w:rPr>
              <w:t>and</w:t>
            </w:r>
            <w:r>
              <w:rPr>
                <w:spacing w:val="-9"/>
                <w:sz w:val="18"/>
              </w:rPr>
              <w:t xml:space="preserve"> </w:t>
            </w:r>
            <w:r>
              <w:rPr>
                <w:sz w:val="18"/>
              </w:rPr>
              <w:t>effectively</w:t>
            </w:r>
            <w:r>
              <w:rPr>
                <w:spacing w:val="-10"/>
                <w:sz w:val="18"/>
              </w:rPr>
              <w:t xml:space="preserve"> </w:t>
            </w:r>
            <w:r>
              <w:rPr>
                <w:sz w:val="18"/>
              </w:rPr>
              <w:t>use</w:t>
            </w:r>
            <w:r>
              <w:rPr>
                <w:spacing w:val="-9"/>
                <w:sz w:val="18"/>
              </w:rPr>
              <w:t xml:space="preserve"> </w:t>
            </w:r>
            <w:r>
              <w:rPr>
                <w:spacing w:val="-2"/>
                <w:sz w:val="18"/>
              </w:rPr>
              <w:t>verbs.</w:t>
            </w:r>
          </w:p>
          <w:p w14:paraId="385ADA65" w14:textId="77777777" w:rsidR="00A11B96" w:rsidRDefault="004B5D00">
            <w:pPr>
              <w:pStyle w:val="TableParagraph"/>
              <w:numPr>
                <w:ilvl w:val="0"/>
                <w:numId w:val="10"/>
              </w:numPr>
              <w:tabs>
                <w:tab w:val="left" w:pos="219"/>
              </w:tabs>
              <w:spacing w:line="242" w:lineRule="auto"/>
              <w:ind w:right="523" w:firstLine="0"/>
              <w:rPr>
                <w:sz w:val="18"/>
              </w:rPr>
            </w:pPr>
            <w:r>
              <w:rPr>
                <w:sz w:val="18"/>
              </w:rPr>
              <w:t xml:space="preserve">Explore the progressive form of verbs in the present tense </w:t>
            </w:r>
            <w:r>
              <w:rPr>
                <w:i/>
                <w:sz w:val="18"/>
              </w:rPr>
              <w:t>(e.g. she is</w:t>
            </w:r>
            <w:r>
              <w:rPr>
                <w:i/>
                <w:spacing w:val="-1"/>
                <w:sz w:val="18"/>
              </w:rPr>
              <w:t xml:space="preserve"> </w:t>
            </w:r>
            <w:r>
              <w:rPr>
                <w:i/>
                <w:sz w:val="18"/>
              </w:rPr>
              <w:t xml:space="preserve">drumming) </w:t>
            </w:r>
            <w:r>
              <w:rPr>
                <w:sz w:val="18"/>
              </w:rPr>
              <w:t>and past tense</w:t>
            </w:r>
            <w:r>
              <w:rPr>
                <w:spacing w:val="-2"/>
                <w:sz w:val="18"/>
              </w:rPr>
              <w:t xml:space="preserve"> </w:t>
            </w:r>
            <w:r>
              <w:rPr>
                <w:i/>
                <w:sz w:val="18"/>
              </w:rPr>
              <w:t>(e.g.</w:t>
            </w:r>
            <w:r>
              <w:rPr>
                <w:i/>
                <w:spacing w:val="-7"/>
                <w:sz w:val="18"/>
              </w:rPr>
              <w:t xml:space="preserve"> </w:t>
            </w:r>
            <w:r>
              <w:rPr>
                <w:i/>
                <w:sz w:val="18"/>
              </w:rPr>
              <w:t>he</w:t>
            </w:r>
            <w:r>
              <w:rPr>
                <w:i/>
                <w:spacing w:val="-3"/>
                <w:sz w:val="18"/>
              </w:rPr>
              <w:t xml:space="preserve"> </w:t>
            </w:r>
            <w:r>
              <w:rPr>
                <w:i/>
                <w:sz w:val="18"/>
              </w:rPr>
              <w:t>was</w:t>
            </w:r>
            <w:r>
              <w:rPr>
                <w:i/>
                <w:spacing w:val="-6"/>
                <w:sz w:val="18"/>
              </w:rPr>
              <w:t xml:space="preserve"> </w:t>
            </w:r>
            <w:r>
              <w:rPr>
                <w:i/>
                <w:sz w:val="18"/>
              </w:rPr>
              <w:t>shouting)</w:t>
            </w:r>
            <w:r>
              <w:rPr>
                <w:i/>
                <w:spacing w:val="-4"/>
                <w:sz w:val="18"/>
              </w:rPr>
              <w:t xml:space="preserve"> </w:t>
            </w:r>
            <w:r>
              <w:rPr>
                <w:sz w:val="18"/>
              </w:rPr>
              <w:t>to</w:t>
            </w:r>
            <w:r>
              <w:rPr>
                <w:spacing w:val="-6"/>
                <w:sz w:val="18"/>
              </w:rPr>
              <w:t xml:space="preserve"> </w:t>
            </w:r>
            <w:r>
              <w:rPr>
                <w:sz w:val="18"/>
              </w:rPr>
              <w:t>mark</w:t>
            </w:r>
            <w:r>
              <w:rPr>
                <w:spacing w:val="-6"/>
                <w:sz w:val="18"/>
              </w:rPr>
              <w:t xml:space="preserve"> </w:t>
            </w:r>
            <w:r>
              <w:rPr>
                <w:sz w:val="18"/>
              </w:rPr>
              <w:t>actions</w:t>
            </w:r>
            <w:r>
              <w:rPr>
                <w:spacing w:val="-3"/>
                <w:sz w:val="18"/>
              </w:rPr>
              <w:t xml:space="preserve"> </w:t>
            </w:r>
            <w:r>
              <w:rPr>
                <w:sz w:val="18"/>
              </w:rPr>
              <w:t xml:space="preserve">in </w:t>
            </w:r>
            <w:r>
              <w:rPr>
                <w:spacing w:val="-2"/>
                <w:sz w:val="18"/>
              </w:rPr>
              <w:t>progress.</w:t>
            </w:r>
          </w:p>
          <w:p w14:paraId="10791C1A" w14:textId="77777777" w:rsidR="00A11B96" w:rsidRDefault="004B5D00">
            <w:pPr>
              <w:pStyle w:val="TableParagraph"/>
              <w:numPr>
                <w:ilvl w:val="0"/>
                <w:numId w:val="10"/>
              </w:numPr>
              <w:tabs>
                <w:tab w:val="left" w:pos="219"/>
              </w:tabs>
              <w:spacing w:line="237" w:lineRule="auto"/>
              <w:ind w:right="323" w:firstLine="0"/>
              <w:rPr>
                <w:sz w:val="18"/>
              </w:rPr>
            </w:pPr>
            <w:r>
              <w:rPr>
                <w:sz w:val="18"/>
              </w:rPr>
              <w:t>Use</w:t>
            </w:r>
            <w:r>
              <w:rPr>
                <w:spacing w:val="-6"/>
                <w:sz w:val="18"/>
              </w:rPr>
              <w:t xml:space="preserve"> </w:t>
            </w:r>
            <w:r>
              <w:rPr>
                <w:sz w:val="18"/>
              </w:rPr>
              <w:t>past</w:t>
            </w:r>
            <w:r>
              <w:rPr>
                <w:spacing w:val="-6"/>
                <w:sz w:val="18"/>
              </w:rPr>
              <w:t xml:space="preserve"> </w:t>
            </w:r>
            <w:r>
              <w:rPr>
                <w:sz w:val="18"/>
              </w:rPr>
              <w:t>tense</w:t>
            </w:r>
            <w:r>
              <w:rPr>
                <w:spacing w:val="-6"/>
                <w:sz w:val="18"/>
              </w:rPr>
              <w:t xml:space="preserve"> </w:t>
            </w:r>
            <w:r>
              <w:rPr>
                <w:sz w:val="18"/>
              </w:rPr>
              <w:t>for</w:t>
            </w:r>
            <w:r>
              <w:rPr>
                <w:spacing w:val="-6"/>
                <w:sz w:val="18"/>
              </w:rPr>
              <w:t xml:space="preserve"> </w:t>
            </w:r>
            <w:r>
              <w:rPr>
                <w:sz w:val="18"/>
              </w:rPr>
              <w:t>narrative,</w:t>
            </w:r>
            <w:r>
              <w:rPr>
                <w:spacing w:val="-6"/>
                <w:sz w:val="18"/>
              </w:rPr>
              <w:t xml:space="preserve"> </w:t>
            </w:r>
            <w:r>
              <w:rPr>
                <w:sz w:val="18"/>
              </w:rPr>
              <w:t>recount</w:t>
            </w:r>
            <w:r>
              <w:rPr>
                <w:spacing w:val="-4"/>
                <w:sz w:val="18"/>
              </w:rPr>
              <w:t xml:space="preserve"> </w:t>
            </w:r>
            <w:r>
              <w:rPr>
                <w:i/>
                <w:sz w:val="18"/>
              </w:rPr>
              <w:t>(e.g.</w:t>
            </w:r>
            <w:r>
              <w:rPr>
                <w:i/>
                <w:spacing w:val="-9"/>
                <w:sz w:val="18"/>
              </w:rPr>
              <w:t xml:space="preserve"> </w:t>
            </w:r>
            <w:r>
              <w:rPr>
                <w:i/>
                <w:sz w:val="18"/>
              </w:rPr>
              <w:t xml:space="preserve">diary, newspaper report, biography) </w:t>
            </w:r>
            <w:r>
              <w:rPr>
                <w:sz w:val="18"/>
              </w:rPr>
              <w:t>historical reports.</w:t>
            </w:r>
          </w:p>
          <w:p w14:paraId="1137C8E5" w14:textId="77777777" w:rsidR="00A11B96" w:rsidRDefault="004B5D00">
            <w:pPr>
              <w:pStyle w:val="TableParagraph"/>
              <w:numPr>
                <w:ilvl w:val="0"/>
                <w:numId w:val="10"/>
              </w:numPr>
              <w:tabs>
                <w:tab w:val="left" w:pos="219"/>
              </w:tabs>
              <w:ind w:right="331" w:firstLine="0"/>
              <w:rPr>
                <w:sz w:val="18"/>
              </w:rPr>
            </w:pPr>
            <w:r>
              <w:rPr>
                <w:sz w:val="18"/>
              </w:rPr>
              <w:t>Use</w:t>
            </w:r>
            <w:r>
              <w:rPr>
                <w:spacing w:val="-8"/>
                <w:sz w:val="18"/>
              </w:rPr>
              <w:t xml:space="preserve"> </w:t>
            </w:r>
            <w:r>
              <w:rPr>
                <w:sz w:val="18"/>
              </w:rPr>
              <w:t>present</w:t>
            </w:r>
            <w:r>
              <w:rPr>
                <w:spacing w:val="-8"/>
                <w:sz w:val="18"/>
              </w:rPr>
              <w:t xml:space="preserve"> </w:t>
            </w:r>
            <w:r>
              <w:rPr>
                <w:sz w:val="18"/>
              </w:rPr>
              <w:t>tense</w:t>
            </w:r>
            <w:r>
              <w:rPr>
                <w:spacing w:val="-8"/>
                <w:sz w:val="18"/>
              </w:rPr>
              <w:t xml:space="preserve"> </w:t>
            </w:r>
            <w:r>
              <w:rPr>
                <w:sz w:val="18"/>
              </w:rPr>
              <w:t>for</w:t>
            </w:r>
            <w:r>
              <w:rPr>
                <w:spacing w:val="-8"/>
                <w:sz w:val="18"/>
              </w:rPr>
              <w:t xml:space="preserve"> </w:t>
            </w:r>
            <w:r>
              <w:rPr>
                <w:sz w:val="18"/>
              </w:rPr>
              <w:t>non-chronological</w:t>
            </w:r>
            <w:r>
              <w:rPr>
                <w:spacing w:val="-8"/>
                <w:sz w:val="18"/>
              </w:rPr>
              <w:t xml:space="preserve"> </w:t>
            </w:r>
            <w:r>
              <w:rPr>
                <w:sz w:val="18"/>
              </w:rPr>
              <w:t>reports and persuasive adverts.</w:t>
            </w:r>
          </w:p>
          <w:p w14:paraId="2422BC8E" w14:textId="77777777" w:rsidR="00A11B96" w:rsidRDefault="004B5D00">
            <w:pPr>
              <w:pStyle w:val="TableParagraph"/>
              <w:numPr>
                <w:ilvl w:val="0"/>
                <w:numId w:val="10"/>
              </w:numPr>
              <w:tabs>
                <w:tab w:val="left" w:pos="219"/>
              </w:tabs>
              <w:spacing w:line="205" w:lineRule="exact"/>
              <w:ind w:left="219" w:hanging="115"/>
              <w:rPr>
                <w:sz w:val="18"/>
              </w:rPr>
            </w:pPr>
            <w:r>
              <w:rPr>
                <w:sz w:val="18"/>
              </w:rPr>
              <w:t>Select,</w:t>
            </w:r>
            <w:r>
              <w:rPr>
                <w:spacing w:val="-8"/>
                <w:sz w:val="18"/>
              </w:rPr>
              <w:t xml:space="preserve"> </w:t>
            </w:r>
            <w:r>
              <w:rPr>
                <w:sz w:val="18"/>
              </w:rPr>
              <w:t>generate,</w:t>
            </w:r>
            <w:r>
              <w:rPr>
                <w:spacing w:val="-11"/>
                <w:sz w:val="18"/>
              </w:rPr>
              <w:t xml:space="preserve"> </w:t>
            </w:r>
            <w:r>
              <w:rPr>
                <w:sz w:val="18"/>
              </w:rPr>
              <w:t>and</w:t>
            </w:r>
            <w:r>
              <w:rPr>
                <w:spacing w:val="-9"/>
                <w:sz w:val="18"/>
              </w:rPr>
              <w:t xml:space="preserve"> </w:t>
            </w:r>
            <w:r>
              <w:rPr>
                <w:sz w:val="18"/>
              </w:rPr>
              <w:t>effectively</w:t>
            </w:r>
            <w:r>
              <w:rPr>
                <w:spacing w:val="-10"/>
                <w:sz w:val="18"/>
              </w:rPr>
              <w:t xml:space="preserve"> </w:t>
            </w:r>
            <w:r>
              <w:rPr>
                <w:sz w:val="18"/>
              </w:rPr>
              <w:t>use</w:t>
            </w:r>
            <w:r>
              <w:rPr>
                <w:spacing w:val="-9"/>
                <w:sz w:val="18"/>
              </w:rPr>
              <w:t xml:space="preserve"> </w:t>
            </w:r>
            <w:r>
              <w:rPr>
                <w:spacing w:val="-2"/>
                <w:sz w:val="18"/>
              </w:rPr>
              <w:t>nouns.</w:t>
            </w:r>
          </w:p>
          <w:p w14:paraId="63A85260" w14:textId="77777777" w:rsidR="00A11B96" w:rsidRDefault="004B5D00">
            <w:pPr>
              <w:pStyle w:val="TableParagraph"/>
              <w:numPr>
                <w:ilvl w:val="0"/>
                <w:numId w:val="10"/>
              </w:numPr>
              <w:tabs>
                <w:tab w:val="left" w:pos="219"/>
              </w:tabs>
              <w:ind w:right="518" w:firstLine="0"/>
              <w:rPr>
                <w:i/>
                <w:sz w:val="18"/>
              </w:rPr>
            </w:pPr>
            <w:r>
              <w:rPr>
                <w:sz w:val="18"/>
              </w:rPr>
              <w:t>Add</w:t>
            </w:r>
            <w:r>
              <w:rPr>
                <w:spacing w:val="-5"/>
                <w:sz w:val="18"/>
              </w:rPr>
              <w:t xml:space="preserve"> </w:t>
            </w:r>
            <w:r>
              <w:rPr>
                <w:sz w:val="18"/>
              </w:rPr>
              <w:t>suffixes</w:t>
            </w:r>
            <w:r>
              <w:rPr>
                <w:spacing w:val="-5"/>
                <w:sz w:val="18"/>
              </w:rPr>
              <w:t xml:space="preserve"> </w:t>
            </w:r>
            <w:r>
              <w:rPr>
                <w:sz w:val="18"/>
              </w:rPr>
              <w:t>ness</w:t>
            </w:r>
            <w:r>
              <w:rPr>
                <w:spacing w:val="-5"/>
                <w:sz w:val="18"/>
              </w:rPr>
              <w:t xml:space="preserve"> </w:t>
            </w:r>
            <w:r>
              <w:rPr>
                <w:sz w:val="18"/>
              </w:rPr>
              <w:t>and</w:t>
            </w:r>
            <w:r>
              <w:rPr>
                <w:spacing w:val="-7"/>
                <w:sz w:val="18"/>
              </w:rPr>
              <w:t xml:space="preserve"> </w:t>
            </w:r>
            <w:r>
              <w:rPr>
                <w:sz w:val="18"/>
              </w:rPr>
              <w:t>er</w:t>
            </w:r>
            <w:r>
              <w:rPr>
                <w:spacing w:val="-5"/>
                <w:sz w:val="18"/>
              </w:rPr>
              <w:t xml:space="preserve"> </w:t>
            </w:r>
            <w:r>
              <w:rPr>
                <w:sz w:val="18"/>
              </w:rPr>
              <w:t>to</w:t>
            </w:r>
            <w:r>
              <w:rPr>
                <w:spacing w:val="-5"/>
                <w:sz w:val="18"/>
              </w:rPr>
              <w:t xml:space="preserve"> </w:t>
            </w:r>
            <w:r>
              <w:rPr>
                <w:sz w:val="18"/>
              </w:rPr>
              <w:t>create</w:t>
            </w:r>
            <w:r>
              <w:rPr>
                <w:spacing w:val="-5"/>
                <w:sz w:val="18"/>
              </w:rPr>
              <w:t xml:space="preserve"> </w:t>
            </w:r>
            <w:r>
              <w:rPr>
                <w:sz w:val="18"/>
              </w:rPr>
              <w:t>nouns</w:t>
            </w:r>
            <w:r>
              <w:rPr>
                <w:spacing w:val="-4"/>
                <w:sz w:val="18"/>
              </w:rPr>
              <w:t xml:space="preserve"> </w:t>
            </w:r>
            <w:r>
              <w:rPr>
                <w:i/>
                <w:sz w:val="18"/>
              </w:rPr>
              <w:t>e.g. happiness, sadness, teacher, baker.</w:t>
            </w:r>
          </w:p>
          <w:p w14:paraId="4B6D0EF5" w14:textId="77777777" w:rsidR="00A11B96" w:rsidRDefault="004B5D00">
            <w:pPr>
              <w:pStyle w:val="TableParagraph"/>
              <w:numPr>
                <w:ilvl w:val="0"/>
                <w:numId w:val="10"/>
              </w:numPr>
              <w:tabs>
                <w:tab w:val="left" w:pos="219"/>
              </w:tabs>
              <w:spacing w:line="242" w:lineRule="auto"/>
              <w:ind w:right="748" w:firstLine="0"/>
              <w:rPr>
                <w:i/>
                <w:sz w:val="18"/>
              </w:rPr>
            </w:pPr>
            <w:r>
              <w:rPr>
                <w:sz w:val="18"/>
              </w:rPr>
              <w:t>Create</w:t>
            </w:r>
            <w:r>
              <w:rPr>
                <w:spacing w:val="-10"/>
                <w:sz w:val="18"/>
              </w:rPr>
              <w:t xml:space="preserve"> </w:t>
            </w:r>
            <w:r>
              <w:rPr>
                <w:sz w:val="18"/>
              </w:rPr>
              <w:t>compound</w:t>
            </w:r>
            <w:r>
              <w:rPr>
                <w:spacing w:val="-5"/>
                <w:sz w:val="18"/>
              </w:rPr>
              <w:t xml:space="preserve"> </w:t>
            </w:r>
            <w:r>
              <w:rPr>
                <w:sz w:val="18"/>
              </w:rPr>
              <w:t>words</w:t>
            </w:r>
            <w:r>
              <w:rPr>
                <w:spacing w:val="-7"/>
                <w:sz w:val="18"/>
              </w:rPr>
              <w:t xml:space="preserve"> </w:t>
            </w:r>
            <w:r>
              <w:rPr>
                <w:sz w:val="18"/>
              </w:rPr>
              <w:t>using</w:t>
            </w:r>
            <w:r>
              <w:rPr>
                <w:spacing w:val="-10"/>
                <w:sz w:val="18"/>
              </w:rPr>
              <w:t xml:space="preserve"> </w:t>
            </w:r>
            <w:r>
              <w:rPr>
                <w:sz w:val="18"/>
              </w:rPr>
              <w:t>nouns,</w:t>
            </w:r>
            <w:r>
              <w:rPr>
                <w:spacing w:val="-5"/>
                <w:sz w:val="18"/>
              </w:rPr>
              <w:t xml:space="preserve"> </w:t>
            </w:r>
            <w:r>
              <w:rPr>
                <w:i/>
                <w:sz w:val="18"/>
              </w:rPr>
              <w:t>e.g. whiteboard and football.</w:t>
            </w:r>
          </w:p>
          <w:p w14:paraId="31E39DED" w14:textId="77777777" w:rsidR="00A11B96" w:rsidRDefault="004B5D00">
            <w:pPr>
              <w:pStyle w:val="TableParagraph"/>
              <w:numPr>
                <w:ilvl w:val="0"/>
                <w:numId w:val="10"/>
              </w:numPr>
              <w:tabs>
                <w:tab w:val="left" w:pos="219"/>
              </w:tabs>
              <w:spacing w:line="204" w:lineRule="exact"/>
              <w:ind w:left="219" w:hanging="115"/>
              <w:rPr>
                <w:sz w:val="18"/>
              </w:rPr>
            </w:pPr>
            <w:r>
              <w:rPr>
                <w:sz w:val="18"/>
              </w:rPr>
              <w:t>Select,</w:t>
            </w:r>
            <w:r>
              <w:rPr>
                <w:spacing w:val="-8"/>
                <w:sz w:val="18"/>
              </w:rPr>
              <w:t xml:space="preserve"> </w:t>
            </w:r>
            <w:r>
              <w:rPr>
                <w:sz w:val="18"/>
              </w:rPr>
              <w:t>generate,</w:t>
            </w:r>
            <w:r>
              <w:rPr>
                <w:spacing w:val="-11"/>
                <w:sz w:val="18"/>
              </w:rPr>
              <w:t xml:space="preserve"> </w:t>
            </w:r>
            <w:r>
              <w:rPr>
                <w:sz w:val="18"/>
              </w:rPr>
              <w:t>and</w:t>
            </w:r>
            <w:r>
              <w:rPr>
                <w:spacing w:val="-9"/>
                <w:sz w:val="18"/>
              </w:rPr>
              <w:t xml:space="preserve"> </w:t>
            </w:r>
            <w:r>
              <w:rPr>
                <w:sz w:val="18"/>
              </w:rPr>
              <w:t>effectively</w:t>
            </w:r>
            <w:r>
              <w:rPr>
                <w:spacing w:val="-10"/>
                <w:sz w:val="18"/>
              </w:rPr>
              <w:t xml:space="preserve"> </w:t>
            </w:r>
            <w:r>
              <w:rPr>
                <w:sz w:val="18"/>
              </w:rPr>
              <w:t>use</w:t>
            </w:r>
            <w:r>
              <w:rPr>
                <w:spacing w:val="-9"/>
                <w:sz w:val="18"/>
              </w:rPr>
              <w:t xml:space="preserve"> </w:t>
            </w:r>
            <w:r>
              <w:rPr>
                <w:spacing w:val="-2"/>
                <w:sz w:val="18"/>
              </w:rPr>
              <w:t>adjectives.</w:t>
            </w:r>
          </w:p>
          <w:p w14:paraId="042E6D89" w14:textId="77777777" w:rsidR="00A11B96" w:rsidRDefault="004B5D00">
            <w:pPr>
              <w:pStyle w:val="TableParagraph"/>
              <w:numPr>
                <w:ilvl w:val="0"/>
                <w:numId w:val="10"/>
              </w:numPr>
              <w:tabs>
                <w:tab w:val="left" w:pos="219"/>
              </w:tabs>
              <w:ind w:right="474" w:firstLine="0"/>
              <w:rPr>
                <w:i/>
                <w:sz w:val="18"/>
              </w:rPr>
            </w:pPr>
            <w:r>
              <w:rPr>
                <w:sz w:val="18"/>
              </w:rPr>
              <w:t>Identify, generate, and effectively use noun phrases,</w:t>
            </w:r>
            <w:r>
              <w:rPr>
                <w:spacing w:val="-7"/>
                <w:sz w:val="18"/>
              </w:rPr>
              <w:t xml:space="preserve"> </w:t>
            </w:r>
            <w:r>
              <w:rPr>
                <w:i/>
                <w:sz w:val="18"/>
              </w:rPr>
              <w:t>e.g.</w:t>
            </w:r>
            <w:r>
              <w:rPr>
                <w:i/>
                <w:spacing w:val="-8"/>
                <w:sz w:val="18"/>
              </w:rPr>
              <w:t xml:space="preserve"> </w:t>
            </w:r>
            <w:r>
              <w:rPr>
                <w:i/>
                <w:sz w:val="18"/>
              </w:rPr>
              <w:t>the</w:t>
            </w:r>
            <w:r>
              <w:rPr>
                <w:i/>
                <w:spacing w:val="-7"/>
                <w:sz w:val="18"/>
              </w:rPr>
              <w:t xml:space="preserve"> </w:t>
            </w:r>
            <w:r>
              <w:rPr>
                <w:i/>
                <w:sz w:val="18"/>
              </w:rPr>
              <w:t>blue</w:t>
            </w:r>
            <w:r>
              <w:rPr>
                <w:i/>
                <w:spacing w:val="-7"/>
                <w:sz w:val="18"/>
              </w:rPr>
              <w:t xml:space="preserve"> </w:t>
            </w:r>
            <w:r>
              <w:rPr>
                <w:i/>
                <w:sz w:val="18"/>
              </w:rPr>
              <w:t>butterfly</w:t>
            </w:r>
            <w:r>
              <w:rPr>
                <w:i/>
                <w:spacing w:val="-4"/>
                <w:sz w:val="18"/>
              </w:rPr>
              <w:t xml:space="preserve"> </w:t>
            </w:r>
            <w:r>
              <w:rPr>
                <w:i/>
                <w:sz w:val="18"/>
              </w:rPr>
              <w:t>with</w:t>
            </w:r>
            <w:r>
              <w:rPr>
                <w:i/>
                <w:spacing w:val="-7"/>
                <w:sz w:val="18"/>
              </w:rPr>
              <w:t xml:space="preserve"> </w:t>
            </w:r>
            <w:r>
              <w:rPr>
                <w:i/>
                <w:sz w:val="18"/>
              </w:rPr>
              <w:t xml:space="preserve">shimmering wings (for description), granulated sugar (for </w:t>
            </w:r>
            <w:r>
              <w:rPr>
                <w:i/>
                <w:spacing w:val="-2"/>
                <w:sz w:val="18"/>
              </w:rPr>
              <w:t>specification).</w:t>
            </w:r>
          </w:p>
          <w:p w14:paraId="042CCB7C" w14:textId="77777777" w:rsidR="00A11B96" w:rsidRDefault="004B5D00">
            <w:pPr>
              <w:pStyle w:val="TableParagraph"/>
              <w:numPr>
                <w:ilvl w:val="0"/>
                <w:numId w:val="10"/>
              </w:numPr>
              <w:tabs>
                <w:tab w:val="left" w:pos="219"/>
              </w:tabs>
              <w:ind w:right="381" w:firstLine="0"/>
              <w:rPr>
                <w:i/>
                <w:sz w:val="18"/>
              </w:rPr>
            </w:pPr>
            <w:r>
              <w:rPr>
                <w:sz w:val="18"/>
              </w:rPr>
              <w:t>Add</w:t>
            </w:r>
            <w:r>
              <w:rPr>
                <w:spacing w:val="-5"/>
                <w:sz w:val="18"/>
              </w:rPr>
              <w:t xml:space="preserve"> </w:t>
            </w:r>
            <w:r>
              <w:rPr>
                <w:sz w:val="18"/>
              </w:rPr>
              <w:t>suffixes</w:t>
            </w:r>
            <w:r>
              <w:rPr>
                <w:spacing w:val="-5"/>
                <w:sz w:val="18"/>
              </w:rPr>
              <w:t xml:space="preserve"> </w:t>
            </w:r>
            <w:proofErr w:type="spellStart"/>
            <w:r>
              <w:rPr>
                <w:sz w:val="18"/>
              </w:rPr>
              <w:t>ful</w:t>
            </w:r>
            <w:proofErr w:type="spellEnd"/>
            <w:r>
              <w:rPr>
                <w:spacing w:val="-6"/>
                <w:sz w:val="18"/>
              </w:rPr>
              <w:t xml:space="preserve"> </w:t>
            </w:r>
            <w:r>
              <w:rPr>
                <w:sz w:val="18"/>
              </w:rPr>
              <w:t>or</w:t>
            </w:r>
            <w:r>
              <w:rPr>
                <w:spacing w:val="-3"/>
                <w:sz w:val="18"/>
              </w:rPr>
              <w:t xml:space="preserve"> </w:t>
            </w:r>
            <w:r>
              <w:rPr>
                <w:sz w:val="18"/>
              </w:rPr>
              <w:t>less</w:t>
            </w:r>
            <w:r>
              <w:rPr>
                <w:spacing w:val="-5"/>
                <w:sz w:val="18"/>
              </w:rPr>
              <w:t xml:space="preserve"> </w:t>
            </w:r>
            <w:r>
              <w:rPr>
                <w:sz w:val="18"/>
              </w:rPr>
              <w:t>to</w:t>
            </w:r>
            <w:r>
              <w:rPr>
                <w:spacing w:val="-8"/>
                <w:sz w:val="18"/>
              </w:rPr>
              <w:t xml:space="preserve"> </w:t>
            </w:r>
            <w:r>
              <w:rPr>
                <w:sz w:val="18"/>
              </w:rPr>
              <w:t>create</w:t>
            </w:r>
            <w:r>
              <w:rPr>
                <w:spacing w:val="-5"/>
                <w:sz w:val="18"/>
              </w:rPr>
              <w:t xml:space="preserve"> </w:t>
            </w:r>
            <w:r>
              <w:rPr>
                <w:sz w:val="18"/>
              </w:rPr>
              <w:t>adjectives</w:t>
            </w:r>
            <w:r>
              <w:rPr>
                <w:spacing w:val="-2"/>
                <w:sz w:val="18"/>
              </w:rPr>
              <w:t xml:space="preserve"> </w:t>
            </w:r>
            <w:r>
              <w:rPr>
                <w:i/>
                <w:sz w:val="18"/>
              </w:rPr>
              <w:t>e.g.</w:t>
            </w:r>
            <w:r>
              <w:rPr>
                <w:i/>
                <w:sz w:val="18"/>
              </w:rPr>
              <w:t xml:space="preserve"> playful, careful, careless, hopeless.</w:t>
            </w:r>
          </w:p>
          <w:p w14:paraId="4586F5B1" w14:textId="77777777" w:rsidR="00A11B96" w:rsidRDefault="004B5D00">
            <w:pPr>
              <w:pStyle w:val="TableParagraph"/>
              <w:numPr>
                <w:ilvl w:val="0"/>
                <w:numId w:val="10"/>
              </w:numPr>
              <w:tabs>
                <w:tab w:val="left" w:pos="219"/>
              </w:tabs>
              <w:ind w:right="350" w:firstLine="0"/>
              <w:rPr>
                <w:i/>
                <w:sz w:val="18"/>
              </w:rPr>
            </w:pPr>
            <w:r>
              <w:rPr>
                <w:sz w:val="18"/>
              </w:rPr>
              <w:t>Use</w:t>
            </w:r>
            <w:r>
              <w:rPr>
                <w:spacing w:val="-5"/>
                <w:sz w:val="18"/>
              </w:rPr>
              <w:t xml:space="preserve"> </w:t>
            </w:r>
            <w:r>
              <w:rPr>
                <w:sz w:val="18"/>
              </w:rPr>
              <w:t>suffixes</w:t>
            </w:r>
            <w:r>
              <w:rPr>
                <w:spacing w:val="-5"/>
                <w:sz w:val="18"/>
              </w:rPr>
              <w:t xml:space="preserve"> </w:t>
            </w:r>
            <w:r>
              <w:rPr>
                <w:sz w:val="18"/>
              </w:rPr>
              <w:t>er</w:t>
            </w:r>
            <w:r>
              <w:rPr>
                <w:spacing w:val="-5"/>
                <w:sz w:val="18"/>
              </w:rPr>
              <w:t xml:space="preserve"> </w:t>
            </w:r>
            <w:r>
              <w:rPr>
                <w:sz w:val="18"/>
              </w:rPr>
              <w:t>and</w:t>
            </w:r>
            <w:r>
              <w:rPr>
                <w:spacing w:val="-5"/>
                <w:sz w:val="18"/>
              </w:rPr>
              <w:t xml:space="preserve"> </w:t>
            </w:r>
            <w:proofErr w:type="spellStart"/>
            <w:r>
              <w:rPr>
                <w:sz w:val="18"/>
              </w:rPr>
              <w:t>est</w:t>
            </w:r>
            <w:proofErr w:type="spellEnd"/>
            <w:r>
              <w:rPr>
                <w:spacing w:val="-6"/>
                <w:sz w:val="18"/>
              </w:rPr>
              <w:t xml:space="preserve"> </w:t>
            </w:r>
            <w:r>
              <w:rPr>
                <w:sz w:val="18"/>
              </w:rPr>
              <w:t>to</w:t>
            </w:r>
            <w:r>
              <w:rPr>
                <w:spacing w:val="-5"/>
                <w:sz w:val="18"/>
              </w:rPr>
              <w:t xml:space="preserve"> </w:t>
            </w:r>
            <w:r>
              <w:rPr>
                <w:sz w:val="18"/>
              </w:rPr>
              <w:t>create</w:t>
            </w:r>
            <w:r>
              <w:rPr>
                <w:spacing w:val="-5"/>
                <w:sz w:val="18"/>
              </w:rPr>
              <w:t xml:space="preserve"> </w:t>
            </w:r>
            <w:r>
              <w:rPr>
                <w:sz w:val="18"/>
              </w:rPr>
              <w:t>adjectives</w:t>
            </w:r>
            <w:r>
              <w:rPr>
                <w:spacing w:val="-2"/>
                <w:sz w:val="18"/>
              </w:rPr>
              <w:t xml:space="preserve"> </w:t>
            </w:r>
            <w:r>
              <w:rPr>
                <w:i/>
                <w:sz w:val="18"/>
              </w:rPr>
              <w:t>e.g. faster, fastest, smaller, smallest.</w:t>
            </w:r>
          </w:p>
          <w:p w14:paraId="658C5021" w14:textId="77777777" w:rsidR="00A11B96" w:rsidRDefault="004B5D00">
            <w:pPr>
              <w:pStyle w:val="TableParagraph"/>
              <w:numPr>
                <w:ilvl w:val="0"/>
                <w:numId w:val="10"/>
              </w:numPr>
              <w:tabs>
                <w:tab w:val="left" w:pos="219"/>
              </w:tabs>
              <w:spacing w:line="206" w:lineRule="exact"/>
              <w:ind w:left="219" w:hanging="115"/>
              <w:rPr>
                <w:sz w:val="18"/>
              </w:rPr>
            </w:pPr>
            <w:r>
              <w:rPr>
                <w:sz w:val="18"/>
              </w:rPr>
              <w:t>Select,</w:t>
            </w:r>
            <w:r>
              <w:rPr>
                <w:spacing w:val="-8"/>
                <w:sz w:val="18"/>
              </w:rPr>
              <w:t xml:space="preserve"> </w:t>
            </w:r>
            <w:r>
              <w:rPr>
                <w:sz w:val="18"/>
              </w:rPr>
              <w:t>generate,</w:t>
            </w:r>
            <w:r>
              <w:rPr>
                <w:spacing w:val="-11"/>
                <w:sz w:val="18"/>
              </w:rPr>
              <w:t xml:space="preserve"> </w:t>
            </w:r>
            <w:r>
              <w:rPr>
                <w:sz w:val="18"/>
              </w:rPr>
              <w:t>and</w:t>
            </w:r>
            <w:r>
              <w:rPr>
                <w:spacing w:val="-9"/>
                <w:sz w:val="18"/>
              </w:rPr>
              <w:t xml:space="preserve"> </w:t>
            </w:r>
            <w:r>
              <w:rPr>
                <w:sz w:val="18"/>
              </w:rPr>
              <w:t>effectively</w:t>
            </w:r>
            <w:r>
              <w:rPr>
                <w:spacing w:val="-10"/>
                <w:sz w:val="18"/>
              </w:rPr>
              <w:t xml:space="preserve"> </w:t>
            </w:r>
            <w:r>
              <w:rPr>
                <w:sz w:val="18"/>
              </w:rPr>
              <w:t>use</w:t>
            </w:r>
            <w:r>
              <w:rPr>
                <w:spacing w:val="-9"/>
                <w:sz w:val="18"/>
              </w:rPr>
              <w:t xml:space="preserve"> </w:t>
            </w:r>
            <w:r>
              <w:rPr>
                <w:spacing w:val="-2"/>
                <w:sz w:val="18"/>
              </w:rPr>
              <w:t>adverbs.</w:t>
            </w:r>
          </w:p>
          <w:p w14:paraId="52EAF11B" w14:textId="77777777" w:rsidR="00A11B96" w:rsidRDefault="004B5D00">
            <w:pPr>
              <w:pStyle w:val="TableParagraph"/>
              <w:numPr>
                <w:ilvl w:val="0"/>
                <w:numId w:val="10"/>
              </w:numPr>
              <w:tabs>
                <w:tab w:val="left" w:pos="219"/>
              </w:tabs>
              <w:ind w:right="371" w:firstLine="0"/>
              <w:rPr>
                <w:i/>
                <w:sz w:val="18"/>
              </w:rPr>
            </w:pPr>
            <w:r>
              <w:rPr>
                <w:sz w:val="18"/>
              </w:rPr>
              <w:t>Use</w:t>
            </w:r>
            <w:r>
              <w:rPr>
                <w:spacing w:val="-7"/>
                <w:sz w:val="18"/>
              </w:rPr>
              <w:t xml:space="preserve"> </w:t>
            </w:r>
            <w:r>
              <w:rPr>
                <w:sz w:val="18"/>
              </w:rPr>
              <w:t>suffix</w:t>
            </w:r>
            <w:r>
              <w:rPr>
                <w:spacing w:val="-4"/>
                <w:sz w:val="18"/>
              </w:rPr>
              <w:t xml:space="preserve"> </w:t>
            </w:r>
            <w:proofErr w:type="spellStart"/>
            <w:r>
              <w:rPr>
                <w:sz w:val="18"/>
              </w:rPr>
              <w:t>ly</w:t>
            </w:r>
            <w:proofErr w:type="spellEnd"/>
            <w:r>
              <w:rPr>
                <w:spacing w:val="-7"/>
                <w:sz w:val="18"/>
              </w:rPr>
              <w:t xml:space="preserve"> </w:t>
            </w:r>
            <w:r>
              <w:rPr>
                <w:sz w:val="18"/>
              </w:rPr>
              <w:t>to</w:t>
            </w:r>
            <w:r>
              <w:rPr>
                <w:spacing w:val="-4"/>
                <w:sz w:val="18"/>
              </w:rPr>
              <w:t xml:space="preserve"> </w:t>
            </w:r>
            <w:r>
              <w:rPr>
                <w:sz w:val="18"/>
              </w:rPr>
              <w:t>turn</w:t>
            </w:r>
            <w:r>
              <w:rPr>
                <w:spacing w:val="-7"/>
                <w:sz w:val="18"/>
              </w:rPr>
              <w:t xml:space="preserve"> </w:t>
            </w:r>
            <w:r>
              <w:rPr>
                <w:sz w:val="18"/>
              </w:rPr>
              <w:t>adjectives</w:t>
            </w:r>
            <w:r>
              <w:rPr>
                <w:spacing w:val="-4"/>
                <w:sz w:val="18"/>
              </w:rPr>
              <w:t xml:space="preserve"> </w:t>
            </w:r>
            <w:r>
              <w:rPr>
                <w:sz w:val="18"/>
              </w:rPr>
              <w:t>into</w:t>
            </w:r>
            <w:r>
              <w:rPr>
                <w:spacing w:val="-7"/>
                <w:sz w:val="18"/>
              </w:rPr>
              <w:t xml:space="preserve"> </w:t>
            </w:r>
            <w:r>
              <w:rPr>
                <w:sz w:val="18"/>
              </w:rPr>
              <w:t>adverbs</w:t>
            </w:r>
            <w:r>
              <w:rPr>
                <w:spacing w:val="-3"/>
                <w:sz w:val="18"/>
              </w:rPr>
              <w:t xml:space="preserve"> </w:t>
            </w:r>
            <w:r>
              <w:rPr>
                <w:i/>
                <w:sz w:val="18"/>
              </w:rPr>
              <w:t>e.g.</w:t>
            </w:r>
            <w:r>
              <w:rPr>
                <w:i/>
                <w:sz w:val="18"/>
              </w:rPr>
              <w:t xml:space="preserve"> slowly, gently, carefully</w:t>
            </w:r>
          </w:p>
        </w:tc>
      </w:tr>
    </w:tbl>
    <w:p w14:paraId="51D02346" w14:textId="77777777" w:rsidR="00A11B96" w:rsidRDefault="00A11B96">
      <w:pPr>
        <w:pStyle w:val="TableParagraph"/>
        <w:rPr>
          <w:i/>
          <w:sz w:val="18"/>
        </w:rPr>
        <w:sectPr w:rsidR="00A11B96">
          <w:pgSz w:w="23820" w:h="16840" w:orient="landscape"/>
          <w:pgMar w:top="1800" w:right="708" w:bottom="1380" w:left="992" w:header="300" w:footer="1174" w:gutter="0"/>
          <w:cols w:space="720"/>
        </w:sectPr>
      </w:pPr>
    </w:p>
    <w:p w14:paraId="38E62054" w14:textId="77777777" w:rsidR="00A11B96" w:rsidRDefault="00A11B96">
      <w:pPr>
        <w:pStyle w:val="BodyText"/>
        <w:spacing w:before="5"/>
        <w:rPr>
          <w:b/>
          <w:sz w:val="6"/>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3"/>
        <w:gridCol w:w="6522"/>
        <w:gridCol w:w="5956"/>
        <w:gridCol w:w="4365"/>
      </w:tblGrid>
      <w:tr w:rsidR="00A11B96" w14:paraId="6D233183" w14:textId="77777777">
        <w:trPr>
          <w:trHeight w:val="6460"/>
        </w:trPr>
        <w:tc>
          <w:tcPr>
            <w:tcW w:w="5103" w:type="dxa"/>
            <w:shd w:val="clear" w:color="auto" w:fill="C2D59B"/>
          </w:tcPr>
          <w:p w14:paraId="6F72FF91" w14:textId="77777777" w:rsidR="00A11B96" w:rsidRDefault="00A11B96">
            <w:pPr>
              <w:pStyle w:val="TableParagraph"/>
              <w:spacing w:before="2"/>
              <w:ind w:left="0"/>
              <w:rPr>
                <w:b/>
                <w:sz w:val="20"/>
              </w:rPr>
            </w:pPr>
          </w:p>
          <w:p w14:paraId="29C361B3" w14:textId="77777777" w:rsidR="00A11B96" w:rsidRDefault="004B5D00">
            <w:pPr>
              <w:pStyle w:val="TableParagraph"/>
              <w:spacing w:line="229" w:lineRule="exact"/>
              <w:ind w:left="104"/>
              <w:rPr>
                <w:b/>
                <w:i/>
                <w:sz w:val="20"/>
              </w:rPr>
            </w:pPr>
            <w:r>
              <w:rPr>
                <w:b/>
                <w:i/>
                <w:sz w:val="20"/>
              </w:rPr>
              <w:t>Participating,</w:t>
            </w:r>
            <w:r>
              <w:rPr>
                <w:b/>
                <w:i/>
                <w:spacing w:val="-13"/>
                <w:sz w:val="20"/>
              </w:rPr>
              <w:t xml:space="preserve"> </w:t>
            </w:r>
            <w:r>
              <w:rPr>
                <w:b/>
                <w:i/>
                <w:sz w:val="20"/>
              </w:rPr>
              <w:t>presenting,</w:t>
            </w:r>
            <w:r>
              <w:rPr>
                <w:b/>
                <w:i/>
                <w:spacing w:val="-8"/>
                <w:sz w:val="20"/>
              </w:rPr>
              <w:t xml:space="preserve"> </w:t>
            </w:r>
            <w:r>
              <w:rPr>
                <w:b/>
                <w:i/>
                <w:sz w:val="20"/>
              </w:rPr>
              <w:t>and</w:t>
            </w:r>
            <w:r>
              <w:rPr>
                <w:b/>
                <w:i/>
                <w:spacing w:val="-9"/>
                <w:sz w:val="20"/>
              </w:rPr>
              <w:t xml:space="preserve"> </w:t>
            </w:r>
            <w:r>
              <w:rPr>
                <w:b/>
                <w:i/>
                <w:spacing w:val="-2"/>
                <w:sz w:val="20"/>
              </w:rPr>
              <w:t>performing</w:t>
            </w:r>
          </w:p>
          <w:p w14:paraId="4787EBF7" w14:textId="77777777" w:rsidR="00A11B96" w:rsidRDefault="004B5D00">
            <w:pPr>
              <w:pStyle w:val="TableParagraph"/>
              <w:spacing w:line="205" w:lineRule="exact"/>
              <w:ind w:left="104"/>
              <w:rPr>
                <w:sz w:val="18"/>
              </w:rPr>
            </w:pPr>
            <w:r>
              <w:rPr>
                <w:sz w:val="18"/>
              </w:rPr>
              <w:t>Pupils</w:t>
            </w:r>
            <w:r>
              <w:rPr>
                <w:spacing w:val="-4"/>
                <w:sz w:val="18"/>
              </w:rPr>
              <w:t xml:space="preserve"> </w:t>
            </w:r>
            <w:r>
              <w:rPr>
                <w:spacing w:val="-2"/>
                <w:sz w:val="18"/>
              </w:rPr>
              <w:t>will:</w:t>
            </w:r>
          </w:p>
          <w:p w14:paraId="447437B3" w14:textId="77777777" w:rsidR="00A11B96" w:rsidRDefault="004B5D00">
            <w:pPr>
              <w:pStyle w:val="TableParagraph"/>
              <w:numPr>
                <w:ilvl w:val="0"/>
                <w:numId w:val="52"/>
              </w:numPr>
              <w:tabs>
                <w:tab w:val="left" w:pos="219"/>
              </w:tabs>
              <w:ind w:right="792" w:firstLine="0"/>
              <w:rPr>
                <w:sz w:val="18"/>
              </w:rPr>
            </w:pPr>
            <w:r>
              <w:rPr>
                <w:sz w:val="18"/>
              </w:rPr>
              <w:t>Read</w:t>
            </w:r>
            <w:r>
              <w:rPr>
                <w:spacing w:val="-6"/>
                <w:sz w:val="18"/>
              </w:rPr>
              <w:t xml:space="preserve"> </w:t>
            </w:r>
            <w:r>
              <w:rPr>
                <w:sz w:val="18"/>
              </w:rPr>
              <w:t>aloud</w:t>
            </w:r>
            <w:r>
              <w:rPr>
                <w:spacing w:val="-6"/>
                <w:sz w:val="18"/>
              </w:rPr>
              <w:t xml:space="preserve"> </w:t>
            </w:r>
            <w:r>
              <w:rPr>
                <w:sz w:val="18"/>
              </w:rPr>
              <w:t>their</w:t>
            </w:r>
            <w:r>
              <w:rPr>
                <w:spacing w:val="-4"/>
                <w:sz w:val="18"/>
              </w:rPr>
              <w:t xml:space="preserve"> </w:t>
            </w:r>
            <w:r>
              <w:rPr>
                <w:sz w:val="18"/>
              </w:rPr>
              <w:t>writing</w:t>
            </w:r>
            <w:r>
              <w:rPr>
                <w:spacing w:val="-6"/>
                <w:sz w:val="18"/>
              </w:rPr>
              <w:t xml:space="preserve"> </w:t>
            </w:r>
            <w:r>
              <w:rPr>
                <w:sz w:val="18"/>
              </w:rPr>
              <w:t>with</w:t>
            </w:r>
            <w:r>
              <w:rPr>
                <w:spacing w:val="-6"/>
                <w:sz w:val="18"/>
              </w:rPr>
              <w:t xml:space="preserve"> </w:t>
            </w:r>
            <w:r>
              <w:rPr>
                <w:sz w:val="18"/>
              </w:rPr>
              <w:t>intonation</w:t>
            </w:r>
            <w:r>
              <w:rPr>
                <w:spacing w:val="-6"/>
                <w:sz w:val="18"/>
              </w:rPr>
              <w:t xml:space="preserve"> </w:t>
            </w:r>
            <w:r>
              <w:rPr>
                <w:sz w:val="18"/>
              </w:rPr>
              <w:t>to</w:t>
            </w:r>
            <w:r>
              <w:rPr>
                <w:spacing w:val="-6"/>
                <w:sz w:val="18"/>
              </w:rPr>
              <w:t xml:space="preserve"> </w:t>
            </w:r>
            <w:r>
              <w:rPr>
                <w:sz w:val="18"/>
              </w:rPr>
              <w:t>make</w:t>
            </w:r>
            <w:r>
              <w:rPr>
                <w:spacing w:val="-4"/>
                <w:sz w:val="18"/>
              </w:rPr>
              <w:t xml:space="preserve"> </w:t>
            </w:r>
            <w:r>
              <w:rPr>
                <w:sz w:val="18"/>
              </w:rPr>
              <w:t>the meaning clear.</w:t>
            </w:r>
          </w:p>
          <w:p w14:paraId="3989A71E" w14:textId="77777777" w:rsidR="00A11B96" w:rsidRDefault="004B5D00">
            <w:pPr>
              <w:pStyle w:val="TableParagraph"/>
              <w:numPr>
                <w:ilvl w:val="0"/>
                <w:numId w:val="52"/>
              </w:numPr>
              <w:tabs>
                <w:tab w:val="left" w:pos="219"/>
              </w:tabs>
              <w:spacing w:line="206" w:lineRule="exact"/>
              <w:ind w:left="219" w:hanging="115"/>
              <w:rPr>
                <w:sz w:val="18"/>
              </w:rPr>
            </w:pPr>
            <w:r>
              <w:rPr>
                <w:sz w:val="18"/>
              </w:rPr>
              <w:t>Make</w:t>
            </w:r>
            <w:r>
              <w:rPr>
                <w:spacing w:val="-9"/>
                <w:sz w:val="18"/>
              </w:rPr>
              <w:t xml:space="preserve"> </w:t>
            </w:r>
            <w:r>
              <w:rPr>
                <w:sz w:val="18"/>
              </w:rPr>
              <w:t>contributions</w:t>
            </w:r>
            <w:r>
              <w:rPr>
                <w:spacing w:val="-8"/>
                <w:sz w:val="18"/>
              </w:rPr>
              <w:t xml:space="preserve"> </w:t>
            </w:r>
            <w:r>
              <w:rPr>
                <w:sz w:val="18"/>
              </w:rPr>
              <w:t>in</w:t>
            </w:r>
            <w:r>
              <w:rPr>
                <w:spacing w:val="-6"/>
                <w:sz w:val="18"/>
              </w:rPr>
              <w:t xml:space="preserve"> </w:t>
            </w:r>
            <w:r>
              <w:rPr>
                <w:sz w:val="18"/>
              </w:rPr>
              <w:t>whole</w:t>
            </w:r>
            <w:r>
              <w:rPr>
                <w:spacing w:val="-9"/>
                <w:sz w:val="18"/>
              </w:rPr>
              <w:t xml:space="preserve"> </w:t>
            </w:r>
            <w:r>
              <w:rPr>
                <w:sz w:val="18"/>
              </w:rPr>
              <w:t>class</w:t>
            </w:r>
            <w:r>
              <w:rPr>
                <w:spacing w:val="-8"/>
                <w:sz w:val="18"/>
              </w:rPr>
              <w:t xml:space="preserve"> </w:t>
            </w:r>
            <w:r>
              <w:rPr>
                <w:sz w:val="18"/>
              </w:rPr>
              <w:t>and</w:t>
            </w:r>
            <w:r>
              <w:rPr>
                <w:spacing w:val="-6"/>
                <w:sz w:val="18"/>
              </w:rPr>
              <w:t xml:space="preserve"> </w:t>
            </w:r>
            <w:r>
              <w:rPr>
                <w:sz w:val="18"/>
              </w:rPr>
              <w:t>group</w:t>
            </w:r>
            <w:r>
              <w:rPr>
                <w:spacing w:val="-8"/>
                <w:sz w:val="18"/>
              </w:rPr>
              <w:t xml:space="preserve"> </w:t>
            </w:r>
            <w:r>
              <w:rPr>
                <w:spacing w:val="-2"/>
                <w:sz w:val="18"/>
              </w:rPr>
              <w:t>discussion.</w:t>
            </w:r>
          </w:p>
          <w:p w14:paraId="70DD029C" w14:textId="77777777" w:rsidR="00A11B96" w:rsidRDefault="004B5D00">
            <w:pPr>
              <w:pStyle w:val="TableParagraph"/>
              <w:numPr>
                <w:ilvl w:val="0"/>
                <w:numId w:val="52"/>
              </w:numPr>
              <w:tabs>
                <w:tab w:val="left" w:pos="219"/>
              </w:tabs>
              <w:spacing w:line="206" w:lineRule="exact"/>
              <w:ind w:left="219" w:hanging="115"/>
              <w:rPr>
                <w:sz w:val="18"/>
              </w:rPr>
            </w:pPr>
            <w:r>
              <w:rPr>
                <w:sz w:val="18"/>
              </w:rPr>
              <w:t>Consider</w:t>
            </w:r>
            <w:r>
              <w:rPr>
                <w:spacing w:val="-8"/>
                <w:sz w:val="18"/>
              </w:rPr>
              <w:t xml:space="preserve"> </w:t>
            </w:r>
            <w:r>
              <w:rPr>
                <w:sz w:val="18"/>
              </w:rPr>
              <w:t>other</w:t>
            </w:r>
            <w:r>
              <w:rPr>
                <w:spacing w:val="-8"/>
                <w:sz w:val="18"/>
              </w:rPr>
              <w:t xml:space="preserve"> </w:t>
            </w:r>
            <w:r>
              <w:rPr>
                <w:sz w:val="18"/>
              </w:rPr>
              <w:t>points</w:t>
            </w:r>
            <w:r>
              <w:rPr>
                <w:spacing w:val="-7"/>
                <w:sz w:val="18"/>
              </w:rPr>
              <w:t xml:space="preserve"> </w:t>
            </w:r>
            <w:r>
              <w:rPr>
                <w:sz w:val="18"/>
              </w:rPr>
              <w:t>of</w:t>
            </w:r>
            <w:r>
              <w:rPr>
                <w:spacing w:val="-8"/>
                <w:sz w:val="18"/>
              </w:rPr>
              <w:t xml:space="preserve"> </w:t>
            </w:r>
            <w:r>
              <w:rPr>
                <w:spacing w:val="-4"/>
                <w:sz w:val="18"/>
              </w:rPr>
              <w:t>view.</w:t>
            </w:r>
          </w:p>
          <w:p w14:paraId="69BA1D45" w14:textId="77777777" w:rsidR="00A11B96" w:rsidRDefault="004B5D00">
            <w:pPr>
              <w:pStyle w:val="TableParagraph"/>
              <w:numPr>
                <w:ilvl w:val="0"/>
                <w:numId w:val="52"/>
              </w:numPr>
              <w:tabs>
                <w:tab w:val="left" w:pos="219"/>
              </w:tabs>
              <w:spacing w:before="3"/>
              <w:ind w:right="179" w:firstLine="0"/>
              <w:rPr>
                <w:i/>
                <w:sz w:val="18"/>
              </w:rPr>
            </w:pPr>
            <w:r>
              <w:rPr>
                <w:sz w:val="18"/>
              </w:rPr>
              <w:t>Orally</w:t>
            </w:r>
            <w:r>
              <w:rPr>
                <w:spacing w:val="-4"/>
                <w:sz w:val="18"/>
              </w:rPr>
              <w:t xml:space="preserve"> </w:t>
            </w:r>
            <w:r>
              <w:rPr>
                <w:sz w:val="18"/>
              </w:rPr>
              <w:t>retell</w:t>
            </w:r>
            <w:r>
              <w:rPr>
                <w:spacing w:val="-5"/>
                <w:sz w:val="18"/>
              </w:rPr>
              <w:t xml:space="preserve"> </w:t>
            </w:r>
            <w:r>
              <w:rPr>
                <w:sz w:val="18"/>
              </w:rPr>
              <w:t>a</w:t>
            </w:r>
            <w:r>
              <w:rPr>
                <w:spacing w:val="-4"/>
                <w:sz w:val="18"/>
              </w:rPr>
              <w:t xml:space="preserve"> </w:t>
            </w:r>
            <w:r>
              <w:rPr>
                <w:sz w:val="18"/>
              </w:rPr>
              <w:t>range</w:t>
            </w:r>
            <w:r>
              <w:rPr>
                <w:spacing w:val="-4"/>
                <w:sz w:val="18"/>
              </w:rPr>
              <w:t xml:space="preserve"> </w:t>
            </w:r>
            <w:r>
              <w:rPr>
                <w:sz w:val="18"/>
              </w:rPr>
              <w:t>of</w:t>
            </w:r>
            <w:r>
              <w:rPr>
                <w:spacing w:val="-8"/>
                <w:sz w:val="18"/>
              </w:rPr>
              <w:t xml:space="preserve"> </w:t>
            </w:r>
            <w:r>
              <w:rPr>
                <w:sz w:val="18"/>
              </w:rPr>
              <w:t>stories</w:t>
            </w:r>
            <w:r>
              <w:rPr>
                <w:spacing w:val="-4"/>
                <w:sz w:val="18"/>
              </w:rPr>
              <w:t xml:space="preserve"> </w:t>
            </w:r>
            <w:r>
              <w:rPr>
                <w:sz w:val="18"/>
              </w:rPr>
              <w:t>using</w:t>
            </w:r>
            <w:r>
              <w:rPr>
                <w:spacing w:val="-7"/>
                <w:sz w:val="18"/>
              </w:rPr>
              <w:t xml:space="preserve"> </w:t>
            </w:r>
            <w:r>
              <w:rPr>
                <w:sz w:val="18"/>
              </w:rPr>
              <w:t>various</w:t>
            </w:r>
            <w:r>
              <w:rPr>
                <w:spacing w:val="-4"/>
                <w:sz w:val="18"/>
              </w:rPr>
              <w:t xml:space="preserve"> </w:t>
            </w:r>
            <w:r>
              <w:rPr>
                <w:sz w:val="18"/>
              </w:rPr>
              <w:t xml:space="preserve">strategies, </w:t>
            </w:r>
            <w:r>
              <w:rPr>
                <w:i/>
                <w:sz w:val="18"/>
              </w:rPr>
              <w:t>e.g. props, images, actions, and story maps.</w:t>
            </w:r>
          </w:p>
          <w:p w14:paraId="2401D0FC" w14:textId="77777777" w:rsidR="00A11B96" w:rsidRDefault="004B5D00">
            <w:pPr>
              <w:pStyle w:val="TableParagraph"/>
              <w:numPr>
                <w:ilvl w:val="0"/>
                <w:numId w:val="52"/>
              </w:numPr>
              <w:tabs>
                <w:tab w:val="left" w:pos="219"/>
              </w:tabs>
              <w:ind w:right="171" w:firstLine="0"/>
              <w:rPr>
                <w:i/>
                <w:sz w:val="18"/>
              </w:rPr>
            </w:pPr>
            <w:r>
              <w:rPr>
                <w:sz w:val="18"/>
              </w:rPr>
              <w:t>Orally</w:t>
            </w:r>
            <w:r>
              <w:rPr>
                <w:spacing w:val="-5"/>
                <w:sz w:val="18"/>
              </w:rPr>
              <w:t xml:space="preserve"> </w:t>
            </w:r>
            <w:r>
              <w:rPr>
                <w:sz w:val="18"/>
              </w:rPr>
              <w:t>retell</w:t>
            </w:r>
            <w:r>
              <w:rPr>
                <w:spacing w:val="-6"/>
                <w:sz w:val="18"/>
              </w:rPr>
              <w:t xml:space="preserve"> </w:t>
            </w:r>
            <w:r>
              <w:rPr>
                <w:sz w:val="18"/>
              </w:rPr>
              <w:t>non-fiction</w:t>
            </w:r>
            <w:r>
              <w:rPr>
                <w:spacing w:val="-5"/>
                <w:sz w:val="18"/>
              </w:rPr>
              <w:t xml:space="preserve"> </w:t>
            </w:r>
            <w:r>
              <w:rPr>
                <w:sz w:val="18"/>
              </w:rPr>
              <w:t>texts,</w:t>
            </w:r>
            <w:r>
              <w:rPr>
                <w:spacing w:val="-6"/>
                <w:sz w:val="18"/>
              </w:rPr>
              <w:t xml:space="preserve"> </w:t>
            </w:r>
            <w:r>
              <w:rPr>
                <w:sz w:val="18"/>
              </w:rPr>
              <w:t>or</w:t>
            </w:r>
            <w:r>
              <w:rPr>
                <w:spacing w:val="-8"/>
                <w:sz w:val="18"/>
              </w:rPr>
              <w:t xml:space="preserve"> </w:t>
            </w:r>
            <w:r>
              <w:rPr>
                <w:sz w:val="18"/>
              </w:rPr>
              <w:t>sections</w:t>
            </w:r>
            <w:r>
              <w:rPr>
                <w:spacing w:val="-5"/>
                <w:sz w:val="18"/>
              </w:rPr>
              <w:t xml:space="preserve"> </w:t>
            </w:r>
            <w:r>
              <w:rPr>
                <w:sz w:val="18"/>
              </w:rPr>
              <w:t>of</w:t>
            </w:r>
            <w:r>
              <w:rPr>
                <w:spacing w:val="-6"/>
                <w:sz w:val="18"/>
              </w:rPr>
              <w:t xml:space="preserve"> </w:t>
            </w:r>
            <w:r>
              <w:rPr>
                <w:sz w:val="18"/>
              </w:rPr>
              <w:t>non-fiction</w:t>
            </w:r>
            <w:r>
              <w:rPr>
                <w:spacing w:val="-5"/>
                <w:sz w:val="18"/>
              </w:rPr>
              <w:t xml:space="preserve"> </w:t>
            </w:r>
            <w:r>
              <w:rPr>
                <w:sz w:val="18"/>
              </w:rPr>
              <w:t xml:space="preserve">texts (instructions, non-chronological reports, persuasion, recounts, explanations), using a range of strategies, </w:t>
            </w:r>
            <w:r>
              <w:rPr>
                <w:i/>
                <w:sz w:val="18"/>
              </w:rPr>
              <w:t>e.g. props, images, actions, and text maps.</w:t>
            </w:r>
          </w:p>
          <w:p w14:paraId="74BB231E" w14:textId="77777777" w:rsidR="00A11B96" w:rsidRDefault="004B5D00">
            <w:pPr>
              <w:pStyle w:val="TableParagraph"/>
              <w:numPr>
                <w:ilvl w:val="0"/>
                <w:numId w:val="52"/>
              </w:numPr>
              <w:tabs>
                <w:tab w:val="left" w:pos="219"/>
              </w:tabs>
              <w:ind w:right="189" w:firstLine="0"/>
              <w:rPr>
                <w:sz w:val="18"/>
              </w:rPr>
            </w:pPr>
            <w:r>
              <w:rPr>
                <w:sz w:val="18"/>
              </w:rPr>
              <w:t>Participate</w:t>
            </w:r>
            <w:r>
              <w:rPr>
                <w:spacing w:val="-5"/>
                <w:sz w:val="18"/>
              </w:rPr>
              <w:t xml:space="preserve"> </w:t>
            </w:r>
            <w:r>
              <w:rPr>
                <w:sz w:val="18"/>
              </w:rPr>
              <w:t>in</w:t>
            </w:r>
            <w:r>
              <w:rPr>
                <w:spacing w:val="-5"/>
                <w:sz w:val="18"/>
              </w:rPr>
              <w:t xml:space="preserve"> </w:t>
            </w:r>
            <w:r>
              <w:rPr>
                <w:sz w:val="18"/>
              </w:rPr>
              <w:t>discussion</w:t>
            </w:r>
            <w:r>
              <w:rPr>
                <w:spacing w:val="-5"/>
                <w:sz w:val="18"/>
              </w:rPr>
              <w:t xml:space="preserve"> </w:t>
            </w:r>
            <w:r>
              <w:rPr>
                <w:sz w:val="18"/>
              </w:rPr>
              <w:t>about</w:t>
            </w:r>
            <w:r>
              <w:rPr>
                <w:spacing w:val="-2"/>
                <w:sz w:val="18"/>
              </w:rPr>
              <w:t xml:space="preserve"> </w:t>
            </w:r>
            <w:r>
              <w:rPr>
                <w:sz w:val="18"/>
              </w:rPr>
              <w:t>what</w:t>
            </w:r>
            <w:r>
              <w:rPr>
                <w:spacing w:val="-6"/>
                <w:sz w:val="18"/>
              </w:rPr>
              <w:t xml:space="preserve"> </w:t>
            </w:r>
            <w:r>
              <w:rPr>
                <w:sz w:val="18"/>
              </w:rPr>
              <w:t>is</w:t>
            </w:r>
            <w:r>
              <w:rPr>
                <w:spacing w:val="-5"/>
                <w:sz w:val="18"/>
              </w:rPr>
              <w:t xml:space="preserve"> </w:t>
            </w:r>
            <w:r>
              <w:rPr>
                <w:sz w:val="18"/>
              </w:rPr>
              <w:t>read</w:t>
            </w:r>
            <w:r>
              <w:rPr>
                <w:spacing w:val="-5"/>
                <w:sz w:val="18"/>
              </w:rPr>
              <w:t xml:space="preserve"> </w:t>
            </w:r>
            <w:r>
              <w:rPr>
                <w:sz w:val="18"/>
              </w:rPr>
              <w:t>to</w:t>
            </w:r>
            <w:r>
              <w:rPr>
                <w:spacing w:val="-5"/>
                <w:sz w:val="18"/>
              </w:rPr>
              <w:t xml:space="preserve"> </w:t>
            </w:r>
            <w:r>
              <w:rPr>
                <w:sz w:val="18"/>
              </w:rPr>
              <w:t>them,</w:t>
            </w:r>
            <w:r>
              <w:rPr>
                <w:spacing w:val="-3"/>
                <w:sz w:val="18"/>
              </w:rPr>
              <w:t xml:space="preserve"> </w:t>
            </w:r>
            <w:r>
              <w:rPr>
                <w:sz w:val="18"/>
              </w:rPr>
              <w:t>taking turns, and listening to what others say.</w:t>
            </w:r>
          </w:p>
          <w:p w14:paraId="4A3F325B" w14:textId="77777777" w:rsidR="00A11B96" w:rsidRDefault="004B5D00">
            <w:pPr>
              <w:pStyle w:val="TableParagraph"/>
              <w:numPr>
                <w:ilvl w:val="0"/>
                <w:numId w:val="52"/>
              </w:numPr>
              <w:tabs>
                <w:tab w:val="left" w:pos="219"/>
              </w:tabs>
              <w:ind w:right="175" w:firstLine="0"/>
              <w:rPr>
                <w:i/>
                <w:sz w:val="18"/>
              </w:rPr>
            </w:pPr>
            <w:r>
              <w:rPr>
                <w:sz w:val="18"/>
              </w:rPr>
              <w:t>Participate in a range of</w:t>
            </w:r>
            <w:r>
              <w:rPr>
                <w:spacing w:val="-1"/>
                <w:sz w:val="18"/>
              </w:rPr>
              <w:t xml:space="preserve"> </w:t>
            </w:r>
            <w:r>
              <w:rPr>
                <w:sz w:val="18"/>
              </w:rPr>
              <w:t xml:space="preserve">drama approaches in English and across the curriculum, </w:t>
            </w:r>
            <w:r>
              <w:rPr>
                <w:i/>
                <w:sz w:val="18"/>
              </w:rPr>
              <w:t>e.g. talk like an expert using known and</w:t>
            </w:r>
            <w:r>
              <w:rPr>
                <w:i/>
                <w:spacing w:val="-7"/>
                <w:sz w:val="18"/>
              </w:rPr>
              <w:t xml:space="preserve"> </w:t>
            </w:r>
            <w:r>
              <w:rPr>
                <w:i/>
                <w:sz w:val="18"/>
              </w:rPr>
              <w:t>new</w:t>
            </w:r>
            <w:r>
              <w:rPr>
                <w:i/>
                <w:spacing w:val="-10"/>
                <w:sz w:val="18"/>
              </w:rPr>
              <w:t xml:space="preserve"> </w:t>
            </w:r>
            <w:r>
              <w:rPr>
                <w:i/>
                <w:sz w:val="18"/>
              </w:rPr>
              <w:t>vocabulary,</w:t>
            </w:r>
            <w:r>
              <w:rPr>
                <w:i/>
                <w:spacing w:val="-6"/>
                <w:sz w:val="18"/>
              </w:rPr>
              <w:t xml:space="preserve"> </w:t>
            </w:r>
            <w:r>
              <w:rPr>
                <w:i/>
                <w:sz w:val="18"/>
              </w:rPr>
              <w:t>magic</w:t>
            </w:r>
            <w:r>
              <w:rPr>
                <w:i/>
                <w:spacing w:val="-2"/>
                <w:sz w:val="18"/>
              </w:rPr>
              <w:t xml:space="preserve"> </w:t>
            </w:r>
            <w:r>
              <w:rPr>
                <w:i/>
                <w:sz w:val="18"/>
              </w:rPr>
              <w:t>mirror</w:t>
            </w:r>
            <w:r>
              <w:rPr>
                <w:i/>
                <w:spacing w:val="-5"/>
                <w:sz w:val="18"/>
              </w:rPr>
              <w:t xml:space="preserve"> </w:t>
            </w:r>
            <w:r>
              <w:rPr>
                <w:i/>
                <w:sz w:val="18"/>
              </w:rPr>
              <w:t>using</w:t>
            </w:r>
            <w:r>
              <w:rPr>
                <w:i/>
                <w:spacing w:val="-5"/>
                <w:sz w:val="18"/>
              </w:rPr>
              <w:t xml:space="preserve"> </w:t>
            </w:r>
            <w:r>
              <w:rPr>
                <w:i/>
                <w:sz w:val="18"/>
              </w:rPr>
              <w:t>vocabulary</w:t>
            </w:r>
            <w:r>
              <w:rPr>
                <w:i/>
                <w:spacing w:val="-2"/>
                <w:sz w:val="18"/>
              </w:rPr>
              <w:t xml:space="preserve"> </w:t>
            </w:r>
            <w:r>
              <w:rPr>
                <w:i/>
                <w:sz w:val="18"/>
              </w:rPr>
              <w:t>from</w:t>
            </w:r>
            <w:r>
              <w:rPr>
                <w:i/>
                <w:spacing w:val="-6"/>
                <w:sz w:val="18"/>
              </w:rPr>
              <w:t xml:space="preserve"> </w:t>
            </w:r>
            <w:r>
              <w:rPr>
                <w:i/>
                <w:sz w:val="18"/>
              </w:rPr>
              <w:t>the focus text, freeze framing linked to thoughts and feelings or role playing a sequence of events</w:t>
            </w:r>
          </w:p>
          <w:p w14:paraId="757B9BA8" w14:textId="77777777" w:rsidR="00A11B96" w:rsidRDefault="004B5D00">
            <w:pPr>
              <w:pStyle w:val="TableParagraph"/>
              <w:numPr>
                <w:ilvl w:val="0"/>
                <w:numId w:val="52"/>
              </w:numPr>
              <w:tabs>
                <w:tab w:val="left" w:pos="216"/>
              </w:tabs>
              <w:ind w:right="494" w:firstLine="0"/>
              <w:rPr>
                <w:i/>
                <w:sz w:val="18"/>
              </w:rPr>
            </w:pPr>
            <w:r>
              <w:rPr>
                <w:sz w:val="18"/>
              </w:rPr>
              <w:t xml:space="preserve">Take part in imaginative roleplay, </w:t>
            </w:r>
            <w:r>
              <w:rPr>
                <w:i/>
                <w:sz w:val="18"/>
              </w:rPr>
              <w:t>e.g. by innovating a familiar</w:t>
            </w:r>
            <w:r>
              <w:rPr>
                <w:i/>
                <w:spacing w:val="-5"/>
                <w:sz w:val="18"/>
              </w:rPr>
              <w:t xml:space="preserve"> </w:t>
            </w:r>
            <w:r>
              <w:rPr>
                <w:i/>
                <w:sz w:val="18"/>
              </w:rPr>
              <w:t>story</w:t>
            </w:r>
            <w:r>
              <w:rPr>
                <w:i/>
                <w:spacing w:val="-7"/>
                <w:sz w:val="18"/>
              </w:rPr>
              <w:t xml:space="preserve"> </w:t>
            </w:r>
            <w:r>
              <w:rPr>
                <w:i/>
                <w:sz w:val="18"/>
              </w:rPr>
              <w:t>or</w:t>
            </w:r>
            <w:r>
              <w:rPr>
                <w:i/>
                <w:spacing w:val="-5"/>
                <w:sz w:val="18"/>
              </w:rPr>
              <w:t xml:space="preserve"> </w:t>
            </w:r>
            <w:r>
              <w:rPr>
                <w:i/>
                <w:sz w:val="18"/>
              </w:rPr>
              <w:t>exploring</w:t>
            </w:r>
            <w:r>
              <w:rPr>
                <w:i/>
                <w:spacing w:val="-7"/>
                <w:sz w:val="18"/>
              </w:rPr>
              <w:t xml:space="preserve"> </w:t>
            </w:r>
            <w:r>
              <w:rPr>
                <w:i/>
                <w:sz w:val="18"/>
              </w:rPr>
              <w:t>contexts</w:t>
            </w:r>
            <w:r>
              <w:rPr>
                <w:i/>
                <w:spacing w:val="-7"/>
                <w:sz w:val="18"/>
              </w:rPr>
              <w:t xml:space="preserve"> </w:t>
            </w:r>
            <w:r>
              <w:rPr>
                <w:i/>
                <w:sz w:val="18"/>
              </w:rPr>
              <w:t>across</w:t>
            </w:r>
            <w:r>
              <w:rPr>
                <w:i/>
                <w:spacing w:val="-5"/>
                <w:sz w:val="18"/>
              </w:rPr>
              <w:t xml:space="preserve"> </w:t>
            </w:r>
            <w:r>
              <w:rPr>
                <w:i/>
                <w:sz w:val="18"/>
              </w:rPr>
              <w:t>the</w:t>
            </w:r>
            <w:r>
              <w:rPr>
                <w:i/>
                <w:spacing w:val="-5"/>
                <w:sz w:val="18"/>
              </w:rPr>
              <w:t xml:space="preserve"> </w:t>
            </w:r>
            <w:r>
              <w:rPr>
                <w:i/>
                <w:sz w:val="18"/>
              </w:rPr>
              <w:t>curriculum such as taking on the role of an explorer in history.</w:t>
            </w:r>
          </w:p>
          <w:p w14:paraId="220F6AA1" w14:textId="77777777" w:rsidR="00A11B96" w:rsidRDefault="004B5D00">
            <w:pPr>
              <w:pStyle w:val="TableParagraph"/>
              <w:numPr>
                <w:ilvl w:val="0"/>
                <w:numId w:val="52"/>
              </w:numPr>
              <w:tabs>
                <w:tab w:val="left" w:pos="216"/>
              </w:tabs>
              <w:ind w:right="223" w:firstLine="0"/>
              <w:rPr>
                <w:i/>
                <w:sz w:val="18"/>
              </w:rPr>
            </w:pPr>
            <w:r>
              <w:rPr>
                <w:sz w:val="18"/>
              </w:rPr>
              <w:t>Learn</w:t>
            </w:r>
            <w:r>
              <w:rPr>
                <w:spacing w:val="-3"/>
                <w:sz w:val="18"/>
              </w:rPr>
              <w:t xml:space="preserve"> </w:t>
            </w:r>
            <w:r>
              <w:rPr>
                <w:sz w:val="18"/>
              </w:rPr>
              <w:t>and</w:t>
            </w:r>
            <w:r>
              <w:rPr>
                <w:spacing w:val="-1"/>
                <w:sz w:val="18"/>
              </w:rPr>
              <w:t xml:space="preserve"> </w:t>
            </w:r>
            <w:r>
              <w:rPr>
                <w:sz w:val="18"/>
              </w:rPr>
              <w:t>recite</w:t>
            </w:r>
            <w:r>
              <w:rPr>
                <w:spacing w:val="-3"/>
                <w:sz w:val="18"/>
              </w:rPr>
              <w:t xml:space="preserve"> </w:t>
            </w:r>
            <w:r>
              <w:rPr>
                <w:sz w:val="18"/>
              </w:rPr>
              <w:t>a</w:t>
            </w:r>
            <w:r>
              <w:rPr>
                <w:spacing w:val="-3"/>
                <w:sz w:val="18"/>
              </w:rPr>
              <w:t xml:space="preserve"> </w:t>
            </w:r>
            <w:r>
              <w:rPr>
                <w:sz w:val="18"/>
              </w:rPr>
              <w:t>range</w:t>
            </w:r>
            <w:r>
              <w:rPr>
                <w:spacing w:val="-3"/>
                <w:sz w:val="18"/>
              </w:rPr>
              <w:t xml:space="preserve"> </w:t>
            </w:r>
            <w:r>
              <w:rPr>
                <w:sz w:val="18"/>
              </w:rPr>
              <w:t>of</w:t>
            </w:r>
            <w:r>
              <w:rPr>
                <w:spacing w:val="-4"/>
                <w:sz w:val="18"/>
              </w:rPr>
              <w:t xml:space="preserve"> </w:t>
            </w:r>
            <w:r>
              <w:rPr>
                <w:sz w:val="18"/>
              </w:rPr>
              <w:t>poems</w:t>
            </w:r>
            <w:r>
              <w:rPr>
                <w:spacing w:val="-7"/>
                <w:sz w:val="18"/>
              </w:rPr>
              <w:t xml:space="preserve"> </w:t>
            </w:r>
            <w:r>
              <w:rPr>
                <w:sz w:val="18"/>
              </w:rPr>
              <w:t>by</w:t>
            </w:r>
            <w:r>
              <w:rPr>
                <w:spacing w:val="-6"/>
                <w:sz w:val="18"/>
              </w:rPr>
              <w:t xml:space="preserve"> </w:t>
            </w:r>
            <w:r>
              <w:rPr>
                <w:sz w:val="18"/>
              </w:rPr>
              <w:t>heart</w:t>
            </w:r>
            <w:r>
              <w:rPr>
                <w:spacing w:val="-4"/>
                <w:sz w:val="18"/>
              </w:rPr>
              <w:t xml:space="preserve"> </w:t>
            </w:r>
            <w:r>
              <w:rPr>
                <w:sz w:val="18"/>
              </w:rPr>
              <w:t>and</w:t>
            </w:r>
            <w:r>
              <w:rPr>
                <w:spacing w:val="-3"/>
                <w:sz w:val="18"/>
              </w:rPr>
              <w:t xml:space="preserve"> </w:t>
            </w:r>
            <w:r>
              <w:rPr>
                <w:sz w:val="18"/>
              </w:rPr>
              <w:t>present</w:t>
            </w:r>
            <w:r>
              <w:rPr>
                <w:spacing w:val="-4"/>
                <w:sz w:val="18"/>
              </w:rPr>
              <w:t xml:space="preserve"> </w:t>
            </w:r>
            <w:r>
              <w:rPr>
                <w:sz w:val="18"/>
              </w:rPr>
              <w:t xml:space="preserve">to an audience, </w:t>
            </w:r>
            <w:r>
              <w:rPr>
                <w:i/>
                <w:sz w:val="18"/>
              </w:rPr>
              <w:t xml:space="preserve">e.g. different groups, another class, whole </w:t>
            </w:r>
            <w:r>
              <w:rPr>
                <w:i/>
                <w:spacing w:val="-2"/>
                <w:sz w:val="18"/>
              </w:rPr>
              <w:t>school.</w:t>
            </w:r>
          </w:p>
          <w:p w14:paraId="447A59DC" w14:textId="77777777" w:rsidR="00A11B96" w:rsidRDefault="004B5D00">
            <w:pPr>
              <w:pStyle w:val="TableParagraph"/>
              <w:numPr>
                <w:ilvl w:val="0"/>
                <w:numId w:val="52"/>
              </w:numPr>
              <w:tabs>
                <w:tab w:val="left" w:pos="219"/>
              </w:tabs>
              <w:spacing w:before="1"/>
              <w:ind w:right="208" w:firstLine="0"/>
              <w:rPr>
                <w:i/>
                <w:sz w:val="18"/>
              </w:rPr>
            </w:pPr>
            <w:r>
              <w:rPr>
                <w:sz w:val="18"/>
              </w:rPr>
              <w:t>Begin to use non-verbal gestures whilst presenting and performing</w:t>
            </w:r>
            <w:r>
              <w:rPr>
                <w:spacing w:val="-8"/>
                <w:sz w:val="18"/>
              </w:rPr>
              <w:t xml:space="preserve"> </w:t>
            </w:r>
            <w:r>
              <w:rPr>
                <w:sz w:val="18"/>
              </w:rPr>
              <w:t>to</w:t>
            </w:r>
            <w:r>
              <w:rPr>
                <w:spacing w:val="-2"/>
                <w:sz w:val="18"/>
              </w:rPr>
              <w:t xml:space="preserve"> </w:t>
            </w:r>
            <w:r>
              <w:rPr>
                <w:sz w:val="18"/>
              </w:rPr>
              <w:t>gain</w:t>
            </w:r>
            <w:r>
              <w:rPr>
                <w:spacing w:val="-5"/>
                <w:sz w:val="18"/>
              </w:rPr>
              <w:t xml:space="preserve"> </w:t>
            </w:r>
            <w:r>
              <w:rPr>
                <w:sz w:val="18"/>
              </w:rPr>
              <w:t>the</w:t>
            </w:r>
            <w:r>
              <w:rPr>
                <w:spacing w:val="-5"/>
                <w:sz w:val="18"/>
              </w:rPr>
              <w:t xml:space="preserve"> </w:t>
            </w:r>
            <w:r>
              <w:rPr>
                <w:sz w:val="18"/>
              </w:rPr>
              <w:t>audience’s</w:t>
            </w:r>
            <w:r>
              <w:rPr>
                <w:spacing w:val="-2"/>
                <w:sz w:val="18"/>
              </w:rPr>
              <w:t xml:space="preserve"> </w:t>
            </w:r>
            <w:r>
              <w:rPr>
                <w:sz w:val="18"/>
              </w:rPr>
              <w:t>interest,</w:t>
            </w:r>
            <w:r>
              <w:rPr>
                <w:spacing w:val="-2"/>
                <w:sz w:val="18"/>
              </w:rPr>
              <w:t xml:space="preserve"> </w:t>
            </w:r>
            <w:r>
              <w:rPr>
                <w:i/>
                <w:sz w:val="18"/>
              </w:rPr>
              <w:t>e.g.</w:t>
            </w:r>
            <w:r>
              <w:rPr>
                <w:i/>
                <w:spacing w:val="-6"/>
                <w:sz w:val="18"/>
              </w:rPr>
              <w:t xml:space="preserve"> </w:t>
            </w:r>
            <w:r>
              <w:rPr>
                <w:i/>
                <w:sz w:val="18"/>
              </w:rPr>
              <w:t>using</w:t>
            </w:r>
            <w:r>
              <w:rPr>
                <w:i/>
                <w:spacing w:val="-5"/>
                <w:sz w:val="18"/>
              </w:rPr>
              <w:t xml:space="preserve"> </w:t>
            </w:r>
            <w:r>
              <w:rPr>
                <w:i/>
                <w:sz w:val="18"/>
              </w:rPr>
              <w:t>hands, face or other parts of the body.</w:t>
            </w:r>
          </w:p>
        </w:tc>
        <w:tc>
          <w:tcPr>
            <w:tcW w:w="6522" w:type="dxa"/>
            <w:shd w:val="clear" w:color="auto" w:fill="C2D59B"/>
          </w:tcPr>
          <w:p w14:paraId="24D62FAE" w14:textId="77777777" w:rsidR="00A11B96" w:rsidRDefault="004B5D00">
            <w:pPr>
              <w:pStyle w:val="TableParagraph"/>
              <w:numPr>
                <w:ilvl w:val="0"/>
                <w:numId w:val="51"/>
              </w:numPr>
              <w:tabs>
                <w:tab w:val="left" w:pos="305"/>
                <w:tab w:val="left" w:pos="310"/>
              </w:tabs>
              <w:spacing w:before="1"/>
              <w:ind w:right="395" w:hanging="203"/>
              <w:rPr>
                <w:i/>
                <w:sz w:val="18"/>
              </w:rPr>
            </w:pPr>
            <w:r>
              <w:rPr>
                <w:sz w:val="18"/>
              </w:rPr>
              <w:t>Identify</w:t>
            </w:r>
            <w:r>
              <w:rPr>
                <w:spacing w:val="-4"/>
                <w:sz w:val="18"/>
              </w:rPr>
              <w:t xml:space="preserve"> </w:t>
            </w:r>
            <w:r>
              <w:rPr>
                <w:sz w:val="18"/>
              </w:rPr>
              <w:t>how</w:t>
            </w:r>
            <w:r>
              <w:rPr>
                <w:spacing w:val="-5"/>
                <w:sz w:val="18"/>
              </w:rPr>
              <w:t xml:space="preserve"> </w:t>
            </w:r>
            <w:r>
              <w:rPr>
                <w:sz w:val="18"/>
              </w:rPr>
              <w:t>specific</w:t>
            </w:r>
            <w:r>
              <w:rPr>
                <w:spacing w:val="-4"/>
                <w:sz w:val="18"/>
              </w:rPr>
              <w:t xml:space="preserve"> </w:t>
            </w:r>
            <w:r>
              <w:rPr>
                <w:sz w:val="18"/>
              </w:rPr>
              <w:t>information</w:t>
            </w:r>
            <w:r>
              <w:rPr>
                <w:spacing w:val="-4"/>
                <w:sz w:val="18"/>
              </w:rPr>
              <w:t xml:space="preserve"> </w:t>
            </w:r>
            <w:r>
              <w:rPr>
                <w:sz w:val="18"/>
              </w:rPr>
              <w:t>is</w:t>
            </w:r>
            <w:r>
              <w:rPr>
                <w:spacing w:val="-6"/>
                <w:sz w:val="18"/>
              </w:rPr>
              <w:t xml:space="preserve"> </w:t>
            </w:r>
            <w:proofErr w:type="spellStart"/>
            <w:r>
              <w:rPr>
                <w:sz w:val="18"/>
              </w:rPr>
              <w:t>organised</w:t>
            </w:r>
            <w:proofErr w:type="spellEnd"/>
            <w:r>
              <w:rPr>
                <w:spacing w:val="-1"/>
                <w:sz w:val="18"/>
              </w:rPr>
              <w:t xml:space="preserve"> </w:t>
            </w:r>
            <w:r>
              <w:rPr>
                <w:sz w:val="18"/>
              </w:rPr>
              <w:t>within</w:t>
            </w:r>
            <w:r>
              <w:rPr>
                <w:spacing w:val="-4"/>
                <w:sz w:val="18"/>
              </w:rPr>
              <w:t xml:space="preserve"> </w:t>
            </w:r>
            <w:r>
              <w:rPr>
                <w:sz w:val="18"/>
              </w:rPr>
              <w:t>a</w:t>
            </w:r>
            <w:r>
              <w:rPr>
                <w:spacing w:val="-4"/>
                <w:sz w:val="18"/>
              </w:rPr>
              <w:t xml:space="preserve"> </w:t>
            </w:r>
            <w:r>
              <w:rPr>
                <w:sz w:val="18"/>
              </w:rPr>
              <w:t>non-fiction</w:t>
            </w:r>
            <w:r>
              <w:rPr>
                <w:spacing w:val="-4"/>
                <w:sz w:val="18"/>
              </w:rPr>
              <w:t xml:space="preserve"> </w:t>
            </w:r>
            <w:r>
              <w:rPr>
                <w:sz w:val="18"/>
              </w:rPr>
              <w:t>text</w:t>
            </w:r>
            <w:r>
              <w:rPr>
                <w:spacing w:val="-3"/>
                <w:sz w:val="18"/>
              </w:rPr>
              <w:t xml:space="preserve"> </w:t>
            </w:r>
            <w:r>
              <w:rPr>
                <w:i/>
                <w:sz w:val="18"/>
              </w:rPr>
              <w:t>e.g. sub-headings, contents, bullet points, glossary, diagrams.</w:t>
            </w:r>
          </w:p>
          <w:p w14:paraId="47EFE91F" w14:textId="77777777" w:rsidR="00A11B96" w:rsidRDefault="004B5D00">
            <w:pPr>
              <w:pStyle w:val="TableParagraph"/>
              <w:numPr>
                <w:ilvl w:val="0"/>
                <w:numId w:val="51"/>
              </w:numPr>
              <w:tabs>
                <w:tab w:val="left" w:pos="305"/>
                <w:tab w:val="left" w:pos="310"/>
              </w:tabs>
              <w:spacing w:line="242" w:lineRule="auto"/>
              <w:ind w:right="457" w:hanging="203"/>
              <w:rPr>
                <w:sz w:val="18"/>
              </w:rPr>
            </w:pPr>
            <w:r>
              <w:rPr>
                <w:sz w:val="18"/>
              </w:rPr>
              <w:t>Locate</w:t>
            </w:r>
            <w:r>
              <w:rPr>
                <w:spacing w:val="-4"/>
                <w:sz w:val="18"/>
              </w:rPr>
              <w:t xml:space="preserve"> </w:t>
            </w:r>
            <w:r>
              <w:rPr>
                <w:sz w:val="18"/>
              </w:rPr>
              <w:t>information</w:t>
            </w:r>
            <w:r>
              <w:rPr>
                <w:spacing w:val="-4"/>
                <w:sz w:val="18"/>
              </w:rPr>
              <w:t xml:space="preserve"> </w:t>
            </w:r>
            <w:r>
              <w:rPr>
                <w:sz w:val="18"/>
              </w:rPr>
              <w:t>from</w:t>
            </w:r>
            <w:r>
              <w:rPr>
                <w:spacing w:val="-10"/>
                <w:sz w:val="18"/>
              </w:rPr>
              <w:t xml:space="preserve"> </w:t>
            </w:r>
            <w:r>
              <w:rPr>
                <w:sz w:val="18"/>
              </w:rPr>
              <w:t>non-fiction</w:t>
            </w:r>
            <w:r>
              <w:rPr>
                <w:spacing w:val="-1"/>
                <w:sz w:val="18"/>
              </w:rPr>
              <w:t xml:space="preserve"> </w:t>
            </w:r>
            <w:r>
              <w:rPr>
                <w:sz w:val="18"/>
              </w:rPr>
              <w:t>texts</w:t>
            </w:r>
            <w:r>
              <w:rPr>
                <w:spacing w:val="-4"/>
                <w:sz w:val="18"/>
              </w:rPr>
              <w:t xml:space="preserve"> </w:t>
            </w:r>
            <w:r>
              <w:rPr>
                <w:sz w:val="18"/>
              </w:rPr>
              <w:t>using</w:t>
            </w:r>
            <w:r>
              <w:rPr>
                <w:spacing w:val="-4"/>
                <w:sz w:val="18"/>
              </w:rPr>
              <w:t xml:space="preserve"> </w:t>
            </w:r>
            <w:r>
              <w:rPr>
                <w:sz w:val="18"/>
              </w:rPr>
              <w:t>the</w:t>
            </w:r>
            <w:r>
              <w:rPr>
                <w:spacing w:val="-4"/>
                <w:sz w:val="18"/>
              </w:rPr>
              <w:t xml:space="preserve"> </w:t>
            </w:r>
            <w:r>
              <w:rPr>
                <w:sz w:val="18"/>
              </w:rPr>
              <w:t>contents</w:t>
            </w:r>
            <w:r>
              <w:rPr>
                <w:spacing w:val="-4"/>
                <w:sz w:val="18"/>
              </w:rPr>
              <w:t xml:space="preserve"> </w:t>
            </w:r>
            <w:r>
              <w:rPr>
                <w:sz w:val="18"/>
              </w:rPr>
              <w:t>page,</w:t>
            </w:r>
            <w:r>
              <w:rPr>
                <w:spacing w:val="-5"/>
                <w:sz w:val="18"/>
              </w:rPr>
              <w:t xml:space="preserve"> </w:t>
            </w:r>
            <w:r>
              <w:rPr>
                <w:sz w:val="18"/>
              </w:rPr>
              <w:t>index, labelled diagrams, and charts.</w:t>
            </w:r>
          </w:p>
        </w:tc>
        <w:tc>
          <w:tcPr>
            <w:tcW w:w="5956" w:type="dxa"/>
            <w:shd w:val="clear" w:color="auto" w:fill="C2D59B"/>
          </w:tcPr>
          <w:p w14:paraId="59CF2BF8" w14:textId="77777777" w:rsidR="00A11B96" w:rsidRDefault="004B5D00">
            <w:pPr>
              <w:pStyle w:val="TableParagraph"/>
              <w:numPr>
                <w:ilvl w:val="0"/>
                <w:numId w:val="50"/>
              </w:numPr>
              <w:tabs>
                <w:tab w:val="left" w:pos="222"/>
              </w:tabs>
              <w:spacing w:before="1" w:line="206" w:lineRule="exact"/>
              <w:ind w:left="222" w:hanging="115"/>
              <w:rPr>
                <w:sz w:val="18"/>
                <w:szCs w:val="18"/>
              </w:rPr>
            </w:pPr>
            <w:r>
              <w:rPr>
                <w:sz w:val="18"/>
                <w:szCs w:val="18"/>
              </w:rPr>
              <w:t>the</w:t>
            </w:r>
            <w:r>
              <w:rPr>
                <w:spacing w:val="-5"/>
                <w:sz w:val="18"/>
                <w:szCs w:val="18"/>
              </w:rPr>
              <w:t xml:space="preserve"> </w:t>
            </w:r>
            <w:r>
              <w:rPr>
                <w:sz w:val="18"/>
                <w:szCs w:val="18"/>
              </w:rPr>
              <w:t>/</w:t>
            </w:r>
            <w:proofErr w:type="spellStart"/>
            <w:r>
              <w:rPr>
                <w:sz w:val="18"/>
                <w:szCs w:val="18"/>
              </w:rPr>
              <w:t>a</w:t>
            </w:r>
            <w:r>
              <w:rPr>
                <w:sz w:val="18"/>
                <w:szCs w:val="18"/>
              </w:rPr>
              <w:t>կ</w:t>
            </w:r>
            <w:proofErr w:type="spellEnd"/>
            <w:r>
              <w:rPr>
                <w:sz w:val="18"/>
                <w:szCs w:val="18"/>
              </w:rPr>
              <w:t>/</w:t>
            </w:r>
            <w:r>
              <w:rPr>
                <w:spacing w:val="-5"/>
                <w:sz w:val="18"/>
                <w:szCs w:val="18"/>
              </w:rPr>
              <w:t xml:space="preserve"> </w:t>
            </w:r>
            <w:r>
              <w:rPr>
                <w:sz w:val="18"/>
                <w:szCs w:val="18"/>
              </w:rPr>
              <w:t>sound</w:t>
            </w:r>
            <w:r>
              <w:rPr>
                <w:spacing w:val="-7"/>
                <w:sz w:val="18"/>
                <w:szCs w:val="18"/>
              </w:rPr>
              <w:t xml:space="preserve"> </w:t>
            </w:r>
            <w:proofErr w:type="gramStart"/>
            <w:r>
              <w:rPr>
                <w:sz w:val="18"/>
                <w:szCs w:val="18"/>
              </w:rPr>
              <w:t>spelt</w:t>
            </w:r>
            <w:r>
              <w:rPr>
                <w:spacing w:val="-3"/>
                <w:sz w:val="18"/>
                <w:szCs w:val="18"/>
              </w:rPr>
              <w:t xml:space="preserve"> </w:t>
            </w:r>
            <w:r>
              <w:rPr>
                <w:sz w:val="18"/>
                <w:szCs w:val="18"/>
              </w:rPr>
              <w:t>–y</w:t>
            </w:r>
            <w:proofErr w:type="gramEnd"/>
            <w:r>
              <w:rPr>
                <w:spacing w:val="-4"/>
                <w:sz w:val="18"/>
                <w:szCs w:val="18"/>
              </w:rPr>
              <w:t xml:space="preserve"> </w:t>
            </w:r>
            <w:r>
              <w:rPr>
                <w:sz w:val="18"/>
                <w:szCs w:val="18"/>
              </w:rPr>
              <w:t>at</w:t>
            </w:r>
            <w:r>
              <w:rPr>
                <w:spacing w:val="-5"/>
                <w:sz w:val="18"/>
                <w:szCs w:val="18"/>
              </w:rPr>
              <w:t xml:space="preserve"> </w:t>
            </w:r>
            <w:r>
              <w:rPr>
                <w:sz w:val="18"/>
                <w:szCs w:val="18"/>
              </w:rPr>
              <w:t>the</w:t>
            </w:r>
            <w:r>
              <w:rPr>
                <w:spacing w:val="-5"/>
                <w:sz w:val="18"/>
                <w:szCs w:val="18"/>
              </w:rPr>
              <w:t xml:space="preserve"> </w:t>
            </w:r>
            <w:r>
              <w:rPr>
                <w:sz w:val="18"/>
                <w:szCs w:val="18"/>
              </w:rPr>
              <w:t>end</w:t>
            </w:r>
            <w:r>
              <w:rPr>
                <w:spacing w:val="-4"/>
                <w:sz w:val="18"/>
                <w:szCs w:val="18"/>
              </w:rPr>
              <w:t xml:space="preserve"> </w:t>
            </w:r>
            <w:r>
              <w:rPr>
                <w:sz w:val="18"/>
                <w:szCs w:val="18"/>
              </w:rPr>
              <w:t>of</w:t>
            </w:r>
            <w:r>
              <w:rPr>
                <w:spacing w:val="-5"/>
                <w:sz w:val="18"/>
                <w:szCs w:val="18"/>
              </w:rPr>
              <w:t xml:space="preserve"> </w:t>
            </w:r>
            <w:r>
              <w:rPr>
                <w:sz w:val="18"/>
                <w:szCs w:val="18"/>
              </w:rPr>
              <w:t>words,</w:t>
            </w:r>
            <w:r>
              <w:rPr>
                <w:spacing w:val="-5"/>
                <w:sz w:val="18"/>
                <w:szCs w:val="18"/>
              </w:rPr>
              <w:t xml:space="preserve"> </w:t>
            </w:r>
            <w:r>
              <w:rPr>
                <w:sz w:val="18"/>
                <w:szCs w:val="18"/>
              </w:rPr>
              <w:t>e.g.</w:t>
            </w:r>
            <w:r>
              <w:rPr>
                <w:spacing w:val="-5"/>
                <w:sz w:val="18"/>
                <w:szCs w:val="18"/>
              </w:rPr>
              <w:t xml:space="preserve"> </w:t>
            </w:r>
            <w:r>
              <w:rPr>
                <w:sz w:val="18"/>
                <w:szCs w:val="18"/>
              </w:rPr>
              <w:t>try,</w:t>
            </w:r>
            <w:r>
              <w:rPr>
                <w:spacing w:val="-5"/>
                <w:sz w:val="18"/>
                <w:szCs w:val="18"/>
              </w:rPr>
              <w:t xml:space="preserve"> </w:t>
            </w:r>
            <w:r>
              <w:rPr>
                <w:spacing w:val="-2"/>
                <w:sz w:val="18"/>
                <w:szCs w:val="18"/>
              </w:rPr>
              <w:t>reply.</w:t>
            </w:r>
          </w:p>
          <w:p w14:paraId="7BD69D89" w14:textId="77777777" w:rsidR="00A11B96" w:rsidRDefault="004B5D00">
            <w:pPr>
              <w:pStyle w:val="TableParagraph"/>
              <w:numPr>
                <w:ilvl w:val="0"/>
                <w:numId w:val="50"/>
              </w:numPr>
              <w:tabs>
                <w:tab w:val="left" w:pos="219"/>
              </w:tabs>
              <w:spacing w:line="206" w:lineRule="exact"/>
              <w:ind w:left="219" w:hanging="112"/>
              <w:rPr>
                <w:sz w:val="18"/>
                <w:szCs w:val="18"/>
              </w:rPr>
            </w:pPr>
            <w:r>
              <w:rPr>
                <w:sz w:val="18"/>
                <w:szCs w:val="18"/>
              </w:rPr>
              <w:t>The</w:t>
            </w:r>
            <w:r>
              <w:rPr>
                <w:spacing w:val="-2"/>
                <w:sz w:val="18"/>
                <w:szCs w:val="18"/>
              </w:rPr>
              <w:t xml:space="preserve"> </w:t>
            </w:r>
            <w:r>
              <w:rPr>
                <w:sz w:val="18"/>
                <w:szCs w:val="18"/>
              </w:rPr>
              <w:t>/</w:t>
            </w:r>
            <w:r>
              <w:rPr>
                <w:sz w:val="18"/>
                <w:szCs w:val="18"/>
              </w:rPr>
              <w:t>՚</w:t>
            </w:r>
            <w:r>
              <w:rPr>
                <w:sz w:val="18"/>
                <w:szCs w:val="18"/>
              </w:rPr>
              <w:t>:/</w:t>
            </w:r>
            <w:r>
              <w:rPr>
                <w:spacing w:val="-5"/>
                <w:sz w:val="18"/>
                <w:szCs w:val="18"/>
              </w:rPr>
              <w:t xml:space="preserve"> </w:t>
            </w:r>
            <w:r>
              <w:rPr>
                <w:sz w:val="18"/>
                <w:szCs w:val="18"/>
              </w:rPr>
              <w:t>sound</w:t>
            </w:r>
            <w:r>
              <w:rPr>
                <w:spacing w:val="-4"/>
                <w:sz w:val="18"/>
                <w:szCs w:val="18"/>
              </w:rPr>
              <w:t xml:space="preserve"> </w:t>
            </w:r>
            <w:r>
              <w:rPr>
                <w:sz w:val="18"/>
                <w:szCs w:val="18"/>
              </w:rPr>
              <w:t>spelt</w:t>
            </w:r>
            <w:r>
              <w:rPr>
                <w:spacing w:val="-8"/>
                <w:sz w:val="18"/>
                <w:szCs w:val="18"/>
              </w:rPr>
              <w:t xml:space="preserve"> </w:t>
            </w:r>
            <w:r>
              <w:rPr>
                <w:sz w:val="18"/>
                <w:szCs w:val="18"/>
              </w:rPr>
              <w:t>a</w:t>
            </w:r>
            <w:r>
              <w:rPr>
                <w:spacing w:val="-4"/>
                <w:sz w:val="18"/>
                <w:szCs w:val="18"/>
              </w:rPr>
              <w:t xml:space="preserve"> </w:t>
            </w:r>
            <w:r>
              <w:rPr>
                <w:sz w:val="18"/>
                <w:szCs w:val="18"/>
              </w:rPr>
              <w:t>before</w:t>
            </w:r>
            <w:r>
              <w:rPr>
                <w:spacing w:val="-5"/>
                <w:sz w:val="18"/>
                <w:szCs w:val="18"/>
              </w:rPr>
              <w:t xml:space="preserve"> </w:t>
            </w:r>
            <w:r>
              <w:rPr>
                <w:sz w:val="18"/>
                <w:szCs w:val="18"/>
              </w:rPr>
              <w:t>l</w:t>
            </w:r>
            <w:r>
              <w:rPr>
                <w:spacing w:val="-5"/>
                <w:sz w:val="18"/>
                <w:szCs w:val="18"/>
              </w:rPr>
              <w:t xml:space="preserve"> </w:t>
            </w:r>
            <w:r>
              <w:rPr>
                <w:sz w:val="18"/>
                <w:szCs w:val="18"/>
              </w:rPr>
              <w:t>and</w:t>
            </w:r>
            <w:r>
              <w:rPr>
                <w:spacing w:val="-1"/>
                <w:sz w:val="18"/>
                <w:szCs w:val="18"/>
              </w:rPr>
              <w:t xml:space="preserve"> </w:t>
            </w:r>
            <w:proofErr w:type="spellStart"/>
            <w:r>
              <w:rPr>
                <w:sz w:val="18"/>
                <w:szCs w:val="18"/>
              </w:rPr>
              <w:t>ll</w:t>
            </w:r>
            <w:proofErr w:type="spellEnd"/>
            <w:r>
              <w:rPr>
                <w:sz w:val="18"/>
                <w:szCs w:val="18"/>
              </w:rPr>
              <w:t>,</w:t>
            </w:r>
            <w:r>
              <w:rPr>
                <w:spacing w:val="-5"/>
                <w:sz w:val="18"/>
                <w:szCs w:val="18"/>
              </w:rPr>
              <w:t xml:space="preserve"> </w:t>
            </w:r>
            <w:r>
              <w:rPr>
                <w:sz w:val="18"/>
                <w:szCs w:val="18"/>
              </w:rPr>
              <w:t>e.g.</w:t>
            </w:r>
            <w:r>
              <w:rPr>
                <w:spacing w:val="-6"/>
                <w:sz w:val="18"/>
                <w:szCs w:val="18"/>
              </w:rPr>
              <w:t xml:space="preserve"> </w:t>
            </w:r>
            <w:r>
              <w:rPr>
                <w:sz w:val="18"/>
                <w:szCs w:val="18"/>
              </w:rPr>
              <w:t>call,</w:t>
            </w:r>
            <w:r>
              <w:rPr>
                <w:spacing w:val="-2"/>
                <w:sz w:val="18"/>
                <w:szCs w:val="18"/>
              </w:rPr>
              <w:t xml:space="preserve"> </w:t>
            </w:r>
            <w:r>
              <w:rPr>
                <w:spacing w:val="-4"/>
                <w:sz w:val="18"/>
                <w:szCs w:val="18"/>
              </w:rPr>
              <w:t>walk</w:t>
            </w:r>
          </w:p>
          <w:p w14:paraId="736685CE" w14:textId="77777777" w:rsidR="00A11B96" w:rsidRDefault="004B5D00">
            <w:pPr>
              <w:pStyle w:val="TableParagraph"/>
              <w:numPr>
                <w:ilvl w:val="0"/>
                <w:numId w:val="50"/>
              </w:numPr>
              <w:tabs>
                <w:tab w:val="left" w:pos="219"/>
              </w:tabs>
              <w:spacing w:line="206" w:lineRule="exact"/>
              <w:ind w:left="219" w:hanging="112"/>
              <w:rPr>
                <w:i/>
                <w:iCs/>
                <w:sz w:val="18"/>
                <w:szCs w:val="18"/>
              </w:rPr>
            </w:pPr>
            <w:r>
              <w:rPr>
                <w:sz w:val="18"/>
                <w:szCs w:val="18"/>
              </w:rPr>
              <w:t>The</w:t>
            </w:r>
            <w:r>
              <w:rPr>
                <w:spacing w:val="-2"/>
                <w:sz w:val="18"/>
                <w:szCs w:val="18"/>
              </w:rPr>
              <w:t xml:space="preserve"> </w:t>
            </w:r>
            <w:r>
              <w:rPr>
                <w:sz w:val="18"/>
                <w:szCs w:val="18"/>
              </w:rPr>
              <w:t>/</w:t>
            </w:r>
            <w:r>
              <w:rPr>
                <w:sz w:val="18"/>
                <w:szCs w:val="18"/>
                <w:rtl/>
              </w:rPr>
              <w:t>֑</w:t>
            </w:r>
            <w:r>
              <w:rPr>
                <w:sz w:val="18"/>
                <w:szCs w:val="18"/>
              </w:rPr>
              <w:t>/</w:t>
            </w:r>
            <w:r>
              <w:rPr>
                <w:spacing w:val="-6"/>
                <w:sz w:val="18"/>
                <w:szCs w:val="18"/>
              </w:rPr>
              <w:t xml:space="preserve"> </w:t>
            </w:r>
            <w:r>
              <w:rPr>
                <w:sz w:val="18"/>
                <w:szCs w:val="18"/>
              </w:rPr>
              <w:t>sound</w:t>
            </w:r>
            <w:r>
              <w:rPr>
                <w:spacing w:val="-5"/>
                <w:sz w:val="18"/>
                <w:szCs w:val="18"/>
              </w:rPr>
              <w:t xml:space="preserve"> </w:t>
            </w:r>
            <w:r>
              <w:rPr>
                <w:sz w:val="18"/>
                <w:szCs w:val="18"/>
              </w:rPr>
              <w:t>spelt</w:t>
            </w:r>
            <w:r>
              <w:rPr>
                <w:spacing w:val="-6"/>
                <w:sz w:val="18"/>
                <w:szCs w:val="18"/>
              </w:rPr>
              <w:t xml:space="preserve"> </w:t>
            </w:r>
            <w:r>
              <w:rPr>
                <w:sz w:val="18"/>
                <w:szCs w:val="18"/>
              </w:rPr>
              <w:t>o,</w:t>
            </w:r>
            <w:r>
              <w:rPr>
                <w:spacing w:val="-4"/>
                <w:sz w:val="18"/>
                <w:szCs w:val="18"/>
              </w:rPr>
              <w:t xml:space="preserve"> </w:t>
            </w:r>
            <w:r>
              <w:rPr>
                <w:i/>
                <w:iCs/>
                <w:sz w:val="18"/>
                <w:szCs w:val="18"/>
              </w:rPr>
              <w:t>e.g.</w:t>
            </w:r>
            <w:r>
              <w:rPr>
                <w:i/>
                <w:iCs/>
                <w:spacing w:val="-6"/>
                <w:sz w:val="18"/>
                <w:szCs w:val="18"/>
              </w:rPr>
              <w:t xml:space="preserve"> </w:t>
            </w:r>
            <w:r>
              <w:rPr>
                <w:i/>
                <w:iCs/>
                <w:sz w:val="18"/>
                <w:szCs w:val="18"/>
              </w:rPr>
              <w:t>mother,</w:t>
            </w:r>
            <w:r>
              <w:rPr>
                <w:i/>
                <w:iCs/>
                <w:spacing w:val="-3"/>
                <w:sz w:val="18"/>
                <w:szCs w:val="18"/>
              </w:rPr>
              <w:t xml:space="preserve"> </w:t>
            </w:r>
            <w:r>
              <w:rPr>
                <w:i/>
                <w:iCs/>
                <w:spacing w:val="-2"/>
                <w:sz w:val="18"/>
                <w:szCs w:val="18"/>
              </w:rPr>
              <w:t>Monday</w:t>
            </w:r>
          </w:p>
          <w:p w14:paraId="3F28258C" w14:textId="77777777" w:rsidR="00A11B96" w:rsidRDefault="004B5D00">
            <w:pPr>
              <w:pStyle w:val="TableParagraph"/>
              <w:numPr>
                <w:ilvl w:val="0"/>
                <w:numId w:val="50"/>
              </w:numPr>
              <w:tabs>
                <w:tab w:val="left" w:pos="219"/>
              </w:tabs>
              <w:spacing w:before="2" w:line="206" w:lineRule="exact"/>
              <w:ind w:left="219" w:hanging="112"/>
              <w:rPr>
                <w:i/>
                <w:sz w:val="18"/>
              </w:rPr>
            </w:pPr>
            <w:r>
              <w:rPr>
                <w:sz w:val="18"/>
              </w:rPr>
              <w:t>The</w:t>
            </w:r>
            <w:r>
              <w:rPr>
                <w:spacing w:val="-2"/>
                <w:sz w:val="18"/>
              </w:rPr>
              <w:t xml:space="preserve"> </w:t>
            </w:r>
            <w:r>
              <w:rPr>
                <w:sz w:val="18"/>
              </w:rPr>
              <w:t>/i:/</w:t>
            </w:r>
            <w:r>
              <w:rPr>
                <w:spacing w:val="-5"/>
                <w:sz w:val="18"/>
              </w:rPr>
              <w:t xml:space="preserve"> </w:t>
            </w:r>
            <w:r>
              <w:rPr>
                <w:sz w:val="18"/>
              </w:rPr>
              <w:t>sound</w:t>
            </w:r>
            <w:r>
              <w:rPr>
                <w:spacing w:val="-4"/>
                <w:sz w:val="18"/>
              </w:rPr>
              <w:t xml:space="preserve"> </w:t>
            </w:r>
            <w:r>
              <w:rPr>
                <w:sz w:val="18"/>
              </w:rPr>
              <w:t>spelt</w:t>
            </w:r>
            <w:r>
              <w:rPr>
                <w:spacing w:val="-6"/>
                <w:sz w:val="18"/>
              </w:rPr>
              <w:t xml:space="preserve"> </w:t>
            </w:r>
            <w:r>
              <w:rPr>
                <w:sz w:val="18"/>
              </w:rPr>
              <w:t>–</w:t>
            </w:r>
            <w:proofErr w:type="spellStart"/>
            <w:r>
              <w:rPr>
                <w:sz w:val="18"/>
              </w:rPr>
              <w:t>ey</w:t>
            </w:r>
            <w:proofErr w:type="spellEnd"/>
            <w:r>
              <w:rPr>
                <w:sz w:val="18"/>
              </w:rPr>
              <w:t>,</w:t>
            </w:r>
            <w:r>
              <w:rPr>
                <w:spacing w:val="-5"/>
                <w:sz w:val="18"/>
              </w:rPr>
              <w:t xml:space="preserve"> </w:t>
            </w:r>
            <w:r>
              <w:rPr>
                <w:i/>
                <w:sz w:val="18"/>
              </w:rPr>
              <w:t>e.g.</w:t>
            </w:r>
            <w:r>
              <w:rPr>
                <w:i/>
                <w:spacing w:val="-8"/>
                <w:sz w:val="18"/>
              </w:rPr>
              <w:t xml:space="preserve"> </w:t>
            </w:r>
            <w:r>
              <w:rPr>
                <w:i/>
                <w:sz w:val="18"/>
              </w:rPr>
              <w:t>key,</w:t>
            </w:r>
            <w:r>
              <w:rPr>
                <w:i/>
                <w:spacing w:val="-5"/>
                <w:sz w:val="18"/>
              </w:rPr>
              <w:t xml:space="preserve"> </w:t>
            </w:r>
            <w:r>
              <w:rPr>
                <w:i/>
                <w:spacing w:val="-2"/>
                <w:sz w:val="18"/>
              </w:rPr>
              <w:t>donkey</w:t>
            </w:r>
          </w:p>
          <w:p w14:paraId="0235537D" w14:textId="77777777" w:rsidR="00A11B96" w:rsidRDefault="004B5D00">
            <w:pPr>
              <w:pStyle w:val="TableParagraph"/>
              <w:numPr>
                <w:ilvl w:val="0"/>
                <w:numId w:val="50"/>
              </w:numPr>
              <w:tabs>
                <w:tab w:val="left" w:pos="219"/>
              </w:tabs>
              <w:spacing w:line="206" w:lineRule="exact"/>
              <w:ind w:left="219" w:hanging="112"/>
              <w:rPr>
                <w:i/>
                <w:iCs/>
                <w:sz w:val="18"/>
                <w:szCs w:val="18"/>
              </w:rPr>
            </w:pPr>
            <w:r>
              <w:rPr>
                <w:sz w:val="18"/>
                <w:szCs w:val="18"/>
              </w:rPr>
              <w:t>The</w:t>
            </w:r>
            <w:r>
              <w:rPr>
                <w:spacing w:val="-1"/>
                <w:sz w:val="18"/>
                <w:szCs w:val="18"/>
              </w:rPr>
              <w:t xml:space="preserve"> </w:t>
            </w:r>
            <w:r>
              <w:rPr>
                <w:sz w:val="18"/>
                <w:szCs w:val="18"/>
              </w:rPr>
              <w:t>/</w:t>
            </w:r>
            <w:r>
              <w:rPr>
                <w:sz w:val="18"/>
                <w:szCs w:val="18"/>
              </w:rPr>
              <w:t>՘</w:t>
            </w:r>
            <w:r>
              <w:rPr>
                <w:sz w:val="18"/>
                <w:szCs w:val="18"/>
              </w:rPr>
              <w:t>/</w:t>
            </w:r>
            <w:r>
              <w:rPr>
                <w:spacing w:val="-7"/>
                <w:sz w:val="18"/>
                <w:szCs w:val="18"/>
              </w:rPr>
              <w:t xml:space="preserve"> </w:t>
            </w:r>
            <w:r>
              <w:rPr>
                <w:sz w:val="18"/>
                <w:szCs w:val="18"/>
              </w:rPr>
              <w:t>sound</w:t>
            </w:r>
            <w:r>
              <w:rPr>
                <w:spacing w:val="-4"/>
                <w:sz w:val="18"/>
                <w:szCs w:val="18"/>
              </w:rPr>
              <w:t xml:space="preserve"> </w:t>
            </w:r>
            <w:r>
              <w:rPr>
                <w:sz w:val="18"/>
                <w:szCs w:val="18"/>
              </w:rPr>
              <w:t>spelt</w:t>
            </w:r>
            <w:r>
              <w:rPr>
                <w:spacing w:val="-4"/>
                <w:sz w:val="18"/>
                <w:szCs w:val="18"/>
              </w:rPr>
              <w:t xml:space="preserve"> </w:t>
            </w:r>
            <w:r>
              <w:rPr>
                <w:sz w:val="18"/>
                <w:szCs w:val="18"/>
              </w:rPr>
              <w:t>a</w:t>
            </w:r>
            <w:r>
              <w:rPr>
                <w:spacing w:val="-7"/>
                <w:sz w:val="18"/>
                <w:szCs w:val="18"/>
              </w:rPr>
              <w:t xml:space="preserve"> </w:t>
            </w:r>
            <w:r>
              <w:rPr>
                <w:sz w:val="18"/>
                <w:szCs w:val="18"/>
              </w:rPr>
              <w:t>after w</w:t>
            </w:r>
            <w:r>
              <w:rPr>
                <w:spacing w:val="-10"/>
                <w:sz w:val="18"/>
                <w:szCs w:val="18"/>
              </w:rPr>
              <w:t xml:space="preserve"> </w:t>
            </w:r>
            <w:r>
              <w:rPr>
                <w:sz w:val="18"/>
                <w:szCs w:val="18"/>
              </w:rPr>
              <w:t>and</w:t>
            </w:r>
            <w:r>
              <w:rPr>
                <w:spacing w:val="-3"/>
                <w:sz w:val="18"/>
                <w:szCs w:val="18"/>
              </w:rPr>
              <w:t xml:space="preserve"> </w:t>
            </w:r>
            <w:proofErr w:type="spellStart"/>
            <w:r>
              <w:rPr>
                <w:sz w:val="18"/>
                <w:szCs w:val="18"/>
              </w:rPr>
              <w:t>qu</w:t>
            </w:r>
            <w:proofErr w:type="spellEnd"/>
            <w:r>
              <w:rPr>
                <w:sz w:val="18"/>
                <w:szCs w:val="18"/>
              </w:rPr>
              <w:t>,</w:t>
            </w:r>
            <w:r>
              <w:rPr>
                <w:spacing w:val="-2"/>
                <w:sz w:val="18"/>
                <w:szCs w:val="18"/>
              </w:rPr>
              <w:t xml:space="preserve"> </w:t>
            </w:r>
            <w:r>
              <w:rPr>
                <w:i/>
                <w:iCs/>
                <w:sz w:val="18"/>
                <w:szCs w:val="18"/>
              </w:rPr>
              <w:t>e.g.</w:t>
            </w:r>
            <w:r>
              <w:rPr>
                <w:i/>
                <w:iCs/>
                <w:spacing w:val="-7"/>
                <w:sz w:val="18"/>
                <w:szCs w:val="18"/>
              </w:rPr>
              <w:t xml:space="preserve"> </w:t>
            </w:r>
            <w:r>
              <w:rPr>
                <w:i/>
                <w:iCs/>
                <w:sz w:val="18"/>
                <w:szCs w:val="18"/>
              </w:rPr>
              <w:t>wander,</w:t>
            </w:r>
            <w:r>
              <w:rPr>
                <w:i/>
                <w:iCs/>
                <w:spacing w:val="-4"/>
                <w:sz w:val="18"/>
                <w:szCs w:val="18"/>
              </w:rPr>
              <w:t xml:space="preserve"> </w:t>
            </w:r>
            <w:r>
              <w:rPr>
                <w:i/>
                <w:iCs/>
                <w:spacing w:val="-2"/>
                <w:sz w:val="18"/>
                <w:szCs w:val="18"/>
              </w:rPr>
              <w:t>quantity</w:t>
            </w:r>
          </w:p>
          <w:p w14:paraId="52D09DE7" w14:textId="77777777" w:rsidR="00A11B96" w:rsidRDefault="004B5D00">
            <w:pPr>
              <w:pStyle w:val="TableParagraph"/>
              <w:numPr>
                <w:ilvl w:val="0"/>
                <w:numId w:val="50"/>
              </w:numPr>
              <w:tabs>
                <w:tab w:val="left" w:pos="219"/>
              </w:tabs>
              <w:spacing w:line="206" w:lineRule="exact"/>
              <w:ind w:left="219" w:hanging="112"/>
              <w:rPr>
                <w:sz w:val="18"/>
                <w:szCs w:val="18"/>
              </w:rPr>
            </w:pPr>
            <w:r>
              <w:rPr>
                <w:sz w:val="18"/>
                <w:szCs w:val="18"/>
              </w:rPr>
              <w:t>The</w:t>
            </w:r>
            <w:r>
              <w:rPr>
                <w:spacing w:val="-1"/>
                <w:sz w:val="18"/>
                <w:szCs w:val="18"/>
              </w:rPr>
              <w:t xml:space="preserve"> </w:t>
            </w:r>
            <w:r>
              <w:rPr>
                <w:sz w:val="18"/>
                <w:szCs w:val="18"/>
              </w:rPr>
              <w:t>/</w:t>
            </w:r>
            <w:r>
              <w:rPr>
                <w:sz w:val="18"/>
                <w:szCs w:val="18"/>
              </w:rPr>
              <w:t>ա</w:t>
            </w:r>
            <w:r>
              <w:rPr>
                <w:sz w:val="18"/>
                <w:szCs w:val="18"/>
              </w:rPr>
              <w:t>:/</w:t>
            </w:r>
            <w:r>
              <w:rPr>
                <w:spacing w:val="-8"/>
                <w:sz w:val="18"/>
                <w:szCs w:val="18"/>
              </w:rPr>
              <w:t xml:space="preserve"> </w:t>
            </w:r>
            <w:r>
              <w:rPr>
                <w:sz w:val="18"/>
                <w:szCs w:val="18"/>
              </w:rPr>
              <w:t>sound</w:t>
            </w:r>
            <w:r>
              <w:rPr>
                <w:spacing w:val="-3"/>
                <w:sz w:val="18"/>
                <w:szCs w:val="18"/>
              </w:rPr>
              <w:t xml:space="preserve"> </w:t>
            </w:r>
            <w:r>
              <w:rPr>
                <w:sz w:val="18"/>
                <w:szCs w:val="18"/>
              </w:rPr>
              <w:t>spelt</w:t>
            </w:r>
            <w:r>
              <w:rPr>
                <w:spacing w:val="-8"/>
                <w:sz w:val="18"/>
                <w:szCs w:val="18"/>
              </w:rPr>
              <w:t xml:space="preserve"> </w:t>
            </w:r>
            <w:r>
              <w:rPr>
                <w:sz w:val="18"/>
                <w:szCs w:val="18"/>
              </w:rPr>
              <w:t>or</w:t>
            </w:r>
            <w:r>
              <w:rPr>
                <w:spacing w:val="-3"/>
                <w:sz w:val="18"/>
                <w:szCs w:val="18"/>
              </w:rPr>
              <w:t xml:space="preserve"> </w:t>
            </w:r>
            <w:r>
              <w:rPr>
                <w:sz w:val="18"/>
                <w:szCs w:val="18"/>
              </w:rPr>
              <w:t>after</w:t>
            </w:r>
            <w:r>
              <w:rPr>
                <w:spacing w:val="-4"/>
                <w:sz w:val="18"/>
                <w:szCs w:val="18"/>
              </w:rPr>
              <w:t xml:space="preserve"> </w:t>
            </w:r>
            <w:r>
              <w:rPr>
                <w:sz w:val="18"/>
                <w:szCs w:val="18"/>
              </w:rPr>
              <w:t>w,</w:t>
            </w:r>
            <w:r>
              <w:rPr>
                <w:spacing w:val="-7"/>
                <w:sz w:val="18"/>
                <w:szCs w:val="18"/>
              </w:rPr>
              <w:t xml:space="preserve"> </w:t>
            </w:r>
            <w:r>
              <w:rPr>
                <w:sz w:val="18"/>
                <w:szCs w:val="18"/>
              </w:rPr>
              <w:t>e.g.</w:t>
            </w:r>
            <w:r>
              <w:rPr>
                <w:spacing w:val="-5"/>
                <w:sz w:val="18"/>
                <w:szCs w:val="18"/>
              </w:rPr>
              <w:t xml:space="preserve"> </w:t>
            </w:r>
            <w:r>
              <w:rPr>
                <w:sz w:val="18"/>
                <w:szCs w:val="18"/>
              </w:rPr>
              <w:t>word,</w:t>
            </w:r>
            <w:r>
              <w:rPr>
                <w:spacing w:val="-7"/>
                <w:sz w:val="18"/>
                <w:szCs w:val="18"/>
              </w:rPr>
              <w:t xml:space="preserve"> </w:t>
            </w:r>
            <w:r>
              <w:rPr>
                <w:spacing w:val="-4"/>
                <w:sz w:val="18"/>
                <w:szCs w:val="18"/>
              </w:rPr>
              <w:t>worm</w:t>
            </w:r>
          </w:p>
          <w:p w14:paraId="2846894E" w14:textId="77777777" w:rsidR="00A11B96" w:rsidRDefault="004B5D00">
            <w:pPr>
              <w:pStyle w:val="TableParagraph"/>
              <w:numPr>
                <w:ilvl w:val="0"/>
                <w:numId w:val="50"/>
              </w:numPr>
              <w:tabs>
                <w:tab w:val="left" w:pos="219"/>
              </w:tabs>
              <w:spacing w:before="2" w:line="206" w:lineRule="exact"/>
              <w:ind w:left="219" w:hanging="112"/>
              <w:rPr>
                <w:sz w:val="18"/>
                <w:szCs w:val="18"/>
              </w:rPr>
            </w:pPr>
            <w:r>
              <w:rPr>
                <w:sz w:val="18"/>
                <w:szCs w:val="18"/>
              </w:rPr>
              <w:t>The</w:t>
            </w:r>
            <w:r>
              <w:rPr>
                <w:spacing w:val="-2"/>
                <w:sz w:val="18"/>
                <w:szCs w:val="18"/>
              </w:rPr>
              <w:t xml:space="preserve"> </w:t>
            </w:r>
            <w:r>
              <w:rPr>
                <w:sz w:val="18"/>
                <w:szCs w:val="18"/>
              </w:rPr>
              <w:t>/</w:t>
            </w:r>
            <w:r>
              <w:rPr>
                <w:sz w:val="18"/>
                <w:szCs w:val="18"/>
              </w:rPr>
              <w:t>՚</w:t>
            </w:r>
            <w:r>
              <w:rPr>
                <w:sz w:val="18"/>
                <w:szCs w:val="18"/>
              </w:rPr>
              <w:t>:/</w:t>
            </w:r>
            <w:r>
              <w:rPr>
                <w:spacing w:val="-5"/>
                <w:sz w:val="18"/>
                <w:szCs w:val="18"/>
              </w:rPr>
              <w:t xml:space="preserve"> </w:t>
            </w:r>
            <w:r>
              <w:rPr>
                <w:sz w:val="18"/>
                <w:szCs w:val="18"/>
              </w:rPr>
              <w:t>sound</w:t>
            </w:r>
            <w:r>
              <w:rPr>
                <w:spacing w:val="-4"/>
                <w:sz w:val="18"/>
                <w:szCs w:val="18"/>
              </w:rPr>
              <w:t xml:space="preserve"> </w:t>
            </w:r>
            <w:r>
              <w:rPr>
                <w:sz w:val="18"/>
                <w:szCs w:val="18"/>
              </w:rPr>
              <w:t>spelt</w:t>
            </w:r>
            <w:r>
              <w:rPr>
                <w:spacing w:val="-8"/>
                <w:sz w:val="18"/>
                <w:szCs w:val="18"/>
              </w:rPr>
              <w:t xml:space="preserve"> </w:t>
            </w:r>
            <w:proofErr w:type="spellStart"/>
            <w:r>
              <w:rPr>
                <w:sz w:val="18"/>
                <w:szCs w:val="18"/>
              </w:rPr>
              <w:t>ar</w:t>
            </w:r>
            <w:proofErr w:type="spellEnd"/>
            <w:r>
              <w:rPr>
                <w:spacing w:val="-4"/>
                <w:sz w:val="18"/>
                <w:szCs w:val="18"/>
              </w:rPr>
              <w:t xml:space="preserve"> </w:t>
            </w:r>
            <w:r>
              <w:rPr>
                <w:sz w:val="18"/>
                <w:szCs w:val="18"/>
              </w:rPr>
              <w:t>after</w:t>
            </w:r>
            <w:r>
              <w:rPr>
                <w:spacing w:val="-4"/>
                <w:sz w:val="18"/>
                <w:szCs w:val="18"/>
              </w:rPr>
              <w:t xml:space="preserve"> </w:t>
            </w:r>
            <w:r>
              <w:rPr>
                <w:sz w:val="18"/>
                <w:szCs w:val="18"/>
              </w:rPr>
              <w:t>w,</w:t>
            </w:r>
            <w:r>
              <w:rPr>
                <w:spacing w:val="-8"/>
                <w:sz w:val="18"/>
                <w:szCs w:val="18"/>
              </w:rPr>
              <w:t xml:space="preserve"> </w:t>
            </w:r>
            <w:r>
              <w:rPr>
                <w:sz w:val="18"/>
                <w:szCs w:val="18"/>
              </w:rPr>
              <w:t>e.g.</w:t>
            </w:r>
            <w:r>
              <w:rPr>
                <w:spacing w:val="-5"/>
                <w:sz w:val="18"/>
                <w:szCs w:val="18"/>
              </w:rPr>
              <w:t xml:space="preserve"> </w:t>
            </w:r>
            <w:r>
              <w:rPr>
                <w:sz w:val="18"/>
                <w:szCs w:val="18"/>
              </w:rPr>
              <w:t>war,</w:t>
            </w:r>
            <w:r>
              <w:rPr>
                <w:spacing w:val="-5"/>
                <w:sz w:val="18"/>
                <w:szCs w:val="18"/>
              </w:rPr>
              <w:t xml:space="preserve"> </w:t>
            </w:r>
            <w:r>
              <w:rPr>
                <w:sz w:val="18"/>
                <w:szCs w:val="18"/>
              </w:rPr>
              <w:t>warm</w:t>
            </w:r>
            <w:r>
              <w:rPr>
                <w:spacing w:val="-2"/>
                <w:sz w:val="18"/>
                <w:szCs w:val="18"/>
              </w:rPr>
              <w:t xml:space="preserve"> </w:t>
            </w:r>
            <w:r>
              <w:rPr>
                <w:sz w:val="18"/>
                <w:szCs w:val="18"/>
              </w:rPr>
              <w:t>-</w:t>
            </w:r>
            <w:r>
              <w:rPr>
                <w:spacing w:val="-4"/>
                <w:sz w:val="18"/>
                <w:szCs w:val="18"/>
              </w:rPr>
              <w:t xml:space="preserve"> </w:t>
            </w:r>
            <w:r>
              <w:rPr>
                <w:sz w:val="18"/>
                <w:szCs w:val="18"/>
              </w:rPr>
              <w:t>The /</w:t>
            </w:r>
            <w:r>
              <w:rPr>
                <w:sz w:val="18"/>
                <w:szCs w:val="18"/>
                <w:rtl/>
              </w:rPr>
              <w:t>֗</w:t>
            </w:r>
            <w:r>
              <w:rPr>
                <w:sz w:val="18"/>
                <w:szCs w:val="18"/>
              </w:rPr>
              <w:t>/</w:t>
            </w:r>
            <w:r>
              <w:rPr>
                <w:spacing w:val="-5"/>
                <w:sz w:val="18"/>
                <w:szCs w:val="18"/>
              </w:rPr>
              <w:t xml:space="preserve"> </w:t>
            </w:r>
            <w:r>
              <w:rPr>
                <w:sz w:val="18"/>
                <w:szCs w:val="18"/>
              </w:rPr>
              <w:t>sound</w:t>
            </w:r>
            <w:r>
              <w:rPr>
                <w:spacing w:val="-4"/>
                <w:sz w:val="18"/>
                <w:szCs w:val="18"/>
              </w:rPr>
              <w:t xml:space="preserve"> </w:t>
            </w:r>
            <w:r>
              <w:rPr>
                <w:sz w:val="18"/>
                <w:szCs w:val="18"/>
              </w:rPr>
              <w:t>spelt</w:t>
            </w:r>
            <w:r>
              <w:rPr>
                <w:spacing w:val="-5"/>
                <w:sz w:val="18"/>
                <w:szCs w:val="18"/>
              </w:rPr>
              <w:t xml:space="preserve"> s,</w:t>
            </w:r>
          </w:p>
          <w:p w14:paraId="350E2C69" w14:textId="77777777" w:rsidR="00A11B96" w:rsidRDefault="004B5D00">
            <w:pPr>
              <w:pStyle w:val="TableParagraph"/>
              <w:spacing w:line="206" w:lineRule="exact"/>
              <w:ind w:left="107"/>
              <w:rPr>
                <w:i/>
                <w:sz w:val="18"/>
              </w:rPr>
            </w:pPr>
            <w:r>
              <w:rPr>
                <w:i/>
                <w:sz w:val="18"/>
              </w:rPr>
              <w:t>e.g.</w:t>
            </w:r>
            <w:r>
              <w:rPr>
                <w:i/>
                <w:spacing w:val="-8"/>
                <w:sz w:val="18"/>
              </w:rPr>
              <w:t xml:space="preserve"> </w:t>
            </w:r>
            <w:r>
              <w:rPr>
                <w:i/>
                <w:sz w:val="18"/>
              </w:rPr>
              <w:t>television,</w:t>
            </w:r>
            <w:r>
              <w:rPr>
                <w:i/>
                <w:spacing w:val="-11"/>
                <w:sz w:val="18"/>
              </w:rPr>
              <w:t xml:space="preserve"> </w:t>
            </w:r>
            <w:r>
              <w:rPr>
                <w:i/>
                <w:spacing w:val="-2"/>
                <w:sz w:val="18"/>
              </w:rPr>
              <w:t>usual</w:t>
            </w:r>
          </w:p>
          <w:p w14:paraId="7BCA7F06" w14:textId="77777777" w:rsidR="00A11B96" w:rsidRDefault="004B5D00">
            <w:pPr>
              <w:pStyle w:val="TableParagraph"/>
              <w:numPr>
                <w:ilvl w:val="0"/>
                <w:numId w:val="9"/>
              </w:numPr>
              <w:tabs>
                <w:tab w:val="left" w:pos="222"/>
              </w:tabs>
              <w:spacing w:line="207" w:lineRule="exact"/>
              <w:ind w:left="222" w:hanging="115"/>
              <w:rPr>
                <w:sz w:val="18"/>
              </w:rPr>
            </w:pPr>
            <w:r>
              <w:rPr>
                <w:sz w:val="18"/>
              </w:rPr>
              <w:t>Add</w:t>
            </w:r>
            <w:r>
              <w:rPr>
                <w:spacing w:val="-4"/>
                <w:sz w:val="18"/>
              </w:rPr>
              <w:t xml:space="preserve"> </w:t>
            </w:r>
            <w:r>
              <w:rPr>
                <w:sz w:val="18"/>
              </w:rPr>
              <w:t>–es</w:t>
            </w:r>
            <w:r>
              <w:rPr>
                <w:spacing w:val="-4"/>
                <w:sz w:val="18"/>
              </w:rPr>
              <w:t xml:space="preserve"> </w:t>
            </w:r>
            <w:r>
              <w:rPr>
                <w:sz w:val="18"/>
              </w:rPr>
              <w:t>to</w:t>
            </w:r>
            <w:r>
              <w:rPr>
                <w:spacing w:val="-4"/>
                <w:sz w:val="18"/>
              </w:rPr>
              <w:t xml:space="preserve"> </w:t>
            </w:r>
            <w:r>
              <w:rPr>
                <w:sz w:val="18"/>
              </w:rPr>
              <w:t>nouns</w:t>
            </w:r>
            <w:r>
              <w:rPr>
                <w:spacing w:val="-7"/>
                <w:sz w:val="18"/>
              </w:rPr>
              <w:t xml:space="preserve"> </w:t>
            </w:r>
            <w:r>
              <w:rPr>
                <w:sz w:val="18"/>
              </w:rPr>
              <w:t>and</w:t>
            </w:r>
            <w:r>
              <w:rPr>
                <w:spacing w:val="-4"/>
                <w:sz w:val="18"/>
              </w:rPr>
              <w:t xml:space="preserve"> </w:t>
            </w:r>
            <w:r>
              <w:rPr>
                <w:sz w:val="18"/>
              </w:rPr>
              <w:t>verbs</w:t>
            </w:r>
            <w:r>
              <w:rPr>
                <w:spacing w:val="-4"/>
                <w:sz w:val="18"/>
              </w:rPr>
              <w:t xml:space="preserve"> </w:t>
            </w:r>
            <w:r>
              <w:rPr>
                <w:sz w:val="18"/>
              </w:rPr>
              <w:t>ending</w:t>
            </w:r>
            <w:r>
              <w:rPr>
                <w:spacing w:val="-6"/>
                <w:sz w:val="18"/>
              </w:rPr>
              <w:t xml:space="preserve"> </w:t>
            </w:r>
            <w:r>
              <w:rPr>
                <w:sz w:val="18"/>
              </w:rPr>
              <w:t>in</w:t>
            </w:r>
            <w:r>
              <w:rPr>
                <w:spacing w:val="-5"/>
                <w:sz w:val="18"/>
              </w:rPr>
              <w:t xml:space="preserve"> </w:t>
            </w:r>
            <w:r>
              <w:rPr>
                <w:sz w:val="18"/>
              </w:rPr>
              <w:t>–y,</w:t>
            </w:r>
            <w:r>
              <w:rPr>
                <w:spacing w:val="-5"/>
                <w:sz w:val="18"/>
              </w:rPr>
              <w:t xml:space="preserve"> </w:t>
            </w:r>
            <w:r>
              <w:rPr>
                <w:sz w:val="18"/>
              </w:rPr>
              <w:t>e.g.</w:t>
            </w:r>
            <w:r>
              <w:rPr>
                <w:spacing w:val="-8"/>
                <w:sz w:val="18"/>
              </w:rPr>
              <w:t xml:space="preserve"> </w:t>
            </w:r>
            <w:r>
              <w:rPr>
                <w:sz w:val="18"/>
              </w:rPr>
              <w:t>copies,</w:t>
            </w:r>
            <w:r>
              <w:rPr>
                <w:spacing w:val="-7"/>
                <w:sz w:val="18"/>
              </w:rPr>
              <w:t xml:space="preserve"> </w:t>
            </w:r>
            <w:r>
              <w:rPr>
                <w:spacing w:val="-2"/>
                <w:sz w:val="18"/>
              </w:rPr>
              <w:t>babies</w:t>
            </w:r>
          </w:p>
          <w:p w14:paraId="227802F1" w14:textId="77777777" w:rsidR="00A11B96" w:rsidRDefault="004B5D00">
            <w:pPr>
              <w:pStyle w:val="TableParagraph"/>
              <w:numPr>
                <w:ilvl w:val="0"/>
                <w:numId w:val="9"/>
              </w:numPr>
              <w:tabs>
                <w:tab w:val="left" w:pos="222"/>
              </w:tabs>
              <w:spacing w:before="2"/>
              <w:ind w:right="767" w:firstLine="0"/>
              <w:rPr>
                <w:i/>
                <w:sz w:val="18"/>
              </w:rPr>
            </w:pPr>
            <w:r>
              <w:rPr>
                <w:sz w:val="18"/>
              </w:rPr>
              <w:t>Add</w:t>
            </w:r>
            <w:r>
              <w:rPr>
                <w:spacing w:val="-3"/>
                <w:sz w:val="18"/>
              </w:rPr>
              <w:t xml:space="preserve"> </w:t>
            </w:r>
            <w:r>
              <w:rPr>
                <w:sz w:val="18"/>
              </w:rPr>
              <w:t>–ed,</w:t>
            </w:r>
            <w:r>
              <w:rPr>
                <w:spacing w:val="-3"/>
                <w:sz w:val="18"/>
              </w:rPr>
              <w:t xml:space="preserve"> </w:t>
            </w:r>
            <w:r>
              <w:rPr>
                <w:sz w:val="18"/>
              </w:rPr>
              <w:t>–</w:t>
            </w:r>
            <w:proofErr w:type="spellStart"/>
            <w:r>
              <w:rPr>
                <w:sz w:val="18"/>
              </w:rPr>
              <w:t>ing</w:t>
            </w:r>
            <w:proofErr w:type="spellEnd"/>
            <w:r>
              <w:rPr>
                <w:sz w:val="18"/>
              </w:rPr>
              <w:t>,</w:t>
            </w:r>
            <w:r>
              <w:rPr>
                <w:spacing w:val="-7"/>
                <w:sz w:val="18"/>
              </w:rPr>
              <w:t xml:space="preserve"> </w:t>
            </w:r>
            <w:r>
              <w:rPr>
                <w:sz w:val="18"/>
              </w:rPr>
              <w:t>–er</w:t>
            </w:r>
            <w:r>
              <w:rPr>
                <w:spacing w:val="-3"/>
                <w:sz w:val="18"/>
              </w:rPr>
              <w:t xml:space="preserve"> </w:t>
            </w:r>
            <w:r>
              <w:rPr>
                <w:sz w:val="18"/>
              </w:rPr>
              <w:t>and</w:t>
            </w:r>
            <w:r>
              <w:rPr>
                <w:spacing w:val="-2"/>
                <w:sz w:val="18"/>
              </w:rPr>
              <w:t xml:space="preserve"> </w:t>
            </w:r>
            <w:r>
              <w:rPr>
                <w:sz w:val="18"/>
              </w:rPr>
              <w:t>–</w:t>
            </w:r>
            <w:proofErr w:type="spellStart"/>
            <w:r>
              <w:rPr>
                <w:sz w:val="18"/>
              </w:rPr>
              <w:t>est</w:t>
            </w:r>
            <w:proofErr w:type="spellEnd"/>
            <w:r>
              <w:rPr>
                <w:spacing w:val="-3"/>
                <w:sz w:val="18"/>
              </w:rPr>
              <w:t xml:space="preserve"> </w:t>
            </w:r>
            <w:r>
              <w:rPr>
                <w:sz w:val="18"/>
              </w:rPr>
              <w:t>to</w:t>
            </w:r>
            <w:r>
              <w:rPr>
                <w:spacing w:val="-3"/>
                <w:sz w:val="18"/>
              </w:rPr>
              <w:t xml:space="preserve"> </w:t>
            </w:r>
            <w:r>
              <w:rPr>
                <w:sz w:val="18"/>
              </w:rPr>
              <w:t>a</w:t>
            </w:r>
            <w:r>
              <w:rPr>
                <w:spacing w:val="-3"/>
                <w:sz w:val="18"/>
              </w:rPr>
              <w:t xml:space="preserve"> </w:t>
            </w:r>
            <w:r>
              <w:rPr>
                <w:sz w:val="18"/>
              </w:rPr>
              <w:t>root word</w:t>
            </w:r>
            <w:r>
              <w:rPr>
                <w:spacing w:val="-3"/>
                <w:sz w:val="18"/>
              </w:rPr>
              <w:t xml:space="preserve"> </w:t>
            </w:r>
            <w:r>
              <w:rPr>
                <w:sz w:val="18"/>
              </w:rPr>
              <w:t>ending</w:t>
            </w:r>
            <w:r>
              <w:rPr>
                <w:spacing w:val="-3"/>
                <w:sz w:val="18"/>
              </w:rPr>
              <w:t xml:space="preserve"> </w:t>
            </w:r>
            <w:r>
              <w:rPr>
                <w:sz w:val="18"/>
              </w:rPr>
              <w:t>in</w:t>
            </w:r>
            <w:r>
              <w:rPr>
                <w:spacing w:val="-1"/>
                <w:sz w:val="18"/>
              </w:rPr>
              <w:t xml:space="preserve"> </w:t>
            </w:r>
            <w:r>
              <w:rPr>
                <w:sz w:val="18"/>
              </w:rPr>
              <w:t>–</w:t>
            </w:r>
            <w:r>
              <w:rPr>
                <w:spacing w:val="-6"/>
                <w:sz w:val="18"/>
              </w:rPr>
              <w:t xml:space="preserve"> </w:t>
            </w:r>
            <w:r>
              <w:rPr>
                <w:sz w:val="18"/>
              </w:rPr>
              <w:t>y with</w:t>
            </w:r>
            <w:r>
              <w:rPr>
                <w:spacing w:val="-3"/>
                <w:sz w:val="18"/>
              </w:rPr>
              <w:t xml:space="preserve"> </w:t>
            </w:r>
            <w:r>
              <w:rPr>
                <w:sz w:val="18"/>
              </w:rPr>
              <w:t xml:space="preserve">a consonant before it, </w:t>
            </w:r>
            <w:r>
              <w:rPr>
                <w:i/>
                <w:sz w:val="18"/>
              </w:rPr>
              <w:t>e.g. copied, copier.</w:t>
            </w:r>
          </w:p>
          <w:p w14:paraId="71159178" w14:textId="77777777" w:rsidR="00A11B96" w:rsidRDefault="004B5D00">
            <w:pPr>
              <w:pStyle w:val="TableParagraph"/>
              <w:numPr>
                <w:ilvl w:val="0"/>
                <w:numId w:val="9"/>
              </w:numPr>
              <w:tabs>
                <w:tab w:val="left" w:pos="222"/>
              </w:tabs>
              <w:spacing w:before="1"/>
              <w:ind w:right="104" w:firstLine="0"/>
              <w:rPr>
                <w:sz w:val="18"/>
              </w:rPr>
            </w:pPr>
            <w:r>
              <w:rPr>
                <w:sz w:val="18"/>
              </w:rPr>
              <w:t>Add the</w:t>
            </w:r>
            <w:r>
              <w:rPr>
                <w:spacing w:val="-3"/>
                <w:sz w:val="18"/>
              </w:rPr>
              <w:t xml:space="preserve"> </w:t>
            </w:r>
            <w:r>
              <w:rPr>
                <w:sz w:val="18"/>
              </w:rPr>
              <w:t>endings</w:t>
            </w:r>
            <w:r>
              <w:rPr>
                <w:spacing w:val="-2"/>
                <w:sz w:val="18"/>
              </w:rPr>
              <w:t xml:space="preserve"> </w:t>
            </w:r>
            <w:r>
              <w:rPr>
                <w:sz w:val="18"/>
              </w:rPr>
              <w:t>–</w:t>
            </w:r>
            <w:proofErr w:type="spellStart"/>
            <w:r>
              <w:rPr>
                <w:sz w:val="18"/>
              </w:rPr>
              <w:t>ing</w:t>
            </w:r>
            <w:proofErr w:type="spellEnd"/>
            <w:r>
              <w:rPr>
                <w:sz w:val="18"/>
              </w:rPr>
              <w:t>,</w:t>
            </w:r>
            <w:r>
              <w:rPr>
                <w:spacing w:val="-3"/>
                <w:sz w:val="18"/>
              </w:rPr>
              <w:t xml:space="preserve"> </w:t>
            </w:r>
            <w:r>
              <w:rPr>
                <w:sz w:val="18"/>
              </w:rPr>
              <w:t>–ed,</w:t>
            </w:r>
            <w:r>
              <w:rPr>
                <w:spacing w:val="-7"/>
                <w:sz w:val="18"/>
              </w:rPr>
              <w:t xml:space="preserve"> </w:t>
            </w:r>
            <w:r>
              <w:rPr>
                <w:sz w:val="18"/>
              </w:rPr>
              <w:t>–er,</w:t>
            </w:r>
            <w:r>
              <w:rPr>
                <w:spacing w:val="-3"/>
                <w:sz w:val="18"/>
              </w:rPr>
              <w:t xml:space="preserve"> </w:t>
            </w:r>
            <w:r>
              <w:rPr>
                <w:sz w:val="18"/>
              </w:rPr>
              <w:t>–</w:t>
            </w:r>
            <w:proofErr w:type="spellStart"/>
            <w:r>
              <w:rPr>
                <w:sz w:val="18"/>
              </w:rPr>
              <w:t>est</w:t>
            </w:r>
            <w:proofErr w:type="spellEnd"/>
            <w:r>
              <w:rPr>
                <w:spacing w:val="-7"/>
                <w:sz w:val="18"/>
              </w:rPr>
              <w:t xml:space="preserve"> </w:t>
            </w:r>
            <w:r>
              <w:rPr>
                <w:sz w:val="18"/>
              </w:rPr>
              <w:t>and</w:t>
            </w:r>
            <w:r>
              <w:rPr>
                <w:spacing w:val="-2"/>
                <w:sz w:val="18"/>
              </w:rPr>
              <w:t xml:space="preserve"> </w:t>
            </w:r>
            <w:r>
              <w:rPr>
                <w:sz w:val="18"/>
              </w:rPr>
              <w:t>–y</w:t>
            </w:r>
            <w:r>
              <w:rPr>
                <w:spacing w:val="-3"/>
                <w:sz w:val="18"/>
              </w:rPr>
              <w:t xml:space="preserve"> </w:t>
            </w:r>
            <w:r>
              <w:rPr>
                <w:sz w:val="18"/>
              </w:rPr>
              <w:t>to</w:t>
            </w:r>
            <w:r>
              <w:rPr>
                <w:spacing w:val="-3"/>
                <w:sz w:val="18"/>
              </w:rPr>
              <w:t xml:space="preserve"> </w:t>
            </w:r>
            <w:r>
              <w:rPr>
                <w:sz w:val="18"/>
              </w:rPr>
              <w:t>words</w:t>
            </w:r>
            <w:r>
              <w:rPr>
                <w:spacing w:val="-3"/>
                <w:sz w:val="18"/>
              </w:rPr>
              <w:t xml:space="preserve"> </w:t>
            </w:r>
            <w:r>
              <w:rPr>
                <w:sz w:val="18"/>
              </w:rPr>
              <w:t>ending</w:t>
            </w:r>
            <w:r>
              <w:rPr>
                <w:spacing w:val="-3"/>
                <w:sz w:val="18"/>
              </w:rPr>
              <w:t xml:space="preserve"> </w:t>
            </w:r>
            <w:r>
              <w:rPr>
                <w:sz w:val="18"/>
              </w:rPr>
              <w:t>in</w:t>
            </w:r>
            <w:r>
              <w:rPr>
                <w:spacing w:val="-1"/>
                <w:sz w:val="18"/>
              </w:rPr>
              <w:t xml:space="preserve"> </w:t>
            </w:r>
            <w:r>
              <w:rPr>
                <w:sz w:val="18"/>
              </w:rPr>
              <w:t>–e</w:t>
            </w:r>
            <w:r>
              <w:rPr>
                <w:spacing w:val="-3"/>
                <w:sz w:val="18"/>
              </w:rPr>
              <w:t xml:space="preserve"> </w:t>
            </w:r>
            <w:r>
              <w:rPr>
                <w:sz w:val="18"/>
              </w:rPr>
              <w:t>with a consonant before it, e.g. hiking, hiked, hiker</w:t>
            </w:r>
          </w:p>
          <w:p w14:paraId="637A9217" w14:textId="77777777" w:rsidR="00A11B96" w:rsidRDefault="004B5D00">
            <w:pPr>
              <w:pStyle w:val="TableParagraph"/>
              <w:numPr>
                <w:ilvl w:val="0"/>
                <w:numId w:val="9"/>
              </w:numPr>
              <w:tabs>
                <w:tab w:val="left" w:pos="222"/>
              </w:tabs>
              <w:spacing w:line="242" w:lineRule="auto"/>
              <w:ind w:right="349" w:firstLine="0"/>
              <w:rPr>
                <w:i/>
                <w:sz w:val="18"/>
              </w:rPr>
            </w:pPr>
            <w:r>
              <w:rPr>
                <w:sz w:val="18"/>
              </w:rPr>
              <w:t>Add</w:t>
            </w:r>
            <w:r>
              <w:rPr>
                <w:spacing w:val="-1"/>
                <w:sz w:val="18"/>
              </w:rPr>
              <w:t xml:space="preserve"> </w:t>
            </w:r>
            <w:r>
              <w:rPr>
                <w:sz w:val="18"/>
              </w:rPr>
              <w:t>–</w:t>
            </w:r>
            <w:proofErr w:type="spellStart"/>
            <w:r>
              <w:rPr>
                <w:sz w:val="18"/>
              </w:rPr>
              <w:t>ing</w:t>
            </w:r>
            <w:proofErr w:type="spellEnd"/>
            <w:r>
              <w:rPr>
                <w:sz w:val="18"/>
              </w:rPr>
              <w:t>,</w:t>
            </w:r>
            <w:r>
              <w:rPr>
                <w:spacing w:val="-1"/>
                <w:sz w:val="18"/>
              </w:rPr>
              <w:t xml:space="preserve"> </w:t>
            </w:r>
            <w:r>
              <w:rPr>
                <w:sz w:val="18"/>
              </w:rPr>
              <w:t>–ed,</w:t>
            </w:r>
            <w:r>
              <w:rPr>
                <w:spacing w:val="-5"/>
                <w:sz w:val="18"/>
              </w:rPr>
              <w:t xml:space="preserve"> </w:t>
            </w:r>
            <w:r>
              <w:rPr>
                <w:sz w:val="18"/>
              </w:rPr>
              <w:t>–er,</w:t>
            </w:r>
            <w:r>
              <w:rPr>
                <w:spacing w:val="-4"/>
                <w:sz w:val="18"/>
              </w:rPr>
              <w:t xml:space="preserve"> </w:t>
            </w:r>
            <w:r>
              <w:rPr>
                <w:sz w:val="18"/>
              </w:rPr>
              <w:t>–</w:t>
            </w:r>
            <w:proofErr w:type="spellStart"/>
            <w:r>
              <w:rPr>
                <w:sz w:val="18"/>
              </w:rPr>
              <w:t>est</w:t>
            </w:r>
            <w:proofErr w:type="spellEnd"/>
            <w:r>
              <w:rPr>
                <w:spacing w:val="-5"/>
                <w:sz w:val="18"/>
              </w:rPr>
              <w:t xml:space="preserve"> </w:t>
            </w:r>
            <w:r>
              <w:rPr>
                <w:sz w:val="18"/>
              </w:rPr>
              <w:t>and</w:t>
            </w:r>
            <w:r>
              <w:rPr>
                <w:spacing w:val="-4"/>
                <w:sz w:val="18"/>
              </w:rPr>
              <w:t xml:space="preserve"> </w:t>
            </w:r>
            <w:r>
              <w:rPr>
                <w:sz w:val="18"/>
              </w:rPr>
              <w:t>–y</w:t>
            </w:r>
            <w:r>
              <w:rPr>
                <w:spacing w:val="-1"/>
                <w:sz w:val="18"/>
              </w:rPr>
              <w:t xml:space="preserve"> </w:t>
            </w:r>
            <w:r>
              <w:rPr>
                <w:sz w:val="18"/>
              </w:rPr>
              <w:t>to words</w:t>
            </w:r>
            <w:r>
              <w:rPr>
                <w:spacing w:val="-1"/>
                <w:sz w:val="18"/>
              </w:rPr>
              <w:t xml:space="preserve"> </w:t>
            </w:r>
            <w:r>
              <w:rPr>
                <w:sz w:val="18"/>
              </w:rPr>
              <w:t>of</w:t>
            </w:r>
            <w:r>
              <w:rPr>
                <w:spacing w:val="-2"/>
                <w:sz w:val="18"/>
              </w:rPr>
              <w:t xml:space="preserve"> </w:t>
            </w:r>
            <w:r>
              <w:rPr>
                <w:sz w:val="18"/>
              </w:rPr>
              <w:t>one</w:t>
            </w:r>
            <w:r>
              <w:rPr>
                <w:spacing w:val="-1"/>
                <w:sz w:val="18"/>
              </w:rPr>
              <w:t xml:space="preserve"> </w:t>
            </w:r>
            <w:r>
              <w:rPr>
                <w:sz w:val="18"/>
              </w:rPr>
              <w:t>syllable</w:t>
            </w:r>
            <w:r>
              <w:rPr>
                <w:spacing w:val="-1"/>
                <w:sz w:val="18"/>
              </w:rPr>
              <w:t xml:space="preserve"> </w:t>
            </w:r>
            <w:r>
              <w:rPr>
                <w:sz w:val="18"/>
              </w:rPr>
              <w:t>ending</w:t>
            </w:r>
            <w:r>
              <w:rPr>
                <w:spacing w:val="-4"/>
                <w:sz w:val="18"/>
              </w:rPr>
              <w:t xml:space="preserve"> </w:t>
            </w:r>
            <w:r>
              <w:rPr>
                <w:sz w:val="18"/>
              </w:rPr>
              <w:t>in</w:t>
            </w:r>
            <w:r>
              <w:rPr>
                <w:spacing w:val="-1"/>
                <w:sz w:val="18"/>
              </w:rPr>
              <w:t xml:space="preserve"> </w:t>
            </w:r>
            <w:r>
              <w:rPr>
                <w:sz w:val="18"/>
              </w:rPr>
              <w:t>a single</w:t>
            </w:r>
            <w:r>
              <w:rPr>
                <w:spacing w:val="-3"/>
                <w:sz w:val="18"/>
              </w:rPr>
              <w:t xml:space="preserve"> </w:t>
            </w:r>
            <w:r>
              <w:rPr>
                <w:sz w:val="18"/>
              </w:rPr>
              <w:t>consonant</w:t>
            </w:r>
            <w:r>
              <w:rPr>
                <w:spacing w:val="-4"/>
                <w:sz w:val="18"/>
              </w:rPr>
              <w:t xml:space="preserve"> </w:t>
            </w:r>
            <w:r>
              <w:rPr>
                <w:sz w:val="18"/>
              </w:rPr>
              <w:t>letter</w:t>
            </w:r>
            <w:r>
              <w:rPr>
                <w:spacing w:val="-3"/>
                <w:sz w:val="18"/>
              </w:rPr>
              <w:t xml:space="preserve"> </w:t>
            </w:r>
            <w:r>
              <w:rPr>
                <w:sz w:val="18"/>
              </w:rPr>
              <w:t>after</w:t>
            </w:r>
            <w:r>
              <w:rPr>
                <w:spacing w:val="-3"/>
                <w:sz w:val="18"/>
              </w:rPr>
              <w:t xml:space="preserve"> </w:t>
            </w:r>
            <w:r>
              <w:rPr>
                <w:sz w:val="18"/>
              </w:rPr>
              <w:t>a</w:t>
            </w:r>
            <w:r>
              <w:rPr>
                <w:spacing w:val="-3"/>
                <w:sz w:val="18"/>
              </w:rPr>
              <w:t xml:space="preserve"> </w:t>
            </w:r>
            <w:r>
              <w:rPr>
                <w:sz w:val="18"/>
              </w:rPr>
              <w:t>single</w:t>
            </w:r>
            <w:r>
              <w:rPr>
                <w:spacing w:val="-6"/>
                <w:sz w:val="18"/>
              </w:rPr>
              <w:t xml:space="preserve"> </w:t>
            </w:r>
            <w:r>
              <w:rPr>
                <w:sz w:val="18"/>
              </w:rPr>
              <w:t>vowel</w:t>
            </w:r>
            <w:r>
              <w:rPr>
                <w:spacing w:val="-1"/>
                <w:sz w:val="18"/>
              </w:rPr>
              <w:t xml:space="preserve"> </w:t>
            </w:r>
            <w:r>
              <w:rPr>
                <w:sz w:val="18"/>
              </w:rPr>
              <w:t>letter,</w:t>
            </w:r>
            <w:r>
              <w:rPr>
                <w:spacing w:val="-2"/>
                <w:sz w:val="18"/>
              </w:rPr>
              <w:t xml:space="preserve"> </w:t>
            </w:r>
            <w:r>
              <w:rPr>
                <w:i/>
                <w:sz w:val="18"/>
              </w:rPr>
              <w:t>e.g.</w:t>
            </w:r>
            <w:r>
              <w:rPr>
                <w:i/>
                <w:spacing w:val="-4"/>
                <w:sz w:val="18"/>
              </w:rPr>
              <w:t xml:space="preserve"> </w:t>
            </w:r>
            <w:r>
              <w:rPr>
                <w:i/>
                <w:sz w:val="18"/>
              </w:rPr>
              <w:t>patting,</w:t>
            </w:r>
            <w:r>
              <w:rPr>
                <w:i/>
                <w:spacing w:val="-7"/>
                <w:sz w:val="18"/>
              </w:rPr>
              <w:t xml:space="preserve"> </w:t>
            </w:r>
            <w:r>
              <w:rPr>
                <w:i/>
                <w:sz w:val="18"/>
              </w:rPr>
              <w:t>patted.</w:t>
            </w:r>
          </w:p>
          <w:p w14:paraId="704372F7" w14:textId="77777777" w:rsidR="00A11B96" w:rsidRDefault="004B5D00">
            <w:pPr>
              <w:pStyle w:val="TableParagraph"/>
              <w:numPr>
                <w:ilvl w:val="0"/>
                <w:numId w:val="9"/>
              </w:numPr>
              <w:tabs>
                <w:tab w:val="left" w:pos="222"/>
              </w:tabs>
              <w:spacing w:line="203" w:lineRule="exact"/>
              <w:ind w:left="222" w:hanging="115"/>
              <w:rPr>
                <w:i/>
                <w:sz w:val="18"/>
              </w:rPr>
            </w:pPr>
            <w:r>
              <w:rPr>
                <w:sz w:val="18"/>
              </w:rPr>
              <w:t>Spell</w:t>
            </w:r>
            <w:r>
              <w:rPr>
                <w:spacing w:val="-8"/>
                <w:sz w:val="18"/>
              </w:rPr>
              <w:t xml:space="preserve"> </w:t>
            </w:r>
            <w:r>
              <w:rPr>
                <w:sz w:val="18"/>
              </w:rPr>
              <w:t>words</w:t>
            </w:r>
            <w:r>
              <w:rPr>
                <w:spacing w:val="-6"/>
                <w:sz w:val="18"/>
              </w:rPr>
              <w:t xml:space="preserve"> </w:t>
            </w:r>
            <w:r>
              <w:rPr>
                <w:sz w:val="18"/>
              </w:rPr>
              <w:t>ending</w:t>
            </w:r>
            <w:r>
              <w:rPr>
                <w:spacing w:val="-6"/>
                <w:sz w:val="18"/>
              </w:rPr>
              <w:t xml:space="preserve"> </w:t>
            </w:r>
            <w:r>
              <w:rPr>
                <w:sz w:val="18"/>
              </w:rPr>
              <w:t>in</w:t>
            </w:r>
            <w:r>
              <w:rPr>
                <w:spacing w:val="-4"/>
                <w:sz w:val="18"/>
              </w:rPr>
              <w:t xml:space="preserve"> </w:t>
            </w:r>
            <w:r>
              <w:rPr>
                <w:sz w:val="18"/>
              </w:rPr>
              <w:t>-</w:t>
            </w:r>
            <w:proofErr w:type="spellStart"/>
            <w:r>
              <w:rPr>
                <w:sz w:val="18"/>
              </w:rPr>
              <w:t>tion</w:t>
            </w:r>
            <w:proofErr w:type="spellEnd"/>
            <w:r>
              <w:rPr>
                <w:sz w:val="18"/>
              </w:rPr>
              <w:t>,</w:t>
            </w:r>
            <w:r>
              <w:rPr>
                <w:spacing w:val="-6"/>
                <w:sz w:val="18"/>
              </w:rPr>
              <w:t xml:space="preserve"> </w:t>
            </w:r>
            <w:r>
              <w:rPr>
                <w:i/>
                <w:sz w:val="18"/>
              </w:rPr>
              <w:t>e.g.</w:t>
            </w:r>
            <w:r>
              <w:rPr>
                <w:i/>
                <w:spacing w:val="-10"/>
                <w:sz w:val="18"/>
              </w:rPr>
              <w:t xml:space="preserve"> </w:t>
            </w:r>
            <w:r>
              <w:rPr>
                <w:i/>
                <w:sz w:val="18"/>
              </w:rPr>
              <w:t>station,</w:t>
            </w:r>
            <w:r>
              <w:rPr>
                <w:i/>
                <w:spacing w:val="-4"/>
                <w:sz w:val="18"/>
              </w:rPr>
              <w:t xml:space="preserve"> </w:t>
            </w:r>
            <w:r>
              <w:rPr>
                <w:i/>
                <w:spacing w:val="-2"/>
                <w:sz w:val="18"/>
              </w:rPr>
              <w:t>fiction</w:t>
            </w:r>
          </w:p>
          <w:p w14:paraId="669E5C2C" w14:textId="77777777" w:rsidR="00A11B96" w:rsidRDefault="004B5D00">
            <w:pPr>
              <w:pStyle w:val="TableParagraph"/>
              <w:numPr>
                <w:ilvl w:val="0"/>
                <w:numId w:val="9"/>
              </w:numPr>
              <w:tabs>
                <w:tab w:val="left" w:pos="222"/>
              </w:tabs>
              <w:ind w:right="531" w:firstLine="0"/>
              <w:rPr>
                <w:sz w:val="18"/>
              </w:rPr>
            </w:pPr>
            <w:r>
              <w:rPr>
                <w:sz w:val="18"/>
              </w:rPr>
              <w:t>Write</w:t>
            </w:r>
            <w:r>
              <w:rPr>
                <w:spacing w:val="-2"/>
                <w:sz w:val="18"/>
              </w:rPr>
              <w:t xml:space="preserve"> </w:t>
            </w:r>
            <w:r>
              <w:rPr>
                <w:sz w:val="18"/>
              </w:rPr>
              <w:t>from</w:t>
            </w:r>
            <w:r>
              <w:rPr>
                <w:spacing w:val="-6"/>
                <w:sz w:val="18"/>
              </w:rPr>
              <w:t xml:space="preserve"> </w:t>
            </w:r>
            <w:r>
              <w:rPr>
                <w:sz w:val="18"/>
              </w:rPr>
              <w:t>memory</w:t>
            </w:r>
            <w:r>
              <w:rPr>
                <w:spacing w:val="-4"/>
                <w:sz w:val="18"/>
              </w:rPr>
              <w:t xml:space="preserve"> </w:t>
            </w:r>
            <w:r>
              <w:rPr>
                <w:sz w:val="18"/>
              </w:rPr>
              <w:t>simple</w:t>
            </w:r>
            <w:r>
              <w:rPr>
                <w:spacing w:val="-7"/>
                <w:sz w:val="18"/>
              </w:rPr>
              <w:t xml:space="preserve"> </w:t>
            </w:r>
            <w:r>
              <w:rPr>
                <w:sz w:val="18"/>
              </w:rPr>
              <w:t>sentences</w:t>
            </w:r>
            <w:r>
              <w:rPr>
                <w:spacing w:val="-7"/>
                <w:sz w:val="18"/>
              </w:rPr>
              <w:t xml:space="preserve"> </w:t>
            </w:r>
            <w:r>
              <w:rPr>
                <w:sz w:val="18"/>
              </w:rPr>
              <w:t>dictated</w:t>
            </w:r>
            <w:r>
              <w:rPr>
                <w:spacing w:val="-4"/>
                <w:sz w:val="18"/>
              </w:rPr>
              <w:t xml:space="preserve"> </w:t>
            </w:r>
            <w:r>
              <w:rPr>
                <w:sz w:val="18"/>
              </w:rPr>
              <w:t>by</w:t>
            </w:r>
            <w:r>
              <w:rPr>
                <w:spacing w:val="-4"/>
                <w:sz w:val="18"/>
              </w:rPr>
              <w:t xml:space="preserve"> </w:t>
            </w:r>
            <w:r>
              <w:rPr>
                <w:sz w:val="18"/>
              </w:rPr>
              <w:t>the</w:t>
            </w:r>
            <w:r>
              <w:rPr>
                <w:spacing w:val="-4"/>
                <w:sz w:val="18"/>
              </w:rPr>
              <w:t xml:space="preserve"> </w:t>
            </w:r>
            <w:r>
              <w:rPr>
                <w:sz w:val="18"/>
              </w:rPr>
              <w:t>teacher</w:t>
            </w:r>
            <w:r>
              <w:rPr>
                <w:spacing w:val="-4"/>
                <w:sz w:val="18"/>
              </w:rPr>
              <w:t xml:space="preserve"> </w:t>
            </w:r>
            <w:r>
              <w:rPr>
                <w:sz w:val="18"/>
              </w:rPr>
              <w:t>that include words using the GPCs, common exception words and punctuation taught so far.</w:t>
            </w:r>
          </w:p>
          <w:p w14:paraId="6442FA4B" w14:textId="77777777" w:rsidR="00A11B96" w:rsidRDefault="00A11B96">
            <w:pPr>
              <w:pStyle w:val="TableParagraph"/>
              <w:spacing w:before="25"/>
              <w:ind w:left="0"/>
              <w:rPr>
                <w:b/>
                <w:sz w:val="18"/>
              </w:rPr>
            </w:pPr>
          </w:p>
          <w:p w14:paraId="7889082D" w14:textId="77777777" w:rsidR="00A11B96" w:rsidRDefault="004B5D00">
            <w:pPr>
              <w:pStyle w:val="TableParagraph"/>
              <w:spacing w:line="229" w:lineRule="exact"/>
              <w:ind w:left="107"/>
              <w:rPr>
                <w:b/>
                <w:i/>
                <w:sz w:val="20"/>
              </w:rPr>
            </w:pPr>
            <w:r>
              <w:rPr>
                <w:b/>
                <w:i/>
                <w:spacing w:val="-2"/>
                <w:sz w:val="20"/>
              </w:rPr>
              <w:t>Handwriting</w:t>
            </w:r>
          </w:p>
          <w:p w14:paraId="3C0BACFF" w14:textId="77777777" w:rsidR="00A11B96" w:rsidRDefault="004B5D00">
            <w:pPr>
              <w:pStyle w:val="TableParagraph"/>
              <w:numPr>
                <w:ilvl w:val="0"/>
                <w:numId w:val="9"/>
              </w:numPr>
              <w:tabs>
                <w:tab w:val="left" w:pos="222"/>
              </w:tabs>
              <w:spacing w:line="205" w:lineRule="exact"/>
              <w:ind w:left="222" w:hanging="115"/>
              <w:rPr>
                <w:sz w:val="18"/>
              </w:rPr>
            </w:pPr>
            <w:r>
              <w:rPr>
                <w:sz w:val="18"/>
              </w:rPr>
              <w:t>Form</w:t>
            </w:r>
            <w:r>
              <w:rPr>
                <w:spacing w:val="-7"/>
                <w:sz w:val="18"/>
              </w:rPr>
              <w:t xml:space="preserve"> </w:t>
            </w:r>
            <w:r>
              <w:rPr>
                <w:sz w:val="18"/>
              </w:rPr>
              <w:t>lower-case</w:t>
            </w:r>
            <w:r>
              <w:rPr>
                <w:spacing w:val="-7"/>
                <w:sz w:val="18"/>
              </w:rPr>
              <w:t xml:space="preserve"> </w:t>
            </w:r>
            <w:r>
              <w:rPr>
                <w:sz w:val="18"/>
              </w:rPr>
              <w:t>letters</w:t>
            </w:r>
            <w:r>
              <w:rPr>
                <w:spacing w:val="-7"/>
                <w:sz w:val="18"/>
              </w:rPr>
              <w:t xml:space="preserve"> </w:t>
            </w:r>
            <w:r>
              <w:rPr>
                <w:sz w:val="18"/>
              </w:rPr>
              <w:t>of</w:t>
            </w:r>
            <w:r>
              <w:rPr>
                <w:spacing w:val="-8"/>
                <w:sz w:val="18"/>
              </w:rPr>
              <w:t xml:space="preserve"> </w:t>
            </w:r>
            <w:r>
              <w:rPr>
                <w:sz w:val="18"/>
              </w:rPr>
              <w:t>the</w:t>
            </w:r>
            <w:r>
              <w:rPr>
                <w:spacing w:val="-8"/>
                <w:sz w:val="18"/>
              </w:rPr>
              <w:t xml:space="preserve"> </w:t>
            </w:r>
            <w:r>
              <w:rPr>
                <w:sz w:val="18"/>
              </w:rPr>
              <w:t>correct</w:t>
            </w:r>
            <w:r>
              <w:rPr>
                <w:spacing w:val="-8"/>
                <w:sz w:val="18"/>
              </w:rPr>
              <w:t xml:space="preserve"> </w:t>
            </w:r>
            <w:r>
              <w:rPr>
                <w:sz w:val="18"/>
              </w:rPr>
              <w:t>size</w:t>
            </w:r>
            <w:r>
              <w:rPr>
                <w:spacing w:val="-7"/>
                <w:sz w:val="18"/>
              </w:rPr>
              <w:t xml:space="preserve"> </w:t>
            </w:r>
            <w:r>
              <w:rPr>
                <w:sz w:val="18"/>
              </w:rPr>
              <w:t>relative</w:t>
            </w:r>
            <w:r>
              <w:rPr>
                <w:spacing w:val="-7"/>
                <w:sz w:val="18"/>
              </w:rPr>
              <w:t xml:space="preserve"> </w:t>
            </w:r>
            <w:r>
              <w:rPr>
                <w:sz w:val="18"/>
              </w:rPr>
              <w:t>to</w:t>
            </w:r>
            <w:r>
              <w:rPr>
                <w:spacing w:val="-7"/>
                <w:sz w:val="18"/>
              </w:rPr>
              <w:t xml:space="preserve"> </w:t>
            </w:r>
            <w:r>
              <w:rPr>
                <w:sz w:val="18"/>
              </w:rPr>
              <w:t>one</w:t>
            </w:r>
            <w:r>
              <w:rPr>
                <w:spacing w:val="-7"/>
                <w:sz w:val="18"/>
              </w:rPr>
              <w:t xml:space="preserve"> </w:t>
            </w:r>
            <w:r>
              <w:rPr>
                <w:spacing w:val="-2"/>
                <w:sz w:val="18"/>
              </w:rPr>
              <w:t>another.</w:t>
            </w:r>
          </w:p>
          <w:p w14:paraId="26F875D9" w14:textId="77777777" w:rsidR="00A11B96" w:rsidRDefault="004B5D00">
            <w:pPr>
              <w:pStyle w:val="TableParagraph"/>
              <w:numPr>
                <w:ilvl w:val="0"/>
                <w:numId w:val="9"/>
              </w:numPr>
              <w:tabs>
                <w:tab w:val="left" w:pos="222"/>
              </w:tabs>
              <w:spacing w:line="206" w:lineRule="exact"/>
              <w:ind w:left="222" w:hanging="115"/>
              <w:rPr>
                <w:sz w:val="18"/>
              </w:rPr>
            </w:pPr>
            <w:r>
              <w:rPr>
                <w:sz w:val="18"/>
              </w:rPr>
              <w:t>Orientate</w:t>
            </w:r>
            <w:r>
              <w:rPr>
                <w:spacing w:val="-12"/>
                <w:sz w:val="18"/>
              </w:rPr>
              <w:t xml:space="preserve"> </w:t>
            </w:r>
            <w:r>
              <w:rPr>
                <w:sz w:val="18"/>
              </w:rPr>
              <w:t>capital</w:t>
            </w:r>
            <w:r>
              <w:rPr>
                <w:spacing w:val="-9"/>
                <w:sz w:val="18"/>
              </w:rPr>
              <w:t xml:space="preserve"> </w:t>
            </w:r>
            <w:r>
              <w:rPr>
                <w:sz w:val="18"/>
              </w:rPr>
              <w:t>letters</w:t>
            </w:r>
            <w:r>
              <w:rPr>
                <w:spacing w:val="-11"/>
                <w:sz w:val="18"/>
              </w:rPr>
              <w:t xml:space="preserve"> </w:t>
            </w:r>
            <w:r>
              <w:rPr>
                <w:spacing w:val="-2"/>
                <w:sz w:val="18"/>
              </w:rPr>
              <w:t>correctly.</w:t>
            </w:r>
          </w:p>
          <w:p w14:paraId="24CDDD0D" w14:textId="77777777" w:rsidR="00A11B96" w:rsidRDefault="004B5D00">
            <w:pPr>
              <w:pStyle w:val="TableParagraph"/>
              <w:numPr>
                <w:ilvl w:val="0"/>
                <w:numId w:val="9"/>
              </w:numPr>
              <w:tabs>
                <w:tab w:val="left" w:pos="222"/>
              </w:tabs>
              <w:spacing w:line="242" w:lineRule="auto"/>
              <w:ind w:right="199" w:firstLine="0"/>
              <w:rPr>
                <w:i/>
                <w:sz w:val="18"/>
              </w:rPr>
            </w:pPr>
            <w:r>
              <w:rPr>
                <w:sz w:val="18"/>
              </w:rPr>
              <w:t>Use</w:t>
            </w:r>
            <w:r>
              <w:rPr>
                <w:spacing w:val="-3"/>
                <w:sz w:val="18"/>
              </w:rPr>
              <w:t xml:space="preserve"> </w:t>
            </w:r>
            <w:r>
              <w:rPr>
                <w:sz w:val="18"/>
              </w:rPr>
              <w:t>capital</w:t>
            </w:r>
            <w:r>
              <w:rPr>
                <w:spacing w:val="-4"/>
                <w:sz w:val="18"/>
              </w:rPr>
              <w:t xml:space="preserve"> </w:t>
            </w:r>
            <w:r>
              <w:rPr>
                <w:sz w:val="18"/>
              </w:rPr>
              <w:t>letters</w:t>
            </w:r>
            <w:r>
              <w:rPr>
                <w:spacing w:val="-3"/>
                <w:sz w:val="18"/>
              </w:rPr>
              <w:t xml:space="preserve"> </w:t>
            </w:r>
            <w:r>
              <w:rPr>
                <w:sz w:val="18"/>
              </w:rPr>
              <w:t xml:space="preserve">appropriately </w:t>
            </w:r>
            <w:r>
              <w:rPr>
                <w:i/>
                <w:sz w:val="18"/>
              </w:rPr>
              <w:t>e.g.</w:t>
            </w:r>
            <w:r>
              <w:rPr>
                <w:i/>
                <w:spacing w:val="-7"/>
                <w:sz w:val="18"/>
              </w:rPr>
              <w:t xml:space="preserve"> </w:t>
            </w:r>
            <w:r>
              <w:rPr>
                <w:i/>
                <w:sz w:val="18"/>
              </w:rPr>
              <w:t>not</w:t>
            </w:r>
            <w:r>
              <w:rPr>
                <w:i/>
                <w:spacing w:val="-4"/>
                <w:sz w:val="18"/>
              </w:rPr>
              <w:t xml:space="preserve"> </w:t>
            </w:r>
            <w:r>
              <w:rPr>
                <w:i/>
                <w:sz w:val="18"/>
              </w:rPr>
              <w:t>always</w:t>
            </w:r>
            <w:r>
              <w:rPr>
                <w:i/>
                <w:spacing w:val="-3"/>
                <w:sz w:val="18"/>
              </w:rPr>
              <w:t xml:space="preserve"> </w:t>
            </w:r>
            <w:r>
              <w:rPr>
                <w:i/>
                <w:sz w:val="18"/>
              </w:rPr>
              <w:t>writing A</w:t>
            </w:r>
            <w:r>
              <w:rPr>
                <w:i/>
                <w:spacing w:val="-9"/>
                <w:sz w:val="18"/>
              </w:rPr>
              <w:t xml:space="preserve"> </w:t>
            </w:r>
            <w:r>
              <w:rPr>
                <w:i/>
                <w:sz w:val="18"/>
              </w:rPr>
              <w:t>as</w:t>
            </w:r>
            <w:r>
              <w:rPr>
                <w:i/>
                <w:spacing w:val="-6"/>
                <w:sz w:val="18"/>
              </w:rPr>
              <w:t xml:space="preserve"> </w:t>
            </w:r>
            <w:r>
              <w:rPr>
                <w:i/>
                <w:sz w:val="18"/>
              </w:rPr>
              <w:t>a</w:t>
            </w:r>
            <w:r>
              <w:rPr>
                <w:i/>
                <w:spacing w:val="-3"/>
                <w:sz w:val="18"/>
              </w:rPr>
              <w:t xml:space="preserve"> </w:t>
            </w:r>
            <w:r>
              <w:rPr>
                <w:i/>
                <w:sz w:val="18"/>
              </w:rPr>
              <w:t>capital, not using capitals within words.</w:t>
            </w:r>
          </w:p>
          <w:p w14:paraId="08A5FFB0" w14:textId="77777777" w:rsidR="00A11B96" w:rsidRDefault="004B5D00">
            <w:pPr>
              <w:pStyle w:val="TableParagraph"/>
              <w:numPr>
                <w:ilvl w:val="0"/>
                <w:numId w:val="9"/>
              </w:numPr>
              <w:tabs>
                <w:tab w:val="left" w:pos="222"/>
              </w:tabs>
              <w:spacing w:line="242" w:lineRule="auto"/>
              <w:ind w:right="724" w:firstLine="0"/>
              <w:rPr>
                <w:sz w:val="18"/>
              </w:rPr>
            </w:pPr>
            <w:r>
              <w:rPr>
                <w:sz w:val="18"/>
              </w:rPr>
              <w:t>Write</w:t>
            </w:r>
            <w:r>
              <w:rPr>
                <w:spacing w:val="-4"/>
                <w:sz w:val="18"/>
              </w:rPr>
              <w:t xml:space="preserve"> </w:t>
            </w:r>
            <w:r>
              <w:rPr>
                <w:sz w:val="18"/>
              </w:rPr>
              <w:t>capital</w:t>
            </w:r>
            <w:r>
              <w:rPr>
                <w:spacing w:val="-5"/>
                <w:sz w:val="18"/>
              </w:rPr>
              <w:t xml:space="preserve"> </w:t>
            </w:r>
            <w:r>
              <w:rPr>
                <w:sz w:val="18"/>
              </w:rPr>
              <w:t>letters</w:t>
            </w:r>
            <w:r>
              <w:rPr>
                <w:spacing w:val="-4"/>
                <w:sz w:val="18"/>
              </w:rPr>
              <w:t xml:space="preserve"> </w:t>
            </w:r>
            <w:r>
              <w:rPr>
                <w:sz w:val="18"/>
              </w:rPr>
              <w:t>and</w:t>
            </w:r>
            <w:r>
              <w:rPr>
                <w:spacing w:val="-7"/>
                <w:sz w:val="18"/>
              </w:rPr>
              <w:t xml:space="preserve"> </w:t>
            </w:r>
            <w:r>
              <w:rPr>
                <w:sz w:val="18"/>
              </w:rPr>
              <w:t>digits</w:t>
            </w:r>
            <w:r>
              <w:rPr>
                <w:spacing w:val="-4"/>
                <w:sz w:val="18"/>
              </w:rPr>
              <w:t xml:space="preserve"> </w:t>
            </w:r>
            <w:r>
              <w:rPr>
                <w:sz w:val="18"/>
              </w:rPr>
              <w:t>of</w:t>
            </w:r>
            <w:r>
              <w:rPr>
                <w:spacing w:val="-5"/>
                <w:sz w:val="18"/>
              </w:rPr>
              <w:t xml:space="preserve"> </w:t>
            </w:r>
            <w:r>
              <w:rPr>
                <w:sz w:val="18"/>
              </w:rPr>
              <w:t>the</w:t>
            </w:r>
            <w:r>
              <w:rPr>
                <w:spacing w:val="-4"/>
                <w:sz w:val="18"/>
              </w:rPr>
              <w:t xml:space="preserve"> </w:t>
            </w:r>
            <w:r>
              <w:rPr>
                <w:sz w:val="18"/>
              </w:rPr>
              <w:t>correct</w:t>
            </w:r>
            <w:r>
              <w:rPr>
                <w:spacing w:val="-5"/>
                <w:sz w:val="18"/>
              </w:rPr>
              <w:t xml:space="preserve"> </w:t>
            </w:r>
            <w:r>
              <w:rPr>
                <w:sz w:val="18"/>
              </w:rPr>
              <w:t>size</w:t>
            </w:r>
            <w:r>
              <w:rPr>
                <w:spacing w:val="-4"/>
                <w:sz w:val="18"/>
              </w:rPr>
              <w:t xml:space="preserve"> </w:t>
            </w:r>
            <w:r>
              <w:rPr>
                <w:sz w:val="18"/>
              </w:rPr>
              <w:t>relative</w:t>
            </w:r>
            <w:r>
              <w:rPr>
                <w:spacing w:val="-4"/>
                <w:sz w:val="18"/>
              </w:rPr>
              <w:t xml:space="preserve"> </w:t>
            </w:r>
            <w:r>
              <w:rPr>
                <w:sz w:val="18"/>
              </w:rPr>
              <w:t>to</w:t>
            </w:r>
            <w:r>
              <w:rPr>
                <w:spacing w:val="-4"/>
                <w:sz w:val="18"/>
              </w:rPr>
              <w:t xml:space="preserve"> </w:t>
            </w:r>
            <w:r>
              <w:rPr>
                <w:sz w:val="18"/>
              </w:rPr>
              <w:t>one another and to lower case letters.</w:t>
            </w:r>
          </w:p>
          <w:p w14:paraId="634EACBF" w14:textId="77777777" w:rsidR="00A11B96" w:rsidRDefault="004B5D00">
            <w:pPr>
              <w:pStyle w:val="TableParagraph"/>
              <w:numPr>
                <w:ilvl w:val="0"/>
                <w:numId w:val="9"/>
              </w:numPr>
              <w:tabs>
                <w:tab w:val="left" w:pos="222"/>
              </w:tabs>
              <w:ind w:right="151" w:firstLine="0"/>
              <w:jc w:val="both"/>
              <w:rPr>
                <w:sz w:val="18"/>
              </w:rPr>
            </w:pPr>
            <w:r>
              <w:rPr>
                <w:sz w:val="18"/>
              </w:rPr>
              <w:t>Start</w:t>
            </w:r>
            <w:r>
              <w:rPr>
                <w:spacing w:val="-5"/>
                <w:sz w:val="18"/>
              </w:rPr>
              <w:t xml:space="preserve"> </w:t>
            </w:r>
            <w:r>
              <w:rPr>
                <w:sz w:val="18"/>
              </w:rPr>
              <w:t>using</w:t>
            </w:r>
            <w:r>
              <w:rPr>
                <w:spacing w:val="-6"/>
                <w:sz w:val="18"/>
              </w:rPr>
              <w:t xml:space="preserve"> </w:t>
            </w:r>
            <w:r>
              <w:rPr>
                <w:sz w:val="18"/>
              </w:rPr>
              <w:t>some</w:t>
            </w:r>
            <w:r>
              <w:rPr>
                <w:spacing w:val="-4"/>
                <w:sz w:val="18"/>
              </w:rPr>
              <w:t xml:space="preserve"> </w:t>
            </w:r>
            <w:r>
              <w:rPr>
                <w:sz w:val="18"/>
              </w:rPr>
              <w:t>of</w:t>
            </w:r>
            <w:r>
              <w:rPr>
                <w:spacing w:val="-5"/>
                <w:sz w:val="18"/>
              </w:rPr>
              <w:t xml:space="preserve"> </w:t>
            </w:r>
            <w:r>
              <w:rPr>
                <w:sz w:val="18"/>
              </w:rPr>
              <w:t>the</w:t>
            </w:r>
            <w:r>
              <w:rPr>
                <w:spacing w:val="-4"/>
                <w:sz w:val="18"/>
              </w:rPr>
              <w:t xml:space="preserve"> </w:t>
            </w:r>
            <w:r>
              <w:rPr>
                <w:sz w:val="18"/>
              </w:rPr>
              <w:t>diagonal</w:t>
            </w:r>
            <w:r>
              <w:rPr>
                <w:spacing w:val="-5"/>
                <w:sz w:val="18"/>
              </w:rPr>
              <w:t xml:space="preserve"> </w:t>
            </w:r>
            <w:r>
              <w:rPr>
                <w:sz w:val="18"/>
              </w:rPr>
              <w:t>and</w:t>
            </w:r>
            <w:r>
              <w:rPr>
                <w:spacing w:val="-4"/>
                <w:sz w:val="18"/>
              </w:rPr>
              <w:t xml:space="preserve"> </w:t>
            </w:r>
            <w:r>
              <w:rPr>
                <w:sz w:val="18"/>
              </w:rPr>
              <w:t>horizontal</w:t>
            </w:r>
            <w:r>
              <w:rPr>
                <w:spacing w:val="-5"/>
                <w:sz w:val="18"/>
              </w:rPr>
              <w:t xml:space="preserve"> </w:t>
            </w:r>
            <w:r>
              <w:rPr>
                <w:sz w:val="18"/>
              </w:rPr>
              <w:t>strokes</w:t>
            </w:r>
            <w:r>
              <w:rPr>
                <w:spacing w:val="-6"/>
                <w:sz w:val="18"/>
              </w:rPr>
              <w:t xml:space="preserve"> </w:t>
            </w:r>
            <w:r>
              <w:rPr>
                <w:sz w:val="18"/>
              </w:rPr>
              <w:t>needed</w:t>
            </w:r>
            <w:r>
              <w:rPr>
                <w:spacing w:val="-1"/>
                <w:sz w:val="18"/>
              </w:rPr>
              <w:t xml:space="preserve"> </w:t>
            </w:r>
            <w:r>
              <w:rPr>
                <w:sz w:val="18"/>
              </w:rPr>
              <w:t>to</w:t>
            </w:r>
            <w:r>
              <w:rPr>
                <w:spacing w:val="-4"/>
                <w:sz w:val="18"/>
              </w:rPr>
              <w:t xml:space="preserve"> </w:t>
            </w:r>
            <w:r>
              <w:rPr>
                <w:sz w:val="18"/>
              </w:rPr>
              <w:t>join letters</w:t>
            </w:r>
            <w:r>
              <w:rPr>
                <w:spacing w:val="-3"/>
                <w:sz w:val="18"/>
              </w:rPr>
              <w:t xml:space="preserve"> </w:t>
            </w:r>
            <w:r>
              <w:rPr>
                <w:sz w:val="18"/>
              </w:rPr>
              <w:t>and</w:t>
            </w:r>
            <w:r>
              <w:rPr>
                <w:spacing w:val="-3"/>
                <w:sz w:val="18"/>
              </w:rPr>
              <w:t xml:space="preserve"> </w:t>
            </w:r>
            <w:r>
              <w:rPr>
                <w:sz w:val="18"/>
              </w:rPr>
              <w:t>understand which letters,</w:t>
            </w:r>
            <w:r>
              <w:rPr>
                <w:spacing w:val="-1"/>
                <w:sz w:val="18"/>
              </w:rPr>
              <w:t xml:space="preserve"> </w:t>
            </w:r>
            <w:r>
              <w:rPr>
                <w:sz w:val="18"/>
              </w:rPr>
              <w:t>when</w:t>
            </w:r>
            <w:r>
              <w:rPr>
                <w:spacing w:val="-6"/>
                <w:sz w:val="18"/>
              </w:rPr>
              <w:t xml:space="preserve"> </w:t>
            </w:r>
            <w:r>
              <w:rPr>
                <w:sz w:val="18"/>
              </w:rPr>
              <w:t>adjacent</w:t>
            </w:r>
            <w:r>
              <w:rPr>
                <w:spacing w:val="-4"/>
                <w:sz w:val="18"/>
              </w:rPr>
              <w:t xml:space="preserve"> </w:t>
            </w:r>
            <w:r>
              <w:rPr>
                <w:sz w:val="18"/>
              </w:rPr>
              <w:t>to</w:t>
            </w:r>
            <w:r>
              <w:rPr>
                <w:spacing w:val="-3"/>
                <w:sz w:val="18"/>
              </w:rPr>
              <w:t xml:space="preserve"> </w:t>
            </w:r>
            <w:r>
              <w:rPr>
                <w:sz w:val="18"/>
              </w:rPr>
              <w:t>one</w:t>
            </w:r>
            <w:r>
              <w:rPr>
                <w:spacing w:val="-3"/>
                <w:sz w:val="18"/>
              </w:rPr>
              <w:t xml:space="preserve"> </w:t>
            </w:r>
            <w:r>
              <w:rPr>
                <w:sz w:val="18"/>
              </w:rPr>
              <w:t>another,</w:t>
            </w:r>
            <w:r>
              <w:rPr>
                <w:spacing w:val="-4"/>
                <w:sz w:val="18"/>
              </w:rPr>
              <w:t xml:space="preserve"> </w:t>
            </w:r>
            <w:r>
              <w:rPr>
                <w:sz w:val="18"/>
              </w:rPr>
              <w:t xml:space="preserve">are best left </w:t>
            </w:r>
            <w:proofErr w:type="spellStart"/>
            <w:r>
              <w:rPr>
                <w:sz w:val="18"/>
              </w:rPr>
              <w:t>unjoined</w:t>
            </w:r>
            <w:proofErr w:type="spellEnd"/>
            <w:r>
              <w:rPr>
                <w:sz w:val="18"/>
              </w:rPr>
              <w:t>.</w:t>
            </w:r>
          </w:p>
          <w:p w14:paraId="5C4602DC" w14:textId="77777777" w:rsidR="00A11B96" w:rsidRDefault="004B5D00">
            <w:pPr>
              <w:pStyle w:val="TableParagraph"/>
              <w:numPr>
                <w:ilvl w:val="0"/>
                <w:numId w:val="9"/>
              </w:numPr>
              <w:tabs>
                <w:tab w:val="left" w:pos="222"/>
              </w:tabs>
              <w:spacing w:line="185" w:lineRule="exact"/>
              <w:ind w:left="222" w:hanging="115"/>
              <w:jc w:val="both"/>
              <w:rPr>
                <w:sz w:val="18"/>
              </w:rPr>
            </w:pPr>
            <w:r>
              <w:rPr>
                <w:sz w:val="18"/>
              </w:rPr>
              <w:t>Use</w:t>
            </w:r>
            <w:r>
              <w:rPr>
                <w:spacing w:val="-7"/>
                <w:sz w:val="18"/>
              </w:rPr>
              <w:t xml:space="preserve"> </w:t>
            </w:r>
            <w:r>
              <w:rPr>
                <w:sz w:val="18"/>
              </w:rPr>
              <w:t>spacing</w:t>
            </w:r>
            <w:r>
              <w:rPr>
                <w:spacing w:val="-10"/>
                <w:sz w:val="18"/>
              </w:rPr>
              <w:t xml:space="preserve"> </w:t>
            </w:r>
            <w:r>
              <w:rPr>
                <w:sz w:val="18"/>
              </w:rPr>
              <w:t>between</w:t>
            </w:r>
            <w:r>
              <w:rPr>
                <w:spacing w:val="-4"/>
                <w:sz w:val="18"/>
              </w:rPr>
              <w:t xml:space="preserve"> </w:t>
            </w:r>
            <w:r>
              <w:rPr>
                <w:sz w:val="18"/>
              </w:rPr>
              <w:t>words</w:t>
            </w:r>
            <w:r>
              <w:rPr>
                <w:spacing w:val="-6"/>
                <w:sz w:val="18"/>
              </w:rPr>
              <w:t xml:space="preserve"> </w:t>
            </w:r>
            <w:r>
              <w:rPr>
                <w:sz w:val="18"/>
              </w:rPr>
              <w:t>which</w:t>
            </w:r>
            <w:r>
              <w:rPr>
                <w:spacing w:val="-4"/>
                <w:sz w:val="18"/>
              </w:rPr>
              <w:t xml:space="preserve"> </w:t>
            </w:r>
            <w:r>
              <w:rPr>
                <w:sz w:val="18"/>
              </w:rPr>
              <w:t>reflects</w:t>
            </w:r>
            <w:r>
              <w:rPr>
                <w:spacing w:val="-7"/>
                <w:sz w:val="18"/>
              </w:rPr>
              <w:t xml:space="preserve"> </w:t>
            </w:r>
            <w:r>
              <w:rPr>
                <w:sz w:val="18"/>
              </w:rPr>
              <w:t>the</w:t>
            </w:r>
            <w:r>
              <w:rPr>
                <w:spacing w:val="-9"/>
                <w:sz w:val="18"/>
              </w:rPr>
              <w:t xml:space="preserve"> </w:t>
            </w:r>
            <w:r>
              <w:rPr>
                <w:sz w:val="18"/>
              </w:rPr>
              <w:t>size</w:t>
            </w:r>
            <w:r>
              <w:rPr>
                <w:spacing w:val="-10"/>
                <w:sz w:val="18"/>
              </w:rPr>
              <w:t xml:space="preserve"> </w:t>
            </w:r>
            <w:r>
              <w:rPr>
                <w:sz w:val="18"/>
              </w:rPr>
              <w:t>of</w:t>
            </w:r>
            <w:r>
              <w:rPr>
                <w:spacing w:val="-7"/>
                <w:sz w:val="18"/>
              </w:rPr>
              <w:t xml:space="preserve"> </w:t>
            </w:r>
            <w:r>
              <w:rPr>
                <w:sz w:val="18"/>
              </w:rPr>
              <w:t>the</w:t>
            </w:r>
            <w:r>
              <w:rPr>
                <w:spacing w:val="-4"/>
                <w:sz w:val="18"/>
              </w:rPr>
              <w:t xml:space="preserve"> </w:t>
            </w:r>
            <w:r>
              <w:rPr>
                <w:spacing w:val="-2"/>
                <w:sz w:val="18"/>
              </w:rPr>
              <w:t>letters.</w:t>
            </w:r>
          </w:p>
        </w:tc>
        <w:tc>
          <w:tcPr>
            <w:tcW w:w="4365" w:type="dxa"/>
            <w:shd w:val="clear" w:color="auto" w:fill="C2D59B"/>
          </w:tcPr>
          <w:p w14:paraId="04E8AC35" w14:textId="77777777" w:rsidR="00A11B96" w:rsidRDefault="00A11B96">
            <w:pPr>
              <w:pStyle w:val="TableParagraph"/>
              <w:ind w:left="0"/>
              <w:rPr>
                <w:rFonts w:ascii="Times New Roman"/>
                <w:sz w:val="18"/>
              </w:rPr>
            </w:pPr>
          </w:p>
        </w:tc>
      </w:tr>
    </w:tbl>
    <w:p w14:paraId="7A2F5AA2" w14:textId="77777777" w:rsidR="00A11B96" w:rsidRDefault="00A11B96">
      <w:pPr>
        <w:pStyle w:val="BodyText"/>
        <w:rPr>
          <w:b/>
          <w:sz w:val="20"/>
        </w:rPr>
      </w:pPr>
    </w:p>
    <w:p w14:paraId="05B4F65C" w14:textId="77777777" w:rsidR="00A11B96" w:rsidRDefault="00A11B96">
      <w:pPr>
        <w:pStyle w:val="BodyText"/>
        <w:rPr>
          <w:b/>
          <w:sz w:val="20"/>
        </w:rPr>
      </w:pPr>
    </w:p>
    <w:p w14:paraId="0A5BE47E" w14:textId="77777777" w:rsidR="00A11B96" w:rsidRDefault="004B5D00">
      <w:pPr>
        <w:pStyle w:val="BodyText"/>
        <w:spacing w:before="170"/>
        <w:rPr>
          <w:b/>
          <w:sz w:val="20"/>
        </w:rPr>
      </w:pPr>
      <w:r>
        <w:rPr>
          <w:b/>
          <w:noProof/>
          <w:sz w:val="20"/>
        </w:rPr>
        <w:drawing>
          <wp:anchor distT="0" distB="0" distL="0" distR="0" simplePos="0" relativeHeight="487588864" behindDoc="1" locked="0" layoutInCell="1" allowOverlap="1" wp14:anchorId="046043B2" wp14:editId="7C11C200">
            <wp:simplePos x="0" y="0"/>
            <wp:positionH relativeFrom="page">
              <wp:posOffset>856118</wp:posOffset>
            </wp:positionH>
            <wp:positionV relativeFrom="paragraph">
              <wp:posOffset>269291</wp:posOffset>
            </wp:positionV>
            <wp:extent cx="13338650" cy="3490150"/>
            <wp:effectExtent l="0" t="0" r="0" b="0"/>
            <wp:wrapTopAndBottom/>
            <wp:docPr id="11" name="Image 11" descr="Table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Table  Description automatically generated with medium confidence"/>
                    <pic:cNvPicPr/>
                  </pic:nvPicPr>
                  <pic:blipFill>
                    <a:blip r:embed="rId10" cstate="print"/>
                    <a:stretch>
                      <a:fillRect/>
                    </a:stretch>
                  </pic:blipFill>
                  <pic:spPr>
                    <a:xfrm>
                      <a:off x="0" y="0"/>
                      <a:ext cx="13338650" cy="3490150"/>
                    </a:xfrm>
                    <a:prstGeom prst="rect">
                      <a:avLst/>
                    </a:prstGeom>
                  </pic:spPr>
                </pic:pic>
              </a:graphicData>
            </a:graphic>
          </wp:anchor>
        </w:drawing>
      </w:r>
    </w:p>
    <w:p w14:paraId="02596AAD" w14:textId="77777777" w:rsidR="00A11B96" w:rsidRDefault="00A11B96">
      <w:pPr>
        <w:pStyle w:val="BodyText"/>
        <w:rPr>
          <w:b/>
          <w:sz w:val="20"/>
        </w:rPr>
        <w:sectPr w:rsidR="00A11B96">
          <w:pgSz w:w="23820" w:h="16840" w:orient="landscape"/>
          <w:pgMar w:top="1800" w:right="708" w:bottom="1380" w:left="992" w:header="300" w:footer="1174" w:gutter="0"/>
          <w:cols w:space="720"/>
        </w:sectPr>
      </w:pPr>
    </w:p>
    <w:p w14:paraId="3B5E2B77" w14:textId="77777777" w:rsidR="00A11B96" w:rsidRDefault="004B5D00">
      <w:pPr>
        <w:pStyle w:val="Heading1"/>
        <w:rPr>
          <w:u w:val="none"/>
        </w:rPr>
      </w:pPr>
      <w:r>
        <w:lastRenderedPageBreak/>
        <w:t>Year</w:t>
      </w:r>
      <w:r>
        <w:rPr>
          <w:spacing w:val="-13"/>
        </w:rPr>
        <w:t xml:space="preserve"> </w:t>
      </w:r>
      <w:r>
        <w:rPr>
          <w:spacing w:val="-12"/>
        </w:rPr>
        <w:t>3</w:t>
      </w:r>
    </w:p>
    <w:p w14:paraId="26B64C0D" w14:textId="77777777" w:rsidR="00A11B96" w:rsidRDefault="00A11B96">
      <w:pPr>
        <w:pStyle w:val="BodyText"/>
        <w:spacing w:before="9"/>
        <w:rPr>
          <w:b/>
          <w:sz w:val="20"/>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4"/>
        <w:gridCol w:w="5957"/>
        <w:gridCol w:w="5813"/>
        <w:gridCol w:w="4366"/>
      </w:tblGrid>
      <w:tr w:rsidR="00A11B96" w14:paraId="4E0E7041" w14:textId="77777777">
        <w:trPr>
          <w:trHeight w:val="397"/>
        </w:trPr>
        <w:tc>
          <w:tcPr>
            <w:tcW w:w="21520" w:type="dxa"/>
            <w:gridSpan w:val="4"/>
            <w:tcBorders>
              <w:bottom w:val="single" w:sz="18" w:space="0" w:color="FFFFFF"/>
            </w:tcBorders>
            <w:shd w:val="clear" w:color="auto" w:fill="006600"/>
          </w:tcPr>
          <w:p w14:paraId="3A9054B5" w14:textId="77777777" w:rsidR="00A11B96" w:rsidRDefault="004B5D00">
            <w:pPr>
              <w:pStyle w:val="TableParagraph"/>
              <w:spacing w:before="3" w:line="374" w:lineRule="exact"/>
              <w:ind w:left="227"/>
              <w:jc w:val="center"/>
              <w:rPr>
                <w:b/>
                <w:sz w:val="36"/>
              </w:rPr>
            </w:pPr>
            <w:r>
              <w:rPr>
                <w:b/>
                <w:color w:val="FFFFFF"/>
                <w:sz w:val="36"/>
              </w:rPr>
              <w:t>Year</w:t>
            </w:r>
            <w:r>
              <w:rPr>
                <w:b/>
                <w:color w:val="FFFFFF"/>
                <w:spacing w:val="-5"/>
                <w:sz w:val="36"/>
              </w:rPr>
              <w:t xml:space="preserve"> </w:t>
            </w:r>
            <w:r>
              <w:rPr>
                <w:b/>
                <w:color w:val="FFFFFF"/>
                <w:sz w:val="36"/>
              </w:rPr>
              <w:t>3</w:t>
            </w:r>
            <w:r>
              <w:rPr>
                <w:b/>
                <w:color w:val="FFFFFF"/>
                <w:spacing w:val="-2"/>
                <w:sz w:val="36"/>
              </w:rPr>
              <w:t xml:space="preserve"> </w:t>
            </w:r>
            <w:r>
              <w:rPr>
                <w:b/>
                <w:color w:val="FFFFFF"/>
                <w:sz w:val="36"/>
              </w:rPr>
              <w:t>English:</w:t>
            </w:r>
            <w:r>
              <w:rPr>
                <w:b/>
                <w:color w:val="FFFFFF"/>
                <w:spacing w:val="-3"/>
                <w:sz w:val="36"/>
              </w:rPr>
              <w:t xml:space="preserve"> </w:t>
            </w:r>
            <w:r>
              <w:rPr>
                <w:b/>
                <w:color w:val="FFFFFF"/>
                <w:sz w:val="36"/>
              </w:rPr>
              <w:t>Knowledge</w:t>
            </w:r>
            <w:r>
              <w:rPr>
                <w:b/>
                <w:color w:val="FFFFFF"/>
                <w:spacing w:val="-3"/>
                <w:sz w:val="36"/>
              </w:rPr>
              <w:t xml:space="preserve"> </w:t>
            </w:r>
            <w:r>
              <w:rPr>
                <w:b/>
                <w:color w:val="FFFFFF"/>
                <w:sz w:val="36"/>
              </w:rPr>
              <w:t>and</w:t>
            </w:r>
            <w:r>
              <w:rPr>
                <w:b/>
                <w:color w:val="FFFFFF"/>
                <w:spacing w:val="-4"/>
                <w:sz w:val="36"/>
              </w:rPr>
              <w:t xml:space="preserve"> </w:t>
            </w:r>
            <w:r>
              <w:rPr>
                <w:b/>
                <w:color w:val="FFFFFF"/>
                <w:spacing w:val="-2"/>
                <w:sz w:val="36"/>
              </w:rPr>
              <w:t>Skills</w:t>
            </w:r>
          </w:p>
        </w:tc>
      </w:tr>
      <w:tr w:rsidR="00A11B96" w14:paraId="63375560" w14:textId="77777777">
        <w:trPr>
          <w:trHeight w:val="325"/>
        </w:trPr>
        <w:tc>
          <w:tcPr>
            <w:tcW w:w="5384" w:type="dxa"/>
            <w:shd w:val="clear" w:color="auto" w:fill="006600"/>
          </w:tcPr>
          <w:p w14:paraId="1AF558EA" w14:textId="77777777" w:rsidR="00A11B96" w:rsidRDefault="004B5D00">
            <w:pPr>
              <w:pStyle w:val="TableParagraph"/>
              <w:spacing w:line="306" w:lineRule="exact"/>
              <w:ind w:left="1487"/>
              <w:rPr>
                <w:b/>
                <w:sz w:val="28"/>
              </w:rPr>
            </w:pPr>
            <w:r>
              <w:rPr>
                <w:b/>
                <w:color w:val="FFFFFF"/>
                <w:sz w:val="28"/>
                <w:u w:val="single" w:color="FFFFFF"/>
              </w:rPr>
              <w:t>Spoken</w:t>
            </w:r>
            <w:r>
              <w:rPr>
                <w:b/>
                <w:color w:val="FFFFFF"/>
                <w:spacing w:val="-4"/>
                <w:sz w:val="28"/>
                <w:u w:val="single" w:color="FFFFFF"/>
              </w:rPr>
              <w:t xml:space="preserve"> </w:t>
            </w:r>
            <w:r>
              <w:rPr>
                <w:b/>
                <w:color w:val="FFFFFF"/>
                <w:spacing w:val="-2"/>
                <w:sz w:val="28"/>
                <w:u w:val="single" w:color="FFFFFF"/>
              </w:rPr>
              <w:t>Language</w:t>
            </w:r>
          </w:p>
        </w:tc>
        <w:tc>
          <w:tcPr>
            <w:tcW w:w="5957" w:type="dxa"/>
            <w:tcBorders>
              <w:top w:val="single" w:sz="18" w:space="0" w:color="FFFFFF"/>
            </w:tcBorders>
            <w:shd w:val="clear" w:color="auto" w:fill="006600"/>
          </w:tcPr>
          <w:p w14:paraId="5160C0AE" w14:textId="77777777" w:rsidR="00A11B96" w:rsidRDefault="004B5D00">
            <w:pPr>
              <w:pStyle w:val="TableParagraph"/>
              <w:spacing w:line="306" w:lineRule="exact"/>
              <w:ind w:left="5"/>
              <w:jc w:val="center"/>
              <w:rPr>
                <w:b/>
                <w:sz w:val="28"/>
              </w:rPr>
            </w:pPr>
            <w:r>
              <w:rPr>
                <w:b/>
                <w:color w:val="FFFFFF"/>
                <w:spacing w:val="-2"/>
                <w:sz w:val="28"/>
                <w:u w:val="single" w:color="FFFFFF"/>
              </w:rPr>
              <w:t>Reading</w:t>
            </w:r>
          </w:p>
        </w:tc>
        <w:tc>
          <w:tcPr>
            <w:tcW w:w="5813" w:type="dxa"/>
            <w:tcBorders>
              <w:top w:val="single" w:sz="18" w:space="0" w:color="FFFFFF"/>
            </w:tcBorders>
            <w:shd w:val="clear" w:color="auto" w:fill="006600"/>
          </w:tcPr>
          <w:p w14:paraId="07CCAB7B" w14:textId="77777777" w:rsidR="00A11B96" w:rsidRDefault="004B5D00">
            <w:pPr>
              <w:pStyle w:val="TableParagraph"/>
              <w:spacing w:line="306" w:lineRule="exact"/>
              <w:ind w:left="5" w:right="4"/>
              <w:jc w:val="center"/>
              <w:rPr>
                <w:b/>
                <w:sz w:val="28"/>
              </w:rPr>
            </w:pPr>
            <w:r>
              <w:rPr>
                <w:b/>
                <w:color w:val="FFFFFF"/>
                <w:spacing w:val="-2"/>
                <w:sz w:val="28"/>
                <w:u w:val="single" w:color="FFFFFF"/>
              </w:rPr>
              <w:t>Writing</w:t>
            </w:r>
          </w:p>
        </w:tc>
        <w:tc>
          <w:tcPr>
            <w:tcW w:w="4366" w:type="dxa"/>
            <w:shd w:val="clear" w:color="auto" w:fill="006600"/>
          </w:tcPr>
          <w:p w14:paraId="51DB401C" w14:textId="77777777" w:rsidR="00A11B96" w:rsidRDefault="004B5D00">
            <w:pPr>
              <w:pStyle w:val="TableParagraph"/>
              <w:spacing w:line="237" w:lineRule="exact"/>
              <w:ind w:left="141"/>
              <w:rPr>
                <w:b/>
              </w:rPr>
            </w:pPr>
            <w:r>
              <w:rPr>
                <w:b/>
                <w:color w:val="FFFFFF"/>
                <w:u w:val="single" w:color="FFFFFF"/>
              </w:rPr>
              <w:t>Vocabulary,</w:t>
            </w:r>
            <w:r>
              <w:rPr>
                <w:b/>
                <w:color w:val="FFFFFF"/>
                <w:spacing w:val="-10"/>
                <w:u w:val="single" w:color="FFFFFF"/>
              </w:rPr>
              <w:t xml:space="preserve"> </w:t>
            </w:r>
            <w:r>
              <w:rPr>
                <w:b/>
                <w:color w:val="FFFFFF"/>
                <w:u w:val="single" w:color="FFFFFF"/>
              </w:rPr>
              <w:t>Grammar</w:t>
            </w:r>
            <w:r>
              <w:rPr>
                <w:b/>
                <w:color w:val="FFFFFF"/>
                <w:spacing w:val="-9"/>
                <w:u w:val="single" w:color="FFFFFF"/>
              </w:rPr>
              <w:t xml:space="preserve"> </w:t>
            </w:r>
            <w:r>
              <w:rPr>
                <w:b/>
                <w:color w:val="FFFFFF"/>
                <w:u w:val="single" w:color="FFFFFF"/>
              </w:rPr>
              <w:t>and</w:t>
            </w:r>
            <w:r>
              <w:rPr>
                <w:b/>
                <w:color w:val="FFFFFF"/>
                <w:spacing w:val="-11"/>
                <w:u w:val="single" w:color="FFFFFF"/>
              </w:rPr>
              <w:t xml:space="preserve"> </w:t>
            </w:r>
            <w:r>
              <w:rPr>
                <w:b/>
                <w:color w:val="FFFFFF"/>
                <w:spacing w:val="-2"/>
                <w:u w:val="single" w:color="FFFFFF"/>
              </w:rPr>
              <w:t>Punctuation</w:t>
            </w:r>
          </w:p>
        </w:tc>
      </w:tr>
      <w:tr w:rsidR="00A11B96" w14:paraId="4F6C5448" w14:textId="77777777">
        <w:trPr>
          <w:trHeight w:val="11961"/>
        </w:trPr>
        <w:tc>
          <w:tcPr>
            <w:tcW w:w="5384" w:type="dxa"/>
            <w:shd w:val="clear" w:color="auto" w:fill="C2D59B"/>
          </w:tcPr>
          <w:p w14:paraId="5CD33098" w14:textId="77777777" w:rsidR="00A11B96" w:rsidRDefault="004B5D00">
            <w:pPr>
              <w:pStyle w:val="TableParagraph"/>
              <w:spacing w:before="3" w:line="229" w:lineRule="exact"/>
              <w:rPr>
                <w:b/>
                <w:i/>
                <w:sz w:val="20"/>
              </w:rPr>
            </w:pPr>
            <w:r>
              <w:rPr>
                <w:b/>
                <w:i/>
                <w:sz w:val="20"/>
              </w:rPr>
              <w:t>Listening</w:t>
            </w:r>
            <w:r>
              <w:rPr>
                <w:b/>
                <w:i/>
                <w:spacing w:val="-8"/>
                <w:sz w:val="20"/>
              </w:rPr>
              <w:t xml:space="preserve"> </w:t>
            </w:r>
            <w:r>
              <w:rPr>
                <w:b/>
                <w:i/>
                <w:sz w:val="20"/>
              </w:rPr>
              <w:t>and</w:t>
            </w:r>
            <w:r>
              <w:rPr>
                <w:b/>
                <w:i/>
                <w:spacing w:val="-8"/>
                <w:sz w:val="20"/>
              </w:rPr>
              <w:t xml:space="preserve"> </w:t>
            </w:r>
            <w:r>
              <w:rPr>
                <w:b/>
                <w:i/>
                <w:spacing w:val="-2"/>
                <w:sz w:val="20"/>
              </w:rPr>
              <w:t>attention</w:t>
            </w:r>
          </w:p>
          <w:p w14:paraId="2CFC2690" w14:textId="77777777" w:rsidR="00A11B96" w:rsidRDefault="004B5D00">
            <w:pPr>
              <w:pStyle w:val="TableParagraph"/>
              <w:spacing w:line="205" w:lineRule="exact"/>
              <w:rPr>
                <w:sz w:val="18"/>
              </w:rPr>
            </w:pPr>
            <w:r>
              <w:rPr>
                <w:sz w:val="18"/>
              </w:rPr>
              <w:t>Pupils</w:t>
            </w:r>
            <w:r>
              <w:rPr>
                <w:spacing w:val="-4"/>
                <w:sz w:val="18"/>
              </w:rPr>
              <w:t xml:space="preserve"> </w:t>
            </w:r>
            <w:r>
              <w:rPr>
                <w:spacing w:val="-2"/>
                <w:sz w:val="18"/>
              </w:rPr>
              <w:t>will:</w:t>
            </w:r>
          </w:p>
          <w:p w14:paraId="60603901" w14:textId="77777777" w:rsidR="00A11B96" w:rsidRDefault="004B5D00">
            <w:pPr>
              <w:pStyle w:val="TableParagraph"/>
              <w:numPr>
                <w:ilvl w:val="0"/>
                <w:numId w:val="49"/>
              </w:numPr>
              <w:tabs>
                <w:tab w:val="left" w:pos="220"/>
              </w:tabs>
              <w:ind w:right="165" w:firstLine="0"/>
              <w:rPr>
                <w:i/>
                <w:sz w:val="18"/>
              </w:rPr>
            </w:pPr>
            <w:r>
              <w:rPr>
                <w:sz w:val="18"/>
              </w:rPr>
              <w:t xml:space="preserve">Listen and retain key points from a range of situations, </w:t>
            </w:r>
            <w:r>
              <w:rPr>
                <w:i/>
                <w:sz w:val="18"/>
              </w:rPr>
              <w:t>e.g. information</w:t>
            </w:r>
            <w:r>
              <w:rPr>
                <w:i/>
                <w:spacing w:val="-3"/>
                <w:sz w:val="18"/>
              </w:rPr>
              <w:t xml:space="preserve"> </w:t>
            </w:r>
            <w:r>
              <w:rPr>
                <w:i/>
                <w:sz w:val="18"/>
              </w:rPr>
              <w:t>relayed</w:t>
            </w:r>
            <w:r>
              <w:rPr>
                <w:i/>
                <w:spacing w:val="-6"/>
                <w:sz w:val="18"/>
              </w:rPr>
              <w:t xml:space="preserve"> </w:t>
            </w:r>
            <w:r>
              <w:rPr>
                <w:i/>
                <w:sz w:val="18"/>
              </w:rPr>
              <w:t>via</w:t>
            </w:r>
            <w:r>
              <w:rPr>
                <w:i/>
                <w:spacing w:val="-3"/>
                <w:sz w:val="18"/>
              </w:rPr>
              <w:t xml:space="preserve"> </w:t>
            </w:r>
            <w:r>
              <w:rPr>
                <w:i/>
                <w:sz w:val="18"/>
              </w:rPr>
              <w:t>a</w:t>
            </w:r>
            <w:r>
              <w:rPr>
                <w:i/>
                <w:spacing w:val="-3"/>
                <w:sz w:val="18"/>
              </w:rPr>
              <w:t xml:space="preserve"> </w:t>
            </w:r>
            <w:r>
              <w:rPr>
                <w:i/>
                <w:sz w:val="18"/>
              </w:rPr>
              <w:t>visit</w:t>
            </w:r>
            <w:r>
              <w:rPr>
                <w:i/>
                <w:spacing w:val="-4"/>
                <w:sz w:val="18"/>
              </w:rPr>
              <w:t xml:space="preserve"> </w:t>
            </w:r>
            <w:r>
              <w:rPr>
                <w:i/>
                <w:sz w:val="18"/>
              </w:rPr>
              <w:t>or</w:t>
            </w:r>
            <w:r>
              <w:rPr>
                <w:i/>
                <w:spacing w:val="-3"/>
                <w:sz w:val="18"/>
              </w:rPr>
              <w:t xml:space="preserve"> </w:t>
            </w:r>
            <w:r>
              <w:rPr>
                <w:i/>
                <w:sz w:val="18"/>
              </w:rPr>
              <w:t>visitor,</w:t>
            </w:r>
            <w:r>
              <w:rPr>
                <w:i/>
                <w:spacing w:val="-7"/>
                <w:sz w:val="18"/>
              </w:rPr>
              <w:t xml:space="preserve"> </w:t>
            </w:r>
            <w:r>
              <w:rPr>
                <w:i/>
                <w:sz w:val="18"/>
              </w:rPr>
              <w:t>key</w:t>
            </w:r>
            <w:r>
              <w:rPr>
                <w:i/>
                <w:spacing w:val="-6"/>
                <w:sz w:val="18"/>
              </w:rPr>
              <w:t xml:space="preserve"> </w:t>
            </w:r>
            <w:r>
              <w:rPr>
                <w:i/>
                <w:sz w:val="18"/>
              </w:rPr>
              <w:t>events</w:t>
            </w:r>
            <w:r>
              <w:rPr>
                <w:i/>
                <w:spacing w:val="-3"/>
                <w:sz w:val="18"/>
              </w:rPr>
              <w:t xml:space="preserve"> </w:t>
            </w:r>
            <w:r>
              <w:rPr>
                <w:i/>
                <w:sz w:val="18"/>
              </w:rPr>
              <w:t>in</w:t>
            </w:r>
            <w:r>
              <w:rPr>
                <w:i/>
                <w:spacing w:val="-3"/>
                <w:sz w:val="18"/>
              </w:rPr>
              <w:t xml:space="preserve"> </w:t>
            </w:r>
            <w:r>
              <w:rPr>
                <w:i/>
                <w:sz w:val="18"/>
              </w:rPr>
              <w:t>a</w:t>
            </w:r>
            <w:r>
              <w:rPr>
                <w:i/>
                <w:spacing w:val="-3"/>
                <w:sz w:val="18"/>
              </w:rPr>
              <w:t xml:space="preserve"> </w:t>
            </w:r>
            <w:r>
              <w:rPr>
                <w:i/>
                <w:sz w:val="18"/>
              </w:rPr>
              <w:t>narrative plot, key details of a film clip through close listening or viewing.</w:t>
            </w:r>
          </w:p>
          <w:p w14:paraId="6677BB45" w14:textId="77777777" w:rsidR="00A11B96" w:rsidRDefault="004B5D00">
            <w:pPr>
              <w:pStyle w:val="TableParagraph"/>
              <w:numPr>
                <w:ilvl w:val="0"/>
                <w:numId w:val="49"/>
              </w:numPr>
              <w:tabs>
                <w:tab w:val="left" w:pos="220"/>
              </w:tabs>
              <w:ind w:right="218" w:firstLine="0"/>
              <w:rPr>
                <w:i/>
                <w:sz w:val="18"/>
              </w:rPr>
            </w:pPr>
            <w:r>
              <w:rPr>
                <w:sz w:val="18"/>
              </w:rPr>
              <w:t xml:space="preserve">Listen to their peers and retain key points in a range of situations </w:t>
            </w:r>
            <w:r>
              <w:rPr>
                <w:i/>
                <w:sz w:val="18"/>
              </w:rPr>
              <w:t>e.g. following reading and discussing with a talk partner or small group, when collaborating in science investigations,</w:t>
            </w:r>
            <w:r>
              <w:rPr>
                <w:i/>
                <w:spacing w:val="-7"/>
                <w:sz w:val="18"/>
              </w:rPr>
              <w:t xml:space="preserve"> </w:t>
            </w:r>
            <w:r>
              <w:rPr>
                <w:i/>
                <w:sz w:val="18"/>
              </w:rPr>
              <w:t>following</w:t>
            </w:r>
            <w:r>
              <w:rPr>
                <w:i/>
                <w:spacing w:val="-6"/>
                <w:sz w:val="18"/>
              </w:rPr>
              <w:t xml:space="preserve"> </w:t>
            </w:r>
            <w:r>
              <w:rPr>
                <w:i/>
                <w:sz w:val="18"/>
              </w:rPr>
              <w:t>instructions</w:t>
            </w:r>
            <w:r>
              <w:rPr>
                <w:i/>
                <w:spacing w:val="-6"/>
                <w:sz w:val="18"/>
              </w:rPr>
              <w:t xml:space="preserve"> </w:t>
            </w:r>
            <w:r>
              <w:rPr>
                <w:i/>
                <w:sz w:val="18"/>
              </w:rPr>
              <w:t>in</w:t>
            </w:r>
            <w:r>
              <w:rPr>
                <w:i/>
                <w:spacing w:val="-6"/>
                <w:sz w:val="18"/>
              </w:rPr>
              <w:t xml:space="preserve"> </w:t>
            </w:r>
            <w:r>
              <w:rPr>
                <w:i/>
                <w:sz w:val="18"/>
              </w:rPr>
              <w:t>cross-curricular</w:t>
            </w:r>
            <w:r>
              <w:rPr>
                <w:i/>
                <w:spacing w:val="-10"/>
                <w:sz w:val="18"/>
              </w:rPr>
              <w:t xml:space="preserve"> </w:t>
            </w:r>
            <w:r>
              <w:rPr>
                <w:i/>
                <w:sz w:val="18"/>
              </w:rPr>
              <w:t xml:space="preserve">contexts </w:t>
            </w:r>
            <w:r>
              <w:rPr>
                <w:i/>
                <w:spacing w:val="-4"/>
                <w:sz w:val="18"/>
              </w:rPr>
              <w:t>etc.</w:t>
            </w:r>
          </w:p>
          <w:p w14:paraId="1A583317" w14:textId="77777777" w:rsidR="00A11B96" w:rsidRDefault="004B5D00">
            <w:pPr>
              <w:pStyle w:val="TableParagraph"/>
              <w:numPr>
                <w:ilvl w:val="0"/>
                <w:numId w:val="49"/>
              </w:numPr>
              <w:tabs>
                <w:tab w:val="left" w:pos="220"/>
              </w:tabs>
              <w:ind w:right="550" w:firstLine="0"/>
              <w:rPr>
                <w:i/>
                <w:sz w:val="18"/>
              </w:rPr>
            </w:pPr>
            <w:r>
              <w:rPr>
                <w:sz w:val="18"/>
              </w:rPr>
              <w:t>Listen and identify how intonation and expression affects meaning,</w:t>
            </w:r>
            <w:r>
              <w:rPr>
                <w:spacing w:val="-5"/>
                <w:sz w:val="18"/>
              </w:rPr>
              <w:t xml:space="preserve"> </w:t>
            </w:r>
            <w:r>
              <w:rPr>
                <w:i/>
                <w:sz w:val="18"/>
              </w:rPr>
              <w:t>e.g.</w:t>
            </w:r>
            <w:r>
              <w:rPr>
                <w:i/>
                <w:spacing w:val="-4"/>
                <w:sz w:val="18"/>
              </w:rPr>
              <w:t xml:space="preserve"> </w:t>
            </w:r>
            <w:r>
              <w:rPr>
                <w:i/>
                <w:sz w:val="18"/>
              </w:rPr>
              <w:t>when</w:t>
            </w:r>
            <w:r>
              <w:rPr>
                <w:i/>
                <w:spacing w:val="-3"/>
                <w:sz w:val="18"/>
              </w:rPr>
              <w:t xml:space="preserve"> </w:t>
            </w:r>
            <w:r>
              <w:rPr>
                <w:i/>
                <w:sz w:val="18"/>
              </w:rPr>
              <w:t>listening</w:t>
            </w:r>
            <w:r>
              <w:rPr>
                <w:i/>
                <w:spacing w:val="-5"/>
                <w:sz w:val="18"/>
              </w:rPr>
              <w:t xml:space="preserve"> </w:t>
            </w:r>
            <w:r>
              <w:rPr>
                <w:i/>
                <w:sz w:val="18"/>
              </w:rPr>
              <w:t>to</w:t>
            </w:r>
            <w:r>
              <w:rPr>
                <w:i/>
                <w:spacing w:val="-5"/>
                <w:sz w:val="18"/>
              </w:rPr>
              <w:t xml:space="preserve"> </w:t>
            </w:r>
            <w:r>
              <w:rPr>
                <w:i/>
                <w:sz w:val="18"/>
              </w:rPr>
              <w:t>others</w:t>
            </w:r>
            <w:r>
              <w:rPr>
                <w:i/>
                <w:spacing w:val="-5"/>
                <w:sz w:val="18"/>
              </w:rPr>
              <w:t xml:space="preserve"> </w:t>
            </w:r>
            <w:r>
              <w:rPr>
                <w:i/>
                <w:sz w:val="18"/>
              </w:rPr>
              <w:t>perform</w:t>
            </w:r>
            <w:r>
              <w:rPr>
                <w:i/>
                <w:spacing w:val="-7"/>
                <w:sz w:val="18"/>
              </w:rPr>
              <w:t xml:space="preserve"> </w:t>
            </w:r>
            <w:r>
              <w:rPr>
                <w:i/>
                <w:sz w:val="18"/>
              </w:rPr>
              <w:t>a</w:t>
            </w:r>
            <w:r>
              <w:rPr>
                <w:i/>
                <w:spacing w:val="-5"/>
                <w:sz w:val="18"/>
              </w:rPr>
              <w:t xml:space="preserve"> </w:t>
            </w:r>
            <w:r>
              <w:rPr>
                <w:i/>
                <w:sz w:val="18"/>
              </w:rPr>
              <w:t>playscript, persuasive advert or poem.</w:t>
            </w:r>
          </w:p>
          <w:p w14:paraId="44ACB7D9" w14:textId="77777777" w:rsidR="00A11B96" w:rsidRDefault="004B5D00">
            <w:pPr>
              <w:pStyle w:val="TableParagraph"/>
              <w:numPr>
                <w:ilvl w:val="0"/>
                <w:numId w:val="49"/>
              </w:numPr>
              <w:tabs>
                <w:tab w:val="left" w:pos="220"/>
              </w:tabs>
              <w:ind w:right="357" w:firstLine="0"/>
              <w:rPr>
                <w:sz w:val="18"/>
              </w:rPr>
            </w:pPr>
            <w:r>
              <w:rPr>
                <w:sz w:val="18"/>
              </w:rPr>
              <w:t xml:space="preserve">Listen and consider viewpoints from adults and peers, </w:t>
            </w:r>
            <w:r>
              <w:rPr>
                <w:i/>
                <w:sz w:val="18"/>
              </w:rPr>
              <w:t>e.g. different opinions linked to issues related to reading narrative and non-fiction, when discussing environmental issues in science</w:t>
            </w:r>
            <w:r>
              <w:rPr>
                <w:i/>
                <w:spacing w:val="-4"/>
                <w:sz w:val="18"/>
              </w:rPr>
              <w:t xml:space="preserve"> </w:t>
            </w:r>
            <w:r>
              <w:rPr>
                <w:i/>
                <w:sz w:val="18"/>
              </w:rPr>
              <w:t>or</w:t>
            </w:r>
            <w:r>
              <w:rPr>
                <w:i/>
                <w:spacing w:val="-4"/>
                <w:sz w:val="18"/>
              </w:rPr>
              <w:t xml:space="preserve"> </w:t>
            </w:r>
            <w:r>
              <w:rPr>
                <w:i/>
                <w:sz w:val="18"/>
              </w:rPr>
              <w:t>using</w:t>
            </w:r>
            <w:r>
              <w:rPr>
                <w:i/>
                <w:spacing w:val="-4"/>
                <w:sz w:val="18"/>
              </w:rPr>
              <w:t xml:space="preserve"> </w:t>
            </w:r>
            <w:r>
              <w:rPr>
                <w:i/>
                <w:sz w:val="18"/>
              </w:rPr>
              <w:t>historical</w:t>
            </w:r>
            <w:r>
              <w:rPr>
                <w:i/>
                <w:spacing w:val="-5"/>
                <w:sz w:val="18"/>
              </w:rPr>
              <w:t xml:space="preserve"> </w:t>
            </w:r>
            <w:r>
              <w:rPr>
                <w:i/>
                <w:sz w:val="18"/>
              </w:rPr>
              <w:t>evidence</w:t>
            </w:r>
            <w:r>
              <w:rPr>
                <w:i/>
                <w:spacing w:val="-4"/>
                <w:sz w:val="18"/>
              </w:rPr>
              <w:t xml:space="preserve"> </w:t>
            </w:r>
            <w:r>
              <w:rPr>
                <w:i/>
                <w:sz w:val="18"/>
              </w:rPr>
              <w:t>to</w:t>
            </w:r>
            <w:r>
              <w:rPr>
                <w:i/>
                <w:spacing w:val="-1"/>
                <w:sz w:val="18"/>
              </w:rPr>
              <w:t xml:space="preserve"> </w:t>
            </w:r>
            <w:r>
              <w:rPr>
                <w:i/>
                <w:sz w:val="18"/>
              </w:rPr>
              <w:t>identify</w:t>
            </w:r>
            <w:r>
              <w:rPr>
                <w:i/>
                <w:spacing w:val="-6"/>
                <w:sz w:val="18"/>
              </w:rPr>
              <w:t xml:space="preserve"> </w:t>
            </w:r>
            <w:r>
              <w:rPr>
                <w:i/>
                <w:sz w:val="18"/>
              </w:rPr>
              <w:t>a</w:t>
            </w:r>
            <w:r>
              <w:rPr>
                <w:i/>
                <w:spacing w:val="-4"/>
                <w:sz w:val="18"/>
              </w:rPr>
              <w:t xml:space="preserve"> </w:t>
            </w:r>
            <w:r>
              <w:rPr>
                <w:i/>
                <w:sz w:val="18"/>
              </w:rPr>
              <w:t>point</w:t>
            </w:r>
            <w:r>
              <w:rPr>
                <w:i/>
                <w:spacing w:val="-5"/>
                <w:sz w:val="18"/>
              </w:rPr>
              <w:t xml:space="preserve"> </w:t>
            </w:r>
            <w:r>
              <w:rPr>
                <w:i/>
                <w:sz w:val="18"/>
              </w:rPr>
              <w:t>of</w:t>
            </w:r>
            <w:r>
              <w:rPr>
                <w:i/>
                <w:spacing w:val="-5"/>
                <w:sz w:val="18"/>
              </w:rPr>
              <w:t xml:space="preserve"> </w:t>
            </w:r>
            <w:r>
              <w:rPr>
                <w:i/>
                <w:sz w:val="18"/>
              </w:rPr>
              <w:t>view</w:t>
            </w:r>
            <w:r>
              <w:rPr>
                <w:sz w:val="18"/>
              </w:rPr>
              <w:t>.</w:t>
            </w:r>
          </w:p>
          <w:p w14:paraId="3115C60B" w14:textId="77777777" w:rsidR="00A11B96" w:rsidRDefault="00A11B96">
            <w:pPr>
              <w:pStyle w:val="TableParagraph"/>
              <w:spacing w:before="2"/>
              <w:ind w:left="0"/>
              <w:rPr>
                <w:b/>
                <w:sz w:val="18"/>
              </w:rPr>
            </w:pPr>
          </w:p>
          <w:p w14:paraId="2B5B4F0B" w14:textId="77777777" w:rsidR="00A11B96" w:rsidRDefault="004B5D00">
            <w:pPr>
              <w:pStyle w:val="TableParagraph"/>
              <w:spacing w:line="229" w:lineRule="exact"/>
              <w:rPr>
                <w:b/>
                <w:i/>
                <w:sz w:val="20"/>
              </w:rPr>
            </w:pPr>
            <w:r>
              <w:rPr>
                <w:b/>
                <w:i/>
                <w:spacing w:val="-2"/>
                <w:sz w:val="20"/>
              </w:rPr>
              <w:t>Speaking</w:t>
            </w:r>
          </w:p>
          <w:p w14:paraId="68F41191" w14:textId="77777777" w:rsidR="00A11B96" w:rsidRDefault="004B5D00">
            <w:pPr>
              <w:pStyle w:val="TableParagraph"/>
              <w:spacing w:line="205" w:lineRule="exact"/>
              <w:rPr>
                <w:sz w:val="18"/>
              </w:rPr>
            </w:pPr>
            <w:r>
              <w:rPr>
                <w:sz w:val="18"/>
              </w:rPr>
              <w:t>Pupils</w:t>
            </w:r>
            <w:r>
              <w:rPr>
                <w:spacing w:val="-4"/>
                <w:sz w:val="18"/>
              </w:rPr>
              <w:t xml:space="preserve"> </w:t>
            </w:r>
            <w:r>
              <w:rPr>
                <w:spacing w:val="-2"/>
                <w:sz w:val="18"/>
              </w:rPr>
              <w:t>will:</w:t>
            </w:r>
          </w:p>
          <w:p w14:paraId="7652C6D5" w14:textId="77777777" w:rsidR="00A11B96" w:rsidRDefault="004B5D00">
            <w:pPr>
              <w:pStyle w:val="TableParagraph"/>
              <w:numPr>
                <w:ilvl w:val="0"/>
                <w:numId w:val="49"/>
              </w:numPr>
              <w:tabs>
                <w:tab w:val="left" w:pos="223"/>
              </w:tabs>
              <w:ind w:right="282" w:firstLine="0"/>
              <w:rPr>
                <w:sz w:val="18"/>
              </w:rPr>
            </w:pPr>
            <w:r>
              <w:rPr>
                <w:sz w:val="18"/>
              </w:rPr>
              <w:t>Respond appropriately to adults in relation to key points, justifying</w:t>
            </w:r>
            <w:r>
              <w:rPr>
                <w:spacing w:val="-8"/>
                <w:sz w:val="18"/>
              </w:rPr>
              <w:t xml:space="preserve"> </w:t>
            </w:r>
            <w:r>
              <w:rPr>
                <w:sz w:val="18"/>
              </w:rPr>
              <w:t>arguments</w:t>
            </w:r>
            <w:r>
              <w:rPr>
                <w:spacing w:val="-6"/>
                <w:sz w:val="18"/>
              </w:rPr>
              <w:t xml:space="preserve"> </w:t>
            </w:r>
            <w:r>
              <w:rPr>
                <w:sz w:val="18"/>
              </w:rPr>
              <w:t>and</w:t>
            </w:r>
            <w:r>
              <w:rPr>
                <w:spacing w:val="-6"/>
                <w:sz w:val="18"/>
              </w:rPr>
              <w:t xml:space="preserve"> </w:t>
            </w:r>
            <w:r>
              <w:rPr>
                <w:sz w:val="18"/>
              </w:rPr>
              <w:t>opinions</w:t>
            </w:r>
            <w:r>
              <w:rPr>
                <w:spacing w:val="-6"/>
                <w:sz w:val="18"/>
              </w:rPr>
              <w:t xml:space="preserve"> </w:t>
            </w:r>
            <w:r>
              <w:rPr>
                <w:sz w:val="18"/>
              </w:rPr>
              <w:t>after</w:t>
            </w:r>
            <w:r>
              <w:rPr>
                <w:spacing w:val="-6"/>
                <w:sz w:val="18"/>
              </w:rPr>
              <w:t xml:space="preserve"> </w:t>
            </w:r>
            <w:r>
              <w:rPr>
                <w:sz w:val="18"/>
              </w:rPr>
              <w:t>listening</w:t>
            </w:r>
            <w:r>
              <w:rPr>
                <w:spacing w:val="-6"/>
                <w:sz w:val="18"/>
              </w:rPr>
              <w:t xml:space="preserve"> </w:t>
            </w:r>
            <w:r>
              <w:rPr>
                <w:sz w:val="18"/>
              </w:rPr>
              <w:t>with</w:t>
            </w:r>
            <w:r>
              <w:rPr>
                <w:spacing w:val="-6"/>
                <w:sz w:val="18"/>
              </w:rPr>
              <w:t xml:space="preserve"> </w:t>
            </w:r>
            <w:r>
              <w:rPr>
                <w:sz w:val="18"/>
              </w:rPr>
              <w:t xml:space="preserve">sustained </w:t>
            </w:r>
            <w:r>
              <w:rPr>
                <w:spacing w:val="-2"/>
                <w:sz w:val="18"/>
              </w:rPr>
              <w:t>concentration.</w:t>
            </w:r>
          </w:p>
          <w:p w14:paraId="60A2CD71" w14:textId="77777777" w:rsidR="00A11B96" w:rsidRDefault="004B5D00">
            <w:pPr>
              <w:pStyle w:val="TableParagraph"/>
              <w:numPr>
                <w:ilvl w:val="0"/>
                <w:numId w:val="49"/>
              </w:numPr>
              <w:tabs>
                <w:tab w:val="left" w:pos="223"/>
              </w:tabs>
              <w:spacing w:before="2"/>
              <w:ind w:right="282" w:firstLine="0"/>
              <w:rPr>
                <w:sz w:val="18"/>
              </w:rPr>
            </w:pPr>
            <w:r>
              <w:rPr>
                <w:sz w:val="18"/>
              </w:rPr>
              <w:t>Respond appropriately to peers in relation to key points, justifying</w:t>
            </w:r>
            <w:r>
              <w:rPr>
                <w:spacing w:val="-8"/>
                <w:sz w:val="18"/>
              </w:rPr>
              <w:t xml:space="preserve"> </w:t>
            </w:r>
            <w:r>
              <w:rPr>
                <w:sz w:val="18"/>
              </w:rPr>
              <w:t>arguments</w:t>
            </w:r>
            <w:r>
              <w:rPr>
                <w:spacing w:val="-6"/>
                <w:sz w:val="18"/>
              </w:rPr>
              <w:t xml:space="preserve"> </w:t>
            </w:r>
            <w:r>
              <w:rPr>
                <w:sz w:val="18"/>
              </w:rPr>
              <w:t>and</w:t>
            </w:r>
            <w:r>
              <w:rPr>
                <w:spacing w:val="-6"/>
                <w:sz w:val="18"/>
              </w:rPr>
              <w:t xml:space="preserve"> </w:t>
            </w:r>
            <w:r>
              <w:rPr>
                <w:sz w:val="18"/>
              </w:rPr>
              <w:t>opinions</w:t>
            </w:r>
            <w:r>
              <w:rPr>
                <w:spacing w:val="-6"/>
                <w:sz w:val="18"/>
              </w:rPr>
              <w:t xml:space="preserve"> </w:t>
            </w:r>
            <w:r>
              <w:rPr>
                <w:sz w:val="18"/>
              </w:rPr>
              <w:t>after</w:t>
            </w:r>
            <w:r>
              <w:rPr>
                <w:spacing w:val="-6"/>
                <w:sz w:val="18"/>
              </w:rPr>
              <w:t xml:space="preserve"> </w:t>
            </w:r>
            <w:r>
              <w:rPr>
                <w:sz w:val="18"/>
              </w:rPr>
              <w:t>listening</w:t>
            </w:r>
            <w:r>
              <w:rPr>
                <w:spacing w:val="-6"/>
                <w:sz w:val="18"/>
              </w:rPr>
              <w:t xml:space="preserve"> </w:t>
            </w:r>
            <w:r>
              <w:rPr>
                <w:sz w:val="18"/>
              </w:rPr>
              <w:t>with</w:t>
            </w:r>
            <w:r>
              <w:rPr>
                <w:spacing w:val="-6"/>
                <w:sz w:val="18"/>
              </w:rPr>
              <w:t xml:space="preserve"> </w:t>
            </w:r>
            <w:r>
              <w:rPr>
                <w:sz w:val="18"/>
              </w:rPr>
              <w:t xml:space="preserve">sustained </w:t>
            </w:r>
            <w:r>
              <w:rPr>
                <w:spacing w:val="-2"/>
                <w:sz w:val="18"/>
              </w:rPr>
              <w:t>concentration.</w:t>
            </w:r>
          </w:p>
          <w:p w14:paraId="60B04FD3" w14:textId="77777777" w:rsidR="00A11B96" w:rsidRDefault="004B5D00">
            <w:pPr>
              <w:pStyle w:val="TableParagraph"/>
              <w:numPr>
                <w:ilvl w:val="0"/>
                <w:numId w:val="49"/>
              </w:numPr>
              <w:tabs>
                <w:tab w:val="left" w:pos="223"/>
              </w:tabs>
              <w:spacing w:before="1"/>
              <w:ind w:right="137" w:firstLine="0"/>
              <w:rPr>
                <w:sz w:val="18"/>
              </w:rPr>
            </w:pPr>
            <w:r>
              <w:rPr>
                <w:sz w:val="18"/>
              </w:rPr>
              <w:t>Respond</w:t>
            </w:r>
            <w:r>
              <w:rPr>
                <w:spacing w:val="-3"/>
                <w:sz w:val="18"/>
              </w:rPr>
              <w:t xml:space="preserve"> </w:t>
            </w:r>
            <w:r>
              <w:rPr>
                <w:sz w:val="18"/>
              </w:rPr>
              <w:t>to</w:t>
            </w:r>
            <w:r>
              <w:rPr>
                <w:spacing w:val="-3"/>
                <w:sz w:val="18"/>
              </w:rPr>
              <w:t xml:space="preserve"> </w:t>
            </w:r>
            <w:r>
              <w:rPr>
                <w:sz w:val="18"/>
              </w:rPr>
              <w:t>questions</w:t>
            </w:r>
            <w:r>
              <w:rPr>
                <w:spacing w:val="-3"/>
                <w:sz w:val="18"/>
              </w:rPr>
              <w:t xml:space="preserve"> </w:t>
            </w:r>
            <w:r>
              <w:rPr>
                <w:sz w:val="18"/>
              </w:rPr>
              <w:t>posed</w:t>
            </w:r>
            <w:r>
              <w:rPr>
                <w:spacing w:val="-6"/>
                <w:sz w:val="18"/>
              </w:rPr>
              <w:t xml:space="preserve"> </w:t>
            </w:r>
            <w:r>
              <w:rPr>
                <w:sz w:val="18"/>
              </w:rPr>
              <w:t>by</w:t>
            </w:r>
            <w:r>
              <w:rPr>
                <w:spacing w:val="-6"/>
                <w:sz w:val="18"/>
              </w:rPr>
              <w:t xml:space="preserve"> </w:t>
            </w:r>
            <w:r>
              <w:rPr>
                <w:sz w:val="18"/>
              </w:rPr>
              <w:t>an</w:t>
            </w:r>
            <w:r>
              <w:rPr>
                <w:spacing w:val="-6"/>
                <w:sz w:val="18"/>
              </w:rPr>
              <w:t xml:space="preserve"> </w:t>
            </w:r>
            <w:r>
              <w:rPr>
                <w:sz w:val="18"/>
              </w:rPr>
              <w:t>adult</w:t>
            </w:r>
            <w:r>
              <w:rPr>
                <w:spacing w:val="-4"/>
                <w:sz w:val="18"/>
              </w:rPr>
              <w:t xml:space="preserve"> </w:t>
            </w:r>
            <w:r>
              <w:rPr>
                <w:sz w:val="18"/>
              </w:rPr>
              <w:t>or</w:t>
            </w:r>
            <w:r>
              <w:rPr>
                <w:spacing w:val="-3"/>
                <w:sz w:val="18"/>
              </w:rPr>
              <w:t xml:space="preserve"> </w:t>
            </w:r>
            <w:r>
              <w:rPr>
                <w:sz w:val="18"/>
              </w:rPr>
              <w:t>peer,</w:t>
            </w:r>
            <w:r>
              <w:rPr>
                <w:spacing w:val="-4"/>
                <w:sz w:val="18"/>
              </w:rPr>
              <w:t xml:space="preserve"> </w:t>
            </w:r>
            <w:r>
              <w:rPr>
                <w:sz w:val="18"/>
              </w:rPr>
              <w:t>orally,</w:t>
            </w:r>
            <w:r>
              <w:rPr>
                <w:spacing w:val="-4"/>
                <w:sz w:val="18"/>
              </w:rPr>
              <w:t xml:space="preserve"> </w:t>
            </w:r>
            <w:r>
              <w:rPr>
                <w:sz w:val="18"/>
              </w:rPr>
              <w:t>related to who, what, where, when, why and how, and ask further relevant questions to extend understanding and knowledge.</w:t>
            </w:r>
          </w:p>
          <w:p w14:paraId="66F34171" w14:textId="77777777" w:rsidR="00A11B96" w:rsidRDefault="004B5D00">
            <w:pPr>
              <w:pStyle w:val="TableParagraph"/>
              <w:numPr>
                <w:ilvl w:val="0"/>
                <w:numId w:val="49"/>
              </w:numPr>
              <w:tabs>
                <w:tab w:val="left" w:pos="223"/>
              </w:tabs>
              <w:ind w:right="621" w:firstLine="0"/>
              <w:rPr>
                <w:sz w:val="18"/>
              </w:rPr>
            </w:pPr>
            <w:r>
              <w:rPr>
                <w:sz w:val="18"/>
              </w:rPr>
              <w:t>Ask</w:t>
            </w:r>
            <w:r>
              <w:rPr>
                <w:spacing w:val="-5"/>
                <w:sz w:val="18"/>
              </w:rPr>
              <w:t xml:space="preserve"> </w:t>
            </w:r>
            <w:r>
              <w:rPr>
                <w:sz w:val="18"/>
              </w:rPr>
              <w:t>a</w:t>
            </w:r>
            <w:r>
              <w:rPr>
                <w:spacing w:val="-5"/>
                <w:sz w:val="18"/>
              </w:rPr>
              <w:t xml:space="preserve"> </w:t>
            </w:r>
            <w:r>
              <w:rPr>
                <w:sz w:val="18"/>
              </w:rPr>
              <w:t>range</w:t>
            </w:r>
            <w:r>
              <w:rPr>
                <w:spacing w:val="-5"/>
                <w:sz w:val="18"/>
              </w:rPr>
              <w:t xml:space="preserve"> </w:t>
            </w:r>
            <w:r>
              <w:rPr>
                <w:sz w:val="18"/>
              </w:rPr>
              <w:t>of</w:t>
            </w:r>
            <w:r>
              <w:rPr>
                <w:spacing w:val="-8"/>
                <w:sz w:val="18"/>
              </w:rPr>
              <w:t xml:space="preserve"> </w:t>
            </w:r>
            <w:r>
              <w:rPr>
                <w:sz w:val="18"/>
              </w:rPr>
              <w:t>appropriate</w:t>
            </w:r>
            <w:r>
              <w:rPr>
                <w:spacing w:val="-5"/>
                <w:sz w:val="18"/>
              </w:rPr>
              <w:t xml:space="preserve"> </w:t>
            </w:r>
            <w:r>
              <w:rPr>
                <w:sz w:val="18"/>
              </w:rPr>
              <w:t>questions</w:t>
            </w:r>
            <w:r>
              <w:rPr>
                <w:spacing w:val="-5"/>
                <w:sz w:val="18"/>
              </w:rPr>
              <w:t xml:space="preserve"> </w:t>
            </w:r>
            <w:r>
              <w:rPr>
                <w:sz w:val="18"/>
              </w:rPr>
              <w:t>to</w:t>
            </w:r>
            <w:r>
              <w:rPr>
                <w:spacing w:val="-5"/>
                <w:sz w:val="18"/>
              </w:rPr>
              <w:t xml:space="preserve"> </w:t>
            </w:r>
            <w:r>
              <w:rPr>
                <w:sz w:val="18"/>
              </w:rPr>
              <w:t>clarify</w:t>
            </w:r>
            <w:r>
              <w:rPr>
                <w:spacing w:val="-5"/>
                <w:sz w:val="18"/>
              </w:rPr>
              <w:t xml:space="preserve"> </w:t>
            </w:r>
            <w:r>
              <w:rPr>
                <w:sz w:val="18"/>
              </w:rPr>
              <w:t>thinking</w:t>
            </w:r>
            <w:r>
              <w:rPr>
                <w:spacing w:val="-7"/>
                <w:sz w:val="18"/>
              </w:rPr>
              <w:t xml:space="preserve"> </w:t>
            </w:r>
            <w:r>
              <w:rPr>
                <w:sz w:val="18"/>
              </w:rPr>
              <w:t>to extend understanding and knowledge.</w:t>
            </w:r>
          </w:p>
          <w:p w14:paraId="1D228C8E" w14:textId="77777777" w:rsidR="00A11B96" w:rsidRDefault="004B5D00">
            <w:pPr>
              <w:pStyle w:val="TableParagraph"/>
              <w:numPr>
                <w:ilvl w:val="0"/>
                <w:numId w:val="49"/>
              </w:numPr>
              <w:tabs>
                <w:tab w:val="left" w:pos="220"/>
              </w:tabs>
              <w:ind w:right="630" w:firstLine="0"/>
              <w:rPr>
                <w:sz w:val="18"/>
              </w:rPr>
            </w:pPr>
            <w:r>
              <w:rPr>
                <w:sz w:val="18"/>
              </w:rPr>
              <w:t>Take</w:t>
            </w:r>
            <w:r>
              <w:rPr>
                <w:spacing w:val="-6"/>
                <w:sz w:val="18"/>
              </w:rPr>
              <w:t xml:space="preserve"> </w:t>
            </w:r>
            <w:r>
              <w:rPr>
                <w:sz w:val="18"/>
              </w:rPr>
              <w:t>turns</w:t>
            </w:r>
            <w:r>
              <w:rPr>
                <w:spacing w:val="-3"/>
                <w:sz w:val="18"/>
              </w:rPr>
              <w:t xml:space="preserve"> </w:t>
            </w:r>
            <w:r>
              <w:rPr>
                <w:sz w:val="18"/>
              </w:rPr>
              <w:t>when</w:t>
            </w:r>
            <w:r>
              <w:rPr>
                <w:spacing w:val="-6"/>
                <w:sz w:val="18"/>
              </w:rPr>
              <w:t xml:space="preserve"> </w:t>
            </w:r>
            <w:r>
              <w:rPr>
                <w:sz w:val="18"/>
              </w:rPr>
              <w:t>making</w:t>
            </w:r>
            <w:r>
              <w:rPr>
                <w:spacing w:val="-9"/>
                <w:sz w:val="18"/>
              </w:rPr>
              <w:t xml:space="preserve"> </w:t>
            </w:r>
            <w:r>
              <w:rPr>
                <w:sz w:val="18"/>
              </w:rPr>
              <w:t>contributions</w:t>
            </w:r>
            <w:r>
              <w:rPr>
                <w:spacing w:val="-6"/>
                <w:sz w:val="18"/>
              </w:rPr>
              <w:t xml:space="preserve"> </w:t>
            </w:r>
            <w:r>
              <w:rPr>
                <w:sz w:val="18"/>
              </w:rPr>
              <w:t>and</w:t>
            </w:r>
            <w:r>
              <w:rPr>
                <w:spacing w:val="-6"/>
                <w:sz w:val="18"/>
              </w:rPr>
              <w:t xml:space="preserve"> </w:t>
            </w:r>
            <w:r>
              <w:rPr>
                <w:sz w:val="18"/>
              </w:rPr>
              <w:t>responding</w:t>
            </w:r>
            <w:r>
              <w:rPr>
                <w:spacing w:val="-6"/>
                <w:sz w:val="18"/>
              </w:rPr>
              <w:t xml:space="preserve"> </w:t>
            </w:r>
            <w:r>
              <w:rPr>
                <w:sz w:val="18"/>
              </w:rPr>
              <w:t>to others, in a variety of group situations.</w:t>
            </w:r>
          </w:p>
          <w:p w14:paraId="5176EAC4" w14:textId="77777777" w:rsidR="00A11B96" w:rsidRDefault="00A11B96">
            <w:pPr>
              <w:pStyle w:val="TableParagraph"/>
              <w:spacing w:before="22"/>
              <w:ind w:left="0"/>
              <w:rPr>
                <w:b/>
                <w:sz w:val="18"/>
              </w:rPr>
            </w:pPr>
          </w:p>
          <w:p w14:paraId="5A195078" w14:textId="77777777" w:rsidR="00A11B96" w:rsidRDefault="004B5D00">
            <w:pPr>
              <w:pStyle w:val="TableParagraph"/>
              <w:spacing w:line="229" w:lineRule="exact"/>
              <w:rPr>
                <w:b/>
                <w:i/>
                <w:sz w:val="20"/>
              </w:rPr>
            </w:pPr>
            <w:r>
              <w:rPr>
                <w:b/>
                <w:i/>
                <w:sz w:val="20"/>
              </w:rPr>
              <w:t>Standard</w:t>
            </w:r>
            <w:r>
              <w:rPr>
                <w:b/>
                <w:i/>
                <w:spacing w:val="-11"/>
                <w:sz w:val="20"/>
              </w:rPr>
              <w:t xml:space="preserve"> </w:t>
            </w:r>
            <w:r>
              <w:rPr>
                <w:b/>
                <w:i/>
                <w:spacing w:val="-2"/>
                <w:sz w:val="20"/>
              </w:rPr>
              <w:t>English</w:t>
            </w:r>
          </w:p>
          <w:p w14:paraId="183101AF" w14:textId="77777777" w:rsidR="00A11B96" w:rsidRDefault="004B5D00">
            <w:pPr>
              <w:pStyle w:val="TableParagraph"/>
              <w:spacing w:line="206" w:lineRule="exact"/>
              <w:rPr>
                <w:sz w:val="18"/>
              </w:rPr>
            </w:pPr>
            <w:r>
              <w:rPr>
                <w:sz w:val="18"/>
              </w:rPr>
              <w:t>Pupils</w:t>
            </w:r>
            <w:r>
              <w:rPr>
                <w:spacing w:val="-4"/>
                <w:sz w:val="18"/>
              </w:rPr>
              <w:t xml:space="preserve"> </w:t>
            </w:r>
            <w:r>
              <w:rPr>
                <w:spacing w:val="-2"/>
                <w:sz w:val="18"/>
              </w:rPr>
              <w:t>will:</w:t>
            </w:r>
          </w:p>
          <w:p w14:paraId="2B1A543E" w14:textId="77777777" w:rsidR="00A11B96" w:rsidRDefault="004B5D00">
            <w:pPr>
              <w:pStyle w:val="TableParagraph"/>
              <w:numPr>
                <w:ilvl w:val="0"/>
                <w:numId w:val="49"/>
              </w:numPr>
              <w:tabs>
                <w:tab w:val="left" w:pos="223"/>
              </w:tabs>
              <w:spacing w:before="2"/>
              <w:ind w:right="292" w:firstLine="0"/>
              <w:rPr>
                <w:i/>
                <w:sz w:val="18"/>
              </w:rPr>
            </w:pPr>
            <w:r>
              <w:rPr>
                <w:sz w:val="18"/>
              </w:rPr>
              <w:t>Use</w:t>
            </w:r>
            <w:r>
              <w:rPr>
                <w:spacing w:val="-2"/>
                <w:sz w:val="18"/>
              </w:rPr>
              <w:t xml:space="preserve"> </w:t>
            </w:r>
            <w:r>
              <w:rPr>
                <w:sz w:val="18"/>
              </w:rPr>
              <w:t>Standard</w:t>
            </w:r>
            <w:r>
              <w:rPr>
                <w:spacing w:val="-2"/>
                <w:sz w:val="18"/>
              </w:rPr>
              <w:t xml:space="preserve"> </w:t>
            </w:r>
            <w:r>
              <w:rPr>
                <w:sz w:val="18"/>
              </w:rPr>
              <w:t>English</w:t>
            </w:r>
            <w:r>
              <w:rPr>
                <w:spacing w:val="-5"/>
                <w:sz w:val="18"/>
              </w:rPr>
              <w:t xml:space="preserve"> </w:t>
            </w:r>
            <w:r>
              <w:rPr>
                <w:sz w:val="18"/>
              </w:rPr>
              <w:t>verb</w:t>
            </w:r>
            <w:r>
              <w:rPr>
                <w:spacing w:val="-5"/>
                <w:sz w:val="18"/>
              </w:rPr>
              <w:t xml:space="preserve"> </w:t>
            </w:r>
            <w:r>
              <w:rPr>
                <w:sz w:val="18"/>
              </w:rPr>
              <w:t>inflections</w:t>
            </w:r>
            <w:r>
              <w:rPr>
                <w:spacing w:val="-5"/>
                <w:sz w:val="18"/>
              </w:rPr>
              <w:t xml:space="preserve"> </w:t>
            </w:r>
            <w:r>
              <w:rPr>
                <w:sz w:val="18"/>
              </w:rPr>
              <w:t>when</w:t>
            </w:r>
            <w:r>
              <w:rPr>
                <w:spacing w:val="-5"/>
                <w:sz w:val="18"/>
              </w:rPr>
              <w:t xml:space="preserve"> </w:t>
            </w:r>
            <w:r>
              <w:rPr>
                <w:sz w:val="18"/>
              </w:rPr>
              <w:t>speaking,</w:t>
            </w:r>
            <w:r>
              <w:rPr>
                <w:spacing w:val="-5"/>
                <w:sz w:val="18"/>
              </w:rPr>
              <w:t xml:space="preserve"> </w:t>
            </w:r>
            <w:r>
              <w:rPr>
                <w:i/>
                <w:sz w:val="18"/>
              </w:rPr>
              <w:t>e.g.</w:t>
            </w:r>
            <w:r>
              <w:rPr>
                <w:i/>
                <w:spacing w:val="-5"/>
                <w:sz w:val="18"/>
              </w:rPr>
              <w:t xml:space="preserve"> </w:t>
            </w:r>
            <w:r>
              <w:rPr>
                <w:i/>
                <w:sz w:val="18"/>
              </w:rPr>
              <w:t>-</w:t>
            </w:r>
            <w:r>
              <w:rPr>
                <w:i/>
                <w:spacing w:val="-5"/>
                <w:sz w:val="18"/>
              </w:rPr>
              <w:t xml:space="preserve"> </w:t>
            </w:r>
            <w:r>
              <w:rPr>
                <w:i/>
                <w:sz w:val="18"/>
              </w:rPr>
              <w:t>I was - we were - they are</w:t>
            </w:r>
          </w:p>
          <w:p w14:paraId="2C1E94CF" w14:textId="77777777" w:rsidR="00A11B96" w:rsidRDefault="004B5D00">
            <w:pPr>
              <w:pStyle w:val="TableParagraph"/>
              <w:numPr>
                <w:ilvl w:val="0"/>
                <w:numId w:val="49"/>
              </w:numPr>
              <w:tabs>
                <w:tab w:val="left" w:pos="223"/>
              </w:tabs>
              <w:spacing w:before="1"/>
              <w:ind w:right="167" w:firstLine="0"/>
              <w:rPr>
                <w:sz w:val="18"/>
              </w:rPr>
            </w:pPr>
            <w:r>
              <w:rPr>
                <w:sz w:val="18"/>
              </w:rPr>
              <w:t>Use</w:t>
            </w:r>
            <w:r>
              <w:rPr>
                <w:spacing w:val="-4"/>
                <w:sz w:val="18"/>
              </w:rPr>
              <w:t xml:space="preserve"> </w:t>
            </w:r>
            <w:r>
              <w:rPr>
                <w:sz w:val="18"/>
              </w:rPr>
              <w:t>conjunctions</w:t>
            </w:r>
            <w:r>
              <w:rPr>
                <w:spacing w:val="-4"/>
                <w:sz w:val="18"/>
              </w:rPr>
              <w:t xml:space="preserve"> </w:t>
            </w:r>
            <w:r>
              <w:rPr>
                <w:sz w:val="18"/>
              </w:rPr>
              <w:t>and,</w:t>
            </w:r>
            <w:r>
              <w:rPr>
                <w:spacing w:val="-8"/>
                <w:sz w:val="18"/>
              </w:rPr>
              <w:t xml:space="preserve"> </w:t>
            </w:r>
            <w:r>
              <w:rPr>
                <w:sz w:val="18"/>
              </w:rPr>
              <w:t>but,</w:t>
            </w:r>
            <w:r>
              <w:rPr>
                <w:spacing w:val="-5"/>
                <w:sz w:val="18"/>
              </w:rPr>
              <w:t xml:space="preserve"> </w:t>
            </w:r>
            <w:r>
              <w:rPr>
                <w:sz w:val="18"/>
              </w:rPr>
              <w:t>because,</w:t>
            </w:r>
            <w:r>
              <w:rPr>
                <w:spacing w:val="-2"/>
                <w:sz w:val="18"/>
              </w:rPr>
              <w:t xml:space="preserve"> </w:t>
            </w:r>
            <w:r>
              <w:rPr>
                <w:sz w:val="18"/>
              </w:rPr>
              <w:t>when,</w:t>
            </w:r>
            <w:r>
              <w:rPr>
                <w:spacing w:val="-5"/>
                <w:sz w:val="18"/>
              </w:rPr>
              <w:t xml:space="preserve"> </w:t>
            </w:r>
            <w:r>
              <w:rPr>
                <w:sz w:val="18"/>
              </w:rPr>
              <w:t>before,</w:t>
            </w:r>
            <w:r>
              <w:rPr>
                <w:spacing w:val="-8"/>
                <w:sz w:val="18"/>
              </w:rPr>
              <w:t xml:space="preserve"> </w:t>
            </w:r>
            <w:r>
              <w:rPr>
                <w:sz w:val="18"/>
              </w:rPr>
              <w:t>after,</w:t>
            </w:r>
            <w:r>
              <w:rPr>
                <w:spacing w:val="-5"/>
                <w:sz w:val="18"/>
              </w:rPr>
              <w:t xml:space="preserve"> </w:t>
            </w:r>
            <w:r>
              <w:rPr>
                <w:sz w:val="18"/>
              </w:rPr>
              <w:t>if,</w:t>
            </w:r>
            <w:r>
              <w:rPr>
                <w:spacing w:val="-5"/>
                <w:sz w:val="18"/>
              </w:rPr>
              <w:t xml:space="preserve"> </w:t>
            </w:r>
            <w:r>
              <w:rPr>
                <w:sz w:val="18"/>
              </w:rPr>
              <w:t>so, as, while, since, although during talk to extend ideas, using speaking frames to support.</w:t>
            </w:r>
          </w:p>
          <w:p w14:paraId="2C3F8B36" w14:textId="77777777" w:rsidR="00A11B96" w:rsidRDefault="00A11B96">
            <w:pPr>
              <w:pStyle w:val="TableParagraph"/>
              <w:spacing w:before="24"/>
              <w:ind w:left="0"/>
              <w:rPr>
                <w:b/>
                <w:sz w:val="18"/>
              </w:rPr>
            </w:pPr>
          </w:p>
          <w:p w14:paraId="1CCC716F" w14:textId="77777777" w:rsidR="00A11B96" w:rsidRDefault="004B5D00">
            <w:pPr>
              <w:pStyle w:val="TableParagraph"/>
              <w:spacing w:line="229" w:lineRule="exact"/>
              <w:rPr>
                <w:b/>
                <w:i/>
                <w:sz w:val="20"/>
              </w:rPr>
            </w:pPr>
            <w:r>
              <w:rPr>
                <w:b/>
                <w:i/>
                <w:spacing w:val="-2"/>
                <w:sz w:val="20"/>
              </w:rPr>
              <w:t>Vocabulary</w:t>
            </w:r>
          </w:p>
          <w:p w14:paraId="6A28687E" w14:textId="77777777" w:rsidR="00A11B96" w:rsidRDefault="004B5D00">
            <w:pPr>
              <w:pStyle w:val="TableParagraph"/>
              <w:spacing w:line="205" w:lineRule="exact"/>
              <w:rPr>
                <w:sz w:val="18"/>
              </w:rPr>
            </w:pPr>
            <w:r>
              <w:rPr>
                <w:sz w:val="18"/>
              </w:rPr>
              <w:t>Pupils</w:t>
            </w:r>
            <w:r>
              <w:rPr>
                <w:spacing w:val="-4"/>
                <w:sz w:val="18"/>
              </w:rPr>
              <w:t xml:space="preserve"> </w:t>
            </w:r>
            <w:r>
              <w:rPr>
                <w:spacing w:val="-2"/>
                <w:sz w:val="18"/>
              </w:rPr>
              <w:t>will:</w:t>
            </w:r>
          </w:p>
          <w:p w14:paraId="2B3D9A51" w14:textId="77777777" w:rsidR="00A11B96" w:rsidRDefault="004B5D00">
            <w:pPr>
              <w:pStyle w:val="TableParagraph"/>
              <w:numPr>
                <w:ilvl w:val="0"/>
                <w:numId w:val="49"/>
              </w:numPr>
              <w:tabs>
                <w:tab w:val="left" w:pos="223"/>
              </w:tabs>
              <w:spacing w:line="242" w:lineRule="auto"/>
              <w:ind w:right="223" w:firstLine="0"/>
              <w:rPr>
                <w:sz w:val="18"/>
              </w:rPr>
            </w:pPr>
            <w:r>
              <w:rPr>
                <w:sz w:val="18"/>
              </w:rPr>
              <w:t>Identify,</w:t>
            </w:r>
            <w:r>
              <w:rPr>
                <w:spacing w:val="-5"/>
                <w:sz w:val="18"/>
              </w:rPr>
              <w:t xml:space="preserve"> </w:t>
            </w:r>
            <w:r>
              <w:rPr>
                <w:sz w:val="18"/>
              </w:rPr>
              <w:t>discuss,</w:t>
            </w:r>
            <w:r>
              <w:rPr>
                <w:spacing w:val="-5"/>
                <w:sz w:val="18"/>
              </w:rPr>
              <w:t xml:space="preserve"> </w:t>
            </w:r>
            <w:r>
              <w:rPr>
                <w:sz w:val="18"/>
              </w:rPr>
              <w:t>collect</w:t>
            </w:r>
            <w:r>
              <w:rPr>
                <w:spacing w:val="-8"/>
                <w:sz w:val="18"/>
              </w:rPr>
              <w:t xml:space="preserve"> </w:t>
            </w:r>
            <w:r>
              <w:rPr>
                <w:sz w:val="18"/>
              </w:rPr>
              <w:t>and</w:t>
            </w:r>
            <w:r>
              <w:rPr>
                <w:spacing w:val="-7"/>
                <w:sz w:val="18"/>
              </w:rPr>
              <w:t xml:space="preserve"> </w:t>
            </w:r>
            <w:r>
              <w:rPr>
                <w:sz w:val="18"/>
              </w:rPr>
              <w:t>explain</w:t>
            </w:r>
            <w:r>
              <w:rPr>
                <w:spacing w:val="-7"/>
                <w:sz w:val="18"/>
              </w:rPr>
              <w:t xml:space="preserve"> </w:t>
            </w:r>
            <w:r>
              <w:rPr>
                <w:sz w:val="18"/>
              </w:rPr>
              <w:t>new</w:t>
            </w:r>
            <w:r>
              <w:rPr>
                <w:spacing w:val="-9"/>
                <w:sz w:val="18"/>
              </w:rPr>
              <w:t xml:space="preserve"> </w:t>
            </w:r>
            <w:r>
              <w:rPr>
                <w:sz w:val="18"/>
              </w:rPr>
              <w:t>vocabulary,</w:t>
            </w:r>
            <w:r>
              <w:rPr>
                <w:spacing w:val="-5"/>
                <w:sz w:val="18"/>
              </w:rPr>
              <w:t xml:space="preserve"> </w:t>
            </w:r>
            <w:r>
              <w:rPr>
                <w:sz w:val="18"/>
              </w:rPr>
              <w:t>orally,</w:t>
            </w:r>
            <w:r>
              <w:rPr>
                <w:spacing w:val="-5"/>
                <w:sz w:val="18"/>
              </w:rPr>
              <w:t xml:space="preserve"> </w:t>
            </w:r>
            <w:r>
              <w:rPr>
                <w:sz w:val="18"/>
              </w:rPr>
              <w:t>in stories, non-fiction, poetry and across the curriculum.</w:t>
            </w:r>
          </w:p>
          <w:p w14:paraId="7555E885" w14:textId="77777777" w:rsidR="00A11B96" w:rsidRDefault="004B5D00">
            <w:pPr>
              <w:pStyle w:val="TableParagraph"/>
              <w:numPr>
                <w:ilvl w:val="0"/>
                <w:numId w:val="49"/>
              </w:numPr>
              <w:tabs>
                <w:tab w:val="left" w:pos="223"/>
              </w:tabs>
              <w:ind w:right="141" w:firstLine="0"/>
              <w:rPr>
                <w:sz w:val="18"/>
              </w:rPr>
            </w:pPr>
            <w:r>
              <w:rPr>
                <w:sz w:val="18"/>
              </w:rPr>
              <w:t>Describe settings orally, following modelling, using precisely selected</w:t>
            </w:r>
            <w:r>
              <w:rPr>
                <w:spacing w:val="-8"/>
                <w:sz w:val="18"/>
              </w:rPr>
              <w:t xml:space="preserve"> </w:t>
            </w:r>
            <w:r>
              <w:rPr>
                <w:sz w:val="18"/>
              </w:rPr>
              <w:t>vocabulary</w:t>
            </w:r>
            <w:r>
              <w:rPr>
                <w:spacing w:val="-5"/>
                <w:sz w:val="18"/>
              </w:rPr>
              <w:t xml:space="preserve"> </w:t>
            </w:r>
            <w:r>
              <w:rPr>
                <w:sz w:val="18"/>
              </w:rPr>
              <w:t>(verbs,</w:t>
            </w:r>
            <w:r>
              <w:rPr>
                <w:spacing w:val="-6"/>
                <w:sz w:val="18"/>
              </w:rPr>
              <w:t xml:space="preserve"> </w:t>
            </w:r>
            <w:r>
              <w:rPr>
                <w:sz w:val="18"/>
              </w:rPr>
              <w:t>nouns</w:t>
            </w:r>
            <w:r>
              <w:rPr>
                <w:spacing w:val="-5"/>
                <w:sz w:val="18"/>
              </w:rPr>
              <w:t xml:space="preserve"> </w:t>
            </w:r>
            <w:r>
              <w:rPr>
                <w:sz w:val="18"/>
              </w:rPr>
              <w:t>and</w:t>
            </w:r>
            <w:r>
              <w:rPr>
                <w:spacing w:val="-5"/>
                <w:sz w:val="18"/>
              </w:rPr>
              <w:t xml:space="preserve"> </w:t>
            </w:r>
            <w:r>
              <w:rPr>
                <w:sz w:val="18"/>
              </w:rPr>
              <w:t>adjectives)</w:t>
            </w:r>
            <w:r>
              <w:rPr>
                <w:spacing w:val="-5"/>
                <w:sz w:val="18"/>
              </w:rPr>
              <w:t xml:space="preserve"> </w:t>
            </w:r>
            <w:r>
              <w:rPr>
                <w:sz w:val="18"/>
              </w:rPr>
              <w:t>selected</w:t>
            </w:r>
            <w:r>
              <w:rPr>
                <w:spacing w:val="-5"/>
                <w:sz w:val="18"/>
              </w:rPr>
              <w:t xml:space="preserve"> </w:t>
            </w:r>
            <w:r>
              <w:rPr>
                <w:sz w:val="18"/>
              </w:rPr>
              <w:t>from a text and/or generated via discussion.</w:t>
            </w:r>
          </w:p>
          <w:p w14:paraId="7BC62103" w14:textId="77777777" w:rsidR="00A11B96" w:rsidRDefault="004B5D00">
            <w:pPr>
              <w:pStyle w:val="TableParagraph"/>
              <w:numPr>
                <w:ilvl w:val="0"/>
                <w:numId w:val="49"/>
              </w:numPr>
              <w:tabs>
                <w:tab w:val="left" w:pos="223"/>
              </w:tabs>
              <w:ind w:right="141" w:firstLine="0"/>
              <w:jc w:val="both"/>
              <w:rPr>
                <w:sz w:val="18"/>
              </w:rPr>
            </w:pPr>
            <w:r>
              <w:rPr>
                <w:sz w:val="18"/>
              </w:rPr>
              <w:t>Describe</w:t>
            </w:r>
            <w:r>
              <w:rPr>
                <w:spacing w:val="-3"/>
                <w:sz w:val="18"/>
              </w:rPr>
              <w:t xml:space="preserve"> </w:t>
            </w:r>
            <w:r>
              <w:rPr>
                <w:sz w:val="18"/>
              </w:rPr>
              <w:t>characters</w:t>
            </w:r>
            <w:r>
              <w:rPr>
                <w:spacing w:val="-3"/>
                <w:sz w:val="18"/>
              </w:rPr>
              <w:t xml:space="preserve"> </w:t>
            </w:r>
            <w:r>
              <w:rPr>
                <w:sz w:val="18"/>
              </w:rPr>
              <w:t>orally,</w:t>
            </w:r>
            <w:r>
              <w:rPr>
                <w:spacing w:val="-4"/>
                <w:sz w:val="18"/>
              </w:rPr>
              <w:t xml:space="preserve"> </w:t>
            </w:r>
            <w:r>
              <w:rPr>
                <w:sz w:val="18"/>
              </w:rPr>
              <w:t>following</w:t>
            </w:r>
            <w:r>
              <w:rPr>
                <w:spacing w:val="-3"/>
                <w:sz w:val="18"/>
              </w:rPr>
              <w:t xml:space="preserve"> </w:t>
            </w:r>
            <w:r>
              <w:rPr>
                <w:sz w:val="18"/>
              </w:rPr>
              <w:t>modelling,</w:t>
            </w:r>
            <w:r>
              <w:rPr>
                <w:spacing w:val="-4"/>
                <w:sz w:val="18"/>
              </w:rPr>
              <w:t xml:space="preserve"> </w:t>
            </w:r>
            <w:r>
              <w:rPr>
                <w:sz w:val="18"/>
              </w:rPr>
              <w:t>using</w:t>
            </w:r>
            <w:r>
              <w:rPr>
                <w:spacing w:val="-6"/>
                <w:sz w:val="18"/>
              </w:rPr>
              <w:t xml:space="preserve"> </w:t>
            </w:r>
            <w:r>
              <w:rPr>
                <w:sz w:val="18"/>
              </w:rPr>
              <w:t>precisely selected</w:t>
            </w:r>
            <w:r>
              <w:rPr>
                <w:spacing w:val="-8"/>
                <w:sz w:val="18"/>
              </w:rPr>
              <w:t xml:space="preserve"> </w:t>
            </w:r>
            <w:r>
              <w:rPr>
                <w:sz w:val="18"/>
              </w:rPr>
              <w:t>vocabulary</w:t>
            </w:r>
            <w:r>
              <w:rPr>
                <w:spacing w:val="-5"/>
                <w:sz w:val="18"/>
              </w:rPr>
              <w:t xml:space="preserve"> </w:t>
            </w:r>
            <w:r>
              <w:rPr>
                <w:sz w:val="18"/>
              </w:rPr>
              <w:t>(verbs,</w:t>
            </w:r>
            <w:r>
              <w:rPr>
                <w:spacing w:val="-6"/>
                <w:sz w:val="18"/>
              </w:rPr>
              <w:t xml:space="preserve"> </w:t>
            </w:r>
            <w:r>
              <w:rPr>
                <w:sz w:val="18"/>
              </w:rPr>
              <w:t>nouns</w:t>
            </w:r>
            <w:r>
              <w:rPr>
                <w:spacing w:val="-5"/>
                <w:sz w:val="18"/>
              </w:rPr>
              <w:t xml:space="preserve"> </w:t>
            </w:r>
            <w:r>
              <w:rPr>
                <w:sz w:val="18"/>
              </w:rPr>
              <w:t>and</w:t>
            </w:r>
            <w:r>
              <w:rPr>
                <w:spacing w:val="-5"/>
                <w:sz w:val="18"/>
              </w:rPr>
              <w:t xml:space="preserve"> </w:t>
            </w:r>
            <w:r>
              <w:rPr>
                <w:sz w:val="18"/>
              </w:rPr>
              <w:t>adjectives)</w:t>
            </w:r>
            <w:r>
              <w:rPr>
                <w:spacing w:val="-5"/>
                <w:sz w:val="18"/>
              </w:rPr>
              <w:t xml:space="preserve"> </w:t>
            </w:r>
            <w:r>
              <w:rPr>
                <w:sz w:val="18"/>
              </w:rPr>
              <w:t>selected</w:t>
            </w:r>
            <w:r>
              <w:rPr>
                <w:spacing w:val="-5"/>
                <w:sz w:val="18"/>
              </w:rPr>
              <w:t xml:space="preserve"> </w:t>
            </w:r>
            <w:r>
              <w:rPr>
                <w:sz w:val="18"/>
              </w:rPr>
              <w:t>from a text and/or generated via discussion.</w:t>
            </w:r>
          </w:p>
          <w:p w14:paraId="7AED631A" w14:textId="77777777" w:rsidR="00A11B96" w:rsidRDefault="004B5D00">
            <w:pPr>
              <w:pStyle w:val="TableParagraph"/>
              <w:numPr>
                <w:ilvl w:val="0"/>
                <w:numId w:val="49"/>
              </w:numPr>
              <w:tabs>
                <w:tab w:val="left" w:pos="223"/>
              </w:tabs>
              <w:ind w:right="510" w:firstLine="0"/>
              <w:rPr>
                <w:i/>
                <w:sz w:val="18"/>
              </w:rPr>
            </w:pPr>
            <w:r>
              <w:rPr>
                <w:sz w:val="18"/>
              </w:rPr>
              <w:t>Describe</w:t>
            </w:r>
            <w:r>
              <w:rPr>
                <w:spacing w:val="-8"/>
                <w:sz w:val="18"/>
              </w:rPr>
              <w:t xml:space="preserve"> </w:t>
            </w:r>
            <w:r>
              <w:rPr>
                <w:sz w:val="18"/>
              </w:rPr>
              <w:t>feelings</w:t>
            </w:r>
            <w:r>
              <w:rPr>
                <w:spacing w:val="-8"/>
                <w:sz w:val="18"/>
              </w:rPr>
              <w:t xml:space="preserve"> </w:t>
            </w:r>
            <w:r>
              <w:rPr>
                <w:sz w:val="18"/>
              </w:rPr>
              <w:t>orally,</w:t>
            </w:r>
            <w:r>
              <w:rPr>
                <w:spacing w:val="-6"/>
                <w:sz w:val="18"/>
              </w:rPr>
              <w:t xml:space="preserve"> </w:t>
            </w:r>
            <w:r>
              <w:rPr>
                <w:sz w:val="18"/>
              </w:rPr>
              <w:t>following</w:t>
            </w:r>
            <w:r>
              <w:rPr>
                <w:spacing w:val="-8"/>
                <w:sz w:val="18"/>
              </w:rPr>
              <w:t xml:space="preserve"> </w:t>
            </w:r>
            <w:r>
              <w:rPr>
                <w:sz w:val="18"/>
              </w:rPr>
              <w:t>modelling,</w:t>
            </w:r>
            <w:r>
              <w:rPr>
                <w:spacing w:val="-6"/>
                <w:sz w:val="18"/>
              </w:rPr>
              <w:t xml:space="preserve"> </w:t>
            </w:r>
            <w:r>
              <w:rPr>
                <w:sz w:val="18"/>
              </w:rPr>
              <w:t>using</w:t>
            </w:r>
            <w:r>
              <w:rPr>
                <w:spacing w:val="-10"/>
                <w:sz w:val="18"/>
              </w:rPr>
              <w:t xml:space="preserve"> </w:t>
            </w:r>
            <w:r>
              <w:rPr>
                <w:sz w:val="18"/>
              </w:rPr>
              <w:t xml:space="preserve">precise vocabulary provided by an adult and/ or generated via discussion, </w:t>
            </w:r>
            <w:r>
              <w:rPr>
                <w:i/>
                <w:sz w:val="18"/>
              </w:rPr>
              <w:t>e.g. use a thesaurus to explore appropriate synonyms from which to select.</w:t>
            </w:r>
          </w:p>
        </w:tc>
        <w:tc>
          <w:tcPr>
            <w:tcW w:w="5957" w:type="dxa"/>
            <w:shd w:val="clear" w:color="auto" w:fill="C2D59B"/>
          </w:tcPr>
          <w:p w14:paraId="7FFFD5C0" w14:textId="77777777" w:rsidR="00A11B96" w:rsidRDefault="004B5D00">
            <w:pPr>
              <w:pStyle w:val="TableParagraph"/>
              <w:spacing w:line="251" w:lineRule="exact"/>
              <w:rPr>
                <w:b/>
              </w:rPr>
            </w:pPr>
            <w:r>
              <w:rPr>
                <w:b/>
                <w:u w:val="single"/>
              </w:rPr>
              <w:t>Word</w:t>
            </w:r>
            <w:r>
              <w:rPr>
                <w:b/>
                <w:spacing w:val="-9"/>
                <w:u w:val="single"/>
              </w:rPr>
              <w:t xml:space="preserve"> </w:t>
            </w:r>
            <w:r>
              <w:rPr>
                <w:b/>
                <w:spacing w:val="-2"/>
                <w:u w:val="single"/>
              </w:rPr>
              <w:t>Reading</w:t>
            </w:r>
          </w:p>
          <w:p w14:paraId="14B829F4" w14:textId="77777777" w:rsidR="00A11B96" w:rsidRDefault="004B5D00">
            <w:pPr>
              <w:pStyle w:val="TableParagraph"/>
              <w:rPr>
                <w:sz w:val="18"/>
              </w:rPr>
            </w:pPr>
            <w:r>
              <w:rPr>
                <w:sz w:val="18"/>
              </w:rPr>
              <w:t>Pupils</w:t>
            </w:r>
            <w:r>
              <w:rPr>
                <w:spacing w:val="-4"/>
                <w:sz w:val="18"/>
              </w:rPr>
              <w:t xml:space="preserve"> </w:t>
            </w:r>
            <w:r>
              <w:rPr>
                <w:spacing w:val="-2"/>
                <w:sz w:val="18"/>
              </w:rPr>
              <w:t>will:</w:t>
            </w:r>
          </w:p>
          <w:p w14:paraId="782E2B36" w14:textId="77777777" w:rsidR="00A11B96" w:rsidRDefault="004B5D00">
            <w:pPr>
              <w:pStyle w:val="TableParagraph"/>
              <w:numPr>
                <w:ilvl w:val="0"/>
                <w:numId w:val="48"/>
              </w:numPr>
              <w:tabs>
                <w:tab w:val="left" w:pos="223"/>
              </w:tabs>
              <w:spacing w:before="2" w:line="206" w:lineRule="exact"/>
              <w:ind w:left="223" w:hanging="115"/>
              <w:rPr>
                <w:sz w:val="18"/>
              </w:rPr>
            </w:pPr>
            <w:r>
              <w:rPr>
                <w:sz w:val="18"/>
              </w:rPr>
              <w:t>Read</w:t>
            </w:r>
            <w:r>
              <w:rPr>
                <w:spacing w:val="-7"/>
                <w:sz w:val="18"/>
              </w:rPr>
              <w:t xml:space="preserve"> </w:t>
            </w:r>
            <w:r>
              <w:rPr>
                <w:sz w:val="18"/>
              </w:rPr>
              <w:t>books</w:t>
            </w:r>
            <w:r>
              <w:rPr>
                <w:spacing w:val="-7"/>
                <w:sz w:val="18"/>
              </w:rPr>
              <w:t xml:space="preserve"> </w:t>
            </w:r>
            <w:r>
              <w:rPr>
                <w:sz w:val="18"/>
              </w:rPr>
              <w:t>at</w:t>
            </w:r>
            <w:r>
              <w:rPr>
                <w:spacing w:val="-10"/>
                <w:sz w:val="18"/>
              </w:rPr>
              <w:t xml:space="preserve"> </w:t>
            </w:r>
            <w:r>
              <w:rPr>
                <w:sz w:val="18"/>
              </w:rPr>
              <w:t>an</w:t>
            </w:r>
            <w:r>
              <w:rPr>
                <w:spacing w:val="-10"/>
                <w:sz w:val="18"/>
              </w:rPr>
              <w:t xml:space="preserve"> </w:t>
            </w:r>
            <w:r>
              <w:rPr>
                <w:sz w:val="18"/>
              </w:rPr>
              <w:t>age-appropriate</w:t>
            </w:r>
            <w:r>
              <w:rPr>
                <w:spacing w:val="-7"/>
                <w:sz w:val="18"/>
              </w:rPr>
              <w:t xml:space="preserve"> </w:t>
            </w:r>
            <w:r>
              <w:rPr>
                <w:sz w:val="18"/>
              </w:rPr>
              <w:t>interest</w:t>
            </w:r>
            <w:r>
              <w:rPr>
                <w:spacing w:val="-7"/>
                <w:sz w:val="18"/>
              </w:rPr>
              <w:t xml:space="preserve"> </w:t>
            </w:r>
            <w:r>
              <w:rPr>
                <w:spacing w:val="-2"/>
                <w:sz w:val="18"/>
              </w:rPr>
              <w:t>level.</w:t>
            </w:r>
          </w:p>
          <w:p w14:paraId="1E3CB1F4" w14:textId="77777777" w:rsidR="00A11B96" w:rsidRDefault="004B5D00">
            <w:pPr>
              <w:pStyle w:val="TableParagraph"/>
              <w:numPr>
                <w:ilvl w:val="0"/>
                <w:numId w:val="48"/>
              </w:numPr>
              <w:tabs>
                <w:tab w:val="left" w:pos="223"/>
              </w:tabs>
              <w:spacing w:line="206" w:lineRule="exact"/>
              <w:ind w:left="223" w:hanging="115"/>
              <w:rPr>
                <w:sz w:val="18"/>
              </w:rPr>
            </w:pPr>
            <w:r>
              <w:rPr>
                <w:sz w:val="18"/>
              </w:rPr>
              <w:t>Use</w:t>
            </w:r>
            <w:r>
              <w:rPr>
                <w:spacing w:val="-8"/>
                <w:sz w:val="18"/>
              </w:rPr>
              <w:t xml:space="preserve"> </w:t>
            </w:r>
            <w:r>
              <w:rPr>
                <w:sz w:val="18"/>
              </w:rPr>
              <w:t>knowledge</w:t>
            </w:r>
            <w:r>
              <w:rPr>
                <w:spacing w:val="-8"/>
                <w:sz w:val="18"/>
              </w:rPr>
              <w:t xml:space="preserve"> </w:t>
            </w:r>
            <w:r>
              <w:rPr>
                <w:sz w:val="18"/>
              </w:rPr>
              <w:t>of</w:t>
            </w:r>
            <w:r>
              <w:rPr>
                <w:spacing w:val="-8"/>
                <w:sz w:val="18"/>
              </w:rPr>
              <w:t xml:space="preserve"> </w:t>
            </w:r>
            <w:r>
              <w:rPr>
                <w:sz w:val="18"/>
              </w:rPr>
              <w:t>root</w:t>
            </w:r>
            <w:r>
              <w:rPr>
                <w:spacing w:val="-5"/>
                <w:sz w:val="18"/>
              </w:rPr>
              <w:t xml:space="preserve"> </w:t>
            </w:r>
            <w:r>
              <w:rPr>
                <w:sz w:val="18"/>
              </w:rPr>
              <w:t>words</w:t>
            </w:r>
            <w:r>
              <w:rPr>
                <w:spacing w:val="-8"/>
                <w:sz w:val="18"/>
              </w:rPr>
              <w:t xml:space="preserve"> </w:t>
            </w:r>
            <w:r>
              <w:rPr>
                <w:sz w:val="18"/>
              </w:rPr>
              <w:t>to</w:t>
            </w:r>
            <w:r>
              <w:rPr>
                <w:spacing w:val="-7"/>
                <w:sz w:val="18"/>
              </w:rPr>
              <w:t xml:space="preserve"> </w:t>
            </w:r>
            <w:r>
              <w:rPr>
                <w:sz w:val="18"/>
              </w:rPr>
              <w:t>understand</w:t>
            </w:r>
            <w:r>
              <w:rPr>
                <w:spacing w:val="-5"/>
                <w:sz w:val="18"/>
              </w:rPr>
              <w:t xml:space="preserve"> </w:t>
            </w:r>
            <w:r>
              <w:rPr>
                <w:sz w:val="18"/>
              </w:rPr>
              <w:t>meanings</w:t>
            </w:r>
            <w:r>
              <w:rPr>
                <w:spacing w:val="-8"/>
                <w:sz w:val="18"/>
              </w:rPr>
              <w:t xml:space="preserve"> </w:t>
            </w:r>
            <w:r>
              <w:rPr>
                <w:sz w:val="18"/>
              </w:rPr>
              <w:t>of</w:t>
            </w:r>
            <w:r>
              <w:rPr>
                <w:spacing w:val="-8"/>
                <w:sz w:val="18"/>
              </w:rPr>
              <w:t xml:space="preserve"> </w:t>
            </w:r>
            <w:r>
              <w:rPr>
                <w:spacing w:val="-2"/>
                <w:sz w:val="18"/>
              </w:rPr>
              <w:t>words.</w:t>
            </w:r>
          </w:p>
          <w:p w14:paraId="19839085" w14:textId="77777777" w:rsidR="00A11B96" w:rsidRDefault="004B5D00">
            <w:pPr>
              <w:pStyle w:val="TableParagraph"/>
              <w:numPr>
                <w:ilvl w:val="0"/>
                <w:numId w:val="48"/>
              </w:numPr>
              <w:tabs>
                <w:tab w:val="left" w:pos="223"/>
              </w:tabs>
              <w:spacing w:before="3"/>
              <w:ind w:right="107" w:firstLine="0"/>
              <w:rPr>
                <w:sz w:val="18"/>
              </w:rPr>
            </w:pPr>
            <w:r>
              <w:rPr>
                <w:sz w:val="18"/>
              </w:rPr>
              <w:t>Use</w:t>
            </w:r>
            <w:r>
              <w:rPr>
                <w:spacing w:val="-4"/>
                <w:sz w:val="18"/>
              </w:rPr>
              <w:t xml:space="preserve"> </w:t>
            </w:r>
            <w:r>
              <w:rPr>
                <w:sz w:val="18"/>
              </w:rPr>
              <w:t>prefixes</w:t>
            </w:r>
            <w:r>
              <w:rPr>
                <w:spacing w:val="-4"/>
                <w:sz w:val="18"/>
              </w:rPr>
              <w:t xml:space="preserve"> </w:t>
            </w:r>
            <w:r>
              <w:rPr>
                <w:sz w:val="18"/>
              </w:rPr>
              <w:t>to</w:t>
            </w:r>
            <w:r>
              <w:rPr>
                <w:spacing w:val="-4"/>
                <w:sz w:val="18"/>
              </w:rPr>
              <w:t xml:space="preserve"> </w:t>
            </w:r>
            <w:r>
              <w:rPr>
                <w:sz w:val="18"/>
              </w:rPr>
              <w:t>understand</w:t>
            </w:r>
            <w:r>
              <w:rPr>
                <w:spacing w:val="-1"/>
                <w:sz w:val="18"/>
              </w:rPr>
              <w:t xml:space="preserve"> </w:t>
            </w:r>
            <w:r>
              <w:rPr>
                <w:sz w:val="18"/>
              </w:rPr>
              <w:t>meanings</w:t>
            </w:r>
            <w:r>
              <w:rPr>
                <w:spacing w:val="-4"/>
                <w:sz w:val="18"/>
              </w:rPr>
              <w:t xml:space="preserve"> </w:t>
            </w:r>
            <w:r>
              <w:rPr>
                <w:sz w:val="18"/>
              </w:rPr>
              <w:t>e.g.</w:t>
            </w:r>
            <w:r>
              <w:rPr>
                <w:spacing w:val="-8"/>
                <w:sz w:val="18"/>
              </w:rPr>
              <w:t xml:space="preserve"> </w:t>
            </w:r>
            <w:r>
              <w:rPr>
                <w:sz w:val="18"/>
              </w:rPr>
              <w:t>un-,</w:t>
            </w:r>
            <w:r>
              <w:rPr>
                <w:spacing w:val="-5"/>
                <w:sz w:val="18"/>
              </w:rPr>
              <w:t xml:space="preserve"> </w:t>
            </w:r>
            <w:r>
              <w:rPr>
                <w:sz w:val="18"/>
              </w:rPr>
              <w:t>dis-,</w:t>
            </w:r>
            <w:r>
              <w:rPr>
                <w:spacing w:val="-2"/>
                <w:sz w:val="18"/>
              </w:rPr>
              <w:t xml:space="preserve"> </w:t>
            </w:r>
            <w:r>
              <w:rPr>
                <w:sz w:val="18"/>
              </w:rPr>
              <w:t>mis-,</w:t>
            </w:r>
            <w:r>
              <w:rPr>
                <w:spacing w:val="-5"/>
                <w:sz w:val="18"/>
              </w:rPr>
              <w:t xml:space="preserve"> </w:t>
            </w:r>
            <w:r>
              <w:rPr>
                <w:sz w:val="18"/>
              </w:rPr>
              <w:t>re-,</w:t>
            </w:r>
            <w:r>
              <w:rPr>
                <w:spacing w:val="-5"/>
                <w:sz w:val="18"/>
              </w:rPr>
              <w:t xml:space="preserve"> </w:t>
            </w:r>
            <w:r>
              <w:rPr>
                <w:sz w:val="18"/>
              </w:rPr>
              <w:t>pre-,</w:t>
            </w:r>
            <w:r>
              <w:rPr>
                <w:spacing w:val="-2"/>
                <w:sz w:val="18"/>
              </w:rPr>
              <w:t xml:space="preserve"> </w:t>
            </w:r>
            <w:r>
              <w:rPr>
                <w:sz w:val="18"/>
              </w:rPr>
              <w:t xml:space="preserve">im-, </w:t>
            </w:r>
            <w:r>
              <w:rPr>
                <w:spacing w:val="-4"/>
                <w:sz w:val="18"/>
              </w:rPr>
              <w:t>in-.</w:t>
            </w:r>
          </w:p>
          <w:p w14:paraId="674BFE9A" w14:textId="77777777" w:rsidR="00A11B96" w:rsidRDefault="004B5D00">
            <w:pPr>
              <w:pStyle w:val="TableParagraph"/>
              <w:numPr>
                <w:ilvl w:val="0"/>
                <w:numId w:val="48"/>
              </w:numPr>
              <w:tabs>
                <w:tab w:val="left" w:pos="223"/>
              </w:tabs>
              <w:spacing w:line="204" w:lineRule="exact"/>
              <w:ind w:left="223" w:hanging="115"/>
              <w:rPr>
                <w:sz w:val="18"/>
              </w:rPr>
            </w:pPr>
            <w:r>
              <w:rPr>
                <w:sz w:val="18"/>
              </w:rPr>
              <w:t>Use</w:t>
            </w:r>
            <w:r>
              <w:rPr>
                <w:spacing w:val="-8"/>
                <w:sz w:val="18"/>
              </w:rPr>
              <w:t xml:space="preserve"> </w:t>
            </w:r>
            <w:r>
              <w:rPr>
                <w:sz w:val="18"/>
              </w:rPr>
              <w:t>suffixes</w:t>
            </w:r>
            <w:r>
              <w:rPr>
                <w:spacing w:val="-8"/>
                <w:sz w:val="18"/>
              </w:rPr>
              <w:t xml:space="preserve"> </w:t>
            </w:r>
            <w:r>
              <w:rPr>
                <w:sz w:val="18"/>
              </w:rPr>
              <w:t>to</w:t>
            </w:r>
            <w:r>
              <w:rPr>
                <w:spacing w:val="-7"/>
                <w:sz w:val="18"/>
              </w:rPr>
              <w:t xml:space="preserve"> </w:t>
            </w:r>
            <w:r>
              <w:rPr>
                <w:sz w:val="18"/>
              </w:rPr>
              <w:t>understand</w:t>
            </w:r>
            <w:r>
              <w:rPr>
                <w:spacing w:val="-8"/>
                <w:sz w:val="18"/>
              </w:rPr>
              <w:t xml:space="preserve"> </w:t>
            </w:r>
            <w:r>
              <w:rPr>
                <w:sz w:val="18"/>
              </w:rPr>
              <w:t>meanings</w:t>
            </w:r>
            <w:r>
              <w:rPr>
                <w:spacing w:val="-8"/>
                <w:sz w:val="18"/>
              </w:rPr>
              <w:t xml:space="preserve"> </w:t>
            </w:r>
            <w:r>
              <w:rPr>
                <w:sz w:val="18"/>
              </w:rPr>
              <w:t>e.g.</w:t>
            </w:r>
            <w:r>
              <w:rPr>
                <w:spacing w:val="-5"/>
                <w:sz w:val="18"/>
              </w:rPr>
              <w:t xml:space="preserve"> </w:t>
            </w:r>
            <w:r>
              <w:rPr>
                <w:sz w:val="18"/>
              </w:rPr>
              <w:t>-</w:t>
            </w:r>
            <w:proofErr w:type="spellStart"/>
            <w:r>
              <w:rPr>
                <w:sz w:val="18"/>
              </w:rPr>
              <w:t>ly</w:t>
            </w:r>
            <w:proofErr w:type="spellEnd"/>
            <w:r>
              <w:rPr>
                <w:sz w:val="18"/>
              </w:rPr>
              <w:t>,</w:t>
            </w:r>
            <w:r>
              <w:rPr>
                <w:spacing w:val="-8"/>
                <w:sz w:val="18"/>
              </w:rPr>
              <w:t xml:space="preserve"> </w:t>
            </w:r>
            <w:r>
              <w:rPr>
                <w:sz w:val="18"/>
              </w:rPr>
              <w:t>-</w:t>
            </w:r>
            <w:proofErr w:type="spellStart"/>
            <w:r>
              <w:rPr>
                <w:spacing w:val="-4"/>
                <w:sz w:val="18"/>
              </w:rPr>
              <w:t>ous</w:t>
            </w:r>
            <w:proofErr w:type="spellEnd"/>
            <w:r>
              <w:rPr>
                <w:spacing w:val="-4"/>
                <w:sz w:val="18"/>
              </w:rPr>
              <w:t>.</w:t>
            </w:r>
          </w:p>
          <w:p w14:paraId="6973544D" w14:textId="77777777" w:rsidR="00A11B96" w:rsidRDefault="004B5D00">
            <w:pPr>
              <w:pStyle w:val="TableParagraph"/>
              <w:numPr>
                <w:ilvl w:val="0"/>
                <w:numId w:val="48"/>
              </w:numPr>
              <w:tabs>
                <w:tab w:val="left" w:pos="223"/>
              </w:tabs>
              <w:spacing w:before="2"/>
              <w:ind w:right="412" w:firstLine="0"/>
              <w:rPr>
                <w:sz w:val="18"/>
              </w:rPr>
            </w:pPr>
            <w:r>
              <w:rPr>
                <w:sz w:val="18"/>
              </w:rPr>
              <w:t>Read</w:t>
            </w:r>
            <w:r>
              <w:rPr>
                <w:spacing w:val="-4"/>
                <w:sz w:val="18"/>
              </w:rPr>
              <w:t xml:space="preserve"> </w:t>
            </w:r>
            <w:r>
              <w:rPr>
                <w:sz w:val="18"/>
              </w:rPr>
              <w:t>and</w:t>
            </w:r>
            <w:r>
              <w:rPr>
                <w:spacing w:val="-7"/>
                <w:sz w:val="18"/>
              </w:rPr>
              <w:t xml:space="preserve"> </w:t>
            </w:r>
            <w:r>
              <w:rPr>
                <w:sz w:val="18"/>
              </w:rPr>
              <w:t>understand</w:t>
            </w:r>
            <w:r>
              <w:rPr>
                <w:spacing w:val="-1"/>
                <w:sz w:val="18"/>
              </w:rPr>
              <w:t xml:space="preserve"> </w:t>
            </w:r>
            <w:r>
              <w:rPr>
                <w:sz w:val="18"/>
              </w:rPr>
              <w:t>words</w:t>
            </w:r>
            <w:r>
              <w:rPr>
                <w:spacing w:val="-4"/>
                <w:sz w:val="18"/>
              </w:rPr>
              <w:t xml:space="preserve"> </w:t>
            </w:r>
            <w:r>
              <w:rPr>
                <w:sz w:val="18"/>
              </w:rPr>
              <w:t>from</w:t>
            </w:r>
            <w:r>
              <w:rPr>
                <w:spacing w:val="-6"/>
                <w:sz w:val="18"/>
              </w:rPr>
              <w:t xml:space="preserve"> </w:t>
            </w:r>
            <w:r>
              <w:rPr>
                <w:sz w:val="18"/>
              </w:rPr>
              <w:t>the</w:t>
            </w:r>
            <w:r>
              <w:rPr>
                <w:spacing w:val="-4"/>
                <w:sz w:val="18"/>
              </w:rPr>
              <w:t xml:space="preserve"> </w:t>
            </w:r>
            <w:r>
              <w:rPr>
                <w:sz w:val="18"/>
              </w:rPr>
              <w:t>Year</w:t>
            </w:r>
            <w:r>
              <w:rPr>
                <w:spacing w:val="-4"/>
                <w:sz w:val="18"/>
              </w:rPr>
              <w:t xml:space="preserve"> </w:t>
            </w:r>
            <w:r>
              <w:rPr>
                <w:sz w:val="18"/>
              </w:rPr>
              <w:t>3</w:t>
            </w:r>
            <w:r>
              <w:rPr>
                <w:spacing w:val="-1"/>
                <w:sz w:val="18"/>
              </w:rPr>
              <w:t xml:space="preserve"> </w:t>
            </w:r>
            <w:r>
              <w:rPr>
                <w:sz w:val="18"/>
              </w:rPr>
              <w:t>list</w:t>
            </w:r>
            <w:r>
              <w:rPr>
                <w:spacing w:val="-5"/>
                <w:sz w:val="18"/>
              </w:rPr>
              <w:t xml:space="preserve"> </w:t>
            </w:r>
            <w:r>
              <w:rPr>
                <w:sz w:val="18"/>
              </w:rPr>
              <w:t>(selected</w:t>
            </w:r>
            <w:r>
              <w:rPr>
                <w:spacing w:val="-4"/>
                <w:sz w:val="18"/>
              </w:rPr>
              <w:t xml:space="preserve"> </w:t>
            </w:r>
            <w:r>
              <w:rPr>
                <w:sz w:val="18"/>
              </w:rPr>
              <w:t>from</w:t>
            </w:r>
            <w:r>
              <w:rPr>
                <w:spacing w:val="-6"/>
                <w:sz w:val="18"/>
              </w:rPr>
              <w:t xml:space="preserve"> </w:t>
            </w:r>
            <w:r>
              <w:rPr>
                <w:sz w:val="18"/>
              </w:rPr>
              <w:t xml:space="preserve">the statutory Year </w:t>
            </w:r>
            <w:proofErr w:type="gramStart"/>
            <w:r>
              <w:rPr>
                <w:sz w:val="18"/>
              </w:rPr>
              <w:t>3/4 word</w:t>
            </w:r>
            <w:proofErr w:type="gramEnd"/>
            <w:r>
              <w:rPr>
                <w:sz w:val="18"/>
              </w:rPr>
              <w:t xml:space="preserve"> list) - see below.</w:t>
            </w:r>
          </w:p>
          <w:p w14:paraId="0875FF91" w14:textId="77777777" w:rsidR="00A11B96" w:rsidRDefault="004B5D00">
            <w:pPr>
              <w:pStyle w:val="TableParagraph"/>
              <w:spacing w:before="207"/>
              <w:rPr>
                <w:b/>
              </w:rPr>
            </w:pPr>
            <w:r>
              <w:rPr>
                <w:b/>
                <w:spacing w:val="-2"/>
                <w:u w:val="single"/>
              </w:rPr>
              <w:t>Comprehension</w:t>
            </w:r>
          </w:p>
          <w:p w14:paraId="31DA1F3D" w14:textId="77777777" w:rsidR="00A11B96" w:rsidRDefault="004B5D00">
            <w:pPr>
              <w:pStyle w:val="TableParagraph"/>
              <w:spacing w:before="2" w:line="229" w:lineRule="exact"/>
              <w:rPr>
                <w:b/>
                <w:i/>
                <w:sz w:val="20"/>
              </w:rPr>
            </w:pPr>
            <w:r>
              <w:rPr>
                <w:b/>
                <w:i/>
                <w:sz w:val="20"/>
              </w:rPr>
              <w:t>Developing</w:t>
            </w:r>
            <w:r>
              <w:rPr>
                <w:b/>
                <w:i/>
                <w:spacing w:val="-5"/>
                <w:sz w:val="20"/>
              </w:rPr>
              <w:t xml:space="preserve"> </w:t>
            </w:r>
            <w:r>
              <w:rPr>
                <w:b/>
                <w:i/>
                <w:sz w:val="20"/>
              </w:rPr>
              <w:t>pleasure</w:t>
            </w:r>
            <w:r>
              <w:rPr>
                <w:b/>
                <w:i/>
                <w:spacing w:val="-8"/>
                <w:sz w:val="20"/>
              </w:rPr>
              <w:t xml:space="preserve"> </w:t>
            </w:r>
            <w:r>
              <w:rPr>
                <w:b/>
                <w:i/>
                <w:sz w:val="20"/>
              </w:rPr>
              <w:t>in</w:t>
            </w:r>
            <w:r>
              <w:rPr>
                <w:b/>
                <w:i/>
                <w:spacing w:val="-7"/>
                <w:sz w:val="20"/>
              </w:rPr>
              <w:t xml:space="preserve"> </w:t>
            </w:r>
            <w:r>
              <w:rPr>
                <w:b/>
                <w:i/>
                <w:sz w:val="20"/>
              </w:rPr>
              <w:t>reading</w:t>
            </w:r>
            <w:r>
              <w:rPr>
                <w:b/>
                <w:i/>
                <w:spacing w:val="-7"/>
                <w:sz w:val="20"/>
              </w:rPr>
              <w:t xml:space="preserve"> </w:t>
            </w:r>
            <w:r>
              <w:rPr>
                <w:b/>
                <w:i/>
                <w:sz w:val="20"/>
              </w:rPr>
              <w:t>and</w:t>
            </w:r>
            <w:r>
              <w:rPr>
                <w:b/>
                <w:i/>
                <w:spacing w:val="-6"/>
                <w:sz w:val="20"/>
              </w:rPr>
              <w:t xml:space="preserve"> </w:t>
            </w:r>
            <w:r>
              <w:rPr>
                <w:b/>
                <w:i/>
                <w:sz w:val="20"/>
              </w:rPr>
              <w:t>motivation</w:t>
            </w:r>
            <w:r>
              <w:rPr>
                <w:b/>
                <w:i/>
                <w:spacing w:val="-6"/>
                <w:sz w:val="20"/>
              </w:rPr>
              <w:t xml:space="preserve"> </w:t>
            </w:r>
            <w:r>
              <w:rPr>
                <w:b/>
                <w:i/>
                <w:sz w:val="20"/>
              </w:rPr>
              <w:t>to</w:t>
            </w:r>
            <w:r>
              <w:rPr>
                <w:b/>
                <w:i/>
                <w:spacing w:val="-7"/>
                <w:sz w:val="20"/>
              </w:rPr>
              <w:t xml:space="preserve"> </w:t>
            </w:r>
            <w:r>
              <w:rPr>
                <w:b/>
                <w:i/>
                <w:spacing w:val="-4"/>
                <w:sz w:val="20"/>
              </w:rPr>
              <w:t>read.</w:t>
            </w:r>
          </w:p>
          <w:p w14:paraId="17ED3E88" w14:textId="77777777" w:rsidR="00A11B96" w:rsidRDefault="004B5D00">
            <w:pPr>
              <w:pStyle w:val="TableParagraph"/>
              <w:spacing w:line="206" w:lineRule="exact"/>
              <w:rPr>
                <w:sz w:val="18"/>
              </w:rPr>
            </w:pPr>
            <w:r>
              <w:rPr>
                <w:sz w:val="18"/>
              </w:rPr>
              <w:t>Pupils</w:t>
            </w:r>
            <w:r>
              <w:rPr>
                <w:spacing w:val="-4"/>
                <w:sz w:val="18"/>
              </w:rPr>
              <w:t xml:space="preserve"> </w:t>
            </w:r>
            <w:r>
              <w:rPr>
                <w:spacing w:val="-2"/>
                <w:sz w:val="18"/>
              </w:rPr>
              <w:t>will:</w:t>
            </w:r>
          </w:p>
          <w:p w14:paraId="038492F2" w14:textId="77777777" w:rsidR="00A11B96" w:rsidRDefault="004B5D00">
            <w:pPr>
              <w:pStyle w:val="TableParagraph"/>
              <w:numPr>
                <w:ilvl w:val="0"/>
                <w:numId w:val="48"/>
              </w:numPr>
              <w:tabs>
                <w:tab w:val="left" w:pos="220"/>
              </w:tabs>
              <w:spacing w:line="206" w:lineRule="exact"/>
              <w:ind w:left="220" w:hanging="112"/>
              <w:rPr>
                <w:sz w:val="18"/>
              </w:rPr>
            </w:pPr>
            <w:r>
              <w:rPr>
                <w:sz w:val="18"/>
              </w:rPr>
              <w:t>Listen</w:t>
            </w:r>
            <w:r>
              <w:rPr>
                <w:spacing w:val="-6"/>
                <w:sz w:val="18"/>
              </w:rPr>
              <w:t xml:space="preserve"> </w:t>
            </w:r>
            <w:r>
              <w:rPr>
                <w:sz w:val="18"/>
              </w:rPr>
              <w:t>to</w:t>
            </w:r>
            <w:r>
              <w:rPr>
                <w:spacing w:val="-5"/>
                <w:sz w:val="18"/>
              </w:rPr>
              <w:t xml:space="preserve"> </w:t>
            </w:r>
            <w:r>
              <w:rPr>
                <w:sz w:val="18"/>
              </w:rPr>
              <w:t>and</w:t>
            </w:r>
            <w:r>
              <w:rPr>
                <w:spacing w:val="-7"/>
                <w:sz w:val="18"/>
              </w:rPr>
              <w:t xml:space="preserve"> </w:t>
            </w:r>
            <w:r>
              <w:rPr>
                <w:sz w:val="18"/>
              </w:rPr>
              <w:t>discuss</w:t>
            </w:r>
            <w:r>
              <w:rPr>
                <w:spacing w:val="-5"/>
                <w:sz w:val="18"/>
              </w:rPr>
              <w:t xml:space="preserve"> </w:t>
            </w:r>
            <w:r>
              <w:rPr>
                <w:sz w:val="18"/>
              </w:rPr>
              <w:t>a</w:t>
            </w:r>
            <w:r>
              <w:rPr>
                <w:spacing w:val="-5"/>
                <w:sz w:val="18"/>
              </w:rPr>
              <w:t xml:space="preserve"> </w:t>
            </w:r>
            <w:r>
              <w:rPr>
                <w:sz w:val="18"/>
              </w:rPr>
              <w:t>range</w:t>
            </w:r>
            <w:r>
              <w:rPr>
                <w:spacing w:val="-5"/>
                <w:sz w:val="18"/>
              </w:rPr>
              <w:t xml:space="preserve"> </w:t>
            </w:r>
            <w:r>
              <w:rPr>
                <w:sz w:val="18"/>
              </w:rPr>
              <w:t>of</w:t>
            </w:r>
            <w:r>
              <w:rPr>
                <w:spacing w:val="-3"/>
                <w:sz w:val="18"/>
              </w:rPr>
              <w:t xml:space="preserve"> </w:t>
            </w:r>
            <w:r>
              <w:rPr>
                <w:sz w:val="18"/>
              </w:rPr>
              <w:t>fiction,</w:t>
            </w:r>
            <w:r>
              <w:rPr>
                <w:spacing w:val="-8"/>
                <w:sz w:val="18"/>
              </w:rPr>
              <w:t xml:space="preserve"> </w:t>
            </w:r>
            <w:r>
              <w:rPr>
                <w:sz w:val="18"/>
              </w:rPr>
              <w:t>poetry,</w:t>
            </w:r>
            <w:r>
              <w:rPr>
                <w:spacing w:val="-6"/>
                <w:sz w:val="18"/>
              </w:rPr>
              <w:t xml:space="preserve"> </w:t>
            </w:r>
            <w:r>
              <w:rPr>
                <w:sz w:val="18"/>
              </w:rPr>
              <w:t>plays</w:t>
            </w:r>
            <w:r>
              <w:rPr>
                <w:spacing w:val="-5"/>
                <w:sz w:val="18"/>
              </w:rPr>
              <w:t xml:space="preserve"> </w:t>
            </w:r>
            <w:r>
              <w:rPr>
                <w:sz w:val="18"/>
              </w:rPr>
              <w:t>and</w:t>
            </w:r>
            <w:r>
              <w:rPr>
                <w:spacing w:val="-5"/>
                <w:sz w:val="18"/>
              </w:rPr>
              <w:t xml:space="preserve"> </w:t>
            </w:r>
            <w:r>
              <w:rPr>
                <w:sz w:val="18"/>
              </w:rPr>
              <w:t>non-</w:t>
            </w:r>
            <w:r>
              <w:rPr>
                <w:spacing w:val="-2"/>
                <w:sz w:val="18"/>
              </w:rPr>
              <w:t>fiction,</w:t>
            </w:r>
          </w:p>
          <w:p w14:paraId="1005EF7C" w14:textId="77777777" w:rsidR="00A11B96" w:rsidRDefault="004B5D00">
            <w:pPr>
              <w:pStyle w:val="TableParagraph"/>
              <w:spacing w:line="242" w:lineRule="auto"/>
              <w:rPr>
                <w:i/>
                <w:sz w:val="18"/>
              </w:rPr>
            </w:pPr>
            <w:r>
              <w:rPr>
                <w:i/>
                <w:sz w:val="18"/>
              </w:rPr>
              <w:t>e.g.</w:t>
            </w:r>
            <w:r>
              <w:rPr>
                <w:i/>
                <w:spacing w:val="-5"/>
                <w:sz w:val="18"/>
              </w:rPr>
              <w:t xml:space="preserve"> </w:t>
            </w:r>
            <w:r>
              <w:rPr>
                <w:i/>
                <w:sz w:val="18"/>
              </w:rPr>
              <w:t>fables,</w:t>
            </w:r>
            <w:r>
              <w:rPr>
                <w:i/>
                <w:spacing w:val="-5"/>
                <w:sz w:val="18"/>
              </w:rPr>
              <w:t xml:space="preserve"> </w:t>
            </w:r>
            <w:r>
              <w:rPr>
                <w:i/>
                <w:sz w:val="18"/>
              </w:rPr>
              <w:t>fairy</w:t>
            </w:r>
            <w:r>
              <w:rPr>
                <w:i/>
                <w:spacing w:val="-4"/>
                <w:sz w:val="18"/>
              </w:rPr>
              <w:t xml:space="preserve"> </w:t>
            </w:r>
            <w:r>
              <w:rPr>
                <w:i/>
                <w:sz w:val="18"/>
              </w:rPr>
              <w:t>tales,</w:t>
            </w:r>
            <w:r>
              <w:rPr>
                <w:i/>
                <w:spacing w:val="-5"/>
                <w:sz w:val="18"/>
              </w:rPr>
              <w:t xml:space="preserve"> </w:t>
            </w:r>
            <w:r>
              <w:rPr>
                <w:i/>
                <w:sz w:val="18"/>
              </w:rPr>
              <w:t>classic</w:t>
            </w:r>
            <w:r>
              <w:rPr>
                <w:i/>
                <w:spacing w:val="-4"/>
                <w:sz w:val="18"/>
              </w:rPr>
              <w:t xml:space="preserve"> </w:t>
            </w:r>
            <w:r>
              <w:rPr>
                <w:i/>
                <w:sz w:val="18"/>
              </w:rPr>
              <w:t>poetry,</w:t>
            </w:r>
            <w:r>
              <w:rPr>
                <w:i/>
                <w:spacing w:val="-5"/>
                <w:sz w:val="18"/>
              </w:rPr>
              <w:t xml:space="preserve"> </w:t>
            </w:r>
            <w:r>
              <w:rPr>
                <w:i/>
                <w:sz w:val="18"/>
              </w:rPr>
              <w:t>shape</w:t>
            </w:r>
            <w:r>
              <w:rPr>
                <w:i/>
                <w:spacing w:val="-4"/>
                <w:sz w:val="18"/>
              </w:rPr>
              <w:t xml:space="preserve"> </w:t>
            </w:r>
            <w:r>
              <w:rPr>
                <w:i/>
                <w:sz w:val="18"/>
              </w:rPr>
              <w:t>poetry,</w:t>
            </w:r>
            <w:r>
              <w:rPr>
                <w:i/>
                <w:spacing w:val="-5"/>
                <w:sz w:val="18"/>
              </w:rPr>
              <w:t xml:space="preserve"> </w:t>
            </w:r>
            <w:r>
              <w:rPr>
                <w:i/>
                <w:sz w:val="18"/>
              </w:rPr>
              <w:t>non-chronological reports, explanations.</w:t>
            </w:r>
          </w:p>
          <w:p w14:paraId="4EC129E9" w14:textId="77777777" w:rsidR="00A11B96" w:rsidRDefault="004B5D00">
            <w:pPr>
              <w:pStyle w:val="TableParagraph"/>
              <w:numPr>
                <w:ilvl w:val="0"/>
                <w:numId w:val="8"/>
              </w:numPr>
              <w:tabs>
                <w:tab w:val="left" w:pos="223"/>
              </w:tabs>
              <w:spacing w:line="204" w:lineRule="exact"/>
              <w:ind w:left="223" w:hanging="115"/>
              <w:rPr>
                <w:sz w:val="18"/>
              </w:rPr>
            </w:pPr>
            <w:r>
              <w:rPr>
                <w:sz w:val="18"/>
              </w:rPr>
              <w:t>Regularly</w:t>
            </w:r>
            <w:r>
              <w:rPr>
                <w:spacing w:val="-8"/>
                <w:sz w:val="18"/>
              </w:rPr>
              <w:t xml:space="preserve"> </w:t>
            </w:r>
            <w:r>
              <w:rPr>
                <w:sz w:val="18"/>
              </w:rPr>
              <w:t>listen</w:t>
            </w:r>
            <w:r>
              <w:rPr>
                <w:spacing w:val="-7"/>
                <w:sz w:val="18"/>
              </w:rPr>
              <w:t xml:space="preserve"> </w:t>
            </w:r>
            <w:r>
              <w:rPr>
                <w:sz w:val="18"/>
              </w:rPr>
              <w:t>to</w:t>
            </w:r>
            <w:r>
              <w:rPr>
                <w:spacing w:val="-5"/>
                <w:sz w:val="18"/>
              </w:rPr>
              <w:t xml:space="preserve"> </w:t>
            </w:r>
            <w:r>
              <w:rPr>
                <w:sz w:val="18"/>
              </w:rPr>
              <w:t>whole</w:t>
            </w:r>
            <w:r>
              <w:rPr>
                <w:spacing w:val="-7"/>
                <w:sz w:val="18"/>
              </w:rPr>
              <w:t xml:space="preserve"> </w:t>
            </w:r>
            <w:r>
              <w:rPr>
                <w:sz w:val="18"/>
              </w:rPr>
              <w:t>novels</w:t>
            </w:r>
            <w:r>
              <w:rPr>
                <w:spacing w:val="-4"/>
                <w:sz w:val="18"/>
              </w:rPr>
              <w:t xml:space="preserve"> </w:t>
            </w:r>
            <w:r>
              <w:rPr>
                <w:sz w:val="18"/>
              </w:rPr>
              <w:t>read</w:t>
            </w:r>
            <w:r>
              <w:rPr>
                <w:spacing w:val="-8"/>
                <w:sz w:val="18"/>
              </w:rPr>
              <w:t xml:space="preserve"> </w:t>
            </w:r>
            <w:r>
              <w:rPr>
                <w:sz w:val="18"/>
              </w:rPr>
              <w:t>aloud</w:t>
            </w:r>
            <w:r>
              <w:rPr>
                <w:spacing w:val="-7"/>
                <w:sz w:val="18"/>
              </w:rPr>
              <w:t xml:space="preserve"> </w:t>
            </w:r>
            <w:r>
              <w:rPr>
                <w:sz w:val="18"/>
              </w:rPr>
              <w:t>by</w:t>
            </w:r>
            <w:r>
              <w:rPr>
                <w:spacing w:val="-7"/>
                <w:sz w:val="18"/>
              </w:rPr>
              <w:t xml:space="preserve"> </w:t>
            </w:r>
            <w:r>
              <w:rPr>
                <w:sz w:val="18"/>
              </w:rPr>
              <w:t>the</w:t>
            </w:r>
            <w:r>
              <w:rPr>
                <w:spacing w:val="-7"/>
                <w:sz w:val="18"/>
              </w:rPr>
              <w:t xml:space="preserve"> </w:t>
            </w:r>
            <w:r>
              <w:rPr>
                <w:spacing w:val="-2"/>
                <w:sz w:val="18"/>
              </w:rPr>
              <w:t>teacher.</w:t>
            </w:r>
          </w:p>
          <w:p w14:paraId="63719C85" w14:textId="77777777" w:rsidR="00A11B96" w:rsidRDefault="004B5D00">
            <w:pPr>
              <w:pStyle w:val="TableParagraph"/>
              <w:numPr>
                <w:ilvl w:val="0"/>
                <w:numId w:val="8"/>
              </w:numPr>
              <w:tabs>
                <w:tab w:val="left" w:pos="223"/>
              </w:tabs>
              <w:spacing w:before="2"/>
              <w:ind w:right="789" w:firstLine="0"/>
              <w:rPr>
                <w:sz w:val="18"/>
              </w:rPr>
            </w:pPr>
            <w:r>
              <w:rPr>
                <w:sz w:val="18"/>
              </w:rPr>
              <w:t>Read</w:t>
            </w:r>
            <w:r>
              <w:rPr>
                <w:spacing w:val="-5"/>
                <w:sz w:val="18"/>
              </w:rPr>
              <w:t xml:space="preserve"> </w:t>
            </w:r>
            <w:r>
              <w:rPr>
                <w:sz w:val="18"/>
              </w:rPr>
              <w:t>a</w:t>
            </w:r>
            <w:r>
              <w:rPr>
                <w:spacing w:val="-5"/>
                <w:sz w:val="18"/>
              </w:rPr>
              <w:t xml:space="preserve"> </w:t>
            </w:r>
            <w:r>
              <w:rPr>
                <w:sz w:val="18"/>
              </w:rPr>
              <w:t>range</w:t>
            </w:r>
            <w:r>
              <w:rPr>
                <w:spacing w:val="-5"/>
                <w:sz w:val="18"/>
              </w:rPr>
              <w:t xml:space="preserve"> </w:t>
            </w:r>
            <w:r>
              <w:rPr>
                <w:sz w:val="18"/>
              </w:rPr>
              <w:t>of</w:t>
            </w:r>
            <w:r>
              <w:rPr>
                <w:spacing w:val="-8"/>
                <w:sz w:val="18"/>
              </w:rPr>
              <w:t xml:space="preserve"> </w:t>
            </w:r>
            <w:r>
              <w:rPr>
                <w:sz w:val="18"/>
              </w:rPr>
              <w:t>non-fiction</w:t>
            </w:r>
            <w:r>
              <w:rPr>
                <w:spacing w:val="-2"/>
                <w:sz w:val="18"/>
              </w:rPr>
              <w:t xml:space="preserve"> </w:t>
            </w:r>
            <w:r>
              <w:rPr>
                <w:sz w:val="18"/>
              </w:rPr>
              <w:t>texts,</w:t>
            </w:r>
            <w:r>
              <w:rPr>
                <w:spacing w:val="-5"/>
                <w:sz w:val="18"/>
              </w:rPr>
              <w:t xml:space="preserve"> </w:t>
            </w:r>
            <w:r>
              <w:rPr>
                <w:i/>
                <w:sz w:val="18"/>
              </w:rPr>
              <w:t>e.g.</w:t>
            </w:r>
            <w:r>
              <w:rPr>
                <w:i/>
                <w:spacing w:val="-5"/>
                <w:sz w:val="18"/>
              </w:rPr>
              <w:t xml:space="preserve"> </w:t>
            </w:r>
            <w:r>
              <w:rPr>
                <w:i/>
                <w:sz w:val="18"/>
              </w:rPr>
              <w:t>information,</w:t>
            </w:r>
            <w:r>
              <w:rPr>
                <w:i/>
                <w:spacing w:val="-8"/>
                <w:sz w:val="18"/>
              </w:rPr>
              <w:t xml:space="preserve"> </w:t>
            </w:r>
            <w:r>
              <w:rPr>
                <w:i/>
                <w:sz w:val="18"/>
              </w:rPr>
              <w:t>discussion, explanation, biography, and persuasion</w:t>
            </w:r>
            <w:r>
              <w:rPr>
                <w:sz w:val="18"/>
              </w:rPr>
              <w:t>.</w:t>
            </w:r>
          </w:p>
          <w:p w14:paraId="188E8218" w14:textId="77777777" w:rsidR="00A11B96" w:rsidRDefault="004B5D00">
            <w:pPr>
              <w:pStyle w:val="TableParagraph"/>
              <w:numPr>
                <w:ilvl w:val="0"/>
                <w:numId w:val="8"/>
              </w:numPr>
              <w:tabs>
                <w:tab w:val="left" w:pos="223"/>
              </w:tabs>
              <w:spacing w:line="242" w:lineRule="auto"/>
              <w:ind w:right="788" w:firstLine="0"/>
              <w:rPr>
                <w:i/>
                <w:sz w:val="18"/>
              </w:rPr>
            </w:pPr>
            <w:r>
              <w:rPr>
                <w:sz w:val="18"/>
              </w:rPr>
              <w:t>Read</w:t>
            </w:r>
            <w:r>
              <w:rPr>
                <w:spacing w:val="-4"/>
                <w:sz w:val="18"/>
              </w:rPr>
              <w:t xml:space="preserve"> </w:t>
            </w:r>
            <w:r>
              <w:rPr>
                <w:sz w:val="18"/>
              </w:rPr>
              <w:t>books</w:t>
            </w:r>
            <w:r>
              <w:rPr>
                <w:spacing w:val="-4"/>
                <w:sz w:val="18"/>
              </w:rPr>
              <w:t xml:space="preserve"> </w:t>
            </w:r>
            <w:r>
              <w:rPr>
                <w:sz w:val="18"/>
              </w:rPr>
              <w:t>and</w:t>
            </w:r>
            <w:r>
              <w:rPr>
                <w:spacing w:val="-2"/>
                <w:sz w:val="18"/>
              </w:rPr>
              <w:t xml:space="preserve"> </w:t>
            </w:r>
            <w:r>
              <w:rPr>
                <w:sz w:val="18"/>
              </w:rPr>
              <w:t>texts</w:t>
            </w:r>
            <w:r>
              <w:rPr>
                <w:spacing w:val="-4"/>
                <w:sz w:val="18"/>
              </w:rPr>
              <w:t xml:space="preserve"> </w:t>
            </w:r>
            <w:r>
              <w:rPr>
                <w:sz w:val="18"/>
              </w:rPr>
              <w:t>for</w:t>
            </w:r>
            <w:r>
              <w:rPr>
                <w:spacing w:val="-4"/>
                <w:sz w:val="18"/>
              </w:rPr>
              <w:t xml:space="preserve"> </w:t>
            </w:r>
            <w:r>
              <w:rPr>
                <w:sz w:val="18"/>
              </w:rPr>
              <w:t>a</w:t>
            </w:r>
            <w:r>
              <w:rPr>
                <w:spacing w:val="-4"/>
                <w:sz w:val="18"/>
              </w:rPr>
              <w:t xml:space="preserve"> </w:t>
            </w:r>
            <w:r>
              <w:rPr>
                <w:sz w:val="18"/>
              </w:rPr>
              <w:t>range</w:t>
            </w:r>
            <w:r>
              <w:rPr>
                <w:spacing w:val="-4"/>
                <w:sz w:val="18"/>
              </w:rPr>
              <w:t xml:space="preserve"> </w:t>
            </w:r>
            <w:r>
              <w:rPr>
                <w:sz w:val="18"/>
              </w:rPr>
              <w:t>of</w:t>
            </w:r>
            <w:r>
              <w:rPr>
                <w:spacing w:val="-5"/>
                <w:sz w:val="18"/>
              </w:rPr>
              <w:t xml:space="preserve"> </w:t>
            </w:r>
            <w:r>
              <w:rPr>
                <w:sz w:val="18"/>
              </w:rPr>
              <w:t>purposes</w:t>
            </w:r>
            <w:r>
              <w:rPr>
                <w:spacing w:val="-3"/>
                <w:sz w:val="18"/>
              </w:rPr>
              <w:t xml:space="preserve"> </w:t>
            </w:r>
            <w:r>
              <w:rPr>
                <w:i/>
                <w:sz w:val="18"/>
              </w:rPr>
              <w:t>e.g.</w:t>
            </w:r>
            <w:r>
              <w:rPr>
                <w:i/>
                <w:spacing w:val="-5"/>
                <w:sz w:val="18"/>
              </w:rPr>
              <w:t xml:space="preserve"> </w:t>
            </w:r>
            <w:r>
              <w:rPr>
                <w:i/>
                <w:sz w:val="18"/>
              </w:rPr>
              <w:t>enjoyment, research, skills development, reference.</w:t>
            </w:r>
          </w:p>
          <w:p w14:paraId="2E219C26" w14:textId="77777777" w:rsidR="00A11B96" w:rsidRDefault="004B5D00">
            <w:pPr>
              <w:pStyle w:val="TableParagraph"/>
              <w:numPr>
                <w:ilvl w:val="0"/>
                <w:numId w:val="8"/>
              </w:numPr>
              <w:tabs>
                <w:tab w:val="left" w:pos="223"/>
              </w:tabs>
              <w:spacing w:line="237" w:lineRule="auto"/>
              <w:ind w:right="367" w:firstLine="0"/>
              <w:rPr>
                <w:i/>
                <w:sz w:val="18"/>
              </w:rPr>
            </w:pPr>
            <w:proofErr w:type="spellStart"/>
            <w:r>
              <w:rPr>
                <w:sz w:val="18"/>
              </w:rPr>
              <w:t>Recognise</w:t>
            </w:r>
            <w:proofErr w:type="spellEnd"/>
            <w:r>
              <w:rPr>
                <w:spacing w:val="-5"/>
                <w:sz w:val="18"/>
              </w:rPr>
              <w:t xml:space="preserve"> </w:t>
            </w:r>
            <w:r>
              <w:rPr>
                <w:sz w:val="18"/>
              </w:rPr>
              <w:t>some</w:t>
            </w:r>
            <w:r>
              <w:rPr>
                <w:spacing w:val="-5"/>
                <w:sz w:val="18"/>
              </w:rPr>
              <w:t xml:space="preserve"> </w:t>
            </w:r>
            <w:r>
              <w:rPr>
                <w:sz w:val="18"/>
              </w:rPr>
              <w:t>different</w:t>
            </w:r>
            <w:r>
              <w:rPr>
                <w:spacing w:val="-2"/>
                <w:sz w:val="18"/>
              </w:rPr>
              <w:t xml:space="preserve"> </w:t>
            </w:r>
            <w:r>
              <w:rPr>
                <w:sz w:val="18"/>
              </w:rPr>
              <w:t>forms</w:t>
            </w:r>
            <w:r>
              <w:rPr>
                <w:spacing w:val="-5"/>
                <w:sz w:val="18"/>
              </w:rPr>
              <w:t xml:space="preserve"> </w:t>
            </w:r>
            <w:r>
              <w:rPr>
                <w:sz w:val="18"/>
              </w:rPr>
              <w:t>of</w:t>
            </w:r>
            <w:r>
              <w:rPr>
                <w:spacing w:val="-8"/>
                <w:sz w:val="18"/>
              </w:rPr>
              <w:t xml:space="preserve"> </w:t>
            </w:r>
            <w:r>
              <w:rPr>
                <w:sz w:val="18"/>
              </w:rPr>
              <w:t>poetry</w:t>
            </w:r>
            <w:r>
              <w:rPr>
                <w:spacing w:val="-1"/>
                <w:sz w:val="18"/>
              </w:rPr>
              <w:t xml:space="preserve"> </w:t>
            </w:r>
            <w:r>
              <w:rPr>
                <w:i/>
                <w:sz w:val="18"/>
              </w:rPr>
              <w:t>e.g.</w:t>
            </w:r>
            <w:r>
              <w:rPr>
                <w:i/>
                <w:spacing w:val="-8"/>
                <w:sz w:val="18"/>
              </w:rPr>
              <w:t xml:space="preserve"> </w:t>
            </w:r>
            <w:r>
              <w:rPr>
                <w:i/>
                <w:sz w:val="18"/>
              </w:rPr>
              <w:t>narrative,</w:t>
            </w:r>
            <w:r>
              <w:rPr>
                <w:i/>
                <w:spacing w:val="-6"/>
                <w:sz w:val="18"/>
              </w:rPr>
              <w:t xml:space="preserve"> </w:t>
            </w:r>
            <w:r>
              <w:rPr>
                <w:i/>
                <w:sz w:val="18"/>
              </w:rPr>
              <w:t>calligrams, shape poems.</w:t>
            </w:r>
          </w:p>
          <w:p w14:paraId="5A7037F1" w14:textId="77777777" w:rsidR="00A11B96" w:rsidRDefault="004B5D00">
            <w:pPr>
              <w:pStyle w:val="TableParagraph"/>
              <w:numPr>
                <w:ilvl w:val="0"/>
                <w:numId w:val="8"/>
              </w:numPr>
              <w:tabs>
                <w:tab w:val="left" w:pos="223"/>
              </w:tabs>
              <w:spacing w:line="206" w:lineRule="exact"/>
              <w:ind w:left="223" w:hanging="115"/>
              <w:rPr>
                <w:sz w:val="18"/>
              </w:rPr>
            </w:pPr>
            <w:r>
              <w:rPr>
                <w:sz w:val="18"/>
              </w:rPr>
              <w:t>Sequence</w:t>
            </w:r>
            <w:r>
              <w:rPr>
                <w:spacing w:val="-7"/>
                <w:sz w:val="18"/>
              </w:rPr>
              <w:t xml:space="preserve"> </w:t>
            </w:r>
            <w:r>
              <w:rPr>
                <w:sz w:val="18"/>
              </w:rPr>
              <w:t>and</w:t>
            </w:r>
            <w:r>
              <w:rPr>
                <w:spacing w:val="-9"/>
                <w:sz w:val="18"/>
              </w:rPr>
              <w:t xml:space="preserve"> </w:t>
            </w:r>
            <w:r>
              <w:rPr>
                <w:sz w:val="18"/>
              </w:rPr>
              <w:t>discuss</w:t>
            </w:r>
            <w:r>
              <w:rPr>
                <w:spacing w:val="-7"/>
                <w:sz w:val="18"/>
              </w:rPr>
              <w:t xml:space="preserve"> </w:t>
            </w:r>
            <w:r>
              <w:rPr>
                <w:sz w:val="18"/>
              </w:rPr>
              <w:t>the</w:t>
            </w:r>
            <w:r>
              <w:rPr>
                <w:spacing w:val="-6"/>
                <w:sz w:val="18"/>
              </w:rPr>
              <w:t xml:space="preserve"> </w:t>
            </w:r>
            <w:r>
              <w:rPr>
                <w:sz w:val="18"/>
              </w:rPr>
              <w:t>main</w:t>
            </w:r>
            <w:r>
              <w:rPr>
                <w:spacing w:val="-7"/>
                <w:sz w:val="18"/>
              </w:rPr>
              <w:t xml:space="preserve"> </w:t>
            </w:r>
            <w:r>
              <w:rPr>
                <w:sz w:val="18"/>
              </w:rPr>
              <w:t>events</w:t>
            </w:r>
            <w:r>
              <w:rPr>
                <w:spacing w:val="-6"/>
                <w:sz w:val="18"/>
              </w:rPr>
              <w:t xml:space="preserve"> </w:t>
            </w:r>
            <w:r>
              <w:rPr>
                <w:sz w:val="18"/>
              </w:rPr>
              <w:t>in</w:t>
            </w:r>
            <w:r>
              <w:rPr>
                <w:spacing w:val="-6"/>
                <w:sz w:val="18"/>
              </w:rPr>
              <w:t xml:space="preserve"> </w:t>
            </w:r>
            <w:r>
              <w:rPr>
                <w:spacing w:val="-2"/>
                <w:sz w:val="18"/>
              </w:rPr>
              <w:t>stories.</w:t>
            </w:r>
          </w:p>
          <w:p w14:paraId="1E1F0619" w14:textId="77777777" w:rsidR="00A11B96" w:rsidRDefault="004B5D00">
            <w:pPr>
              <w:pStyle w:val="TableParagraph"/>
              <w:numPr>
                <w:ilvl w:val="0"/>
                <w:numId w:val="8"/>
              </w:numPr>
              <w:tabs>
                <w:tab w:val="left" w:pos="223"/>
              </w:tabs>
              <w:ind w:right="543" w:firstLine="0"/>
              <w:rPr>
                <w:sz w:val="18"/>
              </w:rPr>
            </w:pPr>
            <w:r>
              <w:rPr>
                <w:sz w:val="18"/>
              </w:rPr>
              <w:t>Orally</w:t>
            </w:r>
            <w:r>
              <w:rPr>
                <w:spacing w:val="-4"/>
                <w:sz w:val="18"/>
              </w:rPr>
              <w:t xml:space="preserve"> </w:t>
            </w:r>
            <w:r>
              <w:rPr>
                <w:sz w:val="18"/>
              </w:rPr>
              <w:t>retell</w:t>
            </w:r>
            <w:r>
              <w:rPr>
                <w:spacing w:val="-5"/>
                <w:sz w:val="18"/>
              </w:rPr>
              <w:t xml:space="preserve"> </w:t>
            </w:r>
            <w:r>
              <w:rPr>
                <w:sz w:val="18"/>
              </w:rPr>
              <w:t>a</w:t>
            </w:r>
            <w:r>
              <w:rPr>
                <w:spacing w:val="-4"/>
                <w:sz w:val="18"/>
              </w:rPr>
              <w:t xml:space="preserve"> </w:t>
            </w:r>
            <w:r>
              <w:rPr>
                <w:sz w:val="18"/>
              </w:rPr>
              <w:t>range</w:t>
            </w:r>
            <w:r>
              <w:rPr>
                <w:spacing w:val="-4"/>
                <w:sz w:val="18"/>
              </w:rPr>
              <w:t xml:space="preserve"> </w:t>
            </w:r>
            <w:r>
              <w:rPr>
                <w:sz w:val="18"/>
              </w:rPr>
              <w:t>of</w:t>
            </w:r>
            <w:r>
              <w:rPr>
                <w:spacing w:val="-8"/>
                <w:sz w:val="18"/>
              </w:rPr>
              <w:t xml:space="preserve"> </w:t>
            </w:r>
            <w:r>
              <w:rPr>
                <w:sz w:val="18"/>
              </w:rPr>
              <w:t>stories,</w:t>
            </w:r>
            <w:r>
              <w:rPr>
                <w:spacing w:val="-2"/>
                <w:sz w:val="18"/>
              </w:rPr>
              <w:t xml:space="preserve"> </w:t>
            </w:r>
            <w:r>
              <w:rPr>
                <w:sz w:val="18"/>
              </w:rPr>
              <w:t>including</w:t>
            </w:r>
            <w:r>
              <w:rPr>
                <w:spacing w:val="-7"/>
                <w:sz w:val="18"/>
              </w:rPr>
              <w:t xml:space="preserve"> </w:t>
            </w:r>
            <w:r>
              <w:rPr>
                <w:sz w:val="18"/>
              </w:rPr>
              <w:t>less</w:t>
            </w:r>
            <w:r>
              <w:rPr>
                <w:spacing w:val="-4"/>
                <w:sz w:val="18"/>
              </w:rPr>
              <w:t xml:space="preserve"> </w:t>
            </w:r>
            <w:r>
              <w:rPr>
                <w:sz w:val="18"/>
              </w:rPr>
              <w:t>familiar</w:t>
            </w:r>
            <w:r>
              <w:rPr>
                <w:spacing w:val="-4"/>
                <w:sz w:val="18"/>
              </w:rPr>
              <w:t xml:space="preserve"> </w:t>
            </w:r>
            <w:r>
              <w:rPr>
                <w:sz w:val="18"/>
              </w:rPr>
              <w:t>fairy</w:t>
            </w:r>
            <w:r>
              <w:rPr>
                <w:spacing w:val="-4"/>
                <w:sz w:val="18"/>
              </w:rPr>
              <w:t xml:space="preserve"> </w:t>
            </w:r>
            <w:r>
              <w:rPr>
                <w:sz w:val="18"/>
              </w:rPr>
              <w:t>stories, fables and folk tales e.g. Grimm’s Fairy Tales.</w:t>
            </w:r>
          </w:p>
          <w:p w14:paraId="2739B5FD" w14:textId="77777777" w:rsidR="00A11B96" w:rsidRDefault="004B5D00">
            <w:pPr>
              <w:pStyle w:val="TableParagraph"/>
              <w:numPr>
                <w:ilvl w:val="0"/>
                <w:numId w:val="8"/>
              </w:numPr>
              <w:tabs>
                <w:tab w:val="left" w:pos="223"/>
              </w:tabs>
              <w:ind w:right="98" w:firstLine="0"/>
              <w:rPr>
                <w:i/>
                <w:sz w:val="18"/>
              </w:rPr>
            </w:pPr>
            <w:r>
              <w:rPr>
                <w:sz w:val="18"/>
              </w:rPr>
              <w:t>Identify</w:t>
            </w:r>
            <w:r>
              <w:rPr>
                <w:spacing w:val="-4"/>
                <w:sz w:val="18"/>
              </w:rPr>
              <w:t xml:space="preserve"> </w:t>
            </w:r>
            <w:r>
              <w:rPr>
                <w:sz w:val="18"/>
              </w:rPr>
              <w:t>and</w:t>
            </w:r>
            <w:r>
              <w:rPr>
                <w:spacing w:val="-4"/>
                <w:sz w:val="18"/>
              </w:rPr>
              <w:t xml:space="preserve"> </w:t>
            </w:r>
            <w:r>
              <w:rPr>
                <w:sz w:val="18"/>
              </w:rPr>
              <w:t>discuss</w:t>
            </w:r>
            <w:r>
              <w:rPr>
                <w:spacing w:val="-4"/>
                <w:sz w:val="18"/>
              </w:rPr>
              <w:t xml:space="preserve"> </w:t>
            </w:r>
            <w:r>
              <w:rPr>
                <w:sz w:val="18"/>
              </w:rPr>
              <w:t>themes</w:t>
            </w:r>
            <w:r>
              <w:rPr>
                <w:spacing w:val="-1"/>
                <w:sz w:val="18"/>
              </w:rPr>
              <w:t xml:space="preserve"> </w:t>
            </w:r>
            <w:r>
              <w:rPr>
                <w:i/>
                <w:sz w:val="18"/>
              </w:rPr>
              <w:t>e.g.</w:t>
            </w:r>
            <w:r>
              <w:rPr>
                <w:i/>
                <w:spacing w:val="-5"/>
                <w:sz w:val="18"/>
              </w:rPr>
              <w:t xml:space="preserve"> </w:t>
            </w:r>
            <w:r>
              <w:rPr>
                <w:i/>
                <w:sz w:val="18"/>
              </w:rPr>
              <w:t>good</w:t>
            </w:r>
            <w:r>
              <w:rPr>
                <w:i/>
                <w:spacing w:val="-4"/>
                <w:sz w:val="18"/>
              </w:rPr>
              <w:t xml:space="preserve"> </w:t>
            </w:r>
            <w:r>
              <w:rPr>
                <w:i/>
                <w:sz w:val="18"/>
              </w:rPr>
              <w:t>over</w:t>
            </w:r>
            <w:r>
              <w:rPr>
                <w:i/>
                <w:spacing w:val="-4"/>
                <w:sz w:val="18"/>
              </w:rPr>
              <w:t xml:space="preserve"> </w:t>
            </w:r>
            <w:r>
              <w:rPr>
                <w:i/>
                <w:sz w:val="18"/>
              </w:rPr>
              <w:t>evil,</w:t>
            </w:r>
            <w:r>
              <w:rPr>
                <w:i/>
                <w:spacing w:val="-2"/>
                <w:sz w:val="18"/>
              </w:rPr>
              <w:t xml:space="preserve"> </w:t>
            </w:r>
            <w:r>
              <w:rPr>
                <w:i/>
                <w:sz w:val="18"/>
              </w:rPr>
              <w:t>weak</w:t>
            </w:r>
            <w:r>
              <w:rPr>
                <w:i/>
                <w:spacing w:val="-7"/>
                <w:sz w:val="18"/>
              </w:rPr>
              <w:t xml:space="preserve"> </w:t>
            </w:r>
            <w:r>
              <w:rPr>
                <w:i/>
                <w:sz w:val="18"/>
              </w:rPr>
              <w:t>and</w:t>
            </w:r>
            <w:r>
              <w:rPr>
                <w:i/>
                <w:spacing w:val="-4"/>
                <w:sz w:val="18"/>
              </w:rPr>
              <w:t xml:space="preserve"> </w:t>
            </w:r>
            <w:r>
              <w:rPr>
                <w:i/>
                <w:sz w:val="18"/>
              </w:rPr>
              <w:t>strong,</w:t>
            </w:r>
            <w:r>
              <w:rPr>
                <w:i/>
                <w:spacing w:val="-5"/>
                <w:sz w:val="18"/>
              </w:rPr>
              <w:t xml:space="preserve"> </w:t>
            </w:r>
            <w:r>
              <w:rPr>
                <w:i/>
                <w:sz w:val="18"/>
              </w:rPr>
              <w:t>wise and foolish, mean and generous, rich and poor.</w:t>
            </w:r>
          </w:p>
          <w:p w14:paraId="6C077AA2" w14:textId="77777777" w:rsidR="00A11B96" w:rsidRDefault="004B5D00">
            <w:pPr>
              <w:pStyle w:val="TableParagraph"/>
              <w:numPr>
                <w:ilvl w:val="0"/>
                <w:numId w:val="8"/>
              </w:numPr>
              <w:tabs>
                <w:tab w:val="left" w:pos="223"/>
              </w:tabs>
              <w:spacing w:before="1"/>
              <w:ind w:right="108" w:firstLine="0"/>
              <w:rPr>
                <w:i/>
                <w:sz w:val="18"/>
              </w:rPr>
            </w:pPr>
            <w:r>
              <w:rPr>
                <w:sz w:val="18"/>
              </w:rPr>
              <w:t>Identify</w:t>
            </w:r>
            <w:r>
              <w:rPr>
                <w:spacing w:val="-4"/>
                <w:sz w:val="18"/>
              </w:rPr>
              <w:t xml:space="preserve"> </w:t>
            </w:r>
            <w:r>
              <w:rPr>
                <w:sz w:val="18"/>
              </w:rPr>
              <w:t>and</w:t>
            </w:r>
            <w:r>
              <w:rPr>
                <w:spacing w:val="-4"/>
                <w:sz w:val="18"/>
              </w:rPr>
              <w:t xml:space="preserve"> </w:t>
            </w:r>
            <w:r>
              <w:rPr>
                <w:sz w:val="18"/>
              </w:rPr>
              <w:t>discuss</w:t>
            </w:r>
            <w:r>
              <w:rPr>
                <w:spacing w:val="-4"/>
                <w:sz w:val="18"/>
              </w:rPr>
              <w:t xml:space="preserve"> </w:t>
            </w:r>
            <w:r>
              <w:rPr>
                <w:sz w:val="18"/>
              </w:rPr>
              <w:t>conventions</w:t>
            </w:r>
            <w:r>
              <w:rPr>
                <w:spacing w:val="-2"/>
                <w:sz w:val="18"/>
              </w:rPr>
              <w:t xml:space="preserve"> </w:t>
            </w:r>
            <w:r>
              <w:rPr>
                <w:i/>
                <w:sz w:val="18"/>
              </w:rPr>
              <w:t>e.g.</w:t>
            </w:r>
            <w:r>
              <w:rPr>
                <w:i/>
                <w:spacing w:val="-5"/>
                <w:sz w:val="18"/>
              </w:rPr>
              <w:t xml:space="preserve"> </w:t>
            </w:r>
            <w:r>
              <w:rPr>
                <w:i/>
                <w:sz w:val="18"/>
              </w:rPr>
              <w:t>numbers</w:t>
            </w:r>
            <w:r>
              <w:rPr>
                <w:i/>
                <w:spacing w:val="-4"/>
                <w:sz w:val="18"/>
              </w:rPr>
              <w:t xml:space="preserve"> </w:t>
            </w:r>
            <w:r>
              <w:rPr>
                <w:i/>
                <w:sz w:val="18"/>
              </w:rPr>
              <w:t>three</w:t>
            </w:r>
            <w:r>
              <w:rPr>
                <w:i/>
                <w:spacing w:val="-4"/>
                <w:sz w:val="18"/>
              </w:rPr>
              <w:t xml:space="preserve"> </w:t>
            </w:r>
            <w:r>
              <w:rPr>
                <w:i/>
                <w:sz w:val="18"/>
              </w:rPr>
              <w:t>and</w:t>
            </w:r>
            <w:r>
              <w:rPr>
                <w:i/>
                <w:spacing w:val="-7"/>
                <w:sz w:val="18"/>
              </w:rPr>
              <w:t xml:space="preserve"> </w:t>
            </w:r>
            <w:r>
              <w:rPr>
                <w:i/>
                <w:sz w:val="18"/>
              </w:rPr>
              <w:t>seven</w:t>
            </w:r>
            <w:r>
              <w:rPr>
                <w:i/>
                <w:spacing w:val="-2"/>
                <w:sz w:val="18"/>
              </w:rPr>
              <w:t xml:space="preserve"> </w:t>
            </w:r>
            <w:r>
              <w:rPr>
                <w:i/>
                <w:sz w:val="18"/>
              </w:rPr>
              <w:t>in</w:t>
            </w:r>
            <w:r>
              <w:rPr>
                <w:i/>
                <w:spacing w:val="-4"/>
                <w:sz w:val="18"/>
              </w:rPr>
              <w:t xml:space="preserve"> </w:t>
            </w:r>
            <w:r>
              <w:rPr>
                <w:i/>
                <w:sz w:val="18"/>
              </w:rPr>
              <w:t>fairy</w:t>
            </w:r>
            <w:r>
              <w:rPr>
                <w:i/>
                <w:sz w:val="18"/>
              </w:rPr>
              <w:t xml:space="preserve"> tales, magical sentence repeated several times.</w:t>
            </w:r>
          </w:p>
          <w:p w14:paraId="75F87CE1" w14:textId="77777777" w:rsidR="00A11B96" w:rsidRDefault="004B5D00">
            <w:pPr>
              <w:pStyle w:val="TableParagraph"/>
              <w:numPr>
                <w:ilvl w:val="0"/>
                <w:numId w:val="8"/>
              </w:numPr>
              <w:tabs>
                <w:tab w:val="left" w:pos="223"/>
              </w:tabs>
              <w:spacing w:line="242" w:lineRule="auto"/>
              <w:ind w:right="138" w:firstLine="0"/>
              <w:rPr>
                <w:sz w:val="18"/>
              </w:rPr>
            </w:pPr>
            <w:r>
              <w:rPr>
                <w:sz w:val="18"/>
              </w:rPr>
              <w:t>Prepare</w:t>
            </w:r>
            <w:r>
              <w:rPr>
                <w:spacing w:val="-5"/>
                <w:sz w:val="18"/>
              </w:rPr>
              <w:t xml:space="preserve"> </w:t>
            </w:r>
            <w:r>
              <w:rPr>
                <w:sz w:val="18"/>
              </w:rPr>
              <w:t>poems</w:t>
            </w:r>
            <w:r>
              <w:rPr>
                <w:spacing w:val="-5"/>
                <w:sz w:val="18"/>
              </w:rPr>
              <w:t xml:space="preserve"> </w:t>
            </w:r>
            <w:r>
              <w:rPr>
                <w:sz w:val="18"/>
              </w:rPr>
              <w:t>and</w:t>
            </w:r>
            <w:r>
              <w:rPr>
                <w:spacing w:val="-5"/>
                <w:sz w:val="18"/>
              </w:rPr>
              <w:t xml:space="preserve"> </w:t>
            </w:r>
            <w:r>
              <w:rPr>
                <w:sz w:val="18"/>
              </w:rPr>
              <w:t>play</w:t>
            </w:r>
            <w:r>
              <w:rPr>
                <w:spacing w:val="-5"/>
                <w:sz w:val="18"/>
              </w:rPr>
              <w:t xml:space="preserve"> </w:t>
            </w:r>
            <w:r>
              <w:rPr>
                <w:sz w:val="18"/>
              </w:rPr>
              <w:t>scripts</w:t>
            </w:r>
            <w:r>
              <w:rPr>
                <w:spacing w:val="-2"/>
                <w:sz w:val="18"/>
              </w:rPr>
              <w:t xml:space="preserve"> </w:t>
            </w:r>
            <w:r>
              <w:rPr>
                <w:sz w:val="18"/>
              </w:rPr>
              <w:t>to</w:t>
            </w:r>
            <w:r>
              <w:rPr>
                <w:spacing w:val="-5"/>
                <w:sz w:val="18"/>
              </w:rPr>
              <w:t xml:space="preserve"> </w:t>
            </w:r>
            <w:r>
              <w:rPr>
                <w:sz w:val="18"/>
              </w:rPr>
              <w:t>read</w:t>
            </w:r>
            <w:r>
              <w:rPr>
                <w:spacing w:val="-5"/>
                <w:sz w:val="18"/>
              </w:rPr>
              <w:t xml:space="preserve"> </w:t>
            </w:r>
            <w:r>
              <w:rPr>
                <w:sz w:val="18"/>
              </w:rPr>
              <w:t>aloud,</w:t>
            </w:r>
            <w:r>
              <w:rPr>
                <w:spacing w:val="-6"/>
                <w:sz w:val="18"/>
              </w:rPr>
              <w:t xml:space="preserve"> </w:t>
            </w:r>
            <w:r>
              <w:rPr>
                <w:sz w:val="18"/>
              </w:rPr>
              <w:t>showing</w:t>
            </w:r>
            <w:r>
              <w:rPr>
                <w:spacing w:val="-7"/>
                <w:sz w:val="18"/>
              </w:rPr>
              <w:t xml:space="preserve"> </w:t>
            </w:r>
            <w:r>
              <w:rPr>
                <w:sz w:val="18"/>
              </w:rPr>
              <w:t>understanding through intonation, tone, volume and action.</w:t>
            </w:r>
          </w:p>
          <w:p w14:paraId="58DBB075" w14:textId="77777777" w:rsidR="00A11B96" w:rsidRDefault="00A11B96">
            <w:pPr>
              <w:pStyle w:val="TableParagraph"/>
              <w:spacing w:before="18"/>
              <w:ind w:left="0"/>
              <w:rPr>
                <w:b/>
                <w:sz w:val="18"/>
              </w:rPr>
            </w:pPr>
          </w:p>
          <w:p w14:paraId="7F0D67EB" w14:textId="77777777" w:rsidR="00A11B96" w:rsidRDefault="004B5D00">
            <w:pPr>
              <w:pStyle w:val="TableParagraph"/>
              <w:spacing w:line="229" w:lineRule="exact"/>
              <w:rPr>
                <w:b/>
                <w:i/>
                <w:sz w:val="20"/>
              </w:rPr>
            </w:pPr>
            <w:r>
              <w:rPr>
                <w:b/>
                <w:i/>
                <w:sz w:val="20"/>
              </w:rPr>
              <w:t>Understanding</w:t>
            </w:r>
            <w:r>
              <w:rPr>
                <w:b/>
                <w:i/>
                <w:spacing w:val="-10"/>
                <w:sz w:val="20"/>
              </w:rPr>
              <w:t xml:space="preserve"> </w:t>
            </w:r>
            <w:r>
              <w:rPr>
                <w:b/>
                <w:i/>
                <w:sz w:val="20"/>
              </w:rPr>
              <w:t>the</w:t>
            </w:r>
            <w:r>
              <w:rPr>
                <w:b/>
                <w:i/>
                <w:spacing w:val="-7"/>
                <w:sz w:val="20"/>
              </w:rPr>
              <w:t xml:space="preserve"> </w:t>
            </w:r>
            <w:r>
              <w:rPr>
                <w:b/>
                <w:i/>
                <w:spacing w:val="-4"/>
                <w:sz w:val="20"/>
              </w:rPr>
              <w:t>text</w:t>
            </w:r>
          </w:p>
          <w:p w14:paraId="4058A665" w14:textId="77777777" w:rsidR="00A11B96" w:rsidRDefault="004B5D00">
            <w:pPr>
              <w:pStyle w:val="TableParagraph"/>
              <w:spacing w:line="206" w:lineRule="exact"/>
              <w:rPr>
                <w:sz w:val="18"/>
              </w:rPr>
            </w:pPr>
            <w:r>
              <w:rPr>
                <w:sz w:val="18"/>
              </w:rPr>
              <w:t>Pupils</w:t>
            </w:r>
            <w:r>
              <w:rPr>
                <w:spacing w:val="-4"/>
                <w:sz w:val="18"/>
              </w:rPr>
              <w:t xml:space="preserve"> </w:t>
            </w:r>
            <w:r>
              <w:rPr>
                <w:spacing w:val="-2"/>
                <w:sz w:val="18"/>
              </w:rPr>
              <w:t>will:</w:t>
            </w:r>
          </w:p>
          <w:p w14:paraId="23F44CA1" w14:textId="77777777" w:rsidR="00A11B96" w:rsidRDefault="004B5D00">
            <w:pPr>
              <w:pStyle w:val="TableParagraph"/>
              <w:numPr>
                <w:ilvl w:val="0"/>
                <w:numId w:val="8"/>
              </w:numPr>
              <w:tabs>
                <w:tab w:val="left" w:pos="223"/>
              </w:tabs>
              <w:spacing w:before="3"/>
              <w:ind w:right="663" w:firstLine="0"/>
              <w:rPr>
                <w:sz w:val="18"/>
              </w:rPr>
            </w:pPr>
            <w:r>
              <w:rPr>
                <w:sz w:val="18"/>
              </w:rPr>
              <w:t>Identify,</w:t>
            </w:r>
            <w:r>
              <w:rPr>
                <w:spacing w:val="-6"/>
                <w:sz w:val="18"/>
              </w:rPr>
              <w:t xml:space="preserve"> </w:t>
            </w:r>
            <w:r>
              <w:rPr>
                <w:sz w:val="18"/>
              </w:rPr>
              <w:t>discuss,</w:t>
            </w:r>
            <w:r>
              <w:rPr>
                <w:spacing w:val="-6"/>
                <w:sz w:val="18"/>
              </w:rPr>
              <w:t xml:space="preserve"> </w:t>
            </w:r>
            <w:r>
              <w:rPr>
                <w:sz w:val="18"/>
              </w:rPr>
              <w:t>and</w:t>
            </w:r>
            <w:r>
              <w:rPr>
                <w:spacing w:val="-5"/>
                <w:sz w:val="18"/>
              </w:rPr>
              <w:t xml:space="preserve"> </w:t>
            </w:r>
            <w:r>
              <w:rPr>
                <w:sz w:val="18"/>
              </w:rPr>
              <w:t>collect</w:t>
            </w:r>
            <w:r>
              <w:rPr>
                <w:spacing w:val="-6"/>
                <w:sz w:val="18"/>
              </w:rPr>
              <w:t xml:space="preserve"> </w:t>
            </w:r>
            <w:r>
              <w:rPr>
                <w:sz w:val="18"/>
              </w:rPr>
              <w:t>favourite</w:t>
            </w:r>
            <w:r>
              <w:rPr>
                <w:spacing w:val="-5"/>
                <w:sz w:val="18"/>
              </w:rPr>
              <w:t xml:space="preserve"> </w:t>
            </w:r>
            <w:r>
              <w:rPr>
                <w:sz w:val="18"/>
              </w:rPr>
              <w:t>words</w:t>
            </w:r>
            <w:r>
              <w:rPr>
                <w:spacing w:val="-5"/>
                <w:sz w:val="18"/>
              </w:rPr>
              <w:t xml:space="preserve"> </w:t>
            </w:r>
            <w:r>
              <w:rPr>
                <w:sz w:val="18"/>
              </w:rPr>
              <w:t>and</w:t>
            </w:r>
            <w:r>
              <w:rPr>
                <w:spacing w:val="-8"/>
                <w:sz w:val="18"/>
              </w:rPr>
              <w:t xml:space="preserve"> </w:t>
            </w:r>
            <w:r>
              <w:rPr>
                <w:sz w:val="18"/>
              </w:rPr>
              <w:t>phrases</w:t>
            </w:r>
            <w:r>
              <w:rPr>
                <w:spacing w:val="-3"/>
                <w:sz w:val="18"/>
              </w:rPr>
              <w:t xml:space="preserve"> </w:t>
            </w:r>
            <w:r>
              <w:rPr>
                <w:sz w:val="18"/>
              </w:rPr>
              <w:t>which capture the reader’s interest and imagination.</w:t>
            </w:r>
          </w:p>
          <w:p w14:paraId="6E2C9174" w14:textId="77777777" w:rsidR="00A11B96" w:rsidRDefault="004B5D00">
            <w:pPr>
              <w:pStyle w:val="TableParagraph"/>
              <w:numPr>
                <w:ilvl w:val="0"/>
                <w:numId w:val="8"/>
              </w:numPr>
              <w:tabs>
                <w:tab w:val="left" w:pos="223"/>
              </w:tabs>
              <w:spacing w:line="204" w:lineRule="exact"/>
              <w:ind w:left="223" w:hanging="115"/>
              <w:rPr>
                <w:sz w:val="18"/>
              </w:rPr>
            </w:pPr>
            <w:r>
              <w:rPr>
                <w:sz w:val="18"/>
              </w:rPr>
              <w:t>Explain</w:t>
            </w:r>
            <w:r>
              <w:rPr>
                <w:spacing w:val="-7"/>
                <w:sz w:val="18"/>
              </w:rPr>
              <w:t xml:space="preserve"> </w:t>
            </w:r>
            <w:r>
              <w:rPr>
                <w:sz w:val="18"/>
              </w:rPr>
              <w:t>the</w:t>
            </w:r>
            <w:r>
              <w:rPr>
                <w:spacing w:val="-7"/>
                <w:sz w:val="18"/>
              </w:rPr>
              <w:t xml:space="preserve"> </w:t>
            </w:r>
            <w:r>
              <w:rPr>
                <w:sz w:val="18"/>
              </w:rPr>
              <w:t>meaning</w:t>
            </w:r>
            <w:r>
              <w:rPr>
                <w:spacing w:val="-10"/>
                <w:sz w:val="18"/>
              </w:rPr>
              <w:t xml:space="preserve"> </w:t>
            </w:r>
            <w:r>
              <w:rPr>
                <w:sz w:val="18"/>
              </w:rPr>
              <w:t>of</w:t>
            </w:r>
            <w:r>
              <w:rPr>
                <w:spacing w:val="-7"/>
                <w:sz w:val="18"/>
              </w:rPr>
              <w:t xml:space="preserve"> </w:t>
            </w:r>
            <w:r>
              <w:rPr>
                <w:sz w:val="18"/>
              </w:rPr>
              <w:t>unfamiliar</w:t>
            </w:r>
            <w:r>
              <w:rPr>
                <w:spacing w:val="-4"/>
                <w:sz w:val="18"/>
              </w:rPr>
              <w:t xml:space="preserve"> </w:t>
            </w:r>
            <w:r>
              <w:rPr>
                <w:sz w:val="18"/>
              </w:rPr>
              <w:t>words</w:t>
            </w:r>
            <w:r>
              <w:rPr>
                <w:spacing w:val="-7"/>
                <w:sz w:val="18"/>
              </w:rPr>
              <w:t xml:space="preserve"> </w:t>
            </w:r>
            <w:r>
              <w:rPr>
                <w:sz w:val="18"/>
              </w:rPr>
              <w:t>by</w:t>
            </w:r>
            <w:r>
              <w:rPr>
                <w:spacing w:val="-7"/>
                <w:sz w:val="18"/>
              </w:rPr>
              <w:t xml:space="preserve"> </w:t>
            </w:r>
            <w:r>
              <w:rPr>
                <w:sz w:val="18"/>
              </w:rPr>
              <w:t>using</w:t>
            </w:r>
            <w:r>
              <w:rPr>
                <w:spacing w:val="-7"/>
                <w:sz w:val="18"/>
              </w:rPr>
              <w:t xml:space="preserve"> </w:t>
            </w:r>
            <w:r>
              <w:rPr>
                <w:sz w:val="18"/>
              </w:rPr>
              <w:t>the</w:t>
            </w:r>
            <w:r>
              <w:rPr>
                <w:spacing w:val="-6"/>
                <w:sz w:val="18"/>
              </w:rPr>
              <w:t xml:space="preserve"> </w:t>
            </w:r>
            <w:r>
              <w:rPr>
                <w:spacing w:val="-2"/>
                <w:sz w:val="18"/>
              </w:rPr>
              <w:t>context.</w:t>
            </w:r>
          </w:p>
          <w:p w14:paraId="3ED50E98" w14:textId="77777777" w:rsidR="00A11B96" w:rsidRDefault="004B5D00">
            <w:pPr>
              <w:pStyle w:val="TableParagraph"/>
              <w:numPr>
                <w:ilvl w:val="0"/>
                <w:numId w:val="8"/>
              </w:numPr>
              <w:tabs>
                <w:tab w:val="left" w:pos="223"/>
              </w:tabs>
              <w:spacing w:before="2" w:line="206" w:lineRule="exact"/>
              <w:ind w:left="223" w:hanging="115"/>
              <w:rPr>
                <w:sz w:val="18"/>
              </w:rPr>
            </w:pPr>
            <w:r>
              <w:rPr>
                <w:sz w:val="18"/>
              </w:rPr>
              <w:t>Use</w:t>
            </w:r>
            <w:r>
              <w:rPr>
                <w:spacing w:val="-8"/>
                <w:sz w:val="18"/>
              </w:rPr>
              <w:t xml:space="preserve"> </w:t>
            </w:r>
            <w:r>
              <w:rPr>
                <w:sz w:val="18"/>
              </w:rPr>
              <w:t>dictionaries</w:t>
            </w:r>
            <w:r>
              <w:rPr>
                <w:spacing w:val="-8"/>
                <w:sz w:val="18"/>
              </w:rPr>
              <w:t xml:space="preserve"> </w:t>
            </w:r>
            <w:r>
              <w:rPr>
                <w:sz w:val="18"/>
              </w:rPr>
              <w:t>to</w:t>
            </w:r>
            <w:r>
              <w:rPr>
                <w:spacing w:val="-8"/>
                <w:sz w:val="18"/>
              </w:rPr>
              <w:t xml:space="preserve"> </w:t>
            </w:r>
            <w:r>
              <w:rPr>
                <w:sz w:val="18"/>
              </w:rPr>
              <w:t>check</w:t>
            </w:r>
            <w:r>
              <w:rPr>
                <w:spacing w:val="-7"/>
                <w:sz w:val="18"/>
              </w:rPr>
              <w:t xml:space="preserve"> </w:t>
            </w:r>
            <w:r>
              <w:rPr>
                <w:sz w:val="18"/>
              </w:rPr>
              <w:t>meanings</w:t>
            </w:r>
            <w:r>
              <w:rPr>
                <w:spacing w:val="-8"/>
                <w:sz w:val="18"/>
              </w:rPr>
              <w:t xml:space="preserve"> </w:t>
            </w:r>
            <w:r>
              <w:rPr>
                <w:sz w:val="18"/>
              </w:rPr>
              <w:t>of</w:t>
            </w:r>
            <w:r>
              <w:rPr>
                <w:spacing w:val="-5"/>
                <w:sz w:val="18"/>
              </w:rPr>
              <w:t xml:space="preserve"> </w:t>
            </w:r>
            <w:r>
              <w:rPr>
                <w:sz w:val="18"/>
              </w:rPr>
              <w:t>words</w:t>
            </w:r>
            <w:r>
              <w:rPr>
                <w:spacing w:val="-5"/>
                <w:sz w:val="18"/>
              </w:rPr>
              <w:t xml:space="preserve"> </w:t>
            </w:r>
            <w:r>
              <w:rPr>
                <w:sz w:val="18"/>
              </w:rPr>
              <w:t>they</w:t>
            </w:r>
            <w:r>
              <w:rPr>
                <w:spacing w:val="-8"/>
                <w:sz w:val="18"/>
              </w:rPr>
              <w:t xml:space="preserve"> </w:t>
            </w:r>
            <w:r>
              <w:rPr>
                <w:sz w:val="18"/>
              </w:rPr>
              <w:t>have</w:t>
            </w:r>
            <w:r>
              <w:rPr>
                <w:spacing w:val="-7"/>
                <w:sz w:val="18"/>
              </w:rPr>
              <w:t xml:space="preserve"> </w:t>
            </w:r>
            <w:r>
              <w:rPr>
                <w:spacing w:val="-2"/>
                <w:sz w:val="18"/>
              </w:rPr>
              <w:t>read.</w:t>
            </w:r>
          </w:p>
          <w:p w14:paraId="0E9DB603" w14:textId="77777777" w:rsidR="00A11B96" w:rsidRDefault="004B5D00">
            <w:pPr>
              <w:pStyle w:val="TableParagraph"/>
              <w:numPr>
                <w:ilvl w:val="0"/>
                <w:numId w:val="8"/>
              </w:numPr>
              <w:tabs>
                <w:tab w:val="left" w:pos="223"/>
              </w:tabs>
              <w:spacing w:line="206" w:lineRule="exact"/>
              <w:ind w:left="223" w:hanging="115"/>
              <w:rPr>
                <w:sz w:val="18"/>
              </w:rPr>
            </w:pPr>
            <w:r>
              <w:rPr>
                <w:sz w:val="18"/>
              </w:rPr>
              <w:t>Use</w:t>
            </w:r>
            <w:r>
              <w:rPr>
                <w:spacing w:val="-6"/>
                <w:sz w:val="18"/>
              </w:rPr>
              <w:t xml:space="preserve"> </w:t>
            </w:r>
            <w:r>
              <w:rPr>
                <w:sz w:val="18"/>
              </w:rPr>
              <w:t>intonation,</w:t>
            </w:r>
            <w:r>
              <w:rPr>
                <w:spacing w:val="-9"/>
                <w:sz w:val="18"/>
              </w:rPr>
              <w:t xml:space="preserve"> </w:t>
            </w:r>
            <w:r>
              <w:rPr>
                <w:sz w:val="18"/>
              </w:rPr>
              <w:t>tone</w:t>
            </w:r>
            <w:r>
              <w:rPr>
                <w:spacing w:val="-8"/>
                <w:sz w:val="18"/>
              </w:rPr>
              <w:t xml:space="preserve"> </w:t>
            </w:r>
            <w:r>
              <w:rPr>
                <w:sz w:val="18"/>
              </w:rPr>
              <w:t>and</w:t>
            </w:r>
            <w:r>
              <w:rPr>
                <w:spacing w:val="-8"/>
                <w:sz w:val="18"/>
              </w:rPr>
              <w:t xml:space="preserve"> </w:t>
            </w:r>
            <w:r>
              <w:rPr>
                <w:sz w:val="18"/>
              </w:rPr>
              <w:t>volume</w:t>
            </w:r>
            <w:r>
              <w:rPr>
                <w:spacing w:val="-6"/>
                <w:sz w:val="18"/>
              </w:rPr>
              <w:t xml:space="preserve"> </w:t>
            </w:r>
            <w:r>
              <w:rPr>
                <w:sz w:val="18"/>
              </w:rPr>
              <w:t>when</w:t>
            </w:r>
            <w:r>
              <w:rPr>
                <w:spacing w:val="-8"/>
                <w:sz w:val="18"/>
              </w:rPr>
              <w:t xml:space="preserve"> </w:t>
            </w:r>
            <w:r>
              <w:rPr>
                <w:sz w:val="18"/>
              </w:rPr>
              <w:t>reading</w:t>
            </w:r>
            <w:r>
              <w:rPr>
                <w:spacing w:val="-11"/>
                <w:sz w:val="18"/>
              </w:rPr>
              <w:t xml:space="preserve"> </w:t>
            </w:r>
            <w:r>
              <w:rPr>
                <w:spacing w:val="-2"/>
                <w:sz w:val="18"/>
              </w:rPr>
              <w:t>aloud.</w:t>
            </w:r>
          </w:p>
          <w:p w14:paraId="535C4DEE" w14:textId="77777777" w:rsidR="00A11B96" w:rsidRDefault="004B5D00">
            <w:pPr>
              <w:pStyle w:val="TableParagraph"/>
              <w:numPr>
                <w:ilvl w:val="0"/>
                <w:numId w:val="8"/>
              </w:numPr>
              <w:tabs>
                <w:tab w:val="left" w:pos="220"/>
              </w:tabs>
              <w:spacing w:line="206" w:lineRule="exact"/>
              <w:ind w:left="220" w:hanging="112"/>
              <w:rPr>
                <w:sz w:val="18"/>
              </w:rPr>
            </w:pPr>
            <w:r>
              <w:rPr>
                <w:sz w:val="18"/>
              </w:rPr>
              <w:t>Take</w:t>
            </w:r>
            <w:r>
              <w:rPr>
                <w:spacing w:val="-9"/>
                <w:sz w:val="18"/>
              </w:rPr>
              <w:t xml:space="preserve"> </w:t>
            </w:r>
            <w:r>
              <w:rPr>
                <w:sz w:val="18"/>
              </w:rPr>
              <w:t>note</w:t>
            </w:r>
            <w:r>
              <w:rPr>
                <w:spacing w:val="-6"/>
                <w:sz w:val="18"/>
              </w:rPr>
              <w:t xml:space="preserve"> </w:t>
            </w:r>
            <w:r>
              <w:rPr>
                <w:sz w:val="18"/>
              </w:rPr>
              <w:t>of</w:t>
            </w:r>
            <w:r>
              <w:rPr>
                <w:spacing w:val="-7"/>
                <w:sz w:val="18"/>
              </w:rPr>
              <w:t xml:space="preserve"> </w:t>
            </w:r>
            <w:r>
              <w:rPr>
                <w:sz w:val="18"/>
              </w:rPr>
              <w:t>punctuation</w:t>
            </w:r>
            <w:r>
              <w:rPr>
                <w:spacing w:val="-7"/>
                <w:sz w:val="18"/>
              </w:rPr>
              <w:t xml:space="preserve"> </w:t>
            </w:r>
            <w:r>
              <w:rPr>
                <w:sz w:val="18"/>
              </w:rPr>
              <w:t>when</w:t>
            </w:r>
            <w:r>
              <w:rPr>
                <w:spacing w:val="-6"/>
                <w:sz w:val="18"/>
              </w:rPr>
              <w:t xml:space="preserve"> </w:t>
            </w:r>
            <w:r>
              <w:rPr>
                <w:sz w:val="18"/>
              </w:rPr>
              <w:t>reading</w:t>
            </w:r>
            <w:r>
              <w:rPr>
                <w:spacing w:val="-8"/>
                <w:sz w:val="18"/>
              </w:rPr>
              <w:t xml:space="preserve"> </w:t>
            </w:r>
            <w:r>
              <w:rPr>
                <w:spacing w:val="-2"/>
                <w:sz w:val="18"/>
              </w:rPr>
              <w:t>aloud.</w:t>
            </w:r>
          </w:p>
          <w:p w14:paraId="1726902F" w14:textId="77777777" w:rsidR="00A11B96" w:rsidRDefault="004B5D00">
            <w:pPr>
              <w:pStyle w:val="TableParagraph"/>
              <w:numPr>
                <w:ilvl w:val="0"/>
                <w:numId w:val="8"/>
              </w:numPr>
              <w:tabs>
                <w:tab w:val="left" w:pos="223"/>
              </w:tabs>
              <w:spacing w:before="2" w:line="206" w:lineRule="exact"/>
              <w:ind w:left="223" w:hanging="115"/>
              <w:rPr>
                <w:sz w:val="18"/>
              </w:rPr>
            </w:pPr>
            <w:r>
              <w:rPr>
                <w:sz w:val="18"/>
              </w:rPr>
              <w:t>Discuss</w:t>
            </w:r>
            <w:r>
              <w:rPr>
                <w:spacing w:val="-8"/>
                <w:sz w:val="18"/>
              </w:rPr>
              <w:t xml:space="preserve"> </w:t>
            </w:r>
            <w:r>
              <w:rPr>
                <w:sz w:val="18"/>
              </w:rPr>
              <w:t>their</w:t>
            </w:r>
            <w:r>
              <w:rPr>
                <w:spacing w:val="-7"/>
                <w:sz w:val="18"/>
              </w:rPr>
              <w:t xml:space="preserve"> </w:t>
            </w:r>
            <w:r>
              <w:rPr>
                <w:sz w:val="18"/>
              </w:rPr>
              <w:t>understanding</w:t>
            </w:r>
            <w:r>
              <w:rPr>
                <w:spacing w:val="-10"/>
                <w:sz w:val="18"/>
              </w:rPr>
              <w:t xml:space="preserve"> </w:t>
            </w:r>
            <w:r>
              <w:rPr>
                <w:sz w:val="18"/>
              </w:rPr>
              <w:t>of</w:t>
            </w:r>
            <w:r>
              <w:rPr>
                <w:spacing w:val="-8"/>
                <w:sz w:val="18"/>
              </w:rPr>
              <w:t xml:space="preserve"> </w:t>
            </w:r>
            <w:r>
              <w:rPr>
                <w:sz w:val="18"/>
              </w:rPr>
              <w:t>the</w:t>
            </w:r>
            <w:r>
              <w:rPr>
                <w:spacing w:val="-7"/>
                <w:sz w:val="18"/>
              </w:rPr>
              <w:t xml:space="preserve"> </w:t>
            </w:r>
            <w:r>
              <w:rPr>
                <w:spacing w:val="-4"/>
                <w:sz w:val="18"/>
              </w:rPr>
              <w:t>text.</w:t>
            </w:r>
          </w:p>
          <w:p w14:paraId="3D76240E" w14:textId="77777777" w:rsidR="00A11B96" w:rsidRDefault="004B5D00">
            <w:pPr>
              <w:pStyle w:val="TableParagraph"/>
              <w:numPr>
                <w:ilvl w:val="0"/>
                <w:numId w:val="8"/>
              </w:numPr>
              <w:tabs>
                <w:tab w:val="left" w:pos="223"/>
              </w:tabs>
              <w:spacing w:line="206" w:lineRule="exact"/>
              <w:ind w:left="223" w:hanging="115"/>
              <w:rPr>
                <w:sz w:val="18"/>
              </w:rPr>
            </w:pPr>
            <w:r>
              <w:rPr>
                <w:sz w:val="18"/>
              </w:rPr>
              <w:t>Raise</w:t>
            </w:r>
            <w:r>
              <w:rPr>
                <w:spacing w:val="-7"/>
                <w:sz w:val="18"/>
              </w:rPr>
              <w:t xml:space="preserve"> </w:t>
            </w:r>
            <w:r>
              <w:rPr>
                <w:sz w:val="18"/>
              </w:rPr>
              <w:t>questions</w:t>
            </w:r>
            <w:r>
              <w:rPr>
                <w:spacing w:val="-10"/>
                <w:sz w:val="18"/>
              </w:rPr>
              <w:t xml:space="preserve"> </w:t>
            </w:r>
            <w:r>
              <w:rPr>
                <w:sz w:val="18"/>
              </w:rPr>
              <w:t>during</w:t>
            </w:r>
            <w:r>
              <w:rPr>
                <w:spacing w:val="-10"/>
                <w:sz w:val="18"/>
              </w:rPr>
              <w:t xml:space="preserve"> </w:t>
            </w:r>
            <w:r>
              <w:rPr>
                <w:sz w:val="18"/>
              </w:rPr>
              <w:t>the</w:t>
            </w:r>
            <w:r>
              <w:rPr>
                <w:spacing w:val="-7"/>
                <w:sz w:val="18"/>
              </w:rPr>
              <w:t xml:space="preserve"> </w:t>
            </w:r>
            <w:r>
              <w:rPr>
                <w:sz w:val="18"/>
              </w:rPr>
              <w:t>reading</w:t>
            </w:r>
            <w:r>
              <w:rPr>
                <w:spacing w:val="-9"/>
                <w:sz w:val="18"/>
              </w:rPr>
              <w:t xml:space="preserve"> </w:t>
            </w:r>
            <w:r>
              <w:rPr>
                <w:sz w:val="18"/>
              </w:rPr>
              <w:t>process</w:t>
            </w:r>
            <w:r>
              <w:rPr>
                <w:spacing w:val="-8"/>
                <w:sz w:val="18"/>
              </w:rPr>
              <w:t xml:space="preserve"> </w:t>
            </w:r>
            <w:r>
              <w:rPr>
                <w:sz w:val="18"/>
              </w:rPr>
              <w:t>to</w:t>
            </w:r>
            <w:r>
              <w:rPr>
                <w:spacing w:val="-9"/>
                <w:sz w:val="18"/>
              </w:rPr>
              <w:t xml:space="preserve"> </w:t>
            </w:r>
            <w:r>
              <w:rPr>
                <w:sz w:val="18"/>
              </w:rPr>
              <w:t>deepen</w:t>
            </w:r>
            <w:r>
              <w:rPr>
                <w:spacing w:val="-7"/>
                <w:sz w:val="18"/>
              </w:rPr>
              <w:t xml:space="preserve"> </w:t>
            </w:r>
            <w:r>
              <w:rPr>
                <w:spacing w:val="-2"/>
                <w:sz w:val="18"/>
              </w:rPr>
              <w:t>understanding</w:t>
            </w:r>
          </w:p>
          <w:p w14:paraId="785203C6" w14:textId="77777777" w:rsidR="00A11B96" w:rsidRDefault="004B5D00">
            <w:pPr>
              <w:pStyle w:val="TableParagraph"/>
              <w:spacing w:before="2" w:line="206" w:lineRule="exact"/>
              <w:rPr>
                <w:i/>
                <w:sz w:val="18"/>
              </w:rPr>
            </w:pPr>
            <w:r>
              <w:rPr>
                <w:i/>
                <w:sz w:val="18"/>
              </w:rPr>
              <w:t>e.g.</w:t>
            </w:r>
            <w:r>
              <w:rPr>
                <w:i/>
                <w:spacing w:val="-6"/>
                <w:sz w:val="18"/>
              </w:rPr>
              <w:t xml:space="preserve"> </w:t>
            </w:r>
            <w:r>
              <w:rPr>
                <w:i/>
                <w:sz w:val="18"/>
              </w:rPr>
              <w:t>I</w:t>
            </w:r>
            <w:r>
              <w:rPr>
                <w:i/>
                <w:spacing w:val="-5"/>
                <w:sz w:val="18"/>
              </w:rPr>
              <w:t xml:space="preserve"> </w:t>
            </w:r>
            <w:r>
              <w:rPr>
                <w:i/>
                <w:sz w:val="18"/>
              </w:rPr>
              <w:t>wonder</w:t>
            </w:r>
            <w:r>
              <w:rPr>
                <w:i/>
                <w:spacing w:val="-4"/>
                <w:sz w:val="18"/>
              </w:rPr>
              <w:t xml:space="preserve"> </w:t>
            </w:r>
            <w:r>
              <w:rPr>
                <w:i/>
                <w:sz w:val="18"/>
              </w:rPr>
              <w:t>why</w:t>
            </w:r>
            <w:r>
              <w:rPr>
                <w:i/>
                <w:spacing w:val="-4"/>
                <w:sz w:val="18"/>
              </w:rPr>
              <w:t xml:space="preserve"> </w:t>
            </w:r>
            <w:r>
              <w:rPr>
                <w:i/>
                <w:sz w:val="18"/>
              </w:rPr>
              <w:t>the</w:t>
            </w:r>
            <w:r>
              <w:rPr>
                <w:i/>
                <w:spacing w:val="-4"/>
                <w:sz w:val="18"/>
              </w:rPr>
              <w:t xml:space="preserve"> </w:t>
            </w:r>
            <w:r>
              <w:rPr>
                <w:i/>
                <w:spacing w:val="-2"/>
                <w:sz w:val="18"/>
              </w:rPr>
              <w:t>character.</w:t>
            </w:r>
          </w:p>
          <w:p w14:paraId="7D67C933" w14:textId="77777777" w:rsidR="00A11B96" w:rsidRDefault="004B5D00">
            <w:pPr>
              <w:pStyle w:val="TableParagraph"/>
              <w:numPr>
                <w:ilvl w:val="0"/>
                <w:numId w:val="7"/>
              </w:numPr>
              <w:tabs>
                <w:tab w:val="left" w:pos="223"/>
              </w:tabs>
              <w:ind w:right="391" w:firstLine="0"/>
              <w:rPr>
                <w:sz w:val="18"/>
              </w:rPr>
            </w:pPr>
            <w:r>
              <w:rPr>
                <w:sz w:val="18"/>
              </w:rPr>
              <w:t>Draw</w:t>
            </w:r>
            <w:r>
              <w:rPr>
                <w:spacing w:val="-5"/>
                <w:sz w:val="18"/>
              </w:rPr>
              <w:t xml:space="preserve"> </w:t>
            </w:r>
            <w:r>
              <w:rPr>
                <w:sz w:val="18"/>
              </w:rPr>
              <w:t>inferences</w:t>
            </w:r>
            <w:r>
              <w:rPr>
                <w:spacing w:val="-6"/>
                <w:sz w:val="18"/>
              </w:rPr>
              <w:t xml:space="preserve"> </w:t>
            </w:r>
            <w:r>
              <w:rPr>
                <w:sz w:val="18"/>
              </w:rPr>
              <w:t>around</w:t>
            </w:r>
            <w:r>
              <w:rPr>
                <w:spacing w:val="-6"/>
                <w:sz w:val="18"/>
              </w:rPr>
              <w:t xml:space="preserve"> </w:t>
            </w:r>
            <w:r>
              <w:rPr>
                <w:sz w:val="18"/>
              </w:rPr>
              <w:t>characters</w:t>
            </w:r>
            <w:r>
              <w:rPr>
                <w:spacing w:val="-6"/>
                <w:sz w:val="18"/>
              </w:rPr>
              <w:t xml:space="preserve"> </w:t>
            </w:r>
            <w:r>
              <w:rPr>
                <w:sz w:val="18"/>
              </w:rPr>
              <w:t>thoughts,</w:t>
            </w:r>
            <w:r>
              <w:rPr>
                <w:spacing w:val="-7"/>
                <w:sz w:val="18"/>
              </w:rPr>
              <w:t xml:space="preserve"> </w:t>
            </w:r>
            <w:r>
              <w:rPr>
                <w:sz w:val="18"/>
              </w:rPr>
              <w:t>feelings,</w:t>
            </w:r>
            <w:r>
              <w:rPr>
                <w:spacing w:val="-7"/>
                <w:sz w:val="18"/>
              </w:rPr>
              <w:t xml:space="preserve"> </w:t>
            </w:r>
            <w:r>
              <w:rPr>
                <w:sz w:val="18"/>
              </w:rPr>
              <w:t>and</w:t>
            </w:r>
            <w:r>
              <w:rPr>
                <w:spacing w:val="-6"/>
                <w:sz w:val="18"/>
              </w:rPr>
              <w:t xml:space="preserve"> </w:t>
            </w:r>
            <w:r>
              <w:rPr>
                <w:sz w:val="18"/>
              </w:rPr>
              <w:t>actions, and justify with evidence from the text.</w:t>
            </w:r>
          </w:p>
          <w:p w14:paraId="119E968D" w14:textId="77777777" w:rsidR="00A11B96" w:rsidRDefault="004B5D00">
            <w:pPr>
              <w:pStyle w:val="TableParagraph"/>
              <w:numPr>
                <w:ilvl w:val="0"/>
                <w:numId w:val="7"/>
              </w:numPr>
              <w:tabs>
                <w:tab w:val="left" w:pos="223"/>
              </w:tabs>
              <w:spacing w:before="1" w:line="206" w:lineRule="exact"/>
              <w:ind w:left="223" w:hanging="115"/>
              <w:rPr>
                <w:sz w:val="18"/>
              </w:rPr>
            </w:pPr>
            <w:r>
              <w:rPr>
                <w:sz w:val="18"/>
              </w:rPr>
              <w:t>Make</w:t>
            </w:r>
            <w:r>
              <w:rPr>
                <w:spacing w:val="-8"/>
                <w:sz w:val="18"/>
              </w:rPr>
              <w:t xml:space="preserve"> </w:t>
            </w:r>
            <w:r>
              <w:rPr>
                <w:sz w:val="18"/>
              </w:rPr>
              <w:t>predictions</w:t>
            </w:r>
            <w:r>
              <w:rPr>
                <w:spacing w:val="-7"/>
                <w:sz w:val="18"/>
              </w:rPr>
              <w:t xml:space="preserve"> </w:t>
            </w:r>
            <w:r>
              <w:rPr>
                <w:sz w:val="18"/>
              </w:rPr>
              <w:t>based</w:t>
            </w:r>
            <w:r>
              <w:rPr>
                <w:spacing w:val="-10"/>
                <w:sz w:val="18"/>
              </w:rPr>
              <w:t xml:space="preserve"> </w:t>
            </w:r>
            <w:r>
              <w:rPr>
                <w:sz w:val="18"/>
              </w:rPr>
              <w:t>on</w:t>
            </w:r>
            <w:r>
              <w:rPr>
                <w:spacing w:val="-9"/>
                <w:sz w:val="18"/>
              </w:rPr>
              <w:t xml:space="preserve"> </w:t>
            </w:r>
            <w:r>
              <w:rPr>
                <w:sz w:val="18"/>
              </w:rPr>
              <w:t>details</w:t>
            </w:r>
            <w:r>
              <w:rPr>
                <w:spacing w:val="-7"/>
                <w:sz w:val="18"/>
              </w:rPr>
              <w:t xml:space="preserve"> </w:t>
            </w:r>
            <w:r>
              <w:rPr>
                <w:spacing w:val="-2"/>
                <w:sz w:val="18"/>
              </w:rPr>
              <w:t>stated.</w:t>
            </w:r>
          </w:p>
          <w:p w14:paraId="0C025DCB" w14:textId="77777777" w:rsidR="00A11B96" w:rsidRDefault="004B5D00">
            <w:pPr>
              <w:pStyle w:val="TableParagraph"/>
              <w:spacing w:line="206" w:lineRule="exact"/>
              <w:rPr>
                <w:sz w:val="18"/>
              </w:rPr>
            </w:pPr>
            <w:r>
              <w:rPr>
                <w:sz w:val="18"/>
              </w:rPr>
              <w:t>Justify</w:t>
            </w:r>
            <w:r>
              <w:rPr>
                <w:spacing w:val="-6"/>
                <w:sz w:val="18"/>
              </w:rPr>
              <w:t xml:space="preserve"> </w:t>
            </w:r>
            <w:r>
              <w:rPr>
                <w:sz w:val="18"/>
              </w:rPr>
              <w:t>responses</w:t>
            </w:r>
            <w:r>
              <w:rPr>
                <w:spacing w:val="-5"/>
                <w:sz w:val="18"/>
              </w:rPr>
              <w:t xml:space="preserve"> </w:t>
            </w:r>
            <w:r>
              <w:rPr>
                <w:sz w:val="18"/>
              </w:rPr>
              <w:t>to</w:t>
            </w:r>
            <w:r>
              <w:rPr>
                <w:spacing w:val="-6"/>
                <w:sz w:val="18"/>
              </w:rPr>
              <w:t xml:space="preserve"> </w:t>
            </w:r>
            <w:r>
              <w:rPr>
                <w:sz w:val="18"/>
              </w:rPr>
              <w:t>the</w:t>
            </w:r>
            <w:r>
              <w:rPr>
                <w:spacing w:val="-5"/>
                <w:sz w:val="18"/>
              </w:rPr>
              <w:t xml:space="preserve"> </w:t>
            </w:r>
            <w:r>
              <w:rPr>
                <w:sz w:val="18"/>
              </w:rPr>
              <w:t>text</w:t>
            </w:r>
            <w:r>
              <w:rPr>
                <w:spacing w:val="-6"/>
                <w:sz w:val="18"/>
              </w:rPr>
              <w:t xml:space="preserve"> </w:t>
            </w:r>
            <w:r>
              <w:rPr>
                <w:sz w:val="18"/>
              </w:rPr>
              <w:t>using</w:t>
            </w:r>
            <w:r>
              <w:rPr>
                <w:spacing w:val="-9"/>
                <w:sz w:val="18"/>
              </w:rPr>
              <w:t xml:space="preserve"> </w:t>
            </w:r>
            <w:r>
              <w:rPr>
                <w:sz w:val="18"/>
              </w:rPr>
              <w:t>the</w:t>
            </w:r>
            <w:r>
              <w:rPr>
                <w:spacing w:val="-2"/>
                <w:sz w:val="18"/>
              </w:rPr>
              <w:t xml:space="preserve"> </w:t>
            </w:r>
            <w:r>
              <w:rPr>
                <w:sz w:val="18"/>
              </w:rPr>
              <w:t>PE</w:t>
            </w:r>
            <w:r>
              <w:rPr>
                <w:spacing w:val="-8"/>
                <w:sz w:val="18"/>
              </w:rPr>
              <w:t xml:space="preserve"> </w:t>
            </w:r>
            <w:r>
              <w:rPr>
                <w:sz w:val="18"/>
              </w:rPr>
              <w:t>prompt</w:t>
            </w:r>
            <w:r>
              <w:rPr>
                <w:spacing w:val="-7"/>
                <w:sz w:val="18"/>
              </w:rPr>
              <w:t xml:space="preserve"> </w:t>
            </w:r>
            <w:r>
              <w:rPr>
                <w:sz w:val="18"/>
              </w:rPr>
              <w:t>(Point</w:t>
            </w:r>
            <w:r>
              <w:rPr>
                <w:spacing w:val="-6"/>
                <w:sz w:val="18"/>
              </w:rPr>
              <w:t xml:space="preserve"> </w:t>
            </w:r>
            <w:r>
              <w:rPr>
                <w:sz w:val="18"/>
              </w:rPr>
              <w:t>+</w:t>
            </w:r>
            <w:r>
              <w:rPr>
                <w:spacing w:val="-3"/>
                <w:sz w:val="18"/>
              </w:rPr>
              <w:t xml:space="preserve"> </w:t>
            </w:r>
            <w:r>
              <w:rPr>
                <w:spacing w:val="-2"/>
                <w:sz w:val="18"/>
              </w:rPr>
              <w:t>Evidence).</w:t>
            </w:r>
          </w:p>
          <w:p w14:paraId="51D4DB8F" w14:textId="77777777" w:rsidR="00A11B96" w:rsidRDefault="004B5D00">
            <w:pPr>
              <w:pStyle w:val="TableParagraph"/>
              <w:numPr>
                <w:ilvl w:val="0"/>
                <w:numId w:val="7"/>
              </w:numPr>
              <w:tabs>
                <w:tab w:val="left" w:pos="223"/>
              </w:tabs>
              <w:spacing w:line="206" w:lineRule="exact"/>
              <w:ind w:left="223" w:hanging="115"/>
              <w:rPr>
                <w:sz w:val="18"/>
              </w:rPr>
            </w:pPr>
            <w:r>
              <w:rPr>
                <w:sz w:val="18"/>
              </w:rPr>
              <w:t>Discuss</w:t>
            </w:r>
            <w:r>
              <w:rPr>
                <w:spacing w:val="-7"/>
                <w:sz w:val="18"/>
              </w:rPr>
              <w:t xml:space="preserve"> </w:t>
            </w:r>
            <w:r>
              <w:rPr>
                <w:sz w:val="18"/>
              </w:rPr>
              <w:t>the</w:t>
            </w:r>
            <w:r>
              <w:rPr>
                <w:spacing w:val="-6"/>
                <w:sz w:val="18"/>
              </w:rPr>
              <w:t xml:space="preserve"> </w:t>
            </w:r>
            <w:r>
              <w:rPr>
                <w:sz w:val="18"/>
              </w:rPr>
              <w:t>purpose</w:t>
            </w:r>
            <w:r>
              <w:rPr>
                <w:spacing w:val="-8"/>
                <w:sz w:val="18"/>
              </w:rPr>
              <w:t xml:space="preserve"> </w:t>
            </w:r>
            <w:r>
              <w:rPr>
                <w:sz w:val="18"/>
              </w:rPr>
              <w:t>of</w:t>
            </w:r>
            <w:r>
              <w:rPr>
                <w:spacing w:val="-7"/>
                <w:sz w:val="18"/>
              </w:rPr>
              <w:t xml:space="preserve"> </w:t>
            </w:r>
            <w:r>
              <w:rPr>
                <w:spacing w:val="-2"/>
                <w:sz w:val="18"/>
              </w:rPr>
              <w:t>paragraphs.</w:t>
            </w:r>
          </w:p>
          <w:p w14:paraId="6DF7DA3C" w14:textId="77777777" w:rsidR="00A11B96" w:rsidRDefault="004B5D00">
            <w:pPr>
              <w:pStyle w:val="TableParagraph"/>
              <w:numPr>
                <w:ilvl w:val="0"/>
                <w:numId w:val="7"/>
              </w:numPr>
              <w:tabs>
                <w:tab w:val="left" w:pos="223"/>
              </w:tabs>
              <w:spacing w:before="2" w:line="206" w:lineRule="exact"/>
              <w:ind w:left="223" w:hanging="115"/>
              <w:rPr>
                <w:sz w:val="18"/>
              </w:rPr>
            </w:pPr>
            <w:r>
              <w:rPr>
                <w:sz w:val="18"/>
              </w:rPr>
              <w:t>Identify</w:t>
            </w:r>
            <w:r>
              <w:rPr>
                <w:spacing w:val="-5"/>
                <w:sz w:val="18"/>
              </w:rPr>
              <w:t xml:space="preserve"> </w:t>
            </w:r>
            <w:r>
              <w:rPr>
                <w:sz w:val="18"/>
              </w:rPr>
              <w:t>a</w:t>
            </w:r>
            <w:r>
              <w:rPr>
                <w:spacing w:val="-5"/>
                <w:sz w:val="18"/>
              </w:rPr>
              <w:t xml:space="preserve"> </w:t>
            </w:r>
            <w:r>
              <w:rPr>
                <w:sz w:val="18"/>
              </w:rPr>
              <w:t>key</w:t>
            </w:r>
            <w:r>
              <w:rPr>
                <w:spacing w:val="-2"/>
                <w:sz w:val="18"/>
              </w:rPr>
              <w:t xml:space="preserve"> </w:t>
            </w:r>
            <w:r>
              <w:rPr>
                <w:sz w:val="18"/>
              </w:rPr>
              <w:t>idea</w:t>
            </w:r>
            <w:r>
              <w:rPr>
                <w:spacing w:val="-5"/>
                <w:sz w:val="18"/>
              </w:rPr>
              <w:t xml:space="preserve"> </w:t>
            </w:r>
            <w:r>
              <w:rPr>
                <w:sz w:val="18"/>
              </w:rPr>
              <w:t>in</w:t>
            </w:r>
            <w:r>
              <w:rPr>
                <w:spacing w:val="-7"/>
                <w:sz w:val="18"/>
              </w:rPr>
              <w:t xml:space="preserve"> </w:t>
            </w:r>
            <w:r>
              <w:rPr>
                <w:sz w:val="18"/>
              </w:rPr>
              <w:t>a</w:t>
            </w:r>
            <w:r>
              <w:rPr>
                <w:spacing w:val="-5"/>
                <w:sz w:val="18"/>
              </w:rPr>
              <w:t xml:space="preserve"> </w:t>
            </w:r>
            <w:r>
              <w:rPr>
                <w:spacing w:val="-2"/>
                <w:sz w:val="18"/>
              </w:rPr>
              <w:t>paragraph.</w:t>
            </w:r>
          </w:p>
          <w:p w14:paraId="587C0F1B" w14:textId="77777777" w:rsidR="00A11B96" w:rsidRDefault="004B5D00">
            <w:pPr>
              <w:pStyle w:val="TableParagraph"/>
              <w:numPr>
                <w:ilvl w:val="0"/>
                <w:numId w:val="7"/>
              </w:numPr>
              <w:tabs>
                <w:tab w:val="left" w:pos="223"/>
              </w:tabs>
              <w:ind w:right="813" w:firstLine="0"/>
              <w:rPr>
                <w:i/>
                <w:sz w:val="18"/>
              </w:rPr>
            </w:pPr>
            <w:proofErr w:type="spellStart"/>
            <w:r>
              <w:rPr>
                <w:sz w:val="18"/>
              </w:rPr>
              <w:t>Analyse</w:t>
            </w:r>
            <w:proofErr w:type="spellEnd"/>
            <w:r>
              <w:rPr>
                <w:spacing w:val="-5"/>
                <w:sz w:val="18"/>
              </w:rPr>
              <w:t xml:space="preserve"> </w:t>
            </w:r>
            <w:r>
              <w:rPr>
                <w:sz w:val="18"/>
              </w:rPr>
              <w:t>and</w:t>
            </w:r>
            <w:r>
              <w:rPr>
                <w:spacing w:val="-5"/>
                <w:sz w:val="18"/>
              </w:rPr>
              <w:t xml:space="preserve"> </w:t>
            </w:r>
            <w:r>
              <w:rPr>
                <w:sz w:val="18"/>
              </w:rPr>
              <w:t>evaluate</w:t>
            </w:r>
            <w:r>
              <w:rPr>
                <w:spacing w:val="-5"/>
                <w:sz w:val="18"/>
              </w:rPr>
              <w:t xml:space="preserve"> </w:t>
            </w:r>
            <w:r>
              <w:rPr>
                <w:sz w:val="18"/>
              </w:rPr>
              <w:t>texts</w:t>
            </w:r>
            <w:r>
              <w:rPr>
                <w:spacing w:val="-5"/>
                <w:sz w:val="18"/>
              </w:rPr>
              <w:t xml:space="preserve"> </w:t>
            </w:r>
            <w:r>
              <w:rPr>
                <w:sz w:val="18"/>
              </w:rPr>
              <w:t>looking</w:t>
            </w:r>
            <w:r>
              <w:rPr>
                <w:spacing w:val="-8"/>
                <w:sz w:val="18"/>
              </w:rPr>
              <w:t xml:space="preserve"> </w:t>
            </w:r>
            <w:r>
              <w:rPr>
                <w:sz w:val="18"/>
              </w:rPr>
              <w:t>at</w:t>
            </w:r>
            <w:r>
              <w:rPr>
                <w:spacing w:val="-6"/>
                <w:sz w:val="18"/>
              </w:rPr>
              <w:t xml:space="preserve"> </w:t>
            </w:r>
            <w:r>
              <w:rPr>
                <w:sz w:val="18"/>
              </w:rPr>
              <w:t>language,</w:t>
            </w:r>
            <w:r>
              <w:rPr>
                <w:spacing w:val="-6"/>
                <w:sz w:val="18"/>
              </w:rPr>
              <w:t xml:space="preserve"> </w:t>
            </w:r>
            <w:r>
              <w:rPr>
                <w:sz w:val="18"/>
              </w:rPr>
              <w:t>structure</w:t>
            </w:r>
            <w:r>
              <w:rPr>
                <w:spacing w:val="-5"/>
                <w:sz w:val="18"/>
              </w:rPr>
              <w:t xml:space="preserve"> </w:t>
            </w:r>
            <w:r>
              <w:rPr>
                <w:sz w:val="18"/>
              </w:rPr>
              <w:t xml:space="preserve">and presentation </w:t>
            </w:r>
            <w:r>
              <w:rPr>
                <w:i/>
                <w:sz w:val="18"/>
              </w:rPr>
              <w:t xml:space="preserve">e.g. persuasive letter, diary and calligram </w:t>
            </w:r>
            <w:proofErr w:type="spellStart"/>
            <w:r>
              <w:rPr>
                <w:i/>
                <w:sz w:val="18"/>
              </w:rPr>
              <w:t>etc</w:t>
            </w:r>
            <w:proofErr w:type="spellEnd"/>
          </w:p>
        </w:tc>
        <w:tc>
          <w:tcPr>
            <w:tcW w:w="5813" w:type="dxa"/>
            <w:shd w:val="clear" w:color="auto" w:fill="C2D59B"/>
          </w:tcPr>
          <w:p w14:paraId="2A5C5A73" w14:textId="77777777" w:rsidR="00A11B96" w:rsidRDefault="004B5D00">
            <w:pPr>
              <w:pStyle w:val="TableParagraph"/>
              <w:spacing w:line="242" w:lineRule="auto"/>
              <w:ind w:left="104" w:right="4356"/>
              <w:rPr>
                <w:sz w:val="18"/>
              </w:rPr>
            </w:pPr>
            <w:r>
              <w:rPr>
                <w:b/>
                <w:spacing w:val="-2"/>
                <w:u w:val="single"/>
              </w:rPr>
              <w:t>Composition</w:t>
            </w:r>
            <w:r>
              <w:rPr>
                <w:b/>
                <w:spacing w:val="-2"/>
              </w:rPr>
              <w:t xml:space="preserve"> </w:t>
            </w:r>
            <w:r>
              <w:rPr>
                <w:b/>
                <w:i/>
                <w:spacing w:val="-2"/>
                <w:sz w:val="20"/>
              </w:rPr>
              <w:t>Planning</w:t>
            </w:r>
            <w:r>
              <w:rPr>
                <w:b/>
                <w:i/>
                <w:spacing w:val="40"/>
                <w:sz w:val="20"/>
              </w:rPr>
              <w:t xml:space="preserve"> </w:t>
            </w:r>
            <w:r>
              <w:rPr>
                <w:sz w:val="18"/>
              </w:rPr>
              <w:t>Pupils will:</w:t>
            </w:r>
          </w:p>
          <w:p w14:paraId="3406A6E0" w14:textId="77777777" w:rsidR="00A11B96" w:rsidRDefault="004B5D00">
            <w:pPr>
              <w:pStyle w:val="TableParagraph"/>
              <w:numPr>
                <w:ilvl w:val="0"/>
                <w:numId w:val="47"/>
              </w:numPr>
              <w:tabs>
                <w:tab w:val="left" w:pos="219"/>
              </w:tabs>
              <w:spacing w:line="237" w:lineRule="auto"/>
              <w:ind w:right="249" w:firstLine="0"/>
              <w:rPr>
                <w:sz w:val="18"/>
              </w:rPr>
            </w:pPr>
            <w:r>
              <w:rPr>
                <w:sz w:val="18"/>
              </w:rPr>
              <w:t>Read</w:t>
            </w:r>
            <w:r>
              <w:rPr>
                <w:spacing w:val="-4"/>
                <w:sz w:val="18"/>
              </w:rPr>
              <w:t xml:space="preserve"> </w:t>
            </w:r>
            <w:r>
              <w:rPr>
                <w:sz w:val="18"/>
              </w:rPr>
              <w:t>and</w:t>
            </w:r>
            <w:r>
              <w:rPr>
                <w:spacing w:val="-7"/>
                <w:sz w:val="18"/>
              </w:rPr>
              <w:t xml:space="preserve"> </w:t>
            </w:r>
            <w:proofErr w:type="spellStart"/>
            <w:r>
              <w:rPr>
                <w:sz w:val="18"/>
              </w:rPr>
              <w:t>analyse</w:t>
            </w:r>
            <w:proofErr w:type="spellEnd"/>
            <w:r>
              <w:rPr>
                <w:spacing w:val="-4"/>
                <w:sz w:val="18"/>
              </w:rPr>
              <w:t xml:space="preserve"> </w:t>
            </w:r>
            <w:r>
              <w:rPr>
                <w:sz w:val="18"/>
              </w:rPr>
              <w:t>narrative,</w:t>
            </w:r>
            <w:r>
              <w:rPr>
                <w:spacing w:val="-6"/>
                <w:sz w:val="18"/>
              </w:rPr>
              <w:t xml:space="preserve"> </w:t>
            </w:r>
            <w:r>
              <w:rPr>
                <w:sz w:val="18"/>
              </w:rPr>
              <w:t>non-fiction,</w:t>
            </w:r>
            <w:r>
              <w:rPr>
                <w:spacing w:val="-4"/>
                <w:sz w:val="18"/>
              </w:rPr>
              <w:t xml:space="preserve"> </w:t>
            </w:r>
            <w:r>
              <w:rPr>
                <w:sz w:val="18"/>
              </w:rPr>
              <w:t>and</w:t>
            </w:r>
            <w:r>
              <w:rPr>
                <w:spacing w:val="-4"/>
                <w:sz w:val="18"/>
              </w:rPr>
              <w:t xml:space="preserve"> </w:t>
            </w:r>
            <w:r>
              <w:rPr>
                <w:sz w:val="18"/>
              </w:rPr>
              <w:t>poetry</w:t>
            </w:r>
            <w:r>
              <w:rPr>
                <w:spacing w:val="-4"/>
                <w:sz w:val="18"/>
              </w:rPr>
              <w:t xml:space="preserve"> </w:t>
            </w:r>
            <w:proofErr w:type="gramStart"/>
            <w:r>
              <w:rPr>
                <w:sz w:val="18"/>
              </w:rPr>
              <w:t>in</w:t>
            </w:r>
            <w:r>
              <w:rPr>
                <w:spacing w:val="-4"/>
                <w:sz w:val="18"/>
              </w:rPr>
              <w:t xml:space="preserve"> </w:t>
            </w:r>
            <w:r>
              <w:rPr>
                <w:sz w:val="18"/>
              </w:rPr>
              <w:t>order</w:t>
            </w:r>
            <w:r>
              <w:rPr>
                <w:spacing w:val="-4"/>
                <w:sz w:val="18"/>
              </w:rPr>
              <w:t xml:space="preserve"> </w:t>
            </w:r>
            <w:r>
              <w:rPr>
                <w:sz w:val="18"/>
              </w:rPr>
              <w:t>to</w:t>
            </w:r>
            <w:proofErr w:type="gramEnd"/>
            <w:r>
              <w:rPr>
                <w:spacing w:val="-4"/>
                <w:sz w:val="18"/>
              </w:rPr>
              <w:t xml:space="preserve"> </w:t>
            </w:r>
            <w:r>
              <w:rPr>
                <w:sz w:val="18"/>
              </w:rPr>
              <w:t>plan and write their own versions.</w:t>
            </w:r>
          </w:p>
          <w:p w14:paraId="7E3CA295" w14:textId="77777777" w:rsidR="00A11B96" w:rsidRDefault="004B5D00">
            <w:pPr>
              <w:pStyle w:val="TableParagraph"/>
              <w:numPr>
                <w:ilvl w:val="0"/>
                <w:numId w:val="47"/>
              </w:numPr>
              <w:tabs>
                <w:tab w:val="left" w:pos="219"/>
              </w:tabs>
              <w:ind w:right="402" w:firstLine="0"/>
              <w:rPr>
                <w:sz w:val="18"/>
              </w:rPr>
            </w:pPr>
            <w:r>
              <w:rPr>
                <w:sz w:val="18"/>
              </w:rPr>
              <w:t>Identify</w:t>
            </w:r>
            <w:r>
              <w:rPr>
                <w:spacing w:val="-5"/>
                <w:sz w:val="18"/>
              </w:rPr>
              <w:t xml:space="preserve"> </w:t>
            </w:r>
            <w:r>
              <w:rPr>
                <w:sz w:val="18"/>
              </w:rPr>
              <w:t>and</w:t>
            </w:r>
            <w:r>
              <w:rPr>
                <w:spacing w:val="-5"/>
                <w:sz w:val="18"/>
              </w:rPr>
              <w:t xml:space="preserve"> </w:t>
            </w:r>
            <w:r>
              <w:rPr>
                <w:sz w:val="18"/>
              </w:rPr>
              <w:t>discuss</w:t>
            </w:r>
            <w:r>
              <w:rPr>
                <w:spacing w:val="-5"/>
                <w:sz w:val="18"/>
              </w:rPr>
              <w:t xml:space="preserve"> </w:t>
            </w:r>
            <w:r>
              <w:rPr>
                <w:sz w:val="18"/>
              </w:rPr>
              <w:t>the</w:t>
            </w:r>
            <w:r>
              <w:rPr>
                <w:spacing w:val="-8"/>
                <w:sz w:val="18"/>
              </w:rPr>
              <w:t xml:space="preserve"> </w:t>
            </w:r>
            <w:r>
              <w:rPr>
                <w:sz w:val="18"/>
              </w:rPr>
              <w:t>purpose,</w:t>
            </w:r>
            <w:r>
              <w:rPr>
                <w:spacing w:val="-9"/>
                <w:sz w:val="18"/>
              </w:rPr>
              <w:t xml:space="preserve"> </w:t>
            </w:r>
            <w:r>
              <w:rPr>
                <w:sz w:val="18"/>
              </w:rPr>
              <w:t>audience,</w:t>
            </w:r>
            <w:r>
              <w:rPr>
                <w:spacing w:val="-6"/>
                <w:sz w:val="18"/>
              </w:rPr>
              <w:t xml:space="preserve"> </w:t>
            </w:r>
            <w:r>
              <w:rPr>
                <w:sz w:val="18"/>
              </w:rPr>
              <w:t>structure,</w:t>
            </w:r>
            <w:r>
              <w:rPr>
                <w:spacing w:val="-6"/>
                <w:sz w:val="18"/>
              </w:rPr>
              <w:t xml:space="preserve"> </w:t>
            </w:r>
            <w:r>
              <w:rPr>
                <w:sz w:val="18"/>
              </w:rPr>
              <w:t>vocabulary and grammar of narrative, non-fiction, and poetry.</w:t>
            </w:r>
          </w:p>
          <w:p w14:paraId="77362BB5" w14:textId="77777777" w:rsidR="00A11B96" w:rsidRDefault="004B5D00">
            <w:pPr>
              <w:pStyle w:val="TableParagraph"/>
              <w:numPr>
                <w:ilvl w:val="0"/>
                <w:numId w:val="47"/>
              </w:numPr>
              <w:tabs>
                <w:tab w:val="left" w:pos="219"/>
              </w:tabs>
              <w:spacing w:line="242" w:lineRule="auto"/>
              <w:ind w:right="177" w:firstLine="0"/>
              <w:rPr>
                <w:i/>
                <w:sz w:val="18"/>
              </w:rPr>
            </w:pPr>
            <w:r>
              <w:rPr>
                <w:sz w:val="18"/>
              </w:rPr>
              <w:t>Discuss</w:t>
            </w:r>
            <w:r>
              <w:rPr>
                <w:spacing w:val="-4"/>
                <w:sz w:val="18"/>
              </w:rPr>
              <w:t xml:space="preserve"> </w:t>
            </w:r>
            <w:r>
              <w:rPr>
                <w:sz w:val="18"/>
              </w:rPr>
              <w:t>and</w:t>
            </w:r>
            <w:r>
              <w:rPr>
                <w:spacing w:val="-4"/>
                <w:sz w:val="18"/>
              </w:rPr>
              <w:t xml:space="preserve"> </w:t>
            </w:r>
            <w:r>
              <w:rPr>
                <w:sz w:val="18"/>
              </w:rPr>
              <w:t>record</w:t>
            </w:r>
            <w:r>
              <w:rPr>
                <w:spacing w:val="-1"/>
                <w:sz w:val="18"/>
              </w:rPr>
              <w:t xml:space="preserve"> </w:t>
            </w:r>
            <w:r>
              <w:rPr>
                <w:sz w:val="18"/>
              </w:rPr>
              <w:t>ideas</w:t>
            </w:r>
            <w:r>
              <w:rPr>
                <w:spacing w:val="-1"/>
                <w:sz w:val="18"/>
              </w:rPr>
              <w:t xml:space="preserve"> </w:t>
            </w:r>
            <w:r>
              <w:rPr>
                <w:sz w:val="18"/>
              </w:rPr>
              <w:t>for</w:t>
            </w:r>
            <w:r>
              <w:rPr>
                <w:spacing w:val="-4"/>
                <w:sz w:val="18"/>
              </w:rPr>
              <w:t xml:space="preserve"> </w:t>
            </w:r>
            <w:r>
              <w:rPr>
                <w:sz w:val="18"/>
              </w:rPr>
              <w:t>planning</w:t>
            </w:r>
            <w:r>
              <w:rPr>
                <w:spacing w:val="-7"/>
                <w:sz w:val="18"/>
              </w:rPr>
              <w:t xml:space="preserve"> </w:t>
            </w:r>
            <w:r>
              <w:rPr>
                <w:sz w:val="18"/>
              </w:rPr>
              <w:t>using</w:t>
            </w:r>
            <w:r>
              <w:rPr>
                <w:spacing w:val="-4"/>
                <w:sz w:val="18"/>
              </w:rPr>
              <w:t xml:space="preserve"> </w:t>
            </w:r>
            <w:r>
              <w:rPr>
                <w:sz w:val="18"/>
              </w:rPr>
              <w:t>a</w:t>
            </w:r>
            <w:r>
              <w:rPr>
                <w:spacing w:val="-4"/>
                <w:sz w:val="18"/>
              </w:rPr>
              <w:t xml:space="preserve"> </w:t>
            </w:r>
            <w:r>
              <w:rPr>
                <w:sz w:val="18"/>
              </w:rPr>
              <w:t>range</w:t>
            </w:r>
            <w:r>
              <w:rPr>
                <w:spacing w:val="-4"/>
                <w:sz w:val="18"/>
              </w:rPr>
              <w:t xml:space="preserve"> </w:t>
            </w:r>
            <w:r>
              <w:rPr>
                <w:sz w:val="18"/>
              </w:rPr>
              <w:t>of</w:t>
            </w:r>
            <w:r>
              <w:rPr>
                <w:spacing w:val="-5"/>
                <w:sz w:val="18"/>
              </w:rPr>
              <w:t xml:space="preserve"> </w:t>
            </w:r>
            <w:r>
              <w:rPr>
                <w:sz w:val="18"/>
              </w:rPr>
              <w:t>formats,</w:t>
            </w:r>
            <w:r>
              <w:rPr>
                <w:spacing w:val="-1"/>
                <w:sz w:val="18"/>
              </w:rPr>
              <w:t xml:space="preserve"> </w:t>
            </w:r>
            <w:r>
              <w:rPr>
                <w:i/>
                <w:sz w:val="18"/>
              </w:rPr>
              <w:t>e.g.</w:t>
            </w:r>
            <w:r>
              <w:rPr>
                <w:i/>
                <w:sz w:val="18"/>
              </w:rPr>
              <w:t xml:space="preserve"> chunking a plot, story maps, flow charts, boxing up.</w:t>
            </w:r>
          </w:p>
          <w:p w14:paraId="7437A913" w14:textId="77777777" w:rsidR="00A11B96" w:rsidRDefault="004B5D00">
            <w:pPr>
              <w:pStyle w:val="TableParagraph"/>
              <w:spacing w:before="200"/>
              <w:ind w:left="104"/>
              <w:rPr>
                <w:b/>
                <w:i/>
                <w:sz w:val="20"/>
              </w:rPr>
            </w:pPr>
            <w:r>
              <w:rPr>
                <w:b/>
                <w:i/>
                <w:sz w:val="20"/>
              </w:rPr>
              <w:t>Drafting</w:t>
            </w:r>
            <w:r>
              <w:rPr>
                <w:b/>
                <w:i/>
                <w:spacing w:val="-7"/>
                <w:sz w:val="20"/>
              </w:rPr>
              <w:t xml:space="preserve"> </w:t>
            </w:r>
            <w:r>
              <w:rPr>
                <w:b/>
                <w:i/>
                <w:sz w:val="20"/>
              </w:rPr>
              <w:t>and</w:t>
            </w:r>
            <w:r>
              <w:rPr>
                <w:b/>
                <w:i/>
                <w:spacing w:val="-7"/>
                <w:sz w:val="20"/>
              </w:rPr>
              <w:t xml:space="preserve"> </w:t>
            </w:r>
            <w:r>
              <w:rPr>
                <w:b/>
                <w:i/>
                <w:spacing w:val="-2"/>
                <w:sz w:val="20"/>
              </w:rPr>
              <w:t>Writing</w:t>
            </w:r>
          </w:p>
          <w:p w14:paraId="165E3484" w14:textId="77777777" w:rsidR="00A11B96" w:rsidRDefault="004B5D00">
            <w:pPr>
              <w:pStyle w:val="TableParagraph"/>
              <w:spacing w:before="2" w:line="207" w:lineRule="exact"/>
              <w:ind w:left="104"/>
              <w:rPr>
                <w:sz w:val="18"/>
              </w:rPr>
            </w:pPr>
            <w:r>
              <w:rPr>
                <w:sz w:val="18"/>
              </w:rPr>
              <w:t>Pupils</w:t>
            </w:r>
            <w:r>
              <w:rPr>
                <w:spacing w:val="-4"/>
                <w:sz w:val="18"/>
              </w:rPr>
              <w:t xml:space="preserve"> </w:t>
            </w:r>
            <w:r>
              <w:rPr>
                <w:spacing w:val="-2"/>
                <w:sz w:val="18"/>
              </w:rPr>
              <w:t>will:</w:t>
            </w:r>
          </w:p>
          <w:p w14:paraId="3711741C" w14:textId="77777777" w:rsidR="00A11B96" w:rsidRDefault="004B5D00">
            <w:pPr>
              <w:pStyle w:val="TableParagraph"/>
              <w:numPr>
                <w:ilvl w:val="0"/>
                <w:numId w:val="47"/>
              </w:numPr>
              <w:tabs>
                <w:tab w:val="left" w:pos="219"/>
              </w:tabs>
              <w:spacing w:line="206" w:lineRule="exact"/>
              <w:ind w:left="219" w:hanging="115"/>
              <w:rPr>
                <w:sz w:val="18"/>
              </w:rPr>
            </w:pPr>
            <w:r>
              <w:rPr>
                <w:sz w:val="18"/>
              </w:rPr>
              <w:t>Create</w:t>
            </w:r>
            <w:r>
              <w:rPr>
                <w:spacing w:val="-10"/>
                <w:sz w:val="18"/>
              </w:rPr>
              <w:t xml:space="preserve"> </w:t>
            </w:r>
            <w:r>
              <w:rPr>
                <w:sz w:val="18"/>
              </w:rPr>
              <w:t>and</w:t>
            </w:r>
            <w:r>
              <w:rPr>
                <w:spacing w:val="-7"/>
                <w:sz w:val="18"/>
              </w:rPr>
              <w:t xml:space="preserve"> </w:t>
            </w:r>
            <w:r>
              <w:rPr>
                <w:sz w:val="18"/>
              </w:rPr>
              <w:t>develop</w:t>
            </w:r>
            <w:r>
              <w:rPr>
                <w:spacing w:val="-7"/>
                <w:sz w:val="18"/>
              </w:rPr>
              <w:t xml:space="preserve"> </w:t>
            </w:r>
            <w:r>
              <w:rPr>
                <w:sz w:val="18"/>
              </w:rPr>
              <w:t>settings</w:t>
            </w:r>
            <w:r>
              <w:rPr>
                <w:spacing w:val="-7"/>
                <w:sz w:val="18"/>
              </w:rPr>
              <w:t xml:space="preserve"> </w:t>
            </w:r>
            <w:r>
              <w:rPr>
                <w:sz w:val="18"/>
              </w:rPr>
              <w:t>for</w:t>
            </w:r>
            <w:r>
              <w:rPr>
                <w:spacing w:val="-10"/>
                <w:sz w:val="18"/>
              </w:rPr>
              <w:t xml:space="preserve"> </w:t>
            </w:r>
            <w:r>
              <w:rPr>
                <w:spacing w:val="-2"/>
                <w:sz w:val="18"/>
              </w:rPr>
              <w:t>narrative.</w:t>
            </w:r>
          </w:p>
          <w:p w14:paraId="33A02CF1" w14:textId="77777777" w:rsidR="00A11B96" w:rsidRDefault="004B5D00">
            <w:pPr>
              <w:pStyle w:val="TableParagraph"/>
              <w:numPr>
                <w:ilvl w:val="0"/>
                <w:numId w:val="47"/>
              </w:numPr>
              <w:tabs>
                <w:tab w:val="left" w:pos="219"/>
              </w:tabs>
              <w:spacing w:line="206" w:lineRule="exact"/>
              <w:ind w:left="219" w:hanging="115"/>
              <w:rPr>
                <w:sz w:val="18"/>
              </w:rPr>
            </w:pPr>
            <w:r>
              <w:rPr>
                <w:sz w:val="18"/>
              </w:rPr>
              <w:t>Create</w:t>
            </w:r>
            <w:r>
              <w:rPr>
                <w:spacing w:val="-11"/>
                <w:sz w:val="18"/>
              </w:rPr>
              <w:t xml:space="preserve"> </w:t>
            </w:r>
            <w:r>
              <w:rPr>
                <w:sz w:val="18"/>
              </w:rPr>
              <w:t>and</w:t>
            </w:r>
            <w:r>
              <w:rPr>
                <w:spacing w:val="-7"/>
                <w:sz w:val="18"/>
              </w:rPr>
              <w:t xml:space="preserve"> </w:t>
            </w:r>
            <w:r>
              <w:rPr>
                <w:sz w:val="18"/>
              </w:rPr>
              <w:t>develop</w:t>
            </w:r>
            <w:r>
              <w:rPr>
                <w:spacing w:val="-8"/>
                <w:sz w:val="18"/>
              </w:rPr>
              <w:t xml:space="preserve"> </w:t>
            </w:r>
            <w:r>
              <w:rPr>
                <w:sz w:val="18"/>
              </w:rPr>
              <w:t>characters</w:t>
            </w:r>
            <w:r>
              <w:rPr>
                <w:spacing w:val="-8"/>
                <w:sz w:val="18"/>
              </w:rPr>
              <w:t xml:space="preserve"> </w:t>
            </w:r>
            <w:r>
              <w:rPr>
                <w:sz w:val="18"/>
              </w:rPr>
              <w:t>for</w:t>
            </w:r>
            <w:r>
              <w:rPr>
                <w:spacing w:val="-7"/>
                <w:sz w:val="18"/>
              </w:rPr>
              <w:t xml:space="preserve"> </w:t>
            </w:r>
            <w:r>
              <w:rPr>
                <w:spacing w:val="-2"/>
                <w:sz w:val="18"/>
              </w:rPr>
              <w:t>narrative.</w:t>
            </w:r>
          </w:p>
          <w:p w14:paraId="22E8DA11" w14:textId="77777777" w:rsidR="00A11B96" w:rsidRDefault="004B5D00">
            <w:pPr>
              <w:pStyle w:val="TableParagraph"/>
              <w:numPr>
                <w:ilvl w:val="0"/>
                <w:numId w:val="47"/>
              </w:numPr>
              <w:tabs>
                <w:tab w:val="left" w:pos="219"/>
              </w:tabs>
              <w:spacing w:before="2" w:line="206" w:lineRule="exact"/>
              <w:ind w:left="219" w:hanging="115"/>
              <w:rPr>
                <w:sz w:val="18"/>
              </w:rPr>
            </w:pPr>
            <w:r>
              <w:rPr>
                <w:sz w:val="18"/>
              </w:rPr>
              <w:t>Improvise,</w:t>
            </w:r>
            <w:r>
              <w:rPr>
                <w:spacing w:val="-9"/>
                <w:sz w:val="18"/>
              </w:rPr>
              <w:t xml:space="preserve"> </w:t>
            </w:r>
            <w:r>
              <w:rPr>
                <w:sz w:val="18"/>
              </w:rPr>
              <w:t>create</w:t>
            </w:r>
            <w:r>
              <w:rPr>
                <w:spacing w:val="-10"/>
                <w:sz w:val="18"/>
              </w:rPr>
              <w:t xml:space="preserve"> </w:t>
            </w:r>
            <w:r>
              <w:rPr>
                <w:sz w:val="18"/>
              </w:rPr>
              <w:t>and</w:t>
            </w:r>
            <w:r>
              <w:rPr>
                <w:spacing w:val="-7"/>
                <w:sz w:val="18"/>
              </w:rPr>
              <w:t xml:space="preserve"> </w:t>
            </w:r>
            <w:r>
              <w:rPr>
                <w:sz w:val="18"/>
              </w:rPr>
              <w:t>write</w:t>
            </w:r>
            <w:r>
              <w:rPr>
                <w:spacing w:val="-7"/>
                <w:sz w:val="18"/>
              </w:rPr>
              <w:t xml:space="preserve"> </w:t>
            </w:r>
            <w:r>
              <w:rPr>
                <w:spacing w:val="-2"/>
                <w:sz w:val="18"/>
              </w:rPr>
              <w:t>dialogue.</w:t>
            </w:r>
          </w:p>
          <w:p w14:paraId="5A0280B6" w14:textId="77777777" w:rsidR="00A11B96" w:rsidRDefault="004B5D00">
            <w:pPr>
              <w:pStyle w:val="TableParagraph"/>
              <w:numPr>
                <w:ilvl w:val="0"/>
                <w:numId w:val="47"/>
              </w:numPr>
              <w:tabs>
                <w:tab w:val="left" w:pos="219"/>
              </w:tabs>
              <w:spacing w:line="206" w:lineRule="exact"/>
              <w:ind w:left="219" w:hanging="115"/>
              <w:rPr>
                <w:sz w:val="18"/>
              </w:rPr>
            </w:pPr>
            <w:r>
              <w:rPr>
                <w:sz w:val="18"/>
              </w:rPr>
              <w:t>Create</w:t>
            </w:r>
            <w:r>
              <w:rPr>
                <w:spacing w:val="-9"/>
                <w:sz w:val="18"/>
              </w:rPr>
              <w:t xml:space="preserve"> </w:t>
            </w:r>
            <w:r>
              <w:rPr>
                <w:sz w:val="18"/>
              </w:rPr>
              <w:t>and</w:t>
            </w:r>
            <w:r>
              <w:rPr>
                <w:spacing w:val="-6"/>
                <w:sz w:val="18"/>
              </w:rPr>
              <w:t xml:space="preserve"> </w:t>
            </w:r>
            <w:r>
              <w:rPr>
                <w:sz w:val="18"/>
              </w:rPr>
              <w:t>develop</w:t>
            </w:r>
            <w:r>
              <w:rPr>
                <w:spacing w:val="-5"/>
                <w:sz w:val="18"/>
              </w:rPr>
              <w:t xml:space="preserve"> </w:t>
            </w:r>
            <w:r>
              <w:rPr>
                <w:sz w:val="18"/>
              </w:rPr>
              <w:t>plots</w:t>
            </w:r>
            <w:r>
              <w:rPr>
                <w:spacing w:val="-6"/>
                <w:sz w:val="18"/>
              </w:rPr>
              <w:t xml:space="preserve"> </w:t>
            </w:r>
            <w:r>
              <w:rPr>
                <w:sz w:val="18"/>
              </w:rPr>
              <w:t>based</w:t>
            </w:r>
            <w:r>
              <w:rPr>
                <w:spacing w:val="-6"/>
                <w:sz w:val="18"/>
              </w:rPr>
              <w:t xml:space="preserve"> </w:t>
            </w:r>
            <w:r>
              <w:rPr>
                <w:sz w:val="18"/>
              </w:rPr>
              <w:t>on</w:t>
            </w:r>
            <w:r>
              <w:rPr>
                <w:spacing w:val="-5"/>
                <w:sz w:val="18"/>
              </w:rPr>
              <w:t xml:space="preserve"> </w:t>
            </w:r>
            <w:r>
              <w:rPr>
                <w:sz w:val="18"/>
              </w:rPr>
              <w:t>a</w:t>
            </w:r>
            <w:r>
              <w:rPr>
                <w:spacing w:val="-3"/>
                <w:sz w:val="18"/>
              </w:rPr>
              <w:t xml:space="preserve"> </w:t>
            </w:r>
            <w:r>
              <w:rPr>
                <w:spacing w:val="-2"/>
                <w:sz w:val="18"/>
              </w:rPr>
              <w:t>model.</w:t>
            </w:r>
          </w:p>
          <w:p w14:paraId="2D10AB59" w14:textId="77777777" w:rsidR="00A11B96" w:rsidRDefault="004B5D00">
            <w:pPr>
              <w:pStyle w:val="TableParagraph"/>
              <w:numPr>
                <w:ilvl w:val="0"/>
                <w:numId w:val="47"/>
              </w:numPr>
              <w:tabs>
                <w:tab w:val="left" w:pos="219"/>
              </w:tabs>
              <w:ind w:right="217" w:firstLine="0"/>
              <w:rPr>
                <w:i/>
                <w:sz w:val="18"/>
              </w:rPr>
            </w:pPr>
            <w:r>
              <w:rPr>
                <w:sz w:val="18"/>
              </w:rPr>
              <w:t xml:space="preserve">Generate and select from vocabulary banks </w:t>
            </w:r>
            <w:r>
              <w:rPr>
                <w:i/>
                <w:sz w:val="18"/>
              </w:rPr>
              <w:t>e.g. noun phrases, powerful</w:t>
            </w:r>
            <w:r>
              <w:rPr>
                <w:i/>
                <w:spacing w:val="-6"/>
                <w:sz w:val="18"/>
              </w:rPr>
              <w:t xml:space="preserve"> </w:t>
            </w:r>
            <w:r>
              <w:rPr>
                <w:i/>
                <w:sz w:val="18"/>
              </w:rPr>
              <w:t>verbs,</w:t>
            </w:r>
            <w:r>
              <w:rPr>
                <w:i/>
                <w:spacing w:val="-6"/>
                <w:sz w:val="18"/>
              </w:rPr>
              <w:t xml:space="preserve"> </w:t>
            </w:r>
            <w:r>
              <w:rPr>
                <w:i/>
                <w:sz w:val="18"/>
              </w:rPr>
              <w:t>technical</w:t>
            </w:r>
            <w:r>
              <w:rPr>
                <w:i/>
                <w:spacing w:val="-6"/>
                <w:sz w:val="18"/>
              </w:rPr>
              <w:t xml:space="preserve"> </w:t>
            </w:r>
            <w:r>
              <w:rPr>
                <w:i/>
                <w:sz w:val="18"/>
              </w:rPr>
              <w:t>language,</w:t>
            </w:r>
            <w:r>
              <w:rPr>
                <w:i/>
                <w:spacing w:val="-6"/>
                <w:sz w:val="18"/>
              </w:rPr>
              <w:t xml:space="preserve"> </w:t>
            </w:r>
            <w:r>
              <w:rPr>
                <w:i/>
                <w:sz w:val="18"/>
              </w:rPr>
              <w:t>synonyms</w:t>
            </w:r>
            <w:r>
              <w:rPr>
                <w:i/>
                <w:spacing w:val="-5"/>
                <w:sz w:val="18"/>
              </w:rPr>
              <w:t xml:space="preserve"> </w:t>
            </w:r>
            <w:r>
              <w:rPr>
                <w:i/>
                <w:sz w:val="18"/>
              </w:rPr>
              <w:t>for</w:t>
            </w:r>
            <w:r>
              <w:rPr>
                <w:i/>
                <w:spacing w:val="-5"/>
                <w:sz w:val="18"/>
              </w:rPr>
              <w:t xml:space="preserve"> </w:t>
            </w:r>
            <w:r>
              <w:rPr>
                <w:i/>
                <w:sz w:val="18"/>
              </w:rPr>
              <w:t>said</w:t>
            </w:r>
            <w:r>
              <w:rPr>
                <w:i/>
                <w:spacing w:val="-5"/>
                <w:sz w:val="18"/>
              </w:rPr>
              <w:t xml:space="preserve"> </w:t>
            </w:r>
            <w:r>
              <w:rPr>
                <w:i/>
                <w:sz w:val="18"/>
              </w:rPr>
              <w:t>appropriate</w:t>
            </w:r>
            <w:r>
              <w:rPr>
                <w:i/>
                <w:spacing w:val="-5"/>
                <w:sz w:val="18"/>
              </w:rPr>
              <w:t xml:space="preserve"> </w:t>
            </w:r>
            <w:r>
              <w:rPr>
                <w:i/>
                <w:sz w:val="18"/>
              </w:rPr>
              <w:t>to text type.</w:t>
            </w:r>
          </w:p>
          <w:p w14:paraId="738A3804" w14:textId="77777777" w:rsidR="00A11B96" w:rsidRDefault="004B5D00">
            <w:pPr>
              <w:pStyle w:val="TableParagraph"/>
              <w:numPr>
                <w:ilvl w:val="0"/>
                <w:numId w:val="47"/>
              </w:numPr>
              <w:tabs>
                <w:tab w:val="left" w:pos="219"/>
              </w:tabs>
              <w:spacing w:before="2" w:line="206" w:lineRule="exact"/>
              <w:ind w:left="219" w:hanging="115"/>
              <w:rPr>
                <w:sz w:val="18"/>
              </w:rPr>
            </w:pPr>
            <w:r>
              <w:rPr>
                <w:sz w:val="18"/>
              </w:rPr>
              <w:t>Use</w:t>
            </w:r>
            <w:r>
              <w:rPr>
                <w:spacing w:val="-11"/>
                <w:sz w:val="18"/>
              </w:rPr>
              <w:t xml:space="preserve"> </w:t>
            </w:r>
            <w:r>
              <w:rPr>
                <w:sz w:val="18"/>
              </w:rPr>
              <w:t>different</w:t>
            </w:r>
            <w:r>
              <w:rPr>
                <w:spacing w:val="-12"/>
                <w:sz w:val="18"/>
              </w:rPr>
              <w:t xml:space="preserve"> </w:t>
            </w:r>
            <w:r>
              <w:rPr>
                <w:sz w:val="18"/>
              </w:rPr>
              <w:t>sentence</w:t>
            </w:r>
            <w:r>
              <w:rPr>
                <w:spacing w:val="-10"/>
                <w:sz w:val="18"/>
              </w:rPr>
              <w:t xml:space="preserve"> </w:t>
            </w:r>
            <w:r>
              <w:rPr>
                <w:sz w:val="18"/>
              </w:rPr>
              <w:t>structures</w:t>
            </w:r>
            <w:r>
              <w:rPr>
                <w:spacing w:val="-7"/>
                <w:sz w:val="18"/>
              </w:rPr>
              <w:t xml:space="preserve"> </w:t>
            </w:r>
            <w:r>
              <w:rPr>
                <w:sz w:val="18"/>
              </w:rPr>
              <w:t>(see</w:t>
            </w:r>
            <w:r>
              <w:rPr>
                <w:spacing w:val="-7"/>
                <w:sz w:val="18"/>
              </w:rPr>
              <w:t xml:space="preserve"> </w:t>
            </w:r>
            <w:r>
              <w:rPr>
                <w:spacing w:val="-4"/>
                <w:sz w:val="18"/>
              </w:rPr>
              <w:t>VGP).</w:t>
            </w:r>
          </w:p>
          <w:p w14:paraId="1893E49F" w14:textId="77777777" w:rsidR="00A11B96" w:rsidRDefault="004B5D00">
            <w:pPr>
              <w:pStyle w:val="TableParagraph"/>
              <w:numPr>
                <w:ilvl w:val="0"/>
                <w:numId w:val="47"/>
              </w:numPr>
              <w:tabs>
                <w:tab w:val="left" w:pos="219"/>
              </w:tabs>
              <w:spacing w:line="206" w:lineRule="exact"/>
              <w:ind w:left="219" w:hanging="115"/>
              <w:rPr>
                <w:sz w:val="18"/>
              </w:rPr>
            </w:pPr>
            <w:r>
              <w:rPr>
                <w:sz w:val="18"/>
              </w:rPr>
              <w:t>Group</w:t>
            </w:r>
            <w:r>
              <w:rPr>
                <w:spacing w:val="-10"/>
                <w:sz w:val="18"/>
              </w:rPr>
              <w:t xml:space="preserve"> </w:t>
            </w:r>
            <w:r>
              <w:rPr>
                <w:sz w:val="18"/>
              </w:rPr>
              <w:t>related</w:t>
            </w:r>
            <w:r>
              <w:rPr>
                <w:spacing w:val="-10"/>
                <w:sz w:val="18"/>
              </w:rPr>
              <w:t xml:space="preserve"> </w:t>
            </w:r>
            <w:r>
              <w:rPr>
                <w:sz w:val="18"/>
              </w:rPr>
              <w:t>material</w:t>
            </w:r>
            <w:r>
              <w:rPr>
                <w:spacing w:val="-7"/>
                <w:sz w:val="18"/>
              </w:rPr>
              <w:t xml:space="preserve"> </w:t>
            </w:r>
            <w:r>
              <w:rPr>
                <w:sz w:val="18"/>
              </w:rPr>
              <w:t>into</w:t>
            </w:r>
            <w:r>
              <w:rPr>
                <w:spacing w:val="-12"/>
                <w:sz w:val="18"/>
              </w:rPr>
              <w:t xml:space="preserve"> </w:t>
            </w:r>
            <w:r>
              <w:rPr>
                <w:spacing w:val="-2"/>
                <w:sz w:val="18"/>
              </w:rPr>
              <w:t>paragraphs.</w:t>
            </w:r>
          </w:p>
          <w:p w14:paraId="7CB66247" w14:textId="77777777" w:rsidR="00A11B96" w:rsidRDefault="004B5D00">
            <w:pPr>
              <w:pStyle w:val="TableParagraph"/>
              <w:numPr>
                <w:ilvl w:val="0"/>
                <w:numId w:val="47"/>
              </w:numPr>
              <w:tabs>
                <w:tab w:val="left" w:pos="219"/>
              </w:tabs>
              <w:spacing w:line="206" w:lineRule="exact"/>
              <w:ind w:left="219" w:hanging="115"/>
              <w:rPr>
                <w:sz w:val="18"/>
              </w:rPr>
            </w:pPr>
            <w:r>
              <w:rPr>
                <w:sz w:val="18"/>
              </w:rPr>
              <w:t>Use</w:t>
            </w:r>
            <w:r>
              <w:rPr>
                <w:spacing w:val="-9"/>
                <w:sz w:val="18"/>
              </w:rPr>
              <w:t xml:space="preserve"> </w:t>
            </w:r>
            <w:r>
              <w:rPr>
                <w:sz w:val="18"/>
              </w:rPr>
              <w:t>headings</w:t>
            </w:r>
            <w:r>
              <w:rPr>
                <w:spacing w:val="-8"/>
                <w:sz w:val="18"/>
              </w:rPr>
              <w:t xml:space="preserve"> </w:t>
            </w:r>
            <w:r>
              <w:rPr>
                <w:sz w:val="18"/>
              </w:rPr>
              <w:t>and</w:t>
            </w:r>
            <w:r>
              <w:rPr>
                <w:spacing w:val="-9"/>
                <w:sz w:val="18"/>
              </w:rPr>
              <w:t xml:space="preserve"> </w:t>
            </w:r>
            <w:r>
              <w:rPr>
                <w:sz w:val="18"/>
              </w:rPr>
              <w:t>subheadings</w:t>
            </w:r>
            <w:r>
              <w:rPr>
                <w:spacing w:val="-8"/>
                <w:sz w:val="18"/>
              </w:rPr>
              <w:t xml:space="preserve"> </w:t>
            </w:r>
            <w:r>
              <w:rPr>
                <w:sz w:val="18"/>
              </w:rPr>
              <w:t>to</w:t>
            </w:r>
            <w:r>
              <w:rPr>
                <w:spacing w:val="-9"/>
                <w:sz w:val="18"/>
              </w:rPr>
              <w:t xml:space="preserve"> </w:t>
            </w:r>
            <w:proofErr w:type="spellStart"/>
            <w:r>
              <w:rPr>
                <w:sz w:val="18"/>
              </w:rPr>
              <w:t>organise</w:t>
            </w:r>
            <w:proofErr w:type="spellEnd"/>
            <w:r>
              <w:rPr>
                <w:spacing w:val="-8"/>
                <w:sz w:val="18"/>
              </w:rPr>
              <w:t xml:space="preserve"> </w:t>
            </w:r>
            <w:r>
              <w:rPr>
                <w:spacing w:val="-2"/>
                <w:sz w:val="18"/>
              </w:rPr>
              <w:t>information.</w:t>
            </w:r>
          </w:p>
          <w:p w14:paraId="7BE538AC" w14:textId="77777777" w:rsidR="00A11B96" w:rsidRDefault="00A11B96">
            <w:pPr>
              <w:pStyle w:val="TableParagraph"/>
              <w:spacing w:before="3"/>
              <w:ind w:left="0"/>
              <w:rPr>
                <w:b/>
                <w:sz w:val="18"/>
              </w:rPr>
            </w:pPr>
          </w:p>
          <w:p w14:paraId="23BC1A7E" w14:textId="77777777" w:rsidR="00A11B96" w:rsidRDefault="004B5D00">
            <w:pPr>
              <w:pStyle w:val="TableParagraph"/>
              <w:spacing w:before="1" w:line="229" w:lineRule="exact"/>
              <w:ind w:left="104"/>
              <w:rPr>
                <w:b/>
                <w:i/>
                <w:sz w:val="20"/>
              </w:rPr>
            </w:pPr>
            <w:r>
              <w:rPr>
                <w:b/>
                <w:i/>
                <w:sz w:val="20"/>
              </w:rPr>
              <w:t>Evaluating</w:t>
            </w:r>
            <w:r>
              <w:rPr>
                <w:b/>
                <w:i/>
                <w:spacing w:val="-7"/>
                <w:sz w:val="20"/>
              </w:rPr>
              <w:t xml:space="preserve"> </w:t>
            </w:r>
            <w:r>
              <w:rPr>
                <w:b/>
                <w:i/>
                <w:sz w:val="20"/>
              </w:rPr>
              <w:t>and</w:t>
            </w:r>
            <w:r>
              <w:rPr>
                <w:b/>
                <w:i/>
                <w:spacing w:val="-9"/>
                <w:sz w:val="20"/>
              </w:rPr>
              <w:t xml:space="preserve"> </w:t>
            </w:r>
            <w:r>
              <w:rPr>
                <w:b/>
                <w:i/>
                <w:spacing w:val="-2"/>
                <w:sz w:val="20"/>
              </w:rPr>
              <w:t>Editing</w:t>
            </w:r>
          </w:p>
          <w:p w14:paraId="02511EEE" w14:textId="77777777" w:rsidR="00A11B96" w:rsidRDefault="004B5D00">
            <w:pPr>
              <w:pStyle w:val="TableParagraph"/>
              <w:spacing w:line="205" w:lineRule="exact"/>
              <w:ind w:left="104"/>
              <w:rPr>
                <w:sz w:val="18"/>
              </w:rPr>
            </w:pPr>
            <w:r>
              <w:rPr>
                <w:sz w:val="18"/>
              </w:rPr>
              <w:t>Pupils</w:t>
            </w:r>
            <w:r>
              <w:rPr>
                <w:spacing w:val="-4"/>
                <w:sz w:val="18"/>
              </w:rPr>
              <w:t xml:space="preserve"> </w:t>
            </w:r>
            <w:r>
              <w:rPr>
                <w:spacing w:val="-2"/>
                <w:sz w:val="18"/>
              </w:rPr>
              <w:t>will:</w:t>
            </w:r>
          </w:p>
          <w:p w14:paraId="7D1C4B0D" w14:textId="77777777" w:rsidR="00A11B96" w:rsidRDefault="004B5D00">
            <w:pPr>
              <w:pStyle w:val="TableParagraph"/>
              <w:numPr>
                <w:ilvl w:val="0"/>
                <w:numId w:val="47"/>
              </w:numPr>
              <w:tabs>
                <w:tab w:val="left" w:pos="219"/>
              </w:tabs>
              <w:spacing w:line="242" w:lineRule="auto"/>
              <w:ind w:right="242" w:firstLine="0"/>
              <w:rPr>
                <w:sz w:val="18"/>
              </w:rPr>
            </w:pPr>
            <w:r>
              <w:rPr>
                <w:sz w:val="18"/>
              </w:rPr>
              <w:t>Proofread</w:t>
            </w:r>
            <w:r>
              <w:rPr>
                <w:spacing w:val="-4"/>
                <w:sz w:val="18"/>
              </w:rPr>
              <w:t xml:space="preserve"> </w:t>
            </w:r>
            <w:r>
              <w:rPr>
                <w:sz w:val="18"/>
              </w:rPr>
              <w:t>to</w:t>
            </w:r>
            <w:r>
              <w:rPr>
                <w:spacing w:val="-4"/>
                <w:sz w:val="18"/>
              </w:rPr>
              <w:t xml:space="preserve"> </w:t>
            </w:r>
            <w:r>
              <w:rPr>
                <w:sz w:val="18"/>
              </w:rPr>
              <w:t>check</w:t>
            </w:r>
            <w:r>
              <w:rPr>
                <w:spacing w:val="-4"/>
                <w:sz w:val="18"/>
              </w:rPr>
              <w:t xml:space="preserve"> </w:t>
            </w:r>
            <w:r>
              <w:rPr>
                <w:sz w:val="18"/>
              </w:rPr>
              <w:t>for</w:t>
            </w:r>
            <w:r>
              <w:rPr>
                <w:spacing w:val="-8"/>
                <w:sz w:val="18"/>
              </w:rPr>
              <w:t xml:space="preserve"> </w:t>
            </w:r>
            <w:r>
              <w:rPr>
                <w:sz w:val="18"/>
              </w:rPr>
              <w:t>errors</w:t>
            </w:r>
            <w:r>
              <w:rPr>
                <w:spacing w:val="-4"/>
                <w:sz w:val="18"/>
              </w:rPr>
              <w:t xml:space="preserve"> </w:t>
            </w:r>
            <w:r>
              <w:rPr>
                <w:sz w:val="18"/>
              </w:rPr>
              <w:t>in</w:t>
            </w:r>
            <w:r>
              <w:rPr>
                <w:spacing w:val="-4"/>
                <w:sz w:val="18"/>
              </w:rPr>
              <w:t xml:space="preserve"> </w:t>
            </w:r>
            <w:r>
              <w:rPr>
                <w:sz w:val="18"/>
              </w:rPr>
              <w:t>spelling,</w:t>
            </w:r>
            <w:r>
              <w:rPr>
                <w:spacing w:val="-3"/>
                <w:sz w:val="18"/>
              </w:rPr>
              <w:t xml:space="preserve"> </w:t>
            </w:r>
            <w:r>
              <w:rPr>
                <w:sz w:val="18"/>
              </w:rPr>
              <w:t>grammar,</w:t>
            </w:r>
            <w:r>
              <w:rPr>
                <w:spacing w:val="-5"/>
                <w:sz w:val="18"/>
              </w:rPr>
              <w:t xml:space="preserve"> </w:t>
            </w:r>
            <w:r>
              <w:rPr>
                <w:sz w:val="18"/>
              </w:rPr>
              <w:t>and</w:t>
            </w:r>
            <w:r>
              <w:rPr>
                <w:spacing w:val="-7"/>
                <w:sz w:val="18"/>
              </w:rPr>
              <w:t xml:space="preserve"> </w:t>
            </w:r>
            <w:r>
              <w:rPr>
                <w:sz w:val="18"/>
              </w:rPr>
              <w:t>punctuation in own and others’ writing.</w:t>
            </w:r>
          </w:p>
          <w:p w14:paraId="41783393" w14:textId="77777777" w:rsidR="00A11B96" w:rsidRDefault="004B5D00">
            <w:pPr>
              <w:pStyle w:val="TableParagraph"/>
              <w:numPr>
                <w:ilvl w:val="0"/>
                <w:numId w:val="47"/>
              </w:numPr>
              <w:tabs>
                <w:tab w:val="left" w:pos="219"/>
              </w:tabs>
              <w:spacing w:line="204" w:lineRule="exact"/>
              <w:ind w:left="219" w:hanging="115"/>
              <w:rPr>
                <w:sz w:val="18"/>
              </w:rPr>
            </w:pPr>
            <w:r>
              <w:rPr>
                <w:sz w:val="18"/>
              </w:rPr>
              <w:t>Discuss</w:t>
            </w:r>
            <w:r>
              <w:rPr>
                <w:spacing w:val="-8"/>
                <w:sz w:val="18"/>
              </w:rPr>
              <w:t xml:space="preserve"> </w:t>
            </w:r>
            <w:r>
              <w:rPr>
                <w:sz w:val="18"/>
              </w:rPr>
              <w:t>and</w:t>
            </w:r>
            <w:r>
              <w:rPr>
                <w:spacing w:val="-7"/>
                <w:sz w:val="18"/>
              </w:rPr>
              <w:t xml:space="preserve"> </w:t>
            </w:r>
            <w:r>
              <w:rPr>
                <w:sz w:val="18"/>
              </w:rPr>
              <w:t>propose</w:t>
            </w:r>
            <w:r>
              <w:rPr>
                <w:spacing w:val="-8"/>
                <w:sz w:val="18"/>
              </w:rPr>
              <w:t xml:space="preserve"> </w:t>
            </w:r>
            <w:r>
              <w:rPr>
                <w:sz w:val="18"/>
              </w:rPr>
              <w:t>changes</w:t>
            </w:r>
            <w:r>
              <w:rPr>
                <w:spacing w:val="-5"/>
                <w:sz w:val="18"/>
              </w:rPr>
              <w:t xml:space="preserve"> </w:t>
            </w:r>
            <w:r>
              <w:rPr>
                <w:sz w:val="18"/>
              </w:rPr>
              <w:t>with</w:t>
            </w:r>
            <w:r>
              <w:rPr>
                <w:spacing w:val="-7"/>
                <w:sz w:val="18"/>
              </w:rPr>
              <w:t xml:space="preserve"> </w:t>
            </w:r>
            <w:r>
              <w:rPr>
                <w:sz w:val="18"/>
              </w:rPr>
              <w:t>partners</w:t>
            </w:r>
            <w:r>
              <w:rPr>
                <w:spacing w:val="-8"/>
                <w:sz w:val="18"/>
              </w:rPr>
              <w:t xml:space="preserve"> </w:t>
            </w:r>
            <w:r>
              <w:rPr>
                <w:sz w:val="18"/>
              </w:rPr>
              <w:t>and</w:t>
            </w:r>
            <w:r>
              <w:rPr>
                <w:spacing w:val="-7"/>
                <w:sz w:val="18"/>
              </w:rPr>
              <w:t xml:space="preserve"> </w:t>
            </w:r>
            <w:r>
              <w:rPr>
                <w:sz w:val="18"/>
              </w:rPr>
              <w:t>in</w:t>
            </w:r>
            <w:r>
              <w:rPr>
                <w:spacing w:val="-8"/>
                <w:sz w:val="18"/>
              </w:rPr>
              <w:t xml:space="preserve"> </w:t>
            </w:r>
            <w:r>
              <w:rPr>
                <w:sz w:val="18"/>
              </w:rPr>
              <w:t>small</w:t>
            </w:r>
            <w:r>
              <w:rPr>
                <w:spacing w:val="-5"/>
                <w:sz w:val="18"/>
              </w:rPr>
              <w:t xml:space="preserve"> </w:t>
            </w:r>
            <w:r>
              <w:rPr>
                <w:spacing w:val="-2"/>
                <w:sz w:val="18"/>
              </w:rPr>
              <w:t>groups.</w:t>
            </w:r>
          </w:p>
          <w:p w14:paraId="3B5F76EE" w14:textId="77777777" w:rsidR="00A11B96" w:rsidRDefault="004B5D00">
            <w:pPr>
              <w:pStyle w:val="TableParagraph"/>
              <w:numPr>
                <w:ilvl w:val="0"/>
                <w:numId w:val="47"/>
              </w:numPr>
              <w:tabs>
                <w:tab w:val="left" w:pos="219"/>
              </w:tabs>
              <w:spacing w:before="1"/>
              <w:ind w:left="219" w:hanging="115"/>
              <w:rPr>
                <w:sz w:val="18"/>
              </w:rPr>
            </w:pPr>
            <w:r>
              <w:rPr>
                <w:sz w:val="18"/>
              </w:rPr>
              <w:t>Improve</w:t>
            </w:r>
            <w:r>
              <w:rPr>
                <w:spacing w:val="-7"/>
                <w:sz w:val="18"/>
              </w:rPr>
              <w:t xml:space="preserve"> </w:t>
            </w:r>
            <w:r>
              <w:rPr>
                <w:sz w:val="18"/>
              </w:rPr>
              <w:t>writing</w:t>
            </w:r>
            <w:r>
              <w:rPr>
                <w:spacing w:val="-8"/>
                <w:sz w:val="18"/>
              </w:rPr>
              <w:t xml:space="preserve"> </w:t>
            </w:r>
            <w:r>
              <w:rPr>
                <w:sz w:val="18"/>
              </w:rPr>
              <w:t>in</w:t>
            </w:r>
            <w:r>
              <w:rPr>
                <w:spacing w:val="-4"/>
                <w:sz w:val="18"/>
              </w:rPr>
              <w:t xml:space="preserve"> </w:t>
            </w:r>
            <w:r>
              <w:rPr>
                <w:sz w:val="18"/>
              </w:rPr>
              <w:t>the</w:t>
            </w:r>
            <w:r>
              <w:rPr>
                <w:spacing w:val="-6"/>
                <w:sz w:val="18"/>
              </w:rPr>
              <w:t xml:space="preserve"> </w:t>
            </w:r>
            <w:r>
              <w:rPr>
                <w:sz w:val="18"/>
              </w:rPr>
              <w:t>light</w:t>
            </w:r>
            <w:r>
              <w:rPr>
                <w:spacing w:val="-7"/>
                <w:sz w:val="18"/>
              </w:rPr>
              <w:t xml:space="preserve"> </w:t>
            </w:r>
            <w:r>
              <w:rPr>
                <w:sz w:val="18"/>
              </w:rPr>
              <w:t>of</w:t>
            </w:r>
            <w:r>
              <w:rPr>
                <w:spacing w:val="-7"/>
                <w:sz w:val="18"/>
              </w:rPr>
              <w:t xml:space="preserve"> </w:t>
            </w:r>
            <w:r>
              <w:rPr>
                <w:spacing w:val="-2"/>
                <w:sz w:val="18"/>
              </w:rPr>
              <w:t>evaluation.</w:t>
            </w:r>
          </w:p>
          <w:p w14:paraId="58624AD9" w14:textId="77777777" w:rsidR="00A11B96" w:rsidRDefault="004B5D00">
            <w:pPr>
              <w:pStyle w:val="TableParagraph"/>
              <w:spacing w:before="205"/>
              <w:ind w:left="104"/>
              <w:rPr>
                <w:b/>
              </w:rPr>
            </w:pPr>
            <w:r>
              <w:rPr>
                <w:b/>
                <w:spacing w:val="-2"/>
                <w:u w:val="single"/>
              </w:rPr>
              <w:t>Transcription</w:t>
            </w:r>
          </w:p>
          <w:p w14:paraId="4DDE3E1F" w14:textId="77777777" w:rsidR="00A11B96" w:rsidRDefault="004B5D00">
            <w:pPr>
              <w:pStyle w:val="TableParagraph"/>
              <w:spacing w:before="2" w:line="229" w:lineRule="exact"/>
              <w:ind w:left="104"/>
              <w:rPr>
                <w:b/>
                <w:i/>
                <w:sz w:val="20"/>
              </w:rPr>
            </w:pPr>
            <w:r>
              <w:rPr>
                <w:b/>
                <w:i/>
                <w:spacing w:val="-2"/>
                <w:sz w:val="20"/>
              </w:rPr>
              <w:t>Spelling</w:t>
            </w:r>
          </w:p>
          <w:p w14:paraId="62021C8D" w14:textId="77777777" w:rsidR="00A11B96" w:rsidRDefault="004B5D00">
            <w:pPr>
              <w:pStyle w:val="TableParagraph"/>
              <w:spacing w:line="206" w:lineRule="exact"/>
              <w:ind w:left="104"/>
              <w:rPr>
                <w:sz w:val="18"/>
              </w:rPr>
            </w:pPr>
            <w:r>
              <w:rPr>
                <w:sz w:val="18"/>
              </w:rPr>
              <w:t>Pupils</w:t>
            </w:r>
            <w:r>
              <w:rPr>
                <w:spacing w:val="-4"/>
                <w:sz w:val="18"/>
              </w:rPr>
              <w:t xml:space="preserve"> </w:t>
            </w:r>
            <w:r>
              <w:rPr>
                <w:spacing w:val="-2"/>
                <w:sz w:val="18"/>
              </w:rPr>
              <w:t>will:</w:t>
            </w:r>
          </w:p>
          <w:p w14:paraId="060E3FA4" w14:textId="77777777" w:rsidR="00A11B96" w:rsidRDefault="004B5D00">
            <w:pPr>
              <w:pStyle w:val="TableParagraph"/>
              <w:numPr>
                <w:ilvl w:val="0"/>
                <w:numId w:val="47"/>
              </w:numPr>
              <w:tabs>
                <w:tab w:val="left" w:pos="219"/>
              </w:tabs>
              <w:spacing w:before="2"/>
              <w:ind w:right="558" w:firstLine="0"/>
              <w:rPr>
                <w:sz w:val="18"/>
              </w:rPr>
            </w:pPr>
            <w:r>
              <w:rPr>
                <w:sz w:val="18"/>
              </w:rPr>
              <w:t>Use further</w:t>
            </w:r>
            <w:r>
              <w:rPr>
                <w:spacing w:val="-7"/>
                <w:sz w:val="18"/>
              </w:rPr>
              <w:t xml:space="preserve"> </w:t>
            </w:r>
            <w:r>
              <w:rPr>
                <w:sz w:val="18"/>
              </w:rPr>
              <w:t>prefixes</w:t>
            </w:r>
            <w:r>
              <w:rPr>
                <w:spacing w:val="-3"/>
                <w:sz w:val="18"/>
              </w:rPr>
              <w:t xml:space="preserve"> </w:t>
            </w:r>
            <w:r>
              <w:rPr>
                <w:sz w:val="18"/>
              </w:rPr>
              <w:t>dis_,</w:t>
            </w:r>
            <w:r>
              <w:rPr>
                <w:spacing w:val="-4"/>
                <w:sz w:val="18"/>
              </w:rPr>
              <w:t xml:space="preserve"> </w:t>
            </w:r>
            <w:r>
              <w:rPr>
                <w:sz w:val="18"/>
              </w:rPr>
              <w:t>mis_,</w:t>
            </w:r>
            <w:r>
              <w:rPr>
                <w:spacing w:val="-4"/>
                <w:sz w:val="18"/>
              </w:rPr>
              <w:t xml:space="preserve"> </w:t>
            </w:r>
            <w:r>
              <w:rPr>
                <w:sz w:val="18"/>
              </w:rPr>
              <w:t>re_,</w:t>
            </w:r>
            <w:r>
              <w:rPr>
                <w:spacing w:val="-7"/>
                <w:sz w:val="18"/>
              </w:rPr>
              <w:t xml:space="preserve"> </w:t>
            </w:r>
            <w:r>
              <w:rPr>
                <w:sz w:val="18"/>
              </w:rPr>
              <w:t>and</w:t>
            </w:r>
            <w:r>
              <w:rPr>
                <w:spacing w:val="-3"/>
                <w:sz w:val="18"/>
              </w:rPr>
              <w:t xml:space="preserve"> </w:t>
            </w:r>
            <w:r>
              <w:rPr>
                <w:sz w:val="18"/>
              </w:rPr>
              <w:t>suffixes</w:t>
            </w:r>
            <w:r>
              <w:rPr>
                <w:spacing w:val="-3"/>
                <w:sz w:val="18"/>
              </w:rPr>
              <w:t xml:space="preserve"> </w:t>
            </w:r>
            <w:r>
              <w:rPr>
                <w:sz w:val="18"/>
              </w:rPr>
              <w:t>_</w:t>
            </w:r>
            <w:proofErr w:type="spellStart"/>
            <w:r>
              <w:rPr>
                <w:sz w:val="18"/>
              </w:rPr>
              <w:t>ly</w:t>
            </w:r>
            <w:proofErr w:type="spellEnd"/>
            <w:r>
              <w:rPr>
                <w:sz w:val="18"/>
              </w:rPr>
              <w:t>,</w:t>
            </w:r>
            <w:r>
              <w:rPr>
                <w:spacing w:val="-4"/>
                <w:sz w:val="18"/>
              </w:rPr>
              <w:t xml:space="preserve"> </w:t>
            </w:r>
            <w:r>
              <w:rPr>
                <w:sz w:val="18"/>
              </w:rPr>
              <w:t>_</w:t>
            </w:r>
            <w:proofErr w:type="spellStart"/>
            <w:r>
              <w:rPr>
                <w:sz w:val="18"/>
              </w:rPr>
              <w:t>ous</w:t>
            </w:r>
            <w:proofErr w:type="spellEnd"/>
            <w:r>
              <w:rPr>
                <w:sz w:val="18"/>
              </w:rPr>
              <w:t>,</w:t>
            </w:r>
            <w:r>
              <w:rPr>
                <w:spacing w:val="-4"/>
                <w:sz w:val="18"/>
              </w:rPr>
              <w:t xml:space="preserve"> </w:t>
            </w:r>
            <w:r>
              <w:rPr>
                <w:sz w:val="18"/>
              </w:rPr>
              <w:t>and understand how to add them.</w:t>
            </w:r>
          </w:p>
          <w:p w14:paraId="6BAC3810" w14:textId="77777777" w:rsidR="00A11B96" w:rsidRDefault="004B5D00">
            <w:pPr>
              <w:pStyle w:val="TableParagraph"/>
              <w:numPr>
                <w:ilvl w:val="0"/>
                <w:numId w:val="47"/>
              </w:numPr>
              <w:tabs>
                <w:tab w:val="left" w:pos="219"/>
              </w:tabs>
              <w:spacing w:line="242" w:lineRule="auto"/>
              <w:ind w:right="215" w:firstLine="0"/>
              <w:rPr>
                <w:sz w:val="18"/>
              </w:rPr>
            </w:pPr>
            <w:r>
              <w:rPr>
                <w:sz w:val="18"/>
              </w:rPr>
              <w:t>Add</w:t>
            </w:r>
            <w:r>
              <w:rPr>
                <w:spacing w:val="-5"/>
                <w:sz w:val="18"/>
              </w:rPr>
              <w:t xml:space="preserve"> </w:t>
            </w:r>
            <w:r>
              <w:rPr>
                <w:sz w:val="18"/>
              </w:rPr>
              <w:t>suffixes</w:t>
            </w:r>
            <w:r>
              <w:rPr>
                <w:spacing w:val="-5"/>
                <w:sz w:val="18"/>
              </w:rPr>
              <w:t xml:space="preserve"> </w:t>
            </w:r>
            <w:r>
              <w:rPr>
                <w:sz w:val="18"/>
              </w:rPr>
              <w:t>beginning</w:t>
            </w:r>
            <w:r>
              <w:rPr>
                <w:spacing w:val="-5"/>
                <w:sz w:val="18"/>
              </w:rPr>
              <w:t xml:space="preserve"> </w:t>
            </w:r>
            <w:r>
              <w:rPr>
                <w:sz w:val="18"/>
              </w:rPr>
              <w:t>with</w:t>
            </w:r>
            <w:r>
              <w:rPr>
                <w:spacing w:val="-5"/>
                <w:sz w:val="18"/>
              </w:rPr>
              <w:t xml:space="preserve"> </w:t>
            </w:r>
            <w:r>
              <w:rPr>
                <w:sz w:val="18"/>
              </w:rPr>
              <w:t>vowel</w:t>
            </w:r>
            <w:r>
              <w:rPr>
                <w:spacing w:val="-6"/>
                <w:sz w:val="18"/>
              </w:rPr>
              <w:t xml:space="preserve"> </w:t>
            </w:r>
            <w:r>
              <w:rPr>
                <w:sz w:val="18"/>
              </w:rPr>
              <w:t>letters</w:t>
            </w:r>
            <w:r>
              <w:rPr>
                <w:spacing w:val="-5"/>
                <w:sz w:val="18"/>
              </w:rPr>
              <w:t xml:space="preserve"> </w:t>
            </w:r>
            <w:r>
              <w:rPr>
                <w:sz w:val="18"/>
              </w:rPr>
              <w:t>to</w:t>
            </w:r>
            <w:r>
              <w:rPr>
                <w:spacing w:val="-2"/>
                <w:sz w:val="18"/>
              </w:rPr>
              <w:t xml:space="preserve"> </w:t>
            </w:r>
            <w:r>
              <w:rPr>
                <w:sz w:val="18"/>
              </w:rPr>
              <w:t>words</w:t>
            </w:r>
            <w:r>
              <w:rPr>
                <w:spacing w:val="-5"/>
                <w:sz w:val="18"/>
              </w:rPr>
              <w:t xml:space="preserve"> </w:t>
            </w:r>
            <w:r>
              <w:rPr>
                <w:sz w:val="18"/>
              </w:rPr>
              <w:t>of</w:t>
            </w:r>
            <w:r>
              <w:rPr>
                <w:spacing w:val="-2"/>
                <w:sz w:val="18"/>
              </w:rPr>
              <w:t xml:space="preserve"> </w:t>
            </w:r>
            <w:r>
              <w:rPr>
                <w:sz w:val="18"/>
              </w:rPr>
              <w:t>more</w:t>
            </w:r>
            <w:r>
              <w:rPr>
                <w:spacing w:val="-2"/>
                <w:sz w:val="18"/>
              </w:rPr>
              <w:t xml:space="preserve"> </w:t>
            </w:r>
            <w:r>
              <w:rPr>
                <w:sz w:val="18"/>
              </w:rPr>
              <w:t>than</w:t>
            </w:r>
            <w:r>
              <w:rPr>
                <w:spacing w:val="-5"/>
                <w:sz w:val="18"/>
              </w:rPr>
              <w:t xml:space="preserve"> </w:t>
            </w:r>
            <w:r>
              <w:rPr>
                <w:sz w:val="18"/>
              </w:rPr>
              <w:t xml:space="preserve">one </w:t>
            </w:r>
            <w:r>
              <w:rPr>
                <w:spacing w:val="-2"/>
                <w:sz w:val="18"/>
              </w:rPr>
              <w:t>syllable.</w:t>
            </w:r>
          </w:p>
          <w:p w14:paraId="48EFB493" w14:textId="77777777" w:rsidR="00A11B96" w:rsidRDefault="004B5D00">
            <w:pPr>
              <w:pStyle w:val="TableParagraph"/>
              <w:numPr>
                <w:ilvl w:val="0"/>
                <w:numId w:val="47"/>
              </w:numPr>
              <w:tabs>
                <w:tab w:val="left" w:pos="219"/>
              </w:tabs>
              <w:spacing w:line="203" w:lineRule="exact"/>
              <w:ind w:left="219" w:hanging="115"/>
              <w:rPr>
                <w:sz w:val="18"/>
              </w:rPr>
            </w:pPr>
            <w:r>
              <w:rPr>
                <w:sz w:val="18"/>
              </w:rPr>
              <w:t>Spell</w:t>
            </w:r>
            <w:r>
              <w:rPr>
                <w:spacing w:val="-9"/>
                <w:sz w:val="18"/>
              </w:rPr>
              <w:t xml:space="preserve"> </w:t>
            </w:r>
            <w:r>
              <w:rPr>
                <w:sz w:val="18"/>
              </w:rPr>
              <w:t>homophones</w:t>
            </w:r>
            <w:r>
              <w:rPr>
                <w:spacing w:val="-8"/>
                <w:sz w:val="18"/>
              </w:rPr>
              <w:t xml:space="preserve"> </w:t>
            </w:r>
            <w:r>
              <w:rPr>
                <w:sz w:val="18"/>
              </w:rPr>
              <w:t>and</w:t>
            </w:r>
            <w:r>
              <w:rPr>
                <w:spacing w:val="-8"/>
                <w:sz w:val="18"/>
              </w:rPr>
              <w:t xml:space="preserve"> </w:t>
            </w:r>
            <w:r>
              <w:rPr>
                <w:sz w:val="18"/>
              </w:rPr>
              <w:t>near</w:t>
            </w:r>
            <w:r>
              <w:rPr>
                <w:spacing w:val="-8"/>
                <w:sz w:val="18"/>
              </w:rPr>
              <w:t xml:space="preserve"> </w:t>
            </w:r>
            <w:r>
              <w:rPr>
                <w:spacing w:val="-2"/>
                <w:sz w:val="18"/>
              </w:rPr>
              <w:t>homophones.</w:t>
            </w:r>
          </w:p>
          <w:p w14:paraId="2EEF417F" w14:textId="77777777" w:rsidR="00A11B96" w:rsidRDefault="004B5D00">
            <w:pPr>
              <w:pStyle w:val="TableParagraph"/>
              <w:numPr>
                <w:ilvl w:val="0"/>
                <w:numId w:val="47"/>
              </w:numPr>
              <w:tabs>
                <w:tab w:val="left" w:pos="219"/>
              </w:tabs>
              <w:spacing w:line="242" w:lineRule="auto"/>
              <w:ind w:right="577" w:firstLine="0"/>
              <w:rPr>
                <w:sz w:val="18"/>
                <w:szCs w:val="18"/>
              </w:rPr>
            </w:pPr>
            <w:r>
              <w:rPr>
                <w:sz w:val="18"/>
                <w:szCs w:val="18"/>
              </w:rPr>
              <w:t>Spell</w:t>
            </w:r>
            <w:r>
              <w:rPr>
                <w:spacing w:val="-5"/>
                <w:sz w:val="18"/>
                <w:szCs w:val="18"/>
              </w:rPr>
              <w:t xml:space="preserve"> </w:t>
            </w:r>
            <w:r>
              <w:rPr>
                <w:sz w:val="18"/>
                <w:szCs w:val="18"/>
              </w:rPr>
              <w:t>words</w:t>
            </w:r>
            <w:r>
              <w:rPr>
                <w:spacing w:val="-4"/>
                <w:sz w:val="18"/>
                <w:szCs w:val="18"/>
              </w:rPr>
              <w:t xml:space="preserve"> </w:t>
            </w:r>
            <w:r>
              <w:rPr>
                <w:sz w:val="18"/>
                <w:szCs w:val="18"/>
              </w:rPr>
              <w:t>containing</w:t>
            </w:r>
            <w:r>
              <w:rPr>
                <w:spacing w:val="-4"/>
                <w:sz w:val="18"/>
                <w:szCs w:val="18"/>
              </w:rPr>
              <w:t xml:space="preserve"> </w:t>
            </w:r>
            <w:r>
              <w:rPr>
                <w:sz w:val="18"/>
                <w:szCs w:val="18"/>
              </w:rPr>
              <w:t>the</w:t>
            </w:r>
            <w:r>
              <w:rPr>
                <w:spacing w:val="-1"/>
                <w:sz w:val="18"/>
                <w:szCs w:val="18"/>
              </w:rPr>
              <w:t xml:space="preserve"> </w:t>
            </w:r>
            <w:r>
              <w:rPr>
                <w:sz w:val="18"/>
                <w:szCs w:val="18"/>
              </w:rPr>
              <w:t>/</w:t>
            </w:r>
            <w:r>
              <w:rPr>
                <w:sz w:val="18"/>
                <w:szCs w:val="18"/>
                <w:rtl/>
              </w:rPr>
              <w:t>֑</w:t>
            </w:r>
            <w:r>
              <w:rPr>
                <w:sz w:val="18"/>
                <w:szCs w:val="18"/>
              </w:rPr>
              <w:t>/</w:t>
            </w:r>
            <w:r>
              <w:rPr>
                <w:spacing w:val="-1"/>
                <w:sz w:val="18"/>
                <w:szCs w:val="18"/>
              </w:rPr>
              <w:t xml:space="preserve"> </w:t>
            </w:r>
            <w:r>
              <w:rPr>
                <w:sz w:val="18"/>
                <w:szCs w:val="18"/>
              </w:rPr>
              <w:t>sound</w:t>
            </w:r>
            <w:r>
              <w:rPr>
                <w:spacing w:val="-4"/>
                <w:sz w:val="18"/>
                <w:szCs w:val="18"/>
              </w:rPr>
              <w:t xml:space="preserve"> </w:t>
            </w:r>
            <w:r>
              <w:rPr>
                <w:sz w:val="18"/>
                <w:szCs w:val="18"/>
              </w:rPr>
              <w:t>spelt</w:t>
            </w:r>
            <w:r>
              <w:rPr>
                <w:spacing w:val="-5"/>
                <w:sz w:val="18"/>
                <w:szCs w:val="18"/>
              </w:rPr>
              <w:t xml:space="preserve"> </w:t>
            </w:r>
            <w:proofErr w:type="spellStart"/>
            <w:r>
              <w:rPr>
                <w:sz w:val="18"/>
                <w:szCs w:val="18"/>
              </w:rPr>
              <w:t>ou</w:t>
            </w:r>
            <w:proofErr w:type="spellEnd"/>
            <w:r>
              <w:rPr>
                <w:sz w:val="18"/>
                <w:szCs w:val="18"/>
              </w:rPr>
              <w:t>,</w:t>
            </w:r>
            <w:r>
              <w:rPr>
                <w:spacing w:val="-5"/>
                <w:sz w:val="18"/>
                <w:szCs w:val="18"/>
              </w:rPr>
              <w:t xml:space="preserve"> </w:t>
            </w:r>
            <w:r>
              <w:rPr>
                <w:sz w:val="18"/>
                <w:szCs w:val="18"/>
              </w:rPr>
              <w:t>e.g.</w:t>
            </w:r>
            <w:r>
              <w:rPr>
                <w:spacing w:val="-5"/>
                <w:sz w:val="18"/>
                <w:szCs w:val="18"/>
              </w:rPr>
              <w:t xml:space="preserve"> </w:t>
            </w:r>
            <w:r>
              <w:rPr>
                <w:sz w:val="18"/>
                <w:szCs w:val="18"/>
              </w:rPr>
              <w:t>young,</w:t>
            </w:r>
            <w:r>
              <w:rPr>
                <w:spacing w:val="-5"/>
                <w:sz w:val="18"/>
                <w:szCs w:val="18"/>
              </w:rPr>
              <w:t xml:space="preserve"> </w:t>
            </w:r>
            <w:r>
              <w:rPr>
                <w:sz w:val="18"/>
                <w:szCs w:val="18"/>
              </w:rPr>
              <w:t xml:space="preserve">touch, </w:t>
            </w:r>
            <w:r>
              <w:rPr>
                <w:spacing w:val="-2"/>
                <w:sz w:val="18"/>
                <w:szCs w:val="18"/>
              </w:rPr>
              <w:t>double</w:t>
            </w:r>
          </w:p>
          <w:p w14:paraId="2BB073AA" w14:textId="77777777" w:rsidR="00A11B96" w:rsidRDefault="004B5D00">
            <w:pPr>
              <w:pStyle w:val="TableParagraph"/>
              <w:numPr>
                <w:ilvl w:val="0"/>
                <w:numId w:val="47"/>
              </w:numPr>
              <w:tabs>
                <w:tab w:val="left" w:pos="219"/>
              </w:tabs>
              <w:spacing w:line="242" w:lineRule="auto"/>
              <w:ind w:right="298" w:firstLine="0"/>
              <w:rPr>
                <w:sz w:val="18"/>
                <w:szCs w:val="18"/>
              </w:rPr>
            </w:pPr>
            <w:r>
              <w:rPr>
                <w:sz w:val="18"/>
                <w:szCs w:val="18"/>
              </w:rPr>
              <w:t>Spell</w:t>
            </w:r>
            <w:r>
              <w:rPr>
                <w:spacing w:val="-6"/>
                <w:sz w:val="18"/>
                <w:szCs w:val="18"/>
              </w:rPr>
              <w:t xml:space="preserve"> </w:t>
            </w:r>
            <w:r>
              <w:rPr>
                <w:sz w:val="18"/>
                <w:szCs w:val="18"/>
              </w:rPr>
              <w:t>words</w:t>
            </w:r>
            <w:r>
              <w:rPr>
                <w:spacing w:val="-2"/>
                <w:sz w:val="18"/>
                <w:szCs w:val="18"/>
              </w:rPr>
              <w:t xml:space="preserve"> </w:t>
            </w:r>
            <w:r>
              <w:rPr>
                <w:sz w:val="18"/>
                <w:szCs w:val="18"/>
              </w:rPr>
              <w:t>with</w:t>
            </w:r>
            <w:r>
              <w:rPr>
                <w:spacing w:val="-5"/>
                <w:sz w:val="18"/>
                <w:szCs w:val="18"/>
              </w:rPr>
              <w:t xml:space="preserve"> </w:t>
            </w:r>
            <w:r>
              <w:rPr>
                <w:sz w:val="18"/>
                <w:szCs w:val="18"/>
              </w:rPr>
              <w:t>endings</w:t>
            </w:r>
            <w:r>
              <w:rPr>
                <w:spacing w:val="-5"/>
                <w:sz w:val="18"/>
                <w:szCs w:val="18"/>
              </w:rPr>
              <w:t xml:space="preserve"> </w:t>
            </w:r>
            <w:r>
              <w:rPr>
                <w:sz w:val="18"/>
                <w:szCs w:val="18"/>
              </w:rPr>
              <w:t>sounding</w:t>
            </w:r>
            <w:r>
              <w:rPr>
                <w:spacing w:val="-5"/>
                <w:sz w:val="18"/>
                <w:szCs w:val="18"/>
              </w:rPr>
              <w:t xml:space="preserve"> </w:t>
            </w:r>
            <w:r>
              <w:rPr>
                <w:sz w:val="18"/>
                <w:szCs w:val="18"/>
              </w:rPr>
              <w:t>like</w:t>
            </w:r>
            <w:r>
              <w:rPr>
                <w:spacing w:val="-2"/>
                <w:sz w:val="18"/>
                <w:szCs w:val="18"/>
              </w:rPr>
              <w:t xml:space="preserve"> </w:t>
            </w:r>
            <w:r>
              <w:rPr>
                <w:sz w:val="18"/>
                <w:szCs w:val="18"/>
              </w:rPr>
              <w:t>/</w:t>
            </w:r>
            <w:r>
              <w:rPr>
                <w:sz w:val="18"/>
                <w:szCs w:val="18"/>
                <w:rtl/>
              </w:rPr>
              <w:t>֗</w:t>
            </w:r>
            <w:r>
              <w:rPr>
                <w:sz w:val="18"/>
                <w:szCs w:val="18"/>
              </w:rPr>
              <w:t>ˎ</w:t>
            </w:r>
            <w:r>
              <w:rPr>
                <w:sz w:val="18"/>
                <w:szCs w:val="18"/>
              </w:rPr>
              <w:t>/</w:t>
            </w:r>
            <w:r>
              <w:rPr>
                <w:spacing w:val="-6"/>
                <w:sz w:val="18"/>
                <w:szCs w:val="18"/>
              </w:rPr>
              <w:t xml:space="preserve"> </w:t>
            </w:r>
            <w:r>
              <w:rPr>
                <w:sz w:val="18"/>
                <w:szCs w:val="18"/>
              </w:rPr>
              <w:t>e.g.</w:t>
            </w:r>
            <w:r>
              <w:rPr>
                <w:spacing w:val="-6"/>
                <w:sz w:val="18"/>
                <w:szCs w:val="18"/>
              </w:rPr>
              <w:t xml:space="preserve"> </w:t>
            </w:r>
            <w:r>
              <w:rPr>
                <w:sz w:val="18"/>
                <w:szCs w:val="18"/>
              </w:rPr>
              <w:t>treasure,</w:t>
            </w:r>
            <w:r>
              <w:rPr>
                <w:spacing w:val="-6"/>
                <w:sz w:val="18"/>
                <w:szCs w:val="18"/>
              </w:rPr>
              <w:t xml:space="preserve"> </w:t>
            </w:r>
            <w:r>
              <w:rPr>
                <w:sz w:val="18"/>
                <w:szCs w:val="18"/>
              </w:rPr>
              <w:t xml:space="preserve">enclosure, </w:t>
            </w:r>
            <w:r>
              <w:rPr>
                <w:spacing w:val="-2"/>
                <w:sz w:val="18"/>
                <w:szCs w:val="18"/>
              </w:rPr>
              <w:t>pleasure.</w:t>
            </w:r>
          </w:p>
          <w:p w14:paraId="2B520206" w14:textId="77777777" w:rsidR="00A11B96" w:rsidRDefault="004B5D00">
            <w:pPr>
              <w:pStyle w:val="TableParagraph"/>
              <w:numPr>
                <w:ilvl w:val="0"/>
                <w:numId w:val="47"/>
              </w:numPr>
              <w:tabs>
                <w:tab w:val="left" w:pos="219"/>
              </w:tabs>
              <w:spacing w:line="237" w:lineRule="auto"/>
              <w:ind w:right="734" w:firstLine="0"/>
              <w:rPr>
                <w:sz w:val="18"/>
                <w:szCs w:val="18"/>
              </w:rPr>
            </w:pPr>
            <w:r>
              <w:rPr>
                <w:sz w:val="18"/>
                <w:szCs w:val="18"/>
              </w:rPr>
              <w:t>Spell</w:t>
            </w:r>
            <w:r>
              <w:rPr>
                <w:spacing w:val="-10"/>
                <w:sz w:val="18"/>
                <w:szCs w:val="18"/>
              </w:rPr>
              <w:t xml:space="preserve"> </w:t>
            </w:r>
            <w:r>
              <w:rPr>
                <w:sz w:val="18"/>
                <w:szCs w:val="18"/>
              </w:rPr>
              <w:t>words</w:t>
            </w:r>
            <w:r>
              <w:rPr>
                <w:spacing w:val="-7"/>
                <w:sz w:val="18"/>
                <w:szCs w:val="18"/>
              </w:rPr>
              <w:t xml:space="preserve"> </w:t>
            </w:r>
            <w:r>
              <w:rPr>
                <w:sz w:val="18"/>
                <w:szCs w:val="18"/>
              </w:rPr>
              <w:t>with</w:t>
            </w:r>
            <w:r>
              <w:rPr>
                <w:spacing w:val="-9"/>
                <w:sz w:val="18"/>
                <w:szCs w:val="18"/>
              </w:rPr>
              <w:t xml:space="preserve"> </w:t>
            </w:r>
            <w:r>
              <w:rPr>
                <w:sz w:val="18"/>
                <w:szCs w:val="18"/>
              </w:rPr>
              <w:t>endings</w:t>
            </w:r>
            <w:r>
              <w:rPr>
                <w:spacing w:val="-9"/>
                <w:sz w:val="18"/>
                <w:szCs w:val="18"/>
              </w:rPr>
              <w:t xml:space="preserve"> </w:t>
            </w:r>
            <w:r>
              <w:rPr>
                <w:sz w:val="18"/>
                <w:szCs w:val="18"/>
              </w:rPr>
              <w:t>sounding</w:t>
            </w:r>
            <w:r>
              <w:rPr>
                <w:spacing w:val="-9"/>
                <w:sz w:val="18"/>
                <w:szCs w:val="18"/>
              </w:rPr>
              <w:t xml:space="preserve"> </w:t>
            </w:r>
            <w:r>
              <w:rPr>
                <w:sz w:val="18"/>
                <w:szCs w:val="18"/>
              </w:rPr>
              <w:t>like</w:t>
            </w:r>
            <w:r>
              <w:rPr>
                <w:spacing w:val="-9"/>
                <w:sz w:val="18"/>
                <w:szCs w:val="18"/>
              </w:rPr>
              <w:t xml:space="preserve"> </w:t>
            </w:r>
            <w:r>
              <w:rPr>
                <w:sz w:val="18"/>
                <w:szCs w:val="18"/>
              </w:rPr>
              <w:t>or</w:t>
            </w:r>
            <w:r>
              <w:rPr>
                <w:spacing w:val="-9"/>
                <w:sz w:val="18"/>
                <w:szCs w:val="18"/>
              </w:rPr>
              <w:t xml:space="preserve"> </w:t>
            </w:r>
            <w:r>
              <w:rPr>
                <w:sz w:val="18"/>
                <w:szCs w:val="18"/>
              </w:rPr>
              <w:t>/t</w:t>
            </w:r>
            <w:r>
              <w:rPr>
                <w:sz w:val="18"/>
                <w:szCs w:val="18"/>
              </w:rPr>
              <w:t>՘</w:t>
            </w:r>
            <w:r>
              <w:rPr>
                <w:sz w:val="18"/>
                <w:szCs w:val="18"/>
              </w:rPr>
              <w:t>ˎ</w:t>
            </w:r>
            <w:r>
              <w:rPr>
                <w:sz w:val="18"/>
                <w:szCs w:val="18"/>
              </w:rPr>
              <w:t>/,</w:t>
            </w:r>
            <w:r>
              <w:rPr>
                <w:spacing w:val="-13"/>
                <w:sz w:val="18"/>
                <w:szCs w:val="18"/>
              </w:rPr>
              <w:t xml:space="preserve"> </w:t>
            </w:r>
            <w:r>
              <w:rPr>
                <w:sz w:val="18"/>
                <w:szCs w:val="18"/>
              </w:rPr>
              <w:t>e.g.</w:t>
            </w:r>
            <w:r>
              <w:rPr>
                <w:spacing w:val="-10"/>
                <w:sz w:val="18"/>
                <w:szCs w:val="18"/>
              </w:rPr>
              <w:t xml:space="preserve"> </w:t>
            </w:r>
            <w:r>
              <w:rPr>
                <w:sz w:val="18"/>
                <w:szCs w:val="18"/>
              </w:rPr>
              <w:t>creature, furniture, adventure.</w:t>
            </w:r>
          </w:p>
          <w:p w14:paraId="04245BAD" w14:textId="77777777" w:rsidR="00A11B96" w:rsidRDefault="004B5D00">
            <w:pPr>
              <w:pStyle w:val="TableParagraph"/>
              <w:numPr>
                <w:ilvl w:val="0"/>
                <w:numId w:val="47"/>
              </w:numPr>
              <w:tabs>
                <w:tab w:val="left" w:pos="219"/>
              </w:tabs>
              <w:ind w:right="130" w:firstLine="0"/>
              <w:rPr>
                <w:sz w:val="18"/>
                <w:szCs w:val="18"/>
              </w:rPr>
            </w:pPr>
            <w:r>
              <w:rPr>
                <w:sz w:val="18"/>
                <w:szCs w:val="18"/>
              </w:rPr>
              <w:t>Spell</w:t>
            </w:r>
            <w:r>
              <w:rPr>
                <w:spacing w:val="-4"/>
                <w:sz w:val="18"/>
                <w:szCs w:val="18"/>
              </w:rPr>
              <w:t xml:space="preserve"> </w:t>
            </w:r>
            <w:r>
              <w:rPr>
                <w:sz w:val="18"/>
                <w:szCs w:val="18"/>
              </w:rPr>
              <w:t>words with the</w:t>
            </w:r>
            <w:r>
              <w:rPr>
                <w:spacing w:val="-3"/>
                <w:sz w:val="18"/>
                <w:szCs w:val="18"/>
              </w:rPr>
              <w:t xml:space="preserve"> </w:t>
            </w:r>
            <w:r>
              <w:rPr>
                <w:sz w:val="18"/>
                <w:szCs w:val="18"/>
              </w:rPr>
              <w:t>/</w:t>
            </w:r>
            <w:proofErr w:type="spellStart"/>
            <w:r>
              <w:rPr>
                <w:sz w:val="18"/>
                <w:szCs w:val="18"/>
              </w:rPr>
              <w:t>e</w:t>
            </w:r>
            <w:r>
              <w:rPr>
                <w:sz w:val="18"/>
                <w:szCs w:val="18"/>
              </w:rPr>
              <w:t>կ</w:t>
            </w:r>
            <w:proofErr w:type="spellEnd"/>
            <w:r>
              <w:rPr>
                <w:sz w:val="18"/>
                <w:szCs w:val="18"/>
              </w:rPr>
              <w:t>/</w:t>
            </w:r>
            <w:r>
              <w:rPr>
                <w:spacing w:val="-4"/>
                <w:sz w:val="18"/>
                <w:szCs w:val="18"/>
              </w:rPr>
              <w:t xml:space="preserve"> </w:t>
            </w:r>
            <w:r>
              <w:rPr>
                <w:sz w:val="18"/>
                <w:szCs w:val="18"/>
              </w:rPr>
              <w:t>sound</w:t>
            </w:r>
            <w:r>
              <w:rPr>
                <w:spacing w:val="-6"/>
                <w:sz w:val="18"/>
                <w:szCs w:val="18"/>
              </w:rPr>
              <w:t xml:space="preserve"> </w:t>
            </w:r>
            <w:r>
              <w:rPr>
                <w:sz w:val="18"/>
                <w:szCs w:val="18"/>
              </w:rPr>
              <w:t>spelt</w:t>
            </w:r>
            <w:r>
              <w:rPr>
                <w:spacing w:val="-4"/>
                <w:sz w:val="18"/>
                <w:szCs w:val="18"/>
              </w:rPr>
              <w:t xml:space="preserve"> </w:t>
            </w:r>
            <w:proofErr w:type="spellStart"/>
            <w:r>
              <w:rPr>
                <w:sz w:val="18"/>
                <w:szCs w:val="18"/>
              </w:rPr>
              <w:t>ei</w:t>
            </w:r>
            <w:proofErr w:type="spellEnd"/>
            <w:r>
              <w:rPr>
                <w:sz w:val="18"/>
                <w:szCs w:val="18"/>
              </w:rPr>
              <w:t>,</w:t>
            </w:r>
            <w:r>
              <w:rPr>
                <w:spacing w:val="-4"/>
                <w:sz w:val="18"/>
                <w:szCs w:val="18"/>
              </w:rPr>
              <w:t xml:space="preserve"> </w:t>
            </w:r>
            <w:proofErr w:type="spellStart"/>
            <w:r>
              <w:rPr>
                <w:sz w:val="18"/>
                <w:szCs w:val="18"/>
              </w:rPr>
              <w:t>eigh</w:t>
            </w:r>
            <w:proofErr w:type="spellEnd"/>
            <w:r>
              <w:rPr>
                <w:sz w:val="18"/>
                <w:szCs w:val="18"/>
              </w:rPr>
              <w:t>,</w:t>
            </w:r>
            <w:r>
              <w:rPr>
                <w:spacing w:val="-4"/>
                <w:sz w:val="18"/>
                <w:szCs w:val="18"/>
              </w:rPr>
              <w:t xml:space="preserve"> </w:t>
            </w:r>
            <w:r>
              <w:rPr>
                <w:sz w:val="18"/>
                <w:szCs w:val="18"/>
              </w:rPr>
              <w:t>or</w:t>
            </w:r>
            <w:r>
              <w:rPr>
                <w:spacing w:val="-3"/>
                <w:sz w:val="18"/>
                <w:szCs w:val="18"/>
              </w:rPr>
              <w:t xml:space="preserve"> </w:t>
            </w:r>
            <w:proofErr w:type="spellStart"/>
            <w:r>
              <w:rPr>
                <w:sz w:val="18"/>
                <w:szCs w:val="18"/>
              </w:rPr>
              <w:t>ey</w:t>
            </w:r>
            <w:proofErr w:type="spellEnd"/>
            <w:r>
              <w:rPr>
                <w:sz w:val="18"/>
                <w:szCs w:val="18"/>
              </w:rPr>
              <w:t>,</w:t>
            </w:r>
            <w:r>
              <w:rPr>
                <w:spacing w:val="-4"/>
                <w:sz w:val="18"/>
                <w:szCs w:val="18"/>
              </w:rPr>
              <w:t xml:space="preserve"> </w:t>
            </w:r>
            <w:r>
              <w:rPr>
                <w:sz w:val="18"/>
                <w:szCs w:val="18"/>
              </w:rPr>
              <w:t>e.g.</w:t>
            </w:r>
            <w:r>
              <w:rPr>
                <w:spacing w:val="-4"/>
                <w:sz w:val="18"/>
                <w:szCs w:val="18"/>
              </w:rPr>
              <w:t xml:space="preserve"> </w:t>
            </w:r>
            <w:proofErr w:type="gramStart"/>
            <w:r>
              <w:rPr>
                <w:sz w:val="18"/>
                <w:szCs w:val="18"/>
              </w:rPr>
              <w:t>vein</w:t>
            </w:r>
            <w:proofErr w:type="gramEnd"/>
            <w:r>
              <w:rPr>
                <w:sz w:val="18"/>
                <w:szCs w:val="18"/>
              </w:rPr>
              <w:t>,</w:t>
            </w:r>
            <w:r>
              <w:rPr>
                <w:spacing w:val="-4"/>
                <w:sz w:val="18"/>
                <w:szCs w:val="18"/>
              </w:rPr>
              <w:t xml:space="preserve"> </w:t>
            </w:r>
            <w:r>
              <w:rPr>
                <w:sz w:val="18"/>
                <w:szCs w:val="18"/>
              </w:rPr>
              <w:t>weigh, eight, neighbour, they, obey</w:t>
            </w:r>
          </w:p>
          <w:p w14:paraId="01DDB7DF" w14:textId="77777777" w:rsidR="00A11B96" w:rsidRDefault="004B5D00">
            <w:pPr>
              <w:pStyle w:val="TableParagraph"/>
              <w:numPr>
                <w:ilvl w:val="0"/>
                <w:numId w:val="47"/>
              </w:numPr>
              <w:tabs>
                <w:tab w:val="left" w:pos="219"/>
              </w:tabs>
              <w:spacing w:line="242" w:lineRule="auto"/>
              <w:ind w:right="313" w:firstLine="0"/>
              <w:rPr>
                <w:sz w:val="18"/>
              </w:rPr>
            </w:pPr>
            <w:r>
              <w:rPr>
                <w:sz w:val="18"/>
              </w:rPr>
              <w:t>Identify</w:t>
            </w:r>
            <w:r>
              <w:rPr>
                <w:spacing w:val="-4"/>
                <w:sz w:val="18"/>
              </w:rPr>
              <w:t xml:space="preserve"> </w:t>
            </w:r>
            <w:r>
              <w:rPr>
                <w:sz w:val="18"/>
              </w:rPr>
              <w:t>and</w:t>
            </w:r>
            <w:r>
              <w:rPr>
                <w:spacing w:val="-4"/>
                <w:sz w:val="18"/>
              </w:rPr>
              <w:t xml:space="preserve"> </w:t>
            </w:r>
            <w:r>
              <w:rPr>
                <w:sz w:val="18"/>
              </w:rPr>
              <w:t>spell</w:t>
            </w:r>
            <w:r>
              <w:rPr>
                <w:spacing w:val="-5"/>
                <w:sz w:val="18"/>
              </w:rPr>
              <w:t xml:space="preserve"> </w:t>
            </w:r>
            <w:r>
              <w:rPr>
                <w:sz w:val="18"/>
              </w:rPr>
              <w:t>irregular</w:t>
            </w:r>
            <w:r>
              <w:rPr>
                <w:spacing w:val="-4"/>
                <w:sz w:val="18"/>
              </w:rPr>
              <w:t xml:space="preserve"> </w:t>
            </w:r>
            <w:r>
              <w:rPr>
                <w:sz w:val="18"/>
              </w:rPr>
              <w:t>past</w:t>
            </w:r>
            <w:r>
              <w:rPr>
                <w:spacing w:val="-5"/>
                <w:sz w:val="18"/>
              </w:rPr>
              <w:t xml:space="preserve"> </w:t>
            </w:r>
            <w:r>
              <w:rPr>
                <w:sz w:val="18"/>
              </w:rPr>
              <w:t>tense</w:t>
            </w:r>
            <w:r>
              <w:rPr>
                <w:spacing w:val="-4"/>
                <w:sz w:val="18"/>
              </w:rPr>
              <w:t xml:space="preserve"> </w:t>
            </w:r>
            <w:r>
              <w:rPr>
                <w:sz w:val="18"/>
              </w:rPr>
              <w:t>verbs,</w:t>
            </w:r>
            <w:r>
              <w:rPr>
                <w:spacing w:val="-5"/>
                <w:sz w:val="18"/>
              </w:rPr>
              <w:t xml:space="preserve"> </w:t>
            </w:r>
            <w:r>
              <w:rPr>
                <w:sz w:val="18"/>
              </w:rPr>
              <w:t>e.g.</w:t>
            </w:r>
            <w:r>
              <w:rPr>
                <w:spacing w:val="-5"/>
                <w:sz w:val="18"/>
              </w:rPr>
              <w:t xml:space="preserve"> </w:t>
            </w:r>
            <w:r>
              <w:rPr>
                <w:sz w:val="18"/>
              </w:rPr>
              <w:t>send</w:t>
            </w:r>
            <w:r>
              <w:rPr>
                <w:spacing w:val="-1"/>
                <w:sz w:val="18"/>
              </w:rPr>
              <w:t xml:space="preserve"> </w:t>
            </w:r>
            <w:r>
              <w:rPr>
                <w:sz w:val="18"/>
              </w:rPr>
              <w:t>/sent,</w:t>
            </w:r>
            <w:r>
              <w:rPr>
                <w:spacing w:val="-5"/>
                <w:sz w:val="18"/>
              </w:rPr>
              <w:t xml:space="preserve"> </w:t>
            </w:r>
            <w:r>
              <w:rPr>
                <w:sz w:val="18"/>
              </w:rPr>
              <w:t>hear</w:t>
            </w:r>
            <w:r>
              <w:rPr>
                <w:spacing w:val="-4"/>
                <w:sz w:val="18"/>
              </w:rPr>
              <w:t xml:space="preserve"> </w:t>
            </w:r>
            <w:r>
              <w:rPr>
                <w:sz w:val="18"/>
              </w:rPr>
              <w:t>/ heard, think/ thought</w:t>
            </w:r>
          </w:p>
          <w:p w14:paraId="31E38615" w14:textId="77777777" w:rsidR="00A11B96" w:rsidRDefault="004B5D00">
            <w:pPr>
              <w:pStyle w:val="TableParagraph"/>
              <w:numPr>
                <w:ilvl w:val="0"/>
                <w:numId w:val="47"/>
              </w:numPr>
              <w:tabs>
                <w:tab w:val="left" w:pos="219"/>
              </w:tabs>
              <w:spacing w:line="237" w:lineRule="auto"/>
              <w:ind w:right="1413" w:firstLine="0"/>
              <w:rPr>
                <w:sz w:val="18"/>
              </w:rPr>
            </w:pPr>
            <w:r>
              <w:rPr>
                <w:sz w:val="18"/>
              </w:rPr>
              <w:t>Identify</w:t>
            </w:r>
            <w:r>
              <w:rPr>
                <w:spacing w:val="-6"/>
                <w:sz w:val="18"/>
              </w:rPr>
              <w:t xml:space="preserve"> </w:t>
            </w:r>
            <w:r>
              <w:rPr>
                <w:sz w:val="18"/>
              </w:rPr>
              <w:t>and</w:t>
            </w:r>
            <w:r>
              <w:rPr>
                <w:spacing w:val="-6"/>
                <w:sz w:val="18"/>
              </w:rPr>
              <w:t xml:space="preserve"> </w:t>
            </w:r>
            <w:r>
              <w:rPr>
                <w:sz w:val="18"/>
              </w:rPr>
              <w:t>spell</w:t>
            </w:r>
            <w:r>
              <w:rPr>
                <w:spacing w:val="-7"/>
                <w:sz w:val="18"/>
              </w:rPr>
              <w:t xml:space="preserve"> </w:t>
            </w:r>
            <w:r>
              <w:rPr>
                <w:sz w:val="18"/>
              </w:rPr>
              <w:t>irregular</w:t>
            </w:r>
            <w:r>
              <w:rPr>
                <w:spacing w:val="-6"/>
                <w:sz w:val="18"/>
              </w:rPr>
              <w:t xml:space="preserve"> </w:t>
            </w:r>
            <w:r>
              <w:rPr>
                <w:sz w:val="18"/>
              </w:rPr>
              <w:t>plurals,</w:t>
            </w:r>
            <w:r>
              <w:rPr>
                <w:spacing w:val="-7"/>
                <w:sz w:val="18"/>
              </w:rPr>
              <w:t xml:space="preserve"> </w:t>
            </w:r>
            <w:proofErr w:type="spellStart"/>
            <w:r>
              <w:rPr>
                <w:sz w:val="18"/>
              </w:rPr>
              <w:t>e.g</w:t>
            </w:r>
            <w:proofErr w:type="spellEnd"/>
            <w:r>
              <w:rPr>
                <w:spacing w:val="-6"/>
                <w:sz w:val="18"/>
              </w:rPr>
              <w:t xml:space="preserve"> </w:t>
            </w:r>
            <w:r>
              <w:rPr>
                <w:sz w:val="18"/>
              </w:rPr>
              <w:t>goose/</w:t>
            </w:r>
            <w:r>
              <w:rPr>
                <w:spacing w:val="-5"/>
                <w:sz w:val="18"/>
              </w:rPr>
              <w:t xml:space="preserve"> </w:t>
            </w:r>
            <w:r>
              <w:rPr>
                <w:sz w:val="18"/>
              </w:rPr>
              <w:t>geese, woman/women, potato /es</w:t>
            </w:r>
          </w:p>
          <w:p w14:paraId="009BA395" w14:textId="77777777" w:rsidR="00A11B96" w:rsidRDefault="004B5D00">
            <w:pPr>
              <w:pStyle w:val="TableParagraph"/>
              <w:numPr>
                <w:ilvl w:val="0"/>
                <w:numId w:val="47"/>
              </w:numPr>
              <w:tabs>
                <w:tab w:val="left" w:pos="219"/>
              </w:tabs>
              <w:spacing w:line="206" w:lineRule="exact"/>
              <w:ind w:left="219" w:hanging="115"/>
              <w:rPr>
                <w:sz w:val="18"/>
              </w:rPr>
            </w:pPr>
            <w:r>
              <w:rPr>
                <w:sz w:val="18"/>
              </w:rPr>
              <w:t>Use</w:t>
            </w:r>
            <w:r>
              <w:rPr>
                <w:spacing w:val="-3"/>
                <w:sz w:val="18"/>
              </w:rPr>
              <w:t xml:space="preserve"> </w:t>
            </w:r>
            <w:r>
              <w:rPr>
                <w:sz w:val="18"/>
              </w:rPr>
              <w:t>the</w:t>
            </w:r>
            <w:r>
              <w:rPr>
                <w:spacing w:val="-4"/>
                <w:sz w:val="18"/>
              </w:rPr>
              <w:t xml:space="preserve"> </w:t>
            </w:r>
            <w:r>
              <w:rPr>
                <w:sz w:val="18"/>
              </w:rPr>
              <w:t>first</w:t>
            </w:r>
            <w:r>
              <w:rPr>
                <w:spacing w:val="-6"/>
                <w:sz w:val="18"/>
              </w:rPr>
              <w:t xml:space="preserve"> </w:t>
            </w:r>
            <w:r>
              <w:rPr>
                <w:sz w:val="18"/>
              </w:rPr>
              <w:t>two</w:t>
            </w:r>
            <w:r>
              <w:rPr>
                <w:spacing w:val="-2"/>
                <w:sz w:val="18"/>
              </w:rPr>
              <w:t xml:space="preserve"> </w:t>
            </w:r>
            <w:r>
              <w:rPr>
                <w:sz w:val="18"/>
              </w:rPr>
              <w:t>letters</w:t>
            </w:r>
            <w:r>
              <w:rPr>
                <w:spacing w:val="-5"/>
                <w:sz w:val="18"/>
              </w:rPr>
              <w:t xml:space="preserve"> </w:t>
            </w:r>
            <w:r>
              <w:rPr>
                <w:sz w:val="18"/>
              </w:rPr>
              <w:t>of</w:t>
            </w:r>
            <w:r>
              <w:rPr>
                <w:spacing w:val="-6"/>
                <w:sz w:val="18"/>
              </w:rPr>
              <w:t xml:space="preserve"> </w:t>
            </w:r>
            <w:r>
              <w:rPr>
                <w:sz w:val="18"/>
              </w:rPr>
              <w:t>a</w:t>
            </w:r>
            <w:r>
              <w:rPr>
                <w:spacing w:val="-2"/>
                <w:sz w:val="18"/>
              </w:rPr>
              <w:t xml:space="preserve"> </w:t>
            </w:r>
            <w:r>
              <w:rPr>
                <w:sz w:val="18"/>
              </w:rPr>
              <w:t>word</w:t>
            </w:r>
            <w:r>
              <w:rPr>
                <w:spacing w:val="-5"/>
                <w:sz w:val="18"/>
              </w:rPr>
              <w:t xml:space="preserve"> </w:t>
            </w:r>
            <w:r>
              <w:rPr>
                <w:sz w:val="18"/>
              </w:rPr>
              <w:t>to</w:t>
            </w:r>
            <w:r>
              <w:rPr>
                <w:spacing w:val="-4"/>
                <w:sz w:val="18"/>
              </w:rPr>
              <w:t xml:space="preserve"> </w:t>
            </w:r>
            <w:r>
              <w:rPr>
                <w:sz w:val="18"/>
              </w:rPr>
              <w:t>check</w:t>
            </w:r>
            <w:r>
              <w:rPr>
                <w:spacing w:val="-8"/>
                <w:sz w:val="18"/>
              </w:rPr>
              <w:t xml:space="preserve"> </w:t>
            </w:r>
            <w:r>
              <w:rPr>
                <w:sz w:val="18"/>
              </w:rPr>
              <w:t>its</w:t>
            </w:r>
            <w:r>
              <w:rPr>
                <w:spacing w:val="-8"/>
                <w:sz w:val="18"/>
              </w:rPr>
              <w:t xml:space="preserve"> </w:t>
            </w:r>
            <w:r>
              <w:rPr>
                <w:sz w:val="18"/>
              </w:rPr>
              <w:t>spelling</w:t>
            </w:r>
            <w:r>
              <w:rPr>
                <w:spacing w:val="-7"/>
                <w:sz w:val="18"/>
              </w:rPr>
              <w:t xml:space="preserve"> </w:t>
            </w:r>
            <w:r>
              <w:rPr>
                <w:sz w:val="18"/>
              </w:rPr>
              <w:t>in</w:t>
            </w:r>
            <w:r>
              <w:rPr>
                <w:spacing w:val="-8"/>
                <w:sz w:val="18"/>
              </w:rPr>
              <w:t xml:space="preserve"> </w:t>
            </w:r>
            <w:r>
              <w:rPr>
                <w:sz w:val="18"/>
              </w:rPr>
              <w:t>a</w:t>
            </w:r>
            <w:r>
              <w:rPr>
                <w:spacing w:val="-4"/>
                <w:sz w:val="18"/>
              </w:rPr>
              <w:t xml:space="preserve"> </w:t>
            </w:r>
            <w:r>
              <w:rPr>
                <w:spacing w:val="-2"/>
                <w:sz w:val="18"/>
              </w:rPr>
              <w:t>dictionary.</w:t>
            </w:r>
          </w:p>
          <w:p w14:paraId="6DDF4E56" w14:textId="77777777" w:rsidR="00A11B96" w:rsidRDefault="004B5D00">
            <w:pPr>
              <w:pStyle w:val="TableParagraph"/>
              <w:numPr>
                <w:ilvl w:val="0"/>
                <w:numId w:val="47"/>
              </w:numPr>
              <w:tabs>
                <w:tab w:val="left" w:pos="219"/>
              </w:tabs>
              <w:spacing w:line="242" w:lineRule="auto"/>
              <w:ind w:right="295" w:firstLine="0"/>
              <w:rPr>
                <w:sz w:val="18"/>
              </w:rPr>
            </w:pPr>
            <w:r>
              <w:rPr>
                <w:sz w:val="18"/>
              </w:rPr>
              <w:t>Write</w:t>
            </w:r>
            <w:r>
              <w:rPr>
                <w:spacing w:val="-2"/>
                <w:sz w:val="18"/>
              </w:rPr>
              <w:t xml:space="preserve"> </w:t>
            </w:r>
            <w:r>
              <w:rPr>
                <w:sz w:val="18"/>
              </w:rPr>
              <w:t>from</w:t>
            </w:r>
            <w:r>
              <w:rPr>
                <w:spacing w:val="-7"/>
                <w:sz w:val="18"/>
              </w:rPr>
              <w:t xml:space="preserve"> </w:t>
            </w:r>
            <w:r>
              <w:rPr>
                <w:sz w:val="18"/>
              </w:rPr>
              <w:t>memory</w:t>
            </w:r>
            <w:r>
              <w:rPr>
                <w:spacing w:val="-5"/>
                <w:sz w:val="18"/>
              </w:rPr>
              <w:t xml:space="preserve"> </w:t>
            </w:r>
            <w:r>
              <w:rPr>
                <w:sz w:val="18"/>
              </w:rPr>
              <w:t>simple</w:t>
            </w:r>
            <w:r>
              <w:rPr>
                <w:spacing w:val="-8"/>
                <w:sz w:val="18"/>
              </w:rPr>
              <w:t xml:space="preserve"> </w:t>
            </w:r>
            <w:r>
              <w:rPr>
                <w:sz w:val="18"/>
              </w:rPr>
              <w:t>sentences,</w:t>
            </w:r>
            <w:r>
              <w:rPr>
                <w:spacing w:val="-6"/>
                <w:sz w:val="18"/>
              </w:rPr>
              <w:t xml:space="preserve"> </w:t>
            </w:r>
            <w:r>
              <w:rPr>
                <w:sz w:val="18"/>
              </w:rPr>
              <w:t>dictated</w:t>
            </w:r>
            <w:r>
              <w:rPr>
                <w:spacing w:val="-5"/>
                <w:sz w:val="18"/>
              </w:rPr>
              <w:t xml:space="preserve"> </w:t>
            </w:r>
            <w:r>
              <w:rPr>
                <w:sz w:val="18"/>
              </w:rPr>
              <w:t>by</w:t>
            </w:r>
            <w:r>
              <w:rPr>
                <w:spacing w:val="-5"/>
                <w:sz w:val="18"/>
              </w:rPr>
              <w:t xml:space="preserve"> </w:t>
            </w:r>
            <w:r>
              <w:rPr>
                <w:sz w:val="18"/>
              </w:rPr>
              <w:t>the</w:t>
            </w:r>
            <w:r>
              <w:rPr>
                <w:spacing w:val="-5"/>
                <w:sz w:val="18"/>
              </w:rPr>
              <w:t xml:space="preserve"> </w:t>
            </w:r>
            <w:r>
              <w:rPr>
                <w:sz w:val="18"/>
              </w:rPr>
              <w:t>teacher,</w:t>
            </w:r>
            <w:r>
              <w:rPr>
                <w:spacing w:val="-6"/>
                <w:sz w:val="18"/>
              </w:rPr>
              <w:t xml:space="preserve"> </w:t>
            </w:r>
            <w:r>
              <w:rPr>
                <w:sz w:val="18"/>
              </w:rPr>
              <w:t>that include words and punctuation taught so far.</w:t>
            </w:r>
          </w:p>
          <w:p w14:paraId="2ACD36D3" w14:textId="77777777" w:rsidR="00A11B96" w:rsidRDefault="004B5D00">
            <w:pPr>
              <w:pStyle w:val="TableParagraph"/>
              <w:numPr>
                <w:ilvl w:val="0"/>
                <w:numId w:val="47"/>
              </w:numPr>
              <w:tabs>
                <w:tab w:val="left" w:pos="219"/>
              </w:tabs>
              <w:spacing w:line="237" w:lineRule="auto"/>
              <w:ind w:right="136" w:firstLine="0"/>
              <w:rPr>
                <w:sz w:val="18"/>
              </w:rPr>
            </w:pPr>
            <w:r>
              <w:rPr>
                <w:sz w:val="18"/>
              </w:rPr>
              <w:t>Spell</w:t>
            </w:r>
            <w:r>
              <w:rPr>
                <w:spacing w:val="-5"/>
                <w:sz w:val="18"/>
              </w:rPr>
              <w:t xml:space="preserve"> </w:t>
            </w:r>
            <w:r>
              <w:rPr>
                <w:sz w:val="18"/>
              </w:rPr>
              <w:t>words</w:t>
            </w:r>
            <w:r>
              <w:rPr>
                <w:spacing w:val="-2"/>
                <w:sz w:val="18"/>
              </w:rPr>
              <w:t xml:space="preserve"> </w:t>
            </w:r>
            <w:r>
              <w:rPr>
                <w:sz w:val="18"/>
              </w:rPr>
              <w:t>from</w:t>
            </w:r>
            <w:r>
              <w:rPr>
                <w:spacing w:val="-6"/>
                <w:sz w:val="18"/>
              </w:rPr>
              <w:t xml:space="preserve"> </w:t>
            </w:r>
            <w:r>
              <w:rPr>
                <w:sz w:val="18"/>
              </w:rPr>
              <w:t>the</w:t>
            </w:r>
            <w:r>
              <w:rPr>
                <w:spacing w:val="-4"/>
                <w:sz w:val="18"/>
              </w:rPr>
              <w:t xml:space="preserve"> </w:t>
            </w:r>
            <w:r>
              <w:rPr>
                <w:sz w:val="18"/>
              </w:rPr>
              <w:t>Year</w:t>
            </w:r>
            <w:r>
              <w:rPr>
                <w:spacing w:val="-4"/>
                <w:sz w:val="18"/>
              </w:rPr>
              <w:t xml:space="preserve"> </w:t>
            </w:r>
            <w:r>
              <w:rPr>
                <w:sz w:val="18"/>
              </w:rPr>
              <w:t>3</w:t>
            </w:r>
            <w:r>
              <w:rPr>
                <w:spacing w:val="-4"/>
                <w:sz w:val="18"/>
              </w:rPr>
              <w:t xml:space="preserve"> </w:t>
            </w:r>
            <w:r>
              <w:rPr>
                <w:sz w:val="18"/>
              </w:rPr>
              <w:t>list</w:t>
            </w:r>
            <w:r>
              <w:rPr>
                <w:spacing w:val="-5"/>
                <w:sz w:val="18"/>
              </w:rPr>
              <w:t xml:space="preserve"> </w:t>
            </w:r>
            <w:r>
              <w:rPr>
                <w:sz w:val="18"/>
              </w:rPr>
              <w:t>(selected</w:t>
            </w:r>
            <w:r>
              <w:rPr>
                <w:spacing w:val="-4"/>
                <w:sz w:val="18"/>
              </w:rPr>
              <w:t xml:space="preserve"> </w:t>
            </w:r>
            <w:r>
              <w:rPr>
                <w:sz w:val="18"/>
              </w:rPr>
              <w:t>from</w:t>
            </w:r>
            <w:r>
              <w:rPr>
                <w:spacing w:val="-4"/>
                <w:sz w:val="18"/>
              </w:rPr>
              <w:t xml:space="preserve"> </w:t>
            </w:r>
            <w:r>
              <w:rPr>
                <w:sz w:val="18"/>
              </w:rPr>
              <w:t>the</w:t>
            </w:r>
            <w:r>
              <w:rPr>
                <w:spacing w:val="-4"/>
                <w:sz w:val="18"/>
              </w:rPr>
              <w:t xml:space="preserve"> </w:t>
            </w:r>
            <w:r>
              <w:rPr>
                <w:sz w:val="18"/>
              </w:rPr>
              <w:t>statutory</w:t>
            </w:r>
            <w:r>
              <w:rPr>
                <w:spacing w:val="-2"/>
                <w:sz w:val="18"/>
              </w:rPr>
              <w:t xml:space="preserve"> </w:t>
            </w:r>
            <w:r>
              <w:rPr>
                <w:sz w:val="18"/>
              </w:rPr>
              <w:t>Year</w:t>
            </w:r>
            <w:r>
              <w:rPr>
                <w:spacing w:val="-4"/>
                <w:sz w:val="18"/>
              </w:rPr>
              <w:t xml:space="preserve"> </w:t>
            </w:r>
            <w:proofErr w:type="gramStart"/>
            <w:r>
              <w:rPr>
                <w:sz w:val="18"/>
              </w:rPr>
              <w:t>3/4 word</w:t>
            </w:r>
            <w:proofErr w:type="gramEnd"/>
            <w:r>
              <w:rPr>
                <w:sz w:val="18"/>
              </w:rPr>
              <w:t xml:space="preserve"> list) - see below)</w:t>
            </w:r>
          </w:p>
        </w:tc>
        <w:tc>
          <w:tcPr>
            <w:tcW w:w="4366" w:type="dxa"/>
            <w:shd w:val="clear" w:color="auto" w:fill="C2D59B"/>
          </w:tcPr>
          <w:p w14:paraId="1DBD0C27" w14:textId="77777777" w:rsidR="00A11B96" w:rsidRDefault="004B5D00">
            <w:pPr>
              <w:pStyle w:val="TableParagraph"/>
              <w:spacing w:before="1" w:line="206" w:lineRule="exact"/>
              <w:ind w:left="103"/>
              <w:rPr>
                <w:sz w:val="18"/>
              </w:rPr>
            </w:pPr>
            <w:r>
              <w:rPr>
                <w:sz w:val="18"/>
              </w:rPr>
              <w:t>Pupils</w:t>
            </w:r>
            <w:r>
              <w:rPr>
                <w:spacing w:val="-4"/>
                <w:sz w:val="18"/>
              </w:rPr>
              <w:t xml:space="preserve"> </w:t>
            </w:r>
            <w:r>
              <w:rPr>
                <w:spacing w:val="-2"/>
                <w:sz w:val="18"/>
              </w:rPr>
              <w:t>will:</w:t>
            </w:r>
          </w:p>
          <w:p w14:paraId="7888034A" w14:textId="77777777" w:rsidR="00A11B96" w:rsidRDefault="004B5D00">
            <w:pPr>
              <w:pStyle w:val="TableParagraph"/>
              <w:numPr>
                <w:ilvl w:val="0"/>
                <w:numId w:val="46"/>
              </w:numPr>
              <w:tabs>
                <w:tab w:val="left" w:pos="218"/>
              </w:tabs>
              <w:spacing w:line="206" w:lineRule="exact"/>
              <w:ind w:left="218" w:hanging="115"/>
              <w:rPr>
                <w:sz w:val="18"/>
              </w:rPr>
            </w:pPr>
            <w:r>
              <w:rPr>
                <w:sz w:val="18"/>
              </w:rPr>
              <w:t>Identify</w:t>
            </w:r>
            <w:r>
              <w:rPr>
                <w:spacing w:val="-9"/>
                <w:sz w:val="18"/>
              </w:rPr>
              <w:t xml:space="preserve"> </w:t>
            </w:r>
            <w:r>
              <w:rPr>
                <w:sz w:val="18"/>
              </w:rPr>
              <w:t>clauses</w:t>
            </w:r>
            <w:r>
              <w:rPr>
                <w:spacing w:val="-8"/>
                <w:sz w:val="18"/>
              </w:rPr>
              <w:t xml:space="preserve"> </w:t>
            </w:r>
            <w:r>
              <w:rPr>
                <w:sz w:val="18"/>
              </w:rPr>
              <w:t>in</w:t>
            </w:r>
            <w:r>
              <w:rPr>
                <w:spacing w:val="-8"/>
                <w:sz w:val="18"/>
              </w:rPr>
              <w:t xml:space="preserve"> </w:t>
            </w:r>
            <w:r>
              <w:rPr>
                <w:spacing w:val="-2"/>
                <w:sz w:val="18"/>
              </w:rPr>
              <w:t>sentences.</w:t>
            </w:r>
          </w:p>
          <w:p w14:paraId="14F326E5" w14:textId="77777777" w:rsidR="00A11B96" w:rsidRDefault="004B5D00">
            <w:pPr>
              <w:pStyle w:val="TableParagraph"/>
              <w:numPr>
                <w:ilvl w:val="0"/>
                <w:numId w:val="46"/>
              </w:numPr>
              <w:tabs>
                <w:tab w:val="left" w:pos="218"/>
                <w:tab w:val="left" w:pos="244"/>
              </w:tabs>
              <w:spacing w:line="242" w:lineRule="auto"/>
              <w:ind w:right="114" w:hanging="141"/>
              <w:rPr>
                <w:sz w:val="18"/>
              </w:rPr>
            </w:pPr>
            <w:r>
              <w:rPr>
                <w:sz w:val="18"/>
              </w:rPr>
              <w:t>Explore</w:t>
            </w:r>
            <w:r>
              <w:rPr>
                <w:spacing w:val="-6"/>
                <w:sz w:val="18"/>
              </w:rPr>
              <w:t xml:space="preserve"> </w:t>
            </w:r>
            <w:r>
              <w:rPr>
                <w:sz w:val="18"/>
              </w:rPr>
              <w:t>and</w:t>
            </w:r>
            <w:r>
              <w:rPr>
                <w:spacing w:val="-6"/>
                <w:sz w:val="18"/>
              </w:rPr>
              <w:t xml:space="preserve"> </w:t>
            </w:r>
            <w:r>
              <w:rPr>
                <w:sz w:val="18"/>
              </w:rPr>
              <w:t>identify</w:t>
            </w:r>
            <w:r>
              <w:rPr>
                <w:spacing w:val="-6"/>
                <w:sz w:val="18"/>
              </w:rPr>
              <w:t xml:space="preserve"> </w:t>
            </w:r>
            <w:r>
              <w:rPr>
                <w:sz w:val="18"/>
              </w:rPr>
              <w:t>main</w:t>
            </w:r>
            <w:r>
              <w:rPr>
                <w:spacing w:val="-9"/>
                <w:sz w:val="18"/>
              </w:rPr>
              <w:t xml:space="preserve"> </w:t>
            </w:r>
            <w:r>
              <w:rPr>
                <w:sz w:val="18"/>
              </w:rPr>
              <w:t>and</w:t>
            </w:r>
            <w:r>
              <w:rPr>
                <w:spacing w:val="-6"/>
                <w:sz w:val="18"/>
              </w:rPr>
              <w:t xml:space="preserve"> </w:t>
            </w:r>
            <w:r>
              <w:rPr>
                <w:sz w:val="18"/>
              </w:rPr>
              <w:t>subordinate</w:t>
            </w:r>
            <w:r>
              <w:rPr>
                <w:spacing w:val="-6"/>
                <w:sz w:val="18"/>
              </w:rPr>
              <w:t xml:space="preserve"> </w:t>
            </w:r>
            <w:r>
              <w:rPr>
                <w:sz w:val="18"/>
              </w:rPr>
              <w:t>clauses in complex sentences.</w:t>
            </w:r>
          </w:p>
          <w:p w14:paraId="4F27E027" w14:textId="77777777" w:rsidR="00A11B96" w:rsidRDefault="004B5D00">
            <w:pPr>
              <w:pStyle w:val="TableParagraph"/>
              <w:numPr>
                <w:ilvl w:val="0"/>
                <w:numId w:val="46"/>
              </w:numPr>
              <w:tabs>
                <w:tab w:val="left" w:pos="218"/>
                <w:tab w:val="left" w:pos="244"/>
              </w:tabs>
              <w:ind w:right="316" w:hanging="141"/>
              <w:rPr>
                <w:i/>
                <w:sz w:val="18"/>
              </w:rPr>
            </w:pPr>
            <w:r>
              <w:rPr>
                <w:sz w:val="18"/>
              </w:rPr>
              <w:t>Explore,</w:t>
            </w:r>
            <w:r>
              <w:rPr>
                <w:spacing w:val="-9"/>
                <w:sz w:val="18"/>
              </w:rPr>
              <w:t xml:space="preserve"> </w:t>
            </w:r>
            <w:r>
              <w:rPr>
                <w:sz w:val="18"/>
              </w:rPr>
              <w:t>identify,</w:t>
            </w:r>
            <w:r>
              <w:rPr>
                <w:spacing w:val="-9"/>
                <w:sz w:val="18"/>
              </w:rPr>
              <w:t xml:space="preserve"> </w:t>
            </w:r>
            <w:r>
              <w:rPr>
                <w:sz w:val="18"/>
              </w:rPr>
              <w:t>and</w:t>
            </w:r>
            <w:r>
              <w:rPr>
                <w:spacing w:val="-8"/>
                <w:sz w:val="18"/>
              </w:rPr>
              <w:t xml:space="preserve"> </w:t>
            </w:r>
            <w:r>
              <w:rPr>
                <w:sz w:val="18"/>
              </w:rPr>
              <w:t>create</w:t>
            </w:r>
            <w:r>
              <w:rPr>
                <w:spacing w:val="-8"/>
                <w:sz w:val="18"/>
              </w:rPr>
              <w:t xml:space="preserve"> </w:t>
            </w:r>
            <w:r>
              <w:rPr>
                <w:sz w:val="18"/>
              </w:rPr>
              <w:t>complex</w:t>
            </w:r>
            <w:r>
              <w:rPr>
                <w:spacing w:val="-8"/>
                <w:sz w:val="18"/>
              </w:rPr>
              <w:t xml:space="preserve"> </w:t>
            </w:r>
            <w:r>
              <w:rPr>
                <w:sz w:val="18"/>
              </w:rPr>
              <w:t xml:space="preserve">sentences using a range of conjunctions </w:t>
            </w:r>
            <w:r>
              <w:rPr>
                <w:i/>
                <w:sz w:val="18"/>
              </w:rPr>
              <w:t>e.g. when, if because, although, while, since, until, before, after,</w:t>
            </w:r>
            <w:r>
              <w:rPr>
                <w:i/>
                <w:spacing w:val="-1"/>
                <w:sz w:val="18"/>
              </w:rPr>
              <w:t xml:space="preserve"> </w:t>
            </w:r>
            <w:r>
              <w:rPr>
                <w:i/>
                <w:sz w:val="18"/>
              </w:rPr>
              <w:t>so</w:t>
            </w:r>
          </w:p>
          <w:p w14:paraId="47CF2484" w14:textId="77777777" w:rsidR="00A11B96" w:rsidRDefault="004B5D00">
            <w:pPr>
              <w:pStyle w:val="TableParagraph"/>
              <w:numPr>
                <w:ilvl w:val="0"/>
                <w:numId w:val="46"/>
              </w:numPr>
              <w:tabs>
                <w:tab w:val="left" w:pos="218"/>
                <w:tab w:val="left" w:pos="244"/>
              </w:tabs>
              <w:ind w:right="189" w:hanging="141"/>
              <w:rPr>
                <w:i/>
                <w:sz w:val="18"/>
              </w:rPr>
            </w:pPr>
            <w:r>
              <w:rPr>
                <w:sz w:val="18"/>
              </w:rPr>
              <w:t>Use the comma to separate clauses in complex sentences</w:t>
            </w:r>
            <w:r>
              <w:rPr>
                <w:spacing w:val="-5"/>
                <w:sz w:val="18"/>
              </w:rPr>
              <w:t xml:space="preserve"> </w:t>
            </w:r>
            <w:r>
              <w:rPr>
                <w:sz w:val="18"/>
              </w:rPr>
              <w:t>where</w:t>
            </w:r>
            <w:r>
              <w:rPr>
                <w:spacing w:val="-8"/>
                <w:sz w:val="18"/>
              </w:rPr>
              <w:t xml:space="preserve"> </w:t>
            </w:r>
            <w:r>
              <w:rPr>
                <w:sz w:val="18"/>
              </w:rPr>
              <w:t>the</w:t>
            </w:r>
            <w:r>
              <w:rPr>
                <w:spacing w:val="-11"/>
                <w:sz w:val="18"/>
              </w:rPr>
              <w:t xml:space="preserve"> </w:t>
            </w:r>
            <w:r>
              <w:rPr>
                <w:sz w:val="18"/>
              </w:rPr>
              <w:t>subordinate</w:t>
            </w:r>
            <w:r>
              <w:rPr>
                <w:spacing w:val="-11"/>
                <w:sz w:val="18"/>
              </w:rPr>
              <w:t xml:space="preserve"> </w:t>
            </w:r>
            <w:r>
              <w:rPr>
                <w:sz w:val="18"/>
              </w:rPr>
              <w:t>clause</w:t>
            </w:r>
            <w:r>
              <w:rPr>
                <w:spacing w:val="-8"/>
                <w:sz w:val="18"/>
              </w:rPr>
              <w:t xml:space="preserve"> </w:t>
            </w:r>
            <w:r>
              <w:rPr>
                <w:sz w:val="18"/>
              </w:rPr>
              <w:t xml:space="preserve">appears first, </w:t>
            </w:r>
            <w:r>
              <w:rPr>
                <w:i/>
                <w:sz w:val="18"/>
              </w:rPr>
              <w:t>e.g. Although it was raining, we</w:t>
            </w:r>
            <w:r>
              <w:rPr>
                <w:i/>
                <w:spacing w:val="-1"/>
                <w:sz w:val="18"/>
              </w:rPr>
              <w:t xml:space="preserve"> </w:t>
            </w:r>
            <w:r>
              <w:rPr>
                <w:i/>
                <w:sz w:val="18"/>
              </w:rPr>
              <w:t>decided not to take our coats.</w:t>
            </w:r>
          </w:p>
          <w:p w14:paraId="70B8A874" w14:textId="77777777" w:rsidR="00A11B96" w:rsidRDefault="004B5D00">
            <w:pPr>
              <w:pStyle w:val="TableParagraph"/>
              <w:numPr>
                <w:ilvl w:val="0"/>
                <w:numId w:val="46"/>
              </w:numPr>
              <w:tabs>
                <w:tab w:val="left" w:pos="218"/>
                <w:tab w:val="left" w:pos="244"/>
              </w:tabs>
              <w:ind w:right="638" w:hanging="141"/>
              <w:rPr>
                <w:i/>
                <w:sz w:val="18"/>
              </w:rPr>
            </w:pPr>
            <w:r>
              <w:rPr>
                <w:sz w:val="18"/>
              </w:rPr>
              <w:t>Identify,</w:t>
            </w:r>
            <w:r>
              <w:rPr>
                <w:spacing w:val="-10"/>
                <w:sz w:val="18"/>
              </w:rPr>
              <w:t xml:space="preserve"> </w:t>
            </w:r>
            <w:r>
              <w:rPr>
                <w:sz w:val="18"/>
              </w:rPr>
              <w:t>select,</w:t>
            </w:r>
            <w:r>
              <w:rPr>
                <w:spacing w:val="-7"/>
                <w:sz w:val="18"/>
              </w:rPr>
              <w:t xml:space="preserve"> </w:t>
            </w:r>
            <w:r>
              <w:rPr>
                <w:sz w:val="18"/>
              </w:rPr>
              <w:t>generate</w:t>
            </w:r>
            <w:r>
              <w:rPr>
                <w:spacing w:val="-9"/>
                <w:sz w:val="18"/>
              </w:rPr>
              <w:t xml:space="preserve"> </w:t>
            </w:r>
            <w:r>
              <w:rPr>
                <w:sz w:val="18"/>
              </w:rPr>
              <w:t>and</w:t>
            </w:r>
            <w:r>
              <w:rPr>
                <w:spacing w:val="-9"/>
                <w:sz w:val="18"/>
              </w:rPr>
              <w:t xml:space="preserve"> </w:t>
            </w:r>
            <w:r>
              <w:rPr>
                <w:sz w:val="18"/>
              </w:rPr>
              <w:t>effectively</w:t>
            </w:r>
            <w:r>
              <w:rPr>
                <w:spacing w:val="-9"/>
                <w:sz w:val="18"/>
              </w:rPr>
              <w:t xml:space="preserve"> </w:t>
            </w:r>
            <w:r>
              <w:rPr>
                <w:sz w:val="18"/>
              </w:rPr>
              <w:t xml:space="preserve">use prepositions for </w:t>
            </w:r>
            <w:proofErr w:type="gramStart"/>
            <w:r>
              <w:rPr>
                <w:sz w:val="18"/>
              </w:rPr>
              <w:t>where</w:t>
            </w:r>
            <w:proofErr w:type="gramEnd"/>
            <w:r>
              <w:rPr>
                <w:sz w:val="18"/>
              </w:rPr>
              <w:t xml:space="preserve"> </w:t>
            </w:r>
            <w:r>
              <w:rPr>
                <w:i/>
                <w:sz w:val="18"/>
              </w:rPr>
              <w:t>e.g. above, below, beneath, within, outside, beyond.</w:t>
            </w:r>
          </w:p>
          <w:p w14:paraId="7723556F" w14:textId="77777777" w:rsidR="00A11B96" w:rsidRDefault="004B5D00">
            <w:pPr>
              <w:pStyle w:val="TableParagraph"/>
              <w:spacing w:line="242" w:lineRule="auto"/>
              <w:ind w:left="244" w:right="356" w:hanging="141"/>
              <w:rPr>
                <w:i/>
                <w:sz w:val="18"/>
              </w:rPr>
            </w:pPr>
            <w:r>
              <w:rPr>
                <w:sz w:val="18"/>
              </w:rPr>
              <w:t>Select,</w:t>
            </w:r>
            <w:r>
              <w:rPr>
                <w:spacing w:val="-7"/>
                <w:sz w:val="18"/>
              </w:rPr>
              <w:t xml:space="preserve"> </w:t>
            </w:r>
            <w:r>
              <w:rPr>
                <w:sz w:val="18"/>
              </w:rPr>
              <w:t>generate</w:t>
            </w:r>
            <w:r>
              <w:rPr>
                <w:spacing w:val="-6"/>
                <w:sz w:val="18"/>
              </w:rPr>
              <w:t xml:space="preserve"> </w:t>
            </w:r>
            <w:r>
              <w:rPr>
                <w:sz w:val="18"/>
              </w:rPr>
              <w:t>and</w:t>
            </w:r>
            <w:r>
              <w:rPr>
                <w:spacing w:val="-9"/>
                <w:sz w:val="18"/>
              </w:rPr>
              <w:t xml:space="preserve"> </w:t>
            </w:r>
            <w:r>
              <w:rPr>
                <w:sz w:val="18"/>
              </w:rPr>
              <w:t>effectively</w:t>
            </w:r>
            <w:r>
              <w:rPr>
                <w:spacing w:val="-9"/>
                <w:sz w:val="18"/>
              </w:rPr>
              <w:t xml:space="preserve"> </w:t>
            </w:r>
            <w:r>
              <w:rPr>
                <w:sz w:val="18"/>
              </w:rPr>
              <w:t>use</w:t>
            </w:r>
            <w:r>
              <w:rPr>
                <w:spacing w:val="-6"/>
                <w:sz w:val="18"/>
              </w:rPr>
              <w:t xml:space="preserve"> </w:t>
            </w:r>
            <w:r>
              <w:rPr>
                <w:sz w:val="18"/>
              </w:rPr>
              <w:t>adverbs</w:t>
            </w:r>
            <w:r>
              <w:rPr>
                <w:spacing w:val="-2"/>
                <w:sz w:val="18"/>
              </w:rPr>
              <w:t xml:space="preserve"> </w:t>
            </w:r>
            <w:r>
              <w:rPr>
                <w:i/>
                <w:sz w:val="18"/>
              </w:rPr>
              <w:t>e.g. suddenly, silently, soon, next, eventually.</w:t>
            </w:r>
          </w:p>
          <w:p w14:paraId="219187BA" w14:textId="77777777" w:rsidR="00A11B96" w:rsidRDefault="004B5D00">
            <w:pPr>
              <w:pStyle w:val="TableParagraph"/>
              <w:numPr>
                <w:ilvl w:val="0"/>
                <w:numId w:val="46"/>
              </w:numPr>
              <w:tabs>
                <w:tab w:val="left" w:pos="218"/>
                <w:tab w:val="left" w:pos="244"/>
              </w:tabs>
              <w:spacing w:line="237" w:lineRule="auto"/>
              <w:ind w:right="236" w:hanging="141"/>
              <w:rPr>
                <w:sz w:val="18"/>
              </w:rPr>
            </w:pPr>
            <w:r>
              <w:rPr>
                <w:sz w:val="18"/>
              </w:rPr>
              <w:t>Use</w:t>
            </w:r>
            <w:r>
              <w:rPr>
                <w:spacing w:val="-5"/>
                <w:sz w:val="18"/>
              </w:rPr>
              <w:t xml:space="preserve"> </w:t>
            </w:r>
            <w:r>
              <w:rPr>
                <w:sz w:val="18"/>
              </w:rPr>
              <w:t>inverted</w:t>
            </w:r>
            <w:r>
              <w:rPr>
                <w:spacing w:val="-7"/>
                <w:sz w:val="18"/>
              </w:rPr>
              <w:t xml:space="preserve"> </w:t>
            </w:r>
            <w:r>
              <w:rPr>
                <w:sz w:val="18"/>
              </w:rPr>
              <w:t>commas</w:t>
            </w:r>
            <w:r>
              <w:rPr>
                <w:spacing w:val="-7"/>
                <w:sz w:val="18"/>
              </w:rPr>
              <w:t xml:space="preserve"> </w:t>
            </w:r>
            <w:r>
              <w:rPr>
                <w:sz w:val="18"/>
              </w:rPr>
              <w:t>to</w:t>
            </w:r>
            <w:r>
              <w:rPr>
                <w:spacing w:val="-7"/>
                <w:sz w:val="18"/>
              </w:rPr>
              <w:t xml:space="preserve"> </w:t>
            </w:r>
            <w:r>
              <w:rPr>
                <w:sz w:val="18"/>
              </w:rPr>
              <w:t>punctuate</w:t>
            </w:r>
            <w:r>
              <w:rPr>
                <w:spacing w:val="-7"/>
                <w:sz w:val="18"/>
              </w:rPr>
              <w:t xml:space="preserve"> </w:t>
            </w:r>
            <w:r>
              <w:rPr>
                <w:sz w:val="18"/>
              </w:rPr>
              <w:t>direct</w:t>
            </w:r>
            <w:r>
              <w:rPr>
                <w:spacing w:val="-8"/>
                <w:sz w:val="18"/>
              </w:rPr>
              <w:t xml:space="preserve"> </w:t>
            </w:r>
            <w:r>
              <w:rPr>
                <w:sz w:val="18"/>
              </w:rPr>
              <w:t>speech (speech marks).</w:t>
            </w:r>
          </w:p>
          <w:p w14:paraId="67109C8C" w14:textId="77777777" w:rsidR="00A11B96" w:rsidRDefault="004B5D00">
            <w:pPr>
              <w:pStyle w:val="TableParagraph"/>
              <w:numPr>
                <w:ilvl w:val="0"/>
                <w:numId w:val="46"/>
              </w:numPr>
              <w:tabs>
                <w:tab w:val="left" w:pos="218"/>
                <w:tab w:val="left" w:pos="244"/>
              </w:tabs>
              <w:ind w:right="200" w:hanging="141"/>
              <w:rPr>
                <w:i/>
                <w:sz w:val="18"/>
              </w:rPr>
            </w:pPr>
            <w:r>
              <w:rPr>
                <w:sz w:val="18"/>
              </w:rPr>
              <w:t xml:space="preserve">Use perfect form of verbs using have and </w:t>
            </w:r>
            <w:proofErr w:type="gramStart"/>
            <w:r>
              <w:rPr>
                <w:sz w:val="18"/>
              </w:rPr>
              <w:t>has to</w:t>
            </w:r>
            <w:proofErr w:type="gramEnd"/>
            <w:r>
              <w:rPr>
                <w:sz w:val="18"/>
              </w:rPr>
              <w:t xml:space="preserve"> indicate</w:t>
            </w:r>
            <w:r>
              <w:rPr>
                <w:spacing w:val="-5"/>
                <w:sz w:val="18"/>
              </w:rPr>
              <w:t xml:space="preserve"> </w:t>
            </w:r>
            <w:r>
              <w:rPr>
                <w:sz w:val="18"/>
              </w:rPr>
              <w:t>a</w:t>
            </w:r>
            <w:r>
              <w:rPr>
                <w:spacing w:val="-5"/>
                <w:sz w:val="18"/>
              </w:rPr>
              <w:t xml:space="preserve"> </w:t>
            </w:r>
            <w:r>
              <w:rPr>
                <w:sz w:val="18"/>
              </w:rPr>
              <w:t>completed</w:t>
            </w:r>
            <w:r>
              <w:rPr>
                <w:spacing w:val="-7"/>
                <w:sz w:val="18"/>
              </w:rPr>
              <w:t xml:space="preserve"> </w:t>
            </w:r>
            <w:r>
              <w:rPr>
                <w:sz w:val="18"/>
              </w:rPr>
              <w:t>action</w:t>
            </w:r>
            <w:r>
              <w:rPr>
                <w:spacing w:val="-2"/>
                <w:sz w:val="18"/>
              </w:rPr>
              <w:t xml:space="preserve"> </w:t>
            </w:r>
            <w:r>
              <w:rPr>
                <w:i/>
                <w:sz w:val="18"/>
              </w:rPr>
              <w:t>e.g.</w:t>
            </w:r>
            <w:r>
              <w:rPr>
                <w:i/>
                <w:spacing w:val="-3"/>
                <w:sz w:val="18"/>
              </w:rPr>
              <w:t xml:space="preserve"> </w:t>
            </w:r>
            <w:r>
              <w:rPr>
                <w:i/>
                <w:sz w:val="18"/>
              </w:rPr>
              <w:t>He</w:t>
            </w:r>
            <w:r>
              <w:rPr>
                <w:i/>
                <w:spacing w:val="-5"/>
                <w:sz w:val="18"/>
              </w:rPr>
              <w:t xml:space="preserve"> </w:t>
            </w:r>
            <w:r>
              <w:rPr>
                <w:i/>
                <w:sz w:val="18"/>
              </w:rPr>
              <w:t>has</w:t>
            </w:r>
            <w:r>
              <w:rPr>
                <w:i/>
                <w:spacing w:val="-5"/>
                <w:sz w:val="18"/>
              </w:rPr>
              <w:t xml:space="preserve"> </w:t>
            </w:r>
            <w:r>
              <w:rPr>
                <w:i/>
                <w:sz w:val="18"/>
              </w:rPr>
              <w:t>gone</w:t>
            </w:r>
            <w:r>
              <w:rPr>
                <w:i/>
                <w:spacing w:val="-5"/>
                <w:sz w:val="18"/>
              </w:rPr>
              <w:t xml:space="preserve"> </w:t>
            </w:r>
            <w:r>
              <w:rPr>
                <w:i/>
                <w:sz w:val="18"/>
              </w:rPr>
              <w:t>out to</w:t>
            </w:r>
            <w:r>
              <w:rPr>
                <w:i/>
                <w:spacing w:val="-5"/>
                <w:sz w:val="18"/>
              </w:rPr>
              <w:t xml:space="preserve"> </w:t>
            </w:r>
            <w:r>
              <w:rPr>
                <w:i/>
                <w:sz w:val="18"/>
              </w:rPr>
              <w:t>play</w:t>
            </w:r>
            <w:r>
              <w:rPr>
                <w:i/>
                <w:spacing w:val="-5"/>
                <w:sz w:val="18"/>
              </w:rPr>
              <w:t xml:space="preserve"> </w:t>
            </w:r>
            <w:r>
              <w:rPr>
                <w:i/>
                <w:sz w:val="18"/>
              </w:rPr>
              <w:t>(present</w:t>
            </w:r>
            <w:r>
              <w:rPr>
                <w:i/>
                <w:spacing w:val="-6"/>
                <w:sz w:val="18"/>
              </w:rPr>
              <w:t xml:space="preserve"> </w:t>
            </w:r>
            <w:r>
              <w:rPr>
                <w:i/>
                <w:sz w:val="18"/>
              </w:rPr>
              <w:t>perfect)</w:t>
            </w:r>
            <w:r>
              <w:rPr>
                <w:i/>
                <w:spacing w:val="-2"/>
                <w:sz w:val="18"/>
              </w:rPr>
              <w:t xml:space="preserve"> </w:t>
            </w:r>
            <w:r>
              <w:rPr>
                <w:i/>
                <w:sz w:val="18"/>
              </w:rPr>
              <w:t>instead</w:t>
            </w:r>
            <w:r>
              <w:rPr>
                <w:i/>
                <w:spacing w:val="-5"/>
                <w:sz w:val="18"/>
              </w:rPr>
              <w:t xml:space="preserve"> </w:t>
            </w:r>
            <w:r>
              <w:rPr>
                <w:i/>
                <w:sz w:val="18"/>
              </w:rPr>
              <w:t>of</w:t>
            </w:r>
            <w:r>
              <w:rPr>
                <w:i/>
                <w:spacing w:val="-6"/>
                <w:sz w:val="18"/>
              </w:rPr>
              <w:t xml:space="preserve"> </w:t>
            </w:r>
            <w:r>
              <w:rPr>
                <w:i/>
                <w:sz w:val="18"/>
              </w:rPr>
              <w:t>he</w:t>
            </w:r>
            <w:r>
              <w:rPr>
                <w:i/>
                <w:spacing w:val="-5"/>
                <w:sz w:val="18"/>
              </w:rPr>
              <w:t xml:space="preserve"> </w:t>
            </w:r>
            <w:r>
              <w:rPr>
                <w:i/>
                <w:sz w:val="18"/>
              </w:rPr>
              <w:t>went</w:t>
            </w:r>
            <w:r>
              <w:rPr>
                <w:i/>
                <w:spacing w:val="-6"/>
                <w:sz w:val="18"/>
              </w:rPr>
              <w:t xml:space="preserve"> </w:t>
            </w:r>
            <w:r>
              <w:rPr>
                <w:i/>
                <w:sz w:val="18"/>
              </w:rPr>
              <w:t>out</w:t>
            </w:r>
            <w:r>
              <w:rPr>
                <w:i/>
                <w:spacing w:val="-6"/>
                <w:sz w:val="18"/>
              </w:rPr>
              <w:t xml:space="preserve"> </w:t>
            </w:r>
            <w:r>
              <w:rPr>
                <w:i/>
                <w:sz w:val="18"/>
              </w:rPr>
              <w:t>to play (simple past).</w:t>
            </w:r>
          </w:p>
          <w:p w14:paraId="0352869F" w14:textId="77777777" w:rsidR="00A11B96" w:rsidRDefault="004B5D00">
            <w:pPr>
              <w:pStyle w:val="TableParagraph"/>
              <w:numPr>
                <w:ilvl w:val="0"/>
                <w:numId w:val="46"/>
              </w:numPr>
              <w:tabs>
                <w:tab w:val="left" w:pos="218"/>
                <w:tab w:val="left" w:pos="244"/>
              </w:tabs>
              <w:spacing w:line="242" w:lineRule="auto"/>
              <w:ind w:right="274" w:hanging="141"/>
              <w:rPr>
                <w:sz w:val="18"/>
              </w:rPr>
            </w:pPr>
            <w:r>
              <w:rPr>
                <w:sz w:val="18"/>
              </w:rPr>
              <w:t>Use</w:t>
            </w:r>
            <w:r>
              <w:rPr>
                <w:spacing w:val="-2"/>
                <w:sz w:val="18"/>
              </w:rPr>
              <w:t xml:space="preserve"> </w:t>
            </w:r>
            <w:r>
              <w:rPr>
                <w:sz w:val="18"/>
              </w:rPr>
              <w:t>the</w:t>
            </w:r>
            <w:r>
              <w:rPr>
                <w:spacing w:val="-5"/>
                <w:sz w:val="18"/>
              </w:rPr>
              <w:t xml:space="preserve"> </w:t>
            </w:r>
            <w:r>
              <w:rPr>
                <w:sz w:val="18"/>
              </w:rPr>
              <w:t>determiner</w:t>
            </w:r>
            <w:r>
              <w:rPr>
                <w:spacing w:val="-5"/>
                <w:sz w:val="18"/>
              </w:rPr>
              <w:t xml:space="preserve"> </w:t>
            </w:r>
            <w:proofErr w:type="gramStart"/>
            <w:r>
              <w:rPr>
                <w:sz w:val="18"/>
              </w:rPr>
              <w:t>a</w:t>
            </w:r>
            <w:r>
              <w:rPr>
                <w:spacing w:val="-5"/>
                <w:sz w:val="18"/>
              </w:rPr>
              <w:t xml:space="preserve"> </w:t>
            </w:r>
            <w:r>
              <w:rPr>
                <w:sz w:val="18"/>
              </w:rPr>
              <w:t>or</w:t>
            </w:r>
            <w:proofErr w:type="gramEnd"/>
            <w:r>
              <w:rPr>
                <w:spacing w:val="-9"/>
                <w:sz w:val="18"/>
              </w:rPr>
              <w:t xml:space="preserve"> </w:t>
            </w:r>
            <w:r>
              <w:rPr>
                <w:sz w:val="18"/>
              </w:rPr>
              <w:t>an</w:t>
            </w:r>
            <w:r>
              <w:rPr>
                <w:spacing w:val="-8"/>
                <w:sz w:val="18"/>
              </w:rPr>
              <w:t xml:space="preserve"> </w:t>
            </w:r>
            <w:r>
              <w:rPr>
                <w:sz w:val="18"/>
              </w:rPr>
              <w:t>according</w:t>
            </w:r>
            <w:r>
              <w:rPr>
                <w:spacing w:val="-8"/>
                <w:sz w:val="18"/>
              </w:rPr>
              <w:t xml:space="preserve"> </w:t>
            </w:r>
            <w:r>
              <w:rPr>
                <w:sz w:val="18"/>
              </w:rPr>
              <w:t>to</w:t>
            </w:r>
            <w:r>
              <w:rPr>
                <w:spacing w:val="-2"/>
                <w:sz w:val="18"/>
              </w:rPr>
              <w:t xml:space="preserve"> </w:t>
            </w:r>
            <w:r>
              <w:rPr>
                <w:sz w:val="18"/>
              </w:rPr>
              <w:t>whether the next word begins with a consonant or vowel</w:t>
            </w:r>
          </w:p>
          <w:p w14:paraId="10033A7C" w14:textId="77777777" w:rsidR="00A11B96" w:rsidRDefault="004B5D00">
            <w:pPr>
              <w:pStyle w:val="TableParagraph"/>
              <w:spacing w:line="204" w:lineRule="exact"/>
              <w:ind w:left="244"/>
              <w:rPr>
                <w:i/>
                <w:sz w:val="18"/>
              </w:rPr>
            </w:pPr>
            <w:r>
              <w:rPr>
                <w:i/>
                <w:sz w:val="18"/>
              </w:rPr>
              <w:t>e.g.</w:t>
            </w:r>
            <w:r>
              <w:rPr>
                <w:i/>
                <w:spacing w:val="-7"/>
                <w:sz w:val="18"/>
              </w:rPr>
              <w:t xml:space="preserve"> </w:t>
            </w:r>
            <w:r>
              <w:rPr>
                <w:i/>
                <w:sz w:val="18"/>
              </w:rPr>
              <w:t>a</w:t>
            </w:r>
            <w:r>
              <w:rPr>
                <w:i/>
                <w:spacing w:val="-3"/>
                <w:sz w:val="18"/>
              </w:rPr>
              <w:t xml:space="preserve"> </w:t>
            </w:r>
            <w:r>
              <w:rPr>
                <w:i/>
                <w:sz w:val="18"/>
              </w:rPr>
              <w:t>rock,</w:t>
            </w:r>
            <w:r>
              <w:rPr>
                <w:i/>
                <w:spacing w:val="-4"/>
                <w:sz w:val="18"/>
              </w:rPr>
              <w:t xml:space="preserve"> </w:t>
            </w:r>
            <w:r>
              <w:rPr>
                <w:i/>
                <w:sz w:val="18"/>
              </w:rPr>
              <w:t>an</w:t>
            </w:r>
            <w:r>
              <w:rPr>
                <w:i/>
                <w:spacing w:val="-3"/>
                <w:sz w:val="18"/>
              </w:rPr>
              <w:t xml:space="preserve"> </w:t>
            </w:r>
            <w:r>
              <w:rPr>
                <w:i/>
                <w:sz w:val="18"/>
              </w:rPr>
              <w:t>open</w:t>
            </w:r>
            <w:r>
              <w:rPr>
                <w:i/>
                <w:spacing w:val="-3"/>
                <w:sz w:val="18"/>
              </w:rPr>
              <w:t xml:space="preserve"> </w:t>
            </w:r>
            <w:r>
              <w:rPr>
                <w:i/>
                <w:spacing w:val="-4"/>
                <w:sz w:val="18"/>
              </w:rPr>
              <w:t>box.</w:t>
            </w:r>
          </w:p>
          <w:p w14:paraId="66E76DC8" w14:textId="77777777" w:rsidR="00A11B96" w:rsidRDefault="004B5D00">
            <w:pPr>
              <w:pStyle w:val="TableParagraph"/>
              <w:numPr>
                <w:ilvl w:val="0"/>
                <w:numId w:val="45"/>
              </w:numPr>
              <w:tabs>
                <w:tab w:val="left" w:pos="218"/>
                <w:tab w:val="left" w:pos="244"/>
              </w:tabs>
              <w:ind w:right="159" w:hanging="141"/>
              <w:rPr>
                <w:i/>
                <w:sz w:val="18"/>
              </w:rPr>
            </w:pPr>
            <w:r>
              <w:rPr>
                <w:sz w:val="18"/>
              </w:rPr>
              <w:t xml:space="preserve">Explore and collect word families </w:t>
            </w:r>
            <w:r>
              <w:rPr>
                <w:i/>
                <w:sz w:val="18"/>
              </w:rPr>
              <w:t>e.g. medical, medicine,</w:t>
            </w:r>
            <w:r>
              <w:rPr>
                <w:i/>
                <w:spacing w:val="-11"/>
                <w:sz w:val="18"/>
              </w:rPr>
              <w:t xml:space="preserve"> </w:t>
            </w:r>
            <w:r>
              <w:rPr>
                <w:i/>
                <w:sz w:val="18"/>
              </w:rPr>
              <w:t>medicinal,</w:t>
            </w:r>
            <w:r>
              <w:rPr>
                <w:i/>
                <w:spacing w:val="-11"/>
                <w:sz w:val="18"/>
              </w:rPr>
              <w:t xml:space="preserve"> </w:t>
            </w:r>
            <w:r>
              <w:rPr>
                <w:i/>
                <w:sz w:val="18"/>
              </w:rPr>
              <w:t>medic,</w:t>
            </w:r>
            <w:r>
              <w:rPr>
                <w:i/>
                <w:spacing w:val="-11"/>
                <w:sz w:val="18"/>
              </w:rPr>
              <w:t xml:space="preserve"> </w:t>
            </w:r>
            <w:r>
              <w:rPr>
                <w:i/>
                <w:sz w:val="18"/>
              </w:rPr>
              <w:t>paramedic,</w:t>
            </w:r>
            <w:r>
              <w:rPr>
                <w:i/>
                <w:spacing w:val="-8"/>
                <w:sz w:val="18"/>
              </w:rPr>
              <w:t xml:space="preserve"> </w:t>
            </w:r>
            <w:r>
              <w:rPr>
                <w:i/>
                <w:sz w:val="18"/>
              </w:rPr>
              <w:t>medically to extend vocabulary.</w:t>
            </w:r>
          </w:p>
          <w:p w14:paraId="576B6E1E" w14:textId="77777777" w:rsidR="00A11B96" w:rsidRDefault="004B5D00">
            <w:pPr>
              <w:pStyle w:val="TableParagraph"/>
              <w:numPr>
                <w:ilvl w:val="0"/>
                <w:numId w:val="45"/>
              </w:numPr>
              <w:tabs>
                <w:tab w:val="left" w:pos="218"/>
                <w:tab w:val="left" w:pos="244"/>
              </w:tabs>
              <w:spacing w:line="242" w:lineRule="auto"/>
              <w:ind w:right="476" w:hanging="141"/>
              <w:rPr>
                <w:sz w:val="18"/>
              </w:rPr>
            </w:pPr>
            <w:r>
              <w:rPr>
                <w:sz w:val="18"/>
              </w:rPr>
              <w:t>Explore</w:t>
            </w:r>
            <w:r>
              <w:rPr>
                <w:spacing w:val="-7"/>
                <w:sz w:val="18"/>
              </w:rPr>
              <w:t xml:space="preserve"> </w:t>
            </w:r>
            <w:r>
              <w:rPr>
                <w:sz w:val="18"/>
              </w:rPr>
              <w:t>and</w:t>
            </w:r>
            <w:r>
              <w:rPr>
                <w:spacing w:val="-7"/>
                <w:sz w:val="18"/>
              </w:rPr>
              <w:t xml:space="preserve"> </w:t>
            </w:r>
            <w:r>
              <w:rPr>
                <w:sz w:val="18"/>
              </w:rPr>
              <w:t>collect</w:t>
            </w:r>
            <w:r>
              <w:rPr>
                <w:spacing w:val="-10"/>
                <w:sz w:val="18"/>
              </w:rPr>
              <w:t xml:space="preserve"> </w:t>
            </w:r>
            <w:r>
              <w:rPr>
                <w:sz w:val="18"/>
              </w:rPr>
              <w:t>nouns</w:t>
            </w:r>
            <w:r>
              <w:rPr>
                <w:spacing w:val="-4"/>
                <w:sz w:val="18"/>
              </w:rPr>
              <w:t xml:space="preserve"> </w:t>
            </w:r>
            <w:r>
              <w:rPr>
                <w:sz w:val="18"/>
              </w:rPr>
              <w:t>with</w:t>
            </w:r>
            <w:r>
              <w:rPr>
                <w:spacing w:val="-7"/>
                <w:sz w:val="18"/>
              </w:rPr>
              <w:t xml:space="preserve"> </w:t>
            </w:r>
            <w:r>
              <w:rPr>
                <w:sz w:val="18"/>
              </w:rPr>
              <w:t>prefixes</w:t>
            </w:r>
            <w:r>
              <w:rPr>
                <w:spacing w:val="-9"/>
                <w:sz w:val="18"/>
              </w:rPr>
              <w:t xml:space="preserve"> </w:t>
            </w:r>
            <w:r>
              <w:rPr>
                <w:sz w:val="18"/>
              </w:rPr>
              <w:t>super, anti, auto.</w:t>
            </w:r>
          </w:p>
        </w:tc>
      </w:tr>
    </w:tbl>
    <w:p w14:paraId="09EA30C4" w14:textId="77777777" w:rsidR="00A11B96" w:rsidRDefault="00A11B96">
      <w:pPr>
        <w:pStyle w:val="TableParagraph"/>
        <w:spacing w:line="242" w:lineRule="auto"/>
        <w:rPr>
          <w:sz w:val="18"/>
        </w:rPr>
        <w:sectPr w:rsidR="00A11B96">
          <w:pgSz w:w="23820" w:h="16840" w:orient="landscape"/>
          <w:pgMar w:top="1800" w:right="708" w:bottom="1360" w:left="992" w:header="300" w:footer="1174" w:gutter="0"/>
          <w:cols w:space="720"/>
        </w:sectPr>
      </w:pPr>
    </w:p>
    <w:p w14:paraId="785D842D" w14:textId="77777777" w:rsidR="00A11B96" w:rsidRDefault="00A11B96">
      <w:pPr>
        <w:pStyle w:val="BodyText"/>
        <w:spacing w:before="5"/>
        <w:rPr>
          <w:b/>
          <w:sz w:val="6"/>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4"/>
        <w:gridCol w:w="5957"/>
        <w:gridCol w:w="5813"/>
        <w:gridCol w:w="4366"/>
      </w:tblGrid>
      <w:tr w:rsidR="00A11B96" w14:paraId="34E6A6A1" w14:textId="77777777">
        <w:trPr>
          <w:trHeight w:val="6670"/>
        </w:trPr>
        <w:tc>
          <w:tcPr>
            <w:tcW w:w="5384" w:type="dxa"/>
            <w:shd w:val="clear" w:color="auto" w:fill="C2D59B"/>
          </w:tcPr>
          <w:p w14:paraId="36A49C4C" w14:textId="77777777" w:rsidR="00A11B96" w:rsidRDefault="004B5D00">
            <w:pPr>
              <w:pStyle w:val="TableParagraph"/>
              <w:spacing w:before="3" w:line="229" w:lineRule="exact"/>
              <w:rPr>
                <w:b/>
                <w:i/>
                <w:sz w:val="20"/>
              </w:rPr>
            </w:pPr>
            <w:r>
              <w:rPr>
                <w:b/>
                <w:i/>
                <w:sz w:val="20"/>
              </w:rPr>
              <w:t>Participating,</w:t>
            </w:r>
            <w:r>
              <w:rPr>
                <w:b/>
                <w:i/>
                <w:spacing w:val="-13"/>
                <w:sz w:val="20"/>
              </w:rPr>
              <w:t xml:space="preserve"> </w:t>
            </w:r>
            <w:r>
              <w:rPr>
                <w:b/>
                <w:i/>
                <w:sz w:val="20"/>
              </w:rPr>
              <w:t>presenting,</w:t>
            </w:r>
            <w:r>
              <w:rPr>
                <w:b/>
                <w:i/>
                <w:spacing w:val="-8"/>
                <w:sz w:val="20"/>
              </w:rPr>
              <w:t xml:space="preserve"> </w:t>
            </w:r>
            <w:r>
              <w:rPr>
                <w:b/>
                <w:i/>
                <w:sz w:val="20"/>
              </w:rPr>
              <w:t>and</w:t>
            </w:r>
            <w:r>
              <w:rPr>
                <w:b/>
                <w:i/>
                <w:spacing w:val="-9"/>
                <w:sz w:val="20"/>
              </w:rPr>
              <w:t xml:space="preserve"> </w:t>
            </w:r>
            <w:r>
              <w:rPr>
                <w:b/>
                <w:i/>
                <w:spacing w:val="-2"/>
                <w:sz w:val="20"/>
              </w:rPr>
              <w:t>performing</w:t>
            </w:r>
          </w:p>
          <w:p w14:paraId="640CE374" w14:textId="77777777" w:rsidR="00A11B96" w:rsidRDefault="004B5D00">
            <w:pPr>
              <w:pStyle w:val="TableParagraph"/>
              <w:spacing w:line="205" w:lineRule="exact"/>
              <w:rPr>
                <w:sz w:val="18"/>
              </w:rPr>
            </w:pPr>
            <w:r>
              <w:rPr>
                <w:sz w:val="18"/>
              </w:rPr>
              <w:t>Pupils</w:t>
            </w:r>
            <w:r>
              <w:rPr>
                <w:spacing w:val="-4"/>
                <w:sz w:val="18"/>
              </w:rPr>
              <w:t xml:space="preserve"> </w:t>
            </w:r>
            <w:r>
              <w:rPr>
                <w:spacing w:val="-2"/>
                <w:sz w:val="18"/>
              </w:rPr>
              <w:t>will:</w:t>
            </w:r>
          </w:p>
          <w:p w14:paraId="5D7EBCCB" w14:textId="77777777" w:rsidR="00A11B96" w:rsidRDefault="004B5D00">
            <w:pPr>
              <w:pStyle w:val="TableParagraph"/>
              <w:numPr>
                <w:ilvl w:val="0"/>
                <w:numId w:val="44"/>
              </w:numPr>
              <w:tabs>
                <w:tab w:val="left" w:pos="223"/>
              </w:tabs>
              <w:ind w:right="359" w:firstLine="0"/>
              <w:rPr>
                <w:sz w:val="18"/>
              </w:rPr>
            </w:pPr>
            <w:r>
              <w:rPr>
                <w:sz w:val="18"/>
              </w:rPr>
              <w:t>Use</w:t>
            </w:r>
            <w:r>
              <w:rPr>
                <w:spacing w:val="-6"/>
                <w:sz w:val="18"/>
              </w:rPr>
              <w:t xml:space="preserve"> </w:t>
            </w:r>
            <w:r>
              <w:rPr>
                <w:sz w:val="18"/>
              </w:rPr>
              <w:t>appropriate</w:t>
            </w:r>
            <w:r>
              <w:rPr>
                <w:spacing w:val="-6"/>
                <w:sz w:val="18"/>
              </w:rPr>
              <w:t xml:space="preserve"> </w:t>
            </w:r>
            <w:r>
              <w:rPr>
                <w:sz w:val="18"/>
              </w:rPr>
              <w:t>intonation,</w:t>
            </w:r>
            <w:r>
              <w:rPr>
                <w:spacing w:val="-4"/>
                <w:sz w:val="18"/>
              </w:rPr>
              <w:t xml:space="preserve"> </w:t>
            </w:r>
            <w:r>
              <w:rPr>
                <w:sz w:val="18"/>
              </w:rPr>
              <w:t>tone</w:t>
            </w:r>
            <w:r>
              <w:rPr>
                <w:spacing w:val="-6"/>
                <w:sz w:val="18"/>
              </w:rPr>
              <w:t xml:space="preserve"> </w:t>
            </w:r>
            <w:r>
              <w:rPr>
                <w:sz w:val="18"/>
              </w:rPr>
              <w:t>and</w:t>
            </w:r>
            <w:r>
              <w:rPr>
                <w:spacing w:val="-6"/>
                <w:sz w:val="18"/>
              </w:rPr>
              <w:t xml:space="preserve"> </w:t>
            </w:r>
            <w:r>
              <w:rPr>
                <w:sz w:val="18"/>
              </w:rPr>
              <w:t>volume</w:t>
            </w:r>
            <w:r>
              <w:rPr>
                <w:spacing w:val="-6"/>
                <w:sz w:val="18"/>
              </w:rPr>
              <w:t xml:space="preserve"> </w:t>
            </w:r>
            <w:r>
              <w:rPr>
                <w:sz w:val="18"/>
              </w:rPr>
              <w:t>to</w:t>
            </w:r>
            <w:r>
              <w:rPr>
                <w:spacing w:val="-6"/>
                <w:sz w:val="18"/>
              </w:rPr>
              <w:t xml:space="preserve"> </w:t>
            </w:r>
            <w:r>
              <w:rPr>
                <w:sz w:val="18"/>
              </w:rPr>
              <w:t>present</w:t>
            </w:r>
            <w:r>
              <w:rPr>
                <w:spacing w:val="-7"/>
                <w:sz w:val="18"/>
              </w:rPr>
              <w:t xml:space="preserve"> </w:t>
            </w:r>
            <w:r>
              <w:rPr>
                <w:sz w:val="18"/>
              </w:rPr>
              <w:t>their writing to a group or class.</w:t>
            </w:r>
          </w:p>
          <w:p w14:paraId="621DA7E9" w14:textId="77777777" w:rsidR="00A11B96" w:rsidRDefault="004B5D00">
            <w:pPr>
              <w:pStyle w:val="TableParagraph"/>
              <w:numPr>
                <w:ilvl w:val="0"/>
                <w:numId w:val="44"/>
              </w:numPr>
              <w:tabs>
                <w:tab w:val="left" w:pos="223"/>
              </w:tabs>
              <w:ind w:right="101" w:firstLine="0"/>
              <w:rPr>
                <w:i/>
                <w:sz w:val="18"/>
              </w:rPr>
            </w:pPr>
            <w:r>
              <w:rPr>
                <w:sz w:val="18"/>
              </w:rPr>
              <w:t xml:space="preserve">Orally retell </w:t>
            </w:r>
            <w:proofErr w:type="gramStart"/>
            <w:r>
              <w:rPr>
                <w:sz w:val="18"/>
              </w:rPr>
              <w:t>less</w:t>
            </w:r>
            <w:proofErr w:type="gramEnd"/>
            <w:r>
              <w:rPr>
                <w:sz w:val="18"/>
              </w:rPr>
              <w:t xml:space="preserve"> familiar stories or identified sections of stories using</w:t>
            </w:r>
            <w:r>
              <w:rPr>
                <w:spacing w:val="-6"/>
                <w:sz w:val="18"/>
              </w:rPr>
              <w:t xml:space="preserve"> </w:t>
            </w:r>
            <w:r>
              <w:rPr>
                <w:sz w:val="18"/>
              </w:rPr>
              <w:t>a</w:t>
            </w:r>
            <w:r>
              <w:rPr>
                <w:spacing w:val="-3"/>
                <w:sz w:val="18"/>
              </w:rPr>
              <w:t xml:space="preserve"> </w:t>
            </w:r>
            <w:r>
              <w:rPr>
                <w:sz w:val="18"/>
              </w:rPr>
              <w:t>range</w:t>
            </w:r>
            <w:r>
              <w:rPr>
                <w:spacing w:val="-3"/>
                <w:sz w:val="18"/>
              </w:rPr>
              <w:t xml:space="preserve"> </w:t>
            </w:r>
            <w:r>
              <w:rPr>
                <w:sz w:val="18"/>
              </w:rPr>
              <w:t>of</w:t>
            </w:r>
            <w:r>
              <w:rPr>
                <w:spacing w:val="-7"/>
                <w:sz w:val="18"/>
              </w:rPr>
              <w:t xml:space="preserve"> </w:t>
            </w:r>
            <w:r>
              <w:rPr>
                <w:sz w:val="18"/>
              </w:rPr>
              <w:t>strategies,</w:t>
            </w:r>
            <w:r>
              <w:rPr>
                <w:spacing w:val="-1"/>
                <w:sz w:val="18"/>
              </w:rPr>
              <w:t xml:space="preserve"> </w:t>
            </w:r>
            <w:r>
              <w:rPr>
                <w:i/>
                <w:sz w:val="18"/>
              </w:rPr>
              <w:t>e.g.</w:t>
            </w:r>
            <w:r>
              <w:rPr>
                <w:i/>
                <w:spacing w:val="-7"/>
                <w:sz w:val="18"/>
              </w:rPr>
              <w:t xml:space="preserve"> </w:t>
            </w:r>
            <w:r>
              <w:rPr>
                <w:i/>
                <w:sz w:val="18"/>
              </w:rPr>
              <w:t>props,</w:t>
            </w:r>
            <w:r>
              <w:rPr>
                <w:i/>
                <w:spacing w:val="-4"/>
                <w:sz w:val="18"/>
              </w:rPr>
              <w:t xml:space="preserve"> </w:t>
            </w:r>
            <w:r>
              <w:rPr>
                <w:i/>
                <w:sz w:val="18"/>
              </w:rPr>
              <w:t>images,</w:t>
            </w:r>
            <w:r>
              <w:rPr>
                <w:i/>
                <w:spacing w:val="-4"/>
                <w:sz w:val="18"/>
              </w:rPr>
              <w:t xml:space="preserve"> </w:t>
            </w:r>
            <w:r>
              <w:rPr>
                <w:i/>
                <w:sz w:val="18"/>
              </w:rPr>
              <w:t>actions</w:t>
            </w:r>
            <w:r>
              <w:rPr>
                <w:i/>
                <w:spacing w:val="-3"/>
                <w:sz w:val="18"/>
              </w:rPr>
              <w:t xml:space="preserve"> </w:t>
            </w:r>
            <w:r>
              <w:rPr>
                <w:i/>
                <w:sz w:val="18"/>
              </w:rPr>
              <w:t>and</w:t>
            </w:r>
            <w:r>
              <w:rPr>
                <w:i/>
                <w:spacing w:val="-3"/>
                <w:sz w:val="18"/>
              </w:rPr>
              <w:t xml:space="preserve"> </w:t>
            </w:r>
            <w:r>
              <w:rPr>
                <w:i/>
                <w:sz w:val="18"/>
              </w:rPr>
              <w:t xml:space="preserve">story </w:t>
            </w:r>
            <w:r>
              <w:rPr>
                <w:i/>
                <w:spacing w:val="-2"/>
                <w:sz w:val="18"/>
              </w:rPr>
              <w:t>maps.</w:t>
            </w:r>
          </w:p>
          <w:p w14:paraId="26BF92A0" w14:textId="77777777" w:rsidR="00A11B96" w:rsidRDefault="004B5D00">
            <w:pPr>
              <w:pStyle w:val="TableParagraph"/>
              <w:numPr>
                <w:ilvl w:val="0"/>
                <w:numId w:val="44"/>
              </w:numPr>
              <w:tabs>
                <w:tab w:val="left" w:pos="223"/>
              </w:tabs>
              <w:ind w:right="152" w:firstLine="0"/>
              <w:rPr>
                <w:i/>
                <w:sz w:val="18"/>
              </w:rPr>
            </w:pPr>
            <w:r>
              <w:rPr>
                <w:sz w:val="18"/>
              </w:rPr>
              <w:t>Orally retell non-fiction texts, or sections of non-fiction texts (reports, explanations, persuasion, discussion, information), using</w:t>
            </w:r>
            <w:r>
              <w:rPr>
                <w:spacing w:val="-6"/>
                <w:sz w:val="18"/>
              </w:rPr>
              <w:t xml:space="preserve"> </w:t>
            </w:r>
            <w:r>
              <w:rPr>
                <w:sz w:val="18"/>
              </w:rPr>
              <w:t>a</w:t>
            </w:r>
            <w:r>
              <w:rPr>
                <w:spacing w:val="-3"/>
                <w:sz w:val="18"/>
              </w:rPr>
              <w:t xml:space="preserve"> </w:t>
            </w:r>
            <w:r>
              <w:rPr>
                <w:sz w:val="18"/>
              </w:rPr>
              <w:t>range</w:t>
            </w:r>
            <w:r>
              <w:rPr>
                <w:spacing w:val="-3"/>
                <w:sz w:val="18"/>
              </w:rPr>
              <w:t xml:space="preserve"> </w:t>
            </w:r>
            <w:r>
              <w:rPr>
                <w:sz w:val="18"/>
              </w:rPr>
              <w:t>of</w:t>
            </w:r>
            <w:r>
              <w:rPr>
                <w:spacing w:val="-7"/>
                <w:sz w:val="18"/>
              </w:rPr>
              <w:t xml:space="preserve"> </w:t>
            </w:r>
            <w:r>
              <w:rPr>
                <w:sz w:val="18"/>
              </w:rPr>
              <w:t>strategies,</w:t>
            </w:r>
            <w:r>
              <w:rPr>
                <w:spacing w:val="-1"/>
                <w:sz w:val="18"/>
              </w:rPr>
              <w:t xml:space="preserve"> </w:t>
            </w:r>
            <w:r>
              <w:rPr>
                <w:i/>
                <w:sz w:val="18"/>
              </w:rPr>
              <w:t>e.g.</w:t>
            </w:r>
            <w:r>
              <w:rPr>
                <w:i/>
                <w:spacing w:val="-7"/>
                <w:sz w:val="18"/>
              </w:rPr>
              <w:t xml:space="preserve"> </w:t>
            </w:r>
            <w:r>
              <w:rPr>
                <w:i/>
                <w:sz w:val="18"/>
              </w:rPr>
              <w:t>props,</w:t>
            </w:r>
            <w:r>
              <w:rPr>
                <w:i/>
                <w:spacing w:val="-4"/>
                <w:sz w:val="18"/>
              </w:rPr>
              <w:t xml:space="preserve"> </w:t>
            </w:r>
            <w:r>
              <w:rPr>
                <w:i/>
                <w:sz w:val="18"/>
              </w:rPr>
              <w:t>images,</w:t>
            </w:r>
            <w:r>
              <w:rPr>
                <w:i/>
                <w:spacing w:val="-4"/>
                <w:sz w:val="18"/>
              </w:rPr>
              <w:t xml:space="preserve"> </w:t>
            </w:r>
            <w:r>
              <w:rPr>
                <w:i/>
                <w:sz w:val="18"/>
              </w:rPr>
              <w:t>actions,</w:t>
            </w:r>
            <w:r>
              <w:rPr>
                <w:i/>
                <w:spacing w:val="-4"/>
                <w:sz w:val="18"/>
              </w:rPr>
              <w:t xml:space="preserve"> </w:t>
            </w:r>
            <w:r>
              <w:rPr>
                <w:i/>
                <w:sz w:val="18"/>
              </w:rPr>
              <w:t>and</w:t>
            </w:r>
            <w:r>
              <w:rPr>
                <w:i/>
                <w:spacing w:val="-3"/>
                <w:sz w:val="18"/>
              </w:rPr>
              <w:t xml:space="preserve"> </w:t>
            </w:r>
            <w:r>
              <w:rPr>
                <w:i/>
                <w:sz w:val="18"/>
              </w:rPr>
              <w:t xml:space="preserve">text </w:t>
            </w:r>
            <w:r>
              <w:rPr>
                <w:i/>
                <w:spacing w:val="-2"/>
                <w:sz w:val="18"/>
              </w:rPr>
              <w:t>maps.</w:t>
            </w:r>
          </w:p>
          <w:p w14:paraId="1E68DD11" w14:textId="77777777" w:rsidR="00A11B96" w:rsidRDefault="004B5D00">
            <w:pPr>
              <w:pStyle w:val="TableParagraph"/>
              <w:numPr>
                <w:ilvl w:val="0"/>
                <w:numId w:val="44"/>
              </w:numPr>
              <w:tabs>
                <w:tab w:val="left" w:pos="223"/>
              </w:tabs>
              <w:spacing w:line="242" w:lineRule="auto"/>
              <w:ind w:right="517" w:firstLine="0"/>
              <w:rPr>
                <w:sz w:val="18"/>
              </w:rPr>
            </w:pPr>
            <w:r>
              <w:rPr>
                <w:sz w:val="18"/>
              </w:rPr>
              <w:t>Participate</w:t>
            </w:r>
            <w:r>
              <w:rPr>
                <w:spacing w:val="-4"/>
                <w:sz w:val="18"/>
              </w:rPr>
              <w:t xml:space="preserve"> </w:t>
            </w:r>
            <w:r>
              <w:rPr>
                <w:sz w:val="18"/>
              </w:rPr>
              <w:t>in</w:t>
            </w:r>
            <w:r>
              <w:rPr>
                <w:spacing w:val="-4"/>
                <w:sz w:val="18"/>
              </w:rPr>
              <w:t xml:space="preserve"> </w:t>
            </w:r>
            <w:r>
              <w:rPr>
                <w:sz w:val="18"/>
              </w:rPr>
              <w:t>a</w:t>
            </w:r>
            <w:r>
              <w:rPr>
                <w:spacing w:val="-4"/>
                <w:sz w:val="18"/>
              </w:rPr>
              <w:t xml:space="preserve"> </w:t>
            </w:r>
            <w:r>
              <w:rPr>
                <w:sz w:val="18"/>
              </w:rPr>
              <w:t>range</w:t>
            </w:r>
            <w:r>
              <w:rPr>
                <w:spacing w:val="-4"/>
                <w:sz w:val="18"/>
              </w:rPr>
              <w:t xml:space="preserve"> </w:t>
            </w:r>
            <w:r>
              <w:rPr>
                <w:sz w:val="18"/>
              </w:rPr>
              <w:t>of</w:t>
            </w:r>
            <w:r>
              <w:rPr>
                <w:spacing w:val="-8"/>
                <w:sz w:val="18"/>
              </w:rPr>
              <w:t xml:space="preserve"> </w:t>
            </w:r>
            <w:r>
              <w:rPr>
                <w:sz w:val="18"/>
              </w:rPr>
              <w:t>drama</w:t>
            </w:r>
            <w:r>
              <w:rPr>
                <w:spacing w:val="-4"/>
                <w:sz w:val="18"/>
              </w:rPr>
              <w:t xml:space="preserve"> </w:t>
            </w:r>
            <w:r>
              <w:rPr>
                <w:sz w:val="18"/>
              </w:rPr>
              <w:t>approaches</w:t>
            </w:r>
            <w:r>
              <w:rPr>
                <w:spacing w:val="-2"/>
                <w:sz w:val="18"/>
              </w:rPr>
              <w:t xml:space="preserve"> </w:t>
            </w:r>
            <w:r>
              <w:rPr>
                <w:sz w:val="18"/>
              </w:rPr>
              <w:t>in</w:t>
            </w:r>
            <w:r>
              <w:rPr>
                <w:spacing w:val="-4"/>
                <w:sz w:val="18"/>
              </w:rPr>
              <w:t xml:space="preserve"> </w:t>
            </w:r>
            <w:r>
              <w:rPr>
                <w:sz w:val="18"/>
              </w:rPr>
              <w:t>English</w:t>
            </w:r>
            <w:r>
              <w:rPr>
                <w:spacing w:val="-7"/>
                <w:sz w:val="18"/>
              </w:rPr>
              <w:t xml:space="preserve"> </w:t>
            </w:r>
            <w:r>
              <w:rPr>
                <w:sz w:val="18"/>
              </w:rPr>
              <w:t>and across the curriculum.</w:t>
            </w:r>
          </w:p>
          <w:p w14:paraId="37F59FF4" w14:textId="77777777" w:rsidR="00A11B96" w:rsidRDefault="004B5D00">
            <w:pPr>
              <w:pStyle w:val="TableParagraph"/>
              <w:numPr>
                <w:ilvl w:val="0"/>
                <w:numId w:val="44"/>
              </w:numPr>
              <w:tabs>
                <w:tab w:val="left" w:pos="220"/>
              </w:tabs>
              <w:ind w:right="202" w:firstLine="0"/>
              <w:rPr>
                <w:i/>
                <w:sz w:val="18"/>
              </w:rPr>
            </w:pPr>
            <w:r>
              <w:rPr>
                <w:sz w:val="18"/>
              </w:rPr>
              <w:t>Take</w:t>
            </w:r>
            <w:r>
              <w:rPr>
                <w:spacing w:val="-5"/>
                <w:sz w:val="18"/>
              </w:rPr>
              <w:t xml:space="preserve"> </w:t>
            </w:r>
            <w:r>
              <w:rPr>
                <w:sz w:val="18"/>
              </w:rPr>
              <w:t>part</w:t>
            </w:r>
            <w:r>
              <w:rPr>
                <w:spacing w:val="-3"/>
                <w:sz w:val="18"/>
              </w:rPr>
              <w:t xml:space="preserve"> </w:t>
            </w:r>
            <w:r>
              <w:rPr>
                <w:sz w:val="18"/>
              </w:rPr>
              <w:t>in</w:t>
            </w:r>
            <w:r>
              <w:rPr>
                <w:spacing w:val="-2"/>
                <w:sz w:val="18"/>
              </w:rPr>
              <w:t xml:space="preserve"> </w:t>
            </w:r>
            <w:r>
              <w:rPr>
                <w:sz w:val="18"/>
              </w:rPr>
              <w:t>imaginative</w:t>
            </w:r>
            <w:r>
              <w:rPr>
                <w:spacing w:val="-2"/>
                <w:sz w:val="18"/>
              </w:rPr>
              <w:t xml:space="preserve"> </w:t>
            </w:r>
            <w:r>
              <w:rPr>
                <w:sz w:val="18"/>
              </w:rPr>
              <w:t>role</w:t>
            </w:r>
            <w:r>
              <w:rPr>
                <w:spacing w:val="-5"/>
                <w:sz w:val="18"/>
              </w:rPr>
              <w:t xml:space="preserve"> </w:t>
            </w:r>
            <w:r>
              <w:rPr>
                <w:sz w:val="18"/>
              </w:rPr>
              <w:t xml:space="preserve">play, </w:t>
            </w:r>
            <w:r>
              <w:rPr>
                <w:i/>
                <w:sz w:val="18"/>
              </w:rPr>
              <w:t>e.g.</w:t>
            </w:r>
            <w:r>
              <w:rPr>
                <w:i/>
                <w:spacing w:val="-3"/>
                <w:sz w:val="18"/>
              </w:rPr>
              <w:t xml:space="preserve"> </w:t>
            </w:r>
            <w:r>
              <w:rPr>
                <w:i/>
                <w:sz w:val="18"/>
              </w:rPr>
              <w:t>by</w:t>
            </w:r>
            <w:r>
              <w:rPr>
                <w:i/>
                <w:spacing w:val="-2"/>
                <w:sz w:val="18"/>
              </w:rPr>
              <w:t xml:space="preserve"> </w:t>
            </w:r>
            <w:r>
              <w:rPr>
                <w:i/>
                <w:sz w:val="18"/>
              </w:rPr>
              <w:t>innovating</w:t>
            </w:r>
            <w:r>
              <w:rPr>
                <w:i/>
                <w:spacing w:val="-2"/>
                <w:sz w:val="18"/>
              </w:rPr>
              <w:t xml:space="preserve"> </w:t>
            </w:r>
            <w:r>
              <w:rPr>
                <w:i/>
                <w:sz w:val="18"/>
              </w:rPr>
              <w:t>a</w:t>
            </w:r>
            <w:r>
              <w:rPr>
                <w:i/>
                <w:spacing w:val="-2"/>
                <w:sz w:val="18"/>
              </w:rPr>
              <w:t xml:space="preserve"> </w:t>
            </w:r>
            <w:r>
              <w:rPr>
                <w:i/>
                <w:sz w:val="18"/>
              </w:rPr>
              <w:t>familiar story</w:t>
            </w:r>
            <w:r>
              <w:rPr>
                <w:i/>
                <w:spacing w:val="-5"/>
                <w:sz w:val="18"/>
              </w:rPr>
              <w:t xml:space="preserve"> </w:t>
            </w:r>
            <w:r>
              <w:rPr>
                <w:i/>
                <w:sz w:val="18"/>
              </w:rPr>
              <w:t>or</w:t>
            </w:r>
            <w:r>
              <w:rPr>
                <w:i/>
                <w:spacing w:val="-5"/>
                <w:sz w:val="18"/>
              </w:rPr>
              <w:t xml:space="preserve"> </w:t>
            </w:r>
            <w:r>
              <w:rPr>
                <w:i/>
                <w:sz w:val="18"/>
              </w:rPr>
              <w:t>exploring</w:t>
            </w:r>
            <w:r>
              <w:rPr>
                <w:i/>
                <w:spacing w:val="-5"/>
                <w:sz w:val="18"/>
              </w:rPr>
              <w:t xml:space="preserve"> </w:t>
            </w:r>
            <w:r>
              <w:rPr>
                <w:i/>
                <w:sz w:val="18"/>
              </w:rPr>
              <w:t>contexts</w:t>
            </w:r>
            <w:r>
              <w:rPr>
                <w:i/>
                <w:spacing w:val="-5"/>
                <w:sz w:val="18"/>
              </w:rPr>
              <w:t xml:space="preserve"> </w:t>
            </w:r>
            <w:r>
              <w:rPr>
                <w:i/>
                <w:sz w:val="18"/>
              </w:rPr>
              <w:t>across</w:t>
            </w:r>
            <w:r>
              <w:rPr>
                <w:i/>
                <w:spacing w:val="-5"/>
                <w:sz w:val="18"/>
              </w:rPr>
              <w:t xml:space="preserve"> </w:t>
            </w:r>
            <w:r>
              <w:rPr>
                <w:i/>
                <w:sz w:val="18"/>
              </w:rPr>
              <w:t>the</w:t>
            </w:r>
            <w:r>
              <w:rPr>
                <w:i/>
                <w:spacing w:val="-7"/>
                <w:sz w:val="18"/>
              </w:rPr>
              <w:t xml:space="preserve"> </w:t>
            </w:r>
            <w:r>
              <w:rPr>
                <w:i/>
                <w:sz w:val="18"/>
              </w:rPr>
              <w:t>curriculum</w:t>
            </w:r>
            <w:r>
              <w:rPr>
                <w:i/>
                <w:spacing w:val="-6"/>
                <w:sz w:val="18"/>
              </w:rPr>
              <w:t xml:space="preserve"> </w:t>
            </w:r>
            <w:r>
              <w:rPr>
                <w:i/>
                <w:sz w:val="18"/>
              </w:rPr>
              <w:t>such</w:t>
            </w:r>
            <w:r>
              <w:rPr>
                <w:i/>
                <w:spacing w:val="-5"/>
                <w:sz w:val="18"/>
              </w:rPr>
              <w:t xml:space="preserve"> </w:t>
            </w:r>
            <w:r>
              <w:rPr>
                <w:i/>
                <w:sz w:val="18"/>
              </w:rPr>
              <w:t>as</w:t>
            </w:r>
            <w:r>
              <w:rPr>
                <w:i/>
                <w:spacing w:val="-2"/>
                <w:sz w:val="18"/>
              </w:rPr>
              <w:t xml:space="preserve"> </w:t>
            </w:r>
            <w:r>
              <w:rPr>
                <w:i/>
                <w:sz w:val="18"/>
              </w:rPr>
              <w:t xml:space="preserve">taking on the role of a key figure and applying new vocabulary </w:t>
            </w:r>
            <w:r>
              <w:rPr>
                <w:i/>
                <w:spacing w:val="-2"/>
                <w:sz w:val="18"/>
              </w:rPr>
              <w:t>appropriately.</w:t>
            </w:r>
          </w:p>
          <w:p w14:paraId="6506381E" w14:textId="77777777" w:rsidR="00A11B96" w:rsidRDefault="004B5D00">
            <w:pPr>
              <w:pStyle w:val="TableParagraph"/>
              <w:numPr>
                <w:ilvl w:val="0"/>
                <w:numId w:val="44"/>
              </w:numPr>
              <w:tabs>
                <w:tab w:val="left" w:pos="223"/>
              </w:tabs>
              <w:ind w:right="224" w:firstLine="0"/>
              <w:rPr>
                <w:i/>
                <w:sz w:val="18"/>
              </w:rPr>
            </w:pPr>
            <w:r>
              <w:rPr>
                <w:sz w:val="18"/>
              </w:rPr>
              <w:t>Prepare poems and playscripts to perform, using intonation, tone</w:t>
            </w:r>
            <w:r>
              <w:rPr>
                <w:spacing w:val="-4"/>
                <w:sz w:val="18"/>
              </w:rPr>
              <w:t xml:space="preserve"> </w:t>
            </w:r>
            <w:r>
              <w:rPr>
                <w:sz w:val="18"/>
              </w:rPr>
              <w:t>and</w:t>
            </w:r>
            <w:r>
              <w:rPr>
                <w:spacing w:val="-4"/>
                <w:sz w:val="18"/>
              </w:rPr>
              <w:t xml:space="preserve"> </w:t>
            </w:r>
            <w:r>
              <w:rPr>
                <w:sz w:val="18"/>
              </w:rPr>
              <w:t>volume</w:t>
            </w:r>
            <w:r>
              <w:rPr>
                <w:spacing w:val="-1"/>
                <w:sz w:val="18"/>
              </w:rPr>
              <w:t xml:space="preserve"> </w:t>
            </w:r>
            <w:r>
              <w:rPr>
                <w:sz w:val="18"/>
              </w:rPr>
              <w:t>when</w:t>
            </w:r>
            <w:r>
              <w:rPr>
                <w:spacing w:val="-4"/>
                <w:sz w:val="18"/>
              </w:rPr>
              <w:t xml:space="preserve"> </w:t>
            </w:r>
            <w:r>
              <w:rPr>
                <w:sz w:val="18"/>
              </w:rPr>
              <w:t>presenting</w:t>
            </w:r>
            <w:r>
              <w:rPr>
                <w:spacing w:val="-7"/>
                <w:sz w:val="18"/>
              </w:rPr>
              <w:t xml:space="preserve"> </w:t>
            </w:r>
            <w:r>
              <w:rPr>
                <w:sz w:val="18"/>
              </w:rPr>
              <w:t>to</w:t>
            </w:r>
            <w:r>
              <w:rPr>
                <w:spacing w:val="-7"/>
                <w:sz w:val="18"/>
              </w:rPr>
              <w:t xml:space="preserve"> </w:t>
            </w:r>
            <w:r>
              <w:rPr>
                <w:sz w:val="18"/>
              </w:rPr>
              <w:t>an</w:t>
            </w:r>
            <w:r>
              <w:rPr>
                <w:spacing w:val="-4"/>
                <w:sz w:val="18"/>
              </w:rPr>
              <w:t xml:space="preserve"> </w:t>
            </w:r>
            <w:r>
              <w:rPr>
                <w:sz w:val="18"/>
              </w:rPr>
              <w:t xml:space="preserve">audience, </w:t>
            </w:r>
            <w:r>
              <w:rPr>
                <w:i/>
                <w:sz w:val="18"/>
              </w:rPr>
              <w:t>e.g.</w:t>
            </w:r>
            <w:r>
              <w:rPr>
                <w:i/>
                <w:spacing w:val="-5"/>
                <w:sz w:val="18"/>
              </w:rPr>
              <w:t xml:space="preserve"> </w:t>
            </w:r>
            <w:r>
              <w:rPr>
                <w:i/>
                <w:sz w:val="18"/>
              </w:rPr>
              <w:t>different groups, another class, whole school.</w:t>
            </w:r>
          </w:p>
          <w:p w14:paraId="3AA3C6FE" w14:textId="77777777" w:rsidR="00A11B96" w:rsidRDefault="004B5D00">
            <w:pPr>
              <w:pStyle w:val="TableParagraph"/>
              <w:numPr>
                <w:ilvl w:val="0"/>
                <w:numId w:val="44"/>
              </w:numPr>
              <w:tabs>
                <w:tab w:val="left" w:pos="223"/>
              </w:tabs>
              <w:ind w:right="339" w:firstLine="0"/>
              <w:rPr>
                <w:sz w:val="18"/>
              </w:rPr>
            </w:pPr>
            <w:r>
              <w:rPr>
                <w:sz w:val="18"/>
              </w:rPr>
              <w:t>Use</w:t>
            </w:r>
            <w:r>
              <w:rPr>
                <w:spacing w:val="-6"/>
                <w:sz w:val="18"/>
              </w:rPr>
              <w:t xml:space="preserve"> </w:t>
            </w:r>
            <w:r>
              <w:rPr>
                <w:sz w:val="18"/>
              </w:rPr>
              <w:t>non-verbal</w:t>
            </w:r>
            <w:r>
              <w:rPr>
                <w:spacing w:val="-5"/>
                <w:sz w:val="18"/>
              </w:rPr>
              <w:t xml:space="preserve"> </w:t>
            </w:r>
            <w:r>
              <w:rPr>
                <w:sz w:val="18"/>
              </w:rPr>
              <w:t>gestures</w:t>
            </w:r>
            <w:r>
              <w:rPr>
                <w:spacing w:val="-4"/>
                <w:sz w:val="18"/>
              </w:rPr>
              <w:t xml:space="preserve"> </w:t>
            </w:r>
            <w:r>
              <w:rPr>
                <w:sz w:val="18"/>
              </w:rPr>
              <w:t>whilst</w:t>
            </w:r>
            <w:r>
              <w:rPr>
                <w:spacing w:val="-7"/>
                <w:sz w:val="18"/>
              </w:rPr>
              <w:t xml:space="preserve"> </w:t>
            </w:r>
            <w:r>
              <w:rPr>
                <w:sz w:val="18"/>
              </w:rPr>
              <w:t>presenting</w:t>
            </w:r>
            <w:r>
              <w:rPr>
                <w:spacing w:val="-6"/>
                <w:sz w:val="18"/>
              </w:rPr>
              <w:t xml:space="preserve"> </w:t>
            </w:r>
            <w:r>
              <w:rPr>
                <w:sz w:val="18"/>
              </w:rPr>
              <w:t>and</w:t>
            </w:r>
            <w:r>
              <w:rPr>
                <w:spacing w:val="-6"/>
                <w:sz w:val="18"/>
              </w:rPr>
              <w:t xml:space="preserve"> </w:t>
            </w:r>
            <w:r>
              <w:rPr>
                <w:sz w:val="18"/>
              </w:rPr>
              <w:t>performing</w:t>
            </w:r>
            <w:r>
              <w:rPr>
                <w:spacing w:val="-9"/>
                <w:sz w:val="18"/>
              </w:rPr>
              <w:t xml:space="preserve"> </w:t>
            </w:r>
            <w:r>
              <w:rPr>
                <w:sz w:val="18"/>
              </w:rPr>
              <w:t>to gain the audience’s interest.</w:t>
            </w:r>
          </w:p>
          <w:p w14:paraId="3815CDEC" w14:textId="77777777" w:rsidR="00A11B96" w:rsidRDefault="004B5D00">
            <w:pPr>
              <w:pStyle w:val="TableParagraph"/>
              <w:spacing w:before="205" w:line="229" w:lineRule="exact"/>
              <w:rPr>
                <w:b/>
                <w:i/>
                <w:sz w:val="20"/>
              </w:rPr>
            </w:pPr>
            <w:r>
              <w:rPr>
                <w:b/>
                <w:i/>
                <w:sz w:val="20"/>
              </w:rPr>
              <w:t>Participating</w:t>
            </w:r>
            <w:r>
              <w:rPr>
                <w:b/>
                <w:i/>
                <w:spacing w:val="-8"/>
                <w:sz w:val="20"/>
              </w:rPr>
              <w:t xml:space="preserve"> </w:t>
            </w:r>
            <w:r>
              <w:rPr>
                <w:b/>
                <w:i/>
                <w:sz w:val="20"/>
              </w:rPr>
              <w:t>in</w:t>
            </w:r>
            <w:r>
              <w:rPr>
                <w:b/>
                <w:i/>
                <w:spacing w:val="-7"/>
                <w:sz w:val="20"/>
              </w:rPr>
              <w:t xml:space="preserve"> </w:t>
            </w:r>
            <w:r>
              <w:rPr>
                <w:b/>
                <w:i/>
                <w:spacing w:val="-2"/>
                <w:sz w:val="20"/>
              </w:rPr>
              <w:t>discussion</w:t>
            </w:r>
          </w:p>
          <w:p w14:paraId="3789B3CC" w14:textId="77777777" w:rsidR="00A11B96" w:rsidRDefault="004B5D00">
            <w:pPr>
              <w:pStyle w:val="TableParagraph"/>
              <w:spacing w:line="205" w:lineRule="exact"/>
              <w:rPr>
                <w:sz w:val="18"/>
              </w:rPr>
            </w:pPr>
            <w:r>
              <w:rPr>
                <w:sz w:val="18"/>
              </w:rPr>
              <w:t>Pupils</w:t>
            </w:r>
            <w:r>
              <w:rPr>
                <w:spacing w:val="-4"/>
                <w:sz w:val="18"/>
              </w:rPr>
              <w:t xml:space="preserve"> </w:t>
            </w:r>
            <w:r>
              <w:rPr>
                <w:spacing w:val="-2"/>
                <w:sz w:val="18"/>
              </w:rPr>
              <w:t>will:</w:t>
            </w:r>
          </w:p>
          <w:p w14:paraId="38C36384" w14:textId="77777777" w:rsidR="00A11B96" w:rsidRDefault="004B5D00">
            <w:pPr>
              <w:pStyle w:val="TableParagraph"/>
              <w:numPr>
                <w:ilvl w:val="0"/>
                <w:numId w:val="44"/>
              </w:numPr>
              <w:tabs>
                <w:tab w:val="left" w:pos="223"/>
              </w:tabs>
              <w:spacing w:line="242" w:lineRule="auto"/>
              <w:ind w:right="168" w:firstLine="0"/>
              <w:rPr>
                <w:sz w:val="18"/>
              </w:rPr>
            </w:pPr>
            <w:r>
              <w:rPr>
                <w:sz w:val="18"/>
              </w:rPr>
              <w:t>Participate</w:t>
            </w:r>
            <w:r>
              <w:rPr>
                <w:spacing w:val="-4"/>
                <w:sz w:val="18"/>
              </w:rPr>
              <w:t xml:space="preserve"> </w:t>
            </w:r>
            <w:r>
              <w:rPr>
                <w:sz w:val="18"/>
              </w:rPr>
              <w:t>in</w:t>
            </w:r>
            <w:r>
              <w:rPr>
                <w:spacing w:val="-5"/>
                <w:sz w:val="18"/>
              </w:rPr>
              <w:t xml:space="preserve"> </w:t>
            </w:r>
            <w:r>
              <w:rPr>
                <w:sz w:val="18"/>
              </w:rPr>
              <w:t>discussion</w:t>
            </w:r>
            <w:r>
              <w:rPr>
                <w:spacing w:val="-4"/>
                <w:sz w:val="18"/>
              </w:rPr>
              <w:t xml:space="preserve"> </w:t>
            </w:r>
            <w:r>
              <w:rPr>
                <w:sz w:val="18"/>
              </w:rPr>
              <w:t>about</w:t>
            </w:r>
            <w:r>
              <w:rPr>
                <w:spacing w:val="-2"/>
                <w:sz w:val="18"/>
              </w:rPr>
              <w:t xml:space="preserve"> </w:t>
            </w:r>
            <w:r>
              <w:rPr>
                <w:sz w:val="18"/>
              </w:rPr>
              <w:t>what</w:t>
            </w:r>
            <w:r>
              <w:rPr>
                <w:spacing w:val="-5"/>
                <w:sz w:val="18"/>
              </w:rPr>
              <w:t xml:space="preserve"> </w:t>
            </w:r>
            <w:r>
              <w:rPr>
                <w:sz w:val="18"/>
              </w:rPr>
              <w:t>is</w:t>
            </w:r>
            <w:r>
              <w:rPr>
                <w:spacing w:val="-4"/>
                <w:sz w:val="18"/>
              </w:rPr>
              <w:t xml:space="preserve"> </w:t>
            </w:r>
            <w:r>
              <w:rPr>
                <w:sz w:val="18"/>
              </w:rPr>
              <w:t>read</w:t>
            </w:r>
            <w:r>
              <w:rPr>
                <w:spacing w:val="-5"/>
                <w:sz w:val="18"/>
              </w:rPr>
              <w:t xml:space="preserve"> </w:t>
            </w:r>
            <w:r>
              <w:rPr>
                <w:sz w:val="18"/>
              </w:rPr>
              <w:t>to</w:t>
            </w:r>
            <w:r>
              <w:rPr>
                <w:spacing w:val="-4"/>
                <w:sz w:val="18"/>
              </w:rPr>
              <w:t xml:space="preserve"> </w:t>
            </w:r>
            <w:r>
              <w:rPr>
                <w:sz w:val="18"/>
              </w:rPr>
              <w:t>them</w:t>
            </w:r>
            <w:r>
              <w:rPr>
                <w:spacing w:val="-6"/>
                <w:sz w:val="18"/>
              </w:rPr>
              <w:t xml:space="preserve"> </w:t>
            </w:r>
            <w:r>
              <w:rPr>
                <w:sz w:val="18"/>
              </w:rPr>
              <w:t>and</w:t>
            </w:r>
            <w:r>
              <w:rPr>
                <w:spacing w:val="-4"/>
                <w:sz w:val="18"/>
              </w:rPr>
              <w:t xml:space="preserve"> </w:t>
            </w:r>
            <w:r>
              <w:rPr>
                <w:sz w:val="18"/>
              </w:rPr>
              <w:t>books they have read independently.</w:t>
            </w:r>
          </w:p>
          <w:p w14:paraId="3ACD8097" w14:textId="77777777" w:rsidR="00A11B96" w:rsidRDefault="004B5D00">
            <w:pPr>
              <w:pStyle w:val="TableParagraph"/>
              <w:numPr>
                <w:ilvl w:val="0"/>
                <w:numId w:val="44"/>
              </w:numPr>
              <w:tabs>
                <w:tab w:val="left" w:pos="223"/>
              </w:tabs>
              <w:spacing w:line="203" w:lineRule="exact"/>
              <w:ind w:left="223" w:hanging="115"/>
              <w:rPr>
                <w:sz w:val="18"/>
              </w:rPr>
            </w:pPr>
            <w:r>
              <w:rPr>
                <w:sz w:val="18"/>
              </w:rPr>
              <w:t>Develop</w:t>
            </w:r>
            <w:r>
              <w:rPr>
                <w:spacing w:val="-10"/>
                <w:sz w:val="18"/>
              </w:rPr>
              <w:t xml:space="preserve"> </w:t>
            </w:r>
            <w:r>
              <w:rPr>
                <w:sz w:val="18"/>
              </w:rPr>
              <w:t>and</w:t>
            </w:r>
            <w:r>
              <w:rPr>
                <w:spacing w:val="-6"/>
                <w:sz w:val="18"/>
              </w:rPr>
              <w:t xml:space="preserve"> </w:t>
            </w:r>
            <w:r>
              <w:rPr>
                <w:sz w:val="18"/>
              </w:rPr>
              <w:t>agree</w:t>
            </w:r>
            <w:r>
              <w:rPr>
                <w:spacing w:val="-9"/>
                <w:sz w:val="18"/>
              </w:rPr>
              <w:t xml:space="preserve"> </w:t>
            </w:r>
            <w:r>
              <w:rPr>
                <w:sz w:val="18"/>
              </w:rPr>
              <w:t>on</w:t>
            </w:r>
            <w:r>
              <w:rPr>
                <w:spacing w:val="-6"/>
                <w:sz w:val="18"/>
              </w:rPr>
              <w:t xml:space="preserve"> </w:t>
            </w:r>
            <w:r>
              <w:rPr>
                <w:sz w:val="18"/>
              </w:rPr>
              <w:t>rules</w:t>
            </w:r>
            <w:r>
              <w:rPr>
                <w:spacing w:val="-7"/>
                <w:sz w:val="18"/>
              </w:rPr>
              <w:t xml:space="preserve"> </w:t>
            </w:r>
            <w:r>
              <w:rPr>
                <w:sz w:val="18"/>
              </w:rPr>
              <w:t>for</w:t>
            </w:r>
            <w:r>
              <w:rPr>
                <w:spacing w:val="-6"/>
                <w:sz w:val="18"/>
              </w:rPr>
              <w:t xml:space="preserve"> </w:t>
            </w:r>
            <w:r>
              <w:rPr>
                <w:sz w:val="18"/>
              </w:rPr>
              <w:t>effective</w:t>
            </w:r>
            <w:r>
              <w:rPr>
                <w:spacing w:val="-6"/>
                <w:sz w:val="18"/>
              </w:rPr>
              <w:t xml:space="preserve"> </w:t>
            </w:r>
            <w:r>
              <w:rPr>
                <w:spacing w:val="-2"/>
                <w:sz w:val="18"/>
              </w:rPr>
              <w:t>discussion.</w:t>
            </w:r>
          </w:p>
          <w:p w14:paraId="78CAFF30" w14:textId="77777777" w:rsidR="00A11B96" w:rsidRDefault="004B5D00">
            <w:pPr>
              <w:pStyle w:val="TableParagraph"/>
              <w:numPr>
                <w:ilvl w:val="0"/>
                <w:numId w:val="44"/>
              </w:numPr>
              <w:tabs>
                <w:tab w:val="left" w:pos="220"/>
              </w:tabs>
              <w:spacing w:line="206" w:lineRule="exact"/>
              <w:ind w:left="220" w:hanging="112"/>
              <w:rPr>
                <w:sz w:val="18"/>
              </w:rPr>
            </w:pPr>
            <w:r>
              <w:rPr>
                <w:sz w:val="18"/>
              </w:rPr>
              <w:t>Take</w:t>
            </w:r>
            <w:r>
              <w:rPr>
                <w:spacing w:val="-7"/>
                <w:sz w:val="18"/>
              </w:rPr>
              <w:t xml:space="preserve"> </w:t>
            </w:r>
            <w:r>
              <w:rPr>
                <w:sz w:val="18"/>
              </w:rPr>
              <w:t>turns</w:t>
            </w:r>
            <w:r>
              <w:rPr>
                <w:spacing w:val="-6"/>
                <w:sz w:val="18"/>
              </w:rPr>
              <w:t xml:space="preserve"> </w:t>
            </w:r>
            <w:r>
              <w:rPr>
                <w:sz w:val="18"/>
              </w:rPr>
              <w:t>and</w:t>
            </w:r>
            <w:r>
              <w:rPr>
                <w:spacing w:val="-6"/>
                <w:sz w:val="18"/>
              </w:rPr>
              <w:t xml:space="preserve"> </w:t>
            </w:r>
            <w:r>
              <w:rPr>
                <w:sz w:val="18"/>
              </w:rPr>
              <w:t>listen</w:t>
            </w:r>
            <w:r>
              <w:rPr>
                <w:spacing w:val="-3"/>
                <w:sz w:val="18"/>
              </w:rPr>
              <w:t xml:space="preserve"> </w:t>
            </w:r>
            <w:r>
              <w:rPr>
                <w:sz w:val="18"/>
              </w:rPr>
              <w:t>to</w:t>
            </w:r>
            <w:r>
              <w:rPr>
                <w:spacing w:val="-6"/>
                <w:sz w:val="18"/>
              </w:rPr>
              <w:t xml:space="preserve"> </w:t>
            </w:r>
            <w:r>
              <w:rPr>
                <w:sz w:val="18"/>
              </w:rPr>
              <w:t>what</w:t>
            </w:r>
            <w:r>
              <w:rPr>
                <w:spacing w:val="-7"/>
                <w:sz w:val="18"/>
              </w:rPr>
              <w:t xml:space="preserve"> </w:t>
            </w:r>
            <w:r>
              <w:rPr>
                <w:sz w:val="18"/>
              </w:rPr>
              <w:t>others</w:t>
            </w:r>
            <w:r>
              <w:rPr>
                <w:spacing w:val="-6"/>
                <w:sz w:val="18"/>
              </w:rPr>
              <w:t xml:space="preserve"> </w:t>
            </w:r>
            <w:r>
              <w:rPr>
                <w:spacing w:val="-4"/>
                <w:sz w:val="18"/>
              </w:rPr>
              <w:t>say.</w:t>
            </w:r>
          </w:p>
          <w:p w14:paraId="1EACC894" w14:textId="77777777" w:rsidR="00A11B96" w:rsidRDefault="004B5D00">
            <w:pPr>
              <w:pStyle w:val="TableParagraph"/>
              <w:numPr>
                <w:ilvl w:val="0"/>
                <w:numId w:val="44"/>
              </w:numPr>
              <w:tabs>
                <w:tab w:val="left" w:pos="223"/>
              </w:tabs>
              <w:spacing w:before="2"/>
              <w:ind w:right="426" w:firstLine="0"/>
              <w:rPr>
                <w:i/>
                <w:sz w:val="18"/>
              </w:rPr>
            </w:pPr>
            <w:r>
              <w:rPr>
                <w:sz w:val="18"/>
              </w:rPr>
              <w:t>Make and respond to contributions in a variety of group situations</w:t>
            </w:r>
            <w:r>
              <w:rPr>
                <w:spacing w:val="-3"/>
                <w:sz w:val="18"/>
              </w:rPr>
              <w:t xml:space="preserve"> </w:t>
            </w:r>
            <w:r>
              <w:rPr>
                <w:i/>
                <w:sz w:val="18"/>
              </w:rPr>
              <w:t>e.g.</w:t>
            </w:r>
            <w:r>
              <w:rPr>
                <w:i/>
                <w:spacing w:val="-4"/>
                <w:sz w:val="18"/>
              </w:rPr>
              <w:t xml:space="preserve"> </w:t>
            </w:r>
            <w:r>
              <w:rPr>
                <w:i/>
                <w:sz w:val="18"/>
              </w:rPr>
              <w:t>whole</w:t>
            </w:r>
            <w:r>
              <w:rPr>
                <w:i/>
                <w:spacing w:val="-4"/>
                <w:sz w:val="18"/>
              </w:rPr>
              <w:t xml:space="preserve"> </w:t>
            </w:r>
            <w:r>
              <w:rPr>
                <w:i/>
                <w:sz w:val="18"/>
              </w:rPr>
              <w:t>class,</w:t>
            </w:r>
            <w:r>
              <w:rPr>
                <w:i/>
                <w:spacing w:val="-7"/>
                <w:sz w:val="18"/>
              </w:rPr>
              <w:t xml:space="preserve"> </w:t>
            </w:r>
            <w:r>
              <w:rPr>
                <w:i/>
                <w:sz w:val="18"/>
              </w:rPr>
              <w:t>pairs,</w:t>
            </w:r>
            <w:r>
              <w:rPr>
                <w:i/>
                <w:spacing w:val="-7"/>
                <w:sz w:val="18"/>
              </w:rPr>
              <w:t xml:space="preserve"> </w:t>
            </w:r>
            <w:r>
              <w:rPr>
                <w:i/>
                <w:sz w:val="18"/>
              </w:rPr>
              <w:t>guided</w:t>
            </w:r>
            <w:r>
              <w:rPr>
                <w:i/>
                <w:spacing w:val="-4"/>
                <w:sz w:val="18"/>
              </w:rPr>
              <w:t xml:space="preserve"> </w:t>
            </w:r>
            <w:r>
              <w:rPr>
                <w:i/>
                <w:sz w:val="18"/>
              </w:rPr>
              <w:t>groups,</w:t>
            </w:r>
            <w:r>
              <w:rPr>
                <w:i/>
                <w:spacing w:val="-4"/>
                <w:sz w:val="18"/>
              </w:rPr>
              <w:t xml:space="preserve"> </w:t>
            </w:r>
            <w:r>
              <w:rPr>
                <w:i/>
                <w:sz w:val="18"/>
              </w:rPr>
              <w:t>book</w:t>
            </w:r>
            <w:r>
              <w:rPr>
                <w:i/>
                <w:spacing w:val="-4"/>
                <w:sz w:val="18"/>
              </w:rPr>
              <w:t xml:space="preserve"> </w:t>
            </w:r>
            <w:r>
              <w:rPr>
                <w:i/>
                <w:sz w:val="18"/>
              </w:rPr>
              <w:t>circle.</w:t>
            </w:r>
          </w:p>
        </w:tc>
        <w:tc>
          <w:tcPr>
            <w:tcW w:w="5957" w:type="dxa"/>
            <w:shd w:val="clear" w:color="auto" w:fill="C2D59B"/>
          </w:tcPr>
          <w:p w14:paraId="65979E38" w14:textId="77777777" w:rsidR="00A11B96" w:rsidRDefault="00A11B96">
            <w:pPr>
              <w:pStyle w:val="TableParagraph"/>
              <w:spacing w:before="2"/>
              <w:ind w:left="0"/>
              <w:rPr>
                <w:b/>
                <w:sz w:val="20"/>
              </w:rPr>
            </w:pPr>
          </w:p>
          <w:p w14:paraId="049DBCFD" w14:textId="77777777" w:rsidR="00A11B96" w:rsidRDefault="004B5D00">
            <w:pPr>
              <w:pStyle w:val="TableParagraph"/>
              <w:spacing w:line="229" w:lineRule="exact"/>
              <w:rPr>
                <w:b/>
                <w:i/>
                <w:sz w:val="20"/>
              </w:rPr>
            </w:pPr>
            <w:r>
              <w:rPr>
                <w:b/>
                <w:i/>
                <w:sz w:val="20"/>
              </w:rPr>
              <w:t>Retrieving</w:t>
            </w:r>
            <w:r>
              <w:rPr>
                <w:b/>
                <w:i/>
                <w:spacing w:val="-8"/>
                <w:sz w:val="20"/>
              </w:rPr>
              <w:t xml:space="preserve"> </w:t>
            </w:r>
            <w:r>
              <w:rPr>
                <w:b/>
                <w:i/>
                <w:sz w:val="20"/>
              </w:rPr>
              <w:t>and</w:t>
            </w:r>
            <w:r>
              <w:rPr>
                <w:b/>
                <w:i/>
                <w:spacing w:val="-9"/>
                <w:sz w:val="20"/>
              </w:rPr>
              <w:t xml:space="preserve"> </w:t>
            </w:r>
            <w:r>
              <w:rPr>
                <w:b/>
                <w:i/>
                <w:sz w:val="20"/>
              </w:rPr>
              <w:t>recording</w:t>
            </w:r>
            <w:r>
              <w:rPr>
                <w:b/>
                <w:i/>
                <w:spacing w:val="-6"/>
                <w:sz w:val="20"/>
              </w:rPr>
              <w:t xml:space="preserve"> </w:t>
            </w:r>
            <w:r>
              <w:rPr>
                <w:b/>
                <w:i/>
                <w:sz w:val="20"/>
              </w:rPr>
              <w:t>information</w:t>
            </w:r>
            <w:r>
              <w:rPr>
                <w:b/>
                <w:i/>
                <w:spacing w:val="-9"/>
                <w:sz w:val="20"/>
              </w:rPr>
              <w:t xml:space="preserve"> </w:t>
            </w:r>
            <w:r>
              <w:rPr>
                <w:b/>
                <w:i/>
                <w:sz w:val="20"/>
              </w:rPr>
              <w:t>from</w:t>
            </w:r>
            <w:r>
              <w:rPr>
                <w:b/>
                <w:i/>
                <w:spacing w:val="-7"/>
                <w:sz w:val="20"/>
              </w:rPr>
              <w:t xml:space="preserve"> </w:t>
            </w:r>
            <w:r>
              <w:rPr>
                <w:b/>
                <w:i/>
                <w:sz w:val="20"/>
              </w:rPr>
              <w:t>non-</w:t>
            </w:r>
            <w:r>
              <w:rPr>
                <w:b/>
                <w:i/>
                <w:spacing w:val="-2"/>
                <w:sz w:val="20"/>
              </w:rPr>
              <w:t>fiction:</w:t>
            </w:r>
          </w:p>
          <w:p w14:paraId="3267E5F1" w14:textId="77777777" w:rsidR="00A11B96" w:rsidRDefault="004B5D00">
            <w:pPr>
              <w:pStyle w:val="TableParagraph"/>
              <w:spacing w:line="205" w:lineRule="exact"/>
              <w:rPr>
                <w:sz w:val="18"/>
              </w:rPr>
            </w:pPr>
            <w:r>
              <w:rPr>
                <w:sz w:val="18"/>
              </w:rPr>
              <w:t>Pupils</w:t>
            </w:r>
            <w:r>
              <w:rPr>
                <w:spacing w:val="-4"/>
                <w:sz w:val="18"/>
              </w:rPr>
              <w:t xml:space="preserve"> </w:t>
            </w:r>
            <w:r>
              <w:rPr>
                <w:spacing w:val="-2"/>
                <w:sz w:val="18"/>
              </w:rPr>
              <w:t>will:</w:t>
            </w:r>
          </w:p>
          <w:p w14:paraId="56ED1296" w14:textId="77777777" w:rsidR="00A11B96" w:rsidRDefault="004B5D00">
            <w:pPr>
              <w:pStyle w:val="TableParagraph"/>
              <w:numPr>
                <w:ilvl w:val="0"/>
                <w:numId w:val="43"/>
              </w:numPr>
              <w:tabs>
                <w:tab w:val="left" w:pos="223"/>
              </w:tabs>
              <w:ind w:right="350" w:firstLine="0"/>
              <w:rPr>
                <w:sz w:val="18"/>
              </w:rPr>
            </w:pPr>
            <w:r>
              <w:rPr>
                <w:sz w:val="18"/>
              </w:rPr>
              <w:t>Prepare</w:t>
            </w:r>
            <w:r>
              <w:rPr>
                <w:spacing w:val="-4"/>
                <w:sz w:val="18"/>
              </w:rPr>
              <w:t xml:space="preserve"> </w:t>
            </w:r>
            <w:r>
              <w:rPr>
                <w:sz w:val="18"/>
              </w:rPr>
              <w:t>for</w:t>
            </w:r>
            <w:r>
              <w:rPr>
                <w:spacing w:val="-4"/>
                <w:sz w:val="18"/>
              </w:rPr>
              <w:t xml:space="preserve"> </w:t>
            </w:r>
            <w:r>
              <w:rPr>
                <w:sz w:val="18"/>
              </w:rPr>
              <w:t>research</w:t>
            </w:r>
            <w:r>
              <w:rPr>
                <w:spacing w:val="-4"/>
                <w:sz w:val="18"/>
              </w:rPr>
              <w:t xml:space="preserve"> </w:t>
            </w:r>
            <w:r>
              <w:rPr>
                <w:sz w:val="18"/>
              </w:rPr>
              <w:t>by</w:t>
            </w:r>
            <w:r>
              <w:rPr>
                <w:spacing w:val="-4"/>
                <w:sz w:val="18"/>
              </w:rPr>
              <w:t xml:space="preserve"> </w:t>
            </w:r>
            <w:r>
              <w:rPr>
                <w:sz w:val="18"/>
              </w:rPr>
              <w:t>identifying</w:t>
            </w:r>
            <w:r>
              <w:rPr>
                <w:spacing w:val="-4"/>
                <w:sz w:val="18"/>
              </w:rPr>
              <w:t xml:space="preserve"> </w:t>
            </w:r>
            <w:r>
              <w:rPr>
                <w:sz w:val="18"/>
              </w:rPr>
              <w:t>what</w:t>
            </w:r>
            <w:r>
              <w:rPr>
                <w:spacing w:val="-5"/>
                <w:sz w:val="18"/>
              </w:rPr>
              <w:t xml:space="preserve"> </w:t>
            </w:r>
            <w:r>
              <w:rPr>
                <w:sz w:val="18"/>
              </w:rPr>
              <w:t>is</w:t>
            </w:r>
            <w:r>
              <w:rPr>
                <w:spacing w:val="-4"/>
                <w:sz w:val="18"/>
              </w:rPr>
              <w:t xml:space="preserve"> </w:t>
            </w:r>
            <w:r>
              <w:rPr>
                <w:sz w:val="18"/>
              </w:rPr>
              <w:t>already</w:t>
            </w:r>
            <w:r>
              <w:rPr>
                <w:spacing w:val="-4"/>
                <w:sz w:val="18"/>
              </w:rPr>
              <w:t xml:space="preserve"> </w:t>
            </w:r>
            <w:r>
              <w:rPr>
                <w:sz w:val="18"/>
              </w:rPr>
              <w:t>known</w:t>
            </w:r>
            <w:r>
              <w:rPr>
                <w:spacing w:val="-4"/>
                <w:sz w:val="18"/>
              </w:rPr>
              <w:t xml:space="preserve"> </w:t>
            </w:r>
            <w:r>
              <w:rPr>
                <w:sz w:val="18"/>
              </w:rPr>
              <w:t>about</w:t>
            </w:r>
            <w:r>
              <w:rPr>
                <w:spacing w:val="-5"/>
                <w:sz w:val="18"/>
              </w:rPr>
              <w:t xml:space="preserve"> </w:t>
            </w:r>
            <w:r>
              <w:rPr>
                <w:sz w:val="18"/>
              </w:rPr>
              <w:t>the subject and key questions to structure the task.</w:t>
            </w:r>
          </w:p>
          <w:p w14:paraId="5FEEDBA2" w14:textId="77777777" w:rsidR="00A11B96" w:rsidRDefault="004B5D00">
            <w:pPr>
              <w:pStyle w:val="TableParagraph"/>
              <w:numPr>
                <w:ilvl w:val="0"/>
                <w:numId w:val="43"/>
              </w:numPr>
              <w:tabs>
                <w:tab w:val="left" w:pos="223"/>
              </w:tabs>
              <w:spacing w:line="206" w:lineRule="exact"/>
              <w:ind w:left="223" w:hanging="115"/>
              <w:rPr>
                <w:sz w:val="18"/>
              </w:rPr>
            </w:pPr>
            <w:r>
              <w:rPr>
                <w:sz w:val="18"/>
              </w:rPr>
              <w:t>Evaluate</w:t>
            </w:r>
            <w:r>
              <w:rPr>
                <w:spacing w:val="-9"/>
                <w:sz w:val="18"/>
              </w:rPr>
              <w:t xml:space="preserve"> </w:t>
            </w:r>
            <w:r>
              <w:rPr>
                <w:sz w:val="18"/>
              </w:rPr>
              <w:t>how</w:t>
            </w:r>
            <w:r>
              <w:rPr>
                <w:spacing w:val="-10"/>
                <w:sz w:val="18"/>
              </w:rPr>
              <w:t xml:space="preserve"> </w:t>
            </w:r>
            <w:r>
              <w:rPr>
                <w:sz w:val="18"/>
              </w:rPr>
              <w:t>specific</w:t>
            </w:r>
            <w:r>
              <w:rPr>
                <w:spacing w:val="-8"/>
                <w:sz w:val="18"/>
              </w:rPr>
              <w:t xml:space="preserve"> </w:t>
            </w:r>
            <w:r>
              <w:rPr>
                <w:sz w:val="18"/>
              </w:rPr>
              <w:t>information</w:t>
            </w:r>
            <w:r>
              <w:rPr>
                <w:spacing w:val="-8"/>
                <w:sz w:val="18"/>
              </w:rPr>
              <w:t xml:space="preserve"> </w:t>
            </w:r>
            <w:r>
              <w:rPr>
                <w:sz w:val="18"/>
              </w:rPr>
              <w:t>is</w:t>
            </w:r>
            <w:r>
              <w:rPr>
                <w:spacing w:val="-11"/>
                <w:sz w:val="18"/>
              </w:rPr>
              <w:t xml:space="preserve"> </w:t>
            </w:r>
            <w:proofErr w:type="spellStart"/>
            <w:r>
              <w:rPr>
                <w:sz w:val="18"/>
              </w:rPr>
              <w:t>organised</w:t>
            </w:r>
            <w:proofErr w:type="spellEnd"/>
            <w:r>
              <w:rPr>
                <w:spacing w:val="-6"/>
                <w:sz w:val="18"/>
              </w:rPr>
              <w:t xml:space="preserve"> </w:t>
            </w:r>
            <w:r>
              <w:rPr>
                <w:sz w:val="18"/>
              </w:rPr>
              <w:t>within</w:t>
            </w:r>
            <w:r>
              <w:rPr>
                <w:spacing w:val="-8"/>
                <w:sz w:val="18"/>
              </w:rPr>
              <w:t xml:space="preserve"> </w:t>
            </w:r>
            <w:r>
              <w:rPr>
                <w:sz w:val="18"/>
              </w:rPr>
              <w:t>a</w:t>
            </w:r>
            <w:r>
              <w:rPr>
                <w:spacing w:val="-8"/>
                <w:sz w:val="18"/>
              </w:rPr>
              <w:t xml:space="preserve"> </w:t>
            </w:r>
            <w:r>
              <w:rPr>
                <w:sz w:val="18"/>
              </w:rPr>
              <w:t>non-fiction</w:t>
            </w:r>
            <w:r>
              <w:rPr>
                <w:spacing w:val="-8"/>
                <w:sz w:val="18"/>
              </w:rPr>
              <w:t xml:space="preserve"> </w:t>
            </w:r>
            <w:r>
              <w:rPr>
                <w:spacing w:val="-4"/>
                <w:sz w:val="18"/>
              </w:rPr>
              <w:t>text</w:t>
            </w:r>
          </w:p>
          <w:p w14:paraId="696CB934" w14:textId="77777777" w:rsidR="00A11B96" w:rsidRDefault="004B5D00">
            <w:pPr>
              <w:pStyle w:val="TableParagraph"/>
              <w:spacing w:line="206" w:lineRule="exact"/>
              <w:rPr>
                <w:i/>
                <w:sz w:val="18"/>
              </w:rPr>
            </w:pPr>
            <w:r>
              <w:rPr>
                <w:i/>
                <w:sz w:val="18"/>
              </w:rPr>
              <w:t>e.g.</w:t>
            </w:r>
            <w:r>
              <w:rPr>
                <w:i/>
                <w:spacing w:val="-8"/>
                <w:sz w:val="18"/>
              </w:rPr>
              <w:t xml:space="preserve"> </w:t>
            </w:r>
            <w:r>
              <w:rPr>
                <w:i/>
                <w:sz w:val="18"/>
              </w:rPr>
              <w:t>text</w:t>
            </w:r>
            <w:r>
              <w:rPr>
                <w:i/>
                <w:spacing w:val="-8"/>
                <w:sz w:val="18"/>
              </w:rPr>
              <w:t xml:space="preserve"> </w:t>
            </w:r>
            <w:r>
              <w:rPr>
                <w:i/>
                <w:sz w:val="18"/>
              </w:rPr>
              <w:t>boxes,</w:t>
            </w:r>
            <w:r>
              <w:rPr>
                <w:i/>
                <w:spacing w:val="-8"/>
                <w:sz w:val="18"/>
              </w:rPr>
              <w:t xml:space="preserve"> </w:t>
            </w:r>
            <w:r>
              <w:rPr>
                <w:i/>
                <w:sz w:val="18"/>
              </w:rPr>
              <w:t>contents,</w:t>
            </w:r>
            <w:r>
              <w:rPr>
                <w:i/>
                <w:spacing w:val="-8"/>
                <w:sz w:val="18"/>
              </w:rPr>
              <w:t xml:space="preserve"> </w:t>
            </w:r>
            <w:r>
              <w:rPr>
                <w:i/>
                <w:sz w:val="18"/>
              </w:rPr>
              <w:t>bullet</w:t>
            </w:r>
            <w:r>
              <w:rPr>
                <w:i/>
                <w:spacing w:val="-8"/>
                <w:sz w:val="18"/>
              </w:rPr>
              <w:t xml:space="preserve"> </w:t>
            </w:r>
            <w:r>
              <w:rPr>
                <w:i/>
                <w:sz w:val="18"/>
              </w:rPr>
              <w:t>points,</w:t>
            </w:r>
            <w:r>
              <w:rPr>
                <w:i/>
                <w:spacing w:val="-8"/>
                <w:sz w:val="18"/>
              </w:rPr>
              <w:t xml:space="preserve"> </w:t>
            </w:r>
            <w:r>
              <w:rPr>
                <w:i/>
                <w:sz w:val="18"/>
              </w:rPr>
              <w:t>glossary,</w:t>
            </w:r>
            <w:r>
              <w:rPr>
                <w:i/>
                <w:spacing w:val="-7"/>
                <w:sz w:val="18"/>
              </w:rPr>
              <w:t xml:space="preserve"> </w:t>
            </w:r>
            <w:r>
              <w:rPr>
                <w:i/>
                <w:spacing w:val="-2"/>
                <w:sz w:val="18"/>
              </w:rPr>
              <w:t>diagrams.</w:t>
            </w:r>
          </w:p>
          <w:p w14:paraId="0B09FA8D" w14:textId="77777777" w:rsidR="00A11B96" w:rsidRDefault="004B5D00">
            <w:pPr>
              <w:pStyle w:val="TableParagraph"/>
              <w:numPr>
                <w:ilvl w:val="0"/>
                <w:numId w:val="6"/>
              </w:numPr>
              <w:tabs>
                <w:tab w:val="left" w:pos="223"/>
              </w:tabs>
              <w:spacing w:before="3" w:line="207" w:lineRule="exact"/>
              <w:ind w:left="223" w:hanging="115"/>
              <w:rPr>
                <w:sz w:val="18"/>
              </w:rPr>
            </w:pPr>
            <w:r>
              <w:rPr>
                <w:sz w:val="18"/>
              </w:rPr>
              <w:t>Quickly</w:t>
            </w:r>
            <w:r>
              <w:rPr>
                <w:spacing w:val="-7"/>
                <w:sz w:val="18"/>
              </w:rPr>
              <w:t xml:space="preserve"> </w:t>
            </w:r>
            <w:r>
              <w:rPr>
                <w:sz w:val="18"/>
              </w:rPr>
              <w:t>appraise</w:t>
            </w:r>
            <w:r>
              <w:rPr>
                <w:spacing w:val="-7"/>
                <w:sz w:val="18"/>
              </w:rPr>
              <w:t xml:space="preserve"> </w:t>
            </w:r>
            <w:r>
              <w:rPr>
                <w:sz w:val="18"/>
              </w:rPr>
              <w:t>a</w:t>
            </w:r>
            <w:r>
              <w:rPr>
                <w:spacing w:val="-7"/>
                <w:sz w:val="18"/>
              </w:rPr>
              <w:t xml:space="preserve"> </w:t>
            </w:r>
            <w:r>
              <w:rPr>
                <w:sz w:val="18"/>
              </w:rPr>
              <w:t>text</w:t>
            </w:r>
            <w:r>
              <w:rPr>
                <w:spacing w:val="-8"/>
                <w:sz w:val="18"/>
              </w:rPr>
              <w:t xml:space="preserve"> </w:t>
            </w:r>
            <w:r>
              <w:rPr>
                <w:sz w:val="18"/>
              </w:rPr>
              <w:t>to</w:t>
            </w:r>
            <w:r>
              <w:rPr>
                <w:spacing w:val="-7"/>
                <w:sz w:val="18"/>
              </w:rPr>
              <w:t xml:space="preserve"> </w:t>
            </w:r>
            <w:r>
              <w:rPr>
                <w:sz w:val="18"/>
              </w:rPr>
              <w:t>evaluate</w:t>
            </w:r>
            <w:r>
              <w:rPr>
                <w:spacing w:val="-9"/>
                <w:sz w:val="18"/>
              </w:rPr>
              <w:t xml:space="preserve"> </w:t>
            </w:r>
            <w:r>
              <w:rPr>
                <w:spacing w:val="-2"/>
                <w:sz w:val="18"/>
              </w:rPr>
              <w:t>usefulness.</w:t>
            </w:r>
          </w:p>
          <w:p w14:paraId="18DDB3F7" w14:textId="77777777" w:rsidR="00A11B96" w:rsidRDefault="004B5D00">
            <w:pPr>
              <w:pStyle w:val="TableParagraph"/>
              <w:numPr>
                <w:ilvl w:val="0"/>
                <w:numId w:val="6"/>
              </w:numPr>
              <w:tabs>
                <w:tab w:val="left" w:pos="223"/>
              </w:tabs>
              <w:spacing w:line="206" w:lineRule="exact"/>
              <w:ind w:left="223" w:hanging="115"/>
              <w:rPr>
                <w:sz w:val="18"/>
              </w:rPr>
            </w:pPr>
            <w:r>
              <w:rPr>
                <w:sz w:val="18"/>
              </w:rPr>
              <w:t>Navigate</w:t>
            </w:r>
            <w:r>
              <w:rPr>
                <w:spacing w:val="-7"/>
                <w:sz w:val="18"/>
              </w:rPr>
              <w:t xml:space="preserve"> </w:t>
            </w:r>
            <w:r>
              <w:rPr>
                <w:sz w:val="18"/>
              </w:rPr>
              <w:t>texts</w:t>
            </w:r>
            <w:r>
              <w:rPr>
                <w:spacing w:val="-6"/>
                <w:sz w:val="18"/>
              </w:rPr>
              <w:t xml:space="preserve"> </w:t>
            </w:r>
            <w:r>
              <w:rPr>
                <w:sz w:val="18"/>
              </w:rPr>
              <w:t>in</w:t>
            </w:r>
            <w:r>
              <w:rPr>
                <w:spacing w:val="-6"/>
                <w:sz w:val="18"/>
              </w:rPr>
              <w:t xml:space="preserve"> </w:t>
            </w:r>
            <w:r>
              <w:rPr>
                <w:sz w:val="18"/>
              </w:rPr>
              <w:t>print</w:t>
            </w:r>
            <w:r>
              <w:rPr>
                <w:spacing w:val="-6"/>
                <w:sz w:val="18"/>
              </w:rPr>
              <w:t xml:space="preserve"> </w:t>
            </w:r>
            <w:r>
              <w:rPr>
                <w:sz w:val="18"/>
              </w:rPr>
              <w:t>and</w:t>
            </w:r>
            <w:r>
              <w:rPr>
                <w:spacing w:val="-6"/>
                <w:sz w:val="18"/>
              </w:rPr>
              <w:t xml:space="preserve"> </w:t>
            </w:r>
            <w:r>
              <w:rPr>
                <w:sz w:val="18"/>
              </w:rPr>
              <w:t>on</w:t>
            </w:r>
            <w:r>
              <w:rPr>
                <w:spacing w:val="-6"/>
                <w:sz w:val="18"/>
              </w:rPr>
              <w:t xml:space="preserve"> </w:t>
            </w:r>
            <w:r>
              <w:rPr>
                <w:spacing w:val="-2"/>
                <w:sz w:val="18"/>
              </w:rPr>
              <w:t>screen.</w:t>
            </w:r>
          </w:p>
          <w:p w14:paraId="0C4DBBD0" w14:textId="77777777" w:rsidR="00A11B96" w:rsidRDefault="004B5D00">
            <w:pPr>
              <w:pStyle w:val="TableParagraph"/>
              <w:numPr>
                <w:ilvl w:val="0"/>
                <w:numId w:val="6"/>
              </w:numPr>
              <w:tabs>
                <w:tab w:val="left" w:pos="223"/>
              </w:tabs>
              <w:spacing w:line="206" w:lineRule="exact"/>
              <w:ind w:left="223" w:hanging="115"/>
              <w:rPr>
                <w:sz w:val="18"/>
              </w:rPr>
            </w:pPr>
            <w:r>
              <w:rPr>
                <w:sz w:val="18"/>
              </w:rPr>
              <w:t>Record</w:t>
            </w:r>
            <w:r>
              <w:rPr>
                <w:spacing w:val="-8"/>
                <w:sz w:val="18"/>
              </w:rPr>
              <w:t xml:space="preserve"> </w:t>
            </w:r>
            <w:r>
              <w:rPr>
                <w:sz w:val="18"/>
              </w:rPr>
              <w:t>information</w:t>
            </w:r>
            <w:r>
              <w:rPr>
                <w:spacing w:val="-7"/>
                <w:sz w:val="18"/>
              </w:rPr>
              <w:t xml:space="preserve"> </w:t>
            </w:r>
            <w:r>
              <w:rPr>
                <w:sz w:val="18"/>
              </w:rPr>
              <w:t>from</w:t>
            </w:r>
            <w:r>
              <w:rPr>
                <w:spacing w:val="-9"/>
                <w:sz w:val="18"/>
              </w:rPr>
              <w:t xml:space="preserve"> </w:t>
            </w:r>
            <w:r>
              <w:rPr>
                <w:sz w:val="18"/>
              </w:rPr>
              <w:t>a</w:t>
            </w:r>
            <w:r>
              <w:rPr>
                <w:spacing w:val="-8"/>
                <w:sz w:val="18"/>
              </w:rPr>
              <w:t xml:space="preserve"> </w:t>
            </w:r>
            <w:r>
              <w:rPr>
                <w:sz w:val="18"/>
              </w:rPr>
              <w:t>range</w:t>
            </w:r>
            <w:r>
              <w:rPr>
                <w:spacing w:val="-7"/>
                <w:sz w:val="18"/>
              </w:rPr>
              <w:t xml:space="preserve"> </w:t>
            </w:r>
            <w:r>
              <w:rPr>
                <w:sz w:val="18"/>
              </w:rPr>
              <w:t>of</w:t>
            </w:r>
            <w:r>
              <w:rPr>
                <w:spacing w:val="-8"/>
                <w:sz w:val="18"/>
              </w:rPr>
              <w:t xml:space="preserve"> </w:t>
            </w:r>
            <w:r>
              <w:rPr>
                <w:sz w:val="18"/>
              </w:rPr>
              <w:t>non-fiction</w:t>
            </w:r>
            <w:r>
              <w:rPr>
                <w:spacing w:val="-7"/>
                <w:sz w:val="18"/>
              </w:rPr>
              <w:t xml:space="preserve"> </w:t>
            </w:r>
            <w:r>
              <w:rPr>
                <w:spacing w:val="-2"/>
                <w:sz w:val="18"/>
              </w:rPr>
              <w:t>texts.</w:t>
            </w:r>
          </w:p>
        </w:tc>
        <w:tc>
          <w:tcPr>
            <w:tcW w:w="5813" w:type="dxa"/>
            <w:shd w:val="clear" w:color="auto" w:fill="C2D59B"/>
          </w:tcPr>
          <w:p w14:paraId="1D2ACD11" w14:textId="77777777" w:rsidR="00A11B96" w:rsidRDefault="00A11B96">
            <w:pPr>
              <w:pStyle w:val="TableParagraph"/>
              <w:spacing w:before="2"/>
              <w:ind w:left="0"/>
              <w:rPr>
                <w:b/>
                <w:sz w:val="20"/>
              </w:rPr>
            </w:pPr>
          </w:p>
          <w:p w14:paraId="0E09C8FD" w14:textId="77777777" w:rsidR="00A11B96" w:rsidRDefault="004B5D00">
            <w:pPr>
              <w:pStyle w:val="TableParagraph"/>
              <w:spacing w:line="229" w:lineRule="exact"/>
              <w:ind w:left="104"/>
              <w:rPr>
                <w:b/>
                <w:i/>
                <w:sz w:val="20"/>
              </w:rPr>
            </w:pPr>
            <w:r>
              <w:rPr>
                <w:b/>
                <w:i/>
                <w:spacing w:val="-2"/>
                <w:sz w:val="20"/>
              </w:rPr>
              <w:t>Handwriting</w:t>
            </w:r>
          </w:p>
          <w:p w14:paraId="28705426" w14:textId="77777777" w:rsidR="00A11B96" w:rsidRDefault="004B5D00">
            <w:pPr>
              <w:pStyle w:val="TableParagraph"/>
              <w:numPr>
                <w:ilvl w:val="0"/>
                <w:numId w:val="42"/>
              </w:numPr>
              <w:tabs>
                <w:tab w:val="left" w:pos="219"/>
              </w:tabs>
              <w:spacing w:line="205" w:lineRule="exact"/>
              <w:ind w:left="219" w:hanging="115"/>
              <w:rPr>
                <w:sz w:val="18"/>
              </w:rPr>
            </w:pPr>
            <w:r>
              <w:rPr>
                <w:sz w:val="18"/>
              </w:rPr>
              <w:t>Form</w:t>
            </w:r>
            <w:r>
              <w:rPr>
                <w:spacing w:val="-8"/>
                <w:sz w:val="18"/>
              </w:rPr>
              <w:t xml:space="preserve"> </w:t>
            </w:r>
            <w:r>
              <w:rPr>
                <w:sz w:val="18"/>
              </w:rPr>
              <w:t>and</w:t>
            </w:r>
            <w:r>
              <w:rPr>
                <w:spacing w:val="-8"/>
                <w:sz w:val="18"/>
              </w:rPr>
              <w:t xml:space="preserve"> </w:t>
            </w:r>
            <w:r>
              <w:rPr>
                <w:sz w:val="18"/>
              </w:rPr>
              <w:t>use</w:t>
            </w:r>
            <w:r>
              <w:rPr>
                <w:spacing w:val="-5"/>
                <w:sz w:val="18"/>
              </w:rPr>
              <w:t xml:space="preserve"> </w:t>
            </w:r>
            <w:r>
              <w:rPr>
                <w:sz w:val="18"/>
              </w:rPr>
              <w:t>the</w:t>
            </w:r>
            <w:r>
              <w:rPr>
                <w:spacing w:val="-2"/>
                <w:sz w:val="18"/>
              </w:rPr>
              <w:t xml:space="preserve"> </w:t>
            </w:r>
            <w:r>
              <w:rPr>
                <w:sz w:val="18"/>
              </w:rPr>
              <w:t>four</w:t>
            </w:r>
            <w:r>
              <w:rPr>
                <w:spacing w:val="-9"/>
                <w:sz w:val="18"/>
              </w:rPr>
              <w:t xml:space="preserve"> </w:t>
            </w:r>
            <w:r>
              <w:rPr>
                <w:sz w:val="18"/>
              </w:rPr>
              <w:t>basic</w:t>
            </w:r>
            <w:r>
              <w:rPr>
                <w:spacing w:val="-8"/>
                <w:sz w:val="18"/>
              </w:rPr>
              <w:t xml:space="preserve"> </w:t>
            </w:r>
            <w:r>
              <w:rPr>
                <w:sz w:val="18"/>
              </w:rPr>
              <w:t>handwriting</w:t>
            </w:r>
            <w:r>
              <w:rPr>
                <w:spacing w:val="-8"/>
                <w:sz w:val="18"/>
              </w:rPr>
              <w:t xml:space="preserve"> </w:t>
            </w:r>
            <w:r>
              <w:rPr>
                <w:spacing w:val="-2"/>
                <w:sz w:val="18"/>
              </w:rPr>
              <w:t>joins.</w:t>
            </w:r>
          </w:p>
          <w:p w14:paraId="7858FF28" w14:textId="77777777" w:rsidR="00A11B96" w:rsidRDefault="004B5D00">
            <w:pPr>
              <w:pStyle w:val="TableParagraph"/>
              <w:numPr>
                <w:ilvl w:val="0"/>
                <w:numId w:val="42"/>
              </w:numPr>
              <w:tabs>
                <w:tab w:val="left" w:pos="219"/>
              </w:tabs>
              <w:spacing w:line="206" w:lineRule="exact"/>
              <w:ind w:left="219" w:hanging="115"/>
              <w:rPr>
                <w:sz w:val="18"/>
              </w:rPr>
            </w:pPr>
            <w:r>
              <w:rPr>
                <w:sz w:val="18"/>
              </w:rPr>
              <w:t>Write</w:t>
            </w:r>
            <w:r>
              <w:rPr>
                <w:spacing w:val="-9"/>
                <w:sz w:val="18"/>
              </w:rPr>
              <w:t xml:space="preserve"> </w:t>
            </w:r>
            <w:r>
              <w:rPr>
                <w:spacing w:val="-2"/>
                <w:sz w:val="18"/>
              </w:rPr>
              <w:t>legibly</w:t>
            </w:r>
          </w:p>
        </w:tc>
        <w:tc>
          <w:tcPr>
            <w:tcW w:w="4366" w:type="dxa"/>
            <w:shd w:val="clear" w:color="auto" w:fill="C2D59B"/>
          </w:tcPr>
          <w:p w14:paraId="09419B12" w14:textId="77777777" w:rsidR="00A11B96" w:rsidRDefault="00A11B96">
            <w:pPr>
              <w:pStyle w:val="TableParagraph"/>
              <w:ind w:left="0"/>
              <w:rPr>
                <w:rFonts w:ascii="Times New Roman"/>
                <w:sz w:val="18"/>
              </w:rPr>
            </w:pPr>
          </w:p>
        </w:tc>
      </w:tr>
    </w:tbl>
    <w:p w14:paraId="0F9344F5" w14:textId="77777777" w:rsidR="00A11B96" w:rsidRDefault="004B5D00">
      <w:pPr>
        <w:ind w:left="736"/>
        <w:rPr>
          <w:sz w:val="20"/>
        </w:rPr>
      </w:pPr>
      <w:r>
        <w:rPr>
          <w:noProof/>
          <w:sz w:val="20"/>
        </w:rPr>
        <w:drawing>
          <wp:inline distT="0" distB="0" distL="0" distR="0" wp14:anchorId="504C7EFF" wp14:editId="21B0E65D">
            <wp:extent cx="12671668" cy="3290411"/>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1" cstate="print"/>
                    <a:stretch>
                      <a:fillRect/>
                    </a:stretch>
                  </pic:blipFill>
                  <pic:spPr>
                    <a:xfrm>
                      <a:off x="0" y="0"/>
                      <a:ext cx="12671668" cy="3290411"/>
                    </a:xfrm>
                    <a:prstGeom prst="rect">
                      <a:avLst/>
                    </a:prstGeom>
                  </pic:spPr>
                </pic:pic>
              </a:graphicData>
            </a:graphic>
          </wp:inline>
        </w:drawing>
      </w:r>
    </w:p>
    <w:p w14:paraId="1FC93602" w14:textId="77777777" w:rsidR="00A11B96" w:rsidRDefault="00A11B96">
      <w:pPr>
        <w:rPr>
          <w:sz w:val="20"/>
        </w:rPr>
        <w:sectPr w:rsidR="00A11B96">
          <w:pgSz w:w="23820" w:h="16840" w:orient="landscape"/>
          <w:pgMar w:top="1800" w:right="708" w:bottom="1380" w:left="992" w:header="300" w:footer="1174" w:gutter="0"/>
          <w:cols w:space="720"/>
        </w:sectPr>
      </w:pPr>
    </w:p>
    <w:p w14:paraId="0529BDC0" w14:textId="77777777" w:rsidR="00A11B96" w:rsidRDefault="004B5D00">
      <w:pPr>
        <w:pStyle w:val="Heading1"/>
        <w:rPr>
          <w:u w:val="none"/>
        </w:rPr>
      </w:pPr>
      <w:r>
        <w:lastRenderedPageBreak/>
        <w:t>Year</w:t>
      </w:r>
      <w:r>
        <w:rPr>
          <w:spacing w:val="-13"/>
        </w:rPr>
        <w:t xml:space="preserve"> </w:t>
      </w:r>
      <w:r>
        <w:rPr>
          <w:spacing w:val="-12"/>
        </w:rPr>
        <w:t>4</w:t>
      </w:r>
    </w:p>
    <w:p w14:paraId="2D612C1E" w14:textId="77777777" w:rsidR="00A11B96" w:rsidRDefault="00A11B96">
      <w:pPr>
        <w:pStyle w:val="BodyText"/>
        <w:spacing w:before="2"/>
        <w:rPr>
          <w:b/>
          <w:sz w:val="6"/>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8"/>
        <w:gridCol w:w="5813"/>
        <w:gridCol w:w="5813"/>
        <w:gridCol w:w="4366"/>
      </w:tblGrid>
      <w:tr w:rsidR="00A11B96" w14:paraId="34F1D7FB" w14:textId="77777777">
        <w:trPr>
          <w:trHeight w:val="397"/>
        </w:trPr>
        <w:tc>
          <w:tcPr>
            <w:tcW w:w="21520" w:type="dxa"/>
            <w:gridSpan w:val="4"/>
            <w:tcBorders>
              <w:bottom w:val="single" w:sz="18" w:space="0" w:color="FFFFFF"/>
            </w:tcBorders>
            <w:shd w:val="clear" w:color="auto" w:fill="006600"/>
          </w:tcPr>
          <w:p w14:paraId="03E64BAD" w14:textId="77777777" w:rsidR="00A11B96" w:rsidRDefault="004B5D00">
            <w:pPr>
              <w:pStyle w:val="TableParagraph"/>
              <w:spacing w:before="3" w:line="374" w:lineRule="exact"/>
              <w:ind w:left="227"/>
              <w:jc w:val="center"/>
              <w:rPr>
                <w:b/>
                <w:sz w:val="36"/>
              </w:rPr>
            </w:pPr>
            <w:r>
              <w:rPr>
                <w:b/>
                <w:color w:val="FFFFFF"/>
                <w:sz w:val="36"/>
              </w:rPr>
              <w:t>Year</w:t>
            </w:r>
            <w:r>
              <w:rPr>
                <w:b/>
                <w:color w:val="FFFFFF"/>
                <w:spacing w:val="-5"/>
                <w:sz w:val="36"/>
              </w:rPr>
              <w:t xml:space="preserve"> </w:t>
            </w:r>
            <w:r>
              <w:rPr>
                <w:b/>
                <w:color w:val="FFFFFF"/>
                <w:sz w:val="36"/>
              </w:rPr>
              <w:t>4</w:t>
            </w:r>
            <w:r>
              <w:rPr>
                <w:b/>
                <w:color w:val="FFFFFF"/>
                <w:spacing w:val="-2"/>
                <w:sz w:val="36"/>
              </w:rPr>
              <w:t xml:space="preserve"> </w:t>
            </w:r>
            <w:r>
              <w:rPr>
                <w:b/>
                <w:color w:val="FFFFFF"/>
                <w:sz w:val="36"/>
              </w:rPr>
              <w:t>English:</w:t>
            </w:r>
            <w:r>
              <w:rPr>
                <w:b/>
                <w:color w:val="FFFFFF"/>
                <w:spacing w:val="-3"/>
                <w:sz w:val="36"/>
              </w:rPr>
              <w:t xml:space="preserve"> </w:t>
            </w:r>
            <w:r>
              <w:rPr>
                <w:b/>
                <w:color w:val="FFFFFF"/>
                <w:sz w:val="36"/>
              </w:rPr>
              <w:t>Knowledge</w:t>
            </w:r>
            <w:r>
              <w:rPr>
                <w:b/>
                <w:color w:val="FFFFFF"/>
                <w:spacing w:val="-3"/>
                <w:sz w:val="36"/>
              </w:rPr>
              <w:t xml:space="preserve"> </w:t>
            </w:r>
            <w:r>
              <w:rPr>
                <w:b/>
                <w:color w:val="FFFFFF"/>
                <w:sz w:val="36"/>
              </w:rPr>
              <w:t>and</w:t>
            </w:r>
            <w:r>
              <w:rPr>
                <w:b/>
                <w:color w:val="FFFFFF"/>
                <w:spacing w:val="-4"/>
                <w:sz w:val="36"/>
              </w:rPr>
              <w:t xml:space="preserve"> </w:t>
            </w:r>
            <w:r>
              <w:rPr>
                <w:b/>
                <w:color w:val="FFFFFF"/>
                <w:spacing w:val="-2"/>
                <w:sz w:val="36"/>
              </w:rPr>
              <w:t>Skills</w:t>
            </w:r>
          </w:p>
        </w:tc>
      </w:tr>
      <w:tr w:rsidR="00A11B96" w14:paraId="278D1784" w14:textId="77777777">
        <w:trPr>
          <w:trHeight w:val="325"/>
        </w:trPr>
        <w:tc>
          <w:tcPr>
            <w:tcW w:w="5528" w:type="dxa"/>
            <w:shd w:val="clear" w:color="auto" w:fill="006600"/>
          </w:tcPr>
          <w:p w14:paraId="3CF79180" w14:textId="77777777" w:rsidR="00A11B96" w:rsidRDefault="004B5D00">
            <w:pPr>
              <w:pStyle w:val="TableParagraph"/>
              <w:spacing w:line="306" w:lineRule="exact"/>
              <w:ind w:left="1555"/>
              <w:rPr>
                <w:b/>
                <w:sz w:val="28"/>
              </w:rPr>
            </w:pPr>
            <w:r>
              <w:rPr>
                <w:b/>
                <w:color w:val="FFFFFF"/>
                <w:sz w:val="28"/>
                <w:u w:val="single" w:color="FFFFFF"/>
              </w:rPr>
              <w:t>Spoken</w:t>
            </w:r>
            <w:r>
              <w:rPr>
                <w:b/>
                <w:color w:val="FFFFFF"/>
                <w:spacing w:val="-4"/>
                <w:sz w:val="28"/>
                <w:u w:val="single" w:color="FFFFFF"/>
              </w:rPr>
              <w:t xml:space="preserve"> </w:t>
            </w:r>
            <w:r>
              <w:rPr>
                <w:b/>
                <w:color w:val="FFFFFF"/>
                <w:spacing w:val="-2"/>
                <w:sz w:val="28"/>
                <w:u w:val="single" w:color="FFFFFF"/>
              </w:rPr>
              <w:t>Language</w:t>
            </w:r>
          </w:p>
        </w:tc>
        <w:tc>
          <w:tcPr>
            <w:tcW w:w="5813" w:type="dxa"/>
            <w:tcBorders>
              <w:top w:val="single" w:sz="18" w:space="0" w:color="FFFFFF"/>
            </w:tcBorders>
            <w:shd w:val="clear" w:color="auto" w:fill="006600"/>
          </w:tcPr>
          <w:p w14:paraId="0095A2C3" w14:textId="77777777" w:rsidR="00A11B96" w:rsidRDefault="004B5D00">
            <w:pPr>
              <w:pStyle w:val="TableParagraph"/>
              <w:spacing w:line="306" w:lineRule="exact"/>
              <w:ind w:left="5"/>
              <w:jc w:val="center"/>
              <w:rPr>
                <w:b/>
                <w:sz w:val="28"/>
              </w:rPr>
            </w:pPr>
            <w:r>
              <w:rPr>
                <w:b/>
                <w:color w:val="FFFFFF"/>
                <w:spacing w:val="-2"/>
                <w:sz w:val="28"/>
                <w:u w:val="single" w:color="FFFFFF"/>
              </w:rPr>
              <w:t>Reading</w:t>
            </w:r>
          </w:p>
        </w:tc>
        <w:tc>
          <w:tcPr>
            <w:tcW w:w="5813" w:type="dxa"/>
            <w:tcBorders>
              <w:top w:val="single" w:sz="18" w:space="0" w:color="FFFFFF"/>
            </w:tcBorders>
            <w:shd w:val="clear" w:color="auto" w:fill="006600"/>
          </w:tcPr>
          <w:p w14:paraId="0791BC5B" w14:textId="77777777" w:rsidR="00A11B96" w:rsidRDefault="004B5D00">
            <w:pPr>
              <w:pStyle w:val="TableParagraph"/>
              <w:spacing w:line="306" w:lineRule="exact"/>
              <w:ind w:left="5" w:right="4"/>
              <w:jc w:val="center"/>
              <w:rPr>
                <w:b/>
                <w:sz w:val="28"/>
              </w:rPr>
            </w:pPr>
            <w:r>
              <w:rPr>
                <w:b/>
                <w:color w:val="FFFFFF"/>
                <w:spacing w:val="-2"/>
                <w:sz w:val="28"/>
                <w:u w:val="single" w:color="FFFFFF"/>
              </w:rPr>
              <w:t>Writing</w:t>
            </w:r>
          </w:p>
        </w:tc>
        <w:tc>
          <w:tcPr>
            <w:tcW w:w="4366" w:type="dxa"/>
            <w:shd w:val="clear" w:color="auto" w:fill="006600"/>
          </w:tcPr>
          <w:p w14:paraId="7CF3944C" w14:textId="77777777" w:rsidR="00A11B96" w:rsidRDefault="004B5D00">
            <w:pPr>
              <w:pStyle w:val="TableParagraph"/>
              <w:spacing w:line="237" w:lineRule="exact"/>
              <w:ind w:left="141"/>
              <w:rPr>
                <w:b/>
              </w:rPr>
            </w:pPr>
            <w:r>
              <w:rPr>
                <w:b/>
                <w:color w:val="FFFFFF"/>
                <w:u w:val="single" w:color="FFFFFF"/>
              </w:rPr>
              <w:t>Vocabulary,</w:t>
            </w:r>
            <w:r>
              <w:rPr>
                <w:b/>
                <w:color w:val="FFFFFF"/>
                <w:spacing w:val="-10"/>
                <w:u w:val="single" w:color="FFFFFF"/>
              </w:rPr>
              <w:t xml:space="preserve"> </w:t>
            </w:r>
            <w:r>
              <w:rPr>
                <w:b/>
                <w:color w:val="FFFFFF"/>
                <w:u w:val="single" w:color="FFFFFF"/>
              </w:rPr>
              <w:t>Grammar</w:t>
            </w:r>
            <w:r>
              <w:rPr>
                <w:b/>
                <w:color w:val="FFFFFF"/>
                <w:spacing w:val="-9"/>
                <w:u w:val="single" w:color="FFFFFF"/>
              </w:rPr>
              <w:t xml:space="preserve"> </w:t>
            </w:r>
            <w:r>
              <w:rPr>
                <w:b/>
                <w:color w:val="FFFFFF"/>
                <w:u w:val="single" w:color="FFFFFF"/>
              </w:rPr>
              <w:t>and</w:t>
            </w:r>
            <w:r>
              <w:rPr>
                <w:b/>
                <w:color w:val="FFFFFF"/>
                <w:spacing w:val="-11"/>
                <w:u w:val="single" w:color="FFFFFF"/>
              </w:rPr>
              <w:t xml:space="preserve"> </w:t>
            </w:r>
            <w:r>
              <w:rPr>
                <w:b/>
                <w:color w:val="FFFFFF"/>
                <w:spacing w:val="-2"/>
                <w:u w:val="single" w:color="FFFFFF"/>
              </w:rPr>
              <w:t>Punctuation</w:t>
            </w:r>
          </w:p>
        </w:tc>
      </w:tr>
      <w:tr w:rsidR="00A11B96" w14:paraId="338A9567" w14:textId="77777777">
        <w:trPr>
          <w:trHeight w:val="11982"/>
        </w:trPr>
        <w:tc>
          <w:tcPr>
            <w:tcW w:w="5528" w:type="dxa"/>
            <w:shd w:val="clear" w:color="auto" w:fill="C2D59B"/>
          </w:tcPr>
          <w:p w14:paraId="6ACBF466" w14:textId="77777777" w:rsidR="00A11B96" w:rsidRDefault="004B5D00">
            <w:pPr>
              <w:pStyle w:val="TableParagraph"/>
              <w:spacing w:before="3" w:line="229" w:lineRule="exact"/>
              <w:rPr>
                <w:b/>
                <w:i/>
                <w:sz w:val="20"/>
              </w:rPr>
            </w:pPr>
            <w:r>
              <w:rPr>
                <w:b/>
                <w:i/>
                <w:sz w:val="20"/>
              </w:rPr>
              <w:t>Listening</w:t>
            </w:r>
            <w:r>
              <w:rPr>
                <w:b/>
                <w:i/>
                <w:spacing w:val="-8"/>
                <w:sz w:val="20"/>
              </w:rPr>
              <w:t xml:space="preserve"> </w:t>
            </w:r>
            <w:r>
              <w:rPr>
                <w:b/>
                <w:i/>
                <w:sz w:val="20"/>
              </w:rPr>
              <w:t>and</w:t>
            </w:r>
            <w:r>
              <w:rPr>
                <w:b/>
                <w:i/>
                <w:spacing w:val="-8"/>
                <w:sz w:val="20"/>
              </w:rPr>
              <w:t xml:space="preserve"> </w:t>
            </w:r>
            <w:r>
              <w:rPr>
                <w:b/>
                <w:i/>
                <w:spacing w:val="-2"/>
                <w:sz w:val="20"/>
              </w:rPr>
              <w:t>attention</w:t>
            </w:r>
          </w:p>
          <w:p w14:paraId="2D6BD7E7" w14:textId="77777777" w:rsidR="00A11B96" w:rsidRDefault="004B5D00">
            <w:pPr>
              <w:pStyle w:val="TableParagraph"/>
              <w:spacing w:line="206" w:lineRule="exact"/>
              <w:rPr>
                <w:sz w:val="18"/>
              </w:rPr>
            </w:pPr>
            <w:r>
              <w:rPr>
                <w:sz w:val="18"/>
              </w:rPr>
              <w:t>Pupils</w:t>
            </w:r>
            <w:r>
              <w:rPr>
                <w:spacing w:val="-4"/>
                <w:sz w:val="18"/>
              </w:rPr>
              <w:t xml:space="preserve"> </w:t>
            </w:r>
            <w:r>
              <w:rPr>
                <w:spacing w:val="-2"/>
                <w:sz w:val="18"/>
              </w:rPr>
              <w:t>will:</w:t>
            </w:r>
          </w:p>
          <w:p w14:paraId="1D4693A9" w14:textId="77777777" w:rsidR="00A11B96" w:rsidRDefault="004B5D00">
            <w:pPr>
              <w:pStyle w:val="TableParagraph"/>
              <w:numPr>
                <w:ilvl w:val="0"/>
                <w:numId w:val="41"/>
              </w:numPr>
              <w:tabs>
                <w:tab w:val="left" w:pos="220"/>
              </w:tabs>
              <w:ind w:right="309" w:firstLine="0"/>
              <w:rPr>
                <w:i/>
                <w:sz w:val="18"/>
              </w:rPr>
            </w:pPr>
            <w:r>
              <w:rPr>
                <w:sz w:val="18"/>
              </w:rPr>
              <w:t xml:space="preserve">Listen and retain key points from a range of situations, </w:t>
            </w:r>
            <w:r>
              <w:rPr>
                <w:i/>
                <w:sz w:val="18"/>
              </w:rPr>
              <w:t>e.g. information</w:t>
            </w:r>
            <w:r>
              <w:rPr>
                <w:i/>
                <w:spacing w:val="-3"/>
                <w:sz w:val="18"/>
              </w:rPr>
              <w:t xml:space="preserve"> </w:t>
            </w:r>
            <w:r>
              <w:rPr>
                <w:i/>
                <w:sz w:val="18"/>
              </w:rPr>
              <w:t>relayed</w:t>
            </w:r>
            <w:r>
              <w:rPr>
                <w:i/>
                <w:spacing w:val="-6"/>
                <w:sz w:val="18"/>
              </w:rPr>
              <w:t xml:space="preserve"> </w:t>
            </w:r>
            <w:r>
              <w:rPr>
                <w:i/>
                <w:sz w:val="18"/>
              </w:rPr>
              <w:t>via</w:t>
            </w:r>
            <w:r>
              <w:rPr>
                <w:i/>
                <w:spacing w:val="-3"/>
                <w:sz w:val="18"/>
              </w:rPr>
              <w:t xml:space="preserve"> </w:t>
            </w:r>
            <w:r>
              <w:rPr>
                <w:i/>
                <w:sz w:val="18"/>
              </w:rPr>
              <w:t>a</w:t>
            </w:r>
            <w:r>
              <w:rPr>
                <w:i/>
                <w:spacing w:val="-3"/>
                <w:sz w:val="18"/>
              </w:rPr>
              <w:t xml:space="preserve"> </w:t>
            </w:r>
            <w:r>
              <w:rPr>
                <w:i/>
                <w:sz w:val="18"/>
              </w:rPr>
              <w:t>visit</w:t>
            </w:r>
            <w:r>
              <w:rPr>
                <w:i/>
                <w:spacing w:val="-4"/>
                <w:sz w:val="18"/>
              </w:rPr>
              <w:t xml:space="preserve"> </w:t>
            </w:r>
            <w:r>
              <w:rPr>
                <w:i/>
                <w:sz w:val="18"/>
              </w:rPr>
              <w:t>or</w:t>
            </w:r>
            <w:r>
              <w:rPr>
                <w:i/>
                <w:spacing w:val="-3"/>
                <w:sz w:val="18"/>
              </w:rPr>
              <w:t xml:space="preserve"> </w:t>
            </w:r>
            <w:r>
              <w:rPr>
                <w:i/>
                <w:sz w:val="18"/>
              </w:rPr>
              <w:t>visitor,</w:t>
            </w:r>
            <w:r>
              <w:rPr>
                <w:i/>
                <w:spacing w:val="-7"/>
                <w:sz w:val="18"/>
              </w:rPr>
              <w:t xml:space="preserve"> </w:t>
            </w:r>
            <w:r>
              <w:rPr>
                <w:i/>
                <w:sz w:val="18"/>
              </w:rPr>
              <w:t>key</w:t>
            </w:r>
            <w:r>
              <w:rPr>
                <w:i/>
                <w:spacing w:val="-6"/>
                <w:sz w:val="18"/>
              </w:rPr>
              <w:t xml:space="preserve"> </w:t>
            </w:r>
            <w:r>
              <w:rPr>
                <w:i/>
                <w:sz w:val="18"/>
              </w:rPr>
              <w:t>events</w:t>
            </w:r>
            <w:r>
              <w:rPr>
                <w:i/>
                <w:spacing w:val="-3"/>
                <w:sz w:val="18"/>
              </w:rPr>
              <w:t xml:space="preserve"> </w:t>
            </w:r>
            <w:r>
              <w:rPr>
                <w:i/>
                <w:sz w:val="18"/>
              </w:rPr>
              <w:t>in</w:t>
            </w:r>
            <w:r>
              <w:rPr>
                <w:i/>
                <w:spacing w:val="-3"/>
                <w:sz w:val="18"/>
              </w:rPr>
              <w:t xml:space="preserve"> </w:t>
            </w:r>
            <w:r>
              <w:rPr>
                <w:i/>
                <w:sz w:val="18"/>
              </w:rPr>
              <w:t>a</w:t>
            </w:r>
            <w:r>
              <w:rPr>
                <w:i/>
                <w:spacing w:val="-3"/>
                <w:sz w:val="18"/>
              </w:rPr>
              <w:t xml:space="preserve"> </w:t>
            </w:r>
            <w:r>
              <w:rPr>
                <w:i/>
                <w:sz w:val="18"/>
              </w:rPr>
              <w:t>narrative plot, key details of a film clip through close listening or viewing.</w:t>
            </w:r>
          </w:p>
          <w:p w14:paraId="379B6C99" w14:textId="77777777" w:rsidR="00A11B96" w:rsidRDefault="004B5D00">
            <w:pPr>
              <w:pStyle w:val="TableParagraph"/>
              <w:numPr>
                <w:ilvl w:val="0"/>
                <w:numId w:val="41"/>
              </w:numPr>
              <w:tabs>
                <w:tab w:val="left" w:pos="220"/>
              </w:tabs>
              <w:spacing w:line="206" w:lineRule="exact"/>
              <w:ind w:left="220" w:hanging="112"/>
              <w:rPr>
                <w:sz w:val="18"/>
              </w:rPr>
            </w:pPr>
            <w:r>
              <w:rPr>
                <w:sz w:val="18"/>
              </w:rPr>
              <w:t>Listen</w:t>
            </w:r>
            <w:r>
              <w:rPr>
                <w:spacing w:val="-6"/>
                <w:sz w:val="18"/>
              </w:rPr>
              <w:t xml:space="preserve"> </w:t>
            </w:r>
            <w:r>
              <w:rPr>
                <w:sz w:val="18"/>
              </w:rPr>
              <w:t>to</w:t>
            </w:r>
            <w:r>
              <w:rPr>
                <w:spacing w:val="-2"/>
                <w:sz w:val="18"/>
              </w:rPr>
              <w:t xml:space="preserve"> </w:t>
            </w:r>
            <w:r>
              <w:rPr>
                <w:sz w:val="18"/>
              </w:rPr>
              <w:t>their</w:t>
            </w:r>
            <w:r>
              <w:rPr>
                <w:spacing w:val="-5"/>
                <w:sz w:val="18"/>
              </w:rPr>
              <w:t xml:space="preserve"> </w:t>
            </w:r>
            <w:r>
              <w:rPr>
                <w:sz w:val="18"/>
              </w:rPr>
              <w:t>peers</w:t>
            </w:r>
            <w:r>
              <w:rPr>
                <w:spacing w:val="-5"/>
                <w:sz w:val="18"/>
              </w:rPr>
              <w:t xml:space="preserve"> </w:t>
            </w:r>
            <w:r>
              <w:rPr>
                <w:sz w:val="18"/>
              </w:rPr>
              <w:t>and</w:t>
            </w:r>
            <w:r>
              <w:rPr>
                <w:spacing w:val="-6"/>
                <w:sz w:val="18"/>
              </w:rPr>
              <w:t xml:space="preserve"> </w:t>
            </w:r>
            <w:r>
              <w:rPr>
                <w:sz w:val="18"/>
              </w:rPr>
              <w:t>retain</w:t>
            </w:r>
            <w:r>
              <w:rPr>
                <w:spacing w:val="-5"/>
                <w:sz w:val="18"/>
              </w:rPr>
              <w:t xml:space="preserve"> </w:t>
            </w:r>
            <w:r>
              <w:rPr>
                <w:sz w:val="18"/>
              </w:rPr>
              <w:t>key</w:t>
            </w:r>
            <w:r>
              <w:rPr>
                <w:spacing w:val="-8"/>
                <w:sz w:val="18"/>
              </w:rPr>
              <w:t xml:space="preserve"> </w:t>
            </w:r>
            <w:r>
              <w:rPr>
                <w:sz w:val="18"/>
              </w:rPr>
              <w:t>points</w:t>
            </w:r>
            <w:r>
              <w:rPr>
                <w:spacing w:val="-5"/>
                <w:sz w:val="18"/>
              </w:rPr>
              <w:t xml:space="preserve"> </w:t>
            </w:r>
            <w:r>
              <w:rPr>
                <w:sz w:val="18"/>
              </w:rPr>
              <w:t>in</w:t>
            </w:r>
            <w:r>
              <w:rPr>
                <w:spacing w:val="-5"/>
                <w:sz w:val="18"/>
              </w:rPr>
              <w:t xml:space="preserve"> </w:t>
            </w:r>
            <w:r>
              <w:rPr>
                <w:sz w:val="18"/>
              </w:rPr>
              <w:t>a</w:t>
            </w:r>
            <w:r>
              <w:rPr>
                <w:spacing w:val="-5"/>
                <w:sz w:val="18"/>
              </w:rPr>
              <w:t xml:space="preserve"> </w:t>
            </w:r>
            <w:r>
              <w:rPr>
                <w:sz w:val="18"/>
              </w:rPr>
              <w:t>range</w:t>
            </w:r>
            <w:r>
              <w:rPr>
                <w:spacing w:val="-5"/>
                <w:sz w:val="18"/>
              </w:rPr>
              <w:t xml:space="preserve"> </w:t>
            </w:r>
            <w:r>
              <w:rPr>
                <w:sz w:val="18"/>
              </w:rPr>
              <w:t>of</w:t>
            </w:r>
            <w:r>
              <w:rPr>
                <w:spacing w:val="-6"/>
                <w:sz w:val="18"/>
              </w:rPr>
              <w:t xml:space="preserve"> </w:t>
            </w:r>
            <w:r>
              <w:rPr>
                <w:spacing w:val="-2"/>
                <w:sz w:val="18"/>
              </w:rPr>
              <w:t>situations</w:t>
            </w:r>
          </w:p>
          <w:p w14:paraId="60A1F7E1" w14:textId="77777777" w:rsidR="00A11B96" w:rsidRDefault="004B5D00">
            <w:pPr>
              <w:pStyle w:val="TableParagraph"/>
              <w:rPr>
                <w:i/>
                <w:sz w:val="18"/>
              </w:rPr>
            </w:pPr>
            <w:r>
              <w:rPr>
                <w:i/>
                <w:sz w:val="18"/>
              </w:rPr>
              <w:t>e.g.</w:t>
            </w:r>
            <w:r>
              <w:rPr>
                <w:i/>
                <w:spacing w:val="-5"/>
                <w:sz w:val="18"/>
              </w:rPr>
              <w:t xml:space="preserve"> </w:t>
            </w:r>
            <w:r>
              <w:rPr>
                <w:i/>
                <w:sz w:val="18"/>
              </w:rPr>
              <w:t>following</w:t>
            </w:r>
            <w:r>
              <w:rPr>
                <w:i/>
                <w:spacing w:val="-2"/>
                <w:sz w:val="18"/>
              </w:rPr>
              <w:t xml:space="preserve"> </w:t>
            </w:r>
            <w:r>
              <w:rPr>
                <w:i/>
                <w:sz w:val="18"/>
              </w:rPr>
              <w:t>reading</w:t>
            </w:r>
            <w:r>
              <w:rPr>
                <w:i/>
                <w:spacing w:val="-4"/>
                <w:sz w:val="18"/>
              </w:rPr>
              <w:t xml:space="preserve"> </w:t>
            </w:r>
            <w:r>
              <w:rPr>
                <w:i/>
                <w:sz w:val="18"/>
              </w:rPr>
              <w:t>and</w:t>
            </w:r>
            <w:r>
              <w:rPr>
                <w:i/>
                <w:spacing w:val="-4"/>
                <w:sz w:val="18"/>
              </w:rPr>
              <w:t xml:space="preserve"> </w:t>
            </w:r>
            <w:r>
              <w:rPr>
                <w:i/>
                <w:sz w:val="18"/>
              </w:rPr>
              <w:t>discussing</w:t>
            </w:r>
            <w:r>
              <w:rPr>
                <w:i/>
                <w:spacing w:val="-2"/>
                <w:sz w:val="18"/>
              </w:rPr>
              <w:t xml:space="preserve"> </w:t>
            </w:r>
            <w:r>
              <w:rPr>
                <w:i/>
                <w:sz w:val="18"/>
              </w:rPr>
              <w:t>with</w:t>
            </w:r>
            <w:r>
              <w:rPr>
                <w:i/>
                <w:spacing w:val="-4"/>
                <w:sz w:val="18"/>
              </w:rPr>
              <w:t xml:space="preserve"> </w:t>
            </w:r>
            <w:r>
              <w:rPr>
                <w:i/>
                <w:sz w:val="18"/>
              </w:rPr>
              <w:t>a</w:t>
            </w:r>
            <w:r>
              <w:rPr>
                <w:i/>
                <w:spacing w:val="-4"/>
                <w:sz w:val="18"/>
              </w:rPr>
              <w:t xml:space="preserve"> </w:t>
            </w:r>
            <w:r>
              <w:rPr>
                <w:i/>
                <w:sz w:val="18"/>
              </w:rPr>
              <w:t>talk</w:t>
            </w:r>
            <w:r>
              <w:rPr>
                <w:i/>
                <w:spacing w:val="-4"/>
                <w:sz w:val="18"/>
              </w:rPr>
              <w:t xml:space="preserve"> </w:t>
            </w:r>
            <w:r>
              <w:rPr>
                <w:i/>
                <w:sz w:val="18"/>
              </w:rPr>
              <w:t>partner</w:t>
            </w:r>
            <w:r>
              <w:rPr>
                <w:i/>
                <w:spacing w:val="-4"/>
                <w:sz w:val="18"/>
              </w:rPr>
              <w:t xml:space="preserve"> </w:t>
            </w:r>
            <w:r>
              <w:rPr>
                <w:i/>
                <w:sz w:val="18"/>
              </w:rPr>
              <w:t>or</w:t>
            </w:r>
            <w:r>
              <w:rPr>
                <w:i/>
                <w:spacing w:val="-8"/>
                <w:sz w:val="18"/>
              </w:rPr>
              <w:t xml:space="preserve"> </w:t>
            </w:r>
            <w:r>
              <w:rPr>
                <w:i/>
                <w:sz w:val="18"/>
              </w:rPr>
              <w:t>small</w:t>
            </w:r>
            <w:r>
              <w:rPr>
                <w:i/>
                <w:sz w:val="18"/>
              </w:rPr>
              <w:t xml:space="preserve"> group, when collaborating in science investigations, following instructions in cross-curricular contexts etc.</w:t>
            </w:r>
          </w:p>
          <w:p w14:paraId="40AF6BD3" w14:textId="77777777" w:rsidR="00A11B96" w:rsidRDefault="004B5D00">
            <w:pPr>
              <w:pStyle w:val="TableParagraph"/>
              <w:numPr>
                <w:ilvl w:val="0"/>
                <w:numId w:val="5"/>
              </w:numPr>
              <w:tabs>
                <w:tab w:val="left" w:pos="220"/>
              </w:tabs>
              <w:spacing w:before="1"/>
              <w:ind w:right="694" w:firstLine="0"/>
              <w:rPr>
                <w:i/>
                <w:sz w:val="18"/>
              </w:rPr>
            </w:pPr>
            <w:r>
              <w:rPr>
                <w:sz w:val="18"/>
              </w:rPr>
              <w:t>Listen and identify how intonation and expression affects meaning,</w:t>
            </w:r>
            <w:r>
              <w:rPr>
                <w:spacing w:val="-5"/>
                <w:sz w:val="18"/>
              </w:rPr>
              <w:t xml:space="preserve"> </w:t>
            </w:r>
            <w:r>
              <w:rPr>
                <w:i/>
                <w:sz w:val="18"/>
              </w:rPr>
              <w:t>e.g.</w:t>
            </w:r>
            <w:r>
              <w:rPr>
                <w:i/>
                <w:spacing w:val="-4"/>
                <w:sz w:val="18"/>
              </w:rPr>
              <w:t xml:space="preserve"> </w:t>
            </w:r>
            <w:r>
              <w:rPr>
                <w:i/>
                <w:sz w:val="18"/>
              </w:rPr>
              <w:t>when</w:t>
            </w:r>
            <w:r>
              <w:rPr>
                <w:i/>
                <w:spacing w:val="-3"/>
                <w:sz w:val="18"/>
              </w:rPr>
              <w:t xml:space="preserve"> </w:t>
            </w:r>
            <w:r>
              <w:rPr>
                <w:i/>
                <w:sz w:val="18"/>
              </w:rPr>
              <w:t>listening</w:t>
            </w:r>
            <w:r>
              <w:rPr>
                <w:i/>
                <w:spacing w:val="-5"/>
                <w:sz w:val="18"/>
              </w:rPr>
              <w:t xml:space="preserve"> </w:t>
            </w:r>
            <w:r>
              <w:rPr>
                <w:i/>
                <w:sz w:val="18"/>
              </w:rPr>
              <w:t>to</w:t>
            </w:r>
            <w:r>
              <w:rPr>
                <w:i/>
                <w:spacing w:val="-5"/>
                <w:sz w:val="18"/>
              </w:rPr>
              <w:t xml:space="preserve"> </w:t>
            </w:r>
            <w:r>
              <w:rPr>
                <w:i/>
                <w:sz w:val="18"/>
              </w:rPr>
              <w:t>others</w:t>
            </w:r>
            <w:r>
              <w:rPr>
                <w:i/>
                <w:spacing w:val="-5"/>
                <w:sz w:val="18"/>
              </w:rPr>
              <w:t xml:space="preserve"> </w:t>
            </w:r>
            <w:r>
              <w:rPr>
                <w:i/>
                <w:sz w:val="18"/>
              </w:rPr>
              <w:t>perform</w:t>
            </w:r>
            <w:r>
              <w:rPr>
                <w:i/>
                <w:spacing w:val="-7"/>
                <w:sz w:val="18"/>
              </w:rPr>
              <w:t xml:space="preserve"> </w:t>
            </w:r>
            <w:r>
              <w:rPr>
                <w:i/>
                <w:sz w:val="18"/>
              </w:rPr>
              <w:t>a</w:t>
            </w:r>
            <w:r>
              <w:rPr>
                <w:i/>
                <w:spacing w:val="-5"/>
                <w:sz w:val="18"/>
              </w:rPr>
              <w:t xml:space="preserve"> </w:t>
            </w:r>
            <w:r>
              <w:rPr>
                <w:i/>
                <w:sz w:val="18"/>
              </w:rPr>
              <w:t>playscript,</w:t>
            </w:r>
            <w:r>
              <w:rPr>
                <w:i/>
                <w:sz w:val="18"/>
              </w:rPr>
              <w:t xml:space="preserve"> persuasive advert or poem.</w:t>
            </w:r>
          </w:p>
          <w:p w14:paraId="24C84583" w14:textId="77777777" w:rsidR="00A11B96" w:rsidRDefault="004B5D00">
            <w:pPr>
              <w:pStyle w:val="TableParagraph"/>
              <w:numPr>
                <w:ilvl w:val="0"/>
                <w:numId w:val="5"/>
              </w:numPr>
              <w:tabs>
                <w:tab w:val="left" w:pos="220"/>
              </w:tabs>
              <w:ind w:right="206" w:firstLine="0"/>
              <w:rPr>
                <w:i/>
                <w:sz w:val="18"/>
              </w:rPr>
            </w:pPr>
            <w:r>
              <w:rPr>
                <w:sz w:val="18"/>
              </w:rPr>
              <w:t xml:space="preserve">Listen and consider viewpoints from adults and peers, </w:t>
            </w:r>
            <w:r>
              <w:rPr>
                <w:i/>
                <w:sz w:val="18"/>
              </w:rPr>
              <w:t>e.g. different</w:t>
            </w:r>
            <w:r>
              <w:rPr>
                <w:i/>
                <w:spacing w:val="-6"/>
                <w:sz w:val="18"/>
              </w:rPr>
              <w:t xml:space="preserve"> </w:t>
            </w:r>
            <w:r>
              <w:rPr>
                <w:i/>
                <w:sz w:val="18"/>
              </w:rPr>
              <w:t>opinions</w:t>
            </w:r>
            <w:r>
              <w:rPr>
                <w:i/>
                <w:spacing w:val="-5"/>
                <w:sz w:val="18"/>
              </w:rPr>
              <w:t xml:space="preserve"> </w:t>
            </w:r>
            <w:r>
              <w:rPr>
                <w:i/>
                <w:sz w:val="18"/>
              </w:rPr>
              <w:t>linked</w:t>
            </w:r>
            <w:r>
              <w:rPr>
                <w:i/>
                <w:spacing w:val="-5"/>
                <w:sz w:val="18"/>
              </w:rPr>
              <w:t xml:space="preserve"> </w:t>
            </w:r>
            <w:r>
              <w:rPr>
                <w:i/>
                <w:sz w:val="18"/>
              </w:rPr>
              <w:t>to</w:t>
            </w:r>
            <w:r>
              <w:rPr>
                <w:i/>
                <w:spacing w:val="-5"/>
                <w:sz w:val="18"/>
              </w:rPr>
              <w:t xml:space="preserve"> </w:t>
            </w:r>
            <w:r>
              <w:rPr>
                <w:i/>
                <w:sz w:val="18"/>
              </w:rPr>
              <w:t>issues</w:t>
            </w:r>
            <w:r>
              <w:rPr>
                <w:i/>
                <w:spacing w:val="-2"/>
                <w:sz w:val="18"/>
              </w:rPr>
              <w:t xml:space="preserve"> </w:t>
            </w:r>
            <w:r>
              <w:rPr>
                <w:i/>
                <w:sz w:val="18"/>
              </w:rPr>
              <w:t>related</w:t>
            </w:r>
            <w:r>
              <w:rPr>
                <w:i/>
                <w:spacing w:val="-5"/>
                <w:sz w:val="18"/>
              </w:rPr>
              <w:t xml:space="preserve"> </w:t>
            </w:r>
            <w:r>
              <w:rPr>
                <w:i/>
                <w:sz w:val="18"/>
              </w:rPr>
              <w:t>to</w:t>
            </w:r>
            <w:r>
              <w:rPr>
                <w:i/>
                <w:spacing w:val="-5"/>
                <w:sz w:val="18"/>
              </w:rPr>
              <w:t xml:space="preserve"> </w:t>
            </w:r>
            <w:r>
              <w:rPr>
                <w:i/>
                <w:sz w:val="18"/>
              </w:rPr>
              <w:t>reading</w:t>
            </w:r>
            <w:r>
              <w:rPr>
                <w:i/>
                <w:spacing w:val="-5"/>
                <w:sz w:val="18"/>
              </w:rPr>
              <w:t xml:space="preserve"> </w:t>
            </w:r>
            <w:r>
              <w:rPr>
                <w:i/>
                <w:sz w:val="18"/>
              </w:rPr>
              <w:t>narrative</w:t>
            </w:r>
            <w:r>
              <w:rPr>
                <w:i/>
                <w:spacing w:val="-5"/>
                <w:sz w:val="18"/>
              </w:rPr>
              <w:t xml:space="preserve"> </w:t>
            </w:r>
            <w:r>
              <w:rPr>
                <w:i/>
                <w:sz w:val="18"/>
              </w:rPr>
              <w:t>and non-fiction, when discussing environmental issues in science or using historical evidence to identify a point of view.</w:t>
            </w:r>
          </w:p>
          <w:p w14:paraId="321F6D7C" w14:textId="77777777" w:rsidR="00A11B96" w:rsidRDefault="00A11B96">
            <w:pPr>
              <w:pStyle w:val="TableParagraph"/>
              <w:spacing w:before="3"/>
              <w:ind w:left="0"/>
              <w:rPr>
                <w:b/>
                <w:sz w:val="18"/>
              </w:rPr>
            </w:pPr>
          </w:p>
          <w:p w14:paraId="7AB7FF0B" w14:textId="77777777" w:rsidR="00A11B96" w:rsidRDefault="004B5D00">
            <w:pPr>
              <w:pStyle w:val="TableParagraph"/>
              <w:spacing w:line="229" w:lineRule="exact"/>
              <w:rPr>
                <w:b/>
                <w:i/>
                <w:sz w:val="20"/>
              </w:rPr>
            </w:pPr>
            <w:r>
              <w:rPr>
                <w:b/>
                <w:i/>
                <w:spacing w:val="-2"/>
                <w:sz w:val="20"/>
              </w:rPr>
              <w:t>Speaking</w:t>
            </w:r>
          </w:p>
          <w:p w14:paraId="7FC03065" w14:textId="77777777" w:rsidR="00A11B96" w:rsidRDefault="004B5D00">
            <w:pPr>
              <w:pStyle w:val="TableParagraph"/>
              <w:spacing w:line="205" w:lineRule="exact"/>
              <w:rPr>
                <w:sz w:val="18"/>
              </w:rPr>
            </w:pPr>
            <w:r>
              <w:rPr>
                <w:sz w:val="18"/>
              </w:rPr>
              <w:t>Pupils</w:t>
            </w:r>
            <w:r>
              <w:rPr>
                <w:spacing w:val="-4"/>
                <w:sz w:val="18"/>
              </w:rPr>
              <w:t xml:space="preserve"> </w:t>
            </w:r>
            <w:r>
              <w:rPr>
                <w:spacing w:val="-2"/>
                <w:sz w:val="18"/>
              </w:rPr>
              <w:t>will:</w:t>
            </w:r>
          </w:p>
          <w:p w14:paraId="0B0D8602" w14:textId="77777777" w:rsidR="00A11B96" w:rsidRDefault="004B5D00">
            <w:pPr>
              <w:pStyle w:val="TableParagraph"/>
              <w:numPr>
                <w:ilvl w:val="0"/>
                <w:numId w:val="5"/>
              </w:numPr>
              <w:tabs>
                <w:tab w:val="left" w:pos="223"/>
              </w:tabs>
              <w:ind w:right="426" w:firstLine="0"/>
              <w:rPr>
                <w:sz w:val="18"/>
              </w:rPr>
            </w:pPr>
            <w:r>
              <w:rPr>
                <w:sz w:val="18"/>
              </w:rPr>
              <w:t>Respond appropriately to adults in relation to key points, justifying</w:t>
            </w:r>
            <w:r>
              <w:rPr>
                <w:spacing w:val="-8"/>
                <w:sz w:val="18"/>
              </w:rPr>
              <w:t xml:space="preserve"> </w:t>
            </w:r>
            <w:r>
              <w:rPr>
                <w:sz w:val="18"/>
              </w:rPr>
              <w:t>arguments</w:t>
            </w:r>
            <w:r>
              <w:rPr>
                <w:spacing w:val="-6"/>
                <w:sz w:val="18"/>
              </w:rPr>
              <w:t xml:space="preserve"> </w:t>
            </w:r>
            <w:r>
              <w:rPr>
                <w:sz w:val="18"/>
              </w:rPr>
              <w:t>and</w:t>
            </w:r>
            <w:r>
              <w:rPr>
                <w:spacing w:val="-6"/>
                <w:sz w:val="18"/>
              </w:rPr>
              <w:t xml:space="preserve"> </w:t>
            </w:r>
            <w:r>
              <w:rPr>
                <w:sz w:val="18"/>
              </w:rPr>
              <w:t>opinions</w:t>
            </w:r>
            <w:r>
              <w:rPr>
                <w:spacing w:val="-6"/>
                <w:sz w:val="18"/>
              </w:rPr>
              <w:t xml:space="preserve"> </w:t>
            </w:r>
            <w:r>
              <w:rPr>
                <w:sz w:val="18"/>
              </w:rPr>
              <w:t>after</w:t>
            </w:r>
            <w:r>
              <w:rPr>
                <w:spacing w:val="-6"/>
                <w:sz w:val="18"/>
              </w:rPr>
              <w:t xml:space="preserve"> </w:t>
            </w:r>
            <w:r>
              <w:rPr>
                <w:sz w:val="18"/>
              </w:rPr>
              <w:t>listening</w:t>
            </w:r>
            <w:r>
              <w:rPr>
                <w:spacing w:val="-6"/>
                <w:sz w:val="18"/>
              </w:rPr>
              <w:t xml:space="preserve"> </w:t>
            </w:r>
            <w:r>
              <w:rPr>
                <w:sz w:val="18"/>
              </w:rPr>
              <w:t>with</w:t>
            </w:r>
            <w:r>
              <w:rPr>
                <w:spacing w:val="-6"/>
                <w:sz w:val="18"/>
              </w:rPr>
              <w:t xml:space="preserve"> </w:t>
            </w:r>
            <w:r>
              <w:rPr>
                <w:sz w:val="18"/>
              </w:rPr>
              <w:t xml:space="preserve">sustained </w:t>
            </w:r>
            <w:r>
              <w:rPr>
                <w:spacing w:val="-2"/>
                <w:sz w:val="18"/>
              </w:rPr>
              <w:t>concentration.</w:t>
            </w:r>
          </w:p>
          <w:p w14:paraId="20DAC32F" w14:textId="77777777" w:rsidR="00A11B96" w:rsidRDefault="004B5D00">
            <w:pPr>
              <w:pStyle w:val="TableParagraph"/>
              <w:numPr>
                <w:ilvl w:val="0"/>
                <w:numId w:val="5"/>
              </w:numPr>
              <w:tabs>
                <w:tab w:val="left" w:pos="223"/>
              </w:tabs>
              <w:ind w:right="426" w:firstLine="0"/>
              <w:rPr>
                <w:sz w:val="18"/>
              </w:rPr>
            </w:pPr>
            <w:r>
              <w:rPr>
                <w:sz w:val="18"/>
              </w:rPr>
              <w:t>Respond appropriately to peers in relation to key points, justifying</w:t>
            </w:r>
            <w:r>
              <w:rPr>
                <w:spacing w:val="-8"/>
                <w:sz w:val="18"/>
              </w:rPr>
              <w:t xml:space="preserve"> </w:t>
            </w:r>
            <w:r>
              <w:rPr>
                <w:sz w:val="18"/>
              </w:rPr>
              <w:t>arguments</w:t>
            </w:r>
            <w:r>
              <w:rPr>
                <w:spacing w:val="-6"/>
                <w:sz w:val="18"/>
              </w:rPr>
              <w:t xml:space="preserve"> </w:t>
            </w:r>
            <w:r>
              <w:rPr>
                <w:sz w:val="18"/>
              </w:rPr>
              <w:t>and</w:t>
            </w:r>
            <w:r>
              <w:rPr>
                <w:spacing w:val="-6"/>
                <w:sz w:val="18"/>
              </w:rPr>
              <w:t xml:space="preserve"> </w:t>
            </w:r>
            <w:r>
              <w:rPr>
                <w:sz w:val="18"/>
              </w:rPr>
              <w:t>opinions</w:t>
            </w:r>
            <w:r>
              <w:rPr>
                <w:spacing w:val="-6"/>
                <w:sz w:val="18"/>
              </w:rPr>
              <w:t xml:space="preserve"> </w:t>
            </w:r>
            <w:r>
              <w:rPr>
                <w:sz w:val="18"/>
              </w:rPr>
              <w:t>after</w:t>
            </w:r>
            <w:r>
              <w:rPr>
                <w:spacing w:val="-6"/>
                <w:sz w:val="18"/>
              </w:rPr>
              <w:t xml:space="preserve"> </w:t>
            </w:r>
            <w:r>
              <w:rPr>
                <w:sz w:val="18"/>
              </w:rPr>
              <w:t>listening</w:t>
            </w:r>
            <w:r>
              <w:rPr>
                <w:spacing w:val="-6"/>
                <w:sz w:val="18"/>
              </w:rPr>
              <w:t xml:space="preserve"> </w:t>
            </w:r>
            <w:r>
              <w:rPr>
                <w:sz w:val="18"/>
              </w:rPr>
              <w:t>with</w:t>
            </w:r>
            <w:r>
              <w:rPr>
                <w:spacing w:val="-6"/>
                <w:sz w:val="18"/>
              </w:rPr>
              <w:t xml:space="preserve"> </w:t>
            </w:r>
            <w:r>
              <w:rPr>
                <w:sz w:val="18"/>
              </w:rPr>
              <w:t xml:space="preserve">sustained </w:t>
            </w:r>
            <w:r>
              <w:rPr>
                <w:spacing w:val="-2"/>
                <w:sz w:val="18"/>
              </w:rPr>
              <w:t>concentration.</w:t>
            </w:r>
          </w:p>
          <w:p w14:paraId="037EAE5B" w14:textId="77777777" w:rsidR="00A11B96" w:rsidRDefault="004B5D00">
            <w:pPr>
              <w:pStyle w:val="TableParagraph"/>
              <w:numPr>
                <w:ilvl w:val="0"/>
                <w:numId w:val="5"/>
              </w:numPr>
              <w:tabs>
                <w:tab w:val="left" w:pos="223"/>
              </w:tabs>
              <w:ind w:right="137" w:firstLine="0"/>
              <w:rPr>
                <w:sz w:val="18"/>
              </w:rPr>
            </w:pPr>
            <w:r>
              <w:rPr>
                <w:sz w:val="18"/>
              </w:rPr>
              <w:t>Respond to questions posed by an adult or peer, orally, related to</w:t>
            </w:r>
            <w:r>
              <w:rPr>
                <w:spacing w:val="-4"/>
                <w:sz w:val="18"/>
              </w:rPr>
              <w:t xml:space="preserve"> </w:t>
            </w:r>
            <w:r>
              <w:rPr>
                <w:sz w:val="18"/>
              </w:rPr>
              <w:t>who,</w:t>
            </w:r>
            <w:r>
              <w:rPr>
                <w:spacing w:val="-3"/>
                <w:sz w:val="18"/>
              </w:rPr>
              <w:t xml:space="preserve"> </w:t>
            </w:r>
            <w:r>
              <w:rPr>
                <w:sz w:val="18"/>
              </w:rPr>
              <w:t>what,</w:t>
            </w:r>
            <w:r>
              <w:rPr>
                <w:spacing w:val="-3"/>
                <w:sz w:val="18"/>
              </w:rPr>
              <w:t xml:space="preserve"> </w:t>
            </w:r>
            <w:r>
              <w:rPr>
                <w:sz w:val="18"/>
              </w:rPr>
              <w:t>where,</w:t>
            </w:r>
            <w:r>
              <w:rPr>
                <w:spacing w:val="-5"/>
                <w:sz w:val="18"/>
              </w:rPr>
              <w:t xml:space="preserve"> </w:t>
            </w:r>
            <w:r>
              <w:rPr>
                <w:sz w:val="18"/>
              </w:rPr>
              <w:t>when,</w:t>
            </w:r>
            <w:r>
              <w:rPr>
                <w:spacing w:val="-3"/>
                <w:sz w:val="18"/>
              </w:rPr>
              <w:t xml:space="preserve"> </w:t>
            </w:r>
            <w:r>
              <w:rPr>
                <w:sz w:val="18"/>
              </w:rPr>
              <w:t>why</w:t>
            </w:r>
            <w:r>
              <w:rPr>
                <w:spacing w:val="-4"/>
                <w:sz w:val="18"/>
              </w:rPr>
              <w:t xml:space="preserve"> </w:t>
            </w:r>
            <w:r>
              <w:rPr>
                <w:sz w:val="18"/>
              </w:rPr>
              <w:t>and</w:t>
            </w:r>
            <w:r>
              <w:rPr>
                <w:spacing w:val="-4"/>
                <w:sz w:val="18"/>
              </w:rPr>
              <w:t xml:space="preserve"> </w:t>
            </w:r>
            <w:r>
              <w:rPr>
                <w:sz w:val="18"/>
              </w:rPr>
              <w:t>how,</w:t>
            </w:r>
            <w:r>
              <w:rPr>
                <w:spacing w:val="-5"/>
                <w:sz w:val="18"/>
              </w:rPr>
              <w:t xml:space="preserve"> </w:t>
            </w:r>
            <w:r>
              <w:rPr>
                <w:sz w:val="18"/>
              </w:rPr>
              <w:t>and</w:t>
            </w:r>
            <w:r>
              <w:rPr>
                <w:spacing w:val="-4"/>
                <w:sz w:val="18"/>
              </w:rPr>
              <w:t xml:space="preserve"> </w:t>
            </w:r>
            <w:r>
              <w:rPr>
                <w:sz w:val="18"/>
              </w:rPr>
              <w:t>ask</w:t>
            </w:r>
            <w:r>
              <w:rPr>
                <w:spacing w:val="-4"/>
                <w:sz w:val="18"/>
              </w:rPr>
              <w:t xml:space="preserve"> </w:t>
            </w:r>
            <w:r>
              <w:rPr>
                <w:sz w:val="18"/>
              </w:rPr>
              <w:t>further</w:t>
            </w:r>
            <w:r>
              <w:rPr>
                <w:spacing w:val="-4"/>
                <w:sz w:val="18"/>
              </w:rPr>
              <w:t xml:space="preserve"> </w:t>
            </w:r>
            <w:r>
              <w:rPr>
                <w:sz w:val="18"/>
              </w:rPr>
              <w:t>relevant questions to extend understanding and knowledge.</w:t>
            </w:r>
          </w:p>
          <w:p w14:paraId="2DF38917" w14:textId="77777777" w:rsidR="00A11B96" w:rsidRDefault="004B5D00">
            <w:pPr>
              <w:pStyle w:val="TableParagraph"/>
              <w:numPr>
                <w:ilvl w:val="0"/>
                <w:numId w:val="5"/>
              </w:numPr>
              <w:tabs>
                <w:tab w:val="left" w:pos="223"/>
              </w:tabs>
              <w:spacing w:line="242" w:lineRule="auto"/>
              <w:ind w:right="176" w:firstLine="0"/>
              <w:rPr>
                <w:sz w:val="18"/>
              </w:rPr>
            </w:pPr>
            <w:r>
              <w:rPr>
                <w:sz w:val="18"/>
              </w:rPr>
              <w:t>Ask</w:t>
            </w:r>
            <w:r>
              <w:rPr>
                <w:spacing w:val="-4"/>
                <w:sz w:val="18"/>
              </w:rPr>
              <w:t xml:space="preserve"> </w:t>
            </w:r>
            <w:r>
              <w:rPr>
                <w:sz w:val="18"/>
              </w:rPr>
              <w:t>a</w:t>
            </w:r>
            <w:r>
              <w:rPr>
                <w:spacing w:val="-4"/>
                <w:sz w:val="18"/>
              </w:rPr>
              <w:t xml:space="preserve"> </w:t>
            </w:r>
            <w:r>
              <w:rPr>
                <w:sz w:val="18"/>
              </w:rPr>
              <w:t>range</w:t>
            </w:r>
            <w:r>
              <w:rPr>
                <w:spacing w:val="-4"/>
                <w:sz w:val="18"/>
              </w:rPr>
              <w:t xml:space="preserve"> </w:t>
            </w:r>
            <w:r>
              <w:rPr>
                <w:sz w:val="18"/>
              </w:rPr>
              <w:t>of</w:t>
            </w:r>
            <w:r>
              <w:rPr>
                <w:spacing w:val="-8"/>
                <w:sz w:val="18"/>
              </w:rPr>
              <w:t xml:space="preserve"> </w:t>
            </w:r>
            <w:r>
              <w:rPr>
                <w:sz w:val="18"/>
              </w:rPr>
              <w:t>appropriate</w:t>
            </w:r>
            <w:r>
              <w:rPr>
                <w:spacing w:val="-4"/>
                <w:sz w:val="18"/>
              </w:rPr>
              <w:t xml:space="preserve"> </w:t>
            </w:r>
            <w:r>
              <w:rPr>
                <w:sz w:val="18"/>
              </w:rPr>
              <w:t>questions</w:t>
            </w:r>
            <w:r>
              <w:rPr>
                <w:spacing w:val="-4"/>
                <w:sz w:val="18"/>
              </w:rPr>
              <w:t xml:space="preserve"> </w:t>
            </w:r>
            <w:r>
              <w:rPr>
                <w:sz w:val="18"/>
              </w:rPr>
              <w:t>to</w:t>
            </w:r>
            <w:r>
              <w:rPr>
                <w:spacing w:val="-4"/>
                <w:sz w:val="18"/>
              </w:rPr>
              <w:t xml:space="preserve"> </w:t>
            </w:r>
            <w:r>
              <w:rPr>
                <w:sz w:val="18"/>
              </w:rPr>
              <w:t>clarify</w:t>
            </w:r>
            <w:r>
              <w:rPr>
                <w:spacing w:val="-4"/>
                <w:sz w:val="18"/>
              </w:rPr>
              <w:t xml:space="preserve"> </w:t>
            </w:r>
            <w:r>
              <w:rPr>
                <w:sz w:val="18"/>
              </w:rPr>
              <w:t>thinking</w:t>
            </w:r>
            <w:r>
              <w:rPr>
                <w:spacing w:val="-7"/>
                <w:sz w:val="18"/>
              </w:rPr>
              <w:t xml:space="preserve"> </w:t>
            </w:r>
            <w:r>
              <w:rPr>
                <w:sz w:val="18"/>
              </w:rPr>
              <w:t>to</w:t>
            </w:r>
            <w:r>
              <w:rPr>
                <w:spacing w:val="-4"/>
                <w:sz w:val="18"/>
              </w:rPr>
              <w:t xml:space="preserve"> </w:t>
            </w:r>
            <w:r>
              <w:rPr>
                <w:sz w:val="18"/>
              </w:rPr>
              <w:t>extend understanding and knowledge.</w:t>
            </w:r>
          </w:p>
          <w:p w14:paraId="72DEFB63" w14:textId="77777777" w:rsidR="00A11B96" w:rsidRDefault="004B5D00">
            <w:pPr>
              <w:pStyle w:val="TableParagraph"/>
              <w:numPr>
                <w:ilvl w:val="0"/>
                <w:numId w:val="5"/>
              </w:numPr>
              <w:tabs>
                <w:tab w:val="left" w:pos="220"/>
              </w:tabs>
              <w:spacing w:line="237" w:lineRule="auto"/>
              <w:ind w:right="173" w:firstLine="0"/>
              <w:rPr>
                <w:sz w:val="18"/>
              </w:rPr>
            </w:pPr>
            <w:r>
              <w:rPr>
                <w:sz w:val="18"/>
              </w:rPr>
              <w:t>Take</w:t>
            </w:r>
            <w:r>
              <w:rPr>
                <w:spacing w:val="-5"/>
                <w:sz w:val="18"/>
              </w:rPr>
              <w:t xml:space="preserve"> </w:t>
            </w:r>
            <w:r>
              <w:rPr>
                <w:sz w:val="18"/>
              </w:rPr>
              <w:t>turns</w:t>
            </w:r>
            <w:r>
              <w:rPr>
                <w:spacing w:val="-2"/>
                <w:sz w:val="18"/>
              </w:rPr>
              <w:t xml:space="preserve"> </w:t>
            </w:r>
            <w:r>
              <w:rPr>
                <w:sz w:val="18"/>
              </w:rPr>
              <w:t>when</w:t>
            </w:r>
            <w:r>
              <w:rPr>
                <w:spacing w:val="-5"/>
                <w:sz w:val="18"/>
              </w:rPr>
              <w:t xml:space="preserve"> </w:t>
            </w:r>
            <w:r>
              <w:rPr>
                <w:sz w:val="18"/>
              </w:rPr>
              <w:t>making</w:t>
            </w:r>
            <w:r>
              <w:rPr>
                <w:spacing w:val="-8"/>
                <w:sz w:val="18"/>
              </w:rPr>
              <w:t xml:space="preserve"> </w:t>
            </w:r>
            <w:r>
              <w:rPr>
                <w:sz w:val="18"/>
              </w:rPr>
              <w:t>contributions</w:t>
            </w:r>
            <w:r>
              <w:rPr>
                <w:spacing w:val="-5"/>
                <w:sz w:val="18"/>
              </w:rPr>
              <w:t xml:space="preserve"> </w:t>
            </w:r>
            <w:r>
              <w:rPr>
                <w:sz w:val="18"/>
              </w:rPr>
              <w:t>and</w:t>
            </w:r>
            <w:r>
              <w:rPr>
                <w:spacing w:val="-5"/>
                <w:sz w:val="18"/>
              </w:rPr>
              <w:t xml:space="preserve"> </w:t>
            </w:r>
            <w:r>
              <w:rPr>
                <w:sz w:val="18"/>
              </w:rPr>
              <w:t>responding</w:t>
            </w:r>
            <w:r>
              <w:rPr>
                <w:spacing w:val="-5"/>
                <w:sz w:val="18"/>
              </w:rPr>
              <w:t xml:space="preserve"> </w:t>
            </w:r>
            <w:r>
              <w:rPr>
                <w:sz w:val="18"/>
              </w:rPr>
              <w:t>to</w:t>
            </w:r>
            <w:r>
              <w:rPr>
                <w:spacing w:val="-5"/>
                <w:sz w:val="18"/>
              </w:rPr>
              <w:t xml:space="preserve"> </w:t>
            </w:r>
            <w:r>
              <w:rPr>
                <w:sz w:val="18"/>
              </w:rPr>
              <w:t>others, in a variety of group situations.</w:t>
            </w:r>
          </w:p>
          <w:p w14:paraId="6F5F0278" w14:textId="77777777" w:rsidR="00A11B96" w:rsidRDefault="00A11B96">
            <w:pPr>
              <w:pStyle w:val="TableParagraph"/>
              <w:spacing w:before="25"/>
              <w:ind w:left="0"/>
              <w:rPr>
                <w:b/>
                <w:sz w:val="18"/>
              </w:rPr>
            </w:pPr>
          </w:p>
          <w:p w14:paraId="2AEE9906" w14:textId="77777777" w:rsidR="00A11B96" w:rsidRDefault="004B5D00">
            <w:pPr>
              <w:pStyle w:val="TableParagraph"/>
              <w:spacing w:line="229" w:lineRule="exact"/>
              <w:rPr>
                <w:b/>
                <w:i/>
                <w:sz w:val="20"/>
              </w:rPr>
            </w:pPr>
            <w:r>
              <w:rPr>
                <w:b/>
                <w:i/>
                <w:sz w:val="20"/>
              </w:rPr>
              <w:t>Standard</w:t>
            </w:r>
            <w:r>
              <w:rPr>
                <w:b/>
                <w:i/>
                <w:spacing w:val="-11"/>
                <w:sz w:val="20"/>
              </w:rPr>
              <w:t xml:space="preserve"> </w:t>
            </w:r>
            <w:r>
              <w:rPr>
                <w:b/>
                <w:i/>
                <w:spacing w:val="-2"/>
                <w:sz w:val="20"/>
              </w:rPr>
              <w:t>English</w:t>
            </w:r>
          </w:p>
          <w:p w14:paraId="1E715685" w14:textId="77777777" w:rsidR="00A11B96" w:rsidRDefault="004B5D00">
            <w:pPr>
              <w:pStyle w:val="TableParagraph"/>
              <w:spacing w:line="205" w:lineRule="exact"/>
              <w:rPr>
                <w:sz w:val="18"/>
              </w:rPr>
            </w:pPr>
            <w:r>
              <w:rPr>
                <w:sz w:val="18"/>
              </w:rPr>
              <w:t>Pupils</w:t>
            </w:r>
            <w:r>
              <w:rPr>
                <w:spacing w:val="-4"/>
                <w:sz w:val="18"/>
              </w:rPr>
              <w:t xml:space="preserve"> </w:t>
            </w:r>
            <w:r>
              <w:rPr>
                <w:spacing w:val="-2"/>
                <w:sz w:val="18"/>
              </w:rPr>
              <w:t>will:</w:t>
            </w:r>
          </w:p>
          <w:p w14:paraId="7D10EFE6" w14:textId="77777777" w:rsidR="00A11B96" w:rsidRDefault="004B5D00">
            <w:pPr>
              <w:pStyle w:val="TableParagraph"/>
              <w:numPr>
                <w:ilvl w:val="0"/>
                <w:numId w:val="5"/>
              </w:numPr>
              <w:tabs>
                <w:tab w:val="left" w:pos="223"/>
              </w:tabs>
              <w:spacing w:line="242" w:lineRule="auto"/>
              <w:ind w:right="436" w:firstLine="0"/>
              <w:rPr>
                <w:i/>
                <w:sz w:val="18"/>
              </w:rPr>
            </w:pPr>
            <w:r>
              <w:rPr>
                <w:sz w:val="18"/>
              </w:rPr>
              <w:t>Use</w:t>
            </w:r>
            <w:r>
              <w:rPr>
                <w:spacing w:val="-2"/>
                <w:sz w:val="18"/>
              </w:rPr>
              <w:t xml:space="preserve"> </w:t>
            </w:r>
            <w:r>
              <w:rPr>
                <w:sz w:val="18"/>
              </w:rPr>
              <w:t>Standard</w:t>
            </w:r>
            <w:r>
              <w:rPr>
                <w:spacing w:val="-2"/>
                <w:sz w:val="18"/>
              </w:rPr>
              <w:t xml:space="preserve"> </w:t>
            </w:r>
            <w:r>
              <w:rPr>
                <w:sz w:val="18"/>
              </w:rPr>
              <w:t>English</w:t>
            </w:r>
            <w:r>
              <w:rPr>
                <w:spacing w:val="-5"/>
                <w:sz w:val="18"/>
              </w:rPr>
              <w:t xml:space="preserve"> </w:t>
            </w:r>
            <w:r>
              <w:rPr>
                <w:sz w:val="18"/>
              </w:rPr>
              <w:t>verb</w:t>
            </w:r>
            <w:r>
              <w:rPr>
                <w:spacing w:val="-5"/>
                <w:sz w:val="18"/>
              </w:rPr>
              <w:t xml:space="preserve"> </w:t>
            </w:r>
            <w:r>
              <w:rPr>
                <w:sz w:val="18"/>
              </w:rPr>
              <w:t>inflections</w:t>
            </w:r>
            <w:r>
              <w:rPr>
                <w:spacing w:val="-5"/>
                <w:sz w:val="18"/>
              </w:rPr>
              <w:t xml:space="preserve"> </w:t>
            </w:r>
            <w:r>
              <w:rPr>
                <w:sz w:val="18"/>
              </w:rPr>
              <w:t>when</w:t>
            </w:r>
            <w:r>
              <w:rPr>
                <w:spacing w:val="-5"/>
                <w:sz w:val="18"/>
              </w:rPr>
              <w:t xml:space="preserve"> </w:t>
            </w:r>
            <w:r>
              <w:rPr>
                <w:sz w:val="18"/>
              </w:rPr>
              <w:t>speaking,</w:t>
            </w:r>
            <w:r>
              <w:rPr>
                <w:spacing w:val="-5"/>
                <w:sz w:val="18"/>
              </w:rPr>
              <w:t xml:space="preserve"> </w:t>
            </w:r>
            <w:r>
              <w:rPr>
                <w:i/>
                <w:sz w:val="18"/>
              </w:rPr>
              <w:t>e.g.</w:t>
            </w:r>
            <w:r>
              <w:rPr>
                <w:i/>
                <w:spacing w:val="-5"/>
                <w:sz w:val="18"/>
              </w:rPr>
              <w:t xml:space="preserve"> </w:t>
            </w:r>
            <w:r>
              <w:rPr>
                <w:i/>
                <w:sz w:val="18"/>
              </w:rPr>
              <w:t>-</w:t>
            </w:r>
            <w:r>
              <w:rPr>
                <w:i/>
                <w:spacing w:val="-5"/>
                <w:sz w:val="18"/>
              </w:rPr>
              <w:t xml:space="preserve"> </w:t>
            </w:r>
            <w:r>
              <w:rPr>
                <w:i/>
                <w:sz w:val="18"/>
              </w:rPr>
              <w:t>I was - we were - they are</w:t>
            </w:r>
          </w:p>
          <w:p w14:paraId="0DD0449E" w14:textId="77777777" w:rsidR="00A11B96" w:rsidRDefault="004B5D00">
            <w:pPr>
              <w:pStyle w:val="TableParagraph"/>
              <w:numPr>
                <w:ilvl w:val="0"/>
                <w:numId w:val="5"/>
              </w:numPr>
              <w:tabs>
                <w:tab w:val="left" w:pos="223"/>
              </w:tabs>
              <w:ind w:right="311" w:firstLine="0"/>
              <w:rPr>
                <w:sz w:val="18"/>
              </w:rPr>
            </w:pPr>
            <w:r>
              <w:rPr>
                <w:sz w:val="18"/>
              </w:rPr>
              <w:t>Use</w:t>
            </w:r>
            <w:r>
              <w:rPr>
                <w:spacing w:val="-4"/>
                <w:sz w:val="18"/>
              </w:rPr>
              <w:t xml:space="preserve"> </w:t>
            </w:r>
            <w:r>
              <w:rPr>
                <w:sz w:val="18"/>
              </w:rPr>
              <w:t>conjunctions</w:t>
            </w:r>
            <w:r>
              <w:rPr>
                <w:spacing w:val="-4"/>
                <w:sz w:val="18"/>
              </w:rPr>
              <w:t xml:space="preserve"> </w:t>
            </w:r>
            <w:r>
              <w:rPr>
                <w:sz w:val="18"/>
              </w:rPr>
              <w:t>and,</w:t>
            </w:r>
            <w:r>
              <w:rPr>
                <w:spacing w:val="-8"/>
                <w:sz w:val="18"/>
              </w:rPr>
              <w:t xml:space="preserve"> </w:t>
            </w:r>
            <w:r>
              <w:rPr>
                <w:sz w:val="18"/>
              </w:rPr>
              <w:t>but,</w:t>
            </w:r>
            <w:r>
              <w:rPr>
                <w:spacing w:val="-5"/>
                <w:sz w:val="18"/>
              </w:rPr>
              <w:t xml:space="preserve"> </w:t>
            </w:r>
            <w:r>
              <w:rPr>
                <w:sz w:val="18"/>
              </w:rPr>
              <w:t>because,</w:t>
            </w:r>
            <w:r>
              <w:rPr>
                <w:spacing w:val="-2"/>
                <w:sz w:val="18"/>
              </w:rPr>
              <w:t xml:space="preserve"> </w:t>
            </w:r>
            <w:r>
              <w:rPr>
                <w:sz w:val="18"/>
              </w:rPr>
              <w:t>when,</w:t>
            </w:r>
            <w:r>
              <w:rPr>
                <w:spacing w:val="-5"/>
                <w:sz w:val="18"/>
              </w:rPr>
              <w:t xml:space="preserve"> </w:t>
            </w:r>
            <w:r>
              <w:rPr>
                <w:sz w:val="18"/>
              </w:rPr>
              <w:t>before,</w:t>
            </w:r>
            <w:r>
              <w:rPr>
                <w:spacing w:val="-8"/>
                <w:sz w:val="18"/>
              </w:rPr>
              <w:t xml:space="preserve"> </w:t>
            </w:r>
            <w:r>
              <w:rPr>
                <w:sz w:val="18"/>
              </w:rPr>
              <w:t>after,</w:t>
            </w:r>
            <w:r>
              <w:rPr>
                <w:spacing w:val="-5"/>
                <w:sz w:val="18"/>
              </w:rPr>
              <w:t xml:space="preserve"> </w:t>
            </w:r>
            <w:r>
              <w:rPr>
                <w:sz w:val="18"/>
              </w:rPr>
              <w:t>if,</w:t>
            </w:r>
            <w:r>
              <w:rPr>
                <w:spacing w:val="-5"/>
                <w:sz w:val="18"/>
              </w:rPr>
              <w:t xml:space="preserve"> </w:t>
            </w:r>
            <w:r>
              <w:rPr>
                <w:sz w:val="18"/>
              </w:rPr>
              <w:t>so, as, while, since, although during talk to extend ideas, using speaking frames to support.</w:t>
            </w:r>
          </w:p>
          <w:p w14:paraId="09E510D5" w14:textId="77777777" w:rsidR="00A11B96" w:rsidRDefault="00A11B96">
            <w:pPr>
              <w:pStyle w:val="TableParagraph"/>
              <w:spacing w:before="21"/>
              <w:ind w:left="0"/>
              <w:rPr>
                <w:b/>
                <w:sz w:val="18"/>
              </w:rPr>
            </w:pPr>
          </w:p>
          <w:p w14:paraId="33C36E08" w14:textId="77777777" w:rsidR="00A11B96" w:rsidRDefault="004B5D00">
            <w:pPr>
              <w:pStyle w:val="TableParagraph"/>
              <w:spacing w:line="229" w:lineRule="exact"/>
              <w:rPr>
                <w:b/>
                <w:i/>
                <w:sz w:val="20"/>
              </w:rPr>
            </w:pPr>
            <w:r>
              <w:rPr>
                <w:b/>
                <w:i/>
                <w:spacing w:val="-2"/>
                <w:sz w:val="20"/>
              </w:rPr>
              <w:t>Vocabulary</w:t>
            </w:r>
          </w:p>
          <w:p w14:paraId="6B60FAA7" w14:textId="77777777" w:rsidR="00A11B96" w:rsidRDefault="004B5D00">
            <w:pPr>
              <w:pStyle w:val="TableParagraph"/>
              <w:spacing w:line="206" w:lineRule="exact"/>
              <w:rPr>
                <w:sz w:val="18"/>
              </w:rPr>
            </w:pPr>
            <w:r>
              <w:rPr>
                <w:sz w:val="18"/>
              </w:rPr>
              <w:t>Pupils</w:t>
            </w:r>
            <w:r>
              <w:rPr>
                <w:spacing w:val="-4"/>
                <w:sz w:val="18"/>
              </w:rPr>
              <w:t xml:space="preserve"> </w:t>
            </w:r>
            <w:r>
              <w:rPr>
                <w:spacing w:val="-2"/>
                <w:sz w:val="18"/>
              </w:rPr>
              <w:t>will:</w:t>
            </w:r>
          </w:p>
          <w:p w14:paraId="027CB908" w14:textId="77777777" w:rsidR="00A11B96" w:rsidRDefault="004B5D00">
            <w:pPr>
              <w:pStyle w:val="TableParagraph"/>
              <w:numPr>
                <w:ilvl w:val="0"/>
                <w:numId w:val="5"/>
              </w:numPr>
              <w:tabs>
                <w:tab w:val="left" w:pos="223"/>
              </w:tabs>
              <w:spacing w:before="2"/>
              <w:ind w:right="310" w:firstLine="0"/>
              <w:rPr>
                <w:sz w:val="18"/>
              </w:rPr>
            </w:pPr>
            <w:r>
              <w:rPr>
                <w:sz w:val="18"/>
              </w:rPr>
              <w:t>Identify,</w:t>
            </w:r>
            <w:r>
              <w:rPr>
                <w:spacing w:val="-5"/>
                <w:sz w:val="18"/>
              </w:rPr>
              <w:t xml:space="preserve"> </w:t>
            </w:r>
            <w:r>
              <w:rPr>
                <w:sz w:val="18"/>
              </w:rPr>
              <w:t>discuss,</w:t>
            </w:r>
            <w:r>
              <w:rPr>
                <w:spacing w:val="-3"/>
                <w:sz w:val="18"/>
              </w:rPr>
              <w:t xml:space="preserve"> </w:t>
            </w:r>
            <w:r>
              <w:rPr>
                <w:sz w:val="18"/>
              </w:rPr>
              <w:t>collect,</w:t>
            </w:r>
            <w:r>
              <w:rPr>
                <w:spacing w:val="-4"/>
                <w:sz w:val="18"/>
              </w:rPr>
              <w:t xml:space="preserve"> </w:t>
            </w:r>
            <w:r>
              <w:rPr>
                <w:sz w:val="18"/>
              </w:rPr>
              <w:t>and</w:t>
            </w:r>
            <w:r>
              <w:rPr>
                <w:spacing w:val="-4"/>
                <w:sz w:val="18"/>
              </w:rPr>
              <w:t xml:space="preserve"> </w:t>
            </w:r>
            <w:r>
              <w:rPr>
                <w:sz w:val="18"/>
              </w:rPr>
              <w:t>explain</w:t>
            </w:r>
            <w:r>
              <w:rPr>
                <w:spacing w:val="-4"/>
                <w:sz w:val="18"/>
              </w:rPr>
              <w:t xml:space="preserve"> </w:t>
            </w:r>
            <w:r>
              <w:rPr>
                <w:sz w:val="18"/>
              </w:rPr>
              <w:t>new</w:t>
            </w:r>
            <w:r>
              <w:rPr>
                <w:spacing w:val="-6"/>
                <w:sz w:val="18"/>
              </w:rPr>
              <w:t xml:space="preserve"> </w:t>
            </w:r>
            <w:r>
              <w:rPr>
                <w:sz w:val="18"/>
              </w:rPr>
              <w:t>vocabulary,</w:t>
            </w:r>
            <w:r>
              <w:rPr>
                <w:spacing w:val="-8"/>
                <w:sz w:val="18"/>
              </w:rPr>
              <w:t xml:space="preserve"> </w:t>
            </w:r>
            <w:r>
              <w:rPr>
                <w:sz w:val="18"/>
              </w:rPr>
              <w:t>orally,</w:t>
            </w:r>
            <w:r>
              <w:rPr>
                <w:spacing w:val="-5"/>
                <w:sz w:val="18"/>
              </w:rPr>
              <w:t xml:space="preserve"> </w:t>
            </w:r>
            <w:r>
              <w:rPr>
                <w:sz w:val="18"/>
              </w:rPr>
              <w:t>in stories, non-fiction, poetry and across the curriculum.</w:t>
            </w:r>
          </w:p>
          <w:p w14:paraId="05D30BCD" w14:textId="77777777" w:rsidR="00A11B96" w:rsidRDefault="004B5D00">
            <w:pPr>
              <w:pStyle w:val="TableParagraph"/>
              <w:numPr>
                <w:ilvl w:val="0"/>
                <w:numId w:val="5"/>
              </w:numPr>
              <w:tabs>
                <w:tab w:val="left" w:pos="223"/>
              </w:tabs>
              <w:ind w:right="231" w:firstLine="0"/>
              <w:rPr>
                <w:sz w:val="18"/>
              </w:rPr>
            </w:pPr>
            <w:r>
              <w:rPr>
                <w:sz w:val="18"/>
              </w:rPr>
              <w:t>Describe settings orally, following modelling, using precisely selected</w:t>
            </w:r>
            <w:r>
              <w:rPr>
                <w:spacing w:val="-7"/>
                <w:sz w:val="18"/>
              </w:rPr>
              <w:t xml:space="preserve"> </w:t>
            </w:r>
            <w:r>
              <w:rPr>
                <w:sz w:val="18"/>
              </w:rPr>
              <w:t>vocabulary</w:t>
            </w:r>
            <w:r>
              <w:rPr>
                <w:spacing w:val="-5"/>
                <w:sz w:val="18"/>
              </w:rPr>
              <w:t xml:space="preserve"> </w:t>
            </w:r>
            <w:r>
              <w:rPr>
                <w:sz w:val="18"/>
              </w:rPr>
              <w:t>(verbs,</w:t>
            </w:r>
            <w:r>
              <w:rPr>
                <w:spacing w:val="-4"/>
                <w:sz w:val="18"/>
              </w:rPr>
              <w:t xml:space="preserve"> </w:t>
            </w:r>
            <w:r>
              <w:rPr>
                <w:sz w:val="18"/>
              </w:rPr>
              <w:t>nouns,</w:t>
            </w:r>
            <w:r>
              <w:rPr>
                <w:spacing w:val="-5"/>
                <w:sz w:val="18"/>
              </w:rPr>
              <w:t xml:space="preserve"> </w:t>
            </w:r>
            <w:r>
              <w:rPr>
                <w:sz w:val="18"/>
              </w:rPr>
              <w:t>and</w:t>
            </w:r>
            <w:r>
              <w:rPr>
                <w:spacing w:val="-7"/>
                <w:sz w:val="18"/>
              </w:rPr>
              <w:t xml:space="preserve"> </w:t>
            </w:r>
            <w:r>
              <w:rPr>
                <w:sz w:val="18"/>
              </w:rPr>
              <w:t>adjectives)</w:t>
            </w:r>
            <w:r>
              <w:rPr>
                <w:spacing w:val="-5"/>
                <w:sz w:val="18"/>
              </w:rPr>
              <w:t xml:space="preserve"> </w:t>
            </w:r>
            <w:r>
              <w:rPr>
                <w:sz w:val="18"/>
              </w:rPr>
              <w:t>selected</w:t>
            </w:r>
            <w:r>
              <w:rPr>
                <w:spacing w:val="-5"/>
                <w:sz w:val="18"/>
              </w:rPr>
              <w:t xml:space="preserve"> </w:t>
            </w:r>
            <w:r>
              <w:rPr>
                <w:sz w:val="18"/>
              </w:rPr>
              <w:t>from a text and/or generated via discussion.</w:t>
            </w:r>
          </w:p>
          <w:p w14:paraId="0C786B2E" w14:textId="77777777" w:rsidR="00A11B96" w:rsidRDefault="004B5D00">
            <w:pPr>
              <w:pStyle w:val="TableParagraph"/>
              <w:numPr>
                <w:ilvl w:val="0"/>
                <w:numId w:val="5"/>
              </w:numPr>
              <w:tabs>
                <w:tab w:val="left" w:pos="223"/>
              </w:tabs>
              <w:spacing w:before="1"/>
              <w:ind w:right="231" w:firstLine="0"/>
              <w:rPr>
                <w:sz w:val="18"/>
              </w:rPr>
            </w:pPr>
            <w:r>
              <w:rPr>
                <w:sz w:val="18"/>
              </w:rPr>
              <w:t>Describe characters orally, following modelling, using precisely selected</w:t>
            </w:r>
            <w:r>
              <w:rPr>
                <w:spacing w:val="-7"/>
                <w:sz w:val="18"/>
              </w:rPr>
              <w:t xml:space="preserve"> </w:t>
            </w:r>
            <w:r>
              <w:rPr>
                <w:sz w:val="18"/>
              </w:rPr>
              <w:t>vocabulary</w:t>
            </w:r>
            <w:r>
              <w:rPr>
                <w:spacing w:val="-5"/>
                <w:sz w:val="18"/>
              </w:rPr>
              <w:t xml:space="preserve"> </w:t>
            </w:r>
            <w:r>
              <w:rPr>
                <w:sz w:val="18"/>
              </w:rPr>
              <w:t>(verbs,</w:t>
            </w:r>
            <w:r>
              <w:rPr>
                <w:spacing w:val="-4"/>
                <w:sz w:val="18"/>
              </w:rPr>
              <w:t xml:space="preserve"> </w:t>
            </w:r>
            <w:r>
              <w:rPr>
                <w:sz w:val="18"/>
              </w:rPr>
              <w:t>nouns,</w:t>
            </w:r>
            <w:r>
              <w:rPr>
                <w:spacing w:val="-5"/>
                <w:sz w:val="18"/>
              </w:rPr>
              <w:t xml:space="preserve"> </w:t>
            </w:r>
            <w:r>
              <w:rPr>
                <w:sz w:val="18"/>
              </w:rPr>
              <w:t>and</w:t>
            </w:r>
            <w:r>
              <w:rPr>
                <w:spacing w:val="-7"/>
                <w:sz w:val="18"/>
              </w:rPr>
              <w:t xml:space="preserve"> </w:t>
            </w:r>
            <w:r>
              <w:rPr>
                <w:sz w:val="18"/>
              </w:rPr>
              <w:t>adjectives)</w:t>
            </w:r>
            <w:r>
              <w:rPr>
                <w:spacing w:val="-5"/>
                <w:sz w:val="18"/>
              </w:rPr>
              <w:t xml:space="preserve"> </w:t>
            </w:r>
            <w:r>
              <w:rPr>
                <w:sz w:val="18"/>
              </w:rPr>
              <w:t>selected</w:t>
            </w:r>
            <w:r>
              <w:rPr>
                <w:spacing w:val="-5"/>
                <w:sz w:val="18"/>
              </w:rPr>
              <w:t xml:space="preserve"> </w:t>
            </w:r>
            <w:r>
              <w:rPr>
                <w:sz w:val="18"/>
              </w:rPr>
              <w:t>from a text and/or generated via discussion.</w:t>
            </w:r>
          </w:p>
          <w:p w14:paraId="02B4748F" w14:textId="77777777" w:rsidR="00A11B96" w:rsidRDefault="004B5D00">
            <w:pPr>
              <w:pStyle w:val="TableParagraph"/>
              <w:numPr>
                <w:ilvl w:val="0"/>
                <w:numId w:val="5"/>
              </w:numPr>
              <w:tabs>
                <w:tab w:val="left" w:pos="223"/>
              </w:tabs>
              <w:ind w:right="174" w:firstLine="0"/>
              <w:rPr>
                <w:sz w:val="18"/>
              </w:rPr>
            </w:pPr>
            <w:r>
              <w:rPr>
                <w:sz w:val="18"/>
              </w:rPr>
              <w:t>Describe feelings orally, following modelling, using precise vocabulary</w:t>
            </w:r>
            <w:r>
              <w:rPr>
                <w:spacing w:val="-7"/>
                <w:sz w:val="18"/>
              </w:rPr>
              <w:t xml:space="preserve"> </w:t>
            </w:r>
            <w:r>
              <w:rPr>
                <w:sz w:val="18"/>
              </w:rPr>
              <w:t>provided</w:t>
            </w:r>
            <w:r>
              <w:rPr>
                <w:spacing w:val="-7"/>
                <w:sz w:val="18"/>
              </w:rPr>
              <w:t xml:space="preserve"> </w:t>
            </w:r>
            <w:r>
              <w:rPr>
                <w:sz w:val="18"/>
              </w:rPr>
              <w:t>by</w:t>
            </w:r>
            <w:r>
              <w:rPr>
                <w:spacing w:val="-6"/>
                <w:sz w:val="18"/>
              </w:rPr>
              <w:t xml:space="preserve"> </w:t>
            </w:r>
            <w:r>
              <w:rPr>
                <w:sz w:val="18"/>
              </w:rPr>
              <w:t>an</w:t>
            </w:r>
            <w:r>
              <w:rPr>
                <w:spacing w:val="-7"/>
                <w:sz w:val="18"/>
              </w:rPr>
              <w:t xml:space="preserve"> </w:t>
            </w:r>
            <w:r>
              <w:rPr>
                <w:sz w:val="18"/>
              </w:rPr>
              <w:t>adult</w:t>
            </w:r>
            <w:r>
              <w:rPr>
                <w:spacing w:val="-8"/>
                <w:sz w:val="18"/>
              </w:rPr>
              <w:t xml:space="preserve"> </w:t>
            </w:r>
            <w:r>
              <w:rPr>
                <w:sz w:val="18"/>
              </w:rPr>
              <w:t>and/</w:t>
            </w:r>
            <w:r>
              <w:rPr>
                <w:spacing w:val="-7"/>
                <w:sz w:val="18"/>
              </w:rPr>
              <w:t xml:space="preserve"> </w:t>
            </w:r>
            <w:r>
              <w:rPr>
                <w:sz w:val="18"/>
              </w:rPr>
              <w:t>or</w:t>
            </w:r>
            <w:r>
              <w:rPr>
                <w:spacing w:val="-4"/>
                <w:sz w:val="18"/>
              </w:rPr>
              <w:t xml:space="preserve"> </w:t>
            </w:r>
            <w:r>
              <w:rPr>
                <w:sz w:val="18"/>
              </w:rPr>
              <w:t>generated</w:t>
            </w:r>
            <w:r>
              <w:rPr>
                <w:spacing w:val="-7"/>
                <w:sz w:val="18"/>
              </w:rPr>
              <w:t xml:space="preserve"> </w:t>
            </w:r>
            <w:r>
              <w:rPr>
                <w:sz w:val="18"/>
              </w:rPr>
              <w:t>via</w:t>
            </w:r>
            <w:r>
              <w:rPr>
                <w:spacing w:val="-9"/>
                <w:sz w:val="18"/>
              </w:rPr>
              <w:t xml:space="preserve"> </w:t>
            </w:r>
            <w:r>
              <w:rPr>
                <w:spacing w:val="-2"/>
                <w:sz w:val="18"/>
              </w:rPr>
              <w:t>discussion,</w:t>
            </w:r>
          </w:p>
          <w:p w14:paraId="5FE846A6" w14:textId="77777777" w:rsidR="00A11B96" w:rsidRDefault="004B5D00">
            <w:pPr>
              <w:pStyle w:val="TableParagraph"/>
              <w:spacing w:line="242" w:lineRule="auto"/>
              <w:ind w:right="107"/>
              <w:rPr>
                <w:i/>
                <w:sz w:val="18"/>
              </w:rPr>
            </w:pPr>
            <w:r>
              <w:rPr>
                <w:i/>
                <w:sz w:val="18"/>
              </w:rPr>
              <w:t>e.g.</w:t>
            </w:r>
            <w:r>
              <w:rPr>
                <w:i/>
                <w:spacing w:val="-8"/>
                <w:sz w:val="18"/>
              </w:rPr>
              <w:t xml:space="preserve"> </w:t>
            </w:r>
            <w:r>
              <w:rPr>
                <w:i/>
                <w:sz w:val="18"/>
              </w:rPr>
              <w:t>use</w:t>
            </w:r>
            <w:r>
              <w:rPr>
                <w:i/>
                <w:spacing w:val="-4"/>
                <w:sz w:val="18"/>
              </w:rPr>
              <w:t xml:space="preserve"> </w:t>
            </w:r>
            <w:r>
              <w:rPr>
                <w:i/>
                <w:sz w:val="18"/>
              </w:rPr>
              <w:t>a</w:t>
            </w:r>
            <w:r>
              <w:rPr>
                <w:i/>
                <w:spacing w:val="-4"/>
                <w:sz w:val="18"/>
              </w:rPr>
              <w:t xml:space="preserve"> </w:t>
            </w:r>
            <w:r>
              <w:rPr>
                <w:i/>
                <w:sz w:val="18"/>
              </w:rPr>
              <w:t>thesaurus</w:t>
            </w:r>
            <w:r>
              <w:rPr>
                <w:i/>
                <w:spacing w:val="-4"/>
                <w:sz w:val="18"/>
              </w:rPr>
              <w:t xml:space="preserve"> </w:t>
            </w:r>
            <w:r>
              <w:rPr>
                <w:i/>
                <w:sz w:val="18"/>
              </w:rPr>
              <w:t>to</w:t>
            </w:r>
            <w:r>
              <w:rPr>
                <w:i/>
                <w:spacing w:val="-4"/>
                <w:sz w:val="18"/>
              </w:rPr>
              <w:t xml:space="preserve"> </w:t>
            </w:r>
            <w:r>
              <w:rPr>
                <w:i/>
                <w:sz w:val="18"/>
              </w:rPr>
              <w:t>explore</w:t>
            </w:r>
            <w:r>
              <w:rPr>
                <w:i/>
                <w:spacing w:val="-4"/>
                <w:sz w:val="18"/>
              </w:rPr>
              <w:t xml:space="preserve"> </w:t>
            </w:r>
            <w:r>
              <w:rPr>
                <w:i/>
                <w:sz w:val="18"/>
              </w:rPr>
              <w:t>appropriate</w:t>
            </w:r>
            <w:r>
              <w:rPr>
                <w:i/>
                <w:spacing w:val="-4"/>
                <w:sz w:val="18"/>
              </w:rPr>
              <w:t xml:space="preserve"> </w:t>
            </w:r>
            <w:r>
              <w:rPr>
                <w:i/>
                <w:sz w:val="18"/>
              </w:rPr>
              <w:t>synonyms</w:t>
            </w:r>
            <w:r>
              <w:rPr>
                <w:i/>
                <w:spacing w:val="-2"/>
                <w:sz w:val="18"/>
              </w:rPr>
              <w:t xml:space="preserve"> </w:t>
            </w:r>
            <w:r>
              <w:rPr>
                <w:i/>
                <w:sz w:val="18"/>
              </w:rPr>
              <w:t>from</w:t>
            </w:r>
            <w:r>
              <w:rPr>
                <w:i/>
                <w:spacing w:val="-6"/>
                <w:sz w:val="18"/>
              </w:rPr>
              <w:t xml:space="preserve"> </w:t>
            </w:r>
            <w:r>
              <w:rPr>
                <w:i/>
                <w:sz w:val="18"/>
              </w:rPr>
              <w:t>which to select.</w:t>
            </w:r>
          </w:p>
        </w:tc>
        <w:tc>
          <w:tcPr>
            <w:tcW w:w="5813" w:type="dxa"/>
            <w:shd w:val="clear" w:color="auto" w:fill="C2D59B"/>
          </w:tcPr>
          <w:p w14:paraId="6CEB4A27" w14:textId="77777777" w:rsidR="00A11B96" w:rsidRDefault="004B5D00">
            <w:pPr>
              <w:pStyle w:val="TableParagraph"/>
              <w:spacing w:line="251" w:lineRule="exact"/>
              <w:ind w:left="104"/>
              <w:rPr>
                <w:b/>
              </w:rPr>
            </w:pPr>
            <w:r>
              <w:rPr>
                <w:b/>
                <w:u w:val="single"/>
              </w:rPr>
              <w:t>Word</w:t>
            </w:r>
            <w:r>
              <w:rPr>
                <w:b/>
                <w:spacing w:val="-9"/>
                <w:u w:val="single"/>
              </w:rPr>
              <w:t xml:space="preserve"> </w:t>
            </w:r>
            <w:r>
              <w:rPr>
                <w:b/>
                <w:spacing w:val="-2"/>
                <w:u w:val="single"/>
              </w:rPr>
              <w:t>Reading</w:t>
            </w:r>
          </w:p>
          <w:p w14:paraId="1988A565" w14:textId="77777777" w:rsidR="00A11B96" w:rsidRDefault="004B5D00">
            <w:pPr>
              <w:pStyle w:val="TableParagraph"/>
              <w:spacing w:before="1"/>
              <w:ind w:left="207"/>
              <w:rPr>
                <w:sz w:val="18"/>
              </w:rPr>
            </w:pPr>
            <w:r>
              <w:rPr>
                <w:sz w:val="18"/>
              </w:rPr>
              <w:t>Pupils</w:t>
            </w:r>
            <w:r>
              <w:rPr>
                <w:spacing w:val="-4"/>
                <w:sz w:val="18"/>
              </w:rPr>
              <w:t xml:space="preserve"> </w:t>
            </w:r>
            <w:r>
              <w:rPr>
                <w:spacing w:val="-2"/>
                <w:sz w:val="18"/>
              </w:rPr>
              <w:t>will:</w:t>
            </w:r>
          </w:p>
          <w:p w14:paraId="2A3DC479" w14:textId="77777777" w:rsidR="00A11B96" w:rsidRDefault="004B5D00">
            <w:pPr>
              <w:pStyle w:val="TableParagraph"/>
              <w:numPr>
                <w:ilvl w:val="0"/>
                <w:numId w:val="40"/>
              </w:numPr>
              <w:tabs>
                <w:tab w:val="left" w:pos="219"/>
              </w:tabs>
              <w:spacing w:before="2" w:line="206" w:lineRule="exact"/>
              <w:ind w:left="219" w:hanging="115"/>
              <w:rPr>
                <w:sz w:val="18"/>
              </w:rPr>
            </w:pPr>
            <w:r>
              <w:rPr>
                <w:sz w:val="18"/>
              </w:rPr>
              <w:t>Read</w:t>
            </w:r>
            <w:r>
              <w:rPr>
                <w:spacing w:val="-7"/>
                <w:sz w:val="18"/>
              </w:rPr>
              <w:t xml:space="preserve"> </w:t>
            </w:r>
            <w:r>
              <w:rPr>
                <w:sz w:val="18"/>
              </w:rPr>
              <w:t>books</w:t>
            </w:r>
            <w:r>
              <w:rPr>
                <w:spacing w:val="-7"/>
                <w:sz w:val="18"/>
              </w:rPr>
              <w:t xml:space="preserve"> </w:t>
            </w:r>
            <w:r>
              <w:rPr>
                <w:sz w:val="18"/>
              </w:rPr>
              <w:t>at</w:t>
            </w:r>
            <w:r>
              <w:rPr>
                <w:spacing w:val="-10"/>
                <w:sz w:val="18"/>
              </w:rPr>
              <w:t xml:space="preserve"> </w:t>
            </w:r>
            <w:r>
              <w:rPr>
                <w:sz w:val="18"/>
              </w:rPr>
              <w:t>an</w:t>
            </w:r>
            <w:r>
              <w:rPr>
                <w:spacing w:val="-10"/>
                <w:sz w:val="18"/>
              </w:rPr>
              <w:t xml:space="preserve"> </w:t>
            </w:r>
            <w:r>
              <w:rPr>
                <w:sz w:val="18"/>
              </w:rPr>
              <w:t>age-appropriate</w:t>
            </w:r>
            <w:r>
              <w:rPr>
                <w:spacing w:val="-7"/>
                <w:sz w:val="18"/>
              </w:rPr>
              <w:t xml:space="preserve"> </w:t>
            </w:r>
            <w:r>
              <w:rPr>
                <w:sz w:val="18"/>
              </w:rPr>
              <w:t>interest</w:t>
            </w:r>
            <w:r>
              <w:rPr>
                <w:spacing w:val="-7"/>
                <w:sz w:val="18"/>
              </w:rPr>
              <w:t xml:space="preserve"> </w:t>
            </w:r>
            <w:r>
              <w:rPr>
                <w:spacing w:val="-2"/>
                <w:sz w:val="18"/>
              </w:rPr>
              <w:t>level.</w:t>
            </w:r>
          </w:p>
          <w:p w14:paraId="1EA712F3" w14:textId="77777777" w:rsidR="00A11B96" w:rsidRDefault="004B5D00">
            <w:pPr>
              <w:pStyle w:val="TableParagraph"/>
              <w:numPr>
                <w:ilvl w:val="0"/>
                <w:numId w:val="40"/>
              </w:numPr>
              <w:tabs>
                <w:tab w:val="left" w:pos="219"/>
              </w:tabs>
              <w:spacing w:line="206" w:lineRule="exact"/>
              <w:ind w:left="219" w:hanging="115"/>
              <w:rPr>
                <w:sz w:val="18"/>
              </w:rPr>
            </w:pPr>
            <w:r>
              <w:rPr>
                <w:sz w:val="18"/>
              </w:rPr>
              <w:t>Use</w:t>
            </w:r>
            <w:r>
              <w:rPr>
                <w:spacing w:val="-8"/>
                <w:sz w:val="18"/>
              </w:rPr>
              <w:t xml:space="preserve"> </w:t>
            </w:r>
            <w:r>
              <w:rPr>
                <w:sz w:val="18"/>
              </w:rPr>
              <w:t>knowledge</w:t>
            </w:r>
            <w:r>
              <w:rPr>
                <w:spacing w:val="-8"/>
                <w:sz w:val="18"/>
              </w:rPr>
              <w:t xml:space="preserve"> </w:t>
            </w:r>
            <w:r>
              <w:rPr>
                <w:sz w:val="18"/>
              </w:rPr>
              <w:t>of</w:t>
            </w:r>
            <w:r>
              <w:rPr>
                <w:spacing w:val="-8"/>
                <w:sz w:val="18"/>
              </w:rPr>
              <w:t xml:space="preserve"> </w:t>
            </w:r>
            <w:r>
              <w:rPr>
                <w:sz w:val="18"/>
              </w:rPr>
              <w:t>root</w:t>
            </w:r>
            <w:r>
              <w:rPr>
                <w:spacing w:val="-5"/>
                <w:sz w:val="18"/>
              </w:rPr>
              <w:t xml:space="preserve"> </w:t>
            </w:r>
            <w:r>
              <w:rPr>
                <w:sz w:val="18"/>
              </w:rPr>
              <w:t>words</w:t>
            </w:r>
            <w:r>
              <w:rPr>
                <w:spacing w:val="-8"/>
                <w:sz w:val="18"/>
              </w:rPr>
              <w:t xml:space="preserve"> </w:t>
            </w:r>
            <w:r>
              <w:rPr>
                <w:sz w:val="18"/>
              </w:rPr>
              <w:t>to</w:t>
            </w:r>
            <w:r>
              <w:rPr>
                <w:spacing w:val="-7"/>
                <w:sz w:val="18"/>
              </w:rPr>
              <w:t xml:space="preserve"> </w:t>
            </w:r>
            <w:r>
              <w:rPr>
                <w:sz w:val="18"/>
              </w:rPr>
              <w:t>understand</w:t>
            </w:r>
            <w:r>
              <w:rPr>
                <w:spacing w:val="-5"/>
                <w:sz w:val="18"/>
              </w:rPr>
              <w:t xml:space="preserve"> </w:t>
            </w:r>
            <w:r>
              <w:rPr>
                <w:sz w:val="18"/>
              </w:rPr>
              <w:t>meanings</w:t>
            </w:r>
            <w:r>
              <w:rPr>
                <w:spacing w:val="-8"/>
                <w:sz w:val="18"/>
              </w:rPr>
              <w:t xml:space="preserve"> </w:t>
            </w:r>
            <w:r>
              <w:rPr>
                <w:sz w:val="18"/>
              </w:rPr>
              <w:t>of</w:t>
            </w:r>
            <w:r>
              <w:rPr>
                <w:spacing w:val="-8"/>
                <w:sz w:val="18"/>
              </w:rPr>
              <w:t xml:space="preserve"> </w:t>
            </w:r>
            <w:r>
              <w:rPr>
                <w:spacing w:val="-2"/>
                <w:sz w:val="18"/>
              </w:rPr>
              <w:t>words.</w:t>
            </w:r>
          </w:p>
          <w:p w14:paraId="0A8EC893" w14:textId="77777777" w:rsidR="00A11B96" w:rsidRDefault="004B5D00">
            <w:pPr>
              <w:pStyle w:val="TableParagraph"/>
              <w:numPr>
                <w:ilvl w:val="0"/>
                <w:numId w:val="40"/>
              </w:numPr>
              <w:tabs>
                <w:tab w:val="left" w:pos="219"/>
              </w:tabs>
              <w:spacing w:line="242" w:lineRule="auto"/>
              <w:ind w:right="609" w:firstLine="0"/>
              <w:rPr>
                <w:sz w:val="18"/>
              </w:rPr>
            </w:pPr>
            <w:r>
              <w:rPr>
                <w:sz w:val="18"/>
              </w:rPr>
              <w:t>Use</w:t>
            </w:r>
            <w:r>
              <w:rPr>
                <w:spacing w:val="-4"/>
                <w:sz w:val="18"/>
              </w:rPr>
              <w:t xml:space="preserve"> </w:t>
            </w:r>
            <w:r>
              <w:rPr>
                <w:sz w:val="18"/>
              </w:rPr>
              <w:t>prefixes</w:t>
            </w:r>
            <w:r>
              <w:rPr>
                <w:spacing w:val="-4"/>
                <w:sz w:val="18"/>
              </w:rPr>
              <w:t xml:space="preserve"> </w:t>
            </w:r>
            <w:r>
              <w:rPr>
                <w:sz w:val="18"/>
              </w:rPr>
              <w:t>to</w:t>
            </w:r>
            <w:r>
              <w:rPr>
                <w:spacing w:val="-4"/>
                <w:sz w:val="18"/>
              </w:rPr>
              <w:t xml:space="preserve"> </w:t>
            </w:r>
            <w:r>
              <w:rPr>
                <w:sz w:val="18"/>
              </w:rPr>
              <w:t>understand</w:t>
            </w:r>
            <w:r>
              <w:rPr>
                <w:spacing w:val="-1"/>
                <w:sz w:val="18"/>
              </w:rPr>
              <w:t xml:space="preserve"> </w:t>
            </w:r>
            <w:r>
              <w:rPr>
                <w:sz w:val="18"/>
              </w:rPr>
              <w:t>meanings</w:t>
            </w:r>
            <w:r>
              <w:rPr>
                <w:spacing w:val="-4"/>
                <w:sz w:val="18"/>
              </w:rPr>
              <w:t xml:space="preserve"> </w:t>
            </w:r>
            <w:r>
              <w:rPr>
                <w:sz w:val="18"/>
              </w:rPr>
              <w:t>e.g.</w:t>
            </w:r>
            <w:r>
              <w:rPr>
                <w:spacing w:val="-8"/>
                <w:sz w:val="18"/>
              </w:rPr>
              <w:t xml:space="preserve"> </w:t>
            </w:r>
            <w:r>
              <w:rPr>
                <w:sz w:val="18"/>
              </w:rPr>
              <w:t>in</w:t>
            </w:r>
            <w:proofErr w:type="gramStart"/>
            <w:r>
              <w:rPr>
                <w:sz w:val="18"/>
              </w:rPr>
              <w:t>-</w:t>
            </w:r>
            <w:r>
              <w:rPr>
                <w:spacing w:val="-1"/>
                <w:sz w:val="18"/>
              </w:rPr>
              <w:t xml:space="preserve"> </w:t>
            </w:r>
            <w:r>
              <w:rPr>
                <w:sz w:val="18"/>
              </w:rPr>
              <w:t>,</w:t>
            </w:r>
            <w:proofErr w:type="gramEnd"/>
            <w:r>
              <w:rPr>
                <w:spacing w:val="-5"/>
                <w:sz w:val="18"/>
              </w:rPr>
              <w:t xml:space="preserve"> </w:t>
            </w:r>
            <w:proofErr w:type="spellStart"/>
            <w:r>
              <w:rPr>
                <w:sz w:val="18"/>
              </w:rPr>
              <w:t>ir</w:t>
            </w:r>
            <w:proofErr w:type="spellEnd"/>
            <w:r>
              <w:rPr>
                <w:sz w:val="18"/>
              </w:rPr>
              <w:t>–,</w:t>
            </w:r>
            <w:r>
              <w:rPr>
                <w:spacing w:val="-5"/>
                <w:sz w:val="18"/>
              </w:rPr>
              <w:t xml:space="preserve"> </w:t>
            </w:r>
            <w:r>
              <w:rPr>
                <w:sz w:val="18"/>
              </w:rPr>
              <w:t>sub–,</w:t>
            </w:r>
            <w:r>
              <w:rPr>
                <w:spacing w:val="-5"/>
                <w:sz w:val="18"/>
              </w:rPr>
              <w:t xml:space="preserve"> </w:t>
            </w:r>
            <w:r>
              <w:rPr>
                <w:sz w:val="18"/>
              </w:rPr>
              <w:t>inter–super–, anti–, auto–.</w:t>
            </w:r>
          </w:p>
          <w:p w14:paraId="22B17024" w14:textId="77777777" w:rsidR="00A11B96" w:rsidRDefault="004B5D00">
            <w:pPr>
              <w:pStyle w:val="TableParagraph"/>
              <w:numPr>
                <w:ilvl w:val="0"/>
                <w:numId w:val="40"/>
              </w:numPr>
              <w:tabs>
                <w:tab w:val="left" w:pos="219"/>
              </w:tabs>
              <w:spacing w:line="242" w:lineRule="auto"/>
              <w:ind w:right="406" w:firstLine="0"/>
              <w:rPr>
                <w:sz w:val="18"/>
              </w:rPr>
            </w:pPr>
            <w:r>
              <w:rPr>
                <w:sz w:val="18"/>
              </w:rPr>
              <w:t>Use</w:t>
            </w:r>
            <w:r>
              <w:rPr>
                <w:spacing w:val="-4"/>
                <w:sz w:val="18"/>
              </w:rPr>
              <w:t xml:space="preserve"> </w:t>
            </w:r>
            <w:r>
              <w:rPr>
                <w:sz w:val="18"/>
              </w:rPr>
              <w:t>suffixes</w:t>
            </w:r>
            <w:r>
              <w:rPr>
                <w:spacing w:val="-4"/>
                <w:sz w:val="18"/>
              </w:rPr>
              <w:t xml:space="preserve"> </w:t>
            </w:r>
            <w:r>
              <w:rPr>
                <w:sz w:val="18"/>
              </w:rPr>
              <w:t>to</w:t>
            </w:r>
            <w:r>
              <w:rPr>
                <w:spacing w:val="-4"/>
                <w:sz w:val="18"/>
              </w:rPr>
              <w:t xml:space="preserve"> </w:t>
            </w:r>
            <w:r>
              <w:rPr>
                <w:sz w:val="18"/>
              </w:rPr>
              <w:t>understand</w:t>
            </w:r>
            <w:r>
              <w:rPr>
                <w:spacing w:val="-4"/>
                <w:sz w:val="18"/>
              </w:rPr>
              <w:t xml:space="preserve"> </w:t>
            </w:r>
            <w:r>
              <w:rPr>
                <w:sz w:val="18"/>
              </w:rPr>
              <w:t>meanings</w:t>
            </w:r>
            <w:r>
              <w:rPr>
                <w:spacing w:val="-4"/>
                <w:sz w:val="18"/>
              </w:rPr>
              <w:t xml:space="preserve"> </w:t>
            </w:r>
            <w:r>
              <w:rPr>
                <w:sz w:val="18"/>
              </w:rPr>
              <w:t>e.g.</w:t>
            </w:r>
            <w:r>
              <w:rPr>
                <w:spacing w:val="-1"/>
                <w:sz w:val="18"/>
              </w:rPr>
              <w:t xml:space="preserve"> </w:t>
            </w:r>
            <w:r>
              <w:rPr>
                <w:sz w:val="18"/>
              </w:rPr>
              <w:t>–</w:t>
            </w:r>
            <w:proofErr w:type="spellStart"/>
            <w:r>
              <w:rPr>
                <w:sz w:val="18"/>
              </w:rPr>
              <w:t>ation</w:t>
            </w:r>
            <w:proofErr w:type="spellEnd"/>
            <w:r>
              <w:rPr>
                <w:sz w:val="18"/>
              </w:rPr>
              <w:t>,</w:t>
            </w:r>
            <w:r>
              <w:rPr>
                <w:spacing w:val="-4"/>
                <w:sz w:val="18"/>
              </w:rPr>
              <w:t xml:space="preserve"> </w:t>
            </w:r>
            <w:r>
              <w:rPr>
                <w:sz w:val="18"/>
              </w:rPr>
              <w:t>-</w:t>
            </w:r>
            <w:r>
              <w:rPr>
                <w:spacing w:val="-4"/>
                <w:sz w:val="18"/>
              </w:rPr>
              <w:t xml:space="preserve"> </w:t>
            </w:r>
            <w:proofErr w:type="spellStart"/>
            <w:r>
              <w:rPr>
                <w:sz w:val="18"/>
              </w:rPr>
              <w:t>tion</w:t>
            </w:r>
            <w:proofErr w:type="spellEnd"/>
            <w:r>
              <w:rPr>
                <w:sz w:val="18"/>
              </w:rPr>
              <w:t>,</w:t>
            </w:r>
            <w:r>
              <w:rPr>
                <w:spacing w:val="-8"/>
                <w:sz w:val="18"/>
              </w:rPr>
              <w:t xml:space="preserve"> </w:t>
            </w:r>
            <w:r>
              <w:rPr>
                <w:sz w:val="18"/>
              </w:rPr>
              <w:t>–</w:t>
            </w:r>
            <w:proofErr w:type="spellStart"/>
            <w:r>
              <w:rPr>
                <w:sz w:val="18"/>
              </w:rPr>
              <w:t>ssion</w:t>
            </w:r>
            <w:proofErr w:type="spellEnd"/>
            <w:r>
              <w:rPr>
                <w:sz w:val="18"/>
              </w:rPr>
              <w:t>,</w:t>
            </w:r>
            <w:r>
              <w:rPr>
                <w:spacing w:val="-4"/>
                <w:sz w:val="18"/>
              </w:rPr>
              <w:t xml:space="preserve"> </w:t>
            </w:r>
            <w:r>
              <w:rPr>
                <w:sz w:val="18"/>
              </w:rPr>
              <w:t xml:space="preserve">– </w:t>
            </w:r>
            <w:proofErr w:type="spellStart"/>
            <w:r>
              <w:rPr>
                <w:sz w:val="18"/>
              </w:rPr>
              <w:t>cian</w:t>
            </w:r>
            <w:proofErr w:type="spellEnd"/>
            <w:r>
              <w:rPr>
                <w:sz w:val="18"/>
              </w:rPr>
              <w:t>, -</w:t>
            </w:r>
            <w:proofErr w:type="spellStart"/>
            <w:r>
              <w:rPr>
                <w:sz w:val="18"/>
              </w:rPr>
              <w:t>sion</w:t>
            </w:r>
            <w:proofErr w:type="spellEnd"/>
            <w:r>
              <w:rPr>
                <w:sz w:val="18"/>
              </w:rPr>
              <w:t>.</w:t>
            </w:r>
          </w:p>
          <w:p w14:paraId="0C27EC86" w14:textId="77777777" w:rsidR="00A11B96" w:rsidRDefault="004B5D00">
            <w:pPr>
              <w:pStyle w:val="TableParagraph"/>
              <w:numPr>
                <w:ilvl w:val="0"/>
                <w:numId w:val="40"/>
              </w:numPr>
              <w:tabs>
                <w:tab w:val="left" w:pos="219"/>
              </w:tabs>
              <w:spacing w:line="237" w:lineRule="auto"/>
              <w:ind w:right="271" w:firstLine="0"/>
              <w:rPr>
                <w:sz w:val="18"/>
              </w:rPr>
            </w:pPr>
            <w:r>
              <w:rPr>
                <w:sz w:val="18"/>
              </w:rPr>
              <w:t>Read</w:t>
            </w:r>
            <w:r>
              <w:rPr>
                <w:spacing w:val="-4"/>
                <w:sz w:val="18"/>
              </w:rPr>
              <w:t xml:space="preserve"> </w:t>
            </w:r>
            <w:r>
              <w:rPr>
                <w:sz w:val="18"/>
              </w:rPr>
              <w:t>and</w:t>
            </w:r>
            <w:r>
              <w:rPr>
                <w:spacing w:val="-7"/>
                <w:sz w:val="18"/>
              </w:rPr>
              <w:t xml:space="preserve"> </w:t>
            </w:r>
            <w:r>
              <w:rPr>
                <w:sz w:val="18"/>
              </w:rPr>
              <w:t>understand</w:t>
            </w:r>
            <w:r>
              <w:rPr>
                <w:spacing w:val="-1"/>
                <w:sz w:val="18"/>
              </w:rPr>
              <w:t xml:space="preserve"> </w:t>
            </w:r>
            <w:r>
              <w:rPr>
                <w:sz w:val="18"/>
              </w:rPr>
              <w:t>words</w:t>
            </w:r>
            <w:r>
              <w:rPr>
                <w:spacing w:val="-4"/>
                <w:sz w:val="18"/>
              </w:rPr>
              <w:t xml:space="preserve"> </w:t>
            </w:r>
            <w:r>
              <w:rPr>
                <w:sz w:val="18"/>
              </w:rPr>
              <w:t>from</w:t>
            </w:r>
            <w:r>
              <w:rPr>
                <w:spacing w:val="-6"/>
                <w:sz w:val="18"/>
              </w:rPr>
              <w:t xml:space="preserve"> </w:t>
            </w:r>
            <w:r>
              <w:rPr>
                <w:sz w:val="18"/>
              </w:rPr>
              <w:t>the</w:t>
            </w:r>
            <w:r>
              <w:rPr>
                <w:spacing w:val="-4"/>
                <w:sz w:val="18"/>
              </w:rPr>
              <w:t xml:space="preserve"> </w:t>
            </w:r>
            <w:r>
              <w:rPr>
                <w:sz w:val="18"/>
              </w:rPr>
              <w:t>Year</w:t>
            </w:r>
            <w:r>
              <w:rPr>
                <w:spacing w:val="-4"/>
                <w:sz w:val="18"/>
              </w:rPr>
              <w:t xml:space="preserve"> </w:t>
            </w:r>
            <w:r>
              <w:rPr>
                <w:sz w:val="18"/>
              </w:rPr>
              <w:t>4</w:t>
            </w:r>
            <w:r>
              <w:rPr>
                <w:spacing w:val="-1"/>
                <w:sz w:val="18"/>
              </w:rPr>
              <w:t xml:space="preserve"> </w:t>
            </w:r>
            <w:r>
              <w:rPr>
                <w:sz w:val="18"/>
              </w:rPr>
              <w:t>list</w:t>
            </w:r>
            <w:r>
              <w:rPr>
                <w:spacing w:val="-5"/>
                <w:sz w:val="18"/>
              </w:rPr>
              <w:t xml:space="preserve"> </w:t>
            </w:r>
            <w:r>
              <w:rPr>
                <w:sz w:val="18"/>
              </w:rPr>
              <w:t>(selected</w:t>
            </w:r>
            <w:r>
              <w:rPr>
                <w:spacing w:val="-4"/>
                <w:sz w:val="18"/>
              </w:rPr>
              <w:t xml:space="preserve"> </w:t>
            </w:r>
            <w:r>
              <w:rPr>
                <w:sz w:val="18"/>
              </w:rPr>
              <w:t>from</w:t>
            </w:r>
            <w:r>
              <w:rPr>
                <w:spacing w:val="-6"/>
                <w:sz w:val="18"/>
              </w:rPr>
              <w:t xml:space="preserve"> </w:t>
            </w:r>
            <w:r>
              <w:rPr>
                <w:sz w:val="18"/>
              </w:rPr>
              <w:t xml:space="preserve">the statutory Year </w:t>
            </w:r>
            <w:proofErr w:type="gramStart"/>
            <w:r>
              <w:rPr>
                <w:sz w:val="18"/>
              </w:rPr>
              <w:t>3/4 word</w:t>
            </w:r>
            <w:proofErr w:type="gramEnd"/>
            <w:r>
              <w:rPr>
                <w:sz w:val="18"/>
              </w:rPr>
              <w:t xml:space="preserve"> list - see below.</w:t>
            </w:r>
          </w:p>
          <w:p w14:paraId="72A9832E" w14:textId="77777777" w:rsidR="00A11B96" w:rsidRDefault="004B5D00">
            <w:pPr>
              <w:pStyle w:val="TableParagraph"/>
              <w:spacing w:before="204"/>
              <w:ind w:left="104"/>
              <w:rPr>
                <w:b/>
              </w:rPr>
            </w:pPr>
            <w:r>
              <w:rPr>
                <w:b/>
                <w:spacing w:val="-2"/>
                <w:u w:val="single"/>
              </w:rPr>
              <w:t>Comprehension</w:t>
            </w:r>
          </w:p>
          <w:p w14:paraId="6C1A65E2" w14:textId="77777777" w:rsidR="00A11B96" w:rsidRDefault="004B5D00">
            <w:pPr>
              <w:pStyle w:val="TableParagraph"/>
              <w:spacing w:before="2" w:line="229" w:lineRule="exact"/>
              <w:ind w:left="104"/>
              <w:rPr>
                <w:b/>
                <w:i/>
                <w:sz w:val="20"/>
              </w:rPr>
            </w:pPr>
            <w:r>
              <w:rPr>
                <w:b/>
                <w:i/>
                <w:sz w:val="20"/>
              </w:rPr>
              <w:t>Developing</w:t>
            </w:r>
            <w:r>
              <w:rPr>
                <w:b/>
                <w:i/>
                <w:spacing w:val="-5"/>
                <w:sz w:val="20"/>
              </w:rPr>
              <w:t xml:space="preserve"> </w:t>
            </w:r>
            <w:r>
              <w:rPr>
                <w:b/>
                <w:i/>
                <w:sz w:val="20"/>
              </w:rPr>
              <w:t>pleasure</w:t>
            </w:r>
            <w:r>
              <w:rPr>
                <w:b/>
                <w:i/>
                <w:spacing w:val="-8"/>
                <w:sz w:val="20"/>
              </w:rPr>
              <w:t xml:space="preserve"> </w:t>
            </w:r>
            <w:r>
              <w:rPr>
                <w:b/>
                <w:i/>
                <w:sz w:val="20"/>
              </w:rPr>
              <w:t>in</w:t>
            </w:r>
            <w:r>
              <w:rPr>
                <w:b/>
                <w:i/>
                <w:spacing w:val="-7"/>
                <w:sz w:val="20"/>
              </w:rPr>
              <w:t xml:space="preserve"> </w:t>
            </w:r>
            <w:r>
              <w:rPr>
                <w:b/>
                <w:i/>
                <w:sz w:val="20"/>
              </w:rPr>
              <w:t>reading</w:t>
            </w:r>
            <w:r>
              <w:rPr>
                <w:b/>
                <w:i/>
                <w:spacing w:val="-7"/>
                <w:sz w:val="20"/>
              </w:rPr>
              <w:t xml:space="preserve"> </w:t>
            </w:r>
            <w:r>
              <w:rPr>
                <w:b/>
                <w:i/>
                <w:sz w:val="20"/>
              </w:rPr>
              <w:t>and</w:t>
            </w:r>
            <w:r>
              <w:rPr>
                <w:b/>
                <w:i/>
                <w:spacing w:val="-6"/>
                <w:sz w:val="20"/>
              </w:rPr>
              <w:t xml:space="preserve"> </w:t>
            </w:r>
            <w:r>
              <w:rPr>
                <w:b/>
                <w:i/>
                <w:sz w:val="20"/>
              </w:rPr>
              <w:t>motivation</w:t>
            </w:r>
            <w:r>
              <w:rPr>
                <w:b/>
                <w:i/>
                <w:spacing w:val="-6"/>
                <w:sz w:val="20"/>
              </w:rPr>
              <w:t xml:space="preserve"> </w:t>
            </w:r>
            <w:r>
              <w:rPr>
                <w:b/>
                <w:i/>
                <w:sz w:val="20"/>
              </w:rPr>
              <w:t>to</w:t>
            </w:r>
            <w:r>
              <w:rPr>
                <w:b/>
                <w:i/>
                <w:spacing w:val="-7"/>
                <w:sz w:val="20"/>
              </w:rPr>
              <w:t xml:space="preserve"> </w:t>
            </w:r>
            <w:r>
              <w:rPr>
                <w:b/>
                <w:i/>
                <w:spacing w:val="-4"/>
                <w:sz w:val="20"/>
              </w:rPr>
              <w:t>read.</w:t>
            </w:r>
          </w:p>
          <w:p w14:paraId="4BC377C7" w14:textId="77777777" w:rsidR="00A11B96" w:rsidRDefault="004B5D00">
            <w:pPr>
              <w:pStyle w:val="TableParagraph"/>
              <w:spacing w:line="205" w:lineRule="exact"/>
              <w:ind w:left="207"/>
              <w:rPr>
                <w:sz w:val="18"/>
              </w:rPr>
            </w:pPr>
            <w:r>
              <w:rPr>
                <w:sz w:val="18"/>
              </w:rPr>
              <w:t>Pupils</w:t>
            </w:r>
            <w:r>
              <w:rPr>
                <w:spacing w:val="-4"/>
                <w:sz w:val="18"/>
              </w:rPr>
              <w:t xml:space="preserve"> </w:t>
            </w:r>
            <w:r>
              <w:rPr>
                <w:spacing w:val="-2"/>
                <w:sz w:val="18"/>
              </w:rPr>
              <w:t>will:</w:t>
            </w:r>
          </w:p>
          <w:p w14:paraId="24D6DDB1" w14:textId="77777777" w:rsidR="00A11B96" w:rsidRDefault="004B5D00">
            <w:pPr>
              <w:pStyle w:val="TableParagraph"/>
              <w:numPr>
                <w:ilvl w:val="0"/>
                <w:numId w:val="40"/>
              </w:numPr>
              <w:tabs>
                <w:tab w:val="left" w:pos="216"/>
              </w:tabs>
              <w:ind w:right="176" w:firstLine="0"/>
              <w:rPr>
                <w:i/>
                <w:sz w:val="18"/>
              </w:rPr>
            </w:pPr>
            <w:r>
              <w:rPr>
                <w:sz w:val="18"/>
              </w:rPr>
              <w:t>Listen</w:t>
            </w:r>
            <w:r>
              <w:rPr>
                <w:spacing w:val="-3"/>
                <w:sz w:val="18"/>
              </w:rPr>
              <w:t xml:space="preserve"> </w:t>
            </w:r>
            <w:r>
              <w:rPr>
                <w:sz w:val="18"/>
              </w:rPr>
              <w:t>to,</w:t>
            </w:r>
            <w:r>
              <w:rPr>
                <w:spacing w:val="-4"/>
                <w:sz w:val="18"/>
              </w:rPr>
              <w:t xml:space="preserve"> </w:t>
            </w:r>
            <w:r>
              <w:rPr>
                <w:sz w:val="18"/>
              </w:rPr>
              <w:t>read</w:t>
            </w:r>
            <w:r>
              <w:rPr>
                <w:spacing w:val="-3"/>
                <w:sz w:val="18"/>
              </w:rPr>
              <w:t xml:space="preserve"> </w:t>
            </w:r>
            <w:r>
              <w:rPr>
                <w:sz w:val="18"/>
              </w:rPr>
              <w:t>and</w:t>
            </w:r>
            <w:r>
              <w:rPr>
                <w:spacing w:val="-3"/>
                <w:sz w:val="18"/>
              </w:rPr>
              <w:t xml:space="preserve"> </w:t>
            </w:r>
            <w:r>
              <w:rPr>
                <w:sz w:val="18"/>
              </w:rPr>
              <w:t>discuss</w:t>
            </w:r>
            <w:r>
              <w:rPr>
                <w:spacing w:val="-6"/>
                <w:sz w:val="18"/>
              </w:rPr>
              <w:t xml:space="preserve"> </w:t>
            </w:r>
            <w:r>
              <w:rPr>
                <w:sz w:val="18"/>
              </w:rPr>
              <w:t>a</w:t>
            </w:r>
            <w:r>
              <w:rPr>
                <w:spacing w:val="-3"/>
                <w:sz w:val="18"/>
              </w:rPr>
              <w:t xml:space="preserve"> </w:t>
            </w:r>
            <w:r>
              <w:rPr>
                <w:sz w:val="18"/>
              </w:rPr>
              <w:t>range</w:t>
            </w:r>
            <w:r>
              <w:rPr>
                <w:spacing w:val="-3"/>
                <w:sz w:val="18"/>
              </w:rPr>
              <w:t xml:space="preserve"> </w:t>
            </w:r>
            <w:r>
              <w:rPr>
                <w:sz w:val="18"/>
              </w:rPr>
              <w:t>of</w:t>
            </w:r>
            <w:r>
              <w:rPr>
                <w:spacing w:val="-4"/>
                <w:sz w:val="18"/>
              </w:rPr>
              <w:t xml:space="preserve"> </w:t>
            </w:r>
            <w:r>
              <w:rPr>
                <w:sz w:val="18"/>
              </w:rPr>
              <w:t>fiction,</w:t>
            </w:r>
            <w:r>
              <w:rPr>
                <w:spacing w:val="-4"/>
                <w:sz w:val="18"/>
              </w:rPr>
              <w:t xml:space="preserve"> </w:t>
            </w:r>
            <w:r>
              <w:rPr>
                <w:sz w:val="18"/>
              </w:rPr>
              <w:t>poetry,</w:t>
            </w:r>
            <w:r>
              <w:rPr>
                <w:spacing w:val="-4"/>
                <w:sz w:val="18"/>
              </w:rPr>
              <w:t xml:space="preserve"> </w:t>
            </w:r>
            <w:r>
              <w:rPr>
                <w:sz w:val="18"/>
              </w:rPr>
              <w:t>plays</w:t>
            </w:r>
            <w:r>
              <w:rPr>
                <w:spacing w:val="-3"/>
                <w:sz w:val="18"/>
              </w:rPr>
              <w:t xml:space="preserve"> </w:t>
            </w:r>
            <w:r>
              <w:rPr>
                <w:sz w:val="18"/>
              </w:rPr>
              <w:t>and</w:t>
            </w:r>
            <w:r>
              <w:rPr>
                <w:spacing w:val="-3"/>
                <w:sz w:val="18"/>
              </w:rPr>
              <w:t xml:space="preserve"> </w:t>
            </w:r>
            <w:r>
              <w:rPr>
                <w:sz w:val="18"/>
              </w:rPr>
              <w:t xml:space="preserve">non-fiction in different forms </w:t>
            </w:r>
            <w:r>
              <w:rPr>
                <w:i/>
                <w:sz w:val="18"/>
              </w:rPr>
              <w:t xml:space="preserve">e.g. fairy tales, folk tales, classic poetry, kennings, advertisements, formal speeches, magazines, electronic </w:t>
            </w:r>
            <w:r>
              <w:rPr>
                <w:i/>
                <w:spacing w:val="-2"/>
                <w:sz w:val="18"/>
              </w:rPr>
              <w:t>texts.</w:t>
            </w:r>
          </w:p>
          <w:p w14:paraId="6203A551" w14:textId="77777777" w:rsidR="00A11B96" w:rsidRDefault="004B5D00">
            <w:pPr>
              <w:pStyle w:val="TableParagraph"/>
              <w:numPr>
                <w:ilvl w:val="0"/>
                <w:numId w:val="40"/>
              </w:numPr>
              <w:tabs>
                <w:tab w:val="left" w:pos="219"/>
              </w:tabs>
              <w:spacing w:before="2" w:line="206" w:lineRule="exact"/>
              <w:ind w:left="219" w:hanging="115"/>
              <w:rPr>
                <w:sz w:val="18"/>
              </w:rPr>
            </w:pPr>
            <w:r>
              <w:rPr>
                <w:sz w:val="18"/>
              </w:rPr>
              <w:t>Regularly</w:t>
            </w:r>
            <w:r>
              <w:rPr>
                <w:spacing w:val="-8"/>
                <w:sz w:val="18"/>
              </w:rPr>
              <w:t xml:space="preserve"> </w:t>
            </w:r>
            <w:r>
              <w:rPr>
                <w:sz w:val="18"/>
              </w:rPr>
              <w:t>listen</w:t>
            </w:r>
            <w:r>
              <w:rPr>
                <w:spacing w:val="-7"/>
                <w:sz w:val="18"/>
              </w:rPr>
              <w:t xml:space="preserve"> </w:t>
            </w:r>
            <w:r>
              <w:rPr>
                <w:sz w:val="18"/>
              </w:rPr>
              <w:t>to</w:t>
            </w:r>
            <w:r>
              <w:rPr>
                <w:spacing w:val="-5"/>
                <w:sz w:val="18"/>
              </w:rPr>
              <w:t xml:space="preserve"> </w:t>
            </w:r>
            <w:r>
              <w:rPr>
                <w:sz w:val="18"/>
              </w:rPr>
              <w:t>whole</w:t>
            </w:r>
            <w:r>
              <w:rPr>
                <w:spacing w:val="-7"/>
                <w:sz w:val="18"/>
              </w:rPr>
              <w:t xml:space="preserve"> </w:t>
            </w:r>
            <w:r>
              <w:rPr>
                <w:sz w:val="18"/>
              </w:rPr>
              <w:t>novels</w:t>
            </w:r>
            <w:r>
              <w:rPr>
                <w:spacing w:val="-4"/>
                <w:sz w:val="18"/>
              </w:rPr>
              <w:t xml:space="preserve"> </w:t>
            </w:r>
            <w:r>
              <w:rPr>
                <w:sz w:val="18"/>
              </w:rPr>
              <w:t>read</w:t>
            </w:r>
            <w:r>
              <w:rPr>
                <w:spacing w:val="-8"/>
                <w:sz w:val="18"/>
              </w:rPr>
              <w:t xml:space="preserve"> </w:t>
            </w:r>
            <w:r>
              <w:rPr>
                <w:sz w:val="18"/>
              </w:rPr>
              <w:t>aloud</w:t>
            </w:r>
            <w:r>
              <w:rPr>
                <w:spacing w:val="-7"/>
                <w:sz w:val="18"/>
              </w:rPr>
              <w:t xml:space="preserve"> </w:t>
            </w:r>
            <w:r>
              <w:rPr>
                <w:sz w:val="18"/>
              </w:rPr>
              <w:t>by</w:t>
            </w:r>
            <w:r>
              <w:rPr>
                <w:spacing w:val="-7"/>
                <w:sz w:val="18"/>
              </w:rPr>
              <w:t xml:space="preserve"> </w:t>
            </w:r>
            <w:r>
              <w:rPr>
                <w:sz w:val="18"/>
              </w:rPr>
              <w:t>the</w:t>
            </w:r>
            <w:r>
              <w:rPr>
                <w:spacing w:val="-7"/>
                <w:sz w:val="18"/>
              </w:rPr>
              <w:t xml:space="preserve"> </w:t>
            </w:r>
            <w:r>
              <w:rPr>
                <w:spacing w:val="-2"/>
                <w:sz w:val="18"/>
              </w:rPr>
              <w:t>teacher.</w:t>
            </w:r>
          </w:p>
          <w:p w14:paraId="40EA0259" w14:textId="77777777" w:rsidR="00A11B96" w:rsidRDefault="004B5D00">
            <w:pPr>
              <w:pStyle w:val="TableParagraph"/>
              <w:numPr>
                <w:ilvl w:val="0"/>
                <w:numId w:val="40"/>
              </w:numPr>
              <w:tabs>
                <w:tab w:val="left" w:pos="219"/>
              </w:tabs>
              <w:ind w:right="313" w:firstLine="0"/>
              <w:rPr>
                <w:sz w:val="18"/>
              </w:rPr>
            </w:pPr>
            <w:r>
              <w:rPr>
                <w:sz w:val="18"/>
              </w:rPr>
              <w:t>Read</w:t>
            </w:r>
            <w:r>
              <w:rPr>
                <w:spacing w:val="-4"/>
                <w:sz w:val="18"/>
              </w:rPr>
              <w:t xml:space="preserve"> </w:t>
            </w:r>
            <w:r>
              <w:rPr>
                <w:sz w:val="18"/>
              </w:rPr>
              <w:t>books</w:t>
            </w:r>
            <w:r>
              <w:rPr>
                <w:spacing w:val="-4"/>
                <w:sz w:val="18"/>
              </w:rPr>
              <w:t xml:space="preserve"> </w:t>
            </w:r>
            <w:r>
              <w:rPr>
                <w:sz w:val="18"/>
              </w:rPr>
              <w:t>and</w:t>
            </w:r>
            <w:r>
              <w:rPr>
                <w:spacing w:val="-1"/>
                <w:sz w:val="18"/>
              </w:rPr>
              <w:t xml:space="preserve"> </w:t>
            </w:r>
            <w:r>
              <w:rPr>
                <w:sz w:val="18"/>
              </w:rPr>
              <w:t>texts,</w:t>
            </w:r>
            <w:r>
              <w:rPr>
                <w:spacing w:val="-2"/>
                <w:sz w:val="18"/>
              </w:rPr>
              <w:t xml:space="preserve"> </w:t>
            </w:r>
            <w:r>
              <w:rPr>
                <w:sz w:val="18"/>
              </w:rPr>
              <w:t>which</w:t>
            </w:r>
            <w:r>
              <w:rPr>
                <w:spacing w:val="-4"/>
                <w:sz w:val="18"/>
              </w:rPr>
              <w:t xml:space="preserve"> </w:t>
            </w:r>
            <w:r>
              <w:rPr>
                <w:sz w:val="18"/>
              </w:rPr>
              <w:t>are</w:t>
            </w:r>
            <w:r>
              <w:rPr>
                <w:spacing w:val="-4"/>
                <w:sz w:val="18"/>
              </w:rPr>
              <w:t xml:space="preserve"> </w:t>
            </w:r>
            <w:r>
              <w:rPr>
                <w:sz w:val="18"/>
              </w:rPr>
              <w:t>structured</w:t>
            </w:r>
            <w:r>
              <w:rPr>
                <w:spacing w:val="-4"/>
                <w:sz w:val="18"/>
              </w:rPr>
              <w:t xml:space="preserve"> </w:t>
            </w:r>
            <w:r>
              <w:rPr>
                <w:sz w:val="18"/>
              </w:rPr>
              <w:t>in</w:t>
            </w:r>
            <w:r>
              <w:rPr>
                <w:spacing w:val="-7"/>
                <w:sz w:val="18"/>
              </w:rPr>
              <w:t xml:space="preserve"> </w:t>
            </w:r>
            <w:r>
              <w:rPr>
                <w:sz w:val="18"/>
              </w:rPr>
              <w:t>different</w:t>
            </w:r>
            <w:r>
              <w:rPr>
                <w:spacing w:val="-5"/>
                <w:sz w:val="18"/>
              </w:rPr>
              <w:t xml:space="preserve"> </w:t>
            </w:r>
            <w:r>
              <w:rPr>
                <w:sz w:val="18"/>
              </w:rPr>
              <w:t>ways,</w:t>
            </w:r>
            <w:r>
              <w:rPr>
                <w:spacing w:val="-5"/>
                <w:sz w:val="18"/>
              </w:rPr>
              <w:t xml:space="preserve"> </w:t>
            </w:r>
            <w:r>
              <w:rPr>
                <w:sz w:val="18"/>
              </w:rPr>
              <w:t>for</w:t>
            </w:r>
            <w:r>
              <w:rPr>
                <w:spacing w:val="-8"/>
                <w:sz w:val="18"/>
              </w:rPr>
              <w:t xml:space="preserve"> </w:t>
            </w:r>
            <w:r>
              <w:rPr>
                <w:sz w:val="18"/>
              </w:rPr>
              <w:t>a range of purposes and respond in a variety of ways.</w:t>
            </w:r>
          </w:p>
          <w:p w14:paraId="6C68D5B7" w14:textId="77777777" w:rsidR="00A11B96" w:rsidRDefault="004B5D00">
            <w:pPr>
              <w:pStyle w:val="TableParagraph"/>
              <w:numPr>
                <w:ilvl w:val="0"/>
                <w:numId w:val="40"/>
              </w:numPr>
              <w:tabs>
                <w:tab w:val="left" w:pos="216"/>
              </w:tabs>
              <w:spacing w:line="206" w:lineRule="exact"/>
              <w:ind w:left="216" w:hanging="112"/>
              <w:rPr>
                <w:sz w:val="18"/>
              </w:rPr>
            </w:pPr>
            <w:r>
              <w:rPr>
                <w:sz w:val="18"/>
              </w:rPr>
              <w:t>Learn</w:t>
            </w:r>
            <w:r>
              <w:rPr>
                <w:spacing w:val="-5"/>
                <w:sz w:val="18"/>
              </w:rPr>
              <w:t xml:space="preserve"> </w:t>
            </w:r>
            <w:r>
              <w:rPr>
                <w:sz w:val="18"/>
              </w:rPr>
              <w:t>a</w:t>
            </w:r>
            <w:r>
              <w:rPr>
                <w:spacing w:val="-5"/>
                <w:sz w:val="18"/>
              </w:rPr>
              <w:t xml:space="preserve"> </w:t>
            </w:r>
            <w:r>
              <w:rPr>
                <w:sz w:val="18"/>
              </w:rPr>
              <w:t>range</w:t>
            </w:r>
            <w:r>
              <w:rPr>
                <w:spacing w:val="-5"/>
                <w:sz w:val="18"/>
              </w:rPr>
              <w:t xml:space="preserve"> </w:t>
            </w:r>
            <w:r>
              <w:rPr>
                <w:sz w:val="18"/>
              </w:rPr>
              <w:t>of</w:t>
            </w:r>
            <w:r>
              <w:rPr>
                <w:spacing w:val="-6"/>
                <w:sz w:val="18"/>
              </w:rPr>
              <w:t xml:space="preserve"> </w:t>
            </w:r>
            <w:r>
              <w:rPr>
                <w:sz w:val="18"/>
              </w:rPr>
              <w:t>poems</w:t>
            </w:r>
            <w:r>
              <w:rPr>
                <w:spacing w:val="-5"/>
                <w:sz w:val="18"/>
              </w:rPr>
              <w:t xml:space="preserve"> </w:t>
            </w:r>
            <w:r>
              <w:rPr>
                <w:sz w:val="18"/>
              </w:rPr>
              <w:t>by</w:t>
            </w:r>
            <w:r>
              <w:rPr>
                <w:spacing w:val="-8"/>
                <w:sz w:val="18"/>
              </w:rPr>
              <w:t xml:space="preserve"> </w:t>
            </w:r>
            <w:r>
              <w:rPr>
                <w:sz w:val="18"/>
              </w:rPr>
              <w:t>heart</w:t>
            </w:r>
            <w:r>
              <w:rPr>
                <w:spacing w:val="-6"/>
                <w:sz w:val="18"/>
              </w:rPr>
              <w:t xml:space="preserve"> </w:t>
            </w:r>
            <w:r>
              <w:rPr>
                <w:sz w:val="18"/>
              </w:rPr>
              <w:t>and</w:t>
            </w:r>
            <w:r>
              <w:rPr>
                <w:spacing w:val="-5"/>
                <w:sz w:val="18"/>
              </w:rPr>
              <w:t xml:space="preserve"> </w:t>
            </w:r>
            <w:r>
              <w:rPr>
                <w:sz w:val="18"/>
              </w:rPr>
              <w:t>rehearse</w:t>
            </w:r>
            <w:r>
              <w:rPr>
                <w:spacing w:val="-5"/>
                <w:sz w:val="18"/>
              </w:rPr>
              <w:t xml:space="preserve"> </w:t>
            </w:r>
            <w:r>
              <w:rPr>
                <w:sz w:val="18"/>
              </w:rPr>
              <w:t>for</w:t>
            </w:r>
            <w:r>
              <w:rPr>
                <w:spacing w:val="-4"/>
                <w:sz w:val="18"/>
              </w:rPr>
              <w:t xml:space="preserve"> </w:t>
            </w:r>
            <w:r>
              <w:rPr>
                <w:spacing w:val="-2"/>
                <w:sz w:val="18"/>
              </w:rPr>
              <w:t>performance.</w:t>
            </w:r>
          </w:p>
          <w:p w14:paraId="0CDBAEF7" w14:textId="77777777" w:rsidR="00A11B96" w:rsidRDefault="004B5D00">
            <w:pPr>
              <w:pStyle w:val="TableParagraph"/>
              <w:numPr>
                <w:ilvl w:val="0"/>
                <w:numId w:val="40"/>
              </w:numPr>
              <w:tabs>
                <w:tab w:val="left" w:pos="219"/>
              </w:tabs>
              <w:spacing w:line="242" w:lineRule="auto"/>
              <w:ind w:right="1005" w:firstLine="0"/>
              <w:rPr>
                <w:sz w:val="18"/>
              </w:rPr>
            </w:pPr>
            <w:r>
              <w:rPr>
                <w:sz w:val="18"/>
              </w:rPr>
              <w:t>Prepare poems and play scripts to read aloud, showing understanding</w:t>
            </w:r>
            <w:r>
              <w:rPr>
                <w:spacing w:val="-10"/>
                <w:sz w:val="18"/>
              </w:rPr>
              <w:t xml:space="preserve"> </w:t>
            </w:r>
            <w:r>
              <w:rPr>
                <w:sz w:val="18"/>
              </w:rPr>
              <w:t>through</w:t>
            </w:r>
            <w:r>
              <w:rPr>
                <w:spacing w:val="-5"/>
                <w:sz w:val="18"/>
              </w:rPr>
              <w:t xml:space="preserve"> </w:t>
            </w:r>
            <w:r>
              <w:rPr>
                <w:sz w:val="18"/>
              </w:rPr>
              <w:t>intonation,</w:t>
            </w:r>
            <w:r>
              <w:rPr>
                <w:spacing w:val="-5"/>
                <w:sz w:val="18"/>
              </w:rPr>
              <w:t xml:space="preserve"> </w:t>
            </w:r>
            <w:r>
              <w:rPr>
                <w:sz w:val="18"/>
              </w:rPr>
              <w:t>tone,</w:t>
            </w:r>
            <w:r>
              <w:rPr>
                <w:spacing w:val="-8"/>
                <w:sz w:val="18"/>
              </w:rPr>
              <w:t xml:space="preserve"> </w:t>
            </w:r>
            <w:r>
              <w:rPr>
                <w:sz w:val="18"/>
              </w:rPr>
              <w:t>volume</w:t>
            </w:r>
            <w:r>
              <w:rPr>
                <w:spacing w:val="-7"/>
                <w:sz w:val="18"/>
              </w:rPr>
              <w:t xml:space="preserve"> </w:t>
            </w:r>
            <w:r>
              <w:rPr>
                <w:sz w:val="18"/>
              </w:rPr>
              <w:t>and</w:t>
            </w:r>
            <w:r>
              <w:rPr>
                <w:spacing w:val="-7"/>
                <w:sz w:val="18"/>
              </w:rPr>
              <w:t xml:space="preserve"> </w:t>
            </w:r>
            <w:r>
              <w:rPr>
                <w:sz w:val="18"/>
              </w:rPr>
              <w:t>action.</w:t>
            </w:r>
          </w:p>
          <w:p w14:paraId="62D3F958" w14:textId="77777777" w:rsidR="00A11B96" w:rsidRDefault="004B5D00">
            <w:pPr>
              <w:pStyle w:val="TableParagraph"/>
              <w:numPr>
                <w:ilvl w:val="0"/>
                <w:numId w:val="40"/>
              </w:numPr>
              <w:tabs>
                <w:tab w:val="left" w:pos="219"/>
              </w:tabs>
              <w:spacing w:line="237" w:lineRule="auto"/>
              <w:ind w:right="403" w:firstLine="0"/>
              <w:rPr>
                <w:sz w:val="18"/>
              </w:rPr>
            </w:pPr>
            <w:r>
              <w:rPr>
                <w:sz w:val="18"/>
              </w:rPr>
              <w:t>Orally</w:t>
            </w:r>
            <w:r>
              <w:rPr>
                <w:spacing w:val="-4"/>
                <w:sz w:val="18"/>
              </w:rPr>
              <w:t xml:space="preserve"> </w:t>
            </w:r>
            <w:r>
              <w:rPr>
                <w:sz w:val="18"/>
              </w:rPr>
              <w:t>retell</w:t>
            </w:r>
            <w:r>
              <w:rPr>
                <w:spacing w:val="-5"/>
                <w:sz w:val="18"/>
              </w:rPr>
              <w:t xml:space="preserve"> </w:t>
            </w:r>
            <w:r>
              <w:rPr>
                <w:sz w:val="18"/>
              </w:rPr>
              <w:t>a</w:t>
            </w:r>
            <w:r>
              <w:rPr>
                <w:spacing w:val="-4"/>
                <w:sz w:val="18"/>
              </w:rPr>
              <w:t xml:space="preserve"> </w:t>
            </w:r>
            <w:r>
              <w:rPr>
                <w:sz w:val="18"/>
              </w:rPr>
              <w:t>range</w:t>
            </w:r>
            <w:r>
              <w:rPr>
                <w:spacing w:val="-4"/>
                <w:sz w:val="18"/>
              </w:rPr>
              <w:t xml:space="preserve"> </w:t>
            </w:r>
            <w:r>
              <w:rPr>
                <w:sz w:val="18"/>
              </w:rPr>
              <w:t>of</w:t>
            </w:r>
            <w:r>
              <w:rPr>
                <w:spacing w:val="-8"/>
                <w:sz w:val="18"/>
              </w:rPr>
              <w:t xml:space="preserve"> </w:t>
            </w:r>
            <w:r>
              <w:rPr>
                <w:sz w:val="18"/>
              </w:rPr>
              <w:t>stories,</w:t>
            </w:r>
            <w:r>
              <w:rPr>
                <w:spacing w:val="-2"/>
                <w:sz w:val="18"/>
              </w:rPr>
              <w:t xml:space="preserve"> </w:t>
            </w:r>
            <w:r>
              <w:rPr>
                <w:sz w:val="18"/>
              </w:rPr>
              <w:t>including</w:t>
            </w:r>
            <w:r>
              <w:rPr>
                <w:spacing w:val="-7"/>
                <w:sz w:val="18"/>
              </w:rPr>
              <w:t xml:space="preserve"> </w:t>
            </w:r>
            <w:r>
              <w:rPr>
                <w:sz w:val="18"/>
              </w:rPr>
              <w:t>less</w:t>
            </w:r>
            <w:r>
              <w:rPr>
                <w:spacing w:val="-4"/>
                <w:sz w:val="18"/>
              </w:rPr>
              <w:t xml:space="preserve"> </w:t>
            </w:r>
            <w:r>
              <w:rPr>
                <w:sz w:val="18"/>
              </w:rPr>
              <w:t>familiar</w:t>
            </w:r>
            <w:r>
              <w:rPr>
                <w:spacing w:val="-4"/>
                <w:sz w:val="18"/>
              </w:rPr>
              <w:t xml:space="preserve"> </w:t>
            </w:r>
            <w:r>
              <w:rPr>
                <w:sz w:val="18"/>
              </w:rPr>
              <w:t>fairy</w:t>
            </w:r>
            <w:r>
              <w:rPr>
                <w:spacing w:val="-4"/>
                <w:sz w:val="18"/>
              </w:rPr>
              <w:t xml:space="preserve"> </w:t>
            </w:r>
            <w:r>
              <w:rPr>
                <w:sz w:val="18"/>
              </w:rPr>
              <w:t>stories, myths and legends.</w:t>
            </w:r>
          </w:p>
          <w:p w14:paraId="791186F9" w14:textId="77777777" w:rsidR="00A11B96" w:rsidRDefault="00A11B96">
            <w:pPr>
              <w:pStyle w:val="TableParagraph"/>
              <w:spacing w:before="26"/>
              <w:ind w:left="0"/>
              <w:rPr>
                <w:b/>
                <w:sz w:val="18"/>
              </w:rPr>
            </w:pPr>
          </w:p>
          <w:p w14:paraId="3073EEC7" w14:textId="77777777" w:rsidR="00A11B96" w:rsidRDefault="004B5D00">
            <w:pPr>
              <w:pStyle w:val="TableParagraph"/>
              <w:spacing w:line="229" w:lineRule="exact"/>
              <w:ind w:left="104"/>
              <w:rPr>
                <w:b/>
                <w:i/>
                <w:sz w:val="20"/>
              </w:rPr>
            </w:pPr>
            <w:r>
              <w:rPr>
                <w:b/>
                <w:i/>
                <w:sz w:val="20"/>
              </w:rPr>
              <w:t>Understanding</w:t>
            </w:r>
            <w:r>
              <w:rPr>
                <w:b/>
                <w:i/>
                <w:spacing w:val="-9"/>
                <w:sz w:val="20"/>
              </w:rPr>
              <w:t xml:space="preserve"> </w:t>
            </w:r>
            <w:r>
              <w:rPr>
                <w:b/>
                <w:i/>
                <w:sz w:val="20"/>
              </w:rPr>
              <w:t>the</w:t>
            </w:r>
            <w:r>
              <w:rPr>
                <w:b/>
                <w:i/>
                <w:spacing w:val="-6"/>
                <w:sz w:val="20"/>
              </w:rPr>
              <w:t xml:space="preserve"> </w:t>
            </w:r>
            <w:r>
              <w:rPr>
                <w:b/>
                <w:i/>
                <w:spacing w:val="-4"/>
                <w:sz w:val="20"/>
              </w:rPr>
              <w:t>text.</w:t>
            </w:r>
          </w:p>
          <w:p w14:paraId="6A9C068E" w14:textId="77777777" w:rsidR="00A11B96" w:rsidRDefault="004B5D00">
            <w:pPr>
              <w:pStyle w:val="TableParagraph"/>
              <w:spacing w:line="205" w:lineRule="exact"/>
              <w:ind w:left="207"/>
              <w:rPr>
                <w:sz w:val="18"/>
              </w:rPr>
            </w:pPr>
            <w:r>
              <w:rPr>
                <w:sz w:val="18"/>
              </w:rPr>
              <w:t>Pupils</w:t>
            </w:r>
            <w:r>
              <w:rPr>
                <w:spacing w:val="-4"/>
                <w:sz w:val="18"/>
              </w:rPr>
              <w:t xml:space="preserve"> </w:t>
            </w:r>
            <w:r>
              <w:rPr>
                <w:spacing w:val="-2"/>
                <w:sz w:val="18"/>
              </w:rPr>
              <w:t>will:</w:t>
            </w:r>
          </w:p>
          <w:p w14:paraId="7EB4739D" w14:textId="77777777" w:rsidR="00A11B96" w:rsidRDefault="004B5D00">
            <w:pPr>
              <w:pStyle w:val="TableParagraph"/>
              <w:numPr>
                <w:ilvl w:val="0"/>
                <w:numId w:val="40"/>
              </w:numPr>
              <w:tabs>
                <w:tab w:val="left" w:pos="219"/>
              </w:tabs>
              <w:spacing w:line="242" w:lineRule="auto"/>
              <w:ind w:right="182" w:firstLine="0"/>
              <w:rPr>
                <w:i/>
                <w:sz w:val="18"/>
              </w:rPr>
            </w:pPr>
            <w:r>
              <w:rPr>
                <w:sz w:val="18"/>
              </w:rPr>
              <w:t>Identify, discuss, and collect effective words and phrases which capture</w:t>
            </w:r>
            <w:r>
              <w:rPr>
                <w:spacing w:val="-5"/>
                <w:sz w:val="18"/>
              </w:rPr>
              <w:t xml:space="preserve"> </w:t>
            </w:r>
            <w:r>
              <w:rPr>
                <w:sz w:val="18"/>
              </w:rPr>
              <w:t>the</w:t>
            </w:r>
            <w:r>
              <w:rPr>
                <w:spacing w:val="-5"/>
                <w:sz w:val="18"/>
              </w:rPr>
              <w:t xml:space="preserve"> </w:t>
            </w:r>
            <w:r>
              <w:rPr>
                <w:sz w:val="18"/>
              </w:rPr>
              <w:t>reader’s</w:t>
            </w:r>
            <w:r>
              <w:rPr>
                <w:spacing w:val="-5"/>
                <w:sz w:val="18"/>
              </w:rPr>
              <w:t xml:space="preserve"> </w:t>
            </w:r>
            <w:r>
              <w:rPr>
                <w:sz w:val="18"/>
              </w:rPr>
              <w:t>interest</w:t>
            </w:r>
            <w:r>
              <w:rPr>
                <w:spacing w:val="-6"/>
                <w:sz w:val="18"/>
              </w:rPr>
              <w:t xml:space="preserve"> </w:t>
            </w:r>
            <w:r>
              <w:rPr>
                <w:sz w:val="18"/>
              </w:rPr>
              <w:t>and</w:t>
            </w:r>
            <w:r>
              <w:rPr>
                <w:spacing w:val="-5"/>
                <w:sz w:val="18"/>
              </w:rPr>
              <w:t xml:space="preserve"> </w:t>
            </w:r>
            <w:r>
              <w:rPr>
                <w:sz w:val="18"/>
              </w:rPr>
              <w:t>imagination</w:t>
            </w:r>
            <w:r>
              <w:rPr>
                <w:spacing w:val="-1"/>
                <w:sz w:val="18"/>
              </w:rPr>
              <w:t xml:space="preserve"> </w:t>
            </w:r>
            <w:r>
              <w:rPr>
                <w:i/>
                <w:sz w:val="18"/>
              </w:rPr>
              <w:t>e.g.</w:t>
            </w:r>
            <w:r>
              <w:rPr>
                <w:i/>
                <w:spacing w:val="-3"/>
                <w:sz w:val="18"/>
              </w:rPr>
              <w:t xml:space="preserve"> </w:t>
            </w:r>
            <w:r>
              <w:rPr>
                <w:i/>
                <w:sz w:val="18"/>
              </w:rPr>
              <w:t>metaphors,</w:t>
            </w:r>
            <w:r>
              <w:rPr>
                <w:i/>
                <w:spacing w:val="-9"/>
                <w:sz w:val="18"/>
              </w:rPr>
              <w:t xml:space="preserve"> </w:t>
            </w:r>
            <w:r>
              <w:rPr>
                <w:i/>
                <w:sz w:val="18"/>
              </w:rPr>
              <w:t>similes.</w:t>
            </w:r>
          </w:p>
          <w:p w14:paraId="6BC43BCE" w14:textId="77777777" w:rsidR="00A11B96" w:rsidRDefault="004B5D00">
            <w:pPr>
              <w:pStyle w:val="TableParagraph"/>
              <w:numPr>
                <w:ilvl w:val="0"/>
                <w:numId w:val="40"/>
              </w:numPr>
              <w:tabs>
                <w:tab w:val="left" w:pos="219"/>
              </w:tabs>
              <w:spacing w:line="203" w:lineRule="exact"/>
              <w:ind w:left="219" w:hanging="115"/>
              <w:rPr>
                <w:sz w:val="18"/>
              </w:rPr>
            </w:pPr>
            <w:r>
              <w:rPr>
                <w:sz w:val="18"/>
              </w:rPr>
              <w:t>Explain</w:t>
            </w:r>
            <w:r>
              <w:rPr>
                <w:spacing w:val="-6"/>
                <w:sz w:val="18"/>
              </w:rPr>
              <w:t xml:space="preserve"> </w:t>
            </w:r>
            <w:r>
              <w:rPr>
                <w:sz w:val="18"/>
              </w:rPr>
              <w:t>the</w:t>
            </w:r>
            <w:r>
              <w:rPr>
                <w:spacing w:val="-6"/>
                <w:sz w:val="18"/>
              </w:rPr>
              <w:t xml:space="preserve"> </w:t>
            </w:r>
            <w:r>
              <w:rPr>
                <w:sz w:val="18"/>
              </w:rPr>
              <w:t>meaning</w:t>
            </w:r>
            <w:r>
              <w:rPr>
                <w:spacing w:val="-9"/>
                <w:sz w:val="18"/>
              </w:rPr>
              <w:t xml:space="preserve"> </w:t>
            </w:r>
            <w:r>
              <w:rPr>
                <w:sz w:val="18"/>
              </w:rPr>
              <w:t>of</w:t>
            </w:r>
            <w:r>
              <w:rPr>
                <w:spacing w:val="-6"/>
                <w:sz w:val="18"/>
              </w:rPr>
              <w:t xml:space="preserve"> </w:t>
            </w:r>
            <w:r>
              <w:rPr>
                <w:sz w:val="18"/>
              </w:rPr>
              <w:t>key</w:t>
            </w:r>
            <w:r>
              <w:rPr>
                <w:spacing w:val="-6"/>
                <w:sz w:val="18"/>
              </w:rPr>
              <w:t xml:space="preserve"> </w:t>
            </w:r>
            <w:r>
              <w:rPr>
                <w:sz w:val="18"/>
              </w:rPr>
              <w:t>vocabulary</w:t>
            </w:r>
            <w:r>
              <w:rPr>
                <w:spacing w:val="-6"/>
                <w:sz w:val="18"/>
              </w:rPr>
              <w:t xml:space="preserve"> </w:t>
            </w:r>
            <w:r>
              <w:rPr>
                <w:sz w:val="18"/>
              </w:rPr>
              <w:t>within</w:t>
            </w:r>
            <w:r>
              <w:rPr>
                <w:spacing w:val="-6"/>
                <w:sz w:val="18"/>
              </w:rPr>
              <w:t xml:space="preserve"> </w:t>
            </w:r>
            <w:r>
              <w:rPr>
                <w:sz w:val="18"/>
              </w:rPr>
              <w:t>the</w:t>
            </w:r>
            <w:r>
              <w:rPr>
                <w:spacing w:val="-8"/>
                <w:sz w:val="18"/>
              </w:rPr>
              <w:t xml:space="preserve"> </w:t>
            </w:r>
            <w:r>
              <w:rPr>
                <w:sz w:val="18"/>
              </w:rPr>
              <w:t>context</w:t>
            </w:r>
            <w:r>
              <w:rPr>
                <w:spacing w:val="-10"/>
                <w:sz w:val="18"/>
              </w:rPr>
              <w:t xml:space="preserve"> </w:t>
            </w:r>
            <w:r>
              <w:rPr>
                <w:sz w:val="18"/>
              </w:rPr>
              <w:t>of</w:t>
            </w:r>
            <w:r>
              <w:rPr>
                <w:spacing w:val="-6"/>
                <w:sz w:val="18"/>
              </w:rPr>
              <w:t xml:space="preserve"> </w:t>
            </w:r>
            <w:r>
              <w:rPr>
                <w:sz w:val="18"/>
              </w:rPr>
              <w:t>the</w:t>
            </w:r>
            <w:r>
              <w:rPr>
                <w:spacing w:val="-3"/>
                <w:sz w:val="18"/>
              </w:rPr>
              <w:t xml:space="preserve"> </w:t>
            </w:r>
            <w:r>
              <w:rPr>
                <w:spacing w:val="-2"/>
                <w:sz w:val="18"/>
              </w:rPr>
              <w:t>text.</w:t>
            </w:r>
          </w:p>
          <w:p w14:paraId="62372BB8" w14:textId="77777777" w:rsidR="00A11B96" w:rsidRDefault="004B5D00">
            <w:pPr>
              <w:pStyle w:val="TableParagraph"/>
              <w:numPr>
                <w:ilvl w:val="0"/>
                <w:numId w:val="40"/>
              </w:numPr>
              <w:tabs>
                <w:tab w:val="left" w:pos="219"/>
              </w:tabs>
              <w:spacing w:line="242" w:lineRule="auto"/>
              <w:ind w:right="364" w:firstLine="0"/>
              <w:rPr>
                <w:sz w:val="18"/>
              </w:rPr>
            </w:pPr>
            <w:r>
              <w:rPr>
                <w:sz w:val="18"/>
              </w:rPr>
              <w:t>Use</w:t>
            </w:r>
            <w:r>
              <w:rPr>
                <w:spacing w:val="-5"/>
                <w:sz w:val="18"/>
              </w:rPr>
              <w:t xml:space="preserve"> </w:t>
            </w:r>
            <w:r>
              <w:rPr>
                <w:sz w:val="18"/>
              </w:rPr>
              <w:t>dictionaries</w:t>
            </w:r>
            <w:r>
              <w:rPr>
                <w:spacing w:val="-5"/>
                <w:sz w:val="18"/>
              </w:rPr>
              <w:t xml:space="preserve"> </w:t>
            </w:r>
            <w:r>
              <w:rPr>
                <w:sz w:val="18"/>
              </w:rPr>
              <w:t>to</w:t>
            </w:r>
            <w:r>
              <w:rPr>
                <w:spacing w:val="-5"/>
                <w:sz w:val="18"/>
              </w:rPr>
              <w:t xml:space="preserve"> </w:t>
            </w:r>
            <w:r>
              <w:rPr>
                <w:sz w:val="18"/>
              </w:rPr>
              <w:t>check</w:t>
            </w:r>
            <w:r>
              <w:rPr>
                <w:spacing w:val="-5"/>
                <w:sz w:val="18"/>
              </w:rPr>
              <w:t xml:space="preserve"> </w:t>
            </w:r>
            <w:r>
              <w:rPr>
                <w:sz w:val="18"/>
              </w:rPr>
              <w:t>meanings</w:t>
            </w:r>
            <w:r>
              <w:rPr>
                <w:spacing w:val="-5"/>
                <w:sz w:val="18"/>
              </w:rPr>
              <w:t xml:space="preserve"> </w:t>
            </w:r>
            <w:r>
              <w:rPr>
                <w:sz w:val="18"/>
              </w:rPr>
              <w:t>of</w:t>
            </w:r>
            <w:r>
              <w:rPr>
                <w:spacing w:val="-2"/>
                <w:sz w:val="18"/>
              </w:rPr>
              <w:t xml:space="preserve"> </w:t>
            </w:r>
            <w:r>
              <w:rPr>
                <w:sz w:val="18"/>
              </w:rPr>
              <w:t>words</w:t>
            </w:r>
            <w:r>
              <w:rPr>
                <w:spacing w:val="-2"/>
                <w:sz w:val="18"/>
              </w:rPr>
              <w:t xml:space="preserve"> </w:t>
            </w:r>
            <w:r>
              <w:rPr>
                <w:sz w:val="18"/>
              </w:rPr>
              <w:t>in</w:t>
            </w:r>
            <w:r>
              <w:rPr>
                <w:spacing w:val="-5"/>
                <w:sz w:val="18"/>
              </w:rPr>
              <w:t xml:space="preserve"> </w:t>
            </w:r>
            <w:r>
              <w:rPr>
                <w:sz w:val="18"/>
              </w:rPr>
              <w:t>the</w:t>
            </w:r>
            <w:r>
              <w:rPr>
                <w:spacing w:val="-2"/>
                <w:sz w:val="18"/>
              </w:rPr>
              <w:t xml:space="preserve"> </w:t>
            </w:r>
            <w:r>
              <w:rPr>
                <w:sz w:val="18"/>
              </w:rPr>
              <w:t>texts</w:t>
            </w:r>
            <w:r>
              <w:rPr>
                <w:spacing w:val="-5"/>
                <w:sz w:val="18"/>
              </w:rPr>
              <w:t xml:space="preserve"> </w:t>
            </w:r>
            <w:r>
              <w:rPr>
                <w:sz w:val="18"/>
              </w:rPr>
              <w:t>that</w:t>
            </w:r>
            <w:r>
              <w:rPr>
                <w:spacing w:val="-6"/>
                <w:sz w:val="18"/>
              </w:rPr>
              <w:t xml:space="preserve"> </w:t>
            </w:r>
            <w:r>
              <w:rPr>
                <w:sz w:val="18"/>
              </w:rPr>
              <w:t xml:space="preserve">they </w:t>
            </w:r>
            <w:r>
              <w:rPr>
                <w:spacing w:val="-2"/>
                <w:sz w:val="18"/>
              </w:rPr>
              <w:t>read.</w:t>
            </w:r>
          </w:p>
          <w:p w14:paraId="7995229C" w14:textId="77777777" w:rsidR="00A11B96" w:rsidRDefault="004B5D00">
            <w:pPr>
              <w:pStyle w:val="TableParagraph"/>
              <w:numPr>
                <w:ilvl w:val="0"/>
                <w:numId w:val="40"/>
              </w:numPr>
              <w:tabs>
                <w:tab w:val="left" w:pos="219"/>
              </w:tabs>
              <w:spacing w:line="237" w:lineRule="auto"/>
              <w:ind w:right="652" w:firstLine="0"/>
              <w:rPr>
                <w:sz w:val="18"/>
              </w:rPr>
            </w:pPr>
            <w:r>
              <w:rPr>
                <w:sz w:val="18"/>
              </w:rPr>
              <w:t>Use</w:t>
            </w:r>
            <w:r>
              <w:rPr>
                <w:spacing w:val="-7"/>
                <w:sz w:val="18"/>
              </w:rPr>
              <w:t xml:space="preserve"> </w:t>
            </w:r>
            <w:r>
              <w:rPr>
                <w:sz w:val="18"/>
              </w:rPr>
              <w:t>punctuation</w:t>
            </w:r>
            <w:r>
              <w:rPr>
                <w:spacing w:val="-4"/>
                <w:sz w:val="18"/>
              </w:rPr>
              <w:t xml:space="preserve"> </w:t>
            </w:r>
            <w:r>
              <w:rPr>
                <w:sz w:val="18"/>
              </w:rPr>
              <w:t>to</w:t>
            </w:r>
            <w:r>
              <w:rPr>
                <w:spacing w:val="-7"/>
                <w:sz w:val="18"/>
              </w:rPr>
              <w:t xml:space="preserve"> </w:t>
            </w:r>
            <w:r>
              <w:rPr>
                <w:sz w:val="18"/>
              </w:rPr>
              <w:t>determine</w:t>
            </w:r>
            <w:r>
              <w:rPr>
                <w:spacing w:val="-7"/>
                <w:sz w:val="18"/>
              </w:rPr>
              <w:t xml:space="preserve"> </w:t>
            </w:r>
            <w:r>
              <w:rPr>
                <w:sz w:val="18"/>
              </w:rPr>
              <w:t>intonation</w:t>
            </w:r>
            <w:r>
              <w:rPr>
                <w:spacing w:val="-7"/>
                <w:sz w:val="18"/>
              </w:rPr>
              <w:t xml:space="preserve"> </w:t>
            </w:r>
            <w:r>
              <w:rPr>
                <w:sz w:val="18"/>
              </w:rPr>
              <w:t>and</w:t>
            </w:r>
            <w:r>
              <w:rPr>
                <w:spacing w:val="-7"/>
                <w:sz w:val="18"/>
              </w:rPr>
              <w:t xml:space="preserve"> </w:t>
            </w:r>
            <w:r>
              <w:rPr>
                <w:sz w:val="18"/>
              </w:rPr>
              <w:t>expression</w:t>
            </w:r>
            <w:r>
              <w:rPr>
                <w:spacing w:val="-7"/>
                <w:sz w:val="18"/>
              </w:rPr>
              <w:t xml:space="preserve"> </w:t>
            </w:r>
            <w:r>
              <w:rPr>
                <w:sz w:val="18"/>
              </w:rPr>
              <w:t>when reading aloud to a range of audiences.</w:t>
            </w:r>
          </w:p>
          <w:p w14:paraId="695DA2AC" w14:textId="77777777" w:rsidR="00A11B96" w:rsidRDefault="004B5D00">
            <w:pPr>
              <w:pStyle w:val="TableParagraph"/>
              <w:numPr>
                <w:ilvl w:val="0"/>
                <w:numId w:val="40"/>
              </w:numPr>
              <w:tabs>
                <w:tab w:val="left" w:pos="219"/>
              </w:tabs>
              <w:spacing w:before="1" w:line="206" w:lineRule="exact"/>
              <w:ind w:left="219" w:hanging="115"/>
              <w:rPr>
                <w:sz w:val="18"/>
              </w:rPr>
            </w:pPr>
            <w:r>
              <w:rPr>
                <w:sz w:val="18"/>
              </w:rPr>
              <w:t>Make</w:t>
            </w:r>
            <w:r>
              <w:rPr>
                <w:spacing w:val="-9"/>
                <w:sz w:val="18"/>
              </w:rPr>
              <w:t xml:space="preserve"> </w:t>
            </w:r>
            <w:r>
              <w:rPr>
                <w:sz w:val="18"/>
              </w:rPr>
              <w:t>predictions</w:t>
            </w:r>
            <w:r>
              <w:rPr>
                <w:spacing w:val="-8"/>
                <w:sz w:val="18"/>
              </w:rPr>
              <w:t xml:space="preserve"> </w:t>
            </w:r>
            <w:r>
              <w:rPr>
                <w:sz w:val="18"/>
              </w:rPr>
              <w:t>based</w:t>
            </w:r>
            <w:r>
              <w:rPr>
                <w:spacing w:val="-11"/>
                <w:sz w:val="18"/>
              </w:rPr>
              <w:t xml:space="preserve"> </w:t>
            </w:r>
            <w:r>
              <w:rPr>
                <w:sz w:val="18"/>
              </w:rPr>
              <w:t>on</w:t>
            </w:r>
            <w:r>
              <w:rPr>
                <w:spacing w:val="-8"/>
                <w:sz w:val="18"/>
              </w:rPr>
              <w:t xml:space="preserve"> </w:t>
            </w:r>
            <w:r>
              <w:rPr>
                <w:sz w:val="18"/>
              </w:rPr>
              <w:t>information</w:t>
            </w:r>
            <w:r>
              <w:rPr>
                <w:spacing w:val="-9"/>
                <w:sz w:val="18"/>
              </w:rPr>
              <w:t xml:space="preserve"> </w:t>
            </w:r>
            <w:r>
              <w:rPr>
                <w:sz w:val="18"/>
              </w:rPr>
              <w:t>stated</w:t>
            </w:r>
            <w:r>
              <w:rPr>
                <w:spacing w:val="-8"/>
                <w:sz w:val="18"/>
              </w:rPr>
              <w:t xml:space="preserve"> </w:t>
            </w:r>
            <w:r>
              <w:rPr>
                <w:sz w:val="18"/>
              </w:rPr>
              <w:t>and</w:t>
            </w:r>
            <w:r>
              <w:rPr>
                <w:spacing w:val="-8"/>
                <w:sz w:val="18"/>
              </w:rPr>
              <w:t xml:space="preserve"> </w:t>
            </w:r>
            <w:r>
              <w:rPr>
                <w:spacing w:val="-2"/>
                <w:sz w:val="18"/>
              </w:rPr>
              <w:t>implied.</w:t>
            </w:r>
          </w:p>
          <w:p w14:paraId="48367ED2" w14:textId="77777777" w:rsidR="00A11B96" w:rsidRDefault="004B5D00">
            <w:pPr>
              <w:pStyle w:val="TableParagraph"/>
              <w:numPr>
                <w:ilvl w:val="0"/>
                <w:numId w:val="40"/>
              </w:numPr>
              <w:tabs>
                <w:tab w:val="left" w:pos="219"/>
              </w:tabs>
              <w:ind w:right="324" w:firstLine="0"/>
              <w:rPr>
                <w:i/>
                <w:sz w:val="18"/>
              </w:rPr>
            </w:pPr>
            <w:r>
              <w:rPr>
                <w:sz w:val="18"/>
              </w:rPr>
              <w:t xml:space="preserve">Demonstrate active reading strategies </w:t>
            </w:r>
            <w:r>
              <w:rPr>
                <w:i/>
                <w:sz w:val="18"/>
              </w:rPr>
              <w:t>e.g. generating questions, finding</w:t>
            </w:r>
            <w:r>
              <w:rPr>
                <w:i/>
                <w:spacing w:val="-7"/>
                <w:sz w:val="18"/>
              </w:rPr>
              <w:t xml:space="preserve"> </w:t>
            </w:r>
            <w:r>
              <w:rPr>
                <w:i/>
                <w:sz w:val="18"/>
              </w:rPr>
              <w:t>answers,</w:t>
            </w:r>
            <w:r>
              <w:rPr>
                <w:i/>
                <w:spacing w:val="-8"/>
                <w:sz w:val="18"/>
              </w:rPr>
              <w:t xml:space="preserve"> </w:t>
            </w:r>
            <w:r>
              <w:rPr>
                <w:i/>
                <w:sz w:val="18"/>
              </w:rPr>
              <w:t>refining</w:t>
            </w:r>
            <w:r>
              <w:rPr>
                <w:i/>
                <w:spacing w:val="-7"/>
                <w:sz w:val="18"/>
              </w:rPr>
              <w:t xml:space="preserve"> </w:t>
            </w:r>
            <w:r>
              <w:rPr>
                <w:i/>
                <w:sz w:val="18"/>
              </w:rPr>
              <w:t>thinking,</w:t>
            </w:r>
            <w:r>
              <w:rPr>
                <w:i/>
                <w:spacing w:val="-5"/>
                <w:sz w:val="18"/>
              </w:rPr>
              <w:t xml:space="preserve"> </w:t>
            </w:r>
            <w:r>
              <w:rPr>
                <w:i/>
                <w:sz w:val="18"/>
              </w:rPr>
              <w:t>modifying</w:t>
            </w:r>
            <w:r>
              <w:rPr>
                <w:i/>
                <w:spacing w:val="-7"/>
                <w:sz w:val="18"/>
              </w:rPr>
              <w:t xml:space="preserve"> </w:t>
            </w:r>
            <w:r>
              <w:rPr>
                <w:i/>
                <w:sz w:val="18"/>
              </w:rPr>
              <w:t>questions,</w:t>
            </w:r>
            <w:r>
              <w:rPr>
                <w:i/>
                <w:spacing w:val="-8"/>
                <w:sz w:val="18"/>
              </w:rPr>
              <w:t xml:space="preserve"> </w:t>
            </w:r>
            <w:r>
              <w:rPr>
                <w:i/>
                <w:sz w:val="18"/>
              </w:rPr>
              <w:t xml:space="preserve">constructing </w:t>
            </w:r>
            <w:r>
              <w:rPr>
                <w:i/>
                <w:spacing w:val="-2"/>
                <w:sz w:val="18"/>
              </w:rPr>
              <w:t>images.</w:t>
            </w:r>
          </w:p>
          <w:p w14:paraId="6DAC0C10" w14:textId="77777777" w:rsidR="00A11B96" w:rsidRDefault="004B5D00">
            <w:pPr>
              <w:pStyle w:val="TableParagraph"/>
              <w:numPr>
                <w:ilvl w:val="0"/>
                <w:numId w:val="40"/>
              </w:numPr>
              <w:tabs>
                <w:tab w:val="left" w:pos="216"/>
              </w:tabs>
              <w:spacing w:line="242" w:lineRule="auto"/>
              <w:ind w:right="997" w:firstLine="0"/>
              <w:rPr>
                <w:sz w:val="18"/>
              </w:rPr>
            </w:pPr>
            <w:r>
              <w:rPr>
                <w:sz w:val="18"/>
              </w:rPr>
              <w:t>Justify</w:t>
            </w:r>
            <w:r>
              <w:rPr>
                <w:spacing w:val="-4"/>
                <w:sz w:val="18"/>
              </w:rPr>
              <w:t xml:space="preserve"> </w:t>
            </w:r>
            <w:r>
              <w:rPr>
                <w:sz w:val="18"/>
              </w:rPr>
              <w:t>responses</w:t>
            </w:r>
            <w:r>
              <w:rPr>
                <w:spacing w:val="-4"/>
                <w:sz w:val="18"/>
              </w:rPr>
              <w:t xml:space="preserve"> </w:t>
            </w:r>
            <w:r>
              <w:rPr>
                <w:sz w:val="18"/>
              </w:rPr>
              <w:t>to</w:t>
            </w:r>
            <w:r>
              <w:rPr>
                <w:spacing w:val="-4"/>
                <w:sz w:val="18"/>
              </w:rPr>
              <w:t xml:space="preserve"> </w:t>
            </w:r>
            <w:r>
              <w:rPr>
                <w:sz w:val="18"/>
              </w:rPr>
              <w:t>the</w:t>
            </w:r>
            <w:r>
              <w:rPr>
                <w:spacing w:val="-4"/>
                <w:sz w:val="18"/>
              </w:rPr>
              <w:t xml:space="preserve"> </w:t>
            </w:r>
            <w:r>
              <w:rPr>
                <w:sz w:val="18"/>
              </w:rPr>
              <w:t>text</w:t>
            </w:r>
            <w:r>
              <w:rPr>
                <w:spacing w:val="-5"/>
                <w:sz w:val="18"/>
              </w:rPr>
              <w:t xml:space="preserve"> </w:t>
            </w:r>
            <w:r>
              <w:rPr>
                <w:sz w:val="18"/>
              </w:rPr>
              <w:t>using</w:t>
            </w:r>
            <w:r>
              <w:rPr>
                <w:spacing w:val="-7"/>
                <w:sz w:val="18"/>
              </w:rPr>
              <w:t xml:space="preserve"> </w:t>
            </w:r>
            <w:r>
              <w:rPr>
                <w:sz w:val="18"/>
              </w:rPr>
              <w:t>the</w:t>
            </w:r>
            <w:r>
              <w:rPr>
                <w:spacing w:val="-1"/>
                <w:sz w:val="18"/>
              </w:rPr>
              <w:t xml:space="preserve"> </w:t>
            </w:r>
            <w:r>
              <w:rPr>
                <w:sz w:val="18"/>
              </w:rPr>
              <w:t>PE</w:t>
            </w:r>
            <w:r>
              <w:rPr>
                <w:spacing w:val="-7"/>
                <w:sz w:val="18"/>
              </w:rPr>
              <w:t xml:space="preserve"> </w:t>
            </w:r>
            <w:r>
              <w:rPr>
                <w:sz w:val="18"/>
              </w:rPr>
              <w:t>prompt</w:t>
            </w:r>
            <w:r>
              <w:rPr>
                <w:spacing w:val="-5"/>
                <w:sz w:val="18"/>
              </w:rPr>
              <w:t xml:space="preserve"> </w:t>
            </w:r>
            <w:r>
              <w:rPr>
                <w:sz w:val="18"/>
              </w:rPr>
              <w:t>(Point</w:t>
            </w:r>
            <w:r>
              <w:rPr>
                <w:spacing w:val="-5"/>
                <w:sz w:val="18"/>
              </w:rPr>
              <w:t xml:space="preserve"> </w:t>
            </w:r>
            <w:r>
              <w:rPr>
                <w:sz w:val="18"/>
              </w:rPr>
              <w:t xml:space="preserve">+ </w:t>
            </w:r>
            <w:r>
              <w:rPr>
                <w:spacing w:val="-2"/>
                <w:sz w:val="18"/>
              </w:rPr>
              <w:t>Evidence).</w:t>
            </w:r>
          </w:p>
          <w:p w14:paraId="7C57B07A" w14:textId="77777777" w:rsidR="00A11B96" w:rsidRDefault="004B5D00">
            <w:pPr>
              <w:pStyle w:val="TableParagraph"/>
              <w:numPr>
                <w:ilvl w:val="0"/>
                <w:numId w:val="40"/>
              </w:numPr>
              <w:tabs>
                <w:tab w:val="left" w:pos="219"/>
              </w:tabs>
              <w:spacing w:line="237" w:lineRule="auto"/>
              <w:ind w:right="268" w:firstLine="0"/>
              <w:rPr>
                <w:i/>
                <w:sz w:val="18"/>
              </w:rPr>
            </w:pPr>
            <w:r>
              <w:rPr>
                <w:sz w:val="18"/>
              </w:rPr>
              <w:t>Identify,</w:t>
            </w:r>
            <w:r>
              <w:rPr>
                <w:spacing w:val="-5"/>
                <w:sz w:val="18"/>
              </w:rPr>
              <w:t xml:space="preserve"> </w:t>
            </w:r>
            <w:proofErr w:type="spellStart"/>
            <w:r>
              <w:rPr>
                <w:sz w:val="18"/>
              </w:rPr>
              <w:t>analyse</w:t>
            </w:r>
            <w:proofErr w:type="spellEnd"/>
            <w:r>
              <w:rPr>
                <w:spacing w:val="-4"/>
                <w:sz w:val="18"/>
              </w:rPr>
              <w:t xml:space="preserve"> </w:t>
            </w:r>
            <w:r>
              <w:rPr>
                <w:sz w:val="18"/>
              </w:rPr>
              <w:t>and</w:t>
            </w:r>
            <w:r>
              <w:rPr>
                <w:spacing w:val="-7"/>
                <w:sz w:val="18"/>
              </w:rPr>
              <w:t xml:space="preserve"> </w:t>
            </w:r>
            <w:r>
              <w:rPr>
                <w:sz w:val="18"/>
              </w:rPr>
              <w:t>discuss</w:t>
            </w:r>
            <w:r>
              <w:rPr>
                <w:spacing w:val="-4"/>
                <w:sz w:val="18"/>
              </w:rPr>
              <w:t xml:space="preserve"> </w:t>
            </w:r>
            <w:r>
              <w:rPr>
                <w:sz w:val="18"/>
              </w:rPr>
              <w:t>themes</w:t>
            </w:r>
            <w:r>
              <w:rPr>
                <w:spacing w:val="-2"/>
                <w:sz w:val="18"/>
              </w:rPr>
              <w:t xml:space="preserve"> </w:t>
            </w:r>
            <w:r>
              <w:rPr>
                <w:i/>
                <w:sz w:val="18"/>
              </w:rPr>
              <w:t>e.g.</w:t>
            </w:r>
            <w:r>
              <w:rPr>
                <w:i/>
                <w:spacing w:val="-5"/>
                <w:sz w:val="18"/>
              </w:rPr>
              <w:t xml:space="preserve"> </w:t>
            </w:r>
            <w:r>
              <w:rPr>
                <w:i/>
                <w:sz w:val="18"/>
              </w:rPr>
              <w:t>safe</w:t>
            </w:r>
            <w:r>
              <w:rPr>
                <w:i/>
                <w:spacing w:val="-4"/>
                <w:sz w:val="18"/>
              </w:rPr>
              <w:t xml:space="preserve"> </w:t>
            </w:r>
            <w:r>
              <w:rPr>
                <w:i/>
                <w:sz w:val="18"/>
              </w:rPr>
              <w:t>and</w:t>
            </w:r>
            <w:r>
              <w:rPr>
                <w:i/>
                <w:spacing w:val="-4"/>
                <w:sz w:val="18"/>
              </w:rPr>
              <w:t xml:space="preserve"> </w:t>
            </w:r>
            <w:r>
              <w:rPr>
                <w:i/>
                <w:sz w:val="18"/>
              </w:rPr>
              <w:t>dangerous,</w:t>
            </w:r>
            <w:r>
              <w:rPr>
                <w:i/>
                <w:spacing w:val="-5"/>
                <w:sz w:val="18"/>
              </w:rPr>
              <w:t xml:space="preserve"> </w:t>
            </w:r>
            <w:r>
              <w:rPr>
                <w:i/>
                <w:sz w:val="18"/>
              </w:rPr>
              <w:t>just and unjust, origins of the earth, its people and animals.</w:t>
            </w:r>
          </w:p>
          <w:p w14:paraId="4B1A4376" w14:textId="77777777" w:rsidR="00A11B96" w:rsidRDefault="004B5D00">
            <w:pPr>
              <w:pStyle w:val="TableParagraph"/>
              <w:numPr>
                <w:ilvl w:val="0"/>
                <w:numId w:val="40"/>
              </w:numPr>
              <w:tabs>
                <w:tab w:val="left" w:pos="219"/>
              </w:tabs>
              <w:spacing w:before="1"/>
              <w:ind w:right="261" w:firstLine="0"/>
              <w:rPr>
                <w:sz w:val="18"/>
              </w:rPr>
            </w:pPr>
            <w:r>
              <w:rPr>
                <w:sz w:val="18"/>
              </w:rPr>
              <w:t>Draw</w:t>
            </w:r>
            <w:r>
              <w:rPr>
                <w:spacing w:val="-5"/>
                <w:sz w:val="18"/>
              </w:rPr>
              <w:t xml:space="preserve"> </w:t>
            </w:r>
            <w:r>
              <w:rPr>
                <w:sz w:val="18"/>
              </w:rPr>
              <w:t>inferences</w:t>
            </w:r>
            <w:r>
              <w:rPr>
                <w:spacing w:val="-6"/>
                <w:sz w:val="18"/>
              </w:rPr>
              <w:t xml:space="preserve"> </w:t>
            </w:r>
            <w:r>
              <w:rPr>
                <w:sz w:val="18"/>
              </w:rPr>
              <w:t>around</w:t>
            </w:r>
            <w:r>
              <w:rPr>
                <w:spacing w:val="-6"/>
                <w:sz w:val="18"/>
              </w:rPr>
              <w:t xml:space="preserve"> </w:t>
            </w:r>
            <w:r>
              <w:rPr>
                <w:sz w:val="18"/>
              </w:rPr>
              <w:t>characters’</w:t>
            </w:r>
            <w:r>
              <w:rPr>
                <w:spacing w:val="-7"/>
                <w:sz w:val="18"/>
              </w:rPr>
              <w:t xml:space="preserve"> </w:t>
            </w:r>
            <w:r>
              <w:rPr>
                <w:sz w:val="18"/>
              </w:rPr>
              <w:t>thoughts,</w:t>
            </w:r>
            <w:r>
              <w:rPr>
                <w:spacing w:val="-7"/>
                <w:sz w:val="18"/>
              </w:rPr>
              <w:t xml:space="preserve"> </w:t>
            </w:r>
            <w:r>
              <w:rPr>
                <w:sz w:val="18"/>
              </w:rPr>
              <w:t>feelings,</w:t>
            </w:r>
            <w:r>
              <w:rPr>
                <w:spacing w:val="-7"/>
                <w:sz w:val="18"/>
              </w:rPr>
              <w:t xml:space="preserve"> </w:t>
            </w:r>
            <w:r>
              <w:rPr>
                <w:sz w:val="18"/>
              </w:rPr>
              <w:t>actions</w:t>
            </w:r>
            <w:r>
              <w:rPr>
                <w:spacing w:val="-6"/>
                <w:sz w:val="18"/>
              </w:rPr>
              <w:t xml:space="preserve"> </w:t>
            </w:r>
            <w:r>
              <w:rPr>
                <w:sz w:val="18"/>
              </w:rPr>
              <w:t xml:space="preserve">and motives, and justify with evidence from the text using point and </w:t>
            </w:r>
            <w:r>
              <w:rPr>
                <w:spacing w:val="-2"/>
                <w:sz w:val="18"/>
              </w:rPr>
              <w:t>evidence.</w:t>
            </w:r>
          </w:p>
          <w:p w14:paraId="499AEB8B" w14:textId="77777777" w:rsidR="00A11B96" w:rsidRDefault="004B5D00">
            <w:pPr>
              <w:pStyle w:val="TableParagraph"/>
              <w:numPr>
                <w:ilvl w:val="0"/>
                <w:numId w:val="40"/>
              </w:numPr>
              <w:tabs>
                <w:tab w:val="left" w:pos="219"/>
              </w:tabs>
              <w:ind w:right="279" w:firstLine="0"/>
              <w:rPr>
                <w:i/>
                <w:sz w:val="18"/>
              </w:rPr>
            </w:pPr>
            <w:r>
              <w:rPr>
                <w:sz w:val="18"/>
              </w:rPr>
              <w:t xml:space="preserve">Identify main ideas drawn from more than one paragraph and </w:t>
            </w:r>
            <w:proofErr w:type="spellStart"/>
            <w:r>
              <w:rPr>
                <w:sz w:val="18"/>
              </w:rPr>
              <w:t>summarise</w:t>
            </w:r>
            <w:proofErr w:type="spellEnd"/>
            <w:r>
              <w:rPr>
                <w:sz w:val="18"/>
              </w:rPr>
              <w:t xml:space="preserve"> these </w:t>
            </w:r>
            <w:r>
              <w:rPr>
                <w:i/>
                <w:sz w:val="18"/>
              </w:rPr>
              <w:t>e.g. character is evil because…1/2/3 reasons, Clitheroe</w:t>
            </w:r>
            <w:r>
              <w:rPr>
                <w:i/>
                <w:spacing w:val="-2"/>
                <w:sz w:val="18"/>
              </w:rPr>
              <w:t xml:space="preserve"> </w:t>
            </w:r>
            <w:r>
              <w:rPr>
                <w:i/>
                <w:sz w:val="18"/>
              </w:rPr>
              <w:t>Castle</w:t>
            </w:r>
            <w:r>
              <w:rPr>
                <w:i/>
                <w:spacing w:val="-5"/>
                <w:sz w:val="18"/>
              </w:rPr>
              <w:t xml:space="preserve"> </w:t>
            </w:r>
            <w:r>
              <w:rPr>
                <w:i/>
                <w:sz w:val="18"/>
              </w:rPr>
              <w:t>is</w:t>
            </w:r>
            <w:r>
              <w:rPr>
                <w:i/>
                <w:spacing w:val="-5"/>
                <w:sz w:val="18"/>
              </w:rPr>
              <w:t xml:space="preserve"> </w:t>
            </w:r>
            <w:r>
              <w:rPr>
                <w:i/>
                <w:sz w:val="18"/>
              </w:rPr>
              <w:t>a</w:t>
            </w:r>
            <w:r>
              <w:rPr>
                <w:i/>
                <w:spacing w:val="-5"/>
                <w:sz w:val="18"/>
              </w:rPr>
              <w:t xml:space="preserve"> </w:t>
            </w:r>
            <w:r>
              <w:rPr>
                <w:i/>
                <w:sz w:val="18"/>
              </w:rPr>
              <w:t>worthwhile</w:t>
            </w:r>
            <w:r>
              <w:rPr>
                <w:i/>
                <w:spacing w:val="-5"/>
                <w:sz w:val="18"/>
              </w:rPr>
              <w:t xml:space="preserve"> </w:t>
            </w:r>
            <w:r>
              <w:rPr>
                <w:i/>
                <w:sz w:val="18"/>
              </w:rPr>
              <w:t>place</w:t>
            </w:r>
            <w:r>
              <w:rPr>
                <w:i/>
                <w:spacing w:val="-5"/>
                <w:sz w:val="18"/>
              </w:rPr>
              <w:t xml:space="preserve"> </w:t>
            </w:r>
            <w:r>
              <w:rPr>
                <w:i/>
                <w:sz w:val="18"/>
              </w:rPr>
              <w:t>to</w:t>
            </w:r>
            <w:r>
              <w:rPr>
                <w:i/>
                <w:spacing w:val="-5"/>
                <w:sz w:val="18"/>
              </w:rPr>
              <w:t xml:space="preserve"> </w:t>
            </w:r>
            <w:r>
              <w:rPr>
                <w:i/>
                <w:sz w:val="18"/>
              </w:rPr>
              <w:t>visit</w:t>
            </w:r>
            <w:r>
              <w:rPr>
                <w:i/>
                <w:spacing w:val="-6"/>
                <w:sz w:val="18"/>
              </w:rPr>
              <w:t xml:space="preserve"> </w:t>
            </w:r>
            <w:r>
              <w:rPr>
                <w:i/>
                <w:sz w:val="18"/>
              </w:rPr>
              <w:t>because</w:t>
            </w:r>
            <w:r>
              <w:rPr>
                <w:i/>
                <w:spacing w:val="-7"/>
                <w:sz w:val="18"/>
              </w:rPr>
              <w:t xml:space="preserve"> </w:t>
            </w:r>
            <w:r>
              <w:rPr>
                <w:i/>
                <w:sz w:val="18"/>
              </w:rPr>
              <w:t>1/2/3</w:t>
            </w:r>
            <w:r>
              <w:rPr>
                <w:i/>
                <w:spacing w:val="-5"/>
                <w:sz w:val="18"/>
              </w:rPr>
              <w:t xml:space="preserve"> </w:t>
            </w:r>
            <w:r>
              <w:rPr>
                <w:i/>
                <w:sz w:val="18"/>
              </w:rPr>
              <w:t>reasons across a text.</w:t>
            </w:r>
          </w:p>
          <w:p w14:paraId="574B1FFE" w14:textId="77777777" w:rsidR="00A11B96" w:rsidRDefault="004B5D00">
            <w:pPr>
              <w:pStyle w:val="TableParagraph"/>
              <w:numPr>
                <w:ilvl w:val="0"/>
                <w:numId w:val="40"/>
              </w:numPr>
              <w:tabs>
                <w:tab w:val="left" w:pos="219"/>
              </w:tabs>
              <w:spacing w:line="242" w:lineRule="auto"/>
              <w:ind w:right="672" w:firstLine="0"/>
              <w:rPr>
                <w:sz w:val="18"/>
              </w:rPr>
            </w:pPr>
            <w:proofErr w:type="spellStart"/>
            <w:r>
              <w:rPr>
                <w:sz w:val="18"/>
              </w:rPr>
              <w:t>Analyse</w:t>
            </w:r>
            <w:proofErr w:type="spellEnd"/>
            <w:r>
              <w:rPr>
                <w:spacing w:val="-5"/>
                <w:sz w:val="18"/>
              </w:rPr>
              <w:t xml:space="preserve"> </w:t>
            </w:r>
            <w:r>
              <w:rPr>
                <w:sz w:val="18"/>
              </w:rPr>
              <w:t>and</w:t>
            </w:r>
            <w:r>
              <w:rPr>
                <w:spacing w:val="-5"/>
                <w:sz w:val="18"/>
              </w:rPr>
              <w:t xml:space="preserve"> </w:t>
            </w:r>
            <w:r>
              <w:rPr>
                <w:sz w:val="18"/>
              </w:rPr>
              <w:t>evaluate</w:t>
            </w:r>
            <w:r>
              <w:rPr>
                <w:spacing w:val="-5"/>
                <w:sz w:val="18"/>
              </w:rPr>
              <w:t xml:space="preserve"> </w:t>
            </w:r>
            <w:r>
              <w:rPr>
                <w:sz w:val="18"/>
              </w:rPr>
              <w:t>texts</w:t>
            </w:r>
            <w:r>
              <w:rPr>
                <w:spacing w:val="-5"/>
                <w:sz w:val="18"/>
              </w:rPr>
              <w:t xml:space="preserve"> </w:t>
            </w:r>
            <w:r>
              <w:rPr>
                <w:sz w:val="18"/>
              </w:rPr>
              <w:t>looking</w:t>
            </w:r>
            <w:r>
              <w:rPr>
                <w:spacing w:val="-8"/>
                <w:sz w:val="18"/>
              </w:rPr>
              <w:t xml:space="preserve"> </w:t>
            </w:r>
            <w:r>
              <w:rPr>
                <w:sz w:val="18"/>
              </w:rPr>
              <w:t>at</w:t>
            </w:r>
            <w:r>
              <w:rPr>
                <w:spacing w:val="-6"/>
                <w:sz w:val="18"/>
              </w:rPr>
              <w:t xml:space="preserve"> </w:t>
            </w:r>
            <w:r>
              <w:rPr>
                <w:sz w:val="18"/>
              </w:rPr>
              <w:t>language,</w:t>
            </w:r>
            <w:r>
              <w:rPr>
                <w:spacing w:val="-6"/>
                <w:sz w:val="18"/>
              </w:rPr>
              <w:t xml:space="preserve"> </w:t>
            </w:r>
            <w:r>
              <w:rPr>
                <w:sz w:val="18"/>
              </w:rPr>
              <w:t>structure</w:t>
            </w:r>
            <w:r>
              <w:rPr>
                <w:spacing w:val="-5"/>
                <w:sz w:val="18"/>
              </w:rPr>
              <w:t xml:space="preserve"> </w:t>
            </w:r>
            <w:r>
              <w:rPr>
                <w:sz w:val="18"/>
              </w:rPr>
              <w:t>and presentation and how these contribute to meaning.</w:t>
            </w:r>
          </w:p>
          <w:p w14:paraId="78172DB5" w14:textId="77777777" w:rsidR="00A11B96" w:rsidRDefault="004B5D00">
            <w:pPr>
              <w:pStyle w:val="TableParagraph"/>
              <w:numPr>
                <w:ilvl w:val="0"/>
                <w:numId w:val="40"/>
              </w:numPr>
              <w:tabs>
                <w:tab w:val="left" w:pos="219"/>
              </w:tabs>
              <w:spacing w:line="237" w:lineRule="auto"/>
              <w:ind w:right="881" w:firstLine="0"/>
              <w:rPr>
                <w:sz w:val="18"/>
              </w:rPr>
            </w:pPr>
            <w:proofErr w:type="spellStart"/>
            <w:r>
              <w:rPr>
                <w:sz w:val="18"/>
              </w:rPr>
              <w:t>Recognise</w:t>
            </w:r>
            <w:proofErr w:type="spellEnd"/>
            <w:r>
              <w:rPr>
                <w:spacing w:val="-5"/>
                <w:sz w:val="18"/>
              </w:rPr>
              <w:t xml:space="preserve"> </w:t>
            </w:r>
            <w:r>
              <w:rPr>
                <w:sz w:val="18"/>
              </w:rPr>
              <w:t>and</w:t>
            </w:r>
            <w:r>
              <w:rPr>
                <w:spacing w:val="-5"/>
                <w:sz w:val="18"/>
              </w:rPr>
              <w:t xml:space="preserve"> </w:t>
            </w:r>
            <w:proofErr w:type="spellStart"/>
            <w:r>
              <w:rPr>
                <w:sz w:val="18"/>
              </w:rPr>
              <w:t>analyse</w:t>
            </w:r>
            <w:proofErr w:type="spellEnd"/>
            <w:r>
              <w:rPr>
                <w:spacing w:val="-5"/>
                <w:sz w:val="18"/>
              </w:rPr>
              <w:t xml:space="preserve"> </w:t>
            </w:r>
            <w:r>
              <w:rPr>
                <w:sz w:val="18"/>
              </w:rPr>
              <w:t>different</w:t>
            </w:r>
            <w:r>
              <w:rPr>
                <w:spacing w:val="-6"/>
                <w:sz w:val="18"/>
              </w:rPr>
              <w:t xml:space="preserve"> </w:t>
            </w:r>
            <w:r>
              <w:rPr>
                <w:sz w:val="18"/>
              </w:rPr>
              <w:t>forms</w:t>
            </w:r>
            <w:r>
              <w:rPr>
                <w:spacing w:val="-5"/>
                <w:sz w:val="18"/>
              </w:rPr>
              <w:t xml:space="preserve"> </w:t>
            </w:r>
            <w:r>
              <w:rPr>
                <w:sz w:val="18"/>
              </w:rPr>
              <w:t>of</w:t>
            </w:r>
            <w:r>
              <w:rPr>
                <w:spacing w:val="-6"/>
                <w:sz w:val="18"/>
              </w:rPr>
              <w:t xml:space="preserve"> </w:t>
            </w:r>
            <w:r>
              <w:rPr>
                <w:sz w:val="18"/>
              </w:rPr>
              <w:t>poetry</w:t>
            </w:r>
            <w:r>
              <w:rPr>
                <w:spacing w:val="-5"/>
                <w:sz w:val="18"/>
              </w:rPr>
              <w:t xml:space="preserve"> </w:t>
            </w:r>
            <w:r>
              <w:rPr>
                <w:sz w:val="18"/>
              </w:rPr>
              <w:t>e.g.</w:t>
            </w:r>
            <w:r>
              <w:rPr>
                <w:spacing w:val="-6"/>
                <w:sz w:val="18"/>
              </w:rPr>
              <w:t xml:space="preserve"> </w:t>
            </w:r>
            <w:r>
              <w:rPr>
                <w:sz w:val="18"/>
              </w:rPr>
              <w:t>haiku, limericks, kennings.</w:t>
            </w:r>
          </w:p>
        </w:tc>
        <w:tc>
          <w:tcPr>
            <w:tcW w:w="5813" w:type="dxa"/>
            <w:shd w:val="clear" w:color="auto" w:fill="C2D59B"/>
          </w:tcPr>
          <w:p w14:paraId="2C41822D" w14:textId="77777777" w:rsidR="00A11B96" w:rsidRDefault="004B5D00">
            <w:pPr>
              <w:pStyle w:val="TableParagraph"/>
              <w:ind w:left="104" w:right="4356"/>
              <w:rPr>
                <w:sz w:val="18"/>
              </w:rPr>
            </w:pPr>
            <w:r>
              <w:rPr>
                <w:b/>
                <w:spacing w:val="-2"/>
                <w:u w:val="single"/>
              </w:rPr>
              <w:t>Composition</w:t>
            </w:r>
            <w:r>
              <w:rPr>
                <w:b/>
                <w:spacing w:val="-2"/>
              </w:rPr>
              <w:t xml:space="preserve"> </w:t>
            </w:r>
            <w:r>
              <w:rPr>
                <w:b/>
                <w:i/>
                <w:spacing w:val="-2"/>
                <w:sz w:val="20"/>
              </w:rPr>
              <w:t>Planning</w:t>
            </w:r>
            <w:r>
              <w:rPr>
                <w:b/>
                <w:i/>
                <w:spacing w:val="40"/>
                <w:sz w:val="20"/>
              </w:rPr>
              <w:t xml:space="preserve"> </w:t>
            </w:r>
            <w:r>
              <w:rPr>
                <w:sz w:val="18"/>
              </w:rPr>
              <w:t>Pupils will:</w:t>
            </w:r>
          </w:p>
          <w:p w14:paraId="682BB0EB" w14:textId="77777777" w:rsidR="00A11B96" w:rsidRDefault="004B5D00">
            <w:pPr>
              <w:pStyle w:val="TableParagraph"/>
              <w:numPr>
                <w:ilvl w:val="0"/>
                <w:numId w:val="39"/>
              </w:numPr>
              <w:tabs>
                <w:tab w:val="left" w:pos="219"/>
              </w:tabs>
              <w:ind w:right="297" w:firstLine="0"/>
              <w:rPr>
                <w:sz w:val="18"/>
              </w:rPr>
            </w:pPr>
            <w:r>
              <w:rPr>
                <w:sz w:val="18"/>
              </w:rPr>
              <w:t>Read</w:t>
            </w:r>
            <w:r>
              <w:rPr>
                <w:spacing w:val="-3"/>
                <w:sz w:val="18"/>
              </w:rPr>
              <w:t xml:space="preserve"> </w:t>
            </w:r>
            <w:r>
              <w:rPr>
                <w:sz w:val="18"/>
              </w:rPr>
              <w:t>and</w:t>
            </w:r>
            <w:r>
              <w:rPr>
                <w:spacing w:val="-6"/>
                <w:sz w:val="18"/>
              </w:rPr>
              <w:t xml:space="preserve"> </w:t>
            </w:r>
            <w:proofErr w:type="spellStart"/>
            <w:r>
              <w:rPr>
                <w:sz w:val="18"/>
              </w:rPr>
              <w:t>analyse</w:t>
            </w:r>
            <w:proofErr w:type="spellEnd"/>
            <w:r>
              <w:rPr>
                <w:spacing w:val="-3"/>
                <w:sz w:val="18"/>
              </w:rPr>
              <w:t xml:space="preserve"> </w:t>
            </w:r>
            <w:r>
              <w:rPr>
                <w:sz w:val="18"/>
              </w:rPr>
              <w:t>narrative,</w:t>
            </w:r>
            <w:r>
              <w:rPr>
                <w:spacing w:val="-7"/>
                <w:sz w:val="18"/>
              </w:rPr>
              <w:t xml:space="preserve"> </w:t>
            </w:r>
            <w:r>
              <w:rPr>
                <w:sz w:val="18"/>
              </w:rPr>
              <w:t>non-fiction</w:t>
            </w:r>
            <w:r>
              <w:rPr>
                <w:spacing w:val="-6"/>
                <w:sz w:val="18"/>
              </w:rPr>
              <w:t xml:space="preserve"> </w:t>
            </w:r>
            <w:r>
              <w:rPr>
                <w:sz w:val="18"/>
              </w:rPr>
              <w:t>and</w:t>
            </w:r>
            <w:r>
              <w:rPr>
                <w:spacing w:val="-3"/>
                <w:sz w:val="18"/>
              </w:rPr>
              <w:t xml:space="preserve"> </w:t>
            </w:r>
            <w:r>
              <w:rPr>
                <w:sz w:val="18"/>
              </w:rPr>
              <w:t>poetry</w:t>
            </w:r>
            <w:r>
              <w:rPr>
                <w:spacing w:val="-3"/>
                <w:sz w:val="18"/>
              </w:rPr>
              <w:t xml:space="preserve"> </w:t>
            </w:r>
            <w:proofErr w:type="gramStart"/>
            <w:r>
              <w:rPr>
                <w:sz w:val="18"/>
              </w:rPr>
              <w:t>in</w:t>
            </w:r>
            <w:r>
              <w:rPr>
                <w:spacing w:val="-3"/>
                <w:sz w:val="18"/>
              </w:rPr>
              <w:t xml:space="preserve"> </w:t>
            </w:r>
            <w:r>
              <w:rPr>
                <w:sz w:val="18"/>
              </w:rPr>
              <w:t>order to</w:t>
            </w:r>
            <w:proofErr w:type="gramEnd"/>
            <w:r>
              <w:rPr>
                <w:spacing w:val="-6"/>
                <w:sz w:val="18"/>
              </w:rPr>
              <w:t xml:space="preserve"> </w:t>
            </w:r>
            <w:r>
              <w:rPr>
                <w:sz w:val="18"/>
              </w:rPr>
              <w:t>plan their own versions.</w:t>
            </w:r>
          </w:p>
          <w:p w14:paraId="6F2F0687" w14:textId="77777777" w:rsidR="00A11B96" w:rsidRDefault="004B5D00">
            <w:pPr>
              <w:pStyle w:val="TableParagraph"/>
              <w:numPr>
                <w:ilvl w:val="0"/>
                <w:numId w:val="39"/>
              </w:numPr>
              <w:tabs>
                <w:tab w:val="left" w:pos="219"/>
              </w:tabs>
              <w:spacing w:before="1"/>
              <w:ind w:right="402" w:firstLine="0"/>
              <w:rPr>
                <w:sz w:val="18"/>
              </w:rPr>
            </w:pPr>
            <w:r>
              <w:rPr>
                <w:sz w:val="18"/>
              </w:rPr>
              <w:t>Identify</w:t>
            </w:r>
            <w:r>
              <w:rPr>
                <w:spacing w:val="-5"/>
                <w:sz w:val="18"/>
              </w:rPr>
              <w:t xml:space="preserve"> </w:t>
            </w:r>
            <w:r>
              <w:rPr>
                <w:sz w:val="18"/>
              </w:rPr>
              <w:t>and</w:t>
            </w:r>
            <w:r>
              <w:rPr>
                <w:spacing w:val="-5"/>
                <w:sz w:val="18"/>
              </w:rPr>
              <w:t xml:space="preserve"> </w:t>
            </w:r>
            <w:r>
              <w:rPr>
                <w:sz w:val="18"/>
              </w:rPr>
              <w:t>discuss</w:t>
            </w:r>
            <w:r>
              <w:rPr>
                <w:spacing w:val="-5"/>
                <w:sz w:val="18"/>
              </w:rPr>
              <w:t xml:space="preserve"> </w:t>
            </w:r>
            <w:r>
              <w:rPr>
                <w:sz w:val="18"/>
              </w:rPr>
              <w:t>the</w:t>
            </w:r>
            <w:r>
              <w:rPr>
                <w:spacing w:val="-8"/>
                <w:sz w:val="18"/>
              </w:rPr>
              <w:t xml:space="preserve"> </w:t>
            </w:r>
            <w:r>
              <w:rPr>
                <w:sz w:val="18"/>
              </w:rPr>
              <w:t>purpose,</w:t>
            </w:r>
            <w:r>
              <w:rPr>
                <w:spacing w:val="-9"/>
                <w:sz w:val="18"/>
              </w:rPr>
              <w:t xml:space="preserve"> </w:t>
            </w:r>
            <w:r>
              <w:rPr>
                <w:sz w:val="18"/>
              </w:rPr>
              <w:t>audience,</w:t>
            </w:r>
            <w:r>
              <w:rPr>
                <w:spacing w:val="-6"/>
                <w:sz w:val="18"/>
              </w:rPr>
              <w:t xml:space="preserve"> </w:t>
            </w:r>
            <w:r>
              <w:rPr>
                <w:sz w:val="18"/>
              </w:rPr>
              <w:t>structure,</w:t>
            </w:r>
            <w:r>
              <w:rPr>
                <w:spacing w:val="-6"/>
                <w:sz w:val="18"/>
              </w:rPr>
              <w:t xml:space="preserve"> </w:t>
            </w:r>
            <w:r>
              <w:rPr>
                <w:sz w:val="18"/>
              </w:rPr>
              <w:t>vocabulary and grammar of narrative, non-fiction and poetry.</w:t>
            </w:r>
          </w:p>
          <w:p w14:paraId="7A1A5D1B" w14:textId="77777777" w:rsidR="00A11B96" w:rsidRDefault="004B5D00">
            <w:pPr>
              <w:pStyle w:val="TableParagraph"/>
              <w:numPr>
                <w:ilvl w:val="0"/>
                <w:numId w:val="39"/>
              </w:numPr>
              <w:tabs>
                <w:tab w:val="left" w:pos="219"/>
              </w:tabs>
              <w:spacing w:line="242" w:lineRule="auto"/>
              <w:ind w:right="151" w:firstLine="0"/>
              <w:rPr>
                <w:sz w:val="18"/>
              </w:rPr>
            </w:pPr>
            <w:r>
              <w:rPr>
                <w:sz w:val="18"/>
              </w:rPr>
              <w:t>Discuss</w:t>
            </w:r>
            <w:r>
              <w:rPr>
                <w:spacing w:val="-5"/>
                <w:sz w:val="18"/>
              </w:rPr>
              <w:t xml:space="preserve"> </w:t>
            </w:r>
            <w:r>
              <w:rPr>
                <w:sz w:val="18"/>
              </w:rPr>
              <w:t>and</w:t>
            </w:r>
            <w:r>
              <w:rPr>
                <w:spacing w:val="-5"/>
                <w:sz w:val="18"/>
              </w:rPr>
              <w:t xml:space="preserve"> </w:t>
            </w:r>
            <w:r>
              <w:rPr>
                <w:sz w:val="18"/>
              </w:rPr>
              <w:t>record</w:t>
            </w:r>
            <w:r>
              <w:rPr>
                <w:spacing w:val="-2"/>
                <w:sz w:val="18"/>
              </w:rPr>
              <w:t xml:space="preserve"> </w:t>
            </w:r>
            <w:r>
              <w:rPr>
                <w:sz w:val="18"/>
              </w:rPr>
              <w:t>ideas</w:t>
            </w:r>
            <w:r>
              <w:rPr>
                <w:spacing w:val="-2"/>
                <w:sz w:val="18"/>
              </w:rPr>
              <w:t xml:space="preserve"> </w:t>
            </w:r>
            <w:r>
              <w:rPr>
                <w:sz w:val="18"/>
              </w:rPr>
              <w:t>for</w:t>
            </w:r>
            <w:r>
              <w:rPr>
                <w:spacing w:val="-5"/>
                <w:sz w:val="18"/>
              </w:rPr>
              <w:t xml:space="preserve"> </w:t>
            </w:r>
            <w:r>
              <w:rPr>
                <w:sz w:val="18"/>
              </w:rPr>
              <w:t>planning</w:t>
            </w:r>
            <w:r>
              <w:rPr>
                <w:spacing w:val="-8"/>
                <w:sz w:val="18"/>
              </w:rPr>
              <w:t xml:space="preserve"> </w:t>
            </w:r>
            <w:r>
              <w:rPr>
                <w:sz w:val="18"/>
              </w:rPr>
              <w:t>e.g.</w:t>
            </w:r>
            <w:r>
              <w:rPr>
                <w:spacing w:val="-6"/>
                <w:sz w:val="18"/>
              </w:rPr>
              <w:t xml:space="preserve"> </w:t>
            </w:r>
            <w:r>
              <w:rPr>
                <w:sz w:val="18"/>
              </w:rPr>
              <w:t>story</w:t>
            </w:r>
            <w:r>
              <w:rPr>
                <w:spacing w:val="-2"/>
                <w:sz w:val="18"/>
              </w:rPr>
              <w:t xml:space="preserve"> </w:t>
            </w:r>
            <w:r>
              <w:rPr>
                <w:sz w:val="18"/>
              </w:rPr>
              <w:t>mountain,</w:t>
            </w:r>
            <w:r>
              <w:rPr>
                <w:spacing w:val="-6"/>
                <w:sz w:val="18"/>
              </w:rPr>
              <w:t xml:space="preserve"> </w:t>
            </w:r>
            <w:r>
              <w:rPr>
                <w:sz w:val="18"/>
              </w:rPr>
              <w:t>text</w:t>
            </w:r>
            <w:r>
              <w:rPr>
                <w:spacing w:val="-6"/>
                <w:sz w:val="18"/>
              </w:rPr>
              <w:t xml:space="preserve"> </w:t>
            </w:r>
            <w:r>
              <w:rPr>
                <w:sz w:val="18"/>
              </w:rPr>
              <w:t>map, non-fiction bridge, story board, boxing-up text types to create a plan.</w:t>
            </w:r>
          </w:p>
          <w:p w14:paraId="6072BC95" w14:textId="77777777" w:rsidR="00A11B96" w:rsidRDefault="004B5D00">
            <w:pPr>
              <w:pStyle w:val="TableParagraph"/>
              <w:spacing w:before="202" w:line="229" w:lineRule="exact"/>
              <w:ind w:left="104"/>
              <w:rPr>
                <w:b/>
                <w:i/>
                <w:sz w:val="20"/>
              </w:rPr>
            </w:pPr>
            <w:r>
              <w:rPr>
                <w:b/>
                <w:i/>
                <w:sz w:val="20"/>
              </w:rPr>
              <w:t>Drafting</w:t>
            </w:r>
            <w:r>
              <w:rPr>
                <w:b/>
                <w:i/>
                <w:spacing w:val="-7"/>
                <w:sz w:val="20"/>
              </w:rPr>
              <w:t xml:space="preserve"> </w:t>
            </w:r>
            <w:r>
              <w:rPr>
                <w:b/>
                <w:i/>
                <w:sz w:val="20"/>
              </w:rPr>
              <w:t>and</w:t>
            </w:r>
            <w:r>
              <w:rPr>
                <w:b/>
                <w:i/>
                <w:spacing w:val="-7"/>
                <w:sz w:val="20"/>
              </w:rPr>
              <w:t xml:space="preserve"> </w:t>
            </w:r>
            <w:r>
              <w:rPr>
                <w:b/>
                <w:i/>
                <w:spacing w:val="-2"/>
                <w:sz w:val="20"/>
              </w:rPr>
              <w:t>Writing</w:t>
            </w:r>
          </w:p>
          <w:p w14:paraId="2CB99000" w14:textId="77777777" w:rsidR="00A11B96" w:rsidRDefault="004B5D00">
            <w:pPr>
              <w:pStyle w:val="TableParagraph"/>
              <w:spacing w:line="206" w:lineRule="exact"/>
              <w:ind w:left="104"/>
              <w:rPr>
                <w:sz w:val="18"/>
              </w:rPr>
            </w:pPr>
            <w:r>
              <w:rPr>
                <w:sz w:val="18"/>
              </w:rPr>
              <w:t>Pupils</w:t>
            </w:r>
            <w:r>
              <w:rPr>
                <w:spacing w:val="-4"/>
                <w:sz w:val="18"/>
              </w:rPr>
              <w:t xml:space="preserve"> </w:t>
            </w:r>
            <w:r>
              <w:rPr>
                <w:spacing w:val="-2"/>
                <w:sz w:val="18"/>
              </w:rPr>
              <w:t>will:</w:t>
            </w:r>
          </w:p>
          <w:p w14:paraId="65D60ABE" w14:textId="77777777" w:rsidR="00A11B96" w:rsidRDefault="004B5D00">
            <w:pPr>
              <w:pStyle w:val="TableParagraph"/>
              <w:numPr>
                <w:ilvl w:val="0"/>
                <w:numId w:val="39"/>
              </w:numPr>
              <w:tabs>
                <w:tab w:val="left" w:pos="219"/>
              </w:tabs>
              <w:spacing w:before="3"/>
              <w:ind w:right="433" w:firstLine="0"/>
              <w:rPr>
                <w:sz w:val="18"/>
              </w:rPr>
            </w:pPr>
            <w:r>
              <w:rPr>
                <w:sz w:val="18"/>
              </w:rPr>
              <w:t>Develop</w:t>
            </w:r>
            <w:r>
              <w:rPr>
                <w:spacing w:val="-8"/>
                <w:sz w:val="18"/>
              </w:rPr>
              <w:t xml:space="preserve"> </w:t>
            </w:r>
            <w:r>
              <w:rPr>
                <w:sz w:val="18"/>
              </w:rPr>
              <w:t>settings</w:t>
            </w:r>
            <w:r>
              <w:rPr>
                <w:spacing w:val="-6"/>
                <w:sz w:val="18"/>
              </w:rPr>
              <w:t xml:space="preserve"> </w:t>
            </w:r>
            <w:r>
              <w:rPr>
                <w:sz w:val="18"/>
              </w:rPr>
              <w:t>and</w:t>
            </w:r>
            <w:r>
              <w:rPr>
                <w:spacing w:val="-6"/>
                <w:sz w:val="18"/>
              </w:rPr>
              <w:t xml:space="preserve"> </w:t>
            </w:r>
            <w:proofErr w:type="spellStart"/>
            <w:r>
              <w:rPr>
                <w:sz w:val="18"/>
              </w:rPr>
              <w:t>characterisation</w:t>
            </w:r>
            <w:proofErr w:type="spellEnd"/>
            <w:r>
              <w:rPr>
                <w:spacing w:val="-8"/>
                <w:sz w:val="18"/>
              </w:rPr>
              <w:t xml:space="preserve"> </w:t>
            </w:r>
            <w:r>
              <w:rPr>
                <w:sz w:val="18"/>
              </w:rPr>
              <w:t>using</w:t>
            </w:r>
            <w:r>
              <w:rPr>
                <w:spacing w:val="-6"/>
                <w:sz w:val="18"/>
              </w:rPr>
              <w:t xml:space="preserve"> </w:t>
            </w:r>
            <w:r>
              <w:rPr>
                <w:sz w:val="18"/>
              </w:rPr>
              <w:t>vocabulary</w:t>
            </w:r>
            <w:r>
              <w:rPr>
                <w:spacing w:val="-6"/>
                <w:sz w:val="18"/>
              </w:rPr>
              <w:t xml:space="preserve"> </w:t>
            </w:r>
            <w:r>
              <w:rPr>
                <w:sz w:val="18"/>
              </w:rPr>
              <w:t>to</w:t>
            </w:r>
            <w:r>
              <w:rPr>
                <w:spacing w:val="-6"/>
                <w:sz w:val="18"/>
              </w:rPr>
              <w:t xml:space="preserve"> </w:t>
            </w:r>
            <w:r>
              <w:rPr>
                <w:sz w:val="18"/>
              </w:rPr>
              <w:t xml:space="preserve">create emphasis, </w:t>
            </w:r>
            <w:proofErr w:type="spellStart"/>
            <w:r>
              <w:rPr>
                <w:sz w:val="18"/>
              </w:rPr>
              <w:t>humour</w:t>
            </w:r>
            <w:proofErr w:type="spellEnd"/>
            <w:r>
              <w:rPr>
                <w:sz w:val="18"/>
              </w:rPr>
              <w:t>, atmosphere, suspense.</w:t>
            </w:r>
          </w:p>
          <w:p w14:paraId="5F670472" w14:textId="77777777" w:rsidR="00A11B96" w:rsidRDefault="004B5D00">
            <w:pPr>
              <w:pStyle w:val="TableParagraph"/>
              <w:numPr>
                <w:ilvl w:val="0"/>
                <w:numId w:val="39"/>
              </w:numPr>
              <w:tabs>
                <w:tab w:val="left" w:pos="219"/>
              </w:tabs>
              <w:spacing w:before="1"/>
              <w:ind w:right="372" w:firstLine="0"/>
              <w:rPr>
                <w:sz w:val="18"/>
              </w:rPr>
            </w:pPr>
            <w:r>
              <w:rPr>
                <w:sz w:val="18"/>
              </w:rPr>
              <w:t>Plan</w:t>
            </w:r>
            <w:r>
              <w:rPr>
                <w:spacing w:val="-4"/>
                <w:sz w:val="18"/>
              </w:rPr>
              <w:t xml:space="preserve"> </w:t>
            </w:r>
            <w:r>
              <w:rPr>
                <w:sz w:val="18"/>
              </w:rPr>
              <w:t>and</w:t>
            </w:r>
            <w:r>
              <w:rPr>
                <w:spacing w:val="-1"/>
                <w:sz w:val="18"/>
              </w:rPr>
              <w:t xml:space="preserve"> </w:t>
            </w:r>
            <w:r>
              <w:rPr>
                <w:sz w:val="18"/>
              </w:rPr>
              <w:t>write</w:t>
            </w:r>
            <w:r>
              <w:rPr>
                <w:spacing w:val="-7"/>
                <w:sz w:val="18"/>
              </w:rPr>
              <w:t xml:space="preserve"> </w:t>
            </w:r>
            <w:r>
              <w:rPr>
                <w:sz w:val="18"/>
              </w:rPr>
              <w:t>an</w:t>
            </w:r>
            <w:r>
              <w:rPr>
                <w:spacing w:val="-7"/>
                <w:sz w:val="18"/>
              </w:rPr>
              <w:t xml:space="preserve"> </w:t>
            </w:r>
            <w:r>
              <w:rPr>
                <w:sz w:val="18"/>
              </w:rPr>
              <w:t>opening</w:t>
            </w:r>
            <w:r>
              <w:rPr>
                <w:spacing w:val="-7"/>
                <w:sz w:val="18"/>
              </w:rPr>
              <w:t xml:space="preserve"> </w:t>
            </w:r>
            <w:r>
              <w:rPr>
                <w:sz w:val="18"/>
              </w:rPr>
              <w:t>paragraph</w:t>
            </w:r>
            <w:r>
              <w:rPr>
                <w:spacing w:val="-1"/>
                <w:sz w:val="18"/>
              </w:rPr>
              <w:t xml:space="preserve"> </w:t>
            </w:r>
            <w:r>
              <w:rPr>
                <w:sz w:val="18"/>
              </w:rPr>
              <w:t>which</w:t>
            </w:r>
            <w:r>
              <w:rPr>
                <w:spacing w:val="-4"/>
                <w:sz w:val="18"/>
              </w:rPr>
              <w:t xml:space="preserve"> </w:t>
            </w:r>
            <w:r>
              <w:rPr>
                <w:sz w:val="18"/>
              </w:rPr>
              <w:t>combines</w:t>
            </w:r>
            <w:r>
              <w:rPr>
                <w:spacing w:val="-7"/>
                <w:sz w:val="18"/>
              </w:rPr>
              <w:t xml:space="preserve"> </w:t>
            </w:r>
            <w:r>
              <w:rPr>
                <w:sz w:val="18"/>
              </w:rPr>
              <w:t>setting</w:t>
            </w:r>
            <w:r>
              <w:rPr>
                <w:spacing w:val="-7"/>
                <w:sz w:val="18"/>
              </w:rPr>
              <w:t xml:space="preserve"> </w:t>
            </w:r>
            <w:r>
              <w:rPr>
                <w:sz w:val="18"/>
              </w:rPr>
              <w:t xml:space="preserve">and </w:t>
            </w:r>
            <w:r>
              <w:rPr>
                <w:spacing w:val="-2"/>
                <w:sz w:val="18"/>
              </w:rPr>
              <w:t>character/s.</w:t>
            </w:r>
          </w:p>
          <w:p w14:paraId="0E227910" w14:textId="77777777" w:rsidR="00A11B96" w:rsidRDefault="004B5D00">
            <w:pPr>
              <w:pStyle w:val="TableParagraph"/>
              <w:numPr>
                <w:ilvl w:val="0"/>
                <w:numId w:val="39"/>
              </w:numPr>
              <w:tabs>
                <w:tab w:val="left" w:pos="219"/>
              </w:tabs>
              <w:spacing w:line="242" w:lineRule="auto"/>
              <w:ind w:right="111" w:firstLine="0"/>
              <w:rPr>
                <w:sz w:val="18"/>
              </w:rPr>
            </w:pPr>
            <w:r>
              <w:rPr>
                <w:sz w:val="18"/>
              </w:rPr>
              <w:t>Improvise</w:t>
            </w:r>
            <w:r>
              <w:rPr>
                <w:spacing w:val="-8"/>
                <w:sz w:val="18"/>
              </w:rPr>
              <w:t xml:space="preserve"> </w:t>
            </w:r>
            <w:r>
              <w:rPr>
                <w:sz w:val="18"/>
              </w:rPr>
              <w:t>and</w:t>
            </w:r>
            <w:r>
              <w:rPr>
                <w:spacing w:val="-6"/>
                <w:sz w:val="18"/>
              </w:rPr>
              <w:t xml:space="preserve"> </w:t>
            </w:r>
            <w:r>
              <w:rPr>
                <w:sz w:val="18"/>
              </w:rPr>
              <w:t>compose</w:t>
            </w:r>
            <w:r>
              <w:rPr>
                <w:spacing w:val="-6"/>
                <w:sz w:val="18"/>
              </w:rPr>
              <w:t xml:space="preserve"> </w:t>
            </w:r>
            <w:r>
              <w:rPr>
                <w:sz w:val="18"/>
              </w:rPr>
              <w:t>dialogue,</w:t>
            </w:r>
            <w:r>
              <w:rPr>
                <w:spacing w:val="-6"/>
                <w:sz w:val="18"/>
              </w:rPr>
              <w:t xml:space="preserve"> </w:t>
            </w:r>
            <w:r>
              <w:rPr>
                <w:sz w:val="18"/>
              </w:rPr>
              <w:t>demonstrating</w:t>
            </w:r>
            <w:r>
              <w:rPr>
                <w:spacing w:val="-8"/>
                <w:sz w:val="18"/>
              </w:rPr>
              <w:t xml:space="preserve"> </w:t>
            </w:r>
            <w:r>
              <w:rPr>
                <w:sz w:val="18"/>
              </w:rPr>
              <w:t>their</w:t>
            </w:r>
            <w:r>
              <w:rPr>
                <w:spacing w:val="-9"/>
                <w:sz w:val="18"/>
              </w:rPr>
              <w:t xml:space="preserve"> </w:t>
            </w:r>
            <w:r>
              <w:rPr>
                <w:sz w:val="18"/>
              </w:rPr>
              <w:t>understanding of Standard and non-Standard English.</w:t>
            </w:r>
          </w:p>
          <w:p w14:paraId="5B8B00A6" w14:textId="77777777" w:rsidR="00A11B96" w:rsidRDefault="004B5D00">
            <w:pPr>
              <w:pStyle w:val="TableParagraph"/>
              <w:numPr>
                <w:ilvl w:val="0"/>
                <w:numId w:val="39"/>
              </w:numPr>
              <w:tabs>
                <w:tab w:val="left" w:pos="219"/>
              </w:tabs>
              <w:spacing w:line="237" w:lineRule="auto"/>
              <w:ind w:right="233" w:firstLine="0"/>
              <w:rPr>
                <w:sz w:val="18"/>
              </w:rPr>
            </w:pPr>
            <w:r>
              <w:rPr>
                <w:sz w:val="18"/>
              </w:rPr>
              <w:t>Generate</w:t>
            </w:r>
            <w:r>
              <w:rPr>
                <w:spacing w:val="-5"/>
                <w:sz w:val="18"/>
              </w:rPr>
              <w:t xml:space="preserve"> </w:t>
            </w:r>
            <w:r>
              <w:rPr>
                <w:sz w:val="18"/>
              </w:rPr>
              <w:t>and</w:t>
            </w:r>
            <w:r>
              <w:rPr>
                <w:spacing w:val="-5"/>
                <w:sz w:val="18"/>
              </w:rPr>
              <w:t xml:space="preserve"> </w:t>
            </w:r>
            <w:r>
              <w:rPr>
                <w:sz w:val="18"/>
              </w:rPr>
              <w:t>select</w:t>
            </w:r>
            <w:r>
              <w:rPr>
                <w:spacing w:val="-6"/>
                <w:sz w:val="18"/>
              </w:rPr>
              <w:t xml:space="preserve"> </w:t>
            </w:r>
            <w:r>
              <w:rPr>
                <w:sz w:val="18"/>
              </w:rPr>
              <w:t>from</w:t>
            </w:r>
            <w:r>
              <w:rPr>
                <w:spacing w:val="-7"/>
                <w:sz w:val="18"/>
              </w:rPr>
              <w:t xml:space="preserve"> </w:t>
            </w:r>
            <w:r>
              <w:rPr>
                <w:sz w:val="18"/>
              </w:rPr>
              <w:t>vocabulary</w:t>
            </w:r>
            <w:r>
              <w:rPr>
                <w:spacing w:val="-5"/>
                <w:sz w:val="18"/>
              </w:rPr>
              <w:t xml:space="preserve"> </w:t>
            </w:r>
            <w:r>
              <w:rPr>
                <w:sz w:val="18"/>
              </w:rPr>
              <w:t>banks</w:t>
            </w:r>
            <w:r>
              <w:rPr>
                <w:spacing w:val="-5"/>
                <w:sz w:val="18"/>
              </w:rPr>
              <w:t xml:space="preserve"> </w:t>
            </w:r>
            <w:r>
              <w:rPr>
                <w:sz w:val="18"/>
              </w:rPr>
              <w:t>e.g.</w:t>
            </w:r>
            <w:r>
              <w:rPr>
                <w:spacing w:val="-6"/>
                <w:sz w:val="18"/>
              </w:rPr>
              <w:t xml:space="preserve"> </w:t>
            </w:r>
            <w:r>
              <w:rPr>
                <w:sz w:val="18"/>
              </w:rPr>
              <w:t>adverbial</w:t>
            </w:r>
            <w:r>
              <w:rPr>
                <w:spacing w:val="-6"/>
                <w:sz w:val="18"/>
              </w:rPr>
              <w:t xml:space="preserve"> </w:t>
            </w:r>
            <w:r>
              <w:rPr>
                <w:sz w:val="18"/>
              </w:rPr>
              <w:t>phrases, technical language, persuasive phrases, alliteration.</w:t>
            </w:r>
          </w:p>
          <w:p w14:paraId="7EA4D617" w14:textId="77777777" w:rsidR="00A11B96" w:rsidRDefault="004B5D00">
            <w:pPr>
              <w:pStyle w:val="TableParagraph"/>
              <w:numPr>
                <w:ilvl w:val="0"/>
                <w:numId w:val="39"/>
              </w:numPr>
              <w:tabs>
                <w:tab w:val="left" w:pos="219"/>
              </w:tabs>
              <w:spacing w:line="206" w:lineRule="exact"/>
              <w:ind w:left="219" w:hanging="115"/>
              <w:rPr>
                <w:sz w:val="18"/>
              </w:rPr>
            </w:pPr>
            <w:r>
              <w:rPr>
                <w:sz w:val="18"/>
              </w:rPr>
              <w:t>Use</w:t>
            </w:r>
            <w:r>
              <w:rPr>
                <w:spacing w:val="-11"/>
                <w:sz w:val="18"/>
              </w:rPr>
              <w:t xml:space="preserve"> </w:t>
            </w:r>
            <w:r>
              <w:rPr>
                <w:sz w:val="18"/>
              </w:rPr>
              <w:t>different</w:t>
            </w:r>
            <w:r>
              <w:rPr>
                <w:spacing w:val="-12"/>
                <w:sz w:val="18"/>
              </w:rPr>
              <w:t xml:space="preserve"> </w:t>
            </w:r>
            <w:r>
              <w:rPr>
                <w:sz w:val="18"/>
              </w:rPr>
              <w:t>sentence</w:t>
            </w:r>
            <w:r>
              <w:rPr>
                <w:spacing w:val="-10"/>
                <w:sz w:val="18"/>
              </w:rPr>
              <w:t xml:space="preserve"> </w:t>
            </w:r>
            <w:r>
              <w:rPr>
                <w:sz w:val="18"/>
              </w:rPr>
              <w:t>structures</w:t>
            </w:r>
            <w:r>
              <w:rPr>
                <w:spacing w:val="-7"/>
                <w:sz w:val="18"/>
              </w:rPr>
              <w:t xml:space="preserve"> </w:t>
            </w:r>
            <w:r>
              <w:rPr>
                <w:sz w:val="18"/>
              </w:rPr>
              <w:t>(see</w:t>
            </w:r>
            <w:r>
              <w:rPr>
                <w:spacing w:val="-7"/>
                <w:sz w:val="18"/>
              </w:rPr>
              <w:t xml:space="preserve"> </w:t>
            </w:r>
            <w:r>
              <w:rPr>
                <w:spacing w:val="-4"/>
                <w:sz w:val="18"/>
              </w:rPr>
              <w:t>VGP).</w:t>
            </w:r>
          </w:p>
          <w:p w14:paraId="14B61EE1" w14:textId="77777777" w:rsidR="00A11B96" w:rsidRDefault="004B5D00">
            <w:pPr>
              <w:pStyle w:val="TableParagraph"/>
              <w:numPr>
                <w:ilvl w:val="0"/>
                <w:numId w:val="39"/>
              </w:numPr>
              <w:tabs>
                <w:tab w:val="left" w:pos="219"/>
              </w:tabs>
              <w:spacing w:line="206" w:lineRule="exact"/>
              <w:ind w:left="219" w:hanging="115"/>
              <w:rPr>
                <w:sz w:val="18"/>
              </w:rPr>
            </w:pPr>
            <w:r>
              <w:rPr>
                <w:sz w:val="18"/>
              </w:rPr>
              <w:t>Use</w:t>
            </w:r>
            <w:r>
              <w:rPr>
                <w:spacing w:val="-8"/>
                <w:sz w:val="18"/>
              </w:rPr>
              <w:t xml:space="preserve"> </w:t>
            </w:r>
            <w:r>
              <w:rPr>
                <w:sz w:val="18"/>
              </w:rPr>
              <w:t>paragraphs</w:t>
            </w:r>
            <w:r>
              <w:rPr>
                <w:spacing w:val="-7"/>
                <w:sz w:val="18"/>
              </w:rPr>
              <w:t xml:space="preserve"> </w:t>
            </w:r>
            <w:r>
              <w:rPr>
                <w:sz w:val="18"/>
              </w:rPr>
              <w:t>to</w:t>
            </w:r>
            <w:r>
              <w:rPr>
                <w:spacing w:val="-7"/>
                <w:sz w:val="18"/>
              </w:rPr>
              <w:t xml:space="preserve"> </w:t>
            </w:r>
            <w:proofErr w:type="spellStart"/>
            <w:r>
              <w:rPr>
                <w:sz w:val="18"/>
              </w:rPr>
              <w:t>organise</w:t>
            </w:r>
            <w:proofErr w:type="spellEnd"/>
            <w:r>
              <w:rPr>
                <w:spacing w:val="-7"/>
                <w:sz w:val="18"/>
              </w:rPr>
              <w:t xml:space="preserve"> </w:t>
            </w:r>
            <w:r>
              <w:rPr>
                <w:sz w:val="18"/>
              </w:rPr>
              <w:t>writing</w:t>
            </w:r>
            <w:r>
              <w:rPr>
                <w:spacing w:val="-9"/>
                <w:sz w:val="18"/>
              </w:rPr>
              <w:t xml:space="preserve"> </w:t>
            </w:r>
            <w:r>
              <w:rPr>
                <w:sz w:val="18"/>
              </w:rPr>
              <w:t>in</w:t>
            </w:r>
            <w:r>
              <w:rPr>
                <w:spacing w:val="-7"/>
                <w:sz w:val="18"/>
              </w:rPr>
              <w:t xml:space="preserve"> </w:t>
            </w:r>
            <w:r>
              <w:rPr>
                <w:sz w:val="18"/>
              </w:rPr>
              <w:t>fiction</w:t>
            </w:r>
            <w:r>
              <w:rPr>
                <w:spacing w:val="-7"/>
                <w:sz w:val="18"/>
              </w:rPr>
              <w:t xml:space="preserve"> </w:t>
            </w:r>
            <w:r>
              <w:rPr>
                <w:sz w:val="18"/>
              </w:rPr>
              <w:t>and</w:t>
            </w:r>
            <w:r>
              <w:rPr>
                <w:spacing w:val="-10"/>
                <w:sz w:val="18"/>
              </w:rPr>
              <w:t xml:space="preserve"> </w:t>
            </w:r>
            <w:r>
              <w:rPr>
                <w:sz w:val="18"/>
              </w:rPr>
              <w:t>non-fiction</w:t>
            </w:r>
            <w:r>
              <w:rPr>
                <w:spacing w:val="-4"/>
                <w:sz w:val="18"/>
              </w:rPr>
              <w:t xml:space="preserve"> </w:t>
            </w:r>
            <w:r>
              <w:rPr>
                <w:spacing w:val="-2"/>
                <w:sz w:val="18"/>
              </w:rPr>
              <w:t>texts.</w:t>
            </w:r>
          </w:p>
          <w:p w14:paraId="29CB4E38" w14:textId="77777777" w:rsidR="00A11B96" w:rsidRDefault="004B5D00">
            <w:pPr>
              <w:pStyle w:val="TableParagraph"/>
              <w:numPr>
                <w:ilvl w:val="0"/>
                <w:numId w:val="39"/>
              </w:numPr>
              <w:tabs>
                <w:tab w:val="left" w:pos="219"/>
              </w:tabs>
              <w:spacing w:before="1"/>
              <w:ind w:right="281" w:firstLine="0"/>
              <w:rPr>
                <w:i/>
                <w:sz w:val="18"/>
              </w:rPr>
            </w:pPr>
            <w:r>
              <w:rPr>
                <w:sz w:val="18"/>
              </w:rPr>
              <w:t>Use</w:t>
            </w:r>
            <w:r>
              <w:rPr>
                <w:spacing w:val="-5"/>
                <w:sz w:val="18"/>
              </w:rPr>
              <w:t xml:space="preserve"> </w:t>
            </w:r>
            <w:proofErr w:type="spellStart"/>
            <w:r>
              <w:rPr>
                <w:sz w:val="18"/>
              </w:rPr>
              <w:t>organisational</w:t>
            </w:r>
            <w:proofErr w:type="spellEnd"/>
            <w:r>
              <w:rPr>
                <w:spacing w:val="-6"/>
                <w:sz w:val="18"/>
              </w:rPr>
              <w:t xml:space="preserve"> </w:t>
            </w:r>
            <w:r>
              <w:rPr>
                <w:sz w:val="18"/>
              </w:rPr>
              <w:t>devices</w:t>
            </w:r>
            <w:r>
              <w:rPr>
                <w:spacing w:val="-2"/>
                <w:sz w:val="18"/>
              </w:rPr>
              <w:t xml:space="preserve"> </w:t>
            </w:r>
            <w:r>
              <w:rPr>
                <w:sz w:val="18"/>
              </w:rPr>
              <w:t>in</w:t>
            </w:r>
            <w:r>
              <w:rPr>
                <w:spacing w:val="-5"/>
                <w:sz w:val="18"/>
              </w:rPr>
              <w:t xml:space="preserve"> </w:t>
            </w:r>
            <w:r>
              <w:rPr>
                <w:sz w:val="18"/>
              </w:rPr>
              <w:t>non-fiction</w:t>
            </w:r>
            <w:r>
              <w:rPr>
                <w:spacing w:val="-8"/>
                <w:sz w:val="18"/>
              </w:rPr>
              <w:t xml:space="preserve"> </w:t>
            </w:r>
            <w:r>
              <w:rPr>
                <w:sz w:val="18"/>
              </w:rPr>
              <w:t>writing,</w:t>
            </w:r>
            <w:r>
              <w:rPr>
                <w:spacing w:val="-4"/>
                <w:sz w:val="18"/>
              </w:rPr>
              <w:t xml:space="preserve"> </w:t>
            </w:r>
            <w:r>
              <w:rPr>
                <w:i/>
                <w:sz w:val="18"/>
              </w:rPr>
              <w:t>e.g.</w:t>
            </w:r>
            <w:r>
              <w:rPr>
                <w:i/>
                <w:spacing w:val="-6"/>
                <w:sz w:val="18"/>
              </w:rPr>
              <w:t xml:space="preserve"> </w:t>
            </w:r>
            <w:r>
              <w:rPr>
                <w:i/>
                <w:sz w:val="18"/>
              </w:rPr>
              <w:t>captions,</w:t>
            </w:r>
            <w:r>
              <w:rPr>
                <w:i/>
                <w:spacing w:val="-6"/>
                <w:sz w:val="18"/>
              </w:rPr>
              <w:t xml:space="preserve"> </w:t>
            </w:r>
            <w:r>
              <w:rPr>
                <w:i/>
                <w:sz w:val="18"/>
              </w:rPr>
              <w:t>text boxes, diagram, lists.</w:t>
            </w:r>
          </w:p>
          <w:p w14:paraId="778481D3" w14:textId="77777777" w:rsidR="00A11B96" w:rsidRDefault="004B5D00">
            <w:pPr>
              <w:pStyle w:val="TableParagraph"/>
              <w:numPr>
                <w:ilvl w:val="0"/>
                <w:numId w:val="39"/>
              </w:numPr>
              <w:tabs>
                <w:tab w:val="left" w:pos="216"/>
              </w:tabs>
              <w:spacing w:line="242" w:lineRule="auto"/>
              <w:ind w:right="183" w:firstLine="0"/>
              <w:rPr>
                <w:i/>
                <w:sz w:val="18"/>
              </w:rPr>
            </w:pPr>
            <w:r>
              <w:rPr>
                <w:sz w:val="18"/>
              </w:rPr>
              <w:t>Link</w:t>
            </w:r>
            <w:r>
              <w:rPr>
                <w:spacing w:val="-2"/>
                <w:sz w:val="18"/>
              </w:rPr>
              <w:t xml:space="preserve"> </w:t>
            </w:r>
            <w:r>
              <w:rPr>
                <w:sz w:val="18"/>
              </w:rPr>
              <w:t>ideas</w:t>
            </w:r>
            <w:r>
              <w:rPr>
                <w:spacing w:val="-5"/>
                <w:sz w:val="18"/>
              </w:rPr>
              <w:t xml:space="preserve"> </w:t>
            </w:r>
            <w:r>
              <w:rPr>
                <w:sz w:val="18"/>
              </w:rPr>
              <w:t>across</w:t>
            </w:r>
            <w:r>
              <w:rPr>
                <w:spacing w:val="-7"/>
                <w:sz w:val="18"/>
              </w:rPr>
              <w:t xml:space="preserve"> </w:t>
            </w:r>
            <w:r>
              <w:rPr>
                <w:sz w:val="18"/>
              </w:rPr>
              <w:t>paragraphs</w:t>
            </w:r>
            <w:r>
              <w:rPr>
                <w:spacing w:val="-5"/>
                <w:sz w:val="18"/>
              </w:rPr>
              <w:t xml:space="preserve"> </w:t>
            </w:r>
            <w:r>
              <w:rPr>
                <w:sz w:val="18"/>
              </w:rPr>
              <w:t>using</w:t>
            </w:r>
            <w:r>
              <w:rPr>
                <w:spacing w:val="-7"/>
                <w:sz w:val="18"/>
              </w:rPr>
              <w:t xml:space="preserve"> </w:t>
            </w:r>
            <w:r>
              <w:rPr>
                <w:sz w:val="18"/>
              </w:rPr>
              <w:t>fronted</w:t>
            </w:r>
            <w:r>
              <w:rPr>
                <w:spacing w:val="-5"/>
                <w:sz w:val="18"/>
              </w:rPr>
              <w:t xml:space="preserve"> </w:t>
            </w:r>
            <w:r>
              <w:rPr>
                <w:sz w:val="18"/>
              </w:rPr>
              <w:t>adverbials</w:t>
            </w:r>
            <w:r>
              <w:rPr>
                <w:spacing w:val="-5"/>
                <w:sz w:val="18"/>
              </w:rPr>
              <w:t xml:space="preserve"> </w:t>
            </w:r>
            <w:r>
              <w:rPr>
                <w:sz w:val="18"/>
              </w:rPr>
              <w:t>for</w:t>
            </w:r>
            <w:r>
              <w:rPr>
                <w:spacing w:val="-5"/>
                <w:sz w:val="18"/>
              </w:rPr>
              <w:t xml:space="preserve"> </w:t>
            </w:r>
            <w:r>
              <w:rPr>
                <w:sz w:val="18"/>
              </w:rPr>
              <w:t>when</w:t>
            </w:r>
            <w:r>
              <w:rPr>
                <w:spacing w:val="-5"/>
                <w:sz w:val="18"/>
              </w:rPr>
              <w:t xml:space="preserve"> </w:t>
            </w:r>
            <w:r>
              <w:rPr>
                <w:sz w:val="18"/>
              </w:rPr>
              <w:t xml:space="preserve">and where </w:t>
            </w:r>
            <w:r>
              <w:rPr>
                <w:i/>
                <w:sz w:val="18"/>
              </w:rPr>
              <w:t>e.g. Several hours later…, Back at home.</w:t>
            </w:r>
          </w:p>
          <w:p w14:paraId="3175606F" w14:textId="77777777" w:rsidR="00A11B96" w:rsidRDefault="004B5D00">
            <w:pPr>
              <w:pStyle w:val="TableParagraph"/>
              <w:spacing w:before="202" w:line="229" w:lineRule="exact"/>
              <w:ind w:left="104"/>
              <w:rPr>
                <w:b/>
                <w:i/>
                <w:sz w:val="20"/>
              </w:rPr>
            </w:pPr>
            <w:r>
              <w:rPr>
                <w:b/>
                <w:i/>
                <w:sz w:val="20"/>
              </w:rPr>
              <w:t>Evaluating</w:t>
            </w:r>
            <w:r>
              <w:rPr>
                <w:b/>
                <w:i/>
                <w:spacing w:val="-7"/>
                <w:sz w:val="20"/>
              </w:rPr>
              <w:t xml:space="preserve"> </w:t>
            </w:r>
            <w:r>
              <w:rPr>
                <w:b/>
                <w:i/>
                <w:sz w:val="20"/>
              </w:rPr>
              <w:t>and</w:t>
            </w:r>
            <w:r>
              <w:rPr>
                <w:b/>
                <w:i/>
                <w:spacing w:val="-9"/>
                <w:sz w:val="20"/>
              </w:rPr>
              <w:t xml:space="preserve"> </w:t>
            </w:r>
            <w:r>
              <w:rPr>
                <w:b/>
                <w:i/>
                <w:spacing w:val="-2"/>
                <w:sz w:val="20"/>
              </w:rPr>
              <w:t>Editing</w:t>
            </w:r>
          </w:p>
          <w:p w14:paraId="7F0141A3" w14:textId="77777777" w:rsidR="00A11B96" w:rsidRDefault="004B5D00">
            <w:pPr>
              <w:pStyle w:val="TableParagraph"/>
              <w:spacing w:line="206" w:lineRule="exact"/>
              <w:ind w:left="104"/>
              <w:rPr>
                <w:sz w:val="18"/>
              </w:rPr>
            </w:pPr>
            <w:r>
              <w:rPr>
                <w:sz w:val="18"/>
              </w:rPr>
              <w:t>Pupils</w:t>
            </w:r>
            <w:r>
              <w:rPr>
                <w:spacing w:val="-4"/>
                <w:sz w:val="18"/>
              </w:rPr>
              <w:t xml:space="preserve"> </w:t>
            </w:r>
            <w:r>
              <w:rPr>
                <w:spacing w:val="-2"/>
                <w:sz w:val="18"/>
              </w:rPr>
              <w:t>will:</w:t>
            </w:r>
          </w:p>
          <w:p w14:paraId="6E3FF6B5" w14:textId="77777777" w:rsidR="00A11B96" w:rsidRDefault="004B5D00">
            <w:pPr>
              <w:pStyle w:val="TableParagraph"/>
              <w:numPr>
                <w:ilvl w:val="0"/>
                <w:numId w:val="39"/>
              </w:numPr>
              <w:tabs>
                <w:tab w:val="left" w:pos="219"/>
              </w:tabs>
              <w:spacing w:before="3" w:line="206" w:lineRule="exact"/>
              <w:ind w:left="219" w:hanging="115"/>
              <w:rPr>
                <w:sz w:val="18"/>
              </w:rPr>
            </w:pPr>
            <w:r>
              <w:rPr>
                <w:sz w:val="18"/>
              </w:rPr>
              <w:t>Proofread</w:t>
            </w:r>
            <w:r>
              <w:rPr>
                <w:spacing w:val="-7"/>
                <w:sz w:val="18"/>
              </w:rPr>
              <w:t xml:space="preserve"> </w:t>
            </w:r>
            <w:r>
              <w:rPr>
                <w:sz w:val="18"/>
              </w:rPr>
              <w:t>to</w:t>
            </w:r>
            <w:r>
              <w:rPr>
                <w:spacing w:val="-7"/>
                <w:sz w:val="18"/>
              </w:rPr>
              <w:t xml:space="preserve"> </w:t>
            </w:r>
            <w:r>
              <w:rPr>
                <w:sz w:val="18"/>
              </w:rPr>
              <w:t>check</w:t>
            </w:r>
            <w:r>
              <w:rPr>
                <w:spacing w:val="-7"/>
                <w:sz w:val="18"/>
              </w:rPr>
              <w:t xml:space="preserve"> </w:t>
            </w:r>
            <w:r>
              <w:rPr>
                <w:sz w:val="18"/>
              </w:rPr>
              <w:t>for</w:t>
            </w:r>
            <w:r>
              <w:rPr>
                <w:spacing w:val="-10"/>
                <w:sz w:val="18"/>
              </w:rPr>
              <w:t xml:space="preserve"> </w:t>
            </w:r>
            <w:r>
              <w:rPr>
                <w:sz w:val="18"/>
              </w:rPr>
              <w:t>errors</w:t>
            </w:r>
            <w:r>
              <w:rPr>
                <w:spacing w:val="-7"/>
                <w:sz w:val="18"/>
              </w:rPr>
              <w:t xml:space="preserve"> </w:t>
            </w:r>
            <w:r>
              <w:rPr>
                <w:sz w:val="18"/>
              </w:rPr>
              <w:t>in</w:t>
            </w:r>
            <w:r>
              <w:rPr>
                <w:spacing w:val="-7"/>
                <w:sz w:val="18"/>
              </w:rPr>
              <w:t xml:space="preserve"> </w:t>
            </w:r>
            <w:r>
              <w:rPr>
                <w:sz w:val="18"/>
              </w:rPr>
              <w:t>spelling,</w:t>
            </w:r>
            <w:r>
              <w:rPr>
                <w:spacing w:val="-5"/>
                <w:sz w:val="18"/>
              </w:rPr>
              <w:t xml:space="preserve"> </w:t>
            </w:r>
            <w:r>
              <w:rPr>
                <w:sz w:val="18"/>
              </w:rPr>
              <w:t>grammar</w:t>
            </w:r>
            <w:r>
              <w:rPr>
                <w:spacing w:val="-7"/>
                <w:sz w:val="18"/>
              </w:rPr>
              <w:t xml:space="preserve"> </w:t>
            </w:r>
            <w:r>
              <w:rPr>
                <w:sz w:val="18"/>
              </w:rPr>
              <w:t>and</w:t>
            </w:r>
            <w:r>
              <w:rPr>
                <w:spacing w:val="-7"/>
                <w:sz w:val="18"/>
              </w:rPr>
              <w:t xml:space="preserve"> </w:t>
            </w:r>
            <w:r>
              <w:rPr>
                <w:spacing w:val="-2"/>
                <w:sz w:val="18"/>
              </w:rPr>
              <w:t>punctuation.</w:t>
            </w:r>
          </w:p>
          <w:p w14:paraId="26E87E8F" w14:textId="77777777" w:rsidR="00A11B96" w:rsidRDefault="004B5D00">
            <w:pPr>
              <w:pStyle w:val="TableParagraph"/>
              <w:numPr>
                <w:ilvl w:val="0"/>
                <w:numId w:val="39"/>
              </w:numPr>
              <w:tabs>
                <w:tab w:val="left" w:pos="219"/>
              </w:tabs>
              <w:spacing w:line="242" w:lineRule="auto"/>
              <w:ind w:right="714" w:firstLine="0"/>
              <w:rPr>
                <w:sz w:val="18"/>
              </w:rPr>
            </w:pPr>
            <w:r>
              <w:rPr>
                <w:sz w:val="18"/>
              </w:rPr>
              <w:t>Discuss</w:t>
            </w:r>
            <w:r>
              <w:rPr>
                <w:spacing w:val="-5"/>
                <w:sz w:val="18"/>
              </w:rPr>
              <w:t xml:space="preserve"> </w:t>
            </w:r>
            <w:r>
              <w:rPr>
                <w:sz w:val="18"/>
              </w:rPr>
              <w:t>and</w:t>
            </w:r>
            <w:r>
              <w:rPr>
                <w:spacing w:val="-5"/>
                <w:sz w:val="18"/>
              </w:rPr>
              <w:t xml:space="preserve"> </w:t>
            </w:r>
            <w:r>
              <w:rPr>
                <w:sz w:val="18"/>
              </w:rPr>
              <w:t>propose</w:t>
            </w:r>
            <w:r>
              <w:rPr>
                <w:spacing w:val="-5"/>
                <w:sz w:val="18"/>
              </w:rPr>
              <w:t xml:space="preserve"> </w:t>
            </w:r>
            <w:r>
              <w:rPr>
                <w:sz w:val="18"/>
              </w:rPr>
              <w:t>changes</w:t>
            </w:r>
            <w:r>
              <w:rPr>
                <w:spacing w:val="-2"/>
                <w:sz w:val="18"/>
              </w:rPr>
              <w:t xml:space="preserve"> </w:t>
            </w:r>
            <w:r>
              <w:rPr>
                <w:sz w:val="18"/>
              </w:rPr>
              <w:t>to</w:t>
            </w:r>
            <w:r>
              <w:rPr>
                <w:spacing w:val="-5"/>
                <w:sz w:val="18"/>
              </w:rPr>
              <w:t xml:space="preserve"> </w:t>
            </w:r>
            <w:r>
              <w:rPr>
                <w:sz w:val="18"/>
              </w:rPr>
              <w:t>own</w:t>
            </w:r>
            <w:r>
              <w:rPr>
                <w:spacing w:val="-7"/>
                <w:sz w:val="18"/>
              </w:rPr>
              <w:t xml:space="preserve"> </w:t>
            </w:r>
            <w:r>
              <w:rPr>
                <w:sz w:val="18"/>
              </w:rPr>
              <w:t>and</w:t>
            </w:r>
            <w:r>
              <w:rPr>
                <w:spacing w:val="-7"/>
                <w:sz w:val="18"/>
              </w:rPr>
              <w:t xml:space="preserve"> </w:t>
            </w:r>
            <w:r>
              <w:rPr>
                <w:sz w:val="18"/>
              </w:rPr>
              <w:t>others’</w:t>
            </w:r>
            <w:r>
              <w:rPr>
                <w:spacing w:val="-5"/>
                <w:sz w:val="18"/>
              </w:rPr>
              <w:t xml:space="preserve"> </w:t>
            </w:r>
            <w:r>
              <w:rPr>
                <w:sz w:val="18"/>
              </w:rPr>
              <w:t>writing</w:t>
            </w:r>
            <w:r>
              <w:rPr>
                <w:spacing w:val="-7"/>
                <w:sz w:val="18"/>
              </w:rPr>
              <w:t xml:space="preserve"> </w:t>
            </w:r>
            <w:r>
              <w:rPr>
                <w:sz w:val="18"/>
              </w:rPr>
              <w:t>with partners/small groups.</w:t>
            </w:r>
          </w:p>
          <w:p w14:paraId="404BF0B7" w14:textId="77777777" w:rsidR="00A11B96" w:rsidRDefault="004B5D00">
            <w:pPr>
              <w:pStyle w:val="TableParagraph"/>
              <w:numPr>
                <w:ilvl w:val="0"/>
                <w:numId w:val="39"/>
              </w:numPr>
              <w:tabs>
                <w:tab w:val="left" w:pos="219"/>
              </w:tabs>
              <w:spacing w:line="204" w:lineRule="exact"/>
              <w:ind w:left="219" w:hanging="115"/>
              <w:rPr>
                <w:sz w:val="18"/>
              </w:rPr>
            </w:pPr>
            <w:r>
              <w:rPr>
                <w:sz w:val="18"/>
              </w:rPr>
              <w:t>Improve</w:t>
            </w:r>
            <w:r>
              <w:rPr>
                <w:spacing w:val="-6"/>
                <w:sz w:val="18"/>
              </w:rPr>
              <w:t xml:space="preserve"> </w:t>
            </w:r>
            <w:r>
              <w:rPr>
                <w:sz w:val="18"/>
              </w:rPr>
              <w:t>writing</w:t>
            </w:r>
            <w:r>
              <w:rPr>
                <w:spacing w:val="-9"/>
                <w:sz w:val="18"/>
              </w:rPr>
              <w:t xml:space="preserve"> </w:t>
            </w:r>
            <w:proofErr w:type="gramStart"/>
            <w:r>
              <w:rPr>
                <w:sz w:val="18"/>
              </w:rPr>
              <w:t>in</w:t>
            </w:r>
            <w:r>
              <w:rPr>
                <w:spacing w:val="-3"/>
                <w:sz w:val="18"/>
              </w:rPr>
              <w:t xml:space="preserve"> </w:t>
            </w:r>
            <w:r>
              <w:rPr>
                <w:sz w:val="18"/>
              </w:rPr>
              <w:t>light</w:t>
            </w:r>
            <w:r>
              <w:rPr>
                <w:spacing w:val="-7"/>
                <w:sz w:val="18"/>
              </w:rPr>
              <w:t xml:space="preserve"> </w:t>
            </w:r>
            <w:r>
              <w:rPr>
                <w:sz w:val="18"/>
              </w:rPr>
              <w:t>of</w:t>
            </w:r>
            <w:proofErr w:type="gramEnd"/>
            <w:r>
              <w:rPr>
                <w:spacing w:val="-10"/>
                <w:sz w:val="18"/>
              </w:rPr>
              <w:t xml:space="preserve"> </w:t>
            </w:r>
            <w:r>
              <w:rPr>
                <w:spacing w:val="-2"/>
                <w:sz w:val="18"/>
              </w:rPr>
              <w:t>evaluation.</w:t>
            </w:r>
          </w:p>
          <w:p w14:paraId="3C5E823C" w14:textId="77777777" w:rsidR="00A11B96" w:rsidRDefault="004B5D00">
            <w:pPr>
              <w:pStyle w:val="TableParagraph"/>
              <w:spacing w:before="204"/>
              <w:ind w:left="104"/>
              <w:rPr>
                <w:b/>
              </w:rPr>
            </w:pPr>
            <w:r>
              <w:rPr>
                <w:b/>
                <w:spacing w:val="-2"/>
                <w:u w:val="single"/>
              </w:rPr>
              <w:t>Transcription</w:t>
            </w:r>
          </w:p>
          <w:p w14:paraId="10B704E7" w14:textId="77777777" w:rsidR="00A11B96" w:rsidRDefault="004B5D00">
            <w:pPr>
              <w:pStyle w:val="TableParagraph"/>
              <w:spacing w:before="2"/>
              <w:ind w:left="104"/>
              <w:rPr>
                <w:b/>
                <w:i/>
                <w:sz w:val="20"/>
              </w:rPr>
            </w:pPr>
            <w:r>
              <w:rPr>
                <w:b/>
                <w:i/>
                <w:spacing w:val="-2"/>
                <w:sz w:val="20"/>
              </w:rPr>
              <w:t>Spelling</w:t>
            </w:r>
          </w:p>
          <w:p w14:paraId="5843C1DF" w14:textId="77777777" w:rsidR="00A11B96" w:rsidRDefault="004B5D00">
            <w:pPr>
              <w:pStyle w:val="TableParagraph"/>
              <w:spacing w:before="2" w:line="206" w:lineRule="exact"/>
              <w:ind w:left="206"/>
              <w:rPr>
                <w:sz w:val="18"/>
              </w:rPr>
            </w:pPr>
            <w:r>
              <w:rPr>
                <w:sz w:val="18"/>
              </w:rPr>
              <w:t>Pupils</w:t>
            </w:r>
            <w:r>
              <w:rPr>
                <w:spacing w:val="-4"/>
                <w:sz w:val="18"/>
              </w:rPr>
              <w:t xml:space="preserve"> </w:t>
            </w:r>
            <w:r>
              <w:rPr>
                <w:spacing w:val="-2"/>
                <w:sz w:val="18"/>
              </w:rPr>
              <w:t>will:</w:t>
            </w:r>
          </w:p>
          <w:p w14:paraId="3A716B71" w14:textId="77777777" w:rsidR="00A11B96" w:rsidRDefault="004B5D00">
            <w:pPr>
              <w:pStyle w:val="TableParagraph"/>
              <w:numPr>
                <w:ilvl w:val="0"/>
                <w:numId w:val="39"/>
              </w:numPr>
              <w:tabs>
                <w:tab w:val="left" w:pos="219"/>
              </w:tabs>
              <w:ind w:right="478" w:firstLine="0"/>
              <w:rPr>
                <w:sz w:val="18"/>
              </w:rPr>
            </w:pPr>
            <w:r>
              <w:rPr>
                <w:sz w:val="18"/>
              </w:rPr>
              <w:t>Use further</w:t>
            </w:r>
            <w:r>
              <w:rPr>
                <w:spacing w:val="-7"/>
                <w:sz w:val="18"/>
              </w:rPr>
              <w:t xml:space="preserve"> </w:t>
            </w:r>
            <w:r>
              <w:rPr>
                <w:sz w:val="18"/>
              </w:rPr>
              <w:t>prefixes,</w:t>
            </w:r>
            <w:r>
              <w:rPr>
                <w:spacing w:val="-7"/>
                <w:sz w:val="18"/>
              </w:rPr>
              <w:t xml:space="preserve"> </w:t>
            </w:r>
            <w:r>
              <w:rPr>
                <w:sz w:val="18"/>
              </w:rPr>
              <w:t>e.g.</w:t>
            </w:r>
            <w:r>
              <w:rPr>
                <w:spacing w:val="-4"/>
                <w:sz w:val="18"/>
              </w:rPr>
              <w:t xml:space="preserve"> </w:t>
            </w:r>
            <w:r>
              <w:rPr>
                <w:sz w:val="18"/>
              </w:rPr>
              <w:t>in</w:t>
            </w:r>
            <w:proofErr w:type="gramStart"/>
            <w:r>
              <w:rPr>
                <w:sz w:val="18"/>
              </w:rPr>
              <w:t>-</w:t>
            </w:r>
            <w:r>
              <w:rPr>
                <w:spacing w:val="-3"/>
                <w:sz w:val="18"/>
              </w:rPr>
              <w:t xml:space="preserve"> </w:t>
            </w:r>
            <w:r>
              <w:rPr>
                <w:sz w:val="18"/>
              </w:rPr>
              <w:t>,</w:t>
            </w:r>
            <w:proofErr w:type="gramEnd"/>
            <w:r>
              <w:rPr>
                <w:spacing w:val="-4"/>
                <w:sz w:val="18"/>
              </w:rPr>
              <w:t xml:space="preserve"> </w:t>
            </w:r>
            <w:r>
              <w:rPr>
                <w:sz w:val="18"/>
              </w:rPr>
              <w:t xml:space="preserve">im- </w:t>
            </w:r>
            <w:proofErr w:type="spellStart"/>
            <w:r>
              <w:rPr>
                <w:sz w:val="18"/>
              </w:rPr>
              <w:t>ir</w:t>
            </w:r>
            <w:proofErr w:type="spellEnd"/>
            <w:r>
              <w:rPr>
                <w:sz w:val="18"/>
              </w:rPr>
              <w:t>–,</w:t>
            </w:r>
            <w:r>
              <w:rPr>
                <w:spacing w:val="-4"/>
                <w:sz w:val="18"/>
              </w:rPr>
              <w:t xml:space="preserve"> </w:t>
            </w:r>
            <w:r>
              <w:rPr>
                <w:sz w:val="18"/>
              </w:rPr>
              <w:t>sub–,</w:t>
            </w:r>
            <w:r>
              <w:rPr>
                <w:spacing w:val="-1"/>
                <w:sz w:val="18"/>
              </w:rPr>
              <w:t xml:space="preserve"> </w:t>
            </w:r>
            <w:r>
              <w:rPr>
                <w:sz w:val="18"/>
              </w:rPr>
              <w:t>inter–,</w:t>
            </w:r>
            <w:r>
              <w:rPr>
                <w:spacing w:val="-4"/>
                <w:sz w:val="18"/>
              </w:rPr>
              <w:t xml:space="preserve"> </w:t>
            </w:r>
            <w:r>
              <w:rPr>
                <w:sz w:val="18"/>
              </w:rPr>
              <w:t>super–,</w:t>
            </w:r>
            <w:r>
              <w:rPr>
                <w:spacing w:val="-4"/>
                <w:sz w:val="18"/>
              </w:rPr>
              <w:t xml:space="preserve"> </w:t>
            </w:r>
            <w:r>
              <w:rPr>
                <w:sz w:val="18"/>
              </w:rPr>
              <w:t xml:space="preserve">anti–, </w:t>
            </w:r>
            <w:r>
              <w:rPr>
                <w:spacing w:val="-2"/>
                <w:sz w:val="18"/>
              </w:rPr>
              <w:t>auto–.</w:t>
            </w:r>
          </w:p>
          <w:p w14:paraId="2C33A951" w14:textId="77777777" w:rsidR="00A11B96" w:rsidRDefault="004B5D00">
            <w:pPr>
              <w:pStyle w:val="TableParagraph"/>
              <w:numPr>
                <w:ilvl w:val="0"/>
                <w:numId w:val="39"/>
              </w:numPr>
              <w:tabs>
                <w:tab w:val="left" w:pos="219"/>
              </w:tabs>
              <w:spacing w:line="206" w:lineRule="exact"/>
              <w:ind w:left="219" w:hanging="115"/>
              <w:rPr>
                <w:sz w:val="18"/>
              </w:rPr>
            </w:pPr>
            <w:r>
              <w:rPr>
                <w:sz w:val="18"/>
              </w:rPr>
              <w:t>Use</w:t>
            </w:r>
            <w:r>
              <w:rPr>
                <w:spacing w:val="-5"/>
                <w:sz w:val="18"/>
              </w:rPr>
              <w:t xml:space="preserve"> </w:t>
            </w:r>
            <w:r>
              <w:rPr>
                <w:sz w:val="18"/>
              </w:rPr>
              <w:t>further</w:t>
            </w:r>
            <w:r>
              <w:rPr>
                <w:spacing w:val="-7"/>
                <w:sz w:val="18"/>
              </w:rPr>
              <w:t xml:space="preserve"> </w:t>
            </w:r>
            <w:r>
              <w:rPr>
                <w:sz w:val="18"/>
              </w:rPr>
              <w:t>suffixes,</w:t>
            </w:r>
            <w:r>
              <w:rPr>
                <w:spacing w:val="-7"/>
                <w:sz w:val="18"/>
              </w:rPr>
              <w:t xml:space="preserve"> </w:t>
            </w:r>
            <w:r>
              <w:rPr>
                <w:sz w:val="18"/>
              </w:rPr>
              <w:t>e.g.</w:t>
            </w:r>
            <w:r>
              <w:rPr>
                <w:spacing w:val="-5"/>
                <w:sz w:val="18"/>
              </w:rPr>
              <w:t xml:space="preserve"> </w:t>
            </w:r>
            <w:r>
              <w:rPr>
                <w:sz w:val="18"/>
              </w:rPr>
              <w:t>–</w:t>
            </w:r>
            <w:proofErr w:type="spellStart"/>
            <w:r>
              <w:rPr>
                <w:sz w:val="18"/>
              </w:rPr>
              <w:t>ation</w:t>
            </w:r>
            <w:proofErr w:type="spellEnd"/>
            <w:r>
              <w:rPr>
                <w:sz w:val="18"/>
              </w:rPr>
              <w:t>,</w:t>
            </w:r>
            <w:r>
              <w:rPr>
                <w:spacing w:val="-7"/>
                <w:sz w:val="18"/>
              </w:rPr>
              <w:t xml:space="preserve"> </w:t>
            </w:r>
            <w:r>
              <w:rPr>
                <w:sz w:val="18"/>
              </w:rPr>
              <w:t>-</w:t>
            </w:r>
            <w:r>
              <w:rPr>
                <w:spacing w:val="-4"/>
                <w:sz w:val="18"/>
              </w:rPr>
              <w:t xml:space="preserve"> </w:t>
            </w:r>
            <w:proofErr w:type="spellStart"/>
            <w:r>
              <w:rPr>
                <w:sz w:val="18"/>
              </w:rPr>
              <w:t>tion</w:t>
            </w:r>
            <w:proofErr w:type="spellEnd"/>
            <w:r>
              <w:rPr>
                <w:sz w:val="18"/>
              </w:rPr>
              <w:t>,</w:t>
            </w:r>
            <w:r>
              <w:rPr>
                <w:spacing w:val="-7"/>
                <w:sz w:val="18"/>
              </w:rPr>
              <w:t xml:space="preserve"> </w:t>
            </w:r>
            <w:r>
              <w:rPr>
                <w:sz w:val="18"/>
              </w:rPr>
              <w:t>–</w:t>
            </w:r>
            <w:proofErr w:type="spellStart"/>
            <w:r>
              <w:rPr>
                <w:sz w:val="18"/>
              </w:rPr>
              <w:t>ssion</w:t>
            </w:r>
            <w:proofErr w:type="spellEnd"/>
            <w:r>
              <w:rPr>
                <w:sz w:val="18"/>
              </w:rPr>
              <w:t>,</w:t>
            </w:r>
            <w:r>
              <w:rPr>
                <w:spacing w:val="-10"/>
                <w:sz w:val="18"/>
              </w:rPr>
              <w:t xml:space="preserve"> </w:t>
            </w:r>
            <w:r>
              <w:rPr>
                <w:sz w:val="18"/>
              </w:rPr>
              <w:t>–</w:t>
            </w:r>
            <w:proofErr w:type="spellStart"/>
            <w:r>
              <w:rPr>
                <w:spacing w:val="-4"/>
                <w:sz w:val="18"/>
              </w:rPr>
              <w:t>cian</w:t>
            </w:r>
            <w:proofErr w:type="spellEnd"/>
            <w:r>
              <w:rPr>
                <w:spacing w:val="-4"/>
                <w:sz w:val="18"/>
              </w:rPr>
              <w:t>.</w:t>
            </w:r>
          </w:p>
          <w:p w14:paraId="54F3450B" w14:textId="77777777" w:rsidR="00A11B96" w:rsidRDefault="004B5D00">
            <w:pPr>
              <w:pStyle w:val="TableParagraph"/>
              <w:numPr>
                <w:ilvl w:val="0"/>
                <w:numId w:val="39"/>
              </w:numPr>
              <w:tabs>
                <w:tab w:val="left" w:pos="219"/>
              </w:tabs>
              <w:ind w:right="477" w:firstLine="0"/>
              <w:rPr>
                <w:sz w:val="18"/>
              </w:rPr>
            </w:pPr>
            <w:r>
              <w:rPr>
                <w:sz w:val="18"/>
              </w:rPr>
              <w:t>Investigate</w:t>
            </w:r>
            <w:r>
              <w:rPr>
                <w:spacing w:val="-5"/>
                <w:sz w:val="18"/>
              </w:rPr>
              <w:t xml:space="preserve"> </w:t>
            </w:r>
            <w:r>
              <w:rPr>
                <w:sz w:val="18"/>
              </w:rPr>
              <w:t>what</w:t>
            </w:r>
            <w:r>
              <w:rPr>
                <w:spacing w:val="-6"/>
                <w:sz w:val="18"/>
              </w:rPr>
              <w:t xml:space="preserve"> </w:t>
            </w:r>
            <w:r>
              <w:rPr>
                <w:sz w:val="18"/>
              </w:rPr>
              <w:t>happens</w:t>
            </w:r>
            <w:r>
              <w:rPr>
                <w:spacing w:val="-2"/>
                <w:sz w:val="18"/>
              </w:rPr>
              <w:t xml:space="preserve"> </w:t>
            </w:r>
            <w:r>
              <w:rPr>
                <w:sz w:val="18"/>
              </w:rPr>
              <w:t>to</w:t>
            </w:r>
            <w:r>
              <w:rPr>
                <w:spacing w:val="-5"/>
                <w:sz w:val="18"/>
              </w:rPr>
              <w:t xml:space="preserve"> </w:t>
            </w:r>
            <w:r>
              <w:rPr>
                <w:sz w:val="18"/>
              </w:rPr>
              <w:t>words</w:t>
            </w:r>
            <w:r>
              <w:rPr>
                <w:spacing w:val="-5"/>
                <w:sz w:val="18"/>
              </w:rPr>
              <w:t xml:space="preserve"> </w:t>
            </w:r>
            <w:r>
              <w:rPr>
                <w:sz w:val="18"/>
              </w:rPr>
              <w:t>ending</w:t>
            </w:r>
            <w:r>
              <w:rPr>
                <w:spacing w:val="-7"/>
                <w:sz w:val="18"/>
              </w:rPr>
              <w:t xml:space="preserve"> </w:t>
            </w:r>
            <w:r>
              <w:rPr>
                <w:sz w:val="18"/>
              </w:rPr>
              <w:t>in</w:t>
            </w:r>
            <w:r>
              <w:rPr>
                <w:spacing w:val="-2"/>
                <w:sz w:val="18"/>
              </w:rPr>
              <w:t xml:space="preserve"> </w:t>
            </w:r>
            <w:r>
              <w:rPr>
                <w:sz w:val="18"/>
              </w:rPr>
              <w:t>f</w:t>
            </w:r>
            <w:r>
              <w:rPr>
                <w:spacing w:val="-6"/>
                <w:sz w:val="18"/>
              </w:rPr>
              <w:t xml:space="preserve"> </w:t>
            </w:r>
            <w:r>
              <w:rPr>
                <w:sz w:val="18"/>
              </w:rPr>
              <w:t>when suffixes</w:t>
            </w:r>
            <w:r>
              <w:rPr>
                <w:spacing w:val="-5"/>
                <w:sz w:val="18"/>
              </w:rPr>
              <w:t xml:space="preserve"> </w:t>
            </w:r>
            <w:r>
              <w:rPr>
                <w:sz w:val="18"/>
              </w:rPr>
              <w:t>are added, e.g. calf/calves.</w:t>
            </w:r>
          </w:p>
          <w:p w14:paraId="13AC8ED1" w14:textId="77777777" w:rsidR="00A11B96" w:rsidRDefault="004B5D00">
            <w:pPr>
              <w:pStyle w:val="TableParagraph"/>
              <w:numPr>
                <w:ilvl w:val="0"/>
                <w:numId w:val="39"/>
              </w:numPr>
              <w:tabs>
                <w:tab w:val="left" w:pos="219"/>
              </w:tabs>
              <w:spacing w:line="206" w:lineRule="exact"/>
              <w:ind w:left="219" w:hanging="115"/>
              <w:rPr>
                <w:sz w:val="18"/>
              </w:rPr>
            </w:pPr>
            <w:r>
              <w:rPr>
                <w:sz w:val="18"/>
              </w:rPr>
              <w:t>Identify</w:t>
            </w:r>
            <w:r>
              <w:rPr>
                <w:spacing w:val="-6"/>
                <w:sz w:val="18"/>
              </w:rPr>
              <w:t xml:space="preserve"> </w:t>
            </w:r>
            <w:r>
              <w:rPr>
                <w:sz w:val="18"/>
              </w:rPr>
              <w:t>and</w:t>
            </w:r>
            <w:r>
              <w:rPr>
                <w:spacing w:val="-6"/>
                <w:sz w:val="18"/>
              </w:rPr>
              <w:t xml:space="preserve"> </w:t>
            </w:r>
            <w:r>
              <w:rPr>
                <w:sz w:val="18"/>
              </w:rPr>
              <w:t>spell</w:t>
            </w:r>
            <w:r>
              <w:rPr>
                <w:spacing w:val="-4"/>
                <w:sz w:val="18"/>
              </w:rPr>
              <w:t xml:space="preserve"> </w:t>
            </w:r>
            <w:r>
              <w:rPr>
                <w:sz w:val="18"/>
              </w:rPr>
              <w:t>words</w:t>
            </w:r>
            <w:r>
              <w:rPr>
                <w:spacing w:val="-6"/>
                <w:sz w:val="18"/>
              </w:rPr>
              <w:t xml:space="preserve"> </w:t>
            </w:r>
            <w:r>
              <w:rPr>
                <w:sz w:val="18"/>
              </w:rPr>
              <w:t>with</w:t>
            </w:r>
            <w:r>
              <w:rPr>
                <w:spacing w:val="-6"/>
                <w:sz w:val="18"/>
              </w:rPr>
              <w:t xml:space="preserve"> </w:t>
            </w:r>
            <w:r>
              <w:rPr>
                <w:sz w:val="18"/>
              </w:rPr>
              <w:t>the</w:t>
            </w:r>
            <w:r>
              <w:rPr>
                <w:spacing w:val="-6"/>
                <w:sz w:val="18"/>
              </w:rPr>
              <w:t xml:space="preserve"> </w:t>
            </w:r>
            <w:r>
              <w:rPr>
                <w:sz w:val="18"/>
              </w:rPr>
              <w:t>/k/</w:t>
            </w:r>
            <w:r>
              <w:rPr>
                <w:spacing w:val="-6"/>
                <w:sz w:val="18"/>
              </w:rPr>
              <w:t xml:space="preserve"> </w:t>
            </w:r>
            <w:r>
              <w:rPr>
                <w:sz w:val="18"/>
              </w:rPr>
              <w:t>sound</w:t>
            </w:r>
            <w:r>
              <w:rPr>
                <w:spacing w:val="-9"/>
                <w:sz w:val="18"/>
              </w:rPr>
              <w:t xml:space="preserve"> </w:t>
            </w:r>
            <w:r>
              <w:rPr>
                <w:sz w:val="18"/>
              </w:rPr>
              <w:t>spelt</w:t>
            </w:r>
            <w:r>
              <w:rPr>
                <w:spacing w:val="-7"/>
                <w:sz w:val="18"/>
              </w:rPr>
              <w:t xml:space="preserve"> </w:t>
            </w:r>
            <w:proofErr w:type="spellStart"/>
            <w:r>
              <w:rPr>
                <w:sz w:val="18"/>
              </w:rPr>
              <w:t>ch</w:t>
            </w:r>
            <w:proofErr w:type="spellEnd"/>
            <w:r>
              <w:rPr>
                <w:spacing w:val="-5"/>
                <w:sz w:val="18"/>
              </w:rPr>
              <w:t xml:space="preserve"> </w:t>
            </w:r>
            <w:r>
              <w:rPr>
                <w:sz w:val="18"/>
              </w:rPr>
              <w:t>(Greek</w:t>
            </w:r>
            <w:r>
              <w:rPr>
                <w:spacing w:val="-6"/>
                <w:sz w:val="18"/>
              </w:rPr>
              <w:t xml:space="preserve"> </w:t>
            </w:r>
            <w:r>
              <w:rPr>
                <w:sz w:val="18"/>
              </w:rPr>
              <w:t>in</w:t>
            </w:r>
            <w:r>
              <w:rPr>
                <w:spacing w:val="-6"/>
                <w:sz w:val="18"/>
              </w:rPr>
              <w:t xml:space="preserve"> </w:t>
            </w:r>
            <w:r>
              <w:rPr>
                <w:spacing w:val="-2"/>
                <w:sz w:val="18"/>
              </w:rPr>
              <w:t>origin),</w:t>
            </w:r>
          </w:p>
          <w:p w14:paraId="5DEF96E8" w14:textId="77777777" w:rsidR="00A11B96" w:rsidRDefault="004B5D00">
            <w:pPr>
              <w:pStyle w:val="TableParagraph"/>
              <w:spacing w:line="206" w:lineRule="exact"/>
              <w:ind w:left="104"/>
              <w:rPr>
                <w:sz w:val="18"/>
              </w:rPr>
            </w:pPr>
            <w:r>
              <w:rPr>
                <w:sz w:val="18"/>
              </w:rPr>
              <w:t>e.g.</w:t>
            </w:r>
            <w:r>
              <w:rPr>
                <w:spacing w:val="-8"/>
                <w:sz w:val="18"/>
              </w:rPr>
              <w:t xml:space="preserve"> </w:t>
            </w:r>
            <w:r>
              <w:rPr>
                <w:sz w:val="18"/>
              </w:rPr>
              <w:t>scheme,</w:t>
            </w:r>
            <w:r>
              <w:rPr>
                <w:spacing w:val="-7"/>
                <w:sz w:val="18"/>
              </w:rPr>
              <w:t xml:space="preserve"> </w:t>
            </w:r>
            <w:r>
              <w:rPr>
                <w:spacing w:val="-2"/>
                <w:sz w:val="18"/>
              </w:rPr>
              <w:t>chorus.</w:t>
            </w:r>
          </w:p>
          <w:p w14:paraId="4B7D17D9" w14:textId="77777777" w:rsidR="00A11B96" w:rsidRDefault="004B5D00">
            <w:pPr>
              <w:pStyle w:val="TableParagraph"/>
              <w:numPr>
                <w:ilvl w:val="0"/>
                <w:numId w:val="4"/>
              </w:numPr>
              <w:tabs>
                <w:tab w:val="left" w:pos="219"/>
              </w:tabs>
              <w:spacing w:line="242" w:lineRule="auto"/>
              <w:ind w:right="105" w:firstLine="0"/>
              <w:rPr>
                <w:sz w:val="18"/>
                <w:szCs w:val="18"/>
              </w:rPr>
            </w:pPr>
            <w:r>
              <w:rPr>
                <w:sz w:val="18"/>
                <w:szCs w:val="18"/>
              </w:rPr>
              <w:t>Identify</w:t>
            </w:r>
            <w:r>
              <w:rPr>
                <w:spacing w:val="-8"/>
                <w:sz w:val="18"/>
                <w:szCs w:val="18"/>
              </w:rPr>
              <w:t xml:space="preserve"> </w:t>
            </w:r>
            <w:r>
              <w:rPr>
                <w:sz w:val="18"/>
                <w:szCs w:val="18"/>
              </w:rPr>
              <w:t>and</w:t>
            </w:r>
            <w:r>
              <w:rPr>
                <w:spacing w:val="-8"/>
                <w:sz w:val="18"/>
                <w:szCs w:val="18"/>
              </w:rPr>
              <w:t xml:space="preserve"> </w:t>
            </w:r>
            <w:r>
              <w:rPr>
                <w:sz w:val="18"/>
                <w:szCs w:val="18"/>
              </w:rPr>
              <w:t>spell</w:t>
            </w:r>
            <w:r>
              <w:rPr>
                <w:spacing w:val="-6"/>
                <w:sz w:val="18"/>
                <w:szCs w:val="18"/>
              </w:rPr>
              <w:t xml:space="preserve"> </w:t>
            </w:r>
            <w:r>
              <w:rPr>
                <w:sz w:val="18"/>
                <w:szCs w:val="18"/>
              </w:rPr>
              <w:t>words</w:t>
            </w:r>
            <w:r>
              <w:rPr>
                <w:spacing w:val="-8"/>
                <w:sz w:val="18"/>
                <w:szCs w:val="18"/>
              </w:rPr>
              <w:t xml:space="preserve"> </w:t>
            </w:r>
            <w:r>
              <w:rPr>
                <w:sz w:val="18"/>
                <w:szCs w:val="18"/>
              </w:rPr>
              <w:t>with</w:t>
            </w:r>
            <w:r>
              <w:rPr>
                <w:spacing w:val="-8"/>
                <w:sz w:val="18"/>
                <w:szCs w:val="18"/>
              </w:rPr>
              <w:t xml:space="preserve"> </w:t>
            </w:r>
            <w:r>
              <w:rPr>
                <w:sz w:val="18"/>
                <w:szCs w:val="18"/>
              </w:rPr>
              <w:t>the</w:t>
            </w:r>
            <w:r>
              <w:rPr>
                <w:spacing w:val="-8"/>
                <w:sz w:val="18"/>
                <w:szCs w:val="18"/>
              </w:rPr>
              <w:t xml:space="preserve"> </w:t>
            </w:r>
            <w:r>
              <w:rPr>
                <w:sz w:val="18"/>
                <w:szCs w:val="18"/>
              </w:rPr>
              <w:t>/</w:t>
            </w:r>
            <w:r>
              <w:rPr>
                <w:sz w:val="18"/>
                <w:szCs w:val="18"/>
              </w:rPr>
              <w:t>՘</w:t>
            </w:r>
            <w:r>
              <w:rPr>
                <w:sz w:val="18"/>
                <w:szCs w:val="18"/>
              </w:rPr>
              <w:t>/</w:t>
            </w:r>
            <w:r>
              <w:rPr>
                <w:spacing w:val="-9"/>
                <w:sz w:val="18"/>
                <w:szCs w:val="18"/>
              </w:rPr>
              <w:t xml:space="preserve"> </w:t>
            </w:r>
            <w:r>
              <w:rPr>
                <w:sz w:val="18"/>
                <w:szCs w:val="18"/>
              </w:rPr>
              <w:t>sound</w:t>
            </w:r>
            <w:r>
              <w:rPr>
                <w:spacing w:val="-8"/>
                <w:sz w:val="18"/>
                <w:szCs w:val="18"/>
              </w:rPr>
              <w:t xml:space="preserve"> </w:t>
            </w:r>
            <w:r>
              <w:rPr>
                <w:sz w:val="18"/>
                <w:szCs w:val="18"/>
              </w:rPr>
              <w:t>spelt</w:t>
            </w:r>
            <w:r>
              <w:rPr>
                <w:spacing w:val="-9"/>
                <w:sz w:val="18"/>
                <w:szCs w:val="18"/>
              </w:rPr>
              <w:t xml:space="preserve"> </w:t>
            </w:r>
            <w:proofErr w:type="spellStart"/>
            <w:r>
              <w:rPr>
                <w:sz w:val="18"/>
                <w:szCs w:val="18"/>
              </w:rPr>
              <w:t>ch</w:t>
            </w:r>
            <w:proofErr w:type="spellEnd"/>
            <w:r>
              <w:rPr>
                <w:spacing w:val="-8"/>
                <w:sz w:val="18"/>
                <w:szCs w:val="18"/>
              </w:rPr>
              <w:t xml:space="preserve"> </w:t>
            </w:r>
            <w:r>
              <w:rPr>
                <w:sz w:val="18"/>
                <w:szCs w:val="18"/>
              </w:rPr>
              <w:t>(mostly</w:t>
            </w:r>
            <w:r>
              <w:rPr>
                <w:spacing w:val="-5"/>
                <w:sz w:val="18"/>
                <w:szCs w:val="18"/>
              </w:rPr>
              <w:t xml:space="preserve"> </w:t>
            </w:r>
            <w:r>
              <w:rPr>
                <w:sz w:val="18"/>
                <w:szCs w:val="18"/>
              </w:rPr>
              <w:t>French</w:t>
            </w:r>
            <w:r>
              <w:rPr>
                <w:spacing w:val="-5"/>
                <w:sz w:val="18"/>
                <w:szCs w:val="18"/>
              </w:rPr>
              <w:t xml:space="preserve"> </w:t>
            </w:r>
            <w:r>
              <w:rPr>
                <w:sz w:val="18"/>
                <w:szCs w:val="18"/>
              </w:rPr>
              <w:t>in origin), e.g. chef, chalet, machine.</w:t>
            </w:r>
          </w:p>
          <w:p w14:paraId="1908CA4F" w14:textId="77777777" w:rsidR="00A11B96" w:rsidRDefault="004B5D00">
            <w:pPr>
              <w:pStyle w:val="TableParagraph"/>
              <w:numPr>
                <w:ilvl w:val="0"/>
                <w:numId w:val="4"/>
              </w:numPr>
              <w:tabs>
                <w:tab w:val="left" w:pos="219"/>
              </w:tabs>
              <w:spacing w:line="204" w:lineRule="exact"/>
              <w:ind w:left="219" w:hanging="115"/>
              <w:rPr>
                <w:sz w:val="18"/>
              </w:rPr>
            </w:pPr>
            <w:r>
              <w:rPr>
                <w:sz w:val="18"/>
              </w:rPr>
              <w:t>Identify</w:t>
            </w:r>
            <w:r>
              <w:rPr>
                <w:spacing w:val="-6"/>
                <w:sz w:val="18"/>
              </w:rPr>
              <w:t xml:space="preserve"> </w:t>
            </w:r>
            <w:r>
              <w:rPr>
                <w:sz w:val="18"/>
              </w:rPr>
              <w:t>and</w:t>
            </w:r>
            <w:r>
              <w:rPr>
                <w:spacing w:val="-6"/>
                <w:sz w:val="18"/>
              </w:rPr>
              <w:t xml:space="preserve"> </w:t>
            </w:r>
            <w:r>
              <w:rPr>
                <w:sz w:val="18"/>
              </w:rPr>
              <w:t>spell</w:t>
            </w:r>
            <w:r>
              <w:rPr>
                <w:spacing w:val="-4"/>
                <w:sz w:val="18"/>
              </w:rPr>
              <w:t xml:space="preserve"> </w:t>
            </w:r>
            <w:r>
              <w:rPr>
                <w:sz w:val="18"/>
              </w:rPr>
              <w:t>words</w:t>
            </w:r>
            <w:r>
              <w:rPr>
                <w:spacing w:val="-8"/>
                <w:sz w:val="18"/>
              </w:rPr>
              <w:t xml:space="preserve"> </w:t>
            </w:r>
            <w:r>
              <w:rPr>
                <w:sz w:val="18"/>
              </w:rPr>
              <w:t>ending</w:t>
            </w:r>
            <w:r>
              <w:rPr>
                <w:spacing w:val="-8"/>
                <w:sz w:val="18"/>
              </w:rPr>
              <w:t xml:space="preserve"> </w:t>
            </w:r>
            <w:r>
              <w:rPr>
                <w:sz w:val="18"/>
              </w:rPr>
              <w:t>with</w:t>
            </w:r>
            <w:r>
              <w:rPr>
                <w:spacing w:val="-6"/>
                <w:sz w:val="18"/>
              </w:rPr>
              <w:t xml:space="preserve"> </w:t>
            </w:r>
            <w:r>
              <w:rPr>
                <w:sz w:val="18"/>
              </w:rPr>
              <w:t>the</w:t>
            </w:r>
            <w:r>
              <w:rPr>
                <w:spacing w:val="-3"/>
                <w:sz w:val="18"/>
              </w:rPr>
              <w:t xml:space="preserve"> </w:t>
            </w:r>
            <w:r>
              <w:rPr>
                <w:sz w:val="18"/>
              </w:rPr>
              <w:t>/g/</w:t>
            </w:r>
            <w:r>
              <w:rPr>
                <w:spacing w:val="-6"/>
                <w:sz w:val="18"/>
              </w:rPr>
              <w:t xml:space="preserve"> </w:t>
            </w:r>
            <w:r>
              <w:rPr>
                <w:sz w:val="18"/>
              </w:rPr>
              <w:t>sound</w:t>
            </w:r>
            <w:r>
              <w:rPr>
                <w:spacing w:val="-9"/>
                <w:sz w:val="18"/>
              </w:rPr>
              <w:t xml:space="preserve"> </w:t>
            </w:r>
            <w:r>
              <w:rPr>
                <w:sz w:val="18"/>
              </w:rPr>
              <w:t>spelt</w:t>
            </w:r>
            <w:r>
              <w:rPr>
                <w:spacing w:val="-1"/>
                <w:sz w:val="18"/>
              </w:rPr>
              <w:t xml:space="preserve"> </w:t>
            </w:r>
            <w:r>
              <w:rPr>
                <w:sz w:val="18"/>
              </w:rPr>
              <w:t>–</w:t>
            </w:r>
            <w:proofErr w:type="spellStart"/>
            <w:r>
              <w:rPr>
                <w:sz w:val="18"/>
              </w:rPr>
              <w:t>gue</w:t>
            </w:r>
            <w:proofErr w:type="spellEnd"/>
            <w:r>
              <w:rPr>
                <w:spacing w:val="-8"/>
                <w:sz w:val="18"/>
              </w:rPr>
              <w:t xml:space="preserve"> </w:t>
            </w:r>
            <w:r>
              <w:rPr>
                <w:sz w:val="18"/>
              </w:rPr>
              <w:t>and</w:t>
            </w:r>
            <w:r>
              <w:rPr>
                <w:spacing w:val="-6"/>
                <w:sz w:val="18"/>
              </w:rPr>
              <w:t xml:space="preserve"> </w:t>
            </w:r>
            <w:r>
              <w:rPr>
                <w:spacing w:val="-5"/>
                <w:sz w:val="18"/>
              </w:rPr>
              <w:t>the</w:t>
            </w:r>
          </w:p>
          <w:p w14:paraId="0145F073" w14:textId="77777777" w:rsidR="00A11B96" w:rsidRDefault="004B5D00">
            <w:pPr>
              <w:pStyle w:val="TableParagraph"/>
              <w:spacing w:before="2" w:line="206" w:lineRule="exact"/>
              <w:ind w:left="104"/>
              <w:rPr>
                <w:sz w:val="18"/>
              </w:rPr>
            </w:pPr>
            <w:r>
              <w:rPr>
                <w:sz w:val="18"/>
              </w:rPr>
              <w:t>/k/</w:t>
            </w:r>
            <w:r>
              <w:rPr>
                <w:spacing w:val="-7"/>
                <w:sz w:val="18"/>
              </w:rPr>
              <w:t xml:space="preserve"> </w:t>
            </w:r>
            <w:r>
              <w:rPr>
                <w:sz w:val="18"/>
              </w:rPr>
              <w:t>sound</w:t>
            </w:r>
            <w:r>
              <w:rPr>
                <w:spacing w:val="-6"/>
                <w:sz w:val="18"/>
              </w:rPr>
              <w:t xml:space="preserve"> </w:t>
            </w:r>
            <w:proofErr w:type="gramStart"/>
            <w:r>
              <w:rPr>
                <w:sz w:val="18"/>
              </w:rPr>
              <w:t>spelt</w:t>
            </w:r>
            <w:r>
              <w:rPr>
                <w:spacing w:val="-8"/>
                <w:sz w:val="18"/>
              </w:rPr>
              <w:t xml:space="preserve"> </w:t>
            </w:r>
            <w:r>
              <w:rPr>
                <w:sz w:val="18"/>
              </w:rPr>
              <w:t>–que</w:t>
            </w:r>
            <w:proofErr w:type="gramEnd"/>
            <w:r>
              <w:rPr>
                <w:spacing w:val="-6"/>
                <w:sz w:val="18"/>
              </w:rPr>
              <w:t xml:space="preserve"> </w:t>
            </w:r>
            <w:r>
              <w:rPr>
                <w:sz w:val="18"/>
              </w:rPr>
              <w:t>(French</w:t>
            </w:r>
            <w:r>
              <w:rPr>
                <w:spacing w:val="-3"/>
                <w:sz w:val="18"/>
              </w:rPr>
              <w:t xml:space="preserve"> </w:t>
            </w:r>
            <w:r>
              <w:rPr>
                <w:sz w:val="18"/>
              </w:rPr>
              <w:t>in</w:t>
            </w:r>
            <w:r>
              <w:rPr>
                <w:spacing w:val="-6"/>
                <w:sz w:val="18"/>
              </w:rPr>
              <w:t xml:space="preserve"> </w:t>
            </w:r>
            <w:r>
              <w:rPr>
                <w:sz w:val="18"/>
              </w:rPr>
              <w:t>origin),</w:t>
            </w:r>
            <w:r>
              <w:rPr>
                <w:spacing w:val="-6"/>
                <w:sz w:val="18"/>
              </w:rPr>
              <w:t xml:space="preserve"> </w:t>
            </w:r>
            <w:r>
              <w:rPr>
                <w:sz w:val="18"/>
              </w:rPr>
              <w:t>e.g.</w:t>
            </w:r>
            <w:r>
              <w:rPr>
                <w:spacing w:val="-7"/>
                <w:sz w:val="18"/>
              </w:rPr>
              <w:t xml:space="preserve"> </w:t>
            </w:r>
            <w:r>
              <w:rPr>
                <w:sz w:val="18"/>
              </w:rPr>
              <w:t>tongue,</w:t>
            </w:r>
            <w:r>
              <w:rPr>
                <w:spacing w:val="-6"/>
                <w:sz w:val="18"/>
              </w:rPr>
              <w:t xml:space="preserve"> </w:t>
            </w:r>
            <w:r>
              <w:rPr>
                <w:spacing w:val="-2"/>
                <w:sz w:val="18"/>
              </w:rPr>
              <w:t>antique.</w:t>
            </w:r>
          </w:p>
          <w:p w14:paraId="732624A5" w14:textId="77777777" w:rsidR="00A11B96" w:rsidRDefault="004B5D00">
            <w:pPr>
              <w:pStyle w:val="TableParagraph"/>
              <w:numPr>
                <w:ilvl w:val="0"/>
                <w:numId w:val="4"/>
              </w:numPr>
              <w:tabs>
                <w:tab w:val="left" w:pos="219"/>
              </w:tabs>
              <w:spacing w:line="206" w:lineRule="exact"/>
              <w:ind w:left="219" w:hanging="115"/>
              <w:rPr>
                <w:sz w:val="18"/>
              </w:rPr>
            </w:pPr>
            <w:r>
              <w:rPr>
                <w:sz w:val="18"/>
              </w:rPr>
              <w:t>Identify</w:t>
            </w:r>
            <w:r>
              <w:rPr>
                <w:spacing w:val="-6"/>
                <w:sz w:val="18"/>
              </w:rPr>
              <w:t xml:space="preserve"> </w:t>
            </w:r>
            <w:r>
              <w:rPr>
                <w:sz w:val="18"/>
              </w:rPr>
              <w:t>and</w:t>
            </w:r>
            <w:r>
              <w:rPr>
                <w:spacing w:val="-6"/>
                <w:sz w:val="18"/>
              </w:rPr>
              <w:t xml:space="preserve"> </w:t>
            </w:r>
            <w:r>
              <w:rPr>
                <w:sz w:val="18"/>
              </w:rPr>
              <w:t>spell</w:t>
            </w:r>
            <w:r>
              <w:rPr>
                <w:spacing w:val="-4"/>
                <w:sz w:val="18"/>
              </w:rPr>
              <w:t xml:space="preserve"> </w:t>
            </w:r>
            <w:r>
              <w:rPr>
                <w:sz w:val="18"/>
              </w:rPr>
              <w:t>words</w:t>
            </w:r>
            <w:r>
              <w:rPr>
                <w:spacing w:val="-6"/>
                <w:sz w:val="18"/>
              </w:rPr>
              <w:t xml:space="preserve"> </w:t>
            </w:r>
            <w:r>
              <w:rPr>
                <w:sz w:val="18"/>
              </w:rPr>
              <w:t>with</w:t>
            </w:r>
            <w:r>
              <w:rPr>
                <w:spacing w:val="-6"/>
                <w:sz w:val="18"/>
              </w:rPr>
              <w:t xml:space="preserve"> </w:t>
            </w:r>
            <w:r>
              <w:rPr>
                <w:sz w:val="18"/>
              </w:rPr>
              <w:t>the</w:t>
            </w:r>
            <w:r>
              <w:rPr>
                <w:spacing w:val="-6"/>
                <w:sz w:val="18"/>
              </w:rPr>
              <w:t xml:space="preserve"> </w:t>
            </w:r>
            <w:r>
              <w:rPr>
                <w:sz w:val="18"/>
              </w:rPr>
              <w:t>/s/</w:t>
            </w:r>
            <w:r>
              <w:rPr>
                <w:spacing w:val="-6"/>
                <w:sz w:val="18"/>
              </w:rPr>
              <w:t xml:space="preserve"> </w:t>
            </w:r>
            <w:r>
              <w:rPr>
                <w:sz w:val="18"/>
              </w:rPr>
              <w:t>sound</w:t>
            </w:r>
            <w:r>
              <w:rPr>
                <w:spacing w:val="-9"/>
                <w:sz w:val="18"/>
              </w:rPr>
              <w:t xml:space="preserve"> </w:t>
            </w:r>
            <w:r>
              <w:rPr>
                <w:sz w:val="18"/>
              </w:rPr>
              <w:t>spelt</w:t>
            </w:r>
            <w:r>
              <w:rPr>
                <w:spacing w:val="-7"/>
                <w:sz w:val="18"/>
              </w:rPr>
              <w:t xml:space="preserve"> </w:t>
            </w:r>
            <w:proofErr w:type="spellStart"/>
            <w:r>
              <w:rPr>
                <w:sz w:val="18"/>
              </w:rPr>
              <w:t>sc</w:t>
            </w:r>
            <w:proofErr w:type="spellEnd"/>
            <w:r>
              <w:rPr>
                <w:spacing w:val="-5"/>
                <w:sz w:val="18"/>
              </w:rPr>
              <w:t xml:space="preserve"> </w:t>
            </w:r>
            <w:r>
              <w:rPr>
                <w:sz w:val="18"/>
              </w:rPr>
              <w:t>(Latin</w:t>
            </w:r>
            <w:r>
              <w:rPr>
                <w:spacing w:val="-6"/>
                <w:sz w:val="18"/>
              </w:rPr>
              <w:t xml:space="preserve"> </w:t>
            </w:r>
            <w:r>
              <w:rPr>
                <w:sz w:val="18"/>
              </w:rPr>
              <w:t>in</w:t>
            </w:r>
            <w:r>
              <w:rPr>
                <w:spacing w:val="-6"/>
                <w:sz w:val="18"/>
              </w:rPr>
              <w:t xml:space="preserve"> </w:t>
            </w:r>
            <w:r>
              <w:rPr>
                <w:spacing w:val="-2"/>
                <w:sz w:val="18"/>
              </w:rPr>
              <w:t>origin),</w:t>
            </w:r>
          </w:p>
          <w:p w14:paraId="1958C8FA" w14:textId="77777777" w:rsidR="00A11B96" w:rsidRDefault="004B5D00">
            <w:pPr>
              <w:pStyle w:val="TableParagraph"/>
              <w:spacing w:line="206" w:lineRule="exact"/>
              <w:ind w:left="104"/>
              <w:rPr>
                <w:sz w:val="18"/>
              </w:rPr>
            </w:pPr>
            <w:r>
              <w:rPr>
                <w:sz w:val="18"/>
              </w:rPr>
              <w:t>e.g.</w:t>
            </w:r>
            <w:r>
              <w:rPr>
                <w:spacing w:val="-8"/>
                <w:sz w:val="18"/>
              </w:rPr>
              <w:t xml:space="preserve"> </w:t>
            </w:r>
            <w:r>
              <w:rPr>
                <w:sz w:val="18"/>
              </w:rPr>
              <w:t>science,</w:t>
            </w:r>
            <w:r>
              <w:rPr>
                <w:spacing w:val="-5"/>
                <w:sz w:val="18"/>
              </w:rPr>
              <w:t xml:space="preserve"> </w:t>
            </w:r>
            <w:r>
              <w:rPr>
                <w:spacing w:val="-2"/>
                <w:sz w:val="18"/>
              </w:rPr>
              <w:t>scene.</w:t>
            </w:r>
          </w:p>
          <w:p w14:paraId="7E22E792" w14:textId="77777777" w:rsidR="00A11B96" w:rsidRDefault="004B5D00">
            <w:pPr>
              <w:pStyle w:val="TableParagraph"/>
              <w:numPr>
                <w:ilvl w:val="0"/>
                <w:numId w:val="3"/>
              </w:numPr>
              <w:tabs>
                <w:tab w:val="left" w:pos="219"/>
              </w:tabs>
              <w:spacing w:before="2"/>
              <w:ind w:right="288" w:firstLine="0"/>
              <w:rPr>
                <w:sz w:val="18"/>
              </w:rPr>
            </w:pPr>
            <w:r>
              <w:rPr>
                <w:sz w:val="18"/>
              </w:rPr>
              <w:t>Understand</w:t>
            </w:r>
            <w:r>
              <w:rPr>
                <w:spacing w:val="-4"/>
                <w:sz w:val="18"/>
              </w:rPr>
              <w:t xml:space="preserve"> </w:t>
            </w:r>
            <w:r>
              <w:rPr>
                <w:sz w:val="18"/>
              </w:rPr>
              <w:t>how</w:t>
            </w:r>
            <w:r>
              <w:rPr>
                <w:spacing w:val="-5"/>
                <w:sz w:val="18"/>
              </w:rPr>
              <w:t xml:space="preserve"> </w:t>
            </w:r>
            <w:r>
              <w:rPr>
                <w:sz w:val="18"/>
              </w:rPr>
              <w:t>diminutives</w:t>
            </w:r>
            <w:r>
              <w:rPr>
                <w:spacing w:val="-6"/>
                <w:sz w:val="18"/>
              </w:rPr>
              <w:t xml:space="preserve"> </w:t>
            </w:r>
            <w:r>
              <w:rPr>
                <w:sz w:val="18"/>
              </w:rPr>
              <w:t>are</w:t>
            </w:r>
            <w:r>
              <w:rPr>
                <w:spacing w:val="-4"/>
                <w:sz w:val="18"/>
              </w:rPr>
              <w:t xml:space="preserve"> </w:t>
            </w:r>
            <w:r>
              <w:rPr>
                <w:sz w:val="18"/>
              </w:rPr>
              <w:t>formed</w:t>
            </w:r>
            <w:r>
              <w:rPr>
                <w:spacing w:val="-4"/>
                <w:sz w:val="18"/>
              </w:rPr>
              <w:t xml:space="preserve"> </w:t>
            </w:r>
            <w:r>
              <w:rPr>
                <w:sz w:val="18"/>
              </w:rPr>
              <w:t>using</w:t>
            </w:r>
            <w:r>
              <w:rPr>
                <w:spacing w:val="-6"/>
                <w:sz w:val="18"/>
              </w:rPr>
              <w:t xml:space="preserve"> </w:t>
            </w:r>
            <w:r>
              <w:rPr>
                <w:sz w:val="18"/>
              </w:rPr>
              <w:t>e.g.</w:t>
            </w:r>
            <w:r>
              <w:rPr>
                <w:spacing w:val="-4"/>
                <w:sz w:val="18"/>
              </w:rPr>
              <w:t xml:space="preserve"> </w:t>
            </w:r>
            <w:r>
              <w:rPr>
                <w:sz w:val="18"/>
              </w:rPr>
              <w:t>suffix -</w:t>
            </w:r>
            <w:r>
              <w:rPr>
                <w:spacing w:val="-7"/>
                <w:sz w:val="18"/>
              </w:rPr>
              <w:t xml:space="preserve"> </w:t>
            </w:r>
            <w:proofErr w:type="spellStart"/>
            <w:r>
              <w:rPr>
                <w:sz w:val="18"/>
              </w:rPr>
              <w:t>ette</w:t>
            </w:r>
            <w:proofErr w:type="spellEnd"/>
            <w:r>
              <w:rPr>
                <w:spacing w:val="-4"/>
                <w:sz w:val="18"/>
              </w:rPr>
              <w:t xml:space="preserve"> </w:t>
            </w:r>
            <w:r>
              <w:rPr>
                <w:sz w:val="18"/>
              </w:rPr>
              <w:t>and prefix mini-.</w:t>
            </w:r>
          </w:p>
          <w:p w14:paraId="1C1ADA8E" w14:textId="77777777" w:rsidR="00A11B96" w:rsidRDefault="004B5D00">
            <w:pPr>
              <w:pStyle w:val="TableParagraph"/>
              <w:numPr>
                <w:ilvl w:val="0"/>
                <w:numId w:val="3"/>
              </w:numPr>
              <w:tabs>
                <w:tab w:val="left" w:pos="219"/>
              </w:tabs>
              <w:ind w:right="382" w:firstLine="0"/>
              <w:rPr>
                <w:sz w:val="18"/>
              </w:rPr>
            </w:pPr>
            <w:r>
              <w:rPr>
                <w:sz w:val="18"/>
              </w:rPr>
              <w:t>Investigate</w:t>
            </w:r>
            <w:r>
              <w:rPr>
                <w:spacing w:val="-5"/>
                <w:sz w:val="18"/>
              </w:rPr>
              <w:t xml:space="preserve"> </w:t>
            </w:r>
            <w:r>
              <w:rPr>
                <w:sz w:val="18"/>
              </w:rPr>
              <w:t>ways</w:t>
            </w:r>
            <w:r>
              <w:rPr>
                <w:spacing w:val="-5"/>
                <w:sz w:val="18"/>
              </w:rPr>
              <w:t xml:space="preserve"> </w:t>
            </w:r>
            <w:r>
              <w:rPr>
                <w:sz w:val="18"/>
              </w:rPr>
              <w:t>in</w:t>
            </w:r>
            <w:r>
              <w:rPr>
                <w:spacing w:val="-5"/>
                <w:sz w:val="18"/>
              </w:rPr>
              <w:t xml:space="preserve"> </w:t>
            </w:r>
            <w:r>
              <w:rPr>
                <w:sz w:val="18"/>
              </w:rPr>
              <w:t>which</w:t>
            </w:r>
            <w:r>
              <w:rPr>
                <w:spacing w:val="-5"/>
                <w:sz w:val="18"/>
              </w:rPr>
              <w:t xml:space="preserve"> </w:t>
            </w:r>
            <w:r>
              <w:rPr>
                <w:sz w:val="18"/>
              </w:rPr>
              <w:t>nouns</w:t>
            </w:r>
            <w:r>
              <w:rPr>
                <w:spacing w:val="-5"/>
                <w:sz w:val="18"/>
              </w:rPr>
              <w:t xml:space="preserve"> </w:t>
            </w:r>
            <w:r>
              <w:rPr>
                <w:sz w:val="18"/>
              </w:rPr>
              <w:t>and</w:t>
            </w:r>
            <w:r>
              <w:rPr>
                <w:spacing w:val="-5"/>
                <w:sz w:val="18"/>
              </w:rPr>
              <w:t xml:space="preserve"> </w:t>
            </w:r>
            <w:r>
              <w:rPr>
                <w:sz w:val="18"/>
              </w:rPr>
              <w:t>adjectives</w:t>
            </w:r>
            <w:r>
              <w:rPr>
                <w:spacing w:val="-5"/>
                <w:sz w:val="18"/>
              </w:rPr>
              <w:t xml:space="preserve"> </w:t>
            </w:r>
            <w:r>
              <w:rPr>
                <w:sz w:val="18"/>
              </w:rPr>
              <w:t>can</w:t>
            </w:r>
            <w:r>
              <w:rPr>
                <w:spacing w:val="-5"/>
                <w:sz w:val="18"/>
              </w:rPr>
              <w:t xml:space="preserve"> </w:t>
            </w:r>
            <w:r>
              <w:rPr>
                <w:sz w:val="18"/>
              </w:rPr>
              <w:t>be</w:t>
            </w:r>
            <w:r>
              <w:rPr>
                <w:spacing w:val="-2"/>
                <w:sz w:val="18"/>
              </w:rPr>
              <w:t xml:space="preserve"> </w:t>
            </w:r>
            <w:r>
              <w:rPr>
                <w:sz w:val="18"/>
              </w:rPr>
              <w:t>made</w:t>
            </w:r>
            <w:r>
              <w:rPr>
                <w:spacing w:val="-2"/>
                <w:sz w:val="18"/>
              </w:rPr>
              <w:t xml:space="preserve"> </w:t>
            </w:r>
            <w:r>
              <w:rPr>
                <w:sz w:val="18"/>
              </w:rPr>
              <w:t xml:space="preserve">into verbs </w:t>
            </w:r>
            <w:proofErr w:type="gramStart"/>
            <w:r>
              <w:rPr>
                <w:sz w:val="18"/>
              </w:rPr>
              <w:t>by the use of</w:t>
            </w:r>
            <w:proofErr w:type="gramEnd"/>
            <w:r>
              <w:rPr>
                <w:spacing w:val="-3"/>
                <w:sz w:val="18"/>
              </w:rPr>
              <w:t xml:space="preserve"> </w:t>
            </w:r>
            <w:r>
              <w:rPr>
                <w:sz w:val="18"/>
              </w:rPr>
              <w:t>suffixes e.g. pollen (noun)</w:t>
            </w:r>
            <w:r>
              <w:rPr>
                <w:spacing w:val="-3"/>
                <w:sz w:val="18"/>
              </w:rPr>
              <w:t xml:space="preserve"> </w:t>
            </w:r>
            <w:r>
              <w:rPr>
                <w:sz w:val="18"/>
              </w:rPr>
              <w:t>and –ate =</w:t>
            </w:r>
            <w:r>
              <w:rPr>
                <w:spacing w:val="-1"/>
                <w:sz w:val="18"/>
              </w:rPr>
              <w:t xml:space="preserve"> </w:t>
            </w:r>
            <w:r>
              <w:rPr>
                <w:sz w:val="18"/>
              </w:rPr>
              <w:t xml:space="preserve">pollinate </w:t>
            </w:r>
            <w:r>
              <w:rPr>
                <w:spacing w:val="-2"/>
                <w:sz w:val="18"/>
              </w:rPr>
              <w:t>(verb).</w:t>
            </w:r>
          </w:p>
          <w:p w14:paraId="4D3F3FA5" w14:textId="77777777" w:rsidR="00A11B96" w:rsidRDefault="004B5D00">
            <w:pPr>
              <w:pStyle w:val="TableParagraph"/>
              <w:numPr>
                <w:ilvl w:val="0"/>
                <w:numId w:val="3"/>
              </w:numPr>
              <w:tabs>
                <w:tab w:val="left" w:pos="216"/>
              </w:tabs>
              <w:spacing w:line="206" w:lineRule="exact"/>
              <w:ind w:right="172" w:firstLine="0"/>
              <w:rPr>
                <w:sz w:val="18"/>
                <w:szCs w:val="18"/>
              </w:rPr>
            </w:pPr>
            <w:r>
              <w:rPr>
                <w:sz w:val="18"/>
                <w:szCs w:val="18"/>
              </w:rPr>
              <w:t>The /</w:t>
            </w:r>
            <w:r>
              <w:rPr>
                <w:sz w:val="18"/>
                <w:szCs w:val="18"/>
              </w:rPr>
              <w:t>կ</w:t>
            </w:r>
            <w:r>
              <w:rPr>
                <w:sz w:val="18"/>
                <w:szCs w:val="18"/>
              </w:rPr>
              <w:t>/</w:t>
            </w:r>
            <w:r>
              <w:rPr>
                <w:spacing w:val="-4"/>
                <w:sz w:val="18"/>
                <w:szCs w:val="18"/>
              </w:rPr>
              <w:t xml:space="preserve"> </w:t>
            </w:r>
            <w:r>
              <w:rPr>
                <w:sz w:val="18"/>
                <w:szCs w:val="18"/>
              </w:rPr>
              <w:t>sound</w:t>
            </w:r>
            <w:r>
              <w:rPr>
                <w:spacing w:val="-3"/>
                <w:sz w:val="18"/>
                <w:szCs w:val="18"/>
              </w:rPr>
              <w:t xml:space="preserve"> </w:t>
            </w:r>
            <w:r>
              <w:rPr>
                <w:sz w:val="18"/>
                <w:szCs w:val="18"/>
              </w:rPr>
              <w:t>spelt</w:t>
            </w:r>
            <w:r>
              <w:rPr>
                <w:spacing w:val="-4"/>
                <w:sz w:val="18"/>
                <w:szCs w:val="18"/>
              </w:rPr>
              <w:t xml:space="preserve"> </w:t>
            </w:r>
            <w:r>
              <w:rPr>
                <w:sz w:val="18"/>
                <w:szCs w:val="18"/>
              </w:rPr>
              <w:t>y</w:t>
            </w:r>
            <w:r>
              <w:rPr>
                <w:spacing w:val="-3"/>
                <w:sz w:val="18"/>
                <w:szCs w:val="18"/>
              </w:rPr>
              <w:t xml:space="preserve"> </w:t>
            </w:r>
            <w:r>
              <w:rPr>
                <w:sz w:val="18"/>
                <w:szCs w:val="18"/>
              </w:rPr>
              <w:t>elsewhere</w:t>
            </w:r>
            <w:r>
              <w:rPr>
                <w:spacing w:val="-3"/>
                <w:sz w:val="18"/>
                <w:szCs w:val="18"/>
              </w:rPr>
              <w:t xml:space="preserve"> </w:t>
            </w:r>
            <w:r>
              <w:rPr>
                <w:sz w:val="18"/>
                <w:szCs w:val="18"/>
              </w:rPr>
              <w:t>than</w:t>
            </w:r>
            <w:r>
              <w:rPr>
                <w:spacing w:val="-3"/>
                <w:sz w:val="18"/>
                <w:szCs w:val="18"/>
              </w:rPr>
              <w:t xml:space="preserve"> </w:t>
            </w:r>
            <w:r>
              <w:rPr>
                <w:sz w:val="18"/>
                <w:szCs w:val="18"/>
              </w:rPr>
              <w:t>at</w:t>
            </w:r>
            <w:r>
              <w:rPr>
                <w:spacing w:val="-4"/>
                <w:sz w:val="18"/>
                <w:szCs w:val="18"/>
              </w:rPr>
              <w:t xml:space="preserve"> </w:t>
            </w:r>
            <w:r>
              <w:rPr>
                <w:sz w:val="18"/>
                <w:szCs w:val="18"/>
              </w:rPr>
              <w:t>the</w:t>
            </w:r>
            <w:r>
              <w:rPr>
                <w:spacing w:val="-3"/>
                <w:sz w:val="18"/>
                <w:szCs w:val="18"/>
              </w:rPr>
              <w:t xml:space="preserve"> </w:t>
            </w:r>
            <w:r>
              <w:rPr>
                <w:sz w:val="18"/>
                <w:szCs w:val="18"/>
              </w:rPr>
              <w:t>end</w:t>
            </w:r>
            <w:r>
              <w:rPr>
                <w:spacing w:val="-3"/>
                <w:sz w:val="18"/>
                <w:szCs w:val="18"/>
              </w:rPr>
              <w:t xml:space="preserve"> </w:t>
            </w:r>
            <w:r>
              <w:rPr>
                <w:sz w:val="18"/>
                <w:szCs w:val="18"/>
              </w:rPr>
              <w:t>of</w:t>
            </w:r>
            <w:r>
              <w:rPr>
                <w:spacing w:val="-4"/>
                <w:sz w:val="18"/>
                <w:szCs w:val="18"/>
              </w:rPr>
              <w:t xml:space="preserve"> </w:t>
            </w:r>
            <w:r>
              <w:rPr>
                <w:sz w:val="18"/>
                <w:szCs w:val="18"/>
              </w:rPr>
              <w:t>words,</w:t>
            </w:r>
            <w:r>
              <w:rPr>
                <w:spacing w:val="-4"/>
                <w:sz w:val="18"/>
                <w:szCs w:val="18"/>
              </w:rPr>
              <w:t xml:space="preserve"> </w:t>
            </w:r>
            <w:r>
              <w:rPr>
                <w:sz w:val="18"/>
                <w:szCs w:val="18"/>
              </w:rPr>
              <w:t>e.g.</w:t>
            </w:r>
            <w:r>
              <w:rPr>
                <w:spacing w:val="-4"/>
                <w:sz w:val="18"/>
                <w:szCs w:val="18"/>
              </w:rPr>
              <w:t xml:space="preserve"> </w:t>
            </w:r>
            <w:r>
              <w:rPr>
                <w:sz w:val="18"/>
                <w:szCs w:val="18"/>
              </w:rPr>
              <w:t>myth, gym, Egypt.</w:t>
            </w:r>
          </w:p>
        </w:tc>
        <w:tc>
          <w:tcPr>
            <w:tcW w:w="4366" w:type="dxa"/>
            <w:shd w:val="clear" w:color="auto" w:fill="C2D59B"/>
          </w:tcPr>
          <w:p w14:paraId="0E79706A" w14:textId="77777777" w:rsidR="00A11B96" w:rsidRDefault="004B5D00">
            <w:pPr>
              <w:pStyle w:val="TableParagraph"/>
              <w:spacing w:before="1" w:line="207" w:lineRule="exact"/>
              <w:ind w:left="103"/>
              <w:rPr>
                <w:sz w:val="18"/>
              </w:rPr>
            </w:pPr>
            <w:r>
              <w:rPr>
                <w:sz w:val="18"/>
              </w:rPr>
              <w:t>Pupils</w:t>
            </w:r>
            <w:r>
              <w:rPr>
                <w:spacing w:val="-4"/>
                <w:sz w:val="18"/>
              </w:rPr>
              <w:t xml:space="preserve"> </w:t>
            </w:r>
            <w:r>
              <w:rPr>
                <w:spacing w:val="-2"/>
                <w:sz w:val="18"/>
              </w:rPr>
              <w:t>will:</w:t>
            </w:r>
          </w:p>
          <w:p w14:paraId="63DA5352" w14:textId="77777777" w:rsidR="00A11B96" w:rsidRDefault="004B5D00">
            <w:pPr>
              <w:pStyle w:val="TableParagraph"/>
              <w:numPr>
                <w:ilvl w:val="0"/>
                <w:numId w:val="38"/>
              </w:numPr>
              <w:tabs>
                <w:tab w:val="left" w:pos="218"/>
              </w:tabs>
              <w:spacing w:line="206" w:lineRule="exact"/>
              <w:ind w:left="218" w:hanging="115"/>
              <w:rPr>
                <w:sz w:val="18"/>
              </w:rPr>
            </w:pPr>
            <w:r>
              <w:rPr>
                <w:sz w:val="18"/>
              </w:rPr>
              <w:t>Create</w:t>
            </w:r>
            <w:r>
              <w:rPr>
                <w:spacing w:val="-11"/>
                <w:sz w:val="18"/>
              </w:rPr>
              <w:t xml:space="preserve"> </w:t>
            </w:r>
            <w:r>
              <w:rPr>
                <w:sz w:val="18"/>
              </w:rPr>
              <w:t>complex</w:t>
            </w:r>
            <w:r>
              <w:rPr>
                <w:spacing w:val="-8"/>
                <w:sz w:val="18"/>
              </w:rPr>
              <w:t xml:space="preserve"> </w:t>
            </w:r>
            <w:r>
              <w:rPr>
                <w:sz w:val="18"/>
              </w:rPr>
              <w:t>sentences</w:t>
            </w:r>
            <w:r>
              <w:rPr>
                <w:spacing w:val="-8"/>
                <w:sz w:val="18"/>
              </w:rPr>
              <w:t xml:space="preserve"> </w:t>
            </w:r>
            <w:r>
              <w:rPr>
                <w:sz w:val="18"/>
              </w:rPr>
              <w:t>with</w:t>
            </w:r>
            <w:r>
              <w:rPr>
                <w:spacing w:val="-11"/>
                <w:sz w:val="18"/>
              </w:rPr>
              <w:t xml:space="preserve"> </w:t>
            </w:r>
            <w:r>
              <w:rPr>
                <w:sz w:val="18"/>
              </w:rPr>
              <w:t>adverb</w:t>
            </w:r>
            <w:r>
              <w:rPr>
                <w:spacing w:val="-7"/>
                <w:sz w:val="18"/>
              </w:rPr>
              <w:t xml:space="preserve"> </w:t>
            </w:r>
            <w:r>
              <w:rPr>
                <w:spacing w:val="-2"/>
                <w:sz w:val="18"/>
              </w:rPr>
              <w:t>starters</w:t>
            </w:r>
          </w:p>
          <w:p w14:paraId="49BB4F33" w14:textId="77777777" w:rsidR="00A11B96" w:rsidRDefault="004B5D00">
            <w:pPr>
              <w:pStyle w:val="TableParagraph"/>
              <w:spacing w:line="242" w:lineRule="auto"/>
              <w:ind w:left="244" w:right="191"/>
              <w:rPr>
                <w:i/>
                <w:sz w:val="18"/>
              </w:rPr>
            </w:pPr>
            <w:r>
              <w:rPr>
                <w:i/>
                <w:sz w:val="18"/>
              </w:rPr>
              <w:t>e.g.</w:t>
            </w:r>
            <w:r>
              <w:rPr>
                <w:i/>
                <w:spacing w:val="-8"/>
                <w:sz w:val="18"/>
              </w:rPr>
              <w:t xml:space="preserve"> </w:t>
            </w:r>
            <w:r>
              <w:rPr>
                <w:i/>
                <w:sz w:val="18"/>
              </w:rPr>
              <w:t>Silently</w:t>
            </w:r>
            <w:r>
              <w:rPr>
                <w:i/>
                <w:spacing w:val="-5"/>
                <w:sz w:val="18"/>
              </w:rPr>
              <w:t xml:space="preserve"> </w:t>
            </w:r>
            <w:r>
              <w:rPr>
                <w:i/>
                <w:sz w:val="18"/>
              </w:rPr>
              <w:t>trudging</w:t>
            </w:r>
            <w:r>
              <w:rPr>
                <w:i/>
                <w:spacing w:val="-7"/>
                <w:sz w:val="18"/>
              </w:rPr>
              <w:t xml:space="preserve"> </w:t>
            </w:r>
            <w:r>
              <w:rPr>
                <w:i/>
                <w:sz w:val="18"/>
              </w:rPr>
              <w:t>through</w:t>
            </w:r>
            <w:r>
              <w:rPr>
                <w:i/>
                <w:spacing w:val="-5"/>
                <w:sz w:val="18"/>
              </w:rPr>
              <w:t xml:space="preserve"> </w:t>
            </w:r>
            <w:r>
              <w:rPr>
                <w:i/>
                <w:sz w:val="18"/>
              </w:rPr>
              <w:t>the</w:t>
            </w:r>
            <w:r>
              <w:rPr>
                <w:i/>
                <w:spacing w:val="-7"/>
                <w:sz w:val="18"/>
              </w:rPr>
              <w:t xml:space="preserve"> </w:t>
            </w:r>
            <w:r>
              <w:rPr>
                <w:i/>
                <w:sz w:val="18"/>
              </w:rPr>
              <w:t>snow,</w:t>
            </w:r>
            <w:r>
              <w:rPr>
                <w:i/>
                <w:spacing w:val="-8"/>
                <w:sz w:val="18"/>
              </w:rPr>
              <w:t xml:space="preserve"> </w:t>
            </w:r>
            <w:r>
              <w:rPr>
                <w:i/>
                <w:sz w:val="18"/>
              </w:rPr>
              <w:t>Sam made his way up the mountain.</w:t>
            </w:r>
          </w:p>
          <w:p w14:paraId="31DA2C46" w14:textId="77777777" w:rsidR="00A11B96" w:rsidRDefault="004B5D00">
            <w:pPr>
              <w:pStyle w:val="TableParagraph"/>
              <w:numPr>
                <w:ilvl w:val="0"/>
                <w:numId w:val="37"/>
              </w:numPr>
              <w:tabs>
                <w:tab w:val="left" w:pos="218"/>
                <w:tab w:val="left" w:pos="244"/>
              </w:tabs>
              <w:spacing w:line="237" w:lineRule="auto"/>
              <w:ind w:right="867" w:hanging="141"/>
              <w:rPr>
                <w:sz w:val="18"/>
              </w:rPr>
            </w:pPr>
            <w:r>
              <w:rPr>
                <w:sz w:val="18"/>
              </w:rPr>
              <w:t>Use</w:t>
            </w:r>
            <w:r>
              <w:rPr>
                <w:spacing w:val="-7"/>
                <w:sz w:val="18"/>
              </w:rPr>
              <w:t xml:space="preserve"> </w:t>
            </w:r>
            <w:r>
              <w:rPr>
                <w:sz w:val="18"/>
              </w:rPr>
              <w:t>commas</w:t>
            </w:r>
            <w:r>
              <w:rPr>
                <w:spacing w:val="-7"/>
                <w:sz w:val="18"/>
              </w:rPr>
              <w:t xml:space="preserve"> </w:t>
            </w:r>
            <w:r>
              <w:rPr>
                <w:sz w:val="18"/>
              </w:rPr>
              <w:t>to</w:t>
            </w:r>
            <w:r>
              <w:rPr>
                <w:spacing w:val="-7"/>
                <w:sz w:val="18"/>
              </w:rPr>
              <w:t xml:space="preserve"> </w:t>
            </w:r>
            <w:r>
              <w:rPr>
                <w:sz w:val="18"/>
              </w:rPr>
              <w:t>mark</w:t>
            </w:r>
            <w:r>
              <w:rPr>
                <w:spacing w:val="-7"/>
                <w:sz w:val="18"/>
              </w:rPr>
              <w:t xml:space="preserve"> </w:t>
            </w:r>
            <w:r>
              <w:rPr>
                <w:sz w:val="18"/>
              </w:rPr>
              <w:t>clauses</w:t>
            </w:r>
            <w:r>
              <w:rPr>
                <w:spacing w:val="-7"/>
                <w:sz w:val="18"/>
              </w:rPr>
              <w:t xml:space="preserve"> </w:t>
            </w:r>
            <w:r>
              <w:rPr>
                <w:sz w:val="18"/>
              </w:rPr>
              <w:t>in</w:t>
            </w:r>
            <w:r>
              <w:rPr>
                <w:spacing w:val="-7"/>
                <w:sz w:val="18"/>
              </w:rPr>
              <w:t xml:space="preserve"> </w:t>
            </w:r>
            <w:r>
              <w:rPr>
                <w:sz w:val="18"/>
              </w:rPr>
              <w:t xml:space="preserve">complex </w:t>
            </w:r>
            <w:r>
              <w:rPr>
                <w:spacing w:val="-2"/>
                <w:sz w:val="18"/>
              </w:rPr>
              <w:t>sentences.</w:t>
            </w:r>
          </w:p>
          <w:p w14:paraId="19E13D9E" w14:textId="77777777" w:rsidR="00A11B96" w:rsidRDefault="004B5D00">
            <w:pPr>
              <w:pStyle w:val="TableParagraph"/>
              <w:numPr>
                <w:ilvl w:val="0"/>
                <w:numId w:val="37"/>
              </w:numPr>
              <w:tabs>
                <w:tab w:val="left" w:pos="218"/>
              </w:tabs>
              <w:spacing w:before="1" w:line="206" w:lineRule="exact"/>
              <w:ind w:left="218" w:hanging="115"/>
              <w:rPr>
                <w:sz w:val="18"/>
              </w:rPr>
            </w:pPr>
            <w:r>
              <w:rPr>
                <w:sz w:val="18"/>
              </w:rPr>
              <w:t>Create</w:t>
            </w:r>
            <w:r>
              <w:rPr>
                <w:spacing w:val="-12"/>
                <w:sz w:val="18"/>
              </w:rPr>
              <w:t xml:space="preserve"> </w:t>
            </w:r>
            <w:r>
              <w:rPr>
                <w:sz w:val="18"/>
              </w:rPr>
              <w:t>sentences</w:t>
            </w:r>
            <w:r>
              <w:rPr>
                <w:spacing w:val="-8"/>
                <w:sz w:val="18"/>
              </w:rPr>
              <w:t xml:space="preserve"> </w:t>
            </w:r>
            <w:r>
              <w:rPr>
                <w:sz w:val="18"/>
              </w:rPr>
              <w:t>with</w:t>
            </w:r>
            <w:r>
              <w:rPr>
                <w:spacing w:val="-6"/>
                <w:sz w:val="18"/>
              </w:rPr>
              <w:t xml:space="preserve"> </w:t>
            </w:r>
            <w:r>
              <w:rPr>
                <w:sz w:val="18"/>
              </w:rPr>
              <w:t>fronted</w:t>
            </w:r>
            <w:r>
              <w:rPr>
                <w:spacing w:val="-11"/>
                <w:sz w:val="18"/>
              </w:rPr>
              <w:t xml:space="preserve"> </w:t>
            </w:r>
            <w:r>
              <w:rPr>
                <w:sz w:val="18"/>
              </w:rPr>
              <w:t>adverbials</w:t>
            </w:r>
            <w:r>
              <w:rPr>
                <w:spacing w:val="-6"/>
                <w:sz w:val="18"/>
              </w:rPr>
              <w:t xml:space="preserve"> </w:t>
            </w:r>
            <w:r>
              <w:rPr>
                <w:sz w:val="18"/>
              </w:rPr>
              <w:t>for</w:t>
            </w:r>
            <w:r>
              <w:rPr>
                <w:spacing w:val="-8"/>
                <w:sz w:val="18"/>
              </w:rPr>
              <w:t xml:space="preserve"> </w:t>
            </w:r>
            <w:r>
              <w:rPr>
                <w:spacing w:val="-4"/>
                <w:sz w:val="18"/>
              </w:rPr>
              <w:t>when</w:t>
            </w:r>
          </w:p>
          <w:p w14:paraId="7105951C" w14:textId="77777777" w:rsidR="00A11B96" w:rsidRDefault="004B5D00">
            <w:pPr>
              <w:pStyle w:val="TableParagraph"/>
              <w:spacing w:line="242" w:lineRule="auto"/>
              <w:ind w:left="244" w:right="191"/>
              <w:rPr>
                <w:i/>
                <w:sz w:val="18"/>
              </w:rPr>
            </w:pPr>
            <w:r>
              <w:rPr>
                <w:i/>
                <w:sz w:val="18"/>
              </w:rPr>
              <w:t>e.g.</w:t>
            </w:r>
            <w:r>
              <w:rPr>
                <w:i/>
                <w:spacing w:val="-7"/>
                <w:sz w:val="18"/>
              </w:rPr>
              <w:t xml:space="preserve"> </w:t>
            </w:r>
            <w:r>
              <w:rPr>
                <w:i/>
                <w:sz w:val="18"/>
              </w:rPr>
              <w:t>As</w:t>
            </w:r>
            <w:r>
              <w:rPr>
                <w:i/>
                <w:spacing w:val="-3"/>
                <w:sz w:val="18"/>
              </w:rPr>
              <w:t xml:space="preserve"> </w:t>
            </w:r>
            <w:r>
              <w:rPr>
                <w:i/>
                <w:sz w:val="18"/>
              </w:rPr>
              <w:t>the</w:t>
            </w:r>
            <w:r>
              <w:rPr>
                <w:i/>
                <w:spacing w:val="-6"/>
                <w:sz w:val="18"/>
              </w:rPr>
              <w:t xml:space="preserve"> </w:t>
            </w:r>
            <w:r>
              <w:rPr>
                <w:i/>
                <w:sz w:val="18"/>
              </w:rPr>
              <w:t>clock</w:t>
            </w:r>
            <w:r>
              <w:rPr>
                <w:i/>
                <w:spacing w:val="-6"/>
                <w:sz w:val="18"/>
              </w:rPr>
              <w:t xml:space="preserve"> </w:t>
            </w:r>
            <w:r>
              <w:rPr>
                <w:i/>
                <w:sz w:val="18"/>
              </w:rPr>
              <w:t>struck</w:t>
            </w:r>
            <w:r>
              <w:rPr>
                <w:i/>
                <w:spacing w:val="-6"/>
                <w:sz w:val="18"/>
              </w:rPr>
              <w:t xml:space="preserve"> </w:t>
            </w:r>
            <w:r>
              <w:rPr>
                <w:i/>
                <w:sz w:val="18"/>
              </w:rPr>
              <w:t>twelve,</w:t>
            </w:r>
            <w:r>
              <w:rPr>
                <w:i/>
                <w:spacing w:val="-7"/>
                <w:sz w:val="18"/>
              </w:rPr>
              <w:t xml:space="preserve"> </w:t>
            </w:r>
            <w:r>
              <w:rPr>
                <w:i/>
                <w:sz w:val="18"/>
              </w:rPr>
              <w:t>the</w:t>
            </w:r>
            <w:r>
              <w:rPr>
                <w:i/>
                <w:spacing w:val="-6"/>
                <w:sz w:val="18"/>
              </w:rPr>
              <w:t xml:space="preserve"> </w:t>
            </w:r>
            <w:r>
              <w:rPr>
                <w:i/>
                <w:sz w:val="18"/>
              </w:rPr>
              <w:t>soldiers sprang into action.</w:t>
            </w:r>
          </w:p>
          <w:p w14:paraId="7E3654A5" w14:textId="77777777" w:rsidR="00A11B96" w:rsidRDefault="004B5D00">
            <w:pPr>
              <w:pStyle w:val="TableParagraph"/>
              <w:numPr>
                <w:ilvl w:val="0"/>
                <w:numId w:val="36"/>
              </w:numPr>
              <w:tabs>
                <w:tab w:val="left" w:pos="218"/>
                <w:tab w:val="left" w:pos="244"/>
              </w:tabs>
              <w:spacing w:line="237" w:lineRule="auto"/>
              <w:ind w:right="418" w:hanging="141"/>
              <w:rPr>
                <w:i/>
                <w:sz w:val="18"/>
              </w:rPr>
            </w:pPr>
            <w:r>
              <w:rPr>
                <w:sz w:val="18"/>
              </w:rPr>
              <w:t xml:space="preserve">Create sentences with fronted adverbials for </w:t>
            </w:r>
            <w:proofErr w:type="gramStart"/>
            <w:r>
              <w:rPr>
                <w:sz w:val="18"/>
              </w:rPr>
              <w:t>where</w:t>
            </w:r>
            <w:proofErr w:type="gramEnd"/>
            <w:r>
              <w:rPr>
                <w:spacing w:val="-5"/>
                <w:sz w:val="18"/>
              </w:rPr>
              <w:t xml:space="preserve"> </w:t>
            </w:r>
            <w:r>
              <w:rPr>
                <w:i/>
                <w:sz w:val="18"/>
              </w:rPr>
              <w:t>e.g.</w:t>
            </w:r>
            <w:r>
              <w:rPr>
                <w:i/>
                <w:spacing w:val="-6"/>
                <w:sz w:val="18"/>
              </w:rPr>
              <w:t xml:space="preserve"> </w:t>
            </w:r>
            <w:r>
              <w:rPr>
                <w:i/>
                <w:sz w:val="18"/>
              </w:rPr>
              <w:t>In</w:t>
            </w:r>
            <w:r>
              <w:rPr>
                <w:i/>
                <w:spacing w:val="-5"/>
                <w:sz w:val="18"/>
              </w:rPr>
              <w:t xml:space="preserve"> </w:t>
            </w:r>
            <w:r>
              <w:rPr>
                <w:i/>
                <w:sz w:val="18"/>
              </w:rPr>
              <w:t>the</w:t>
            </w:r>
            <w:r>
              <w:rPr>
                <w:i/>
                <w:spacing w:val="-5"/>
                <w:sz w:val="18"/>
              </w:rPr>
              <w:t xml:space="preserve"> </w:t>
            </w:r>
            <w:r>
              <w:rPr>
                <w:i/>
                <w:sz w:val="18"/>
              </w:rPr>
              <w:t>distance,</w:t>
            </w:r>
            <w:r>
              <w:rPr>
                <w:i/>
                <w:spacing w:val="-6"/>
                <w:sz w:val="18"/>
              </w:rPr>
              <w:t xml:space="preserve"> </w:t>
            </w:r>
            <w:r>
              <w:rPr>
                <w:i/>
                <w:sz w:val="18"/>
              </w:rPr>
              <w:t>a</w:t>
            </w:r>
            <w:r>
              <w:rPr>
                <w:i/>
                <w:spacing w:val="-5"/>
                <w:sz w:val="18"/>
              </w:rPr>
              <w:t xml:space="preserve"> </w:t>
            </w:r>
            <w:r>
              <w:rPr>
                <w:i/>
                <w:sz w:val="18"/>
              </w:rPr>
              <w:t>lone</w:t>
            </w:r>
            <w:r>
              <w:rPr>
                <w:i/>
                <w:spacing w:val="-5"/>
                <w:sz w:val="18"/>
              </w:rPr>
              <w:t xml:space="preserve"> </w:t>
            </w:r>
            <w:r>
              <w:rPr>
                <w:i/>
                <w:sz w:val="18"/>
              </w:rPr>
              <w:t>wolf</w:t>
            </w:r>
            <w:r>
              <w:rPr>
                <w:i/>
                <w:spacing w:val="-6"/>
                <w:sz w:val="18"/>
              </w:rPr>
              <w:t xml:space="preserve"> </w:t>
            </w:r>
            <w:r>
              <w:rPr>
                <w:i/>
                <w:sz w:val="18"/>
              </w:rPr>
              <w:t>howled.</w:t>
            </w:r>
          </w:p>
          <w:p w14:paraId="055A395A" w14:textId="77777777" w:rsidR="00A11B96" w:rsidRDefault="004B5D00">
            <w:pPr>
              <w:pStyle w:val="TableParagraph"/>
              <w:numPr>
                <w:ilvl w:val="0"/>
                <w:numId w:val="36"/>
              </w:numPr>
              <w:tabs>
                <w:tab w:val="left" w:pos="218"/>
              </w:tabs>
              <w:spacing w:before="1" w:line="206" w:lineRule="exact"/>
              <w:ind w:left="218" w:hanging="115"/>
              <w:rPr>
                <w:sz w:val="18"/>
              </w:rPr>
            </w:pPr>
            <w:r>
              <w:rPr>
                <w:sz w:val="18"/>
              </w:rPr>
              <w:t>Use</w:t>
            </w:r>
            <w:r>
              <w:rPr>
                <w:spacing w:val="-8"/>
                <w:sz w:val="18"/>
              </w:rPr>
              <w:t xml:space="preserve"> </w:t>
            </w:r>
            <w:r>
              <w:rPr>
                <w:sz w:val="18"/>
              </w:rPr>
              <w:t>commas</w:t>
            </w:r>
            <w:r>
              <w:rPr>
                <w:spacing w:val="-8"/>
                <w:sz w:val="18"/>
              </w:rPr>
              <w:t xml:space="preserve"> </w:t>
            </w:r>
            <w:r>
              <w:rPr>
                <w:sz w:val="18"/>
              </w:rPr>
              <w:t>after</w:t>
            </w:r>
            <w:r>
              <w:rPr>
                <w:spacing w:val="-8"/>
                <w:sz w:val="18"/>
              </w:rPr>
              <w:t xml:space="preserve"> </w:t>
            </w:r>
            <w:r>
              <w:rPr>
                <w:sz w:val="18"/>
              </w:rPr>
              <w:t>fronted</w:t>
            </w:r>
            <w:r>
              <w:rPr>
                <w:spacing w:val="-8"/>
                <w:sz w:val="18"/>
              </w:rPr>
              <w:t xml:space="preserve"> </w:t>
            </w:r>
            <w:r>
              <w:rPr>
                <w:spacing w:val="-2"/>
                <w:sz w:val="18"/>
              </w:rPr>
              <w:t>adverbials.</w:t>
            </w:r>
          </w:p>
          <w:p w14:paraId="7156EB76" w14:textId="77777777" w:rsidR="00A11B96" w:rsidRDefault="004B5D00">
            <w:pPr>
              <w:pStyle w:val="TableParagraph"/>
              <w:numPr>
                <w:ilvl w:val="0"/>
                <w:numId w:val="36"/>
              </w:numPr>
              <w:tabs>
                <w:tab w:val="left" w:pos="218"/>
              </w:tabs>
              <w:spacing w:line="206" w:lineRule="exact"/>
              <w:ind w:left="218" w:hanging="115"/>
              <w:rPr>
                <w:sz w:val="18"/>
              </w:rPr>
            </w:pPr>
            <w:r>
              <w:rPr>
                <w:sz w:val="18"/>
              </w:rPr>
              <w:t>Identify,</w:t>
            </w:r>
            <w:r>
              <w:rPr>
                <w:spacing w:val="-9"/>
                <w:sz w:val="18"/>
              </w:rPr>
              <w:t xml:space="preserve"> </w:t>
            </w:r>
            <w:r>
              <w:rPr>
                <w:sz w:val="18"/>
              </w:rPr>
              <w:t>select</w:t>
            </w:r>
            <w:r>
              <w:rPr>
                <w:spacing w:val="-12"/>
                <w:sz w:val="18"/>
              </w:rPr>
              <w:t xml:space="preserve"> </w:t>
            </w:r>
            <w:r>
              <w:rPr>
                <w:sz w:val="18"/>
              </w:rPr>
              <w:t>and</w:t>
            </w:r>
            <w:r>
              <w:rPr>
                <w:spacing w:val="-8"/>
                <w:sz w:val="18"/>
              </w:rPr>
              <w:t xml:space="preserve"> </w:t>
            </w:r>
            <w:r>
              <w:rPr>
                <w:sz w:val="18"/>
              </w:rPr>
              <w:t>use</w:t>
            </w:r>
            <w:r>
              <w:rPr>
                <w:spacing w:val="-8"/>
                <w:sz w:val="18"/>
              </w:rPr>
              <w:t xml:space="preserve"> </w:t>
            </w:r>
            <w:r>
              <w:rPr>
                <w:sz w:val="18"/>
              </w:rPr>
              <w:t>determiners</w:t>
            </w:r>
            <w:r>
              <w:rPr>
                <w:spacing w:val="-7"/>
                <w:sz w:val="18"/>
              </w:rPr>
              <w:t xml:space="preserve"> </w:t>
            </w:r>
            <w:r>
              <w:rPr>
                <w:spacing w:val="-2"/>
                <w:sz w:val="18"/>
              </w:rPr>
              <w:t>including:</w:t>
            </w:r>
          </w:p>
          <w:p w14:paraId="2E940FCB" w14:textId="77777777" w:rsidR="00A11B96" w:rsidRDefault="004B5D00">
            <w:pPr>
              <w:pStyle w:val="TableParagraph"/>
              <w:numPr>
                <w:ilvl w:val="0"/>
                <w:numId w:val="35"/>
              </w:numPr>
              <w:tabs>
                <w:tab w:val="left" w:pos="212"/>
              </w:tabs>
              <w:spacing w:line="207" w:lineRule="exact"/>
              <w:ind w:left="212" w:hanging="109"/>
              <w:rPr>
                <w:sz w:val="18"/>
              </w:rPr>
            </w:pPr>
            <w:r>
              <w:rPr>
                <w:sz w:val="18"/>
              </w:rPr>
              <w:t>articles:</w:t>
            </w:r>
            <w:r>
              <w:rPr>
                <w:spacing w:val="-9"/>
                <w:sz w:val="18"/>
              </w:rPr>
              <w:t xml:space="preserve"> </w:t>
            </w:r>
            <w:r>
              <w:rPr>
                <w:sz w:val="18"/>
              </w:rPr>
              <w:t>a/an,</w:t>
            </w:r>
            <w:r>
              <w:rPr>
                <w:spacing w:val="-5"/>
                <w:sz w:val="18"/>
              </w:rPr>
              <w:t xml:space="preserve"> the</w:t>
            </w:r>
          </w:p>
          <w:p w14:paraId="012EB764" w14:textId="77777777" w:rsidR="00A11B96" w:rsidRDefault="004B5D00">
            <w:pPr>
              <w:pStyle w:val="TableParagraph"/>
              <w:numPr>
                <w:ilvl w:val="0"/>
                <w:numId w:val="35"/>
              </w:numPr>
              <w:tabs>
                <w:tab w:val="left" w:pos="212"/>
              </w:tabs>
              <w:spacing w:before="2" w:line="206" w:lineRule="exact"/>
              <w:ind w:left="212" w:hanging="109"/>
              <w:rPr>
                <w:sz w:val="18"/>
              </w:rPr>
            </w:pPr>
            <w:proofErr w:type="gramStart"/>
            <w:r>
              <w:rPr>
                <w:sz w:val="18"/>
              </w:rPr>
              <w:t>demonstratives</w:t>
            </w:r>
            <w:r>
              <w:rPr>
                <w:spacing w:val="-10"/>
                <w:sz w:val="18"/>
              </w:rPr>
              <w:t xml:space="preserve"> </w:t>
            </w:r>
            <w:r>
              <w:rPr>
                <w:sz w:val="18"/>
              </w:rPr>
              <w:t>:</w:t>
            </w:r>
            <w:proofErr w:type="gramEnd"/>
            <w:r>
              <w:rPr>
                <w:spacing w:val="-11"/>
                <w:sz w:val="18"/>
              </w:rPr>
              <w:t xml:space="preserve"> </w:t>
            </w:r>
            <w:r>
              <w:rPr>
                <w:sz w:val="18"/>
              </w:rPr>
              <w:t>this/that;</w:t>
            </w:r>
            <w:r>
              <w:rPr>
                <w:spacing w:val="-8"/>
                <w:sz w:val="18"/>
              </w:rPr>
              <w:t xml:space="preserve"> </w:t>
            </w:r>
            <w:r>
              <w:rPr>
                <w:spacing w:val="-2"/>
                <w:sz w:val="18"/>
              </w:rPr>
              <w:t>these/those</w:t>
            </w:r>
          </w:p>
          <w:p w14:paraId="783E263B" w14:textId="77777777" w:rsidR="00A11B96" w:rsidRDefault="004B5D00">
            <w:pPr>
              <w:pStyle w:val="TableParagraph"/>
              <w:numPr>
                <w:ilvl w:val="0"/>
                <w:numId w:val="35"/>
              </w:numPr>
              <w:tabs>
                <w:tab w:val="left" w:pos="212"/>
              </w:tabs>
              <w:spacing w:line="206" w:lineRule="exact"/>
              <w:ind w:left="212" w:hanging="109"/>
              <w:rPr>
                <w:sz w:val="18"/>
              </w:rPr>
            </w:pPr>
            <w:r>
              <w:rPr>
                <w:sz w:val="18"/>
              </w:rPr>
              <w:t>possessives:</w:t>
            </w:r>
            <w:r>
              <w:rPr>
                <w:spacing w:val="-13"/>
                <w:sz w:val="18"/>
              </w:rPr>
              <w:t xml:space="preserve"> </w:t>
            </w:r>
            <w:r>
              <w:rPr>
                <w:spacing w:val="-2"/>
                <w:sz w:val="18"/>
              </w:rPr>
              <w:t>my/your/his/her/its/our/</w:t>
            </w:r>
            <w:proofErr w:type="gramStart"/>
            <w:r>
              <w:rPr>
                <w:spacing w:val="-2"/>
                <w:sz w:val="18"/>
              </w:rPr>
              <w:t>their</w:t>
            </w:r>
            <w:proofErr w:type="gramEnd"/>
          </w:p>
          <w:p w14:paraId="034D9A67" w14:textId="77777777" w:rsidR="00A11B96" w:rsidRDefault="004B5D00">
            <w:pPr>
              <w:pStyle w:val="TableParagraph"/>
              <w:numPr>
                <w:ilvl w:val="0"/>
                <w:numId w:val="35"/>
              </w:numPr>
              <w:tabs>
                <w:tab w:val="left" w:pos="215"/>
              </w:tabs>
              <w:spacing w:line="206" w:lineRule="exact"/>
              <w:ind w:left="215" w:hanging="112"/>
              <w:rPr>
                <w:sz w:val="18"/>
              </w:rPr>
            </w:pPr>
            <w:r>
              <w:rPr>
                <w:sz w:val="18"/>
              </w:rPr>
              <w:t>quantifiers:</w:t>
            </w:r>
            <w:r>
              <w:rPr>
                <w:spacing w:val="-9"/>
                <w:sz w:val="18"/>
              </w:rPr>
              <w:t xml:space="preserve"> </w:t>
            </w:r>
            <w:r>
              <w:rPr>
                <w:sz w:val="18"/>
              </w:rPr>
              <w:t>some,</w:t>
            </w:r>
            <w:r>
              <w:rPr>
                <w:spacing w:val="-8"/>
                <w:sz w:val="18"/>
              </w:rPr>
              <w:t xml:space="preserve"> </w:t>
            </w:r>
            <w:r>
              <w:rPr>
                <w:sz w:val="18"/>
              </w:rPr>
              <w:t>any,</w:t>
            </w:r>
            <w:r>
              <w:rPr>
                <w:spacing w:val="-8"/>
                <w:sz w:val="18"/>
              </w:rPr>
              <w:t xml:space="preserve"> </w:t>
            </w:r>
            <w:r>
              <w:rPr>
                <w:sz w:val="18"/>
              </w:rPr>
              <w:t>no,</w:t>
            </w:r>
            <w:r>
              <w:rPr>
                <w:spacing w:val="-9"/>
                <w:sz w:val="18"/>
              </w:rPr>
              <w:t xml:space="preserve"> </w:t>
            </w:r>
            <w:r>
              <w:rPr>
                <w:sz w:val="18"/>
              </w:rPr>
              <w:t>many,</w:t>
            </w:r>
            <w:r>
              <w:rPr>
                <w:spacing w:val="-5"/>
                <w:sz w:val="18"/>
              </w:rPr>
              <w:t xml:space="preserve"> </w:t>
            </w:r>
            <w:r>
              <w:rPr>
                <w:sz w:val="18"/>
              </w:rPr>
              <w:t>much,</w:t>
            </w:r>
            <w:r>
              <w:rPr>
                <w:spacing w:val="-8"/>
                <w:sz w:val="18"/>
              </w:rPr>
              <w:t xml:space="preserve"> </w:t>
            </w:r>
            <w:r>
              <w:rPr>
                <w:spacing w:val="-4"/>
                <w:sz w:val="18"/>
              </w:rPr>
              <w:t>every</w:t>
            </w:r>
          </w:p>
          <w:p w14:paraId="53290EE6" w14:textId="77777777" w:rsidR="00A11B96" w:rsidRDefault="004B5D00">
            <w:pPr>
              <w:pStyle w:val="TableParagraph"/>
              <w:numPr>
                <w:ilvl w:val="0"/>
                <w:numId w:val="34"/>
              </w:numPr>
              <w:tabs>
                <w:tab w:val="left" w:pos="218"/>
                <w:tab w:val="left" w:pos="244"/>
              </w:tabs>
              <w:spacing w:before="2"/>
              <w:ind w:right="405" w:hanging="141"/>
              <w:rPr>
                <w:i/>
                <w:sz w:val="18"/>
              </w:rPr>
            </w:pPr>
            <w:r>
              <w:rPr>
                <w:sz w:val="18"/>
              </w:rPr>
              <w:t>Use</w:t>
            </w:r>
            <w:r>
              <w:rPr>
                <w:spacing w:val="-5"/>
                <w:sz w:val="18"/>
              </w:rPr>
              <w:t xml:space="preserve"> </w:t>
            </w:r>
            <w:r>
              <w:rPr>
                <w:sz w:val="18"/>
              </w:rPr>
              <w:t>inverted</w:t>
            </w:r>
            <w:r>
              <w:rPr>
                <w:spacing w:val="-7"/>
                <w:sz w:val="18"/>
              </w:rPr>
              <w:t xml:space="preserve"> </w:t>
            </w:r>
            <w:r>
              <w:rPr>
                <w:sz w:val="18"/>
              </w:rPr>
              <w:t>commas</w:t>
            </w:r>
            <w:r>
              <w:rPr>
                <w:spacing w:val="-10"/>
                <w:sz w:val="18"/>
              </w:rPr>
              <w:t xml:space="preserve"> </w:t>
            </w:r>
            <w:r>
              <w:rPr>
                <w:sz w:val="18"/>
              </w:rPr>
              <w:t>and</w:t>
            </w:r>
            <w:r>
              <w:rPr>
                <w:spacing w:val="-7"/>
                <w:sz w:val="18"/>
              </w:rPr>
              <w:t xml:space="preserve"> </w:t>
            </w:r>
            <w:r>
              <w:rPr>
                <w:sz w:val="18"/>
              </w:rPr>
              <w:t>other</w:t>
            </w:r>
            <w:r>
              <w:rPr>
                <w:spacing w:val="-7"/>
                <w:sz w:val="18"/>
              </w:rPr>
              <w:t xml:space="preserve"> </w:t>
            </w:r>
            <w:r>
              <w:rPr>
                <w:sz w:val="18"/>
              </w:rPr>
              <w:t>punctuation</w:t>
            </w:r>
            <w:r>
              <w:rPr>
                <w:spacing w:val="-5"/>
                <w:sz w:val="18"/>
              </w:rPr>
              <w:t xml:space="preserve"> </w:t>
            </w:r>
            <w:r>
              <w:rPr>
                <w:sz w:val="18"/>
              </w:rPr>
              <w:t xml:space="preserve">to indicate direct speech </w:t>
            </w:r>
            <w:r>
              <w:rPr>
                <w:i/>
                <w:sz w:val="18"/>
              </w:rPr>
              <w:t>e.g. The tour guide announced, “Be back here at four o’ clock.”</w:t>
            </w:r>
          </w:p>
          <w:p w14:paraId="692D7136" w14:textId="77777777" w:rsidR="00A11B96" w:rsidRDefault="004B5D00">
            <w:pPr>
              <w:pStyle w:val="TableParagraph"/>
              <w:numPr>
                <w:ilvl w:val="0"/>
                <w:numId w:val="34"/>
              </w:numPr>
              <w:tabs>
                <w:tab w:val="left" w:pos="218"/>
              </w:tabs>
              <w:spacing w:line="206" w:lineRule="exact"/>
              <w:ind w:left="218" w:hanging="115"/>
              <w:rPr>
                <w:sz w:val="18"/>
              </w:rPr>
            </w:pPr>
            <w:r>
              <w:rPr>
                <w:sz w:val="18"/>
              </w:rPr>
              <w:t>Identify,</w:t>
            </w:r>
            <w:r>
              <w:rPr>
                <w:spacing w:val="-9"/>
                <w:sz w:val="18"/>
              </w:rPr>
              <w:t xml:space="preserve"> </w:t>
            </w:r>
            <w:r>
              <w:rPr>
                <w:sz w:val="18"/>
              </w:rPr>
              <w:t>select</w:t>
            </w:r>
            <w:r>
              <w:rPr>
                <w:spacing w:val="-11"/>
                <w:sz w:val="18"/>
              </w:rPr>
              <w:t xml:space="preserve"> </w:t>
            </w:r>
            <w:r>
              <w:rPr>
                <w:sz w:val="18"/>
              </w:rPr>
              <w:t>and</w:t>
            </w:r>
            <w:r>
              <w:rPr>
                <w:spacing w:val="-8"/>
                <w:sz w:val="18"/>
              </w:rPr>
              <w:t xml:space="preserve"> </w:t>
            </w:r>
            <w:r>
              <w:rPr>
                <w:sz w:val="18"/>
              </w:rPr>
              <w:t>effectively</w:t>
            </w:r>
            <w:r>
              <w:rPr>
                <w:spacing w:val="-8"/>
                <w:sz w:val="18"/>
              </w:rPr>
              <w:t xml:space="preserve"> </w:t>
            </w:r>
            <w:r>
              <w:rPr>
                <w:sz w:val="18"/>
              </w:rPr>
              <w:t>use</w:t>
            </w:r>
            <w:r>
              <w:rPr>
                <w:spacing w:val="-7"/>
                <w:sz w:val="18"/>
              </w:rPr>
              <w:t xml:space="preserve"> </w:t>
            </w:r>
            <w:r>
              <w:rPr>
                <w:spacing w:val="-2"/>
                <w:sz w:val="18"/>
              </w:rPr>
              <w:t>pronouns.</w:t>
            </w:r>
          </w:p>
          <w:p w14:paraId="0F5D056E" w14:textId="77777777" w:rsidR="00A11B96" w:rsidRDefault="004B5D00">
            <w:pPr>
              <w:pStyle w:val="TableParagraph"/>
              <w:numPr>
                <w:ilvl w:val="0"/>
                <w:numId w:val="34"/>
              </w:numPr>
              <w:tabs>
                <w:tab w:val="left" w:pos="218"/>
                <w:tab w:val="left" w:pos="244"/>
              </w:tabs>
              <w:spacing w:line="242" w:lineRule="auto"/>
              <w:ind w:right="314" w:hanging="141"/>
              <w:rPr>
                <w:i/>
                <w:sz w:val="18"/>
              </w:rPr>
            </w:pPr>
            <w:r>
              <w:rPr>
                <w:sz w:val="18"/>
              </w:rPr>
              <w:t>Use</w:t>
            </w:r>
            <w:r>
              <w:rPr>
                <w:spacing w:val="-6"/>
                <w:sz w:val="18"/>
              </w:rPr>
              <w:t xml:space="preserve"> </w:t>
            </w:r>
            <w:r>
              <w:rPr>
                <w:sz w:val="18"/>
              </w:rPr>
              <w:t>nouns</w:t>
            </w:r>
            <w:r>
              <w:rPr>
                <w:spacing w:val="-6"/>
                <w:sz w:val="18"/>
              </w:rPr>
              <w:t xml:space="preserve"> </w:t>
            </w:r>
            <w:r>
              <w:rPr>
                <w:sz w:val="18"/>
              </w:rPr>
              <w:t>for</w:t>
            </w:r>
            <w:r>
              <w:rPr>
                <w:spacing w:val="-6"/>
                <w:sz w:val="18"/>
              </w:rPr>
              <w:t xml:space="preserve"> </w:t>
            </w:r>
            <w:r>
              <w:rPr>
                <w:sz w:val="18"/>
              </w:rPr>
              <w:t>precision,</w:t>
            </w:r>
            <w:r>
              <w:rPr>
                <w:spacing w:val="-5"/>
                <w:sz w:val="18"/>
              </w:rPr>
              <w:t xml:space="preserve"> </w:t>
            </w:r>
            <w:r>
              <w:rPr>
                <w:i/>
                <w:sz w:val="18"/>
              </w:rPr>
              <w:t>e.g.</w:t>
            </w:r>
            <w:r>
              <w:rPr>
                <w:i/>
                <w:spacing w:val="-7"/>
                <w:sz w:val="18"/>
              </w:rPr>
              <w:t xml:space="preserve"> </w:t>
            </w:r>
            <w:r>
              <w:rPr>
                <w:i/>
                <w:sz w:val="18"/>
              </w:rPr>
              <w:t>burglar</w:t>
            </w:r>
            <w:r>
              <w:rPr>
                <w:i/>
                <w:spacing w:val="-6"/>
                <w:sz w:val="18"/>
              </w:rPr>
              <w:t xml:space="preserve"> </w:t>
            </w:r>
            <w:r>
              <w:rPr>
                <w:i/>
                <w:sz w:val="18"/>
              </w:rPr>
              <w:t>rather</w:t>
            </w:r>
            <w:r>
              <w:rPr>
                <w:i/>
                <w:spacing w:val="-4"/>
                <w:sz w:val="18"/>
              </w:rPr>
              <w:t xml:space="preserve"> </w:t>
            </w:r>
            <w:r>
              <w:rPr>
                <w:i/>
                <w:sz w:val="18"/>
              </w:rPr>
              <w:t>than man, bungalow rather than house.</w:t>
            </w:r>
          </w:p>
          <w:p w14:paraId="7EA5F425" w14:textId="77777777" w:rsidR="00A11B96" w:rsidRDefault="004B5D00">
            <w:pPr>
              <w:pStyle w:val="TableParagraph"/>
              <w:numPr>
                <w:ilvl w:val="0"/>
                <w:numId w:val="34"/>
              </w:numPr>
              <w:tabs>
                <w:tab w:val="left" w:pos="218"/>
              </w:tabs>
              <w:spacing w:line="203" w:lineRule="exact"/>
              <w:ind w:left="218" w:hanging="115"/>
              <w:rPr>
                <w:sz w:val="18"/>
              </w:rPr>
            </w:pPr>
            <w:r>
              <w:rPr>
                <w:sz w:val="18"/>
              </w:rPr>
              <w:t>Explore,</w:t>
            </w:r>
            <w:r>
              <w:rPr>
                <w:spacing w:val="-8"/>
                <w:sz w:val="18"/>
              </w:rPr>
              <w:t xml:space="preserve"> </w:t>
            </w:r>
            <w:r>
              <w:rPr>
                <w:sz w:val="18"/>
              </w:rPr>
              <w:t>identify,</w:t>
            </w:r>
            <w:r>
              <w:rPr>
                <w:spacing w:val="-8"/>
                <w:sz w:val="18"/>
              </w:rPr>
              <w:t xml:space="preserve"> </w:t>
            </w:r>
            <w:r>
              <w:rPr>
                <w:sz w:val="18"/>
              </w:rPr>
              <w:t>collect</w:t>
            </w:r>
            <w:r>
              <w:rPr>
                <w:spacing w:val="-11"/>
                <w:sz w:val="18"/>
              </w:rPr>
              <w:t xml:space="preserve"> </w:t>
            </w:r>
            <w:r>
              <w:rPr>
                <w:sz w:val="18"/>
              </w:rPr>
              <w:t>and</w:t>
            </w:r>
            <w:r>
              <w:rPr>
                <w:spacing w:val="-7"/>
                <w:sz w:val="18"/>
              </w:rPr>
              <w:t xml:space="preserve"> </w:t>
            </w:r>
            <w:r>
              <w:rPr>
                <w:sz w:val="18"/>
              </w:rPr>
              <w:t>use</w:t>
            </w:r>
            <w:r>
              <w:rPr>
                <w:spacing w:val="-7"/>
                <w:sz w:val="18"/>
              </w:rPr>
              <w:t xml:space="preserve"> </w:t>
            </w:r>
            <w:r>
              <w:rPr>
                <w:sz w:val="18"/>
              </w:rPr>
              <w:t>noun</w:t>
            </w:r>
            <w:r>
              <w:rPr>
                <w:spacing w:val="-7"/>
                <w:sz w:val="18"/>
              </w:rPr>
              <w:t xml:space="preserve"> </w:t>
            </w:r>
            <w:r>
              <w:rPr>
                <w:spacing w:val="-2"/>
                <w:sz w:val="18"/>
              </w:rPr>
              <w:t>phrases</w:t>
            </w:r>
          </w:p>
          <w:p w14:paraId="3F942F92" w14:textId="77777777" w:rsidR="00A11B96" w:rsidRDefault="004B5D00">
            <w:pPr>
              <w:pStyle w:val="TableParagraph"/>
              <w:spacing w:line="242" w:lineRule="auto"/>
              <w:ind w:left="244"/>
              <w:rPr>
                <w:i/>
                <w:sz w:val="18"/>
              </w:rPr>
            </w:pPr>
            <w:r>
              <w:rPr>
                <w:i/>
                <w:sz w:val="18"/>
              </w:rPr>
              <w:t>e.g.</w:t>
            </w:r>
            <w:r>
              <w:rPr>
                <w:i/>
                <w:spacing w:val="-7"/>
                <w:sz w:val="18"/>
              </w:rPr>
              <w:t xml:space="preserve"> </w:t>
            </w:r>
            <w:r>
              <w:rPr>
                <w:i/>
                <w:sz w:val="18"/>
              </w:rPr>
              <w:t>the</w:t>
            </w:r>
            <w:r>
              <w:rPr>
                <w:i/>
                <w:spacing w:val="-7"/>
                <w:sz w:val="18"/>
              </w:rPr>
              <w:t xml:space="preserve"> </w:t>
            </w:r>
            <w:r>
              <w:rPr>
                <w:i/>
                <w:sz w:val="18"/>
              </w:rPr>
              <w:t>crumbly</w:t>
            </w:r>
            <w:r>
              <w:rPr>
                <w:i/>
                <w:spacing w:val="-9"/>
                <w:sz w:val="18"/>
              </w:rPr>
              <w:t xml:space="preserve"> </w:t>
            </w:r>
            <w:r>
              <w:rPr>
                <w:i/>
                <w:sz w:val="18"/>
              </w:rPr>
              <w:t>cookie</w:t>
            </w:r>
            <w:r>
              <w:rPr>
                <w:i/>
                <w:spacing w:val="-7"/>
                <w:sz w:val="18"/>
              </w:rPr>
              <w:t xml:space="preserve"> </w:t>
            </w:r>
            <w:r>
              <w:rPr>
                <w:i/>
                <w:sz w:val="18"/>
              </w:rPr>
              <w:t>with</w:t>
            </w:r>
            <w:r>
              <w:rPr>
                <w:i/>
                <w:spacing w:val="-7"/>
                <w:sz w:val="18"/>
              </w:rPr>
              <w:t xml:space="preserve"> </w:t>
            </w:r>
            <w:r>
              <w:rPr>
                <w:i/>
                <w:sz w:val="18"/>
              </w:rPr>
              <w:t>tasty</w:t>
            </w:r>
            <w:r>
              <w:rPr>
                <w:i/>
                <w:spacing w:val="-4"/>
                <w:sz w:val="18"/>
              </w:rPr>
              <w:t xml:space="preserve"> </w:t>
            </w:r>
            <w:r>
              <w:rPr>
                <w:i/>
                <w:sz w:val="18"/>
              </w:rPr>
              <w:t xml:space="preserve">marshmallow </w:t>
            </w:r>
            <w:r>
              <w:rPr>
                <w:i/>
                <w:spacing w:val="-2"/>
                <w:sz w:val="18"/>
              </w:rPr>
              <w:t>pieces.</w:t>
            </w:r>
          </w:p>
          <w:p w14:paraId="32F1BEE5" w14:textId="77777777" w:rsidR="00A11B96" w:rsidRDefault="004B5D00">
            <w:pPr>
              <w:pStyle w:val="TableParagraph"/>
              <w:numPr>
                <w:ilvl w:val="0"/>
                <w:numId w:val="33"/>
              </w:numPr>
              <w:tabs>
                <w:tab w:val="left" w:pos="218"/>
                <w:tab w:val="left" w:pos="244"/>
              </w:tabs>
              <w:ind w:right="260" w:hanging="141"/>
              <w:rPr>
                <w:i/>
                <w:sz w:val="18"/>
              </w:rPr>
            </w:pPr>
            <w:r>
              <w:rPr>
                <w:sz w:val="18"/>
              </w:rPr>
              <w:t>Explore, identify and use Standard English verb inflections</w:t>
            </w:r>
            <w:r>
              <w:rPr>
                <w:spacing w:val="-3"/>
                <w:sz w:val="18"/>
              </w:rPr>
              <w:t xml:space="preserve"> </w:t>
            </w:r>
            <w:r>
              <w:rPr>
                <w:sz w:val="18"/>
              </w:rPr>
              <w:t>for</w:t>
            </w:r>
            <w:r>
              <w:rPr>
                <w:spacing w:val="-3"/>
                <w:sz w:val="18"/>
              </w:rPr>
              <w:t xml:space="preserve"> </w:t>
            </w:r>
            <w:r>
              <w:rPr>
                <w:sz w:val="18"/>
              </w:rPr>
              <w:t>writing</w:t>
            </w:r>
            <w:r>
              <w:rPr>
                <w:spacing w:val="-7"/>
                <w:sz w:val="18"/>
              </w:rPr>
              <w:t xml:space="preserve"> </w:t>
            </w:r>
            <w:r>
              <w:rPr>
                <w:i/>
                <w:sz w:val="18"/>
              </w:rPr>
              <w:t>e.g.</w:t>
            </w:r>
            <w:r>
              <w:rPr>
                <w:i/>
                <w:spacing w:val="-7"/>
                <w:sz w:val="18"/>
              </w:rPr>
              <w:t xml:space="preserve"> </w:t>
            </w:r>
            <w:r>
              <w:rPr>
                <w:i/>
                <w:sz w:val="18"/>
              </w:rPr>
              <w:t>We</w:t>
            </w:r>
            <w:r>
              <w:rPr>
                <w:i/>
                <w:spacing w:val="-3"/>
                <w:sz w:val="18"/>
              </w:rPr>
              <w:t xml:space="preserve"> </w:t>
            </w:r>
            <w:r>
              <w:rPr>
                <w:i/>
                <w:sz w:val="18"/>
              </w:rPr>
              <w:t>were</w:t>
            </w:r>
            <w:r>
              <w:rPr>
                <w:i/>
                <w:spacing w:val="-6"/>
                <w:sz w:val="18"/>
              </w:rPr>
              <w:t xml:space="preserve"> </w:t>
            </w:r>
            <w:r>
              <w:rPr>
                <w:i/>
                <w:sz w:val="18"/>
              </w:rPr>
              <w:t>instead</w:t>
            </w:r>
            <w:r>
              <w:rPr>
                <w:i/>
                <w:spacing w:val="-6"/>
                <w:sz w:val="18"/>
              </w:rPr>
              <w:t xml:space="preserve"> </w:t>
            </w:r>
            <w:r>
              <w:rPr>
                <w:i/>
                <w:sz w:val="18"/>
              </w:rPr>
              <w:t>of</w:t>
            </w:r>
            <w:r>
              <w:rPr>
                <w:i/>
                <w:spacing w:val="-7"/>
                <w:sz w:val="18"/>
              </w:rPr>
              <w:t xml:space="preserve"> </w:t>
            </w:r>
            <w:r>
              <w:rPr>
                <w:i/>
                <w:sz w:val="18"/>
              </w:rPr>
              <w:t>we was. I was instead of I were, I did instead of I done. She saw it instead of she seen it.</w:t>
            </w:r>
          </w:p>
          <w:p w14:paraId="7F351C46" w14:textId="77777777" w:rsidR="00A11B96" w:rsidRDefault="004B5D00">
            <w:pPr>
              <w:pStyle w:val="TableParagraph"/>
              <w:numPr>
                <w:ilvl w:val="0"/>
                <w:numId w:val="33"/>
              </w:numPr>
              <w:tabs>
                <w:tab w:val="left" w:pos="218"/>
                <w:tab w:val="left" w:pos="244"/>
              </w:tabs>
              <w:ind w:right="496" w:hanging="141"/>
              <w:rPr>
                <w:i/>
                <w:sz w:val="18"/>
              </w:rPr>
            </w:pPr>
            <w:r>
              <w:rPr>
                <w:sz w:val="18"/>
              </w:rPr>
              <w:t>Use apostrophes for singular and plural possession</w:t>
            </w:r>
            <w:r>
              <w:rPr>
                <w:spacing w:val="-7"/>
                <w:sz w:val="18"/>
              </w:rPr>
              <w:t xml:space="preserve"> </w:t>
            </w:r>
            <w:r>
              <w:rPr>
                <w:i/>
                <w:sz w:val="18"/>
              </w:rPr>
              <w:t>e.g.</w:t>
            </w:r>
            <w:r>
              <w:rPr>
                <w:i/>
                <w:spacing w:val="-5"/>
                <w:sz w:val="18"/>
              </w:rPr>
              <w:t xml:space="preserve"> </w:t>
            </w:r>
            <w:r>
              <w:rPr>
                <w:i/>
                <w:sz w:val="18"/>
              </w:rPr>
              <w:t>the</w:t>
            </w:r>
            <w:r>
              <w:rPr>
                <w:i/>
                <w:spacing w:val="-4"/>
                <w:sz w:val="18"/>
              </w:rPr>
              <w:t xml:space="preserve"> </w:t>
            </w:r>
            <w:r>
              <w:rPr>
                <w:i/>
                <w:sz w:val="18"/>
              </w:rPr>
              <w:t>dog’s</w:t>
            </w:r>
            <w:r>
              <w:rPr>
                <w:i/>
                <w:spacing w:val="-7"/>
                <w:sz w:val="18"/>
              </w:rPr>
              <w:t xml:space="preserve"> </w:t>
            </w:r>
            <w:r>
              <w:rPr>
                <w:i/>
                <w:sz w:val="18"/>
              </w:rPr>
              <w:t>bone</w:t>
            </w:r>
            <w:r>
              <w:rPr>
                <w:i/>
                <w:spacing w:val="-4"/>
                <w:sz w:val="18"/>
              </w:rPr>
              <w:t xml:space="preserve"> </w:t>
            </w:r>
            <w:r>
              <w:rPr>
                <w:i/>
                <w:sz w:val="18"/>
              </w:rPr>
              <w:t>and</w:t>
            </w:r>
            <w:r>
              <w:rPr>
                <w:i/>
                <w:spacing w:val="-4"/>
                <w:sz w:val="18"/>
              </w:rPr>
              <w:t xml:space="preserve"> </w:t>
            </w:r>
            <w:r>
              <w:rPr>
                <w:i/>
                <w:sz w:val="18"/>
              </w:rPr>
              <w:t>the</w:t>
            </w:r>
            <w:r>
              <w:rPr>
                <w:i/>
                <w:spacing w:val="-7"/>
                <w:sz w:val="18"/>
              </w:rPr>
              <w:t xml:space="preserve"> </w:t>
            </w:r>
            <w:r>
              <w:rPr>
                <w:i/>
                <w:sz w:val="18"/>
              </w:rPr>
              <w:t xml:space="preserve">dogs’ </w:t>
            </w:r>
            <w:r>
              <w:rPr>
                <w:i/>
                <w:spacing w:val="-2"/>
                <w:sz w:val="18"/>
              </w:rPr>
              <w:t>bones.</w:t>
            </w:r>
          </w:p>
        </w:tc>
      </w:tr>
    </w:tbl>
    <w:p w14:paraId="66926084" w14:textId="77777777" w:rsidR="00A11B96" w:rsidRDefault="00A11B96">
      <w:pPr>
        <w:pStyle w:val="TableParagraph"/>
        <w:rPr>
          <w:i/>
          <w:sz w:val="18"/>
        </w:rPr>
        <w:sectPr w:rsidR="00A11B96">
          <w:pgSz w:w="23820" w:h="16840" w:orient="landscape"/>
          <w:pgMar w:top="1800" w:right="708" w:bottom="1380" w:left="992" w:header="300" w:footer="1174" w:gutter="0"/>
          <w:cols w:space="720"/>
        </w:sectPr>
      </w:pPr>
    </w:p>
    <w:p w14:paraId="188D8877" w14:textId="77777777" w:rsidR="00A11B96" w:rsidRDefault="00A11B96">
      <w:pPr>
        <w:pStyle w:val="BodyText"/>
        <w:spacing w:before="5"/>
        <w:rPr>
          <w:b/>
          <w:sz w:val="6"/>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8"/>
        <w:gridCol w:w="5813"/>
        <w:gridCol w:w="5813"/>
        <w:gridCol w:w="4366"/>
      </w:tblGrid>
      <w:tr w:rsidR="00A11B96" w14:paraId="3FDC70DE" w14:textId="77777777">
        <w:trPr>
          <w:trHeight w:val="7105"/>
        </w:trPr>
        <w:tc>
          <w:tcPr>
            <w:tcW w:w="5528" w:type="dxa"/>
            <w:shd w:val="clear" w:color="auto" w:fill="C2D59B"/>
          </w:tcPr>
          <w:p w14:paraId="08B8EEE9" w14:textId="77777777" w:rsidR="00A11B96" w:rsidRDefault="00A11B96">
            <w:pPr>
              <w:pStyle w:val="TableParagraph"/>
              <w:spacing w:before="2"/>
              <w:ind w:left="0"/>
              <w:rPr>
                <w:b/>
                <w:sz w:val="20"/>
              </w:rPr>
            </w:pPr>
          </w:p>
          <w:p w14:paraId="39B22488" w14:textId="77777777" w:rsidR="00A11B96" w:rsidRDefault="004B5D00">
            <w:pPr>
              <w:pStyle w:val="TableParagraph"/>
              <w:spacing w:line="229" w:lineRule="exact"/>
              <w:rPr>
                <w:b/>
                <w:i/>
                <w:sz w:val="20"/>
              </w:rPr>
            </w:pPr>
            <w:r>
              <w:rPr>
                <w:b/>
                <w:i/>
                <w:sz w:val="20"/>
              </w:rPr>
              <w:t>Participating,</w:t>
            </w:r>
            <w:r>
              <w:rPr>
                <w:b/>
                <w:i/>
                <w:spacing w:val="-13"/>
                <w:sz w:val="20"/>
              </w:rPr>
              <w:t xml:space="preserve"> </w:t>
            </w:r>
            <w:r>
              <w:rPr>
                <w:b/>
                <w:i/>
                <w:sz w:val="20"/>
              </w:rPr>
              <w:t>presenting,</w:t>
            </w:r>
            <w:r>
              <w:rPr>
                <w:b/>
                <w:i/>
                <w:spacing w:val="-8"/>
                <w:sz w:val="20"/>
              </w:rPr>
              <w:t xml:space="preserve"> </w:t>
            </w:r>
            <w:r>
              <w:rPr>
                <w:b/>
                <w:i/>
                <w:sz w:val="20"/>
              </w:rPr>
              <w:t>and</w:t>
            </w:r>
            <w:r>
              <w:rPr>
                <w:b/>
                <w:i/>
                <w:spacing w:val="-9"/>
                <w:sz w:val="20"/>
              </w:rPr>
              <w:t xml:space="preserve"> </w:t>
            </w:r>
            <w:r>
              <w:rPr>
                <w:b/>
                <w:i/>
                <w:spacing w:val="-2"/>
                <w:sz w:val="20"/>
              </w:rPr>
              <w:t>performing</w:t>
            </w:r>
          </w:p>
          <w:p w14:paraId="02303E9E" w14:textId="77777777" w:rsidR="00A11B96" w:rsidRDefault="004B5D00">
            <w:pPr>
              <w:pStyle w:val="TableParagraph"/>
              <w:spacing w:line="205" w:lineRule="exact"/>
              <w:rPr>
                <w:sz w:val="18"/>
              </w:rPr>
            </w:pPr>
            <w:r>
              <w:rPr>
                <w:sz w:val="18"/>
              </w:rPr>
              <w:t>Pupils</w:t>
            </w:r>
            <w:r>
              <w:rPr>
                <w:spacing w:val="-4"/>
                <w:sz w:val="18"/>
              </w:rPr>
              <w:t xml:space="preserve"> </w:t>
            </w:r>
            <w:r>
              <w:rPr>
                <w:spacing w:val="-2"/>
                <w:sz w:val="18"/>
              </w:rPr>
              <w:t>will:</w:t>
            </w:r>
          </w:p>
          <w:p w14:paraId="0FDED246" w14:textId="77777777" w:rsidR="00A11B96" w:rsidRDefault="004B5D00">
            <w:pPr>
              <w:pStyle w:val="TableParagraph"/>
              <w:numPr>
                <w:ilvl w:val="0"/>
                <w:numId w:val="32"/>
              </w:numPr>
              <w:tabs>
                <w:tab w:val="left" w:pos="223"/>
              </w:tabs>
              <w:ind w:right="498" w:firstLine="0"/>
              <w:rPr>
                <w:sz w:val="18"/>
              </w:rPr>
            </w:pPr>
            <w:r>
              <w:rPr>
                <w:sz w:val="18"/>
              </w:rPr>
              <w:t>Use</w:t>
            </w:r>
            <w:r>
              <w:rPr>
                <w:spacing w:val="-6"/>
                <w:sz w:val="18"/>
              </w:rPr>
              <w:t xml:space="preserve"> </w:t>
            </w:r>
            <w:r>
              <w:rPr>
                <w:sz w:val="18"/>
              </w:rPr>
              <w:t>appropriate</w:t>
            </w:r>
            <w:r>
              <w:rPr>
                <w:spacing w:val="-6"/>
                <w:sz w:val="18"/>
              </w:rPr>
              <w:t xml:space="preserve"> </w:t>
            </w:r>
            <w:r>
              <w:rPr>
                <w:sz w:val="18"/>
              </w:rPr>
              <w:t>intonation,</w:t>
            </w:r>
            <w:r>
              <w:rPr>
                <w:spacing w:val="-4"/>
                <w:sz w:val="18"/>
              </w:rPr>
              <w:t xml:space="preserve"> </w:t>
            </w:r>
            <w:r>
              <w:rPr>
                <w:sz w:val="18"/>
              </w:rPr>
              <w:t>tone</w:t>
            </w:r>
            <w:r>
              <w:rPr>
                <w:spacing w:val="-6"/>
                <w:sz w:val="18"/>
              </w:rPr>
              <w:t xml:space="preserve"> </w:t>
            </w:r>
            <w:r>
              <w:rPr>
                <w:sz w:val="18"/>
              </w:rPr>
              <w:t>and</w:t>
            </w:r>
            <w:r>
              <w:rPr>
                <w:spacing w:val="-6"/>
                <w:sz w:val="18"/>
              </w:rPr>
              <w:t xml:space="preserve"> </w:t>
            </w:r>
            <w:r>
              <w:rPr>
                <w:sz w:val="18"/>
              </w:rPr>
              <w:t>volume</w:t>
            </w:r>
            <w:r>
              <w:rPr>
                <w:spacing w:val="-6"/>
                <w:sz w:val="18"/>
              </w:rPr>
              <w:t xml:space="preserve"> </w:t>
            </w:r>
            <w:r>
              <w:rPr>
                <w:sz w:val="18"/>
              </w:rPr>
              <w:t>to</w:t>
            </w:r>
            <w:r>
              <w:rPr>
                <w:spacing w:val="-6"/>
                <w:sz w:val="18"/>
              </w:rPr>
              <w:t xml:space="preserve"> </w:t>
            </w:r>
            <w:r>
              <w:rPr>
                <w:sz w:val="18"/>
              </w:rPr>
              <w:t>present</w:t>
            </w:r>
            <w:r>
              <w:rPr>
                <w:spacing w:val="-3"/>
                <w:sz w:val="18"/>
              </w:rPr>
              <w:t xml:space="preserve"> </w:t>
            </w:r>
            <w:r>
              <w:rPr>
                <w:sz w:val="18"/>
              </w:rPr>
              <w:t>their writing to a range of audiences.</w:t>
            </w:r>
          </w:p>
          <w:p w14:paraId="7235749C" w14:textId="77777777" w:rsidR="00A11B96" w:rsidRDefault="004B5D00">
            <w:pPr>
              <w:pStyle w:val="TableParagraph"/>
              <w:numPr>
                <w:ilvl w:val="0"/>
                <w:numId w:val="32"/>
              </w:numPr>
              <w:tabs>
                <w:tab w:val="left" w:pos="223"/>
              </w:tabs>
              <w:ind w:right="503" w:firstLine="0"/>
              <w:rPr>
                <w:sz w:val="18"/>
              </w:rPr>
            </w:pPr>
            <w:r>
              <w:rPr>
                <w:sz w:val="18"/>
              </w:rPr>
              <w:t>Use</w:t>
            </w:r>
            <w:r>
              <w:rPr>
                <w:spacing w:val="-6"/>
                <w:sz w:val="18"/>
              </w:rPr>
              <w:t xml:space="preserve"> </w:t>
            </w:r>
            <w:r>
              <w:rPr>
                <w:sz w:val="18"/>
              </w:rPr>
              <w:t>appropriate</w:t>
            </w:r>
            <w:r>
              <w:rPr>
                <w:spacing w:val="-6"/>
                <w:sz w:val="18"/>
              </w:rPr>
              <w:t xml:space="preserve"> </w:t>
            </w:r>
            <w:r>
              <w:rPr>
                <w:sz w:val="18"/>
              </w:rPr>
              <w:t>intonation,</w:t>
            </w:r>
            <w:r>
              <w:rPr>
                <w:spacing w:val="-4"/>
                <w:sz w:val="18"/>
              </w:rPr>
              <w:t xml:space="preserve"> </w:t>
            </w:r>
            <w:r>
              <w:rPr>
                <w:sz w:val="18"/>
              </w:rPr>
              <w:t>tone</w:t>
            </w:r>
            <w:r>
              <w:rPr>
                <w:spacing w:val="-6"/>
                <w:sz w:val="18"/>
              </w:rPr>
              <w:t xml:space="preserve"> </w:t>
            </w:r>
            <w:r>
              <w:rPr>
                <w:sz w:val="18"/>
              </w:rPr>
              <w:t>and</w:t>
            </w:r>
            <w:r>
              <w:rPr>
                <w:spacing w:val="-6"/>
                <w:sz w:val="18"/>
              </w:rPr>
              <w:t xml:space="preserve"> </w:t>
            </w:r>
            <w:r>
              <w:rPr>
                <w:sz w:val="18"/>
              </w:rPr>
              <w:t>volume</w:t>
            </w:r>
            <w:r>
              <w:rPr>
                <w:spacing w:val="-6"/>
                <w:sz w:val="18"/>
              </w:rPr>
              <w:t xml:space="preserve"> </w:t>
            </w:r>
            <w:r>
              <w:rPr>
                <w:sz w:val="18"/>
              </w:rPr>
              <w:t>to</w:t>
            </w:r>
            <w:r>
              <w:rPr>
                <w:spacing w:val="-6"/>
                <w:sz w:val="18"/>
              </w:rPr>
              <w:t xml:space="preserve"> </w:t>
            </w:r>
            <w:r>
              <w:rPr>
                <w:sz w:val="18"/>
              </w:rPr>
              <w:t>present</w:t>
            </w:r>
            <w:r>
              <w:rPr>
                <w:spacing w:val="-7"/>
                <w:sz w:val="18"/>
              </w:rPr>
              <w:t xml:space="preserve"> </w:t>
            </w:r>
            <w:r>
              <w:rPr>
                <w:sz w:val="18"/>
              </w:rPr>
              <w:t>their writing to a group or class.</w:t>
            </w:r>
          </w:p>
          <w:p w14:paraId="07C789D3" w14:textId="77777777" w:rsidR="00A11B96" w:rsidRDefault="004B5D00">
            <w:pPr>
              <w:pStyle w:val="TableParagraph"/>
              <w:numPr>
                <w:ilvl w:val="0"/>
                <w:numId w:val="32"/>
              </w:numPr>
              <w:tabs>
                <w:tab w:val="left" w:pos="223"/>
              </w:tabs>
              <w:spacing w:before="1"/>
              <w:ind w:right="245" w:firstLine="0"/>
              <w:rPr>
                <w:i/>
                <w:sz w:val="18"/>
              </w:rPr>
            </w:pPr>
            <w:r>
              <w:rPr>
                <w:sz w:val="18"/>
              </w:rPr>
              <w:t xml:space="preserve">Orally retell </w:t>
            </w:r>
            <w:proofErr w:type="gramStart"/>
            <w:r>
              <w:rPr>
                <w:sz w:val="18"/>
              </w:rPr>
              <w:t>less</w:t>
            </w:r>
            <w:proofErr w:type="gramEnd"/>
            <w:r>
              <w:rPr>
                <w:sz w:val="18"/>
              </w:rPr>
              <w:t xml:space="preserve"> familiar stories or identified sections of stories using</w:t>
            </w:r>
            <w:r>
              <w:rPr>
                <w:spacing w:val="-6"/>
                <w:sz w:val="18"/>
              </w:rPr>
              <w:t xml:space="preserve"> </w:t>
            </w:r>
            <w:r>
              <w:rPr>
                <w:sz w:val="18"/>
              </w:rPr>
              <w:t>a</w:t>
            </w:r>
            <w:r>
              <w:rPr>
                <w:spacing w:val="-3"/>
                <w:sz w:val="18"/>
              </w:rPr>
              <w:t xml:space="preserve"> </w:t>
            </w:r>
            <w:r>
              <w:rPr>
                <w:sz w:val="18"/>
              </w:rPr>
              <w:t>range</w:t>
            </w:r>
            <w:r>
              <w:rPr>
                <w:spacing w:val="-3"/>
                <w:sz w:val="18"/>
              </w:rPr>
              <w:t xml:space="preserve"> </w:t>
            </w:r>
            <w:r>
              <w:rPr>
                <w:sz w:val="18"/>
              </w:rPr>
              <w:t>of</w:t>
            </w:r>
            <w:r>
              <w:rPr>
                <w:spacing w:val="-7"/>
                <w:sz w:val="18"/>
              </w:rPr>
              <w:t xml:space="preserve"> </w:t>
            </w:r>
            <w:r>
              <w:rPr>
                <w:sz w:val="18"/>
              </w:rPr>
              <w:t>strategies,</w:t>
            </w:r>
            <w:r>
              <w:rPr>
                <w:spacing w:val="-1"/>
                <w:sz w:val="18"/>
              </w:rPr>
              <w:t xml:space="preserve"> </w:t>
            </w:r>
            <w:r>
              <w:rPr>
                <w:i/>
                <w:sz w:val="18"/>
              </w:rPr>
              <w:t>e.g.</w:t>
            </w:r>
            <w:r>
              <w:rPr>
                <w:i/>
                <w:spacing w:val="-7"/>
                <w:sz w:val="18"/>
              </w:rPr>
              <w:t xml:space="preserve"> </w:t>
            </w:r>
            <w:r>
              <w:rPr>
                <w:i/>
                <w:sz w:val="18"/>
              </w:rPr>
              <w:t>props,</w:t>
            </w:r>
            <w:r>
              <w:rPr>
                <w:i/>
                <w:spacing w:val="-4"/>
                <w:sz w:val="18"/>
              </w:rPr>
              <w:t xml:space="preserve"> </w:t>
            </w:r>
            <w:r>
              <w:rPr>
                <w:i/>
                <w:sz w:val="18"/>
              </w:rPr>
              <w:t>images,</w:t>
            </w:r>
            <w:r>
              <w:rPr>
                <w:i/>
                <w:spacing w:val="-4"/>
                <w:sz w:val="18"/>
              </w:rPr>
              <w:t xml:space="preserve"> </w:t>
            </w:r>
            <w:r>
              <w:rPr>
                <w:i/>
                <w:sz w:val="18"/>
              </w:rPr>
              <w:t>actions</w:t>
            </w:r>
            <w:r>
              <w:rPr>
                <w:i/>
                <w:spacing w:val="-3"/>
                <w:sz w:val="18"/>
              </w:rPr>
              <w:t xml:space="preserve"> </w:t>
            </w:r>
            <w:r>
              <w:rPr>
                <w:i/>
                <w:sz w:val="18"/>
              </w:rPr>
              <w:t>and</w:t>
            </w:r>
            <w:r>
              <w:rPr>
                <w:i/>
                <w:spacing w:val="-3"/>
                <w:sz w:val="18"/>
              </w:rPr>
              <w:t xml:space="preserve"> </w:t>
            </w:r>
            <w:r>
              <w:rPr>
                <w:i/>
                <w:sz w:val="18"/>
              </w:rPr>
              <w:t xml:space="preserve">story </w:t>
            </w:r>
            <w:r>
              <w:rPr>
                <w:i/>
                <w:spacing w:val="-2"/>
                <w:sz w:val="18"/>
              </w:rPr>
              <w:t>maps.</w:t>
            </w:r>
          </w:p>
          <w:p w14:paraId="0CFF0E97" w14:textId="77777777" w:rsidR="00A11B96" w:rsidRDefault="004B5D00">
            <w:pPr>
              <w:pStyle w:val="TableParagraph"/>
              <w:numPr>
                <w:ilvl w:val="0"/>
                <w:numId w:val="32"/>
              </w:numPr>
              <w:tabs>
                <w:tab w:val="left" w:pos="223"/>
              </w:tabs>
              <w:ind w:right="174" w:firstLine="0"/>
              <w:rPr>
                <w:i/>
                <w:sz w:val="18"/>
              </w:rPr>
            </w:pPr>
            <w:r>
              <w:rPr>
                <w:sz w:val="18"/>
              </w:rPr>
              <w:t>Orally retell non-fiction texts, or sections of non-fiction texts (reports,</w:t>
            </w:r>
            <w:r>
              <w:rPr>
                <w:spacing w:val="-7"/>
                <w:sz w:val="18"/>
              </w:rPr>
              <w:t xml:space="preserve"> </w:t>
            </w:r>
            <w:r>
              <w:rPr>
                <w:sz w:val="18"/>
              </w:rPr>
              <w:t>explanations,</w:t>
            </w:r>
            <w:r>
              <w:rPr>
                <w:spacing w:val="-7"/>
                <w:sz w:val="18"/>
              </w:rPr>
              <w:t xml:space="preserve"> </w:t>
            </w:r>
            <w:r>
              <w:rPr>
                <w:sz w:val="18"/>
              </w:rPr>
              <w:t>persuasion,</w:t>
            </w:r>
            <w:r>
              <w:rPr>
                <w:spacing w:val="-10"/>
                <w:sz w:val="18"/>
              </w:rPr>
              <w:t xml:space="preserve"> </w:t>
            </w:r>
            <w:r>
              <w:rPr>
                <w:sz w:val="18"/>
              </w:rPr>
              <w:t>discussion,</w:t>
            </w:r>
            <w:r>
              <w:rPr>
                <w:spacing w:val="-7"/>
                <w:sz w:val="18"/>
              </w:rPr>
              <w:t xml:space="preserve"> </w:t>
            </w:r>
            <w:r>
              <w:rPr>
                <w:sz w:val="18"/>
              </w:rPr>
              <w:t>information),</w:t>
            </w:r>
            <w:r>
              <w:rPr>
                <w:spacing w:val="-7"/>
                <w:sz w:val="18"/>
              </w:rPr>
              <w:t xml:space="preserve"> </w:t>
            </w:r>
            <w:r>
              <w:rPr>
                <w:sz w:val="18"/>
              </w:rPr>
              <w:t xml:space="preserve">using a range of strategies, </w:t>
            </w:r>
            <w:r>
              <w:rPr>
                <w:i/>
                <w:sz w:val="18"/>
              </w:rPr>
              <w:t>e.g. props, images, actions, and text maps.</w:t>
            </w:r>
          </w:p>
          <w:p w14:paraId="2FDF6D68" w14:textId="77777777" w:rsidR="00A11B96" w:rsidRDefault="004B5D00">
            <w:pPr>
              <w:pStyle w:val="TableParagraph"/>
              <w:numPr>
                <w:ilvl w:val="0"/>
                <w:numId w:val="32"/>
              </w:numPr>
              <w:tabs>
                <w:tab w:val="left" w:pos="223"/>
              </w:tabs>
              <w:ind w:right="661" w:firstLine="0"/>
              <w:rPr>
                <w:sz w:val="18"/>
              </w:rPr>
            </w:pPr>
            <w:r>
              <w:rPr>
                <w:sz w:val="18"/>
              </w:rPr>
              <w:t>Participate</w:t>
            </w:r>
            <w:r>
              <w:rPr>
                <w:spacing w:val="-4"/>
                <w:sz w:val="18"/>
              </w:rPr>
              <w:t xml:space="preserve"> </w:t>
            </w:r>
            <w:r>
              <w:rPr>
                <w:sz w:val="18"/>
              </w:rPr>
              <w:t>in</w:t>
            </w:r>
            <w:r>
              <w:rPr>
                <w:spacing w:val="-4"/>
                <w:sz w:val="18"/>
              </w:rPr>
              <w:t xml:space="preserve"> </w:t>
            </w:r>
            <w:r>
              <w:rPr>
                <w:sz w:val="18"/>
              </w:rPr>
              <w:t>a</w:t>
            </w:r>
            <w:r>
              <w:rPr>
                <w:spacing w:val="-4"/>
                <w:sz w:val="18"/>
              </w:rPr>
              <w:t xml:space="preserve"> </w:t>
            </w:r>
            <w:r>
              <w:rPr>
                <w:sz w:val="18"/>
              </w:rPr>
              <w:t>range</w:t>
            </w:r>
            <w:r>
              <w:rPr>
                <w:spacing w:val="-4"/>
                <w:sz w:val="18"/>
              </w:rPr>
              <w:t xml:space="preserve"> </w:t>
            </w:r>
            <w:r>
              <w:rPr>
                <w:sz w:val="18"/>
              </w:rPr>
              <w:t>of</w:t>
            </w:r>
            <w:r>
              <w:rPr>
                <w:spacing w:val="-8"/>
                <w:sz w:val="18"/>
              </w:rPr>
              <w:t xml:space="preserve"> </w:t>
            </w:r>
            <w:r>
              <w:rPr>
                <w:sz w:val="18"/>
              </w:rPr>
              <w:t>drama</w:t>
            </w:r>
            <w:r>
              <w:rPr>
                <w:spacing w:val="-4"/>
                <w:sz w:val="18"/>
              </w:rPr>
              <w:t xml:space="preserve"> </w:t>
            </w:r>
            <w:r>
              <w:rPr>
                <w:sz w:val="18"/>
              </w:rPr>
              <w:t>approaches</w:t>
            </w:r>
            <w:r>
              <w:rPr>
                <w:spacing w:val="-2"/>
                <w:sz w:val="18"/>
              </w:rPr>
              <w:t xml:space="preserve"> </w:t>
            </w:r>
            <w:r>
              <w:rPr>
                <w:sz w:val="18"/>
              </w:rPr>
              <w:t>in</w:t>
            </w:r>
            <w:r>
              <w:rPr>
                <w:spacing w:val="-4"/>
                <w:sz w:val="18"/>
              </w:rPr>
              <w:t xml:space="preserve"> </w:t>
            </w:r>
            <w:r>
              <w:rPr>
                <w:sz w:val="18"/>
              </w:rPr>
              <w:t>English</w:t>
            </w:r>
            <w:r>
              <w:rPr>
                <w:spacing w:val="-7"/>
                <w:sz w:val="18"/>
              </w:rPr>
              <w:t xml:space="preserve"> </w:t>
            </w:r>
            <w:r>
              <w:rPr>
                <w:sz w:val="18"/>
              </w:rPr>
              <w:t>and across the curriculum</w:t>
            </w:r>
          </w:p>
          <w:p w14:paraId="2974EB40" w14:textId="77777777" w:rsidR="00A11B96" w:rsidRDefault="004B5D00">
            <w:pPr>
              <w:pStyle w:val="TableParagraph"/>
              <w:numPr>
                <w:ilvl w:val="0"/>
                <w:numId w:val="32"/>
              </w:numPr>
              <w:tabs>
                <w:tab w:val="left" w:pos="220"/>
              </w:tabs>
              <w:ind w:right="346" w:firstLine="0"/>
              <w:rPr>
                <w:i/>
                <w:sz w:val="18"/>
              </w:rPr>
            </w:pPr>
            <w:r>
              <w:rPr>
                <w:sz w:val="18"/>
              </w:rPr>
              <w:t>Take</w:t>
            </w:r>
            <w:r>
              <w:rPr>
                <w:spacing w:val="-5"/>
                <w:sz w:val="18"/>
              </w:rPr>
              <w:t xml:space="preserve"> </w:t>
            </w:r>
            <w:r>
              <w:rPr>
                <w:sz w:val="18"/>
              </w:rPr>
              <w:t>part</w:t>
            </w:r>
            <w:r>
              <w:rPr>
                <w:spacing w:val="-3"/>
                <w:sz w:val="18"/>
              </w:rPr>
              <w:t xml:space="preserve"> </w:t>
            </w:r>
            <w:r>
              <w:rPr>
                <w:sz w:val="18"/>
              </w:rPr>
              <w:t>in</w:t>
            </w:r>
            <w:r>
              <w:rPr>
                <w:spacing w:val="-2"/>
                <w:sz w:val="18"/>
              </w:rPr>
              <w:t xml:space="preserve"> </w:t>
            </w:r>
            <w:r>
              <w:rPr>
                <w:sz w:val="18"/>
              </w:rPr>
              <w:t>imaginative</w:t>
            </w:r>
            <w:r>
              <w:rPr>
                <w:spacing w:val="-2"/>
                <w:sz w:val="18"/>
              </w:rPr>
              <w:t xml:space="preserve"> </w:t>
            </w:r>
            <w:r>
              <w:rPr>
                <w:sz w:val="18"/>
              </w:rPr>
              <w:t>role</w:t>
            </w:r>
            <w:r>
              <w:rPr>
                <w:spacing w:val="-5"/>
                <w:sz w:val="18"/>
              </w:rPr>
              <w:t xml:space="preserve"> </w:t>
            </w:r>
            <w:r>
              <w:rPr>
                <w:sz w:val="18"/>
              </w:rPr>
              <w:t xml:space="preserve">play, </w:t>
            </w:r>
            <w:r>
              <w:rPr>
                <w:i/>
                <w:sz w:val="18"/>
              </w:rPr>
              <w:t>e.g.</w:t>
            </w:r>
            <w:r>
              <w:rPr>
                <w:i/>
                <w:spacing w:val="-3"/>
                <w:sz w:val="18"/>
              </w:rPr>
              <w:t xml:space="preserve"> </w:t>
            </w:r>
            <w:r>
              <w:rPr>
                <w:i/>
                <w:sz w:val="18"/>
              </w:rPr>
              <w:t>by</w:t>
            </w:r>
            <w:r>
              <w:rPr>
                <w:i/>
                <w:spacing w:val="-2"/>
                <w:sz w:val="18"/>
              </w:rPr>
              <w:t xml:space="preserve"> </w:t>
            </w:r>
            <w:r>
              <w:rPr>
                <w:i/>
                <w:sz w:val="18"/>
              </w:rPr>
              <w:t>innovating</w:t>
            </w:r>
            <w:r>
              <w:rPr>
                <w:i/>
                <w:spacing w:val="-2"/>
                <w:sz w:val="18"/>
              </w:rPr>
              <w:t xml:space="preserve"> </w:t>
            </w:r>
            <w:r>
              <w:rPr>
                <w:i/>
                <w:sz w:val="18"/>
              </w:rPr>
              <w:t>a</w:t>
            </w:r>
            <w:r>
              <w:rPr>
                <w:i/>
                <w:spacing w:val="-2"/>
                <w:sz w:val="18"/>
              </w:rPr>
              <w:t xml:space="preserve"> </w:t>
            </w:r>
            <w:r>
              <w:rPr>
                <w:i/>
                <w:sz w:val="18"/>
              </w:rPr>
              <w:t>familiar story</w:t>
            </w:r>
            <w:r>
              <w:rPr>
                <w:i/>
                <w:spacing w:val="-5"/>
                <w:sz w:val="18"/>
              </w:rPr>
              <w:t xml:space="preserve"> </w:t>
            </w:r>
            <w:r>
              <w:rPr>
                <w:i/>
                <w:sz w:val="18"/>
              </w:rPr>
              <w:t>or</w:t>
            </w:r>
            <w:r>
              <w:rPr>
                <w:i/>
                <w:spacing w:val="-5"/>
                <w:sz w:val="18"/>
              </w:rPr>
              <w:t xml:space="preserve"> </w:t>
            </w:r>
            <w:r>
              <w:rPr>
                <w:i/>
                <w:sz w:val="18"/>
              </w:rPr>
              <w:t>exploring</w:t>
            </w:r>
            <w:r>
              <w:rPr>
                <w:i/>
                <w:spacing w:val="-5"/>
                <w:sz w:val="18"/>
              </w:rPr>
              <w:t xml:space="preserve"> </w:t>
            </w:r>
            <w:r>
              <w:rPr>
                <w:i/>
                <w:sz w:val="18"/>
              </w:rPr>
              <w:t>contexts</w:t>
            </w:r>
            <w:r>
              <w:rPr>
                <w:i/>
                <w:spacing w:val="-5"/>
                <w:sz w:val="18"/>
              </w:rPr>
              <w:t xml:space="preserve"> </w:t>
            </w:r>
            <w:r>
              <w:rPr>
                <w:i/>
                <w:sz w:val="18"/>
              </w:rPr>
              <w:t>across</w:t>
            </w:r>
            <w:r>
              <w:rPr>
                <w:i/>
                <w:spacing w:val="-5"/>
                <w:sz w:val="18"/>
              </w:rPr>
              <w:t xml:space="preserve"> </w:t>
            </w:r>
            <w:r>
              <w:rPr>
                <w:i/>
                <w:sz w:val="18"/>
              </w:rPr>
              <w:t>the</w:t>
            </w:r>
            <w:r>
              <w:rPr>
                <w:i/>
                <w:spacing w:val="-7"/>
                <w:sz w:val="18"/>
              </w:rPr>
              <w:t xml:space="preserve"> </w:t>
            </w:r>
            <w:r>
              <w:rPr>
                <w:i/>
                <w:sz w:val="18"/>
              </w:rPr>
              <w:t>curriculum</w:t>
            </w:r>
            <w:r>
              <w:rPr>
                <w:i/>
                <w:spacing w:val="-6"/>
                <w:sz w:val="18"/>
              </w:rPr>
              <w:t xml:space="preserve"> </w:t>
            </w:r>
            <w:r>
              <w:rPr>
                <w:i/>
                <w:sz w:val="18"/>
              </w:rPr>
              <w:t>such</w:t>
            </w:r>
            <w:r>
              <w:rPr>
                <w:i/>
                <w:spacing w:val="-5"/>
                <w:sz w:val="18"/>
              </w:rPr>
              <w:t xml:space="preserve"> </w:t>
            </w:r>
            <w:r>
              <w:rPr>
                <w:i/>
                <w:sz w:val="18"/>
              </w:rPr>
              <w:t>as</w:t>
            </w:r>
            <w:r>
              <w:rPr>
                <w:i/>
                <w:spacing w:val="-2"/>
                <w:sz w:val="18"/>
              </w:rPr>
              <w:t xml:space="preserve"> </w:t>
            </w:r>
            <w:r>
              <w:rPr>
                <w:i/>
                <w:sz w:val="18"/>
              </w:rPr>
              <w:t xml:space="preserve">taking on the role of a key figure and applying new vocabulary </w:t>
            </w:r>
            <w:r>
              <w:rPr>
                <w:i/>
                <w:spacing w:val="-2"/>
                <w:sz w:val="18"/>
              </w:rPr>
              <w:t>appropriately.</w:t>
            </w:r>
          </w:p>
          <w:p w14:paraId="0571C022" w14:textId="77777777" w:rsidR="00A11B96" w:rsidRDefault="004B5D00">
            <w:pPr>
              <w:pStyle w:val="TableParagraph"/>
              <w:numPr>
                <w:ilvl w:val="0"/>
                <w:numId w:val="32"/>
              </w:numPr>
              <w:tabs>
                <w:tab w:val="left" w:pos="223"/>
              </w:tabs>
              <w:ind w:right="122" w:firstLine="0"/>
              <w:jc w:val="both"/>
              <w:rPr>
                <w:i/>
                <w:sz w:val="18"/>
              </w:rPr>
            </w:pPr>
            <w:r>
              <w:rPr>
                <w:sz w:val="18"/>
              </w:rPr>
              <w:t>Prepare</w:t>
            </w:r>
            <w:r>
              <w:rPr>
                <w:spacing w:val="-4"/>
                <w:sz w:val="18"/>
              </w:rPr>
              <w:t xml:space="preserve"> </w:t>
            </w:r>
            <w:r>
              <w:rPr>
                <w:sz w:val="18"/>
              </w:rPr>
              <w:t>poems</w:t>
            </w:r>
            <w:r>
              <w:rPr>
                <w:spacing w:val="-4"/>
                <w:sz w:val="18"/>
              </w:rPr>
              <w:t xml:space="preserve"> </w:t>
            </w:r>
            <w:r>
              <w:rPr>
                <w:sz w:val="18"/>
              </w:rPr>
              <w:t>and</w:t>
            </w:r>
            <w:r>
              <w:rPr>
                <w:spacing w:val="-4"/>
                <w:sz w:val="18"/>
              </w:rPr>
              <w:t xml:space="preserve"> </w:t>
            </w:r>
            <w:r>
              <w:rPr>
                <w:sz w:val="18"/>
              </w:rPr>
              <w:t>playscripts</w:t>
            </w:r>
            <w:r>
              <w:rPr>
                <w:spacing w:val="-4"/>
                <w:sz w:val="18"/>
              </w:rPr>
              <w:t xml:space="preserve"> </w:t>
            </w:r>
            <w:r>
              <w:rPr>
                <w:sz w:val="18"/>
              </w:rPr>
              <w:t>to</w:t>
            </w:r>
            <w:r>
              <w:rPr>
                <w:spacing w:val="-4"/>
                <w:sz w:val="18"/>
              </w:rPr>
              <w:t xml:space="preserve"> </w:t>
            </w:r>
            <w:r>
              <w:rPr>
                <w:sz w:val="18"/>
              </w:rPr>
              <w:t>perform,</w:t>
            </w:r>
            <w:r>
              <w:rPr>
                <w:spacing w:val="-5"/>
                <w:sz w:val="18"/>
              </w:rPr>
              <w:t xml:space="preserve"> </w:t>
            </w:r>
            <w:r>
              <w:rPr>
                <w:sz w:val="18"/>
              </w:rPr>
              <w:t>using</w:t>
            </w:r>
            <w:r>
              <w:rPr>
                <w:spacing w:val="-4"/>
                <w:sz w:val="18"/>
              </w:rPr>
              <w:t xml:space="preserve"> </w:t>
            </w:r>
            <w:r>
              <w:rPr>
                <w:sz w:val="18"/>
              </w:rPr>
              <w:t>intonation,</w:t>
            </w:r>
            <w:r>
              <w:rPr>
                <w:spacing w:val="-5"/>
                <w:sz w:val="18"/>
              </w:rPr>
              <w:t xml:space="preserve"> </w:t>
            </w:r>
            <w:r>
              <w:rPr>
                <w:sz w:val="18"/>
              </w:rPr>
              <w:t>tone and</w:t>
            </w:r>
            <w:r>
              <w:rPr>
                <w:spacing w:val="-7"/>
                <w:sz w:val="18"/>
              </w:rPr>
              <w:t xml:space="preserve"> </w:t>
            </w:r>
            <w:r>
              <w:rPr>
                <w:sz w:val="18"/>
              </w:rPr>
              <w:t>volume</w:t>
            </w:r>
            <w:r>
              <w:rPr>
                <w:spacing w:val="-1"/>
                <w:sz w:val="18"/>
              </w:rPr>
              <w:t xml:space="preserve"> </w:t>
            </w:r>
            <w:r>
              <w:rPr>
                <w:sz w:val="18"/>
              </w:rPr>
              <w:t>when</w:t>
            </w:r>
            <w:r>
              <w:rPr>
                <w:spacing w:val="-7"/>
                <w:sz w:val="18"/>
              </w:rPr>
              <w:t xml:space="preserve"> </w:t>
            </w:r>
            <w:r>
              <w:rPr>
                <w:sz w:val="18"/>
              </w:rPr>
              <w:t>presenting</w:t>
            </w:r>
            <w:r>
              <w:rPr>
                <w:spacing w:val="-4"/>
                <w:sz w:val="18"/>
              </w:rPr>
              <w:t xml:space="preserve"> </w:t>
            </w:r>
            <w:r>
              <w:rPr>
                <w:sz w:val="18"/>
              </w:rPr>
              <w:t>to</w:t>
            </w:r>
            <w:r>
              <w:rPr>
                <w:spacing w:val="-4"/>
                <w:sz w:val="18"/>
              </w:rPr>
              <w:t xml:space="preserve"> </w:t>
            </w:r>
            <w:r>
              <w:rPr>
                <w:sz w:val="18"/>
              </w:rPr>
              <w:t>an</w:t>
            </w:r>
            <w:r>
              <w:rPr>
                <w:spacing w:val="-4"/>
                <w:sz w:val="18"/>
              </w:rPr>
              <w:t xml:space="preserve"> </w:t>
            </w:r>
            <w:r>
              <w:rPr>
                <w:sz w:val="18"/>
              </w:rPr>
              <w:t>audience,</w:t>
            </w:r>
            <w:r>
              <w:rPr>
                <w:spacing w:val="-1"/>
                <w:sz w:val="18"/>
              </w:rPr>
              <w:t xml:space="preserve"> </w:t>
            </w:r>
            <w:r>
              <w:rPr>
                <w:i/>
                <w:sz w:val="18"/>
              </w:rPr>
              <w:t>e.g.</w:t>
            </w:r>
            <w:r>
              <w:rPr>
                <w:i/>
                <w:spacing w:val="-5"/>
                <w:sz w:val="18"/>
              </w:rPr>
              <w:t xml:space="preserve"> </w:t>
            </w:r>
            <w:r>
              <w:rPr>
                <w:i/>
                <w:sz w:val="18"/>
              </w:rPr>
              <w:t>different</w:t>
            </w:r>
            <w:r>
              <w:rPr>
                <w:i/>
                <w:spacing w:val="-5"/>
                <w:sz w:val="18"/>
              </w:rPr>
              <w:t xml:space="preserve"> </w:t>
            </w:r>
            <w:r>
              <w:rPr>
                <w:i/>
                <w:sz w:val="18"/>
              </w:rPr>
              <w:t>groups,</w:t>
            </w:r>
            <w:r>
              <w:rPr>
                <w:i/>
                <w:sz w:val="18"/>
              </w:rPr>
              <w:t xml:space="preserve"> another class, whole school.</w:t>
            </w:r>
          </w:p>
          <w:p w14:paraId="77E48F92" w14:textId="77777777" w:rsidR="00A11B96" w:rsidRDefault="004B5D00">
            <w:pPr>
              <w:pStyle w:val="TableParagraph"/>
              <w:numPr>
                <w:ilvl w:val="0"/>
                <w:numId w:val="32"/>
              </w:numPr>
              <w:tabs>
                <w:tab w:val="left" w:pos="223"/>
              </w:tabs>
              <w:ind w:right="483" w:firstLine="0"/>
              <w:jc w:val="both"/>
              <w:rPr>
                <w:sz w:val="18"/>
              </w:rPr>
            </w:pPr>
            <w:r>
              <w:rPr>
                <w:sz w:val="18"/>
              </w:rPr>
              <w:t>Use</w:t>
            </w:r>
            <w:r>
              <w:rPr>
                <w:spacing w:val="-6"/>
                <w:sz w:val="18"/>
              </w:rPr>
              <w:t xml:space="preserve"> </w:t>
            </w:r>
            <w:r>
              <w:rPr>
                <w:sz w:val="18"/>
              </w:rPr>
              <w:t>non-verbal</w:t>
            </w:r>
            <w:r>
              <w:rPr>
                <w:spacing w:val="-5"/>
                <w:sz w:val="18"/>
              </w:rPr>
              <w:t xml:space="preserve"> </w:t>
            </w:r>
            <w:r>
              <w:rPr>
                <w:sz w:val="18"/>
              </w:rPr>
              <w:t>gestures</w:t>
            </w:r>
            <w:r>
              <w:rPr>
                <w:spacing w:val="-4"/>
                <w:sz w:val="18"/>
              </w:rPr>
              <w:t xml:space="preserve"> </w:t>
            </w:r>
            <w:r>
              <w:rPr>
                <w:sz w:val="18"/>
              </w:rPr>
              <w:t>whilst</w:t>
            </w:r>
            <w:r>
              <w:rPr>
                <w:spacing w:val="-7"/>
                <w:sz w:val="18"/>
              </w:rPr>
              <w:t xml:space="preserve"> </w:t>
            </w:r>
            <w:r>
              <w:rPr>
                <w:sz w:val="18"/>
              </w:rPr>
              <w:t>presenting</w:t>
            </w:r>
            <w:r>
              <w:rPr>
                <w:spacing w:val="-6"/>
                <w:sz w:val="18"/>
              </w:rPr>
              <w:t xml:space="preserve"> </w:t>
            </w:r>
            <w:r>
              <w:rPr>
                <w:sz w:val="18"/>
              </w:rPr>
              <w:t>and</w:t>
            </w:r>
            <w:r>
              <w:rPr>
                <w:spacing w:val="-6"/>
                <w:sz w:val="18"/>
              </w:rPr>
              <w:t xml:space="preserve"> </w:t>
            </w:r>
            <w:r>
              <w:rPr>
                <w:sz w:val="18"/>
              </w:rPr>
              <w:t>performing</w:t>
            </w:r>
            <w:r>
              <w:rPr>
                <w:spacing w:val="-9"/>
                <w:sz w:val="18"/>
              </w:rPr>
              <w:t xml:space="preserve"> </w:t>
            </w:r>
            <w:r>
              <w:rPr>
                <w:sz w:val="18"/>
              </w:rPr>
              <w:t>to gain the audience’s interest.</w:t>
            </w:r>
          </w:p>
          <w:p w14:paraId="1664CF39" w14:textId="77777777" w:rsidR="00A11B96" w:rsidRDefault="00A11B96">
            <w:pPr>
              <w:pStyle w:val="TableParagraph"/>
              <w:spacing w:before="1"/>
              <w:ind w:left="0"/>
              <w:rPr>
                <w:b/>
                <w:sz w:val="18"/>
              </w:rPr>
            </w:pPr>
          </w:p>
          <w:p w14:paraId="346E88DC" w14:textId="77777777" w:rsidR="00A11B96" w:rsidRDefault="004B5D00">
            <w:pPr>
              <w:pStyle w:val="TableParagraph"/>
              <w:spacing w:line="229" w:lineRule="exact"/>
              <w:rPr>
                <w:b/>
                <w:i/>
                <w:sz w:val="20"/>
              </w:rPr>
            </w:pPr>
            <w:r>
              <w:rPr>
                <w:b/>
                <w:i/>
                <w:sz w:val="20"/>
              </w:rPr>
              <w:t>Participating</w:t>
            </w:r>
            <w:r>
              <w:rPr>
                <w:b/>
                <w:i/>
                <w:spacing w:val="-8"/>
                <w:sz w:val="20"/>
              </w:rPr>
              <w:t xml:space="preserve"> </w:t>
            </w:r>
            <w:r>
              <w:rPr>
                <w:b/>
                <w:i/>
                <w:sz w:val="20"/>
              </w:rPr>
              <w:t>in</w:t>
            </w:r>
            <w:r>
              <w:rPr>
                <w:b/>
                <w:i/>
                <w:spacing w:val="-8"/>
                <w:sz w:val="20"/>
              </w:rPr>
              <w:t xml:space="preserve"> </w:t>
            </w:r>
            <w:r>
              <w:rPr>
                <w:b/>
                <w:i/>
                <w:spacing w:val="-2"/>
                <w:sz w:val="20"/>
              </w:rPr>
              <w:t>discussion</w:t>
            </w:r>
          </w:p>
          <w:p w14:paraId="0F8540E2" w14:textId="77777777" w:rsidR="00A11B96" w:rsidRDefault="004B5D00">
            <w:pPr>
              <w:pStyle w:val="TableParagraph"/>
              <w:spacing w:line="206" w:lineRule="exact"/>
              <w:rPr>
                <w:sz w:val="18"/>
              </w:rPr>
            </w:pPr>
            <w:r>
              <w:rPr>
                <w:sz w:val="18"/>
              </w:rPr>
              <w:t>Pupils</w:t>
            </w:r>
            <w:r>
              <w:rPr>
                <w:spacing w:val="-4"/>
                <w:sz w:val="18"/>
              </w:rPr>
              <w:t xml:space="preserve"> </w:t>
            </w:r>
            <w:r>
              <w:rPr>
                <w:spacing w:val="-2"/>
                <w:sz w:val="18"/>
              </w:rPr>
              <w:t>will:</w:t>
            </w:r>
          </w:p>
          <w:p w14:paraId="0616D33B" w14:textId="77777777" w:rsidR="00A11B96" w:rsidRDefault="004B5D00">
            <w:pPr>
              <w:pStyle w:val="TableParagraph"/>
              <w:numPr>
                <w:ilvl w:val="0"/>
                <w:numId w:val="32"/>
              </w:numPr>
              <w:tabs>
                <w:tab w:val="left" w:pos="223"/>
              </w:tabs>
              <w:spacing w:before="2"/>
              <w:ind w:right="312" w:firstLine="0"/>
              <w:rPr>
                <w:sz w:val="18"/>
              </w:rPr>
            </w:pPr>
            <w:r>
              <w:rPr>
                <w:sz w:val="18"/>
              </w:rPr>
              <w:t>Participate</w:t>
            </w:r>
            <w:r>
              <w:rPr>
                <w:spacing w:val="-4"/>
                <w:sz w:val="18"/>
              </w:rPr>
              <w:t xml:space="preserve"> </w:t>
            </w:r>
            <w:r>
              <w:rPr>
                <w:sz w:val="18"/>
              </w:rPr>
              <w:t>in</w:t>
            </w:r>
            <w:r>
              <w:rPr>
                <w:spacing w:val="-5"/>
                <w:sz w:val="18"/>
              </w:rPr>
              <w:t xml:space="preserve"> </w:t>
            </w:r>
            <w:r>
              <w:rPr>
                <w:sz w:val="18"/>
              </w:rPr>
              <w:t>discussion</w:t>
            </w:r>
            <w:r>
              <w:rPr>
                <w:spacing w:val="-4"/>
                <w:sz w:val="18"/>
              </w:rPr>
              <w:t xml:space="preserve"> </w:t>
            </w:r>
            <w:r>
              <w:rPr>
                <w:sz w:val="18"/>
              </w:rPr>
              <w:t>about</w:t>
            </w:r>
            <w:r>
              <w:rPr>
                <w:spacing w:val="-2"/>
                <w:sz w:val="18"/>
              </w:rPr>
              <w:t xml:space="preserve"> </w:t>
            </w:r>
            <w:r>
              <w:rPr>
                <w:sz w:val="18"/>
              </w:rPr>
              <w:t>what</w:t>
            </w:r>
            <w:r>
              <w:rPr>
                <w:spacing w:val="-5"/>
                <w:sz w:val="18"/>
              </w:rPr>
              <w:t xml:space="preserve"> </w:t>
            </w:r>
            <w:r>
              <w:rPr>
                <w:sz w:val="18"/>
              </w:rPr>
              <w:t>is</w:t>
            </w:r>
            <w:r>
              <w:rPr>
                <w:spacing w:val="-4"/>
                <w:sz w:val="18"/>
              </w:rPr>
              <w:t xml:space="preserve"> </w:t>
            </w:r>
            <w:r>
              <w:rPr>
                <w:sz w:val="18"/>
              </w:rPr>
              <w:t>read</w:t>
            </w:r>
            <w:r>
              <w:rPr>
                <w:spacing w:val="-5"/>
                <w:sz w:val="18"/>
              </w:rPr>
              <w:t xml:space="preserve"> </w:t>
            </w:r>
            <w:r>
              <w:rPr>
                <w:sz w:val="18"/>
              </w:rPr>
              <w:t>to</w:t>
            </w:r>
            <w:r>
              <w:rPr>
                <w:spacing w:val="-4"/>
                <w:sz w:val="18"/>
              </w:rPr>
              <w:t xml:space="preserve"> </w:t>
            </w:r>
            <w:r>
              <w:rPr>
                <w:sz w:val="18"/>
              </w:rPr>
              <w:t>them</w:t>
            </w:r>
            <w:r>
              <w:rPr>
                <w:spacing w:val="-6"/>
                <w:sz w:val="18"/>
              </w:rPr>
              <w:t xml:space="preserve"> </w:t>
            </w:r>
            <w:r>
              <w:rPr>
                <w:sz w:val="18"/>
              </w:rPr>
              <w:t>and</w:t>
            </w:r>
            <w:r>
              <w:rPr>
                <w:spacing w:val="-4"/>
                <w:sz w:val="18"/>
              </w:rPr>
              <w:t xml:space="preserve"> </w:t>
            </w:r>
            <w:r>
              <w:rPr>
                <w:sz w:val="18"/>
              </w:rPr>
              <w:t>books they have read independently.</w:t>
            </w:r>
          </w:p>
          <w:p w14:paraId="34B22998" w14:textId="77777777" w:rsidR="00A11B96" w:rsidRDefault="004B5D00">
            <w:pPr>
              <w:pStyle w:val="TableParagraph"/>
              <w:numPr>
                <w:ilvl w:val="0"/>
                <w:numId w:val="32"/>
              </w:numPr>
              <w:tabs>
                <w:tab w:val="left" w:pos="223"/>
              </w:tabs>
              <w:spacing w:line="204" w:lineRule="exact"/>
              <w:ind w:left="223" w:hanging="115"/>
              <w:rPr>
                <w:sz w:val="18"/>
              </w:rPr>
            </w:pPr>
            <w:r>
              <w:rPr>
                <w:sz w:val="18"/>
              </w:rPr>
              <w:t>Develop</w:t>
            </w:r>
            <w:r>
              <w:rPr>
                <w:spacing w:val="-10"/>
                <w:sz w:val="18"/>
              </w:rPr>
              <w:t xml:space="preserve"> </w:t>
            </w:r>
            <w:r>
              <w:rPr>
                <w:sz w:val="18"/>
              </w:rPr>
              <w:t>and</w:t>
            </w:r>
            <w:r>
              <w:rPr>
                <w:spacing w:val="-6"/>
                <w:sz w:val="18"/>
              </w:rPr>
              <w:t xml:space="preserve"> </w:t>
            </w:r>
            <w:r>
              <w:rPr>
                <w:sz w:val="18"/>
              </w:rPr>
              <w:t>agree</w:t>
            </w:r>
            <w:r>
              <w:rPr>
                <w:spacing w:val="-9"/>
                <w:sz w:val="18"/>
              </w:rPr>
              <w:t xml:space="preserve"> </w:t>
            </w:r>
            <w:r>
              <w:rPr>
                <w:sz w:val="18"/>
              </w:rPr>
              <w:t>on</w:t>
            </w:r>
            <w:r>
              <w:rPr>
                <w:spacing w:val="-6"/>
                <w:sz w:val="18"/>
              </w:rPr>
              <w:t xml:space="preserve"> </w:t>
            </w:r>
            <w:r>
              <w:rPr>
                <w:sz w:val="18"/>
              </w:rPr>
              <w:t>rules</w:t>
            </w:r>
            <w:r>
              <w:rPr>
                <w:spacing w:val="-7"/>
                <w:sz w:val="18"/>
              </w:rPr>
              <w:t xml:space="preserve"> </w:t>
            </w:r>
            <w:r>
              <w:rPr>
                <w:sz w:val="18"/>
              </w:rPr>
              <w:t>for</w:t>
            </w:r>
            <w:r>
              <w:rPr>
                <w:spacing w:val="-6"/>
                <w:sz w:val="18"/>
              </w:rPr>
              <w:t xml:space="preserve"> </w:t>
            </w:r>
            <w:r>
              <w:rPr>
                <w:sz w:val="18"/>
              </w:rPr>
              <w:t>effective</w:t>
            </w:r>
            <w:r>
              <w:rPr>
                <w:spacing w:val="-6"/>
                <w:sz w:val="18"/>
              </w:rPr>
              <w:t xml:space="preserve"> </w:t>
            </w:r>
            <w:r>
              <w:rPr>
                <w:spacing w:val="-2"/>
                <w:sz w:val="18"/>
              </w:rPr>
              <w:t>discussion.</w:t>
            </w:r>
          </w:p>
          <w:p w14:paraId="31F277AC" w14:textId="77777777" w:rsidR="00A11B96" w:rsidRDefault="004B5D00">
            <w:pPr>
              <w:pStyle w:val="TableParagraph"/>
              <w:numPr>
                <w:ilvl w:val="0"/>
                <w:numId w:val="32"/>
              </w:numPr>
              <w:tabs>
                <w:tab w:val="left" w:pos="220"/>
              </w:tabs>
              <w:spacing w:before="2" w:line="207" w:lineRule="exact"/>
              <w:ind w:left="220" w:hanging="112"/>
              <w:rPr>
                <w:sz w:val="18"/>
              </w:rPr>
            </w:pPr>
            <w:r>
              <w:rPr>
                <w:sz w:val="18"/>
              </w:rPr>
              <w:t>Take</w:t>
            </w:r>
            <w:r>
              <w:rPr>
                <w:spacing w:val="-7"/>
                <w:sz w:val="18"/>
              </w:rPr>
              <w:t xml:space="preserve"> </w:t>
            </w:r>
            <w:r>
              <w:rPr>
                <w:sz w:val="18"/>
              </w:rPr>
              <w:t>turns</w:t>
            </w:r>
            <w:r>
              <w:rPr>
                <w:spacing w:val="-6"/>
                <w:sz w:val="18"/>
              </w:rPr>
              <w:t xml:space="preserve"> </w:t>
            </w:r>
            <w:r>
              <w:rPr>
                <w:sz w:val="18"/>
              </w:rPr>
              <w:t>and</w:t>
            </w:r>
            <w:r>
              <w:rPr>
                <w:spacing w:val="-6"/>
                <w:sz w:val="18"/>
              </w:rPr>
              <w:t xml:space="preserve"> </w:t>
            </w:r>
            <w:r>
              <w:rPr>
                <w:sz w:val="18"/>
              </w:rPr>
              <w:t>listen</w:t>
            </w:r>
            <w:r>
              <w:rPr>
                <w:spacing w:val="-3"/>
                <w:sz w:val="18"/>
              </w:rPr>
              <w:t xml:space="preserve"> </w:t>
            </w:r>
            <w:r>
              <w:rPr>
                <w:sz w:val="18"/>
              </w:rPr>
              <w:t>to</w:t>
            </w:r>
            <w:r>
              <w:rPr>
                <w:spacing w:val="-6"/>
                <w:sz w:val="18"/>
              </w:rPr>
              <w:t xml:space="preserve"> </w:t>
            </w:r>
            <w:r>
              <w:rPr>
                <w:sz w:val="18"/>
              </w:rPr>
              <w:t>what</w:t>
            </w:r>
            <w:r>
              <w:rPr>
                <w:spacing w:val="-7"/>
                <w:sz w:val="18"/>
              </w:rPr>
              <w:t xml:space="preserve"> </w:t>
            </w:r>
            <w:r>
              <w:rPr>
                <w:sz w:val="18"/>
              </w:rPr>
              <w:t>others</w:t>
            </w:r>
            <w:r>
              <w:rPr>
                <w:spacing w:val="-6"/>
                <w:sz w:val="18"/>
              </w:rPr>
              <w:t xml:space="preserve"> </w:t>
            </w:r>
            <w:r>
              <w:rPr>
                <w:spacing w:val="-4"/>
                <w:sz w:val="18"/>
              </w:rPr>
              <w:t>say.</w:t>
            </w:r>
          </w:p>
          <w:p w14:paraId="3DE5D7F4" w14:textId="77777777" w:rsidR="00A11B96" w:rsidRDefault="004B5D00">
            <w:pPr>
              <w:pStyle w:val="TableParagraph"/>
              <w:numPr>
                <w:ilvl w:val="0"/>
                <w:numId w:val="32"/>
              </w:numPr>
              <w:tabs>
                <w:tab w:val="left" w:pos="247"/>
                <w:tab w:val="left" w:pos="249"/>
              </w:tabs>
              <w:ind w:left="249" w:right="433" w:hanging="141"/>
              <w:rPr>
                <w:i/>
                <w:sz w:val="18"/>
              </w:rPr>
            </w:pPr>
            <w:r>
              <w:rPr>
                <w:sz w:val="18"/>
              </w:rPr>
              <w:t>Make and respond to contributions in a variety of group situations</w:t>
            </w:r>
            <w:r>
              <w:rPr>
                <w:spacing w:val="-3"/>
                <w:sz w:val="18"/>
              </w:rPr>
              <w:t xml:space="preserve"> </w:t>
            </w:r>
            <w:r>
              <w:rPr>
                <w:i/>
                <w:sz w:val="18"/>
              </w:rPr>
              <w:t>e.g.</w:t>
            </w:r>
            <w:r>
              <w:rPr>
                <w:i/>
                <w:spacing w:val="-5"/>
                <w:sz w:val="18"/>
              </w:rPr>
              <w:t xml:space="preserve"> </w:t>
            </w:r>
            <w:r>
              <w:rPr>
                <w:i/>
                <w:sz w:val="18"/>
              </w:rPr>
              <w:t>whole</w:t>
            </w:r>
            <w:r>
              <w:rPr>
                <w:i/>
                <w:spacing w:val="-4"/>
                <w:sz w:val="18"/>
              </w:rPr>
              <w:t xml:space="preserve"> </w:t>
            </w:r>
            <w:r>
              <w:rPr>
                <w:i/>
                <w:sz w:val="18"/>
              </w:rPr>
              <w:t>class,</w:t>
            </w:r>
            <w:r>
              <w:rPr>
                <w:i/>
                <w:spacing w:val="-8"/>
                <w:sz w:val="18"/>
              </w:rPr>
              <w:t xml:space="preserve"> </w:t>
            </w:r>
            <w:r>
              <w:rPr>
                <w:i/>
                <w:sz w:val="18"/>
              </w:rPr>
              <w:t>pairs,</w:t>
            </w:r>
            <w:r>
              <w:rPr>
                <w:i/>
                <w:spacing w:val="-8"/>
                <w:sz w:val="18"/>
              </w:rPr>
              <w:t xml:space="preserve"> </w:t>
            </w:r>
            <w:r>
              <w:rPr>
                <w:i/>
                <w:sz w:val="18"/>
              </w:rPr>
              <w:t>guided</w:t>
            </w:r>
            <w:r>
              <w:rPr>
                <w:i/>
                <w:spacing w:val="-4"/>
                <w:sz w:val="18"/>
              </w:rPr>
              <w:t xml:space="preserve"> </w:t>
            </w:r>
            <w:r>
              <w:rPr>
                <w:i/>
                <w:sz w:val="18"/>
              </w:rPr>
              <w:t>groups,</w:t>
            </w:r>
            <w:r>
              <w:rPr>
                <w:i/>
                <w:spacing w:val="-5"/>
                <w:sz w:val="18"/>
              </w:rPr>
              <w:t xml:space="preserve"> </w:t>
            </w:r>
            <w:r>
              <w:rPr>
                <w:i/>
                <w:sz w:val="18"/>
              </w:rPr>
              <w:t>book</w:t>
            </w:r>
            <w:r>
              <w:rPr>
                <w:i/>
                <w:spacing w:val="-4"/>
                <w:sz w:val="18"/>
              </w:rPr>
              <w:t xml:space="preserve"> </w:t>
            </w:r>
            <w:r>
              <w:rPr>
                <w:i/>
                <w:sz w:val="18"/>
              </w:rPr>
              <w:t>circle.</w:t>
            </w:r>
          </w:p>
        </w:tc>
        <w:tc>
          <w:tcPr>
            <w:tcW w:w="5813" w:type="dxa"/>
            <w:shd w:val="clear" w:color="auto" w:fill="C2D59B"/>
          </w:tcPr>
          <w:p w14:paraId="359A76A5" w14:textId="77777777" w:rsidR="00A11B96" w:rsidRDefault="004B5D00">
            <w:pPr>
              <w:pStyle w:val="TableParagraph"/>
              <w:numPr>
                <w:ilvl w:val="0"/>
                <w:numId w:val="31"/>
              </w:numPr>
              <w:tabs>
                <w:tab w:val="left" w:pos="219"/>
              </w:tabs>
              <w:spacing w:before="1"/>
              <w:ind w:right="210" w:firstLine="0"/>
              <w:rPr>
                <w:sz w:val="18"/>
              </w:rPr>
            </w:pPr>
            <w:r>
              <w:rPr>
                <w:sz w:val="18"/>
              </w:rPr>
              <w:t>Prepare</w:t>
            </w:r>
            <w:r>
              <w:rPr>
                <w:spacing w:val="-4"/>
                <w:sz w:val="18"/>
              </w:rPr>
              <w:t xml:space="preserve"> </w:t>
            </w:r>
            <w:r>
              <w:rPr>
                <w:sz w:val="18"/>
              </w:rPr>
              <w:t>for</w:t>
            </w:r>
            <w:r>
              <w:rPr>
                <w:spacing w:val="-4"/>
                <w:sz w:val="18"/>
              </w:rPr>
              <w:t xml:space="preserve"> </w:t>
            </w:r>
            <w:r>
              <w:rPr>
                <w:sz w:val="18"/>
              </w:rPr>
              <w:t>research</w:t>
            </w:r>
            <w:r>
              <w:rPr>
                <w:spacing w:val="-4"/>
                <w:sz w:val="18"/>
              </w:rPr>
              <w:t xml:space="preserve"> </w:t>
            </w:r>
            <w:r>
              <w:rPr>
                <w:sz w:val="18"/>
              </w:rPr>
              <w:t>by</w:t>
            </w:r>
            <w:r>
              <w:rPr>
                <w:spacing w:val="-4"/>
                <w:sz w:val="18"/>
              </w:rPr>
              <w:t xml:space="preserve"> </w:t>
            </w:r>
            <w:r>
              <w:rPr>
                <w:sz w:val="18"/>
              </w:rPr>
              <w:t>identifying</w:t>
            </w:r>
            <w:r>
              <w:rPr>
                <w:spacing w:val="-4"/>
                <w:sz w:val="18"/>
              </w:rPr>
              <w:t xml:space="preserve"> </w:t>
            </w:r>
            <w:r>
              <w:rPr>
                <w:sz w:val="18"/>
              </w:rPr>
              <w:t>what</w:t>
            </w:r>
            <w:r>
              <w:rPr>
                <w:spacing w:val="-5"/>
                <w:sz w:val="18"/>
              </w:rPr>
              <w:t xml:space="preserve"> </w:t>
            </w:r>
            <w:r>
              <w:rPr>
                <w:sz w:val="18"/>
              </w:rPr>
              <w:t>is</w:t>
            </w:r>
            <w:r>
              <w:rPr>
                <w:spacing w:val="-4"/>
                <w:sz w:val="18"/>
              </w:rPr>
              <w:t xml:space="preserve"> </w:t>
            </w:r>
            <w:r>
              <w:rPr>
                <w:sz w:val="18"/>
              </w:rPr>
              <w:t>already</w:t>
            </w:r>
            <w:r>
              <w:rPr>
                <w:spacing w:val="-4"/>
                <w:sz w:val="18"/>
              </w:rPr>
              <w:t xml:space="preserve"> </w:t>
            </w:r>
            <w:r>
              <w:rPr>
                <w:sz w:val="18"/>
              </w:rPr>
              <w:t>known</w:t>
            </w:r>
            <w:r>
              <w:rPr>
                <w:spacing w:val="-4"/>
                <w:sz w:val="18"/>
              </w:rPr>
              <w:t xml:space="preserve"> </w:t>
            </w:r>
            <w:r>
              <w:rPr>
                <w:sz w:val="18"/>
              </w:rPr>
              <w:t>about</w:t>
            </w:r>
            <w:r>
              <w:rPr>
                <w:spacing w:val="-5"/>
                <w:sz w:val="18"/>
              </w:rPr>
              <w:t xml:space="preserve"> </w:t>
            </w:r>
            <w:r>
              <w:rPr>
                <w:sz w:val="18"/>
              </w:rPr>
              <w:t>the subject and key questions to structure the task.</w:t>
            </w:r>
          </w:p>
          <w:p w14:paraId="01C66AF7" w14:textId="77777777" w:rsidR="00A11B96" w:rsidRDefault="004B5D00">
            <w:pPr>
              <w:pStyle w:val="TableParagraph"/>
              <w:numPr>
                <w:ilvl w:val="0"/>
                <w:numId w:val="31"/>
              </w:numPr>
              <w:tabs>
                <w:tab w:val="left" w:pos="219"/>
              </w:tabs>
              <w:spacing w:line="242" w:lineRule="auto"/>
              <w:ind w:right="551" w:firstLine="0"/>
              <w:rPr>
                <w:sz w:val="18"/>
              </w:rPr>
            </w:pPr>
            <w:r>
              <w:rPr>
                <w:sz w:val="18"/>
              </w:rPr>
              <w:t>Navigate</w:t>
            </w:r>
            <w:r>
              <w:rPr>
                <w:spacing w:val="-4"/>
                <w:sz w:val="18"/>
              </w:rPr>
              <w:t xml:space="preserve"> </w:t>
            </w:r>
            <w:r>
              <w:rPr>
                <w:sz w:val="18"/>
              </w:rPr>
              <w:t>texts,</w:t>
            </w:r>
            <w:r>
              <w:rPr>
                <w:spacing w:val="-3"/>
                <w:sz w:val="18"/>
              </w:rPr>
              <w:t xml:space="preserve"> </w:t>
            </w:r>
            <w:r>
              <w:rPr>
                <w:i/>
                <w:sz w:val="18"/>
              </w:rPr>
              <w:t>e.g.</w:t>
            </w:r>
            <w:r>
              <w:rPr>
                <w:i/>
                <w:spacing w:val="-5"/>
                <w:sz w:val="18"/>
              </w:rPr>
              <w:t xml:space="preserve"> </w:t>
            </w:r>
            <w:r>
              <w:rPr>
                <w:i/>
                <w:sz w:val="18"/>
              </w:rPr>
              <w:t>using</w:t>
            </w:r>
            <w:r>
              <w:rPr>
                <w:i/>
                <w:spacing w:val="-7"/>
                <w:sz w:val="18"/>
              </w:rPr>
              <w:t xml:space="preserve"> </w:t>
            </w:r>
            <w:r>
              <w:rPr>
                <w:i/>
                <w:sz w:val="18"/>
              </w:rPr>
              <w:t>contents</w:t>
            </w:r>
            <w:r>
              <w:rPr>
                <w:i/>
                <w:spacing w:val="-7"/>
                <w:sz w:val="18"/>
              </w:rPr>
              <w:t xml:space="preserve"> </w:t>
            </w:r>
            <w:r>
              <w:rPr>
                <w:i/>
                <w:sz w:val="18"/>
              </w:rPr>
              <w:t>and</w:t>
            </w:r>
            <w:r>
              <w:rPr>
                <w:i/>
                <w:spacing w:val="-4"/>
                <w:sz w:val="18"/>
              </w:rPr>
              <w:t xml:space="preserve"> </w:t>
            </w:r>
            <w:r>
              <w:rPr>
                <w:i/>
                <w:sz w:val="18"/>
              </w:rPr>
              <w:t>index</w:t>
            </w:r>
            <w:r>
              <w:rPr>
                <w:i/>
                <w:spacing w:val="-4"/>
                <w:sz w:val="18"/>
              </w:rPr>
              <w:t xml:space="preserve"> </w:t>
            </w:r>
            <w:r>
              <w:rPr>
                <w:i/>
                <w:sz w:val="18"/>
              </w:rPr>
              <w:t>pages,</w:t>
            </w:r>
            <w:r>
              <w:rPr>
                <w:i/>
                <w:spacing w:val="-5"/>
                <w:sz w:val="18"/>
              </w:rPr>
              <w:t xml:space="preserve"> </w:t>
            </w:r>
            <w:proofErr w:type="gramStart"/>
            <w:r>
              <w:rPr>
                <w:i/>
                <w:sz w:val="18"/>
              </w:rPr>
              <w:t>in</w:t>
            </w:r>
            <w:r>
              <w:rPr>
                <w:i/>
                <w:spacing w:val="-4"/>
                <w:sz w:val="18"/>
              </w:rPr>
              <w:t xml:space="preserve"> </w:t>
            </w:r>
            <w:r>
              <w:rPr>
                <w:i/>
                <w:sz w:val="18"/>
              </w:rPr>
              <w:t>order</w:t>
            </w:r>
            <w:r>
              <w:rPr>
                <w:i/>
                <w:spacing w:val="-4"/>
                <w:sz w:val="18"/>
              </w:rPr>
              <w:t xml:space="preserve"> </w:t>
            </w:r>
            <w:r>
              <w:rPr>
                <w:i/>
                <w:sz w:val="18"/>
              </w:rPr>
              <w:t>to</w:t>
            </w:r>
            <w:proofErr w:type="gramEnd"/>
            <w:r>
              <w:rPr>
                <w:i/>
                <w:sz w:val="18"/>
              </w:rPr>
              <w:t xml:space="preserve"> locate and retrieve information in print and on screen</w:t>
            </w:r>
            <w:r>
              <w:rPr>
                <w:sz w:val="18"/>
              </w:rPr>
              <w:t>.</w:t>
            </w:r>
          </w:p>
          <w:p w14:paraId="34024319" w14:textId="77777777" w:rsidR="00A11B96" w:rsidRDefault="004B5D00">
            <w:pPr>
              <w:pStyle w:val="TableParagraph"/>
              <w:numPr>
                <w:ilvl w:val="0"/>
                <w:numId w:val="31"/>
              </w:numPr>
              <w:tabs>
                <w:tab w:val="left" w:pos="219"/>
              </w:tabs>
              <w:spacing w:line="203" w:lineRule="exact"/>
              <w:ind w:left="219" w:hanging="115"/>
              <w:rPr>
                <w:sz w:val="18"/>
              </w:rPr>
            </w:pPr>
            <w:r>
              <w:rPr>
                <w:sz w:val="18"/>
              </w:rPr>
              <w:t>Record</w:t>
            </w:r>
            <w:r>
              <w:rPr>
                <w:spacing w:val="-8"/>
                <w:sz w:val="18"/>
              </w:rPr>
              <w:t xml:space="preserve"> </w:t>
            </w:r>
            <w:r>
              <w:rPr>
                <w:sz w:val="18"/>
              </w:rPr>
              <w:t>information</w:t>
            </w:r>
            <w:r>
              <w:rPr>
                <w:spacing w:val="-7"/>
                <w:sz w:val="18"/>
              </w:rPr>
              <w:t xml:space="preserve"> </w:t>
            </w:r>
            <w:r>
              <w:rPr>
                <w:sz w:val="18"/>
              </w:rPr>
              <w:t>from</w:t>
            </w:r>
            <w:r>
              <w:rPr>
                <w:spacing w:val="-9"/>
                <w:sz w:val="18"/>
              </w:rPr>
              <w:t xml:space="preserve"> </w:t>
            </w:r>
            <w:r>
              <w:rPr>
                <w:sz w:val="18"/>
              </w:rPr>
              <w:t>a</w:t>
            </w:r>
            <w:r>
              <w:rPr>
                <w:spacing w:val="-8"/>
                <w:sz w:val="18"/>
              </w:rPr>
              <w:t xml:space="preserve"> </w:t>
            </w:r>
            <w:r>
              <w:rPr>
                <w:sz w:val="18"/>
              </w:rPr>
              <w:t>range</w:t>
            </w:r>
            <w:r>
              <w:rPr>
                <w:spacing w:val="-7"/>
                <w:sz w:val="18"/>
              </w:rPr>
              <w:t xml:space="preserve"> </w:t>
            </w:r>
            <w:r>
              <w:rPr>
                <w:sz w:val="18"/>
              </w:rPr>
              <w:t>of</w:t>
            </w:r>
            <w:r>
              <w:rPr>
                <w:spacing w:val="-8"/>
                <w:sz w:val="18"/>
              </w:rPr>
              <w:t xml:space="preserve"> </w:t>
            </w:r>
            <w:r>
              <w:rPr>
                <w:sz w:val="18"/>
              </w:rPr>
              <w:t>non-fiction</w:t>
            </w:r>
            <w:r>
              <w:rPr>
                <w:spacing w:val="-7"/>
                <w:sz w:val="18"/>
              </w:rPr>
              <w:t xml:space="preserve"> </w:t>
            </w:r>
            <w:r>
              <w:rPr>
                <w:spacing w:val="-2"/>
                <w:sz w:val="18"/>
              </w:rPr>
              <w:t>texts.</w:t>
            </w:r>
          </w:p>
          <w:p w14:paraId="55D4E6DB" w14:textId="77777777" w:rsidR="00A11B96" w:rsidRDefault="004B5D00">
            <w:pPr>
              <w:pStyle w:val="TableParagraph"/>
              <w:numPr>
                <w:ilvl w:val="0"/>
                <w:numId w:val="31"/>
              </w:numPr>
              <w:tabs>
                <w:tab w:val="left" w:pos="219"/>
              </w:tabs>
              <w:spacing w:line="206" w:lineRule="exact"/>
              <w:ind w:left="219" w:hanging="115"/>
              <w:rPr>
                <w:sz w:val="18"/>
              </w:rPr>
            </w:pPr>
            <w:r>
              <w:rPr>
                <w:sz w:val="18"/>
              </w:rPr>
              <w:t>Scan</w:t>
            </w:r>
            <w:r>
              <w:rPr>
                <w:spacing w:val="-6"/>
                <w:sz w:val="18"/>
              </w:rPr>
              <w:t xml:space="preserve"> </w:t>
            </w:r>
            <w:r>
              <w:rPr>
                <w:sz w:val="18"/>
              </w:rPr>
              <w:t>for</w:t>
            </w:r>
            <w:r>
              <w:rPr>
                <w:spacing w:val="-9"/>
                <w:sz w:val="18"/>
              </w:rPr>
              <w:t xml:space="preserve"> </w:t>
            </w:r>
            <w:r>
              <w:rPr>
                <w:sz w:val="18"/>
              </w:rPr>
              <w:t>dates,</w:t>
            </w:r>
            <w:r>
              <w:rPr>
                <w:spacing w:val="-6"/>
                <w:sz w:val="18"/>
              </w:rPr>
              <w:t xml:space="preserve"> </w:t>
            </w:r>
            <w:r>
              <w:rPr>
                <w:sz w:val="18"/>
              </w:rPr>
              <w:t>numbers,</w:t>
            </w:r>
            <w:r>
              <w:rPr>
                <w:spacing w:val="-9"/>
                <w:sz w:val="18"/>
              </w:rPr>
              <w:t xml:space="preserve"> </w:t>
            </w:r>
            <w:r>
              <w:rPr>
                <w:sz w:val="18"/>
              </w:rPr>
              <w:t>and</w:t>
            </w:r>
            <w:r>
              <w:rPr>
                <w:spacing w:val="-5"/>
                <w:sz w:val="18"/>
              </w:rPr>
              <w:t xml:space="preserve"> </w:t>
            </w:r>
            <w:r>
              <w:rPr>
                <w:spacing w:val="-2"/>
                <w:sz w:val="18"/>
              </w:rPr>
              <w:t>names.</w:t>
            </w:r>
          </w:p>
          <w:p w14:paraId="63A9490E" w14:textId="77777777" w:rsidR="00A11B96" w:rsidRDefault="004B5D00">
            <w:pPr>
              <w:pStyle w:val="TableParagraph"/>
              <w:numPr>
                <w:ilvl w:val="0"/>
                <w:numId w:val="31"/>
              </w:numPr>
              <w:tabs>
                <w:tab w:val="left" w:pos="219"/>
              </w:tabs>
              <w:ind w:right="213" w:firstLine="0"/>
              <w:jc w:val="both"/>
              <w:rPr>
                <w:i/>
                <w:sz w:val="18"/>
              </w:rPr>
            </w:pPr>
            <w:proofErr w:type="spellStart"/>
            <w:r>
              <w:rPr>
                <w:sz w:val="18"/>
              </w:rPr>
              <w:t>Analyse</w:t>
            </w:r>
            <w:proofErr w:type="spellEnd"/>
            <w:r>
              <w:rPr>
                <w:spacing w:val="-5"/>
                <w:sz w:val="18"/>
              </w:rPr>
              <w:t xml:space="preserve"> </w:t>
            </w:r>
            <w:r>
              <w:rPr>
                <w:sz w:val="18"/>
              </w:rPr>
              <w:t>and</w:t>
            </w:r>
            <w:r>
              <w:rPr>
                <w:spacing w:val="-5"/>
                <w:sz w:val="18"/>
              </w:rPr>
              <w:t xml:space="preserve"> </w:t>
            </w:r>
            <w:r>
              <w:rPr>
                <w:sz w:val="18"/>
              </w:rPr>
              <w:t>evaluate</w:t>
            </w:r>
            <w:r>
              <w:rPr>
                <w:spacing w:val="-5"/>
                <w:sz w:val="18"/>
              </w:rPr>
              <w:t xml:space="preserve"> </w:t>
            </w:r>
            <w:r>
              <w:rPr>
                <w:sz w:val="18"/>
              </w:rPr>
              <w:t>how</w:t>
            </w:r>
            <w:r>
              <w:rPr>
                <w:spacing w:val="-7"/>
                <w:sz w:val="18"/>
              </w:rPr>
              <w:t xml:space="preserve"> </w:t>
            </w:r>
            <w:r>
              <w:rPr>
                <w:sz w:val="18"/>
              </w:rPr>
              <w:t>specific</w:t>
            </w:r>
            <w:r>
              <w:rPr>
                <w:spacing w:val="-5"/>
                <w:sz w:val="18"/>
              </w:rPr>
              <w:t xml:space="preserve"> </w:t>
            </w:r>
            <w:r>
              <w:rPr>
                <w:sz w:val="18"/>
              </w:rPr>
              <w:t>information</w:t>
            </w:r>
            <w:r>
              <w:rPr>
                <w:spacing w:val="-5"/>
                <w:sz w:val="18"/>
              </w:rPr>
              <w:t xml:space="preserve"> </w:t>
            </w:r>
            <w:r>
              <w:rPr>
                <w:sz w:val="18"/>
              </w:rPr>
              <w:t>is</w:t>
            </w:r>
            <w:r>
              <w:rPr>
                <w:spacing w:val="-5"/>
                <w:sz w:val="18"/>
              </w:rPr>
              <w:t xml:space="preserve"> </w:t>
            </w:r>
            <w:proofErr w:type="spellStart"/>
            <w:r>
              <w:rPr>
                <w:sz w:val="18"/>
              </w:rPr>
              <w:t>organised</w:t>
            </w:r>
            <w:proofErr w:type="spellEnd"/>
            <w:r>
              <w:rPr>
                <w:spacing w:val="-5"/>
                <w:sz w:val="18"/>
              </w:rPr>
              <w:t xml:space="preserve"> </w:t>
            </w:r>
            <w:r>
              <w:rPr>
                <w:sz w:val="18"/>
              </w:rPr>
              <w:t>within</w:t>
            </w:r>
            <w:r>
              <w:rPr>
                <w:spacing w:val="-5"/>
                <w:sz w:val="18"/>
              </w:rPr>
              <w:t xml:space="preserve"> </w:t>
            </w:r>
            <w:r>
              <w:rPr>
                <w:sz w:val="18"/>
              </w:rPr>
              <w:t>a non-fiction</w:t>
            </w:r>
            <w:r>
              <w:rPr>
                <w:spacing w:val="-1"/>
                <w:sz w:val="18"/>
              </w:rPr>
              <w:t xml:space="preserve"> </w:t>
            </w:r>
            <w:r>
              <w:rPr>
                <w:sz w:val="18"/>
              </w:rPr>
              <w:t xml:space="preserve">text </w:t>
            </w:r>
            <w:r>
              <w:rPr>
                <w:i/>
                <w:sz w:val="18"/>
              </w:rPr>
              <w:t>e.g.</w:t>
            </w:r>
            <w:r>
              <w:rPr>
                <w:i/>
                <w:spacing w:val="-2"/>
                <w:sz w:val="18"/>
              </w:rPr>
              <w:t xml:space="preserve"> </w:t>
            </w:r>
            <w:r>
              <w:rPr>
                <w:i/>
                <w:sz w:val="18"/>
              </w:rPr>
              <w:t>text</w:t>
            </w:r>
            <w:r>
              <w:rPr>
                <w:i/>
                <w:spacing w:val="-2"/>
                <w:sz w:val="18"/>
              </w:rPr>
              <w:t xml:space="preserve"> </w:t>
            </w:r>
            <w:r>
              <w:rPr>
                <w:i/>
                <w:sz w:val="18"/>
              </w:rPr>
              <w:t>boxes,</w:t>
            </w:r>
            <w:r>
              <w:rPr>
                <w:i/>
                <w:spacing w:val="-2"/>
                <w:sz w:val="18"/>
              </w:rPr>
              <w:t xml:space="preserve"> </w:t>
            </w:r>
            <w:r>
              <w:rPr>
                <w:i/>
                <w:sz w:val="18"/>
              </w:rPr>
              <w:t>sub-headings,</w:t>
            </w:r>
            <w:r>
              <w:rPr>
                <w:i/>
                <w:spacing w:val="-2"/>
                <w:sz w:val="18"/>
              </w:rPr>
              <w:t xml:space="preserve"> </w:t>
            </w:r>
            <w:r>
              <w:rPr>
                <w:i/>
                <w:sz w:val="18"/>
              </w:rPr>
              <w:t>contents,</w:t>
            </w:r>
            <w:r>
              <w:rPr>
                <w:i/>
                <w:spacing w:val="-5"/>
                <w:sz w:val="18"/>
              </w:rPr>
              <w:t xml:space="preserve"> </w:t>
            </w:r>
            <w:r>
              <w:rPr>
                <w:i/>
                <w:sz w:val="18"/>
              </w:rPr>
              <w:t>bullet</w:t>
            </w:r>
            <w:r>
              <w:rPr>
                <w:i/>
                <w:spacing w:val="-5"/>
                <w:sz w:val="18"/>
              </w:rPr>
              <w:t xml:space="preserve"> </w:t>
            </w:r>
            <w:r>
              <w:rPr>
                <w:i/>
                <w:sz w:val="18"/>
              </w:rPr>
              <w:t>points, glossary, diagrams.</w:t>
            </w:r>
          </w:p>
          <w:p w14:paraId="706494B2" w14:textId="77777777" w:rsidR="00A11B96" w:rsidRDefault="004B5D00">
            <w:pPr>
              <w:pStyle w:val="TableParagraph"/>
              <w:numPr>
                <w:ilvl w:val="0"/>
                <w:numId w:val="31"/>
              </w:numPr>
              <w:tabs>
                <w:tab w:val="left" w:pos="219"/>
              </w:tabs>
              <w:ind w:right="460" w:firstLine="0"/>
              <w:jc w:val="both"/>
              <w:rPr>
                <w:sz w:val="18"/>
              </w:rPr>
            </w:pPr>
            <w:r>
              <w:rPr>
                <w:sz w:val="18"/>
              </w:rPr>
              <w:t>Explain</w:t>
            </w:r>
            <w:r>
              <w:rPr>
                <w:spacing w:val="-4"/>
                <w:sz w:val="18"/>
              </w:rPr>
              <w:t xml:space="preserve"> </w:t>
            </w:r>
            <w:r>
              <w:rPr>
                <w:sz w:val="18"/>
              </w:rPr>
              <w:t>how</w:t>
            </w:r>
            <w:r>
              <w:rPr>
                <w:spacing w:val="-5"/>
                <w:sz w:val="18"/>
              </w:rPr>
              <w:t xml:space="preserve"> </w:t>
            </w:r>
            <w:r>
              <w:rPr>
                <w:sz w:val="18"/>
              </w:rPr>
              <w:t>paragraphs</w:t>
            </w:r>
            <w:r>
              <w:rPr>
                <w:spacing w:val="-4"/>
                <w:sz w:val="18"/>
              </w:rPr>
              <w:t xml:space="preserve"> </w:t>
            </w:r>
            <w:r>
              <w:rPr>
                <w:sz w:val="18"/>
              </w:rPr>
              <w:t>are</w:t>
            </w:r>
            <w:r>
              <w:rPr>
                <w:spacing w:val="-4"/>
                <w:sz w:val="18"/>
              </w:rPr>
              <w:t xml:space="preserve"> </w:t>
            </w:r>
            <w:r>
              <w:rPr>
                <w:sz w:val="18"/>
              </w:rPr>
              <w:t>used</w:t>
            </w:r>
            <w:r>
              <w:rPr>
                <w:spacing w:val="-4"/>
                <w:sz w:val="18"/>
              </w:rPr>
              <w:t xml:space="preserve"> </w:t>
            </w:r>
            <w:r>
              <w:rPr>
                <w:sz w:val="18"/>
              </w:rPr>
              <w:t>to</w:t>
            </w:r>
            <w:r>
              <w:rPr>
                <w:spacing w:val="-6"/>
                <w:sz w:val="18"/>
              </w:rPr>
              <w:t xml:space="preserve"> </w:t>
            </w:r>
            <w:r>
              <w:rPr>
                <w:sz w:val="18"/>
              </w:rPr>
              <w:t>order</w:t>
            </w:r>
            <w:r>
              <w:rPr>
                <w:spacing w:val="-4"/>
                <w:sz w:val="18"/>
              </w:rPr>
              <w:t xml:space="preserve"> </w:t>
            </w:r>
            <w:r>
              <w:rPr>
                <w:sz w:val="18"/>
              </w:rPr>
              <w:t>or</w:t>
            </w:r>
            <w:r>
              <w:rPr>
                <w:spacing w:val="-4"/>
                <w:sz w:val="18"/>
              </w:rPr>
              <w:t xml:space="preserve"> </w:t>
            </w:r>
            <w:r>
              <w:rPr>
                <w:sz w:val="18"/>
              </w:rPr>
              <w:t>build</w:t>
            </w:r>
            <w:r>
              <w:rPr>
                <w:spacing w:val="-4"/>
                <w:sz w:val="18"/>
              </w:rPr>
              <w:t xml:space="preserve"> </w:t>
            </w:r>
            <w:r>
              <w:rPr>
                <w:sz w:val="18"/>
              </w:rPr>
              <w:t>up</w:t>
            </w:r>
            <w:r>
              <w:rPr>
                <w:spacing w:val="-4"/>
                <w:sz w:val="18"/>
              </w:rPr>
              <w:t xml:space="preserve"> </w:t>
            </w:r>
            <w:r>
              <w:rPr>
                <w:sz w:val="18"/>
              </w:rPr>
              <w:t>ideas,</w:t>
            </w:r>
            <w:r>
              <w:rPr>
                <w:spacing w:val="-5"/>
                <w:sz w:val="18"/>
              </w:rPr>
              <w:t xml:space="preserve"> </w:t>
            </w:r>
            <w:r>
              <w:rPr>
                <w:sz w:val="18"/>
              </w:rPr>
              <w:t>and how they are linked.</w:t>
            </w:r>
          </w:p>
        </w:tc>
        <w:tc>
          <w:tcPr>
            <w:tcW w:w="5813" w:type="dxa"/>
            <w:shd w:val="clear" w:color="auto" w:fill="C2D59B"/>
          </w:tcPr>
          <w:p w14:paraId="5DA95F1B" w14:textId="77777777" w:rsidR="00A11B96" w:rsidRDefault="004B5D00">
            <w:pPr>
              <w:pStyle w:val="TableParagraph"/>
              <w:numPr>
                <w:ilvl w:val="0"/>
                <w:numId w:val="30"/>
              </w:numPr>
              <w:tabs>
                <w:tab w:val="left" w:pos="219"/>
              </w:tabs>
              <w:spacing w:before="1"/>
              <w:ind w:right="886" w:firstLine="0"/>
              <w:rPr>
                <w:sz w:val="18"/>
              </w:rPr>
            </w:pPr>
            <w:r>
              <w:rPr>
                <w:sz w:val="18"/>
              </w:rPr>
              <w:t>Use</w:t>
            </w:r>
            <w:r>
              <w:rPr>
                <w:spacing w:val="-2"/>
                <w:sz w:val="18"/>
              </w:rPr>
              <w:t xml:space="preserve"> </w:t>
            </w:r>
            <w:r>
              <w:rPr>
                <w:sz w:val="18"/>
              </w:rPr>
              <w:t>the</w:t>
            </w:r>
            <w:r>
              <w:rPr>
                <w:spacing w:val="-5"/>
                <w:sz w:val="18"/>
              </w:rPr>
              <w:t xml:space="preserve"> </w:t>
            </w:r>
            <w:r>
              <w:rPr>
                <w:sz w:val="18"/>
              </w:rPr>
              <w:t>first</w:t>
            </w:r>
            <w:r>
              <w:rPr>
                <w:spacing w:val="-6"/>
                <w:sz w:val="18"/>
              </w:rPr>
              <w:t xml:space="preserve"> </w:t>
            </w:r>
            <w:r>
              <w:rPr>
                <w:sz w:val="18"/>
              </w:rPr>
              <w:t>three</w:t>
            </w:r>
            <w:r>
              <w:rPr>
                <w:spacing w:val="-2"/>
                <w:sz w:val="18"/>
              </w:rPr>
              <w:t xml:space="preserve"> </w:t>
            </w:r>
            <w:r>
              <w:rPr>
                <w:sz w:val="18"/>
              </w:rPr>
              <w:t>letters</w:t>
            </w:r>
            <w:r>
              <w:rPr>
                <w:spacing w:val="-5"/>
                <w:sz w:val="18"/>
              </w:rPr>
              <w:t xml:space="preserve"> </w:t>
            </w:r>
            <w:r>
              <w:rPr>
                <w:sz w:val="18"/>
              </w:rPr>
              <w:t>of</w:t>
            </w:r>
            <w:r>
              <w:rPr>
                <w:spacing w:val="-6"/>
                <w:sz w:val="18"/>
              </w:rPr>
              <w:t xml:space="preserve"> </w:t>
            </w:r>
            <w:r>
              <w:rPr>
                <w:sz w:val="18"/>
              </w:rPr>
              <w:t>a</w:t>
            </w:r>
            <w:r>
              <w:rPr>
                <w:spacing w:val="-2"/>
                <w:sz w:val="18"/>
              </w:rPr>
              <w:t xml:space="preserve"> </w:t>
            </w:r>
            <w:r>
              <w:rPr>
                <w:sz w:val="18"/>
              </w:rPr>
              <w:t>word</w:t>
            </w:r>
            <w:r>
              <w:rPr>
                <w:spacing w:val="-2"/>
                <w:sz w:val="18"/>
              </w:rPr>
              <w:t xml:space="preserve"> </w:t>
            </w:r>
            <w:r>
              <w:rPr>
                <w:sz w:val="18"/>
              </w:rPr>
              <w:t>to</w:t>
            </w:r>
            <w:r>
              <w:rPr>
                <w:spacing w:val="-5"/>
                <w:sz w:val="18"/>
              </w:rPr>
              <w:t xml:space="preserve"> </w:t>
            </w:r>
            <w:r>
              <w:rPr>
                <w:sz w:val="18"/>
              </w:rPr>
              <w:t>check</w:t>
            </w:r>
            <w:r>
              <w:rPr>
                <w:spacing w:val="-2"/>
                <w:sz w:val="18"/>
              </w:rPr>
              <w:t xml:space="preserve"> </w:t>
            </w:r>
            <w:r>
              <w:rPr>
                <w:sz w:val="18"/>
              </w:rPr>
              <w:t>its</w:t>
            </w:r>
            <w:r>
              <w:rPr>
                <w:spacing w:val="-5"/>
                <w:sz w:val="18"/>
              </w:rPr>
              <w:t xml:space="preserve"> </w:t>
            </w:r>
            <w:r>
              <w:rPr>
                <w:sz w:val="18"/>
              </w:rPr>
              <w:t>spelling</w:t>
            </w:r>
            <w:r>
              <w:rPr>
                <w:spacing w:val="-7"/>
                <w:sz w:val="18"/>
              </w:rPr>
              <w:t xml:space="preserve"> </w:t>
            </w:r>
            <w:r>
              <w:rPr>
                <w:sz w:val="18"/>
              </w:rPr>
              <w:t>in</w:t>
            </w:r>
            <w:r>
              <w:rPr>
                <w:spacing w:val="-5"/>
                <w:sz w:val="18"/>
              </w:rPr>
              <w:t xml:space="preserve"> </w:t>
            </w:r>
            <w:r>
              <w:rPr>
                <w:sz w:val="18"/>
              </w:rPr>
              <w:t xml:space="preserve">a </w:t>
            </w:r>
            <w:r>
              <w:rPr>
                <w:spacing w:val="-2"/>
                <w:sz w:val="18"/>
              </w:rPr>
              <w:t>dictionary.</w:t>
            </w:r>
          </w:p>
          <w:p w14:paraId="45B2851F" w14:textId="77777777" w:rsidR="00A11B96" w:rsidRDefault="004B5D00">
            <w:pPr>
              <w:pStyle w:val="TableParagraph"/>
              <w:numPr>
                <w:ilvl w:val="0"/>
                <w:numId w:val="30"/>
              </w:numPr>
              <w:tabs>
                <w:tab w:val="left" w:pos="219"/>
              </w:tabs>
              <w:spacing w:line="242" w:lineRule="auto"/>
              <w:ind w:right="295" w:firstLine="0"/>
              <w:rPr>
                <w:sz w:val="18"/>
              </w:rPr>
            </w:pPr>
            <w:r>
              <w:rPr>
                <w:sz w:val="18"/>
              </w:rPr>
              <w:t>Write</w:t>
            </w:r>
            <w:r>
              <w:rPr>
                <w:spacing w:val="-2"/>
                <w:sz w:val="18"/>
              </w:rPr>
              <w:t xml:space="preserve"> </w:t>
            </w:r>
            <w:r>
              <w:rPr>
                <w:sz w:val="18"/>
              </w:rPr>
              <w:t>from</w:t>
            </w:r>
            <w:r>
              <w:rPr>
                <w:spacing w:val="-7"/>
                <w:sz w:val="18"/>
              </w:rPr>
              <w:t xml:space="preserve"> </w:t>
            </w:r>
            <w:r>
              <w:rPr>
                <w:sz w:val="18"/>
              </w:rPr>
              <w:t>memory</w:t>
            </w:r>
            <w:r>
              <w:rPr>
                <w:spacing w:val="-5"/>
                <w:sz w:val="18"/>
              </w:rPr>
              <w:t xml:space="preserve"> </w:t>
            </w:r>
            <w:r>
              <w:rPr>
                <w:sz w:val="18"/>
              </w:rPr>
              <w:t>simple</w:t>
            </w:r>
            <w:r>
              <w:rPr>
                <w:spacing w:val="-8"/>
                <w:sz w:val="18"/>
              </w:rPr>
              <w:t xml:space="preserve"> </w:t>
            </w:r>
            <w:r>
              <w:rPr>
                <w:sz w:val="18"/>
              </w:rPr>
              <w:t>sentences,</w:t>
            </w:r>
            <w:r>
              <w:rPr>
                <w:spacing w:val="-6"/>
                <w:sz w:val="18"/>
              </w:rPr>
              <w:t xml:space="preserve"> </w:t>
            </w:r>
            <w:r>
              <w:rPr>
                <w:sz w:val="18"/>
              </w:rPr>
              <w:t>dictated</w:t>
            </w:r>
            <w:r>
              <w:rPr>
                <w:spacing w:val="-5"/>
                <w:sz w:val="18"/>
              </w:rPr>
              <w:t xml:space="preserve"> </w:t>
            </w:r>
            <w:r>
              <w:rPr>
                <w:sz w:val="18"/>
              </w:rPr>
              <w:t>by</w:t>
            </w:r>
            <w:r>
              <w:rPr>
                <w:spacing w:val="-5"/>
                <w:sz w:val="18"/>
              </w:rPr>
              <w:t xml:space="preserve"> </w:t>
            </w:r>
            <w:r>
              <w:rPr>
                <w:sz w:val="18"/>
              </w:rPr>
              <w:t>the</w:t>
            </w:r>
            <w:r>
              <w:rPr>
                <w:spacing w:val="-5"/>
                <w:sz w:val="18"/>
              </w:rPr>
              <w:t xml:space="preserve"> </w:t>
            </w:r>
            <w:r>
              <w:rPr>
                <w:sz w:val="18"/>
              </w:rPr>
              <w:t>teacher,</w:t>
            </w:r>
            <w:r>
              <w:rPr>
                <w:spacing w:val="-6"/>
                <w:sz w:val="18"/>
              </w:rPr>
              <w:t xml:space="preserve"> </w:t>
            </w:r>
            <w:r>
              <w:rPr>
                <w:sz w:val="18"/>
              </w:rPr>
              <w:t>that include words and punctuation taught so far.</w:t>
            </w:r>
          </w:p>
          <w:p w14:paraId="6CA9C8D5" w14:textId="77777777" w:rsidR="00A11B96" w:rsidRDefault="004B5D00">
            <w:pPr>
              <w:pStyle w:val="TableParagraph"/>
              <w:numPr>
                <w:ilvl w:val="0"/>
                <w:numId w:val="30"/>
              </w:numPr>
              <w:tabs>
                <w:tab w:val="left" w:pos="219"/>
              </w:tabs>
              <w:ind w:right="145" w:firstLine="0"/>
              <w:rPr>
                <w:i/>
                <w:sz w:val="18"/>
              </w:rPr>
            </w:pPr>
            <w:r>
              <w:rPr>
                <w:sz w:val="18"/>
              </w:rPr>
              <w:t xml:space="preserve">Explore and use the possessive apostrophe, </w:t>
            </w:r>
            <w:r>
              <w:rPr>
                <w:i/>
                <w:sz w:val="18"/>
              </w:rPr>
              <w:t>e.g. boy’s books (books</w:t>
            </w:r>
            <w:r>
              <w:rPr>
                <w:i/>
                <w:spacing w:val="-7"/>
                <w:sz w:val="18"/>
              </w:rPr>
              <w:t xml:space="preserve"> </w:t>
            </w:r>
            <w:r>
              <w:rPr>
                <w:i/>
                <w:sz w:val="18"/>
              </w:rPr>
              <w:t>belonging</w:t>
            </w:r>
            <w:r>
              <w:rPr>
                <w:i/>
                <w:spacing w:val="-4"/>
                <w:sz w:val="18"/>
              </w:rPr>
              <w:t xml:space="preserve"> </w:t>
            </w:r>
            <w:r>
              <w:rPr>
                <w:i/>
                <w:sz w:val="18"/>
              </w:rPr>
              <w:t>to</w:t>
            </w:r>
            <w:r>
              <w:rPr>
                <w:i/>
                <w:spacing w:val="-4"/>
                <w:sz w:val="18"/>
              </w:rPr>
              <w:t xml:space="preserve"> </w:t>
            </w:r>
            <w:r>
              <w:rPr>
                <w:i/>
                <w:sz w:val="18"/>
              </w:rPr>
              <w:t>a</w:t>
            </w:r>
            <w:r>
              <w:rPr>
                <w:i/>
                <w:spacing w:val="-4"/>
                <w:sz w:val="18"/>
              </w:rPr>
              <w:t xml:space="preserve"> </w:t>
            </w:r>
            <w:r>
              <w:rPr>
                <w:i/>
                <w:sz w:val="18"/>
              </w:rPr>
              <w:t>boy)</w:t>
            </w:r>
            <w:r>
              <w:rPr>
                <w:i/>
                <w:spacing w:val="-4"/>
                <w:sz w:val="18"/>
              </w:rPr>
              <w:t xml:space="preserve"> </w:t>
            </w:r>
            <w:r>
              <w:rPr>
                <w:i/>
                <w:sz w:val="18"/>
              </w:rPr>
              <w:t>and</w:t>
            </w:r>
            <w:r>
              <w:rPr>
                <w:i/>
                <w:spacing w:val="-4"/>
                <w:sz w:val="18"/>
              </w:rPr>
              <w:t xml:space="preserve"> </w:t>
            </w:r>
            <w:r>
              <w:rPr>
                <w:i/>
                <w:sz w:val="18"/>
              </w:rPr>
              <w:t>boys’</w:t>
            </w:r>
            <w:r>
              <w:rPr>
                <w:i/>
                <w:spacing w:val="-5"/>
                <w:sz w:val="18"/>
              </w:rPr>
              <w:t xml:space="preserve"> </w:t>
            </w:r>
            <w:r>
              <w:rPr>
                <w:i/>
                <w:sz w:val="18"/>
              </w:rPr>
              <w:t>books</w:t>
            </w:r>
            <w:r>
              <w:rPr>
                <w:i/>
                <w:spacing w:val="-4"/>
                <w:sz w:val="18"/>
              </w:rPr>
              <w:t xml:space="preserve"> </w:t>
            </w:r>
            <w:r>
              <w:rPr>
                <w:i/>
                <w:sz w:val="18"/>
              </w:rPr>
              <w:t>(books</w:t>
            </w:r>
            <w:r>
              <w:rPr>
                <w:i/>
                <w:spacing w:val="-4"/>
                <w:sz w:val="18"/>
              </w:rPr>
              <w:t xml:space="preserve"> </w:t>
            </w:r>
            <w:r>
              <w:rPr>
                <w:i/>
                <w:sz w:val="18"/>
              </w:rPr>
              <w:t>belonging</w:t>
            </w:r>
            <w:r>
              <w:rPr>
                <w:i/>
                <w:spacing w:val="-4"/>
                <w:sz w:val="18"/>
              </w:rPr>
              <w:t xml:space="preserve"> </w:t>
            </w:r>
            <w:r>
              <w:rPr>
                <w:i/>
                <w:sz w:val="18"/>
              </w:rPr>
              <w:t>to</w:t>
            </w:r>
            <w:r>
              <w:rPr>
                <w:i/>
                <w:spacing w:val="-4"/>
                <w:sz w:val="18"/>
              </w:rPr>
              <w:t xml:space="preserve"> </w:t>
            </w:r>
            <w:r>
              <w:rPr>
                <w:i/>
                <w:sz w:val="18"/>
              </w:rPr>
              <w:t>more than one boy).</w:t>
            </w:r>
          </w:p>
          <w:p w14:paraId="488A73A9" w14:textId="77777777" w:rsidR="00A11B96" w:rsidRDefault="004B5D00">
            <w:pPr>
              <w:pStyle w:val="TableParagraph"/>
              <w:numPr>
                <w:ilvl w:val="0"/>
                <w:numId w:val="30"/>
              </w:numPr>
              <w:tabs>
                <w:tab w:val="left" w:pos="219"/>
              </w:tabs>
              <w:ind w:right="136" w:firstLine="0"/>
              <w:rPr>
                <w:sz w:val="18"/>
              </w:rPr>
            </w:pPr>
            <w:r>
              <w:rPr>
                <w:sz w:val="18"/>
              </w:rPr>
              <w:t>Spell</w:t>
            </w:r>
            <w:r>
              <w:rPr>
                <w:spacing w:val="-5"/>
                <w:sz w:val="18"/>
              </w:rPr>
              <w:t xml:space="preserve"> </w:t>
            </w:r>
            <w:r>
              <w:rPr>
                <w:sz w:val="18"/>
              </w:rPr>
              <w:t>words</w:t>
            </w:r>
            <w:r>
              <w:rPr>
                <w:spacing w:val="-2"/>
                <w:sz w:val="18"/>
              </w:rPr>
              <w:t xml:space="preserve"> </w:t>
            </w:r>
            <w:r>
              <w:rPr>
                <w:sz w:val="18"/>
              </w:rPr>
              <w:t>from</w:t>
            </w:r>
            <w:r>
              <w:rPr>
                <w:spacing w:val="-6"/>
                <w:sz w:val="18"/>
              </w:rPr>
              <w:t xml:space="preserve"> </w:t>
            </w:r>
            <w:r>
              <w:rPr>
                <w:sz w:val="18"/>
              </w:rPr>
              <w:t>the</w:t>
            </w:r>
            <w:r>
              <w:rPr>
                <w:spacing w:val="-4"/>
                <w:sz w:val="18"/>
              </w:rPr>
              <w:t xml:space="preserve"> </w:t>
            </w:r>
            <w:r>
              <w:rPr>
                <w:sz w:val="18"/>
              </w:rPr>
              <w:t>Year</w:t>
            </w:r>
            <w:r>
              <w:rPr>
                <w:spacing w:val="-4"/>
                <w:sz w:val="18"/>
              </w:rPr>
              <w:t xml:space="preserve"> </w:t>
            </w:r>
            <w:r>
              <w:rPr>
                <w:sz w:val="18"/>
              </w:rPr>
              <w:t>4</w:t>
            </w:r>
            <w:r>
              <w:rPr>
                <w:spacing w:val="-4"/>
                <w:sz w:val="18"/>
              </w:rPr>
              <w:t xml:space="preserve"> </w:t>
            </w:r>
            <w:r>
              <w:rPr>
                <w:sz w:val="18"/>
              </w:rPr>
              <w:t>list</w:t>
            </w:r>
            <w:r>
              <w:rPr>
                <w:spacing w:val="-5"/>
                <w:sz w:val="18"/>
              </w:rPr>
              <w:t xml:space="preserve"> </w:t>
            </w:r>
            <w:r>
              <w:rPr>
                <w:sz w:val="18"/>
              </w:rPr>
              <w:t>(selected</w:t>
            </w:r>
            <w:r>
              <w:rPr>
                <w:spacing w:val="-4"/>
                <w:sz w:val="18"/>
              </w:rPr>
              <w:t xml:space="preserve"> </w:t>
            </w:r>
            <w:r>
              <w:rPr>
                <w:sz w:val="18"/>
              </w:rPr>
              <w:t>from</w:t>
            </w:r>
            <w:r>
              <w:rPr>
                <w:spacing w:val="-4"/>
                <w:sz w:val="18"/>
              </w:rPr>
              <w:t xml:space="preserve"> </w:t>
            </w:r>
            <w:r>
              <w:rPr>
                <w:sz w:val="18"/>
              </w:rPr>
              <w:t>the</w:t>
            </w:r>
            <w:r>
              <w:rPr>
                <w:spacing w:val="-4"/>
                <w:sz w:val="18"/>
              </w:rPr>
              <w:t xml:space="preserve"> </w:t>
            </w:r>
            <w:r>
              <w:rPr>
                <w:sz w:val="18"/>
              </w:rPr>
              <w:t>statutory</w:t>
            </w:r>
            <w:r>
              <w:rPr>
                <w:spacing w:val="-2"/>
                <w:sz w:val="18"/>
              </w:rPr>
              <w:t xml:space="preserve"> </w:t>
            </w:r>
            <w:r>
              <w:rPr>
                <w:sz w:val="18"/>
              </w:rPr>
              <w:t>Year</w:t>
            </w:r>
            <w:r>
              <w:rPr>
                <w:spacing w:val="-4"/>
                <w:sz w:val="18"/>
              </w:rPr>
              <w:t xml:space="preserve"> </w:t>
            </w:r>
            <w:proofErr w:type="gramStart"/>
            <w:r>
              <w:rPr>
                <w:sz w:val="18"/>
              </w:rPr>
              <w:t>3/4 word</w:t>
            </w:r>
            <w:proofErr w:type="gramEnd"/>
            <w:r>
              <w:rPr>
                <w:sz w:val="18"/>
              </w:rPr>
              <w:t xml:space="preserve"> list) - see below.</w:t>
            </w:r>
          </w:p>
          <w:p w14:paraId="028403F9" w14:textId="77777777" w:rsidR="00A11B96" w:rsidRDefault="00A11B96">
            <w:pPr>
              <w:pStyle w:val="TableParagraph"/>
              <w:ind w:left="0"/>
              <w:rPr>
                <w:b/>
                <w:sz w:val="18"/>
              </w:rPr>
            </w:pPr>
          </w:p>
          <w:p w14:paraId="1D991850" w14:textId="77777777" w:rsidR="00A11B96" w:rsidRDefault="00A11B96">
            <w:pPr>
              <w:pStyle w:val="TableParagraph"/>
              <w:spacing w:before="42"/>
              <w:ind w:left="0"/>
              <w:rPr>
                <w:b/>
                <w:sz w:val="18"/>
              </w:rPr>
            </w:pPr>
          </w:p>
          <w:p w14:paraId="15467907" w14:textId="77777777" w:rsidR="00A11B96" w:rsidRDefault="004B5D00">
            <w:pPr>
              <w:pStyle w:val="TableParagraph"/>
              <w:spacing w:line="229" w:lineRule="exact"/>
              <w:ind w:left="104"/>
              <w:rPr>
                <w:b/>
                <w:i/>
                <w:sz w:val="20"/>
              </w:rPr>
            </w:pPr>
            <w:r>
              <w:rPr>
                <w:b/>
                <w:i/>
                <w:spacing w:val="-2"/>
                <w:sz w:val="20"/>
              </w:rPr>
              <w:t>Handwriting</w:t>
            </w:r>
          </w:p>
          <w:p w14:paraId="4B9DC25B" w14:textId="77777777" w:rsidR="00A11B96" w:rsidRDefault="004B5D00">
            <w:pPr>
              <w:pStyle w:val="TableParagraph"/>
              <w:numPr>
                <w:ilvl w:val="0"/>
                <w:numId w:val="30"/>
              </w:numPr>
              <w:tabs>
                <w:tab w:val="left" w:pos="219"/>
              </w:tabs>
              <w:spacing w:line="205" w:lineRule="exact"/>
              <w:ind w:left="219" w:hanging="115"/>
              <w:rPr>
                <w:sz w:val="18"/>
              </w:rPr>
            </w:pPr>
            <w:r>
              <w:rPr>
                <w:sz w:val="18"/>
              </w:rPr>
              <w:t>Use</w:t>
            </w:r>
            <w:r>
              <w:rPr>
                <w:spacing w:val="-9"/>
                <w:sz w:val="18"/>
              </w:rPr>
              <w:t xml:space="preserve"> </w:t>
            </w:r>
            <w:r>
              <w:rPr>
                <w:sz w:val="18"/>
              </w:rPr>
              <w:t>a</w:t>
            </w:r>
            <w:r>
              <w:rPr>
                <w:spacing w:val="-9"/>
                <w:sz w:val="18"/>
              </w:rPr>
              <w:t xml:space="preserve"> </w:t>
            </w:r>
            <w:r>
              <w:rPr>
                <w:sz w:val="18"/>
              </w:rPr>
              <w:t>joined</w:t>
            </w:r>
            <w:r>
              <w:rPr>
                <w:spacing w:val="-8"/>
                <w:sz w:val="18"/>
              </w:rPr>
              <w:t xml:space="preserve"> </w:t>
            </w:r>
            <w:r>
              <w:rPr>
                <w:sz w:val="18"/>
              </w:rPr>
              <w:t>style</w:t>
            </w:r>
            <w:r>
              <w:rPr>
                <w:spacing w:val="-6"/>
                <w:sz w:val="18"/>
              </w:rPr>
              <w:t xml:space="preserve"> </w:t>
            </w:r>
            <w:r>
              <w:rPr>
                <w:sz w:val="18"/>
              </w:rPr>
              <w:t>throughout</w:t>
            </w:r>
            <w:r>
              <w:rPr>
                <w:spacing w:val="-10"/>
                <w:sz w:val="18"/>
              </w:rPr>
              <w:t xml:space="preserve"> </w:t>
            </w:r>
            <w:r>
              <w:rPr>
                <w:sz w:val="18"/>
              </w:rPr>
              <w:t>their</w:t>
            </w:r>
            <w:r>
              <w:rPr>
                <w:spacing w:val="-8"/>
                <w:sz w:val="18"/>
              </w:rPr>
              <w:t xml:space="preserve"> </w:t>
            </w:r>
            <w:r>
              <w:rPr>
                <w:sz w:val="18"/>
              </w:rPr>
              <w:t>independent</w:t>
            </w:r>
            <w:r>
              <w:rPr>
                <w:spacing w:val="-6"/>
                <w:sz w:val="18"/>
              </w:rPr>
              <w:t xml:space="preserve"> </w:t>
            </w:r>
            <w:r>
              <w:rPr>
                <w:spacing w:val="-2"/>
                <w:sz w:val="18"/>
              </w:rPr>
              <w:t>writing.</w:t>
            </w:r>
          </w:p>
          <w:p w14:paraId="7E35FB77" w14:textId="77777777" w:rsidR="00A11B96" w:rsidRDefault="004B5D00">
            <w:pPr>
              <w:pStyle w:val="TableParagraph"/>
              <w:numPr>
                <w:ilvl w:val="0"/>
                <w:numId w:val="30"/>
              </w:numPr>
              <w:tabs>
                <w:tab w:val="left" w:pos="219"/>
              </w:tabs>
              <w:ind w:right="256" w:firstLine="0"/>
              <w:rPr>
                <w:i/>
                <w:sz w:val="18"/>
              </w:rPr>
            </w:pPr>
            <w:r>
              <w:rPr>
                <w:sz w:val="18"/>
              </w:rPr>
              <w:t xml:space="preserve">Write with consistency in size and proportion of letters, </w:t>
            </w:r>
            <w:r>
              <w:rPr>
                <w:i/>
                <w:sz w:val="18"/>
              </w:rPr>
              <w:t>e.g. by ensuring that</w:t>
            </w:r>
            <w:r>
              <w:rPr>
                <w:i/>
                <w:spacing w:val="-2"/>
                <w:sz w:val="18"/>
              </w:rPr>
              <w:t xml:space="preserve"> </w:t>
            </w:r>
            <w:r>
              <w:rPr>
                <w:i/>
                <w:sz w:val="18"/>
              </w:rPr>
              <w:t>the</w:t>
            </w:r>
            <w:r>
              <w:rPr>
                <w:i/>
                <w:spacing w:val="-1"/>
                <w:sz w:val="18"/>
              </w:rPr>
              <w:t xml:space="preserve"> </w:t>
            </w:r>
            <w:r>
              <w:rPr>
                <w:i/>
                <w:sz w:val="18"/>
              </w:rPr>
              <w:t>downstrokes</w:t>
            </w:r>
            <w:r>
              <w:rPr>
                <w:i/>
                <w:spacing w:val="-1"/>
                <w:sz w:val="18"/>
              </w:rPr>
              <w:t xml:space="preserve"> </w:t>
            </w:r>
            <w:r>
              <w:rPr>
                <w:i/>
                <w:sz w:val="18"/>
              </w:rPr>
              <w:t>of</w:t>
            </w:r>
            <w:r>
              <w:rPr>
                <w:i/>
                <w:spacing w:val="-2"/>
                <w:sz w:val="18"/>
              </w:rPr>
              <w:t xml:space="preserve"> </w:t>
            </w:r>
            <w:r>
              <w:rPr>
                <w:i/>
                <w:sz w:val="18"/>
              </w:rPr>
              <w:t>letters</w:t>
            </w:r>
            <w:r>
              <w:rPr>
                <w:i/>
                <w:spacing w:val="-1"/>
                <w:sz w:val="18"/>
              </w:rPr>
              <w:t xml:space="preserve"> </w:t>
            </w:r>
            <w:r>
              <w:rPr>
                <w:i/>
                <w:sz w:val="18"/>
              </w:rPr>
              <w:t>are</w:t>
            </w:r>
            <w:r>
              <w:rPr>
                <w:i/>
                <w:spacing w:val="-1"/>
                <w:sz w:val="18"/>
              </w:rPr>
              <w:t xml:space="preserve"> </w:t>
            </w:r>
            <w:r>
              <w:rPr>
                <w:i/>
                <w:sz w:val="18"/>
              </w:rPr>
              <w:t>parallel</w:t>
            </w:r>
            <w:r>
              <w:rPr>
                <w:i/>
                <w:spacing w:val="-2"/>
                <w:sz w:val="18"/>
              </w:rPr>
              <w:t xml:space="preserve"> </w:t>
            </w:r>
            <w:r>
              <w:rPr>
                <w:i/>
                <w:sz w:val="18"/>
              </w:rPr>
              <w:t>and</w:t>
            </w:r>
            <w:r>
              <w:rPr>
                <w:i/>
                <w:spacing w:val="-1"/>
                <w:sz w:val="18"/>
              </w:rPr>
              <w:t xml:space="preserve"> </w:t>
            </w:r>
            <w:r>
              <w:rPr>
                <w:i/>
                <w:sz w:val="18"/>
              </w:rPr>
              <w:t>equidistant; that</w:t>
            </w:r>
            <w:r>
              <w:rPr>
                <w:i/>
                <w:spacing w:val="-5"/>
                <w:sz w:val="18"/>
              </w:rPr>
              <w:t xml:space="preserve"> </w:t>
            </w:r>
            <w:r>
              <w:rPr>
                <w:i/>
                <w:sz w:val="18"/>
              </w:rPr>
              <w:t>lines</w:t>
            </w:r>
            <w:r>
              <w:rPr>
                <w:i/>
                <w:spacing w:val="-4"/>
                <w:sz w:val="18"/>
              </w:rPr>
              <w:t xml:space="preserve"> </w:t>
            </w:r>
            <w:r>
              <w:rPr>
                <w:i/>
                <w:sz w:val="18"/>
              </w:rPr>
              <w:t>of</w:t>
            </w:r>
            <w:r>
              <w:rPr>
                <w:i/>
                <w:spacing w:val="-5"/>
                <w:sz w:val="18"/>
              </w:rPr>
              <w:t xml:space="preserve"> </w:t>
            </w:r>
            <w:r>
              <w:rPr>
                <w:i/>
                <w:sz w:val="18"/>
              </w:rPr>
              <w:t>writing</w:t>
            </w:r>
            <w:r>
              <w:rPr>
                <w:i/>
                <w:spacing w:val="-4"/>
                <w:sz w:val="18"/>
              </w:rPr>
              <w:t xml:space="preserve"> </w:t>
            </w:r>
            <w:r>
              <w:rPr>
                <w:i/>
                <w:sz w:val="18"/>
              </w:rPr>
              <w:t>are</w:t>
            </w:r>
            <w:r>
              <w:rPr>
                <w:i/>
                <w:spacing w:val="-4"/>
                <w:sz w:val="18"/>
              </w:rPr>
              <w:t xml:space="preserve"> </w:t>
            </w:r>
            <w:r>
              <w:rPr>
                <w:i/>
                <w:sz w:val="18"/>
              </w:rPr>
              <w:t>spaced</w:t>
            </w:r>
            <w:r>
              <w:rPr>
                <w:i/>
                <w:spacing w:val="-4"/>
                <w:sz w:val="18"/>
              </w:rPr>
              <w:t xml:space="preserve"> </w:t>
            </w:r>
            <w:r>
              <w:rPr>
                <w:i/>
                <w:sz w:val="18"/>
              </w:rPr>
              <w:t>sufficiently</w:t>
            </w:r>
            <w:r>
              <w:rPr>
                <w:i/>
                <w:spacing w:val="-4"/>
                <w:sz w:val="18"/>
              </w:rPr>
              <w:t xml:space="preserve"> </w:t>
            </w:r>
            <w:r>
              <w:rPr>
                <w:i/>
                <w:sz w:val="18"/>
              </w:rPr>
              <w:t>so</w:t>
            </w:r>
            <w:r>
              <w:rPr>
                <w:i/>
                <w:spacing w:val="-4"/>
                <w:sz w:val="18"/>
              </w:rPr>
              <w:t xml:space="preserve"> </w:t>
            </w:r>
            <w:r>
              <w:rPr>
                <w:i/>
                <w:sz w:val="18"/>
              </w:rPr>
              <w:t>that</w:t>
            </w:r>
            <w:r>
              <w:rPr>
                <w:i/>
                <w:spacing w:val="-1"/>
                <w:sz w:val="18"/>
              </w:rPr>
              <w:t xml:space="preserve"> </w:t>
            </w:r>
            <w:r>
              <w:rPr>
                <w:i/>
                <w:sz w:val="18"/>
              </w:rPr>
              <w:t>the</w:t>
            </w:r>
            <w:r>
              <w:rPr>
                <w:i/>
                <w:spacing w:val="-4"/>
                <w:sz w:val="18"/>
              </w:rPr>
              <w:t xml:space="preserve"> </w:t>
            </w:r>
            <w:r>
              <w:rPr>
                <w:i/>
                <w:sz w:val="18"/>
              </w:rPr>
              <w:t>ascenders</w:t>
            </w:r>
            <w:r>
              <w:rPr>
                <w:i/>
                <w:spacing w:val="-4"/>
                <w:sz w:val="18"/>
              </w:rPr>
              <w:t xml:space="preserve"> </w:t>
            </w:r>
            <w:r>
              <w:rPr>
                <w:i/>
                <w:sz w:val="18"/>
              </w:rPr>
              <w:t>and descenders of letters do not touch.</w:t>
            </w:r>
          </w:p>
        </w:tc>
        <w:tc>
          <w:tcPr>
            <w:tcW w:w="4366" w:type="dxa"/>
            <w:shd w:val="clear" w:color="auto" w:fill="C2D59B"/>
          </w:tcPr>
          <w:p w14:paraId="77FCFF56" w14:textId="77777777" w:rsidR="00A11B96" w:rsidRDefault="00A11B96">
            <w:pPr>
              <w:pStyle w:val="TableParagraph"/>
              <w:ind w:left="0"/>
              <w:rPr>
                <w:rFonts w:ascii="Times New Roman"/>
                <w:sz w:val="18"/>
              </w:rPr>
            </w:pPr>
          </w:p>
        </w:tc>
      </w:tr>
    </w:tbl>
    <w:p w14:paraId="06E2BA69" w14:textId="77777777" w:rsidR="00A11B96" w:rsidRDefault="00A11B96">
      <w:pPr>
        <w:pStyle w:val="BodyText"/>
        <w:rPr>
          <w:b/>
          <w:sz w:val="20"/>
        </w:rPr>
      </w:pPr>
    </w:p>
    <w:p w14:paraId="431605BE" w14:textId="77777777" w:rsidR="00A11B96" w:rsidRDefault="004B5D00">
      <w:pPr>
        <w:pStyle w:val="BodyText"/>
        <w:spacing w:before="97"/>
        <w:rPr>
          <w:b/>
          <w:sz w:val="20"/>
        </w:rPr>
      </w:pPr>
      <w:r>
        <w:rPr>
          <w:b/>
          <w:noProof/>
          <w:sz w:val="20"/>
        </w:rPr>
        <w:drawing>
          <wp:anchor distT="0" distB="0" distL="0" distR="0" simplePos="0" relativeHeight="487589376" behindDoc="1" locked="0" layoutInCell="1" allowOverlap="1" wp14:anchorId="1A823C94" wp14:editId="115AB57D">
            <wp:simplePos x="0" y="0"/>
            <wp:positionH relativeFrom="page">
              <wp:posOffset>1183219</wp:posOffset>
            </wp:positionH>
            <wp:positionV relativeFrom="paragraph">
              <wp:posOffset>223388</wp:posOffset>
            </wp:positionV>
            <wp:extent cx="12438867" cy="3233261"/>
            <wp:effectExtent l="0" t="0" r="0" b="0"/>
            <wp:wrapTopAndBottom/>
            <wp:docPr id="13" name="Image 13" descr="Tabl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Table  Description automatically generated"/>
                    <pic:cNvPicPr/>
                  </pic:nvPicPr>
                  <pic:blipFill>
                    <a:blip r:embed="rId12" cstate="print"/>
                    <a:stretch>
                      <a:fillRect/>
                    </a:stretch>
                  </pic:blipFill>
                  <pic:spPr>
                    <a:xfrm>
                      <a:off x="0" y="0"/>
                      <a:ext cx="12438867" cy="3233261"/>
                    </a:xfrm>
                    <a:prstGeom prst="rect">
                      <a:avLst/>
                    </a:prstGeom>
                  </pic:spPr>
                </pic:pic>
              </a:graphicData>
            </a:graphic>
          </wp:anchor>
        </w:drawing>
      </w:r>
    </w:p>
    <w:p w14:paraId="3EE71B52" w14:textId="77777777" w:rsidR="00A11B96" w:rsidRDefault="00A11B96">
      <w:pPr>
        <w:pStyle w:val="BodyText"/>
        <w:rPr>
          <w:b/>
          <w:sz w:val="20"/>
        </w:rPr>
        <w:sectPr w:rsidR="00A11B96">
          <w:pgSz w:w="23820" w:h="16840" w:orient="landscape"/>
          <w:pgMar w:top="1800" w:right="708" w:bottom="1380" w:left="992" w:header="300" w:footer="1174" w:gutter="0"/>
          <w:cols w:space="720"/>
        </w:sectPr>
      </w:pPr>
    </w:p>
    <w:p w14:paraId="430FF5B3" w14:textId="77777777" w:rsidR="00A11B96" w:rsidRDefault="004B5D00">
      <w:pPr>
        <w:pStyle w:val="Heading1"/>
        <w:rPr>
          <w:u w:val="none"/>
        </w:rPr>
      </w:pPr>
      <w:r>
        <w:lastRenderedPageBreak/>
        <w:t>Year</w:t>
      </w:r>
      <w:r>
        <w:rPr>
          <w:spacing w:val="-13"/>
        </w:rPr>
        <w:t xml:space="preserve"> </w:t>
      </w:r>
      <w:r>
        <w:rPr>
          <w:spacing w:val="-12"/>
        </w:rPr>
        <w:t>5</w:t>
      </w:r>
    </w:p>
    <w:p w14:paraId="5651B6DB" w14:textId="77777777" w:rsidR="00A11B96" w:rsidRDefault="00A11B96">
      <w:pPr>
        <w:pStyle w:val="BodyText"/>
        <w:spacing w:before="2"/>
        <w:rPr>
          <w:b/>
          <w:sz w:val="6"/>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9"/>
        <w:gridCol w:w="6382"/>
        <w:gridCol w:w="6097"/>
        <w:gridCol w:w="4081"/>
      </w:tblGrid>
      <w:tr w:rsidR="00A11B96" w14:paraId="28F6990F" w14:textId="77777777">
        <w:trPr>
          <w:trHeight w:val="397"/>
        </w:trPr>
        <w:tc>
          <w:tcPr>
            <w:tcW w:w="21519" w:type="dxa"/>
            <w:gridSpan w:val="4"/>
            <w:tcBorders>
              <w:bottom w:val="single" w:sz="18" w:space="0" w:color="FFFFFF"/>
            </w:tcBorders>
            <w:shd w:val="clear" w:color="auto" w:fill="006600"/>
          </w:tcPr>
          <w:p w14:paraId="17E0DFCE" w14:textId="77777777" w:rsidR="00A11B96" w:rsidRDefault="004B5D00">
            <w:pPr>
              <w:pStyle w:val="TableParagraph"/>
              <w:spacing w:before="3" w:line="374" w:lineRule="exact"/>
              <w:ind w:left="228"/>
              <w:jc w:val="center"/>
              <w:rPr>
                <w:b/>
                <w:sz w:val="36"/>
              </w:rPr>
            </w:pPr>
            <w:r>
              <w:rPr>
                <w:b/>
                <w:color w:val="FFFFFF"/>
                <w:sz w:val="36"/>
              </w:rPr>
              <w:t>Year</w:t>
            </w:r>
            <w:r>
              <w:rPr>
                <w:b/>
                <w:color w:val="FFFFFF"/>
                <w:spacing w:val="-5"/>
                <w:sz w:val="36"/>
              </w:rPr>
              <w:t xml:space="preserve"> </w:t>
            </w:r>
            <w:r>
              <w:rPr>
                <w:b/>
                <w:color w:val="FFFFFF"/>
                <w:sz w:val="36"/>
              </w:rPr>
              <w:t>5</w:t>
            </w:r>
            <w:r>
              <w:rPr>
                <w:b/>
                <w:color w:val="FFFFFF"/>
                <w:spacing w:val="-2"/>
                <w:sz w:val="36"/>
              </w:rPr>
              <w:t xml:space="preserve"> </w:t>
            </w:r>
            <w:r>
              <w:rPr>
                <w:b/>
                <w:color w:val="FFFFFF"/>
                <w:sz w:val="36"/>
              </w:rPr>
              <w:t>English:</w:t>
            </w:r>
            <w:r>
              <w:rPr>
                <w:b/>
                <w:color w:val="FFFFFF"/>
                <w:spacing w:val="-3"/>
                <w:sz w:val="36"/>
              </w:rPr>
              <w:t xml:space="preserve"> </w:t>
            </w:r>
            <w:r>
              <w:rPr>
                <w:b/>
                <w:color w:val="FFFFFF"/>
                <w:sz w:val="36"/>
              </w:rPr>
              <w:t>Knowledge</w:t>
            </w:r>
            <w:r>
              <w:rPr>
                <w:b/>
                <w:color w:val="FFFFFF"/>
                <w:spacing w:val="-3"/>
                <w:sz w:val="36"/>
              </w:rPr>
              <w:t xml:space="preserve"> </w:t>
            </w:r>
            <w:r>
              <w:rPr>
                <w:b/>
                <w:color w:val="FFFFFF"/>
                <w:sz w:val="36"/>
              </w:rPr>
              <w:t>and</w:t>
            </w:r>
            <w:r>
              <w:rPr>
                <w:b/>
                <w:color w:val="FFFFFF"/>
                <w:spacing w:val="-4"/>
                <w:sz w:val="36"/>
              </w:rPr>
              <w:t xml:space="preserve"> </w:t>
            </w:r>
            <w:r>
              <w:rPr>
                <w:b/>
                <w:color w:val="FFFFFF"/>
                <w:spacing w:val="-2"/>
                <w:sz w:val="36"/>
              </w:rPr>
              <w:t>Skills</w:t>
            </w:r>
          </w:p>
        </w:tc>
      </w:tr>
      <w:tr w:rsidR="00A11B96" w14:paraId="61D624C7" w14:textId="77777777">
        <w:trPr>
          <w:trHeight w:val="469"/>
        </w:trPr>
        <w:tc>
          <w:tcPr>
            <w:tcW w:w="4959" w:type="dxa"/>
            <w:shd w:val="clear" w:color="auto" w:fill="006600"/>
          </w:tcPr>
          <w:p w14:paraId="175AA945" w14:textId="77777777" w:rsidR="00A11B96" w:rsidRDefault="004B5D00">
            <w:pPr>
              <w:pStyle w:val="TableParagraph"/>
              <w:spacing w:line="308" w:lineRule="exact"/>
              <w:ind w:left="1274"/>
              <w:rPr>
                <w:b/>
                <w:sz w:val="28"/>
              </w:rPr>
            </w:pPr>
            <w:r>
              <w:rPr>
                <w:b/>
                <w:color w:val="FFFFFF"/>
                <w:sz w:val="28"/>
                <w:u w:val="single" w:color="FFFFFF"/>
              </w:rPr>
              <w:t>Spoken</w:t>
            </w:r>
            <w:r>
              <w:rPr>
                <w:b/>
                <w:color w:val="FFFFFF"/>
                <w:spacing w:val="-4"/>
                <w:sz w:val="28"/>
                <w:u w:val="single" w:color="FFFFFF"/>
              </w:rPr>
              <w:t xml:space="preserve"> </w:t>
            </w:r>
            <w:r>
              <w:rPr>
                <w:b/>
                <w:color w:val="FFFFFF"/>
                <w:spacing w:val="-2"/>
                <w:sz w:val="28"/>
                <w:u w:val="single" w:color="FFFFFF"/>
              </w:rPr>
              <w:t>Language</w:t>
            </w:r>
          </w:p>
        </w:tc>
        <w:tc>
          <w:tcPr>
            <w:tcW w:w="6382" w:type="dxa"/>
            <w:tcBorders>
              <w:top w:val="single" w:sz="18" w:space="0" w:color="FFFFFF"/>
            </w:tcBorders>
            <w:shd w:val="clear" w:color="auto" w:fill="006600"/>
          </w:tcPr>
          <w:p w14:paraId="0C1C8739" w14:textId="77777777" w:rsidR="00A11B96" w:rsidRDefault="004B5D00">
            <w:pPr>
              <w:pStyle w:val="TableParagraph"/>
              <w:spacing w:line="308" w:lineRule="exact"/>
              <w:ind w:left="12" w:right="7"/>
              <w:jc w:val="center"/>
              <w:rPr>
                <w:b/>
                <w:sz w:val="28"/>
              </w:rPr>
            </w:pPr>
            <w:r>
              <w:rPr>
                <w:b/>
                <w:color w:val="FFFFFF"/>
                <w:spacing w:val="-2"/>
                <w:sz w:val="28"/>
                <w:u w:val="single" w:color="FFFFFF"/>
              </w:rPr>
              <w:t>Reading</w:t>
            </w:r>
          </w:p>
        </w:tc>
        <w:tc>
          <w:tcPr>
            <w:tcW w:w="6097" w:type="dxa"/>
            <w:tcBorders>
              <w:top w:val="single" w:sz="18" w:space="0" w:color="FFFFFF"/>
            </w:tcBorders>
            <w:shd w:val="clear" w:color="auto" w:fill="006600"/>
          </w:tcPr>
          <w:p w14:paraId="3D7C504D" w14:textId="77777777" w:rsidR="00A11B96" w:rsidRDefault="004B5D00">
            <w:pPr>
              <w:pStyle w:val="TableParagraph"/>
              <w:spacing w:line="308" w:lineRule="exact"/>
              <w:ind w:left="12" w:right="7"/>
              <w:jc w:val="center"/>
              <w:rPr>
                <w:b/>
                <w:sz w:val="28"/>
              </w:rPr>
            </w:pPr>
            <w:r>
              <w:rPr>
                <w:b/>
                <w:color w:val="FFFFFF"/>
                <w:spacing w:val="-2"/>
                <w:sz w:val="28"/>
                <w:u w:val="single" w:color="FFFFFF"/>
              </w:rPr>
              <w:t>Writing</w:t>
            </w:r>
          </w:p>
        </w:tc>
        <w:tc>
          <w:tcPr>
            <w:tcW w:w="4081" w:type="dxa"/>
            <w:tcBorders>
              <w:bottom w:val="single" w:sz="18" w:space="0" w:color="FFFFFF"/>
            </w:tcBorders>
            <w:shd w:val="clear" w:color="auto" w:fill="006600"/>
          </w:tcPr>
          <w:p w14:paraId="65217575" w14:textId="77777777" w:rsidR="00A11B96" w:rsidRDefault="004B5D00">
            <w:pPr>
              <w:pStyle w:val="TableParagraph"/>
              <w:spacing w:line="235" w:lineRule="exact"/>
              <w:ind w:left="2"/>
              <w:jc w:val="center"/>
              <w:rPr>
                <w:b/>
              </w:rPr>
            </w:pPr>
            <w:r>
              <w:rPr>
                <w:b/>
                <w:color w:val="FFFFFF"/>
                <w:u w:val="single" w:color="FFFFFF"/>
              </w:rPr>
              <w:t>Vocabulary,</w:t>
            </w:r>
            <w:r>
              <w:rPr>
                <w:b/>
                <w:color w:val="FFFFFF"/>
                <w:spacing w:val="-13"/>
                <w:u w:val="single" w:color="FFFFFF"/>
              </w:rPr>
              <w:t xml:space="preserve"> </w:t>
            </w:r>
            <w:r>
              <w:rPr>
                <w:b/>
                <w:color w:val="FFFFFF"/>
                <w:u w:val="single" w:color="FFFFFF"/>
              </w:rPr>
              <w:t>Grammar</w:t>
            </w:r>
            <w:r>
              <w:rPr>
                <w:b/>
                <w:color w:val="FFFFFF"/>
                <w:spacing w:val="-13"/>
                <w:u w:val="single" w:color="FFFFFF"/>
              </w:rPr>
              <w:t xml:space="preserve"> </w:t>
            </w:r>
            <w:r>
              <w:rPr>
                <w:b/>
                <w:color w:val="FFFFFF"/>
                <w:spacing w:val="-5"/>
                <w:u w:val="single" w:color="FFFFFF"/>
              </w:rPr>
              <w:t>and</w:t>
            </w:r>
          </w:p>
          <w:p w14:paraId="4FA40163" w14:textId="77777777" w:rsidR="00A11B96" w:rsidRDefault="004B5D00">
            <w:pPr>
              <w:pStyle w:val="TableParagraph"/>
              <w:spacing w:line="214" w:lineRule="exact"/>
              <w:ind w:left="2" w:right="2"/>
              <w:jc w:val="center"/>
              <w:rPr>
                <w:b/>
              </w:rPr>
            </w:pPr>
            <w:r>
              <w:rPr>
                <w:b/>
                <w:color w:val="FFFFFF"/>
                <w:spacing w:val="-2"/>
              </w:rPr>
              <w:t>Punctuation</w:t>
            </w:r>
          </w:p>
        </w:tc>
      </w:tr>
      <w:tr w:rsidR="00A11B96" w14:paraId="64805395" w14:textId="77777777">
        <w:trPr>
          <w:trHeight w:val="11806"/>
        </w:trPr>
        <w:tc>
          <w:tcPr>
            <w:tcW w:w="4959" w:type="dxa"/>
            <w:shd w:val="clear" w:color="auto" w:fill="C2D59B"/>
          </w:tcPr>
          <w:p w14:paraId="6F4DE31F" w14:textId="77777777" w:rsidR="00A11B96" w:rsidRDefault="004B5D00">
            <w:pPr>
              <w:pStyle w:val="TableParagraph"/>
              <w:spacing w:line="215" w:lineRule="exact"/>
              <w:rPr>
                <w:b/>
                <w:i/>
                <w:sz w:val="20"/>
              </w:rPr>
            </w:pPr>
            <w:r>
              <w:rPr>
                <w:b/>
                <w:i/>
                <w:sz w:val="20"/>
              </w:rPr>
              <w:t>Listening</w:t>
            </w:r>
            <w:r>
              <w:rPr>
                <w:b/>
                <w:i/>
                <w:spacing w:val="-8"/>
                <w:sz w:val="20"/>
              </w:rPr>
              <w:t xml:space="preserve"> </w:t>
            </w:r>
            <w:r>
              <w:rPr>
                <w:b/>
                <w:i/>
                <w:sz w:val="20"/>
              </w:rPr>
              <w:t>and</w:t>
            </w:r>
            <w:r>
              <w:rPr>
                <w:b/>
                <w:i/>
                <w:spacing w:val="-8"/>
                <w:sz w:val="20"/>
              </w:rPr>
              <w:t xml:space="preserve"> </w:t>
            </w:r>
            <w:r>
              <w:rPr>
                <w:b/>
                <w:i/>
                <w:spacing w:val="-2"/>
                <w:sz w:val="20"/>
              </w:rPr>
              <w:t>attention</w:t>
            </w:r>
          </w:p>
          <w:p w14:paraId="1A0F0DA2" w14:textId="77777777" w:rsidR="00A11B96" w:rsidRDefault="004B5D00">
            <w:pPr>
              <w:pStyle w:val="TableParagraph"/>
              <w:spacing w:line="206" w:lineRule="exact"/>
              <w:rPr>
                <w:sz w:val="18"/>
              </w:rPr>
            </w:pPr>
            <w:r>
              <w:rPr>
                <w:sz w:val="18"/>
              </w:rPr>
              <w:t>Pupils</w:t>
            </w:r>
            <w:r>
              <w:rPr>
                <w:spacing w:val="-4"/>
                <w:sz w:val="18"/>
              </w:rPr>
              <w:t xml:space="preserve"> </w:t>
            </w:r>
            <w:r>
              <w:rPr>
                <w:spacing w:val="-2"/>
                <w:sz w:val="18"/>
              </w:rPr>
              <w:t>will:</w:t>
            </w:r>
          </w:p>
          <w:p w14:paraId="4E8AAC95" w14:textId="77777777" w:rsidR="00A11B96" w:rsidRDefault="004B5D00">
            <w:pPr>
              <w:pStyle w:val="TableParagraph"/>
              <w:numPr>
                <w:ilvl w:val="0"/>
                <w:numId w:val="29"/>
              </w:numPr>
              <w:tabs>
                <w:tab w:val="left" w:pos="220"/>
              </w:tabs>
              <w:spacing w:before="2"/>
              <w:ind w:right="200" w:firstLine="0"/>
              <w:rPr>
                <w:i/>
                <w:sz w:val="18"/>
              </w:rPr>
            </w:pPr>
            <w:r>
              <w:rPr>
                <w:sz w:val="18"/>
              </w:rPr>
              <w:t>Listen and evaluate how spoken language varies in different</w:t>
            </w:r>
            <w:r>
              <w:rPr>
                <w:spacing w:val="-6"/>
                <w:sz w:val="18"/>
              </w:rPr>
              <w:t xml:space="preserve"> </w:t>
            </w:r>
            <w:r>
              <w:rPr>
                <w:sz w:val="18"/>
              </w:rPr>
              <w:t>contexts</w:t>
            </w:r>
            <w:r>
              <w:rPr>
                <w:spacing w:val="-5"/>
                <w:sz w:val="18"/>
              </w:rPr>
              <w:t xml:space="preserve"> </w:t>
            </w:r>
            <w:r>
              <w:rPr>
                <w:sz w:val="18"/>
              </w:rPr>
              <w:t>according</w:t>
            </w:r>
            <w:r>
              <w:rPr>
                <w:spacing w:val="-8"/>
                <w:sz w:val="18"/>
              </w:rPr>
              <w:t xml:space="preserve"> </w:t>
            </w:r>
            <w:r>
              <w:rPr>
                <w:sz w:val="18"/>
              </w:rPr>
              <w:t>to</w:t>
            </w:r>
            <w:r>
              <w:rPr>
                <w:spacing w:val="-5"/>
                <w:sz w:val="18"/>
              </w:rPr>
              <w:t xml:space="preserve"> </w:t>
            </w:r>
            <w:r>
              <w:rPr>
                <w:sz w:val="18"/>
              </w:rPr>
              <w:t>purpose</w:t>
            </w:r>
            <w:r>
              <w:rPr>
                <w:spacing w:val="-5"/>
                <w:sz w:val="18"/>
              </w:rPr>
              <w:t xml:space="preserve"> </w:t>
            </w:r>
            <w:r>
              <w:rPr>
                <w:sz w:val="18"/>
              </w:rPr>
              <w:t>and</w:t>
            </w:r>
            <w:r>
              <w:rPr>
                <w:spacing w:val="-5"/>
                <w:sz w:val="18"/>
              </w:rPr>
              <w:t xml:space="preserve"> </w:t>
            </w:r>
            <w:r>
              <w:rPr>
                <w:sz w:val="18"/>
              </w:rPr>
              <w:t>audience,</w:t>
            </w:r>
            <w:r>
              <w:rPr>
                <w:spacing w:val="-2"/>
                <w:sz w:val="18"/>
              </w:rPr>
              <w:t xml:space="preserve"> </w:t>
            </w:r>
            <w:r>
              <w:rPr>
                <w:i/>
                <w:sz w:val="18"/>
              </w:rPr>
              <w:t>e.g.</w:t>
            </w:r>
            <w:r>
              <w:rPr>
                <w:i/>
                <w:sz w:val="18"/>
              </w:rPr>
              <w:t xml:space="preserve"> in a football commentary, a documentary programme, journalistic reporting, magazine shows etc.</w:t>
            </w:r>
          </w:p>
          <w:p w14:paraId="390BBAD4" w14:textId="77777777" w:rsidR="00A11B96" w:rsidRDefault="004B5D00">
            <w:pPr>
              <w:pStyle w:val="TableParagraph"/>
              <w:numPr>
                <w:ilvl w:val="0"/>
                <w:numId w:val="29"/>
              </w:numPr>
              <w:tabs>
                <w:tab w:val="left" w:pos="220"/>
              </w:tabs>
              <w:ind w:right="146" w:firstLine="0"/>
              <w:rPr>
                <w:i/>
                <w:sz w:val="18"/>
              </w:rPr>
            </w:pPr>
            <w:r>
              <w:rPr>
                <w:sz w:val="18"/>
              </w:rPr>
              <w:t xml:space="preserve">Listen and identify how intonation and expression affects meaning, </w:t>
            </w:r>
            <w:r>
              <w:rPr>
                <w:i/>
                <w:sz w:val="18"/>
              </w:rPr>
              <w:t>e.g. when listening to others read a text aloud, perform</w:t>
            </w:r>
            <w:r>
              <w:rPr>
                <w:i/>
                <w:spacing w:val="-6"/>
                <w:sz w:val="18"/>
              </w:rPr>
              <w:t xml:space="preserve"> </w:t>
            </w:r>
            <w:r>
              <w:rPr>
                <w:i/>
                <w:sz w:val="18"/>
              </w:rPr>
              <w:t>a</w:t>
            </w:r>
            <w:r>
              <w:rPr>
                <w:i/>
                <w:spacing w:val="-7"/>
                <w:sz w:val="18"/>
              </w:rPr>
              <w:t xml:space="preserve"> </w:t>
            </w:r>
            <w:r>
              <w:rPr>
                <w:i/>
                <w:sz w:val="18"/>
              </w:rPr>
              <w:t>poem,</w:t>
            </w:r>
            <w:r>
              <w:rPr>
                <w:i/>
                <w:spacing w:val="-5"/>
                <w:sz w:val="18"/>
              </w:rPr>
              <w:t xml:space="preserve"> </w:t>
            </w:r>
            <w:r>
              <w:rPr>
                <w:i/>
                <w:sz w:val="18"/>
              </w:rPr>
              <w:t>a</w:t>
            </w:r>
            <w:r>
              <w:rPr>
                <w:i/>
                <w:spacing w:val="-4"/>
                <w:sz w:val="18"/>
              </w:rPr>
              <w:t xml:space="preserve"> </w:t>
            </w:r>
            <w:r>
              <w:rPr>
                <w:i/>
                <w:sz w:val="18"/>
              </w:rPr>
              <w:t>persuasive</w:t>
            </w:r>
            <w:r>
              <w:rPr>
                <w:i/>
                <w:spacing w:val="-4"/>
                <w:sz w:val="18"/>
              </w:rPr>
              <w:t xml:space="preserve"> </w:t>
            </w:r>
            <w:r>
              <w:rPr>
                <w:i/>
                <w:sz w:val="18"/>
              </w:rPr>
              <w:t>speech</w:t>
            </w:r>
            <w:r>
              <w:rPr>
                <w:i/>
                <w:spacing w:val="-4"/>
                <w:sz w:val="18"/>
              </w:rPr>
              <w:t xml:space="preserve"> </w:t>
            </w:r>
            <w:r>
              <w:rPr>
                <w:i/>
                <w:sz w:val="18"/>
              </w:rPr>
              <w:t>or</w:t>
            </w:r>
            <w:r>
              <w:rPr>
                <w:i/>
                <w:spacing w:val="-4"/>
                <w:sz w:val="18"/>
              </w:rPr>
              <w:t xml:space="preserve"> </w:t>
            </w:r>
            <w:r>
              <w:rPr>
                <w:i/>
                <w:sz w:val="18"/>
              </w:rPr>
              <w:t>formal</w:t>
            </w:r>
            <w:r>
              <w:rPr>
                <w:i/>
                <w:spacing w:val="-5"/>
                <w:sz w:val="18"/>
              </w:rPr>
              <w:t xml:space="preserve"> </w:t>
            </w:r>
            <w:r>
              <w:rPr>
                <w:i/>
                <w:sz w:val="18"/>
              </w:rPr>
              <w:t>review</w:t>
            </w:r>
            <w:r>
              <w:rPr>
                <w:i/>
                <w:spacing w:val="-6"/>
                <w:sz w:val="18"/>
              </w:rPr>
              <w:t xml:space="preserve"> </w:t>
            </w:r>
            <w:r>
              <w:rPr>
                <w:i/>
                <w:sz w:val="18"/>
              </w:rPr>
              <w:t>etc.</w:t>
            </w:r>
          </w:p>
          <w:p w14:paraId="120B23AC" w14:textId="77777777" w:rsidR="00A11B96" w:rsidRDefault="004B5D00">
            <w:pPr>
              <w:pStyle w:val="TableParagraph"/>
              <w:numPr>
                <w:ilvl w:val="0"/>
                <w:numId w:val="29"/>
              </w:numPr>
              <w:tabs>
                <w:tab w:val="left" w:pos="220"/>
              </w:tabs>
              <w:spacing w:line="207" w:lineRule="exact"/>
              <w:ind w:left="220" w:hanging="112"/>
              <w:rPr>
                <w:sz w:val="18"/>
              </w:rPr>
            </w:pPr>
            <w:r>
              <w:rPr>
                <w:sz w:val="18"/>
              </w:rPr>
              <w:t>Listen</w:t>
            </w:r>
            <w:r>
              <w:rPr>
                <w:spacing w:val="-8"/>
                <w:sz w:val="18"/>
              </w:rPr>
              <w:t xml:space="preserve"> </w:t>
            </w:r>
            <w:r>
              <w:rPr>
                <w:sz w:val="18"/>
              </w:rPr>
              <w:t>and</w:t>
            </w:r>
            <w:r>
              <w:rPr>
                <w:spacing w:val="-7"/>
                <w:sz w:val="18"/>
              </w:rPr>
              <w:t xml:space="preserve"> </w:t>
            </w:r>
            <w:r>
              <w:rPr>
                <w:sz w:val="18"/>
              </w:rPr>
              <w:t>evaluate</w:t>
            </w:r>
            <w:r>
              <w:rPr>
                <w:spacing w:val="-8"/>
                <w:sz w:val="18"/>
              </w:rPr>
              <w:t xml:space="preserve"> </w:t>
            </w:r>
            <w:r>
              <w:rPr>
                <w:sz w:val="18"/>
              </w:rPr>
              <w:t>viewpoints</w:t>
            </w:r>
            <w:r>
              <w:rPr>
                <w:spacing w:val="-7"/>
                <w:sz w:val="18"/>
              </w:rPr>
              <w:t xml:space="preserve"> </w:t>
            </w:r>
            <w:r>
              <w:rPr>
                <w:sz w:val="18"/>
              </w:rPr>
              <w:t>from</w:t>
            </w:r>
            <w:r>
              <w:rPr>
                <w:spacing w:val="-13"/>
                <w:sz w:val="18"/>
              </w:rPr>
              <w:t xml:space="preserve"> </w:t>
            </w:r>
            <w:r>
              <w:rPr>
                <w:sz w:val="18"/>
              </w:rPr>
              <w:t>adults</w:t>
            </w:r>
            <w:r>
              <w:rPr>
                <w:spacing w:val="-7"/>
                <w:sz w:val="18"/>
              </w:rPr>
              <w:t xml:space="preserve"> </w:t>
            </w:r>
            <w:r>
              <w:rPr>
                <w:sz w:val="18"/>
              </w:rPr>
              <w:t>and</w:t>
            </w:r>
            <w:r>
              <w:rPr>
                <w:spacing w:val="-7"/>
                <w:sz w:val="18"/>
              </w:rPr>
              <w:t xml:space="preserve"> </w:t>
            </w:r>
            <w:r>
              <w:rPr>
                <w:spacing w:val="-2"/>
                <w:sz w:val="18"/>
              </w:rPr>
              <w:t>peers,</w:t>
            </w:r>
          </w:p>
          <w:p w14:paraId="506429FE" w14:textId="77777777" w:rsidR="00A11B96" w:rsidRDefault="004B5D00">
            <w:pPr>
              <w:pStyle w:val="TableParagraph"/>
              <w:ind w:right="170"/>
              <w:rPr>
                <w:i/>
                <w:sz w:val="18"/>
              </w:rPr>
            </w:pPr>
            <w:r>
              <w:rPr>
                <w:i/>
                <w:sz w:val="18"/>
              </w:rPr>
              <w:t>e.g. identifying bias when examining facts and opinions, when</w:t>
            </w:r>
            <w:r>
              <w:rPr>
                <w:i/>
                <w:spacing w:val="-5"/>
                <w:sz w:val="18"/>
              </w:rPr>
              <w:t xml:space="preserve"> </w:t>
            </w:r>
            <w:r>
              <w:rPr>
                <w:i/>
                <w:sz w:val="18"/>
              </w:rPr>
              <w:t>listening</w:t>
            </w:r>
            <w:r>
              <w:rPr>
                <w:i/>
                <w:spacing w:val="-5"/>
                <w:sz w:val="18"/>
              </w:rPr>
              <w:t xml:space="preserve"> </w:t>
            </w:r>
            <w:r>
              <w:rPr>
                <w:i/>
                <w:sz w:val="18"/>
              </w:rPr>
              <w:t>to</w:t>
            </w:r>
            <w:r>
              <w:rPr>
                <w:i/>
                <w:spacing w:val="-5"/>
                <w:sz w:val="18"/>
              </w:rPr>
              <w:t xml:space="preserve"> </w:t>
            </w:r>
            <w:r>
              <w:rPr>
                <w:i/>
                <w:sz w:val="18"/>
              </w:rPr>
              <w:t>formal</w:t>
            </w:r>
            <w:r>
              <w:rPr>
                <w:i/>
                <w:spacing w:val="-9"/>
                <w:sz w:val="18"/>
              </w:rPr>
              <w:t xml:space="preserve"> </w:t>
            </w:r>
            <w:r>
              <w:rPr>
                <w:i/>
                <w:sz w:val="18"/>
              </w:rPr>
              <w:t>presentations</w:t>
            </w:r>
            <w:r>
              <w:rPr>
                <w:i/>
                <w:spacing w:val="-5"/>
                <w:sz w:val="18"/>
              </w:rPr>
              <w:t xml:space="preserve"> </w:t>
            </w:r>
            <w:r>
              <w:rPr>
                <w:i/>
                <w:sz w:val="18"/>
              </w:rPr>
              <w:t>and</w:t>
            </w:r>
            <w:r>
              <w:rPr>
                <w:i/>
                <w:spacing w:val="-8"/>
                <w:sz w:val="18"/>
              </w:rPr>
              <w:t xml:space="preserve"> </w:t>
            </w:r>
            <w:r>
              <w:rPr>
                <w:i/>
                <w:sz w:val="18"/>
              </w:rPr>
              <w:t>debates</w:t>
            </w:r>
            <w:r>
              <w:rPr>
                <w:i/>
                <w:spacing w:val="-5"/>
                <w:sz w:val="18"/>
              </w:rPr>
              <w:t xml:space="preserve"> </w:t>
            </w:r>
            <w:r>
              <w:rPr>
                <w:i/>
                <w:sz w:val="18"/>
              </w:rPr>
              <w:t>linked to narrative, non-fiction and across the curriculum.</w:t>
            </w:r>
          </w:p>
          <w:p w14:paraId="2DABCB11" w14:textId="77777777" w:rsidR="00A11B96" w:rsidRDefault="00A11B96">
            <w:pPr>
              <w:pStyle w:val="TableParagraph"/>
              <w:spacing w:before="1"/>
              <w:ind w:left="0"/>
              <w:rPr>
                <w:b/>
                <w:sz w:val="18"/>
              </w:rPr>
            </w:pPr>
          </w:p>
          <w:p w14:paraId="329A2431" w14:textId="77777777" w:rsidR="00A11B96" w:rsidRDefault="004B5D00">
            <w:pPr>
              <w:pStyle w:val="TableParagraph"/>
              <w:spacing w:line="229" w:lineRule="exact"/>
              <w:rPr>
                <w:b/>
                <w:i/>
                <w:sz w:val="20"/>
              </w:rPr>
            </w:pPr>
            <w:r>
              <w:rPr>
                <w:b/>
                <w:i/>
                <w:spacing w:val="-2"/>
                <w:sz w:val="20"/>
              </w:rPr>
              <w:t>Speaking</w:t>
            </w:r>
          </w:p>
          <w:p w14:paraId="5E6B3D8C" w14:textId="77777777" w:rsidR="00A11B96" w:rsidRDefault="004B5D00">
            <w:pPr>
              <w:pStyle w:val="TableParagraph"/>
              <w:spacing w:line="206" w:lineRule="exact"/>
              <w:rPr>
                <w:sz w:val="18"/>
              </w:rPr>
            </w:pPr>
            <w:r>
              <w:rPr>
                <w:sz w:val="18"/>
              </w:rPr>
              <w:t>Pupils</w:t>
            </w:r>
            <w:r>
              <w:rPr>
                <w:spacing w:val="-4"/>
                <w:sz w:val="18"/>
              </w:rPr>
              <w:t xml:space="preserve"> </w:t>
            </w:r>
            <w:r>
              <w:rPr>
                <w:spacing w:val="-2"/>
                <w:sz w:val="18"/>
              </w:rPr>
              <w:t>will:</w:t>
            </w:r>
          </w:p>
          <w:p w14:paraId="53250437" w14:textId="77777777" w:rsidR="00A11B96" w:rsidRDefault="004B5D00">
            <w:pPr>
              <w:pStyle w:val="TableParagraph"/>
              <w:numPr>
                <w:ilvl w:val="0"/>
                <w:numId w:val="2"/>
              </w:numPr>
              <w:tabs>
                <w:tab w:val="left" w:pos="223"/>
              </w:tabs>
              <w:spacing w:before="2"/>
              <w:ind w:right="142" w:firstLine="0"/>
              <w:rPr>
                <w:i/>
                <w:sz w:val="18"/>
              </w:rPr>
            </w:pPr>
            <w:r>
              <w:rPr>
                <w:sz w:val="18"/>
              </w:rPr>
              <w:t>Discuss</w:t>
            </w:r>
            <w:r>
              <w:rPr>
                <w:spacing w:val="-5"/>
                <w:sz w:val="18"/>
              </w:rPr>
              <w:t xml:space="preserve"> </w:t>
            </w:r>
            <w:r>
              <w:rPr>
                <w:sz w:val="18"/>
              </w:rPr>
              <w:t>and</w:t>
            </w:r>
            <w:r>
              <w:rPr>
                <w:spacing w:val="-5"/>
                <w:sz w:val="18"/>
              </w:rPr>
              <w:t xml:space="preserve"> </w:t>
            </w:r>
            <w:proofErr w:type="spellStart"/>
            <w:r>
              <w:rPr>
                <w:sz w:val="18"/>
              </w:rPr>
              <w:t>analyse</w:t>
            </w:r>
            <w:proofErr w:type="spellEnd"/>
            <w:r>
              <w:rPr>
                <w:spacing w:val="-8"/>
                <w:sz w:val="18"/>
              </w:rPr>
              <w:t xml:space="preserve"> </w:t>
            </w:r>
            <w:r>
              <w:rPr>
                <w:sz w:val="18"/>
              </w:rPr>
              <w:t>how</w:t>
            </w:r>
            <w:r>
              <w:rPr>
                <w:spacing w:val="-7"/>
                <w:sz w:val="18"/>
              </w:rPr>
              <w:t xml:space="preserve"> </w:t>
            </w:r>
            <w:r>
              <w:rPr>
                <w:sz w:val="18"/>
              </w:rPr>
              <w:t>spoken</w:t>
            </w:r>
            <w:r>
              <w:rPr>
                <w:spacing w:val="-2"/>
                <w:sz w:val="18"/>
              </w:rPr>
              <w:t xml:space="preserve"> </w:t>
            </w:r>
            <w:r>
              <w:rPr>
                <w:sz w:val="18"/>
              </w:rPr>
              <w:t>language</w:t>
            </w:r>
            <w:r>
              <w:rPr>
                <w:spacing w:val="-5"/>
                <w:sz w:val="18"/>
              </w:rPr>
              <w:t xml:space="preserve"> </w:t>
            </w:r>
            <w:r>
              <w:rPr>
                <w:sz w:val="18"/>
              </w:rPr>
              <w:t>is</w:t>
            </w:r>
            <w:r>
              <w:rPr>
                <w:spacing w:val="-8"/>
                <w:sz w:val="18"/>
              </w:rPr>
              <w:t xml:space="preserve"> </w:t>
            </w:r>
            <w:r>
              <w:rPr>
                <w:sz w:val="18"/>
              </w:rPr>
              <w:t>used</w:t>
            </w:r>
            <w:r>
              <w:rPr>
                <w:spacing w:val="-2"/>
                <w:sz w:val="18"/>
              </w:rPr>
              <w:t xml:space="preserve"> </w:t>
            </w:r>
            <w:r>
              <w:rPr>
                <w:sz w:val="18"/>
              </w:rPr>
              <w:t xml:space="preserve">within different contexts according to purpose and audience, </w:t>
            </w:r>
            <w:r>
              <w:rPr>
                <w:i/>
                <w:sz w:val="18"/>
              </w:rPr>
              <w:t>e.g.</w:t>
            </w:r>
            <w:r>
              <w:rPr>
                <w:i/>
                <w:sz w:val="18"/>
              </w:rPr>
              <w:t xml:space="preserve"> in a football commentary, a documentary programme, journalistic reporting, magazine shows etc.</w:t>
            </w:r>
          </w:p>
          <w:p w14:paraId="4E1FA273" w14:textId="77777777" w:rsidR="00A11B96" w:rsidRDefault="004B5D00">
            <w:pPr>
              <w:pStyle w:val="TableParagraph"/>
              <w:numPr>
                <w:ilvl w:val="0"/>
                <w:numId w:val="2"/>
              </w:numPr>
              <w:tabs>
                <w:tab w:val="left" w:pos="223"/>
              </w:tabs>
              <w:ind w:right="373" w:firstLine="0"/>
              <w:jc w:val="both"/>
              <w:rPr>
                <w:sz w:val="18"/>
              </w:rPr>
            </w:pPr>
            <w:r>
              <w:rPr>
                <w:sz w:val="18"/>
              </w:rPr>
              <w:t>Articulate</w:t>
            </w:r>
            <w:r>
              <w:rPr>
                <w:spacing w:val="-6"/>
                <w:sz w:val="18"/>
              </w:rPr>
              <w:t xml:space="preserve"> </w:t>
            </w:r>
            <w:r>
              <w:rPr>
                <w:sz w:val="18"/>
              </w:rPr>
              <w:t>and</w:t>
            </w:r>
            <w:r>
              <w:rPr>
                <w:spacing w:val="-6"/>
                <w:sz w:val="18"/>
              </w:rPr>
              <w:t xml:space="preserve"> </w:t>
            </w:r>
            <w:r>
              <w:rPr>
                <w:sz w:val="18"/>
              </w:rPr>
              <w:t>justify</w:t>
            </w:r>
            <w:r>
              <w:rPr>
                <w:spacing w:val="-6"/>
                <w:sz w:val="18"/>
              </w:rPr>
              <w:t xml:space="preserve"> </w:t>
            </w:r>
            <w:r>
              <w:rPr>
                <w:sz w:val="18"/>
              </w:rPr>
              <w:t>answers,</w:t>
            </w:r>
            <w:r>
              <w:rPr>
                <w:spacing w:val="-10"/>
                <w:sz w:val="18"/>
              </w:rPr>
              <w:t xml:space="preserve"> </w:t>
            </w:r>
            <w:r>
              <w:rPr>
                <w:sz w:val="18"/>
              </w:rPr>
              <w:t>arguments</w:t>
            </w:r>
            <w:r>
              <w:rPr>
                <w:spacing w:val="-6"/>
                <w:sz w:val="18"/>
              </w:rPr>
              <w:t xml:space="preserve"> </w:t>
            </w:r>
            <w:r>
              <w:rPr>
                <w:sz w:val="18"/>
              </w:rPr>
              <w:t>and</w:t>
            </w:r>
            <w:r>
              <w:rPr>
                <w:spacing w:val="-9"/>
                <w:sz w:val="18"/>
              </w:rPr>
              <w:t xml:space="preserve"> </w:t>
            </w:r>
            <w:r>
              <w:rPr>
                <w:sz w:val="18"/>
              </w:rPr>
              <w:t>opinions orally,</w:t>
            </w:r>
            <w:r>
              <w:rPr>
                <w:spacing w:val="-2"/>
                <w:sz w:val="18"/>
              </w:rPr>
              <w:t xml:space="preserve"> </w:t>
            </w:r>
            <w:r>
              <w:rPr>
                <w:sz w:val="18"/>
              </w:rPr>
              <w:t>in</w:t>
            </w:r>
            <w:r>
              <w:rPr>
                <w:spacing w:val="-1"/>
                <w:sz w:val="18"/>
              </w:rPr>
              <w:t xml:space="preserve"> </w:t>
            </w:r>
            <w:r>
              <w:rPr>
                <w:sz w:val="18"/>
              </w:rPr>
              <w:t>relation</w:t>
            </w:r>
            <w:r>
              <w:rPr>
                <w:spacing w:val="-1"/>
                <w:sz w:val="18"/>
              </w:rPr>
              <w:t xml:space="preserve"> </w:t>
            </w:r>
            <w:r>
              <w:rPr>
                <w:sz w:val="18"/>
              </w:rPr>
              <w:t>to</w:t>
            </w:r>
            <w:r>
              <w:rPr>
                <w:spacing w:val="-1"/>
                <w:sz w:val="18"/>
              </w:rPr>
              <w:t xml:space="preserve"> </w:t>
            </w:r>
            <w:r>
              <w:rPr>
                <w:sz w:val="18"/>
              </w:rPr>
              <w:t>questions</w:t>
            </w:r>
            <w:r>
              <w:rPr>
                <w:spacing w:val="-1"/>
                <w:sz w:val="18"/>
              </w:rPr>
              <w:t xml:space="preserve"> </w:t>
            </w:r>
            <w:r>
              <w:rPr>
                <w:sz w:val="18"/>
              </w:rPr>
              <w:t>or</w:t>
            </w:r>
            <w:r>
              <w:rPr>
                <w:spacing w:val="-1"/>
                <w:sz w:val="18"/>
              </w:rPr>
              <w:t xml:space="preserve"> </w:t>
            </w:r>
            <w:r>
              <w:rPr>
                <w:sz w:val="18"/>
              </w:rPr>
              <w:t>key</w:t>
            </w:r>
            <w:r>
              <w:rPr>
                <w:spacing w:val="-4"/>
                <w:sz w:val="18"/>
              </w:rPr>
              <w:t xml:space="preserve"> </w:t>
            </w:r>
            <w:r>
              <w:rPr>
                <w:sz w:val="18"/>
              </w:rPr>
              <w:t>points</w:t>
            </w:r>
            <w:r>
              <w:rPr>
                <w:spacing w:val="-1"/>
                <w:sz w:val="18"/>
              </w:rPr>
              <w:t xml:space="preserve"> </w:t>
            </w:r>
            <w:r>
              <w:rPr>
                <w:sz w:val="18"/>
              </w:rPr>
              <w:t>posed</w:t>
            </w:r>
            <w:r>
              <w:rPr>
                <w:spacing w:val="-1"/>
                <w:sz w:val="18"/>
              </w:rPr>
              <w:t xml:space="preserve"> </w:t>
            </w:r>
            <w:r>
              <w:rPr>
                <w:sz w:val="18"/>
              </w:rPr>
              <w:t>by</w:t>
            </w:r>
            <w:r>
              <w:rPr>
                <w:spacing w:val="-1"/>
                <w:sz w:val="18"/>
              </w:rPr>
              <w:t xml:space="preserve"> </w:t>
            </w:r>
            <w:r>
              <w:rPr>
                <w:sz w:val="18"/>
              </w:rPr>
              <w:t>an adult and peers.</w:t>
            </w:r>
          </w:p>
          <w:p w14:paraId="2EA7E1E8" w14:textId="77777777" w:rsidR="00A11B96" w:rsidRDefault="004B5D00">
            <w:pPr>
              <w:pStyle w:val="TableParagraph"/>
              <w:numPr>
                <w:ilvl w:val="0"/>
                <w:numId w:val="2"/>
              </w:numPr>
              <w:tabs>
                <w:tab w:val="left" w:pos="223"/>
              </w:tabs>
              <w:spacing w:line="242" w:lineRule="auto"/>
              <w:ind w:right="216" w:firstLine="0"/>
              <w:rPr>
                <w:sz w:val="18"/>
              </w:rPr>
            </w:pPr>
            <w:r>
              <w:rPr>
                <w:sz w:val="18"/>
              </w:rPr>
              <w:t>Ask</w:t>
            </w:r>
            <w:r>
              <w:rPr>
                <w:spacing w:val="-5"/>
                <w:sz w:val="18"/>
              </w:rPr>
              <w:t xml:space="preserve"> </w:t>
            </w:r>
            <w:r>
              <w:rPr>
                <w:sz w:val="18"/>
              </w:rPr>
              <w:t>a</w:t>
            </w:r>
            <w:r>
              <w:rPr>
                <w:spacing w:val="-5"/>
                <w:sz w:val="18"/>
              </w:rPr>
              <w:t xml:space="preserve"> </w:t>
            </w:r>
            <w:r>
              <w:rPr>
                <w:sz w:val="18"/>
              </w:rPr>
              <w:t>range</w:t>
            </w:r>
            <w:r>
              <w:rPr>
                <w:spacing w:val="-5"/>
                <w:sz w:val="18"/>
              </w:rPr>
              <w:t xml:space="preserve"> </w:t>
            </w:r>
            <w:r>
              <w:rPr>
                <w:sz w:val="18"/>
              </w:rPr>
              <w:t>of</w:t>
            </w:r>
            <w:r>
              <w:rPr>
                <w:spacing w:val="-9"/>
                <w:sz w:val="18"/>
              </w:rPr>
              <w:t xml:space="preserve"> </w:t>
            </w:r>
            <w:r>
              <w:rPr>
                <w:sz w:val="18"/>
              </w:rPr>
              <w:t>appropriate</w:t>
            </w:r>
            <w:r>
              <w:rPr>
                <w:spacing w:val="-5"/>
                <w:sz w:val="18"/>
              </w:rPr>
              <w:t xml:space="preserve"> </w:t>
            </w:r>
            <w:r>
              <w:rPr>
                <w:sz w:val="18"/>
              </w:rPr>
              <w:t>questions</w:t>
            </w:r>
            <w:r>
              <w:rPr>
                <w:spacing w:val="-5"/>
                <w:sz w:val="18"/>
              </w:rPr>
              <w:t xml:space="preserve"> </w:t>
            </w:r>
            <w:r>
              <w:rPr>
                <w:sz w:val="18"/>
              </w:rPr>
              <w:t>to</w:t>
            </w:r>
            <w:r>
              <w:rPr>
                <w:spacing w:val="-5"/>
                <w:sz w:val="18"/>
              </w:rPr>
              <w:t xml:space="preserve"> </w:t>
            </w:r>
            <w:r>
              <w:rPr>
                <w:sz w:val="18"/>
              </w:rPr>
              <w:t>clarify</w:t>
            </w:r>
            <w:r>
              <w:rPr>
                <w:spacing w:val="-5"/>
                <w:sz w:val="18"/>
              </w:rPr>
              <w:t xml:space="preserve"> </w:t>
            </w:r>
            <w:r>
              <w:rPr>
                <w:sz w:val="18"/>
              </w:rPr>
              <w:t>and</w:t>
            </w:r>
            <w:r>
              <w:rPr>
                <w:spacing w:val="-5"/>
                <w:sz w:val="18"/>
              </w:rPr>
              <w:t xml:space="preserve"> </w:t>
            </w:r>
            <w:r>
              <w:rPr>
                <w:sz w:val="18"/>
              </w:rPr>
              <w:t xml:space="preserve">refine </w:t>
            </w:r>
            <w:r>
              <w:rPr>
                <w:spacing w:val="-2"/>
                <w:sz w:val="18"/>
              </w:rPr>
              <w:t>thinking.</w:t>
            </w:r>
          </w:p>
          <w:p w14:paraId="799249BC" w14:textId="77777777" w:rsidR="00A11B96" w:rsidRDefault="004B5D00">
            <w:pPr>
              <w:pStyle w:val="TableParagraph"/>
              <w:numPr>
                <w:ilvl w:val="0"/>
                <w:numId w:val="2"/>
              </w:numPr>
              <w:tabs>
                <w:tab w:val="left" w:pos="223"/>
              </w:tabs>
              <w:ind w:right="267" w:firstLine="0"/>
              <w:rPr>
                <w:sz w:val="18"/>
              </w:rPr>
            </w:pPr>
            <w:r>
              <w:rPr>
                <w:sz w:val="18"/>
              </w:rPr>
              <w:t>Participate in discussions about books that are read to them</w:t>
            </w:r>
            <w:r>
              <w:rPr>
                <w:spacing w:val="-6"/>
                <w:sz w:val="18"/>
              </w:rPr>
              <w:t xml:space="preserve"> </w:t>
            </w:r>
            <w:r>
              <w:rPr>
                <w:sz w:val="18"/>
              </w:rPr>
              <w:t>and</w:t>
            </w:r>
            <w:r>
              <w:rPr>
                <w:spacing w:val="-4"/>
                <w:sz w:val="18"/>
              </w:rPr>
              <w:t xml:space="preserve"> </w:t>
            </w:r>
            <w:r>
              <w:rPr>
                <w:sz w:val="18"/>
              </w:rPr>
              <w:t>those</w:t>
            </w:r>
            <w:r>
              <w:rPr>
                <w:spacing w:val="-4"/>
                <w:sz w:val="18"/>
              </w:rPr>
              <w:t xml:space="preserve"> </w:t>
            </w:r>
            <w:r>
              <w:rPr>
                <w:sz w:val="18"/>
              </w:rPr>
              <w:t>they</w:t>
            </w:r>
            <w:r>
              <w:rPr>
                <w:spacing w:val="-4"/>
                <w:sz w:val="18"/>
              </w:rPr>
              <w:t xml:space="preserve"> </w:t>
            </w:r>
            <w:r>
              <w:rPr>
                <w:sz w:val="18"/>
              </w:rPr>
              <w:t>can</w:t>
            </w:r>
            <w:r>
              <w:rPr>
                <w:spacing w:val="-4"/>
                <w:sz w:val="18"/>
              </w:rPr>
              <w:t xml:space="preserve"> </w:t>
            </w:r>
            <w:r>
              <w:rPr>
                <w:sz w:val="18"/>
              </w:rPr>
              <w:t>read</w:t>
            </w:r>
            <w:r>
              <w:rPr>
                <w:spacing w:val="-4"/>
                <w:sz w:val="18"/>
              </w:rPr>
              <w:t xml:space="preserve"> </w:t>
            </w:r>
            <w:r>
              <w:rPr>
                <w:sz w:val="18"/>
              </w:rPr>
              <w:t>for</w:t>
            </w:r>
            <w:r>
              <w:rPr>
                <w:spacing w:val="-4"/>
                <w:sz w:val="18"/>
              </w:rPr>
              <w:t xml:space="preserve"> </w:t>
            </w:r>
            <w:r>
              <w:rPr>
                <w:sz w:val="18"/>
              </w:rPr>
              <w:t>themselves,</w:t>
            </w:r>
            <w:r>
              <w:rPr>
                <w:spacing w:val="-5"/>
                <w:sz w:val="18"/>
              </w:rPr>
              <w:t xml:space="preserve"> </w:t>
            </w:r>
            <w:r>
              <w:rPr>
                <w:sz w:val="18"/>
              </w:rPr>
              <w:t>building</w:t>
            </w:r>
            <w:r>
              <w:rPr>
                <w:spacing w:val="-7"/>
                <w:sz w:val="18"/>
              </w:rPr>
              <w:t xml:space="preserve"> </w:t>
            </w:r>
            <w:r>
              <w:rPr>
                <w:sz w:val="18"/>
              </w:rPr>
              <w:t xml:space="preserve">on their own and </w:t>
            </w:r>
            <w:proofErr w:type="gramStart"/>
            <w:r>
              <w:rPr>
                <w:sz w:val="18"/>
              </w:rPr>
              <w:t>others</w:t>
            </w:r>
            <w:proofErr w:type="gramEnd"/>
            <w:r>
              <w:rPr>
                <w:sz w:val="18"/>
              </w:rPr>
              <w:t xml:space="preserve"> ideas and challenging views </w:t>
            </w:r>
            <w:r>
              <w:rPr>
                <w:spacing w:val="-2"/>
                <w:sz w:val="18"/>
              </w:rPr>
              <w:t>courteously</w:t>
            </w:r>
          </w:p>
          <w:p w14:paraId="7C23A3EF" w14:textId="77777777" w:rsidR="00A11B96" w:rsidRDefault="004B5D00">
            <w:pPr>
              <w:pStyle w:val="TableParagraph"/>
              <w:numPr>
                <w:ilvl w:val="0"/>
                <w:numId w:val="2"/>
              </w:numPr>
              <w:tabs>
                <w:tab w:val="left" w:pos="223"/>
              </w:tabs>
              <w:ind w:right="523" w:firstLine="0"/>
              <w:jc w:val="both"/>
              <w:rPr>
                <w:sz w:val="18"/>
              </w:rPr>
            </w:pPr>
            <w:r>
              <w:rPr>
                <w:sz w:val="18"/>
              </w:rPr>
              <w:t>Explain</w:t>
            </w:r>
            <w:r>
              <w:rPr>
                <w:spacing w:val="-6"/>
                <w:sz w:val="18"/>
              </w:rPr>
              <w:t xml:space="preserve"> </w:t>
            </w:r>
            <w:r>
              <w:rPr>
                <w:sz w:val="18"/>
              </w:rPr>
              <w:t>and</w:t>
            </w:r>
            <w:r>
              <w:rPr>
                <w:spacing w:val="-6"/>
                <w:sz w:val="18"/>
              </w:rPr>
              <w:t xml:space="preserve"> </w:t>
            </w:r>
            <w:r>
              <w:rPr>
                <w:sz w:val="18"/>
              </w:rPr>
              <w:t>discuss</w:t>
            </w:r>
            <w:r>
              <w:rPr>
                <w:spacing w:val="-6"/>
                <w:sz w:val="18"/>
              </w:rPr>
              <w:t xml:space="preserve"> </w:t>
            </w:r>
            <w:r>
              <w:rPr>
                <w:sz w:val="18"/>
              </w:rPr>
              <w:t>their</w:t>
            </w:r>
            <w:r>
              <w:rPr>
                <w:spacing w:val="-6"/>
                <w:sz w:val="18"/>
              </w:rPr>
              <w:t xml:space="preserve"> </w:t>
            </w:r>
            <w:r>
              <w:rPr>
                <w:sz w:val="18"/>
              </w:rPr>
              <w:t>understanding</w:t>
            </w:r>
            <w:r>
              <w:rPr>
                <w:spacing w:val="-9"/>
                <w:sz w:val="18"/>
              </w:rPr>
              <w:t xml:space="preserve"> </w:t>
            </w:r>
            <w:r>
              <w:rPr>
                <w:sz w:val="18"/>
              </w:rPr>
              <w:t>of</w:t>
            </w:r>
            <w:r>
              <w:rPr>
                <w:spacing w:val="-7"/>
                <w:sz w:val="18"/>
              </w:rPr>
              <w:t xml:space="preserve"> </w:t>
            </w:r>
            <w:r>
              <w:rPr>
                <w:sz w:val="18"/>
              </w:rPr>
              <w:t>what</w:t>
            </w:r>
            <w:r>
              <w:rPr>
                <w:spacing w:val="-3"/>
                <w:sz w:val="18"/>
              </w:rPr>
              <w:t xml:space="preserve"> </w:t>
            </w:r>
            <w:r>
              <w:rPr>
                <w:sz w:val="18"/>
              </w:rPr>
              <w:t>they have</w:t>
            </w:r>
            <w:r>
              <w:rPr>
                <w:spacing w:val="-4"/>
                <w:sz w:val="18"/>
              </w:rPr>
              <w:t xml:space="preserve"> </w:t>
            </w:r>
            <w:r>
              <w:rPr>
                <w:sz w:val="18"/>
              </w:rPr>
              <w:t>read,</w:t>
            </w:r>
            <w:r>
              <w:rPr>
                <w:spacing w:val="-5"/>
                <w:sz w:val="18"/>
              </w:rPr>
              <w:t xml:space="preserve"> </w:t>
            </w:r>
            <w:r>
              <w:rPr>
                <w:sz w:val="18"/>
              </w:rPr>
              <w:t>including</w:t>
            </w:r>
            <w:r>
              <w:rPr>
                <w:spacing w:val="-7"/>
                <w:sz w:val="18"/>
              </w:rPr>
              <w:t xml:space="preserve"> </w:t>
            </w:r>
            <w:r>
              <w:rPr>
                <w:sz w:val="18"/>
              </w:rPr>
              <w:t>through</w:t>
            </w:r>
            <w:r>
              <w:rPr>
                <w:spacing w:val="-4"/>
                <w:sz w:val="18"/>
              </w:rPr>
              <w:t xml:space="preserve"> </w:t>
            </w:r>
            <w:r>
              <w:rPr>
                <w:sz w:val="18"/>
              </w:rPr>
              <w:t>formal</w:t>
            </w:r>
            <w:r>
              <w:rPr>
                <w:spacing w:val="-5"/>
                <w:sz w:val="18"/>
              </w:rPr>
              <w:t xml:space="preserve"> </w:t>
            </w:r>
            <w:r>
              <w:rPr>
                <w:sz w:val="18"/>
              </w:rPr>
              <w:t>presentations</w:t>
            </w:r>
            <w:r>
              <w:rPr>
                <w:spacing w:val="-4"/>
                <w:sz w:val="18"/>
              </w:rPr>
              <w:t xml:space="preserve"> </w:t>
            </w:r>
            <w:r>
              <w:rPr>
                <w:sz w:val="18"/>
              </w:rPr>
              <w:t xml:space="preserve">and </w:t>
            </w:r>
            <w:r>
              <w:rPr>
                <w:spacing w:val="-2"/>
                <w:sz w:val="18"/>
              </w:rPr>
              <w:t>debates</w:t>
            </w:r>
          </w:p>
          <w:p w14:paraId="7E5504BA" w14:textId="77777777" w:rsidR="00A11B96" w:rsidRDefault="004B5D00">
            <w:pPr>
              <w:pStyle w:val="TableParagraph"/>
              <w:numPr>
                <w:ilvl w:val="0"/>
                <w:numId w:val="2"/>
              </w:numPr>
              <w:tabs>
                <w:tab w:val="left" w:pos="223"/>
              </w:tabs>
              <w:ind w:right="345" w:firstLine="0"/>
              <w:rPr>
                <w:sz w:val="18"/>
              </w:rPr>
            </w:pPr>
            <w:r>
              <w:rPr>
                <w:sz w:val="18"/>
              </w:rPr>
              <w:t>Participate</w:t>
            </w:r>
            <w:r>
              <w:rPr>
                <w:spacing w:val="-6"/>
                <w:sz w:val="18"/>
              </w:rPr>
              <w:t xml:space="preserve"> </w:t>
            </w:r>
            <w:r>
              <w:rPr>
                <w:sz w:val="18"/>
              </w:rPr>
              <w:t>in</w:t>
            </w:r>
            <w:r>
              <w:rPr>
                <w:spacing w:val="-6"/>
                <w:sz w:val="18"/>
              </w:rPr>
              <w:t xml:space="preserve"> </w:t>
            </w:r>
            <w:r>
              <w:rPr>
                <w:sz w:val="18"/>
              </w:rPr>
              <w:t>discussions</w:t>
            </w:r>
            <w:r>
              <w:rPr>
                <w:spacing w:val="-6"/>
                <w:sz w:val="18"/>
              </w:rPr>
              <w:t xml:space="preserve"> </w:t>
            </w:r>
            <w:r>
              <w:rPr>
                <w:sz w:val="18"/>
              </w:rPr>
              <w:t>and</w:t>
            </w:r>
            <w:r>
              <w:rPr>
                <w:spacing w:val="-8"/>
                <w:sz w:val="18"/>
              </w:rPr>
              <w:t xml:space="preserve"> </w:t>
            </w:r>
            <w:r>
              <w:rPr>
                <w:sz w:val="18"/>
              </w:rPr>
              <w:t>debates</w:t>
            </w:r>
            <w:r>
              <w:rPr>
                <w:spacing w:val="-6"/>
                <w:sz w:val="18"/>
              </w:rPr>
              <w:t xml:space="preserve"> </w:t>
            </w:r>
            <w:r>
              <w:rPr>
                <w:sz w:val="18"/>
              </w:rPr>
              <w:t>building</w:t>
            </w:r>
            <w:r>
              <w:rPr>
                <w:spacing w:val="-8"/>
                <w:sz w:val="18"/>
              </w:rPr>
              <w:t xml:space="preserve"> </w:t>
            </w:r>
            <w:r>
              <w:rPr>
                <w:sz w:val="18"/>
              </w:rPr>
              <w:t>on</w:t>
            </w:r>
            <w:r>
              <w:rPr>
                <w:spacing w:val="-6"/>
                <w:sz w:val="18"/>
              </w:rPr>
              <w:t xml:space="preserve"> </w:t>
            </w:r>
            <w:r>
              <w:rPr>
                <w:sz w:val="18"/>
              </w:rPr>
              <w:t>their own and others’ ideas, challenging views courteously.</w:t>
            </w:r>
          </w:p>
          <w:p w14:paraId="1EA34BFC" w14:textId="77777777" w:rsidR="00A11B96" w:rsidRDefault="004B5D00">
            <w:pPr>
              <w:pStyle w:val="TableParagraph"/>
              <w:numPr>
                <w:ilvl w:val="0"/>
                <w:numId w:val="2"/>
              </w:numPr>
              <w:tabs>
                <w:tab w:val="left" w:pos="223"/>
              </w:tabs>
              <w:ind w:right="243" w:firstLine="0"/>
              <w:rPr>
                <w:i/>
                <w:sz w:val="18"/>
              </w:rPr>
            </w:pPr>
            <w:r>
              <w:rPr>
                <w:sz w:val="18"/>
              </w:rPr>
              <w:t>Provide oral explanations with supporting details in relation</w:t>
            </w:r>
            <w:r>
              <w:rPr>
                <w:spacing w:val="-4"/>
                <w:sz w:val="18"/>
              </w:rPr>
              <w:t xml:space="preserve"> </w:t>
            </w:r>
            <w:r>
              <w:rPr>
                <w:sz w:val="18"/>
              </w:rPr>
              <w:t>to</w:t>
            </w:r>
            <w:r>
              <w:rPr>
                <w:spacing w:val="-4"/>
                <w:sz w:val="18"/>
              </w:rPr>
              <w:t xml:space="preserve"> </w:t>
            </w:r>
            <w:r>
              <w:rPr>
                <w:sz w:val="18"/>
              </w:rPr>
              <w:t>questions</w:t>
            </w:r>
            <w:r>
              <w:rPr>
                <w:spacing w:val="-4"/>
                <w:sz w:val="18"/>
              </w:rPr>
              <w:t xml:space="preserve"> </w:t>
            </w:r>
            <w:r>
              <w:rPr>
                <w:sz w:val="18"/>
              </w:rPr>
              <w:t>posed</w:t>
            </w:r>
            <w:r>
              <w:rPr>
                <w:spacing w:val="-4"/>
                <w:sz w:val="18"/>
              </w:rPr>
              <w:t xml:space="preserve"> </w:t>
            </w:r>
            <w:r>
              <w:rPr>
                <w:sz w:val="18"/>
              </w:rPr>
              <w:t>with</w:t>
            </w:r>
            <w:r>
              <w:rPr>
                <w:spacing w:val="-4"/>
                <w:sz w:val="18"/>
              </w:rPr>
              <w:t xml:space="preserve"> </w:t>
            </w:r>
            <w:r>
              <w:rPr>
                <w:sz w:val="18"/>
              </w:rPr>
              <w:t>‘how’</w:t>
            </w:r>
            <w:r>
              <w:rPr>
                <w:spacing w:val="-5"/>
                <w:sz w:val="18"/>
              </w:rPr>
              <w:t xml:space="preserve"> </w:t>
            </w:r>
            <w:r>
              <w:rPr>
                <w:sz w:val="18"/>
              </w:rPr>
              <w:t>and</w:t>
            </w:r>
            <w:r>
              <w:rPr>
                <w:spacing w:val="-4"/>
                <w:sz w:val="18"/>
              </w:rPr>
              <w:t xml:space="preserve"> </w:t>
            </w:r>
            <w:r>
              <w:rPr>
                <w:sz w:val="18"/>
              </w:rPr>
              <w:t>‘why’,</w:t>
            </w:r>
            <w:r>
              <w:rPr>
                <w:spacing w:val="-4"/>
                <w:sz w:val="18"/>
              </w:rPr>
              <w:t xml:space="preserve"> </w:t>
            </w:r>
            <w:r>
              <w:rPr>
                <w:i/>
                <w:sz w:val="18"/>
              </w:rPr>
              <w:t>e.g.</w:t>
            </w:r>
            <w:r>
              <w:rPr>
                <w:i/>
                <w:spacing w:val="-5"/>
                <w:sz w:val="18"/>
              </w:rPr>
              <w:t xml:space="preserve"> </w:t>
            </w:r>
            <w:r>
              <w:rPr>
                <w:i/>
                <w:sz w:val="18"/>
              </w:rPr>
              <w:t>How</w:t>
            </w:r>
            <w:r>
              <w:rPr>
                <w:i/>
                <w:sz w:val="18"/>
              </w:rPr>
              <w:t xml:space="preserve"> does the camel adapt to its environment? Why did the character behave inappropriately in chapter two?</w:t>
            </w:r>
          </w:p>
          <w:p w14:paraId="79A6B220" w14:textId="77777777" w:rsidR="00A11B96" w:rsidRDefault="004B5D00">
            <w:pPr>
              <w:pStyle w:val="TableParagraph"/>
              <w:numPr>
                <w:ilvl w:val="0"/>
                <w:numId w:val="2"/>
              </w:numPr>
              <w:tabs>
                <w:tab w:val="left" w:pos="223"/>
              </w:tabs>
              <w:ind w:right="362" w:firstLine="0"/>
              <w:rPr>
                <w:sz w:val="18"/>
              </w:rPr>
            </w:pPr>
            <w:r>
              <w:rPr>
                <w:sz w:val="18"/>
              </w:rPr>
              <w:t>Speak</w:t>
            </w:r>
            <w:r>
              <w:rPr>
                <w:spacing w:val="-6"/>
                <w:sz w:val="18"/>
              </w:rPr>
              <w:t xml:space="preserve"> </w:t>
            </w:r>
            <w:r>
              <w:rPr>
                <w:sz w:val="18"/>
              </w:rPr>
              <w:t>audibly</w:t>
            </w:r>
            <w:r>
              <w:rPr>
                <w:spacing w:val="-6"/>
                <w:sz w:val="18"/>
              </w:rPr>
              <w:t xml:space="preserve"> </w:t>
            </w:r>
            <w:r>
              <w:rPr>
                <w:sz w:val="18"/>
              </w:rPr>
              <w:t>and</w:t>
            </w:r>
            <w:r>
              <w:rPr>
                <w:spacing w:val="-6"/>
                <w:sz w:val="18"/>
              </w:rPr>
              <w:t xml:space="preserve"> </w:t>
            </w:r>
            <w:r>
              <w:rPr>
                <w:sz w:val="18"/>
              </w:rPr>
              <w:t>fluently,</w:t>
            </w:r>
            <w:r>
              <w:rPr>
                <w:spacing w:val="-7"/>
                <w:sz w:val="18"/>
              </w:rPr>
              <w:t xml:space="preserve"> </w:t>
            </w:r>
            <w:r>
              <w:rPr>
                <w:sz w:val="18"/>
              </w:rPr>
              <w:t>maintaining</w:t>
            </w:r>
            <w:r>
              <w:rPr>
                <w:spacing w:val="-6"/>
                <w:sz w:val="18"/>
              </w:rPr>
              <w:t xml:space="preserve"> </w:t>
            </w:r>
            <w:r>
              <w:rPr>
                <w:sz w:val="18"/>
              </w:rPr>
              <w:t>the</w:t>
            </w:r>
            <w:r>
              <w:rPr>
                <w:spacing w:val="-6"/>
                <w:sz w:val="18"/>
              </w:rPr>
              <w:t xml:space="preserve"> </w:t>
            </w:r>
            <w:r>
              <w:rPr>
                <w:sz w:val="18"/>
              </w:rPr>
              <w:t>attention</w:t>
            </w:r>
            <w:r>
              <w:rPr>
                <w:spacing w:val="-6"/>
                <w:sz w:val="18"/>
              </w:rPr>
              <w:t xml:space="preserve"> </w:t>
            </w:r>
            <w:r>
              <w:rPr>
                <w:sz w:val="18"/>
              </w:rPr>
              <w:t xml:space="preserve">of </w:t>
            </w:r>
            <w:r>
              <w:rPr>
                <w:spacing w:val="-2"/>
                <w:sz w:val="18"/>
              </w:rPr>
              <w:t>others.</w:t>
            </w:r>
          </w:p>
          <w:p w14:paraId="0B0C5C94" w14:textId="77777777" w:rsidR="00A11B96" w:rsidRDefault="00A11B96">
            <w:pPr>
              <w:pStyle w:val="TableParagraph"/>
              <w:spacing w:before="22"/>
              <w:ind w:left="0"/>
              <w:rPr>
                <w:b/>
                <w:sz w:val="18"/>
              </w:rPr>
            </w:pPr>
          </w:p>
          <w:p w14:paraId="7448636B" w14:textId="77777777" w:rsidR="00A11B96" w:rsidRDefault="004B5D00">
            <w:pPr>
              <w:pStyle w:val="TableParagraph"/>
              <w:spacing w:line="229" w:lineRule="exact"/>
              <w:rPr>
                <w:b/>
                <w:i/>
                <w:sz w:val="20"/>
              </w:rPr>
            </w:pPr>
            <w:r>
              <w:rPr>
                <w:b/>
                <w:i/>
                <w:sz w:val="20"/>
              </w:rPr>
              <w:t>Standard</w:t>
            </w:r>
            <w:r>
              <w:rPr>
                <w:b/>
                <w:i/>
                <w:spacing w:val="-11"/>
                <w:sz w:val="20"/>
              </w:rPr>
              <w:t xml:space="preserve"> </w:t>
            </w:r>
            <w:r>
              <w:rPr>
                <w:b/>
                <w:i/>
                <w:spacing w:val="-2"/>
                <w:sz w:val="20"/>
              </w:rPr>
              <w:t>English</w:t>
            </w:r>
          </w:p>
          <w:p w14:paraId="181AEEEB" w14:textId="77777777" w:rsidR="00A11B96" w:rsidRDefault="004B5D00">
            <w:pPr>
              <w:pStyle w:val="TableParagraph"/>
              <w:spacing w:line="205" w:lineRule="exact"/>
              <w:rPr>
                <w:sz w:val="18"/>
              </w:rPr>
            </w:pPr>
            <w:r>
              <w:rPr>
                <w:sz w:val="18"/>
              </w:rPr>
              <w:t>Pupils</w:t>
            </w:r>
            <w:r>
              <w:rPr>
                <w:spacing w:val="-4"/>
                <w:sz w:val="18"/>
              </w:rPr>
              <w:t xml:space="preserve"> </w:t>
            </w:r>
            <w:r>
              <w:rPr>
                <w:spacing w:val="-2"/>
                <w:sz w:val="18"/>
              </w:rPr>
              <w:t>will:</w:t>
            </w:r>
          </w:p>
          <w:p w14:paraId="5C4C6857" w14:textId="77777777" w:rsidR="00A11B96" w:rsidRDefault="004B5D00">
            <w:pPr>
              <w:pStyle w:val="TableParagraph"/>
              <w:numPr>
                <w:ilvl w:val="0"/>
                <w:numId w:val="2"/>
              </w:numPr>
              <w:tabs>
                <w:tab w:val="left" w:pos="223"/>
              </w:tabs>
              <w:ind w:right="395" w:firstLine="0"/>
              <w:rPr>
                <w:sz w:val="18"/>
              </w:rPr>
            </w:pPr>
            <w:r>
              <w:rPr>
                <w:sz w:val="18"/>
              </w:rPr>
              <w:t>Use</w:t>
            </w:r>
            <w:r>
              <w:rPr>
                <w:spacing w:val="-7"/>
                <w:sz w:val="18"/>
              </w:rPr>
              <w:t xml:space="preserve"> </w:t>
            </w:r>
            <w:r>
              <w:rPr>
                <w:sz w:val="18"/>
              </w:rPr>
              <w:t>correct</w:t>
            </w:r>
            <w:r>
              <w:rPr>
                <w:spacing w:val="-5"/>
                <w:sz w:val="18"/>
              </w:rPr>
              <w:t xml:space="preserve"> </w:t>
            </w:r>
            <w:r>
              <w:rPr>
                <w:sz w:val="18"/>
              </w:rPr>
              <w:t>Standard</w:t>
            </w:r>
            <w:r>
              <w:rPr>
                <w:spacing w:val="-5"/>
                <w:sz w:val="18"/>
              </w:rPr>
              <w:t xml:space="preserve"> </w:t>
            </w:r>
            <w:r>
              <w:rPr>
                <w:sz w:val="18"/>
              </w:rPr>
              <w:t>English</w:t>
            </w:r>
            <w:r>
              <w:rPr>
                <w:spacing w:val="-7"/>
                <w:sz w:val="18"/>
              </w:rPr>
              <w:t xml:space="preserve"> </w:t>
            </w:r>
            <w:r>
              <w:rPr>
                <w:sz w:val="18"/>
              </w:rPr>
              <w:t>when</w:t>
            </w:r>
            <w:r>
              <w:rPr>
                <w:spacing w:val="-7"/>
                <w:sz w:val="18"/>
              </w:rPr>
              <w:t xml:space="preserve"> </w:t>
            </w:r>
            <w:r>
              <w:rPr>
                <w:sz w:val="18"/>
              </w:rPr>
              <w:t>speaking</w:t>
            </w:r>
            <w:r>
              <w:rPr>
                <w:spacing w:val="-7"/>
                <w:sz w:val="18"/>
              </w:rPr>
              <w:t xml:space="preserve"> </w:t>
            </w:r>
            <w:r>
              <w:rPr>
                <w:sz w:val="18"/>
              </w:rPr>
              <w:t>in</w:t>
            </w:r>
            <w:r>
              <w:rPr>
                <w:spacing w:val="-7"/>
                <w:sz w:val="18"/>
              </w:rPr>
              <w:t xml:space="preserve"> </w:t>
            </w:r>
            <w:r>
              <w:rPr>
                <w:sz w:val="18"/>
              </w:rPr>
              <w:t xml:space="preserve">formal </w:t>
            </w:r>
            <w:r>
              <w:rPr>
                <w:spacing w:val="-2"/>
                <w:sz w:val="18"/>
              </w:rPr>
              <w:t>contexts.</w:t>
            </w:r>
          </w:p>
          <w:p w14:paraId="7A4BA991" w14:textId="77777777" w:rsidR="00A11B96" w:rsidRDefault="004B5D00">
            <w:pPr>
              <w:pStyle w:val="TableParagraph"/>
              <w:numPr>
                <w:ilvl w:val="0"/>
                <w:numId w:val="2"/>
              </w:numPr>
              <w:tabs>
                <w:tab w:val="left" w:pos="223"/>
              </w:tabs>
              <w:ind w:right="853" w:firstLine="0"/>
              <w:rPr>
                <w:sz w:val="18"/>
              </w:rPr>
            </w:pPr>
            <w:r>
              <w:rPr>
                <w:sz w:val="18"/>
              </w:rPr>
              <w:t>Select</w:t>
            </w:r>
            <w:r>
              <w:rPr>
                <w:spacing w:val="-8"/>
                <w:sz w:val="18"/>
              </w:rPr>
              <w:t xml:space="preserve"> </w:t>
            </w:r>
            <w:r>
              <w:rPr>
                <w:sz w:val="18"/>
              </w:rPr>
              <w:t>and</w:t>
            </w:r>
            <w:r>
              <w:rPr>
                <w:spacing w:val="-7"/>
                <w:sz w:val="18"/>
              </w:rPr>
              <w:t xml:space="preserve"> </w:t>
            </w:r>
            <w:r>
              <w:rPr>
                <w:sz w:val="18"/>
              </w:rPr>
              <w:t>use</w:t>
            </w:r>
            <w:r>
              <w:rPr>
                <w:spacing w:val="-7"/>
                <w:sz w:val="18"/>
              </w:rPr>
              <w:t xml:space="preserve"> </w:t>
            </w:r>
            <w:r>
              <w:rPr>
                <w:sz w:val="18"/>
              </w:rPr>
              <w:t>appropriate</w:t>
            </w:r>
            <w:r>
              <w:rPr>
                <w:spacing w:val="-7"/>
                <w:sz w:val="18"/>
              </w:rPr>
              <w:t xml:space="preserve"> </w:t>
            </w:r>
            <w:r>
              <w:rPr>
                <w:sz w:val="18"/>
              </w:rPr>
              <w:t>registers</w:t>
            </w:r>
            <w:r>
              <w:rPr>
                <w:spacing w:val="-5"/>
                <w:sz w:val="18"/>
              </w:rPr>
              <w:t xml:space="preserve"> </w:t>
            </w:r>
            <w:r>
              <w:rPr>
                <w:sz w:val="18"/>
              </w:rPr>
              <w:t>for</w:t>
            </w:r>
            <w:r>
              <w:rPr>
                <w:spacing w:val="-7"/>
                <w:sz w:val="18"/>
              </w:rPr>
              <w:t xml:space="preserve"> </w:t>
            </w:r>
            <w:r>
              <w:rPr>
                <w:sz w:val="18"/>
              </w:rPr>
              <w:t>effective communication in a range of contexts.</w:t>
            </w:r>
          </w:p>
          <w:p w14:paraId="43B52952" w14:textId="77777777" w:rsidR="00A11B96" w:rsidRDefault="004B5D00">
            <w:pPr>
              <w:pStyle w:val="TableParagraph"/>
              <w:numPr>
                <w:ilvl w:val="0"/>
                <w:numId w:val="2"/>
              </w:numPr>
              <w:tabs>
                <w:tab w:val="left" w:pos="223"/>
              </w:tabs>
              <w:spacing w:before="2"/>
              <w:ind w:right="150" w:firstLine="0"/>
              <w:rPr>
                <w:i/>
                <w:sz w:val="18"/>
              </w:rPr>
            </w:pPr>
            <w:r>
              <w:rPr>
                <w:sz w:val="18"/>
              </w:rPr>
              <w:t>Use</w:t>
            </w:r>
            <w:r>
              <w:rPr>
                <w:spacing w:val="-5"/>
                <w:sz w:val="18"/>
              </w:rPr>
              <w:t xml:space="preserve"> </w:t>
            </w:r>
            <w:r>
              <w:rPr>
                <w:sz w:val="18"/>
              </w:rPr>
              <w:t>cohesive</w:t>
            </w:r>
            <w:r>
              <w:rPr>
                <w:spacing w:val="-5"/>
                <w:sz w:val="18"/>
              </w:rPr>
              <w:t xml:space="preserve"> </w:t>
            </w:r>
            <w:r>
              <w:rPr>
                <w:sz w:val="18"/>
              </w:rPr>
              <w:t>devices</w:t>
            </w:r>
            <w:r>
              <w:rPr>
                <w:spacing w:val="-5"/>
                <w:sz w:val="18"/>
              </w:rPr>
              <w:t xml:space="preserve"> </w:t>
            </w:r>
            <w:r>
              <w:rPr>
                <w:sz w:val="18"/>
              </w:rPr>
              <w:t>during</w:t>
            </w:r>
            <w:r>
              <w:rPr>
                <w:spacing w:val="-8"/>
                <w:sz w:val="18"/>
              </w:rPr>
              <w:t xml:space="preserve"> </w:t>
            </w:r>
            <w:r>
              <w:rPr>
                <w:sz w:val="18"/>
              </w:rPr>
              <w:t>talk</w:t>
            </w:r>
            <w:r>
              <w:rPr>
                <w:spacing w:val="-5"/>
                <w:sz w:val="18"/>
              </w:rPr>
              <w:t xml:space="preserve"> </w:t>
            </w:r>
            <w:r>
              <w:rPr>
                <w:sz w:val="18"/>
              </w:rPr>
              <w:t>to</w:t>
            </w:r>
            <w:r>
              <w:rPr>
                <w:spacing w:val="-5"/>
                <w:sz w:val="18"/>
              </w:rPr>
              <w:t xml:space="preserve"> </w:t>
            </w:r>
            <w:proofErr w:type="spellStart"/>
            <w:r>
              <w:rPr>
                <w:sz w:val="18"/>
              </w:rPr>
              <w:t>organise</w:t>
            </w:r>
            <w:proofErr w:type="spellEnd"/>
            <w:r>
              <w:rPr>
                <w:spacing w:val="-2"/>
                <w:sz w:val="18"/>
              </w:rPr>
              <w:t xml:space="preserve"> </w:t>
            </w:r>
            <w:r>
              <w:rPr>
                <w:sz w:val="18"/>
              </w:rPr>
              <w:t>ideas,</w:t>
            </w:r>
            <w:r>
              <w:rPr>
                <w:spacing w:val="-6"/>
                <w:sz w:val="18"/>
              </w:rPr>
              <w:t xml:space="preserve"> </w:t>
            </w:r>
            <w:r>
              <w:rPr>
                <w:sz w:val="18"/>
              </w:rPr>
              <w:t xml:space="preserve">using speaking frames to support, </w:t>
            </w:r>
            <w:r>
              <w:rPr>
                <w:i/>
                <w:sz w:val="18"/>
              </w:rPr>
              <w:t xml:space="preserve">e.g. - </w:t>
            </w:r>
            <w:proofErr w:type="gramStart"/>
            <w:r>
              <w:rPr>
                <w:i/>
                <w:sz w:val="18"/>
              </w:rPr>
              <w:t>First of all</w:t>
            </w:r>
            <w:proofErr w:type="gramEnd"/>
            <w:r>
              <w:rPr>
                <w:i/>
                <w:sz w:val="18"/>
              </w:rPr>
              <w:t>, … - In</w:t>
            </w:r>
            <w:r>
              <w:rPr>
                <w:i/>
                <w:sz w:val="18"/>
              </w:rPr>
              <w:t xml:space="preserve"> addition to… - On the other hand, … - Similarly, …</w:t>
            </w:r>
          </w:p>
          <w:p w14:paraId="17FEFC31" w14:textId="77777777" w:rsidR="00A11B96" w:rsidRDefault="00A11B96">
            <w:pPr>
              <w:pStyle w:val="TableParagraph"/>
              <w:spacing w:before="23"/>
              <w:ind w:left="0"/>
              <w:rPr>
                <w:b/>
                <w:sz w:val="18"/>
              </w:rPr>
            </w:pPr>
          </w:p>
          <w:p w14:paraId="2C1DAFA1" w14:textId="77777777" w:rsidR="00A11B96" w:rsidRDefault="004B5D00">
            <w:pPr>
              <w:pStyle w:val="TableParagraph"/>
              <w:spacing w:before="1" w:line="229" w:lineRule="exact"/>
              <w:rPr>
                <w:b/>
                <w:i/>
                <w:sz w:val="20"/>
              </w:rPr>
            </w:pPr>
            <w:r>
              <w:rPr>
                <w:b/>
                <w:i/>
                <w:spacing w:val="-2"/>
                <w:sz w:val="20"/>
              </w:rPr>
              <w:t>Vocabulary</w:t>
            </w:r>
          </w:p>
          <w:p w14:paraId="09E78670" w14:textId="77777777" w:rsidR="00A11B96" w:rsidRDefault="004B5D00">
            <w:pPr>
              <w:pStyle w:val="TableParagraph"/>
              <w:spacing w:line="205" w:lineRule="exact"/>
              <w:rPr>
                <w:sz w:val="18"/>
              </w:rPr>
            </w:pPr>
            <w:r>
              <w:rPr>
                <w:sz w:val="18"/>
              </w:rPr>
              <w:t>Pupils</w:t>
            </w:r>
            <w:r>
              <w:rPr>
                <w:spacing w:val="-4"/>
                <w:sz w:val="18"/>
              </w:rPr>
              <w:t xml:space="preserve"> </w:t>
            </w:r>
            <w:r>
              <w:rPr>
                <w:spacing w:val="-2"/>
                <w:sz w:val="18"/>
              </w:rPr>
              <w:t>will:</w:t>
            </w:r>
          </w:p>
          <w:p w14:paraId="121D2D17" w14:textId="77777777" w:rsidR="00A11B96" w:rsidRDefault="004B5D00">
            <w:pPr>
              <w:pStyle w:val="TableParagraph"/>
              <w:numPr>
                <w:ilvl w:val="0"/>
                <w:numId w:val="2"/>
              </w:numPr>
              <w:tabs>
                <w:tab w:val="left" w:pos="172"/>
              </w:tabs>
              <w:spacing w:line="206" w:lineRule="exact"/>
              <w:ind w:left="172" w:hanging="64"/>
              <w:rPr>
                <w:sz w:val="18"/>
              </w:rPr>
            </w:pPr>
            <w:r>
              <w:rPr>
                <w:sz w:val="18"/>
              </w:rPr>
              <w:t>Introduce,</w:t>
            </w:r>
            <w:r>
              <w:rPr>
                <w:spacing w:val="-9"/>
                <w:sz w:val="18"/>
              </w:rPr>
              <w:t xml:space="preserve"> </w:t>
            </w:r>
            <w:r>
              <w:rPr>
                <w:sz w:val="18"/>
              </w:rPr>
              <w:t>explore</w:t>
            </w:r>
            <w:r>
              <w:rPr>
                <w:spacing w:val="-11"/>
                <w:sz w:val="18"/>
              </w:rPr>
              <w:t xml:space="preserve"> </w:t>
            </w:r>
            <w:r>
              <w:rPr>
                <w:sz w:val="18"/>
              </w:rPr>
              <w:t>and</w:t>
            </w:r>
            <w:r>
              <w:rPr>
                <w:spacing w:val="-8"/>
                <w:sz w:val="18"/>
              </w:rPr>
              <w:t xml:space="preserve"> </w:t>
            </w:r>
            <w:r>
              <w:rPr>
                <w:sz w:val="18"/>
              </w:rPr>
              <w:t>evaluate</w:t>
            </w:r>
            <w:r>
              <w:rPr>
                <w:spacing w:val="-8"/>
                <w:sz w:val="18"/>
              </w:rPr>
              <w:t xml:space="preserve"> </w:t>
            </w:r>
            <w:r>
              <w:rPr>
                <w:sz w:val="18"/>
              </w:rPr>
              <w:t>new</w:t>
            </w:r>
            <w:r>
              <w:rPr>
                <w:spacing w:val="-10"/>
                <w:sz w:val="18"/>
              </w:rPr>
              <w:t xml:space="preserve"> </w:t>
            </w:r>
            <w:r>
              <w:rPr>
                <w:sz w:val="18"/>
              </w:rPr>
              <w:t>vocabulary</w:t>
            </w:r>
            <w:r>
              <w:rPr>
                <w:spacing w:val="-8"/>
                <w:sz w:val="18"/>
              </w:rPr>
              <w:t xml:space="preserve"> </w:t>
            </w:r>
            <w:r>
              <w:rPr>
                <w:spacing w:val="-2"/>
                <w:sz w:val="18"/>
              </w:rPr>
              <w:t>orally,</w:t>
            </w:r>
          </w:p>
          <w:p w14:paraId="045779E4" w14:textId="77777777" w:rsidR="00A11B96" w:rsidRDefault="004B5D00">
            <w:pPr>
              <w:pStyle w:val="TableParagraph"/>
              <w:spacing w:before="2"/>
              <w:ind w:right="170"/>
              <w:rPr>
                <w:i/>
                <w:sz w:val="18"/>
              </w:rPr>
            </w:pPr>
            <w:r>
              <w:rPr>
                <w:i/>
                <w:sz w:val="18"/>
              </w:rPr>
              <w:t>e.g.</w:t>
            </w:r>
            <w:r>
              <w:rPr>
                <w:i/>
                <w:spacing w:val="-8"/>
                <w:sz w:val="18"/>
              </w:rPr>
              <w:t xml:space="preserve"> </w:t>
            </w:r>
            <w:r>
              <w:rPr>
                <w:i/>
                <w:sz w:val="18"/>
              </w:rPr>
              <w:t>authors</w:t>
            </w:r>
            <w:r>
              <w:rPr>
                <w:i/>
                <w:spacing w:val="-4"/>
                <w:sz w:val="18"/>
              </w:rPr>
              <w:t xml:space="preserve"> </w:t>
            </w:r>
            <w:r>
              <w:rPr>
                <w:i/>
                <w:sz w:val="18"/>
              </w:rPr>
              <w:t>choice</w:t>
            </w:r>
            <w:r>
              <w:rPr>
                <w:i/>
                <w:spacing w:val="-7"/>
                <w:sz w:val="18"/>
              </w:rPr>
              <w:t xml:space="preserve"> </w:t>
            </w:r>
            <w:r>
              <w:rPr>
                <w:i/>
                <w:sz w:val="18"/>
              </w:rPr>
              <w:t>of</w:t>
            </w:r>
            <w:r>
              <w:rPr>
                <w:i/>
                <w:spacing w:val="-5"/>
                <w:sz w:val="18"/>
              </w:rPr>
              <w:t xml:space="preserve"> </w:t>
            </w:r>
            <w:r>
              <w:rPr>
                <w:i/>
                <w:sz w:val="18"/>
              </w:rPr>
              <w:t>language</w:t>
            </w:r>
            <w:r>
              <w:rPr>
                <w:i/>
                <w:spacing w:val="-4"/>
                <w:sz w:val="18"/>
              </w:rPr>
              <w:t xml:space="preserve"> </w:t>
            </w:r>
            <w:r>
              <w:rPr>
                <w:i/>
                <w:sz w:val="18"/>
              </w:rPr>
              <w:t>in</w:t>
            </w:r>
            <w:r>
              <w:rPr>
                <w:i/>
                <w:spacing w:val="-4"/>
                <w:sz w:val="18"/>
              </w:rPr>
              <w:t xml:space="preserve"> </w:t>
            </w:r>
            <w:r>
              <w:rPr>
                <w:i/>
                <w:sz w:val="18"/>
              </w:rPr>
              <w:t>texts,</w:t>
            </w:r>
            <w:r>
              <w:rPr>
                <w:i/>
                <w:spacing w:val="-5"/>
                <w:sz w:val="18"/>
              </w:rPr>
              <w:t xml:space="preserve"> </w:t>
            </w:r>
            <w:r>
              <w:rPr>
                <w:i/>
                <w:sz w:val="18"/>
              </w:rPr>
              <w:t>tier</w:t>
            </w:r>
            <w:r>
              <w:rPr>
                <w:i/>
                <w:spacing w:val="-4"/>
                <w:sz w:val="18"/>
              </w:rPr>
              <w:t xml:space="preserve"> </w:t>
            </w:r>
            <w:r>
              <w:rPr>
                <w:i/>
                <w:sz w:val="18"/>
              </w:rPr>
              <w:t>3</w:t>
            </w:r>
            <w:r>
              <w:rPr>
                <w:i/>
                <w:spacing w:val="-4"/>
                <w:sz w:val="18"/>
              </w:rPr>
              <w:t xml:space="preserve"> </w:t>
            </w:r>
            <w:r>
              <w:rPr>
                <w:i/>
                <w:sz w:val="18"/>
              </w:rPr>
              <w:t xml:space="preserve">vocabulary </w:t>
            </w:r>
            <w:r>
              <w:rPr>
                <w:i/>
                <w:spacing w:val="-4"/>
                <w:sz w:val="18"/>
              </w:rPr>
              <w:t>etc.</w:t>
            </w:r>
          </w:p>
        </w:tc>
        <w:tc>
          <w:tcPr>
            <w:tcW w:w="6382" w:type="dxa"/>
            <w:shd w:val="clear" w:color="auto" w:fill="C2D59B"/>
          </w:tcPr>
          <w:p w14:paraId="2AEBCB96" w14:textId="77777777" w:rsidR="00A11B96" w:rsidRDefault="004B5D00">
            <w:pPr>
              <w:pStyle w:val="TableParagraph"/>
              <w:spacing w:line="237" w:lineRule="exact"/>
              <w:ind w:left="107"/>
              <w:rPr>
                <w:b/>
              </w:rPr>
            </w:pPr>
            <w:r>
              <w:rPr>
                <w:b/>
                <w:u w:val="single"/>
              </w:rPr>
              <w:t>Word</w:t>
            </w:r>
            <w:r>
              <w:rPr>
                <w:b/>
                <w:spacing w:val="-9"/>
                <w:u w:val="single"/>
              </w:rPr>
              <w:t xml:space="preserve"> </w:t>
            </w:r>
            <w:r>
              <w:rPr>
                <w:b/>
                <w:spacing w:val="-2"/>
                <w:u w:val="single"/>
              </w:rPr>
              <w:t>Reading</w:t>
            </w:r>
          </w:p>
          <w:p w14:paraId="32EE1654" w14:textId="77777777" w:rsidR="00A11B96" w:rsidRDefault="004B5D00">
            <w:pPr>
              <w:pStyle w:val="TableParagraph"/>
              <w:ind w:left="210"/>
              <w:rPr>
                <w:sz w:val="18"/>
              </w:rPr>
            </w:pPr>
            <w:r>
              <w:rPr>
                <w:sz w:val="18"/>
              </w:rPr>
              <w:t>Pupils</w:t>
            </w:r>
            <w:r>
              <w:rPr>
                <w:spacing w:val="-4"/>
                <w:sz w:val="18"/>
              </w:rPr>
              <w:t xml:space="preserve"> </w:t>
            </w:r>
            <w:r>
              <w:rPr>
                <w:spacing w:val="-2"/>
                <w:sz w:val="18"/>
              </w:rPr>
              <w:t>will:</w:t>
            </w:r>
          </w:p>
          <w:p w14:paraId="72DB7060" w14:textId="77777777" w:rsidR="00A11B96" w:rsidRDefault="004B5D00">
            <w:pPr>
              <w:pStyle w:val="TableParagraph"/>
              <w:numPr>
                <w:ilvl w:val="0"/>
                <w:numId w:val="28"/>
              </w:numPr>
              <w:tabs>
                <w:tab w:val="left" w:pos="222"/>
              </w:tabs>
              <w:spacing w:before="2" w:line="206" w:lineRule="exact"/>
              <w:ind w:left="222" w:hanging="115"/>
              <w:rPr>
                <w:sz w:val="18"/>
              </w:rPr>
            </w:pPr>
            <w:r>
              <w:rPr>
                <w:sz w:val="18"/>
              </w:rPr>
              <w:t>Read</w:t>
            </w:r>
            <w:r>
              <w:rPr>
                <w:spacing w:val="-7"/>
                <w:sz w:val="18"/>
              </w:rPr>
              <w:t xml:space="preserve"> </w:t>
            </w:r>
            <w:r>
              <w:rPr>
                <w:sz w:val="18"/>
              </w:rPr>
              <w:t>books</w:t>
            </w:r>
            <w:r>
              <w:rPr>
                <w:spacing w:val="-7"/>
                <w:sz w:val="18"/>
              </w:rPr>
              <w:t xml:space="preserve"> </w:t>
            </w:r>
            <w:r>
              <w:rPr>
                <w:sz w:val="18"/>
              </w:rPr>
              <w:t>at</w:t>
            </w:r>
            <w:r>
              <w:rPr>
                <w:spacing w:val="-10"/>
                <w:sz w:val="18"/>
              </w:rPr>
              <w:t xml:space="preserve"> </w:t>
            </w:r>
            <w:r>
              <w:rPr>
                <w:sz w:val="18"/>
              </w:rPr>
              <w:t>an</w:t>
            </w:r>
            <w:r>
              <w:rPr>
                <w:spacing w:val="-10"/>
                <w:sz w:val="18"/>
              </w:rPr>
              <w:t xml:space="preserve"> </w:t>
            </w:r>
            <w:r>
              <w:rPr>
                <w:sz w:val="18"/>
              </w:rPr>
              <w:t>age-appropriate</w:t>
            </w:r>
            <w:r>
              <w:rPr>
                <w:spacing w:val="-7"/>
                <w:sz w:val="18"/>
              </w:rPr>
              <w:t xml:space="preserve"> </w:t>
            </w:r>
            <w:r>
              <w:rPr>
                <w:sz w:val="18"/>
              </w:rPr>
              <w:t>interest</w:t>
            </w:r>
            <w:r>
              <w:rPr>
                <w:spacing w:val="-7"/>
                <w:sz w:val="18"/>
              </w:rPr>
              <w:t xml:space="preserve"> </w:t>
            </w:r>
            <w:r>
              <w:rPr>
                <w:spacing w:val="-2"/>
                <w:sz w:val="18"/>
              </w:rPr>
              <w:t>level.</w:t>
            </w:r>
          </w:p>
          <w:p w14:paraId="6773073D" w14:textId="77777777" w:rsidR="00A11B96" w:rsidRDefault="004B5D00">
            <w:pPr>
              <w:pStyle w:val="TableParagraph"/>
              <w:numPr>
                <w:ilvl w:val="0"/>
                <w:numId w:val="28"/>
              </w:numPr>
              <w:tabs>
                <w:tab w:val="left" w:pos="222"/>
              </w:tabs>
              <w:spacing w:line="206" w:lineRule="exact"/>
              <w:ind w:left="222" w:hanging="115"/>
              <w:rPr>
                <w:sz w:val="18"/>
              </w:rPr>
            </w:pPr>
            <w:r>
              <w:rPr>
                <w:sz w:val="18"/>
              </w:rPr>
              <w:t>Use</w:t>
            </w:r>
            <w:r>
              <w:rPr>
                <w:spacing w:val="-8"/>
                <w:sz w:val="18"/>
              </w:rPr>
              <w:t xml:space="preserve"> </w:t>
            </w:r>
            <w:r>
              <w:rPr>
                <w:sz w:val="18"/>
              </w:rPr>
              <w:t>knowledge</w:t>
            </w:r>
            <w:r>
              <w:rPr>
                <w:spacing w:val="-8"/>
                <w:sz w:val="18"/>
              </w:rPr>
              <w:t xml:space="preserve"> </w:t>
            </w:r>
            <w:r>
              <w:rPr>
                <w:sz w:val="18"/>
              </w:rPr>
              <w:t>of</w:t>
            </w:r>
            <w:r>
              <w:rPr>
                <w:spacing w:val="-8"/>
                <w:sz w:val="18"/>
              </w:rPr>
              <w:t xml:space="preserve"> </w:t>
            </w:r>
            <w:r>
              <w:rPr>
                <w:sz w:val="18"/>
              </w:rPr>
              <w:t>root</w:t>
            </w:r>
            <w:r>
              <w:rPr>
                <w:spacing w:val="-5"/>
                <w:sz w:val="18"/>
              </w:rPr>
              <w:t xml:space="preserve"> </w:t>
            </w:r>
            <w:r>
              <w:rPr>
                <w:sz w:val="18"/>
              </w:rPr>
              <w:t>words</w:t>
            </w:r>
            <w:r>
              <w:rPr>
                <w:spacing w:val="-8"/>
                <w:sz w:val="18"/>
              </w:rPr>
              <w:t xml:space="preserve"> </w:t>
            </w:r>
            <w:r>
              <w:rPr>
                <w:sz w:val="18"/>
              </w:rPr>
              <w:t>to</w:t>
            </w:r>
            <w:r>
              <w:rPr>
                <w:spacing w:val="-7"/>
                <w:sz w:val="18"/>
              </w:rPr>
              <w:t xml:space="preserve"> </w:t>
            </w:r>
            <w:r>
              <w:rPr>
                <w:sz w:val="18"/>
              </w:rPr>
              <w:t>understand</w:t>
            </w:r>
            <w:r>
              <w:rPr>
                <w:spacing w:val="-5"/>
                <w:sz w:val="18"/>
              </w:rPr>
              <w:t xml:space="preserve"> </w:t>
            </w:r>
            <w:r>
              <w:rPr>
                <w:sz w:val="18"/>
              </w:rPr>
              <w:t>meanings</w:t>
            </w:r>
            <w:r>
              <w:rPr>
                <w:spacing w:val="-8"/>
                <w:sz w:val="18"/>
              </w:rPr>
              <w:t xml:space="preserve"> </w:t>
            </w:r>
            <w:r>
              <w:rPr>
                <w:sz w:val="18"/>
              </w:rPr>
              <w:t>of</w:t>
            </w:r>
            <w:r>
              <w:rPr>
                <w:spacing w:val="-8"/>
                <w:sz w:val="18"/>
              </w:rPr>
              <w:t xml:space="preserve"> </w:t>
            </w:r>
            <w:r>
              <w:rPr>
                <w:spacing w:val="-2"/>
                <w:sz w:val="18"/>
              </w:rPr>
              <w:t>words.</w:t>
            </w:r>
          </w:p>
          <w:p w14:paraId="42E98C72" w14:textId="77777777" w:rsidR="00A11B96" w:rsidRDefault="004B5D00">
            <w:pPr>
              <w:pStyle w:val="TableParagraph"/>
              <w:numPr>
                <w:ilvl w:val="0"/>
                <w:numId w:val="28"/>
              </w:numPr>
              <w:tabs>
                <w:tab w:val="left" w:pos="222"/>
              </w:tabs>
              <w:spacing w:line="242" w:lineRule="auto"/>
              <w:ind w:right="272" w:firstLine="0"/>
              <w:rPr>
                <w:i/>
                <w:sz w:val="18"/>
              </w:rPr>
            </w:pPr>
            <w:r>
              <w:rPr>
                <w:sz w:val="18"/>
              </w:rPr>
              <w:t>Use</w:t>
            </w:r>
            <w:r>
              <w:rPr>
                <w:spacing w:val="-4"/>
                <w:sz w:val="18"/>
              </w:rPr>
              <w:t xml:space="preserve"> </w:t>
            </w:r>
            <w:r>
              <w:rPr>
                <w:sz w:val="18"/>
              </w:rPr>
              <w:t>suffixes</w:t>
            </w:r>
            <w:r>
              <w:rPr>
                <w:spacing w:val="-4"/>
                <w:sz w:val="18"/>
              </w:rPr>
              <w:t xml:space="preserve"> </w:t>
            </w:r>
            <w:r>
              <w:rPr>
                <w:sz w:val="18"/>
              </w:rPr>
              <w:t>to</w:t>
            </w:r>
            <w:r>
              <w:rPr>
                <w:spacing w:val="-4"/>
                <w:sz w:val="18"/>
              </w:rPr>
              <w:t xml:space="preserve"> </w:t>
            </w:r>
            <w:r>
              <w:rPr>
                <w:sz w:val="18"/>
              </w:rPr>
              <w:t>understand</w:t>
            </w:r>
            <w:r>
              <w:rPr>
                <w:spacing w:val="-4"/>
                <w:sz w:val="18"/>
              </w:rPr>
              <w:t xml:space="preserve"> </w:t>
            </w:r>
            <w:r>
              <w:rPr>
                <w:sz w:val="18"/>
              </w:rPr>
              <w:t>meanings</w:t>
            </w:r>
            <w:r>
              <w:rPr>
                <w:spacing w:val="-1"/>
                <w:sz w:val="18"/>
              </w:rPr>
              <w:t xml:space="preserve"> </w:t>
            </w:r>
            <w:r>
              <w:rPr>
                <w:i/>
                <w:sz w:val="18"/>
              </w:rPr>
              <w:t>e.g.</w:t>
            </w:r>
            <w:r>
              <w:rPr>
                <w:i/>
                <w:spacing w:val="-4"/>
                <w:sz w:val="18"/>
              </w:rPr>
              <w:t xml:space="preserve"> </w:t>
            </w:r>
            <w:r>
              <w:rPr>
                <w:i/>
                <w:sz w:val="18"/>
              </w:rPr>
              <w:t>-ant,</w:t>
            </w:r>
            <w:r>
              <w:rPr>
                <w:i/>
                <w:spacing w:val="-4"/>
                <w:sz w:val="18"/>
              </w:rPr>
              <w:t xml:space="preserve"> </w:t>
            </w:r>
            <w:r>
              <w:rPr>
                <w:i/>
                <w:sz w:val="18"/>
              </w:rPr>
              <w:t>-</w:t>
            </w:r>
            <w:proofErr w:type="spellStart"/>
            <w:r>
              <w:rPr>
                <w:i/>
                <w:sz w:val="18"/>
              </w:rPr>
              <w:t>ance</w:t>
            </w:r>
            <w:proofErr w:type="spellEnd"/>
            <w:r>
              <w:rPr>
                <w:i/>
                <w:sz w:val="18"/>
              </w:rPr>
              <w:t>,</w:t>
            </w:r>
            <w:r>
              <w:rPr>
                <w:i/>
                <w:spacing w:val="-4"/>
                <w:sz w:val="18"/>
              </w:rPr>
              <w:t xml:space="preserve"> </w:t>
            </w:r>
            <w:r>
              <w:rPr>
                <w:i/>
                <w:sz w:val="18"/>
              </w:rPr>
              <w:t>-</w:t>
            </w:r>
            <w:proofErr w:type="spellStart"/>
            <w:r>
              <w:rPr>
                <w:i/>
                <w:sz w:val="18"/>
              </w:rPr>
              <w:t>ancy</w:t>
            </w:r>
            <w:proofErr w:type="spellEnd"/>
            <w:r>
              <w:rPr>
                <w:i/>
                <w:sz w:val="18"/>
              </w:rPr>
              <w:t>,</w:t>
            </w:r>
            <w:r>
              <w:rPr>
                <w:i/>
                <w:spacing w:val="-4"/>
                <w:sz w:val="18"/>
              </w:rPr>
              <w:t xml:space="preserve"> </w:t>
            </w:r>
            <w:r>
              <w:rPr>
                <w:i/>
                <w:sz w:val="18"/>
              </w:rPr>
              <w:t>-</w:t>
            </w:r>
            <w:r>
              <w:rPr>
                <w:i/>
                <w:spacing w:val="-4"/>
                <w:sz w:val="18"/>
              </w:rPr>
              <w:t xml:space="preserve"> </w:t>
            </w:r>
            <w:proofErr w:type="spellStart"/>
            <w:r>
              <w:rPr>
                <w:i/>
                <w:sz w:val="18"/>
              </w:rPr>
              <w:t>ent</w:t>
            </w:r>
            <w:proofErr w:type="spellEnd"/>
            <w:r>
              <w:rPr>
                <w:i/>
                <w:sz w:val="18"/>
              </w:rPr>
              <w:t>,</w:t>
            </w:r>
            <w:r>
              <w:rPr>
                <w:i/>
                <w:spacing w:val="-5"/>
                <w:sz w:val="18"/>
              </w:rPr>
              <w:t xml:space="preserve"> </w:t>
            </w:r>
            <w:proofErr w:type="spellStart"/>
            <w:r>
              <w:rPr>
                <w:i/>
                <w:sz w:val="18"/>
              </w:rPr>
              <w:t>ence</w:t>
            </w:r>
            <w:proofErr w:type="spellEnd"/>
            <w:r>
              <w:rPr>
                <w:i/>
                <w:sz w:val="18"/>
              </w:rPr>
              <w:t>,</w:t>
            </w:r>
            <w:r>
              <w:rPr>
                <w:i/>
                <w:spacing w:val="-4"/>
                <w:sz w:val="18"/>
              </w:rPr>
              <w:t xml:space="preserve"> </w:t>
            </w:r>
            <w:r>
              <w:rPr>
                <w:i/>
                <w:sz w:val="18"/>
              </w:rPr>
              <w:t xml:space="preserve">- </w:t>
            </w:r>
            <w:proofErr w:type="spellStart"/>
            <w:r>
              <w:rPr>
                <w:i/>
                <w:sz w:val="18"/>
              </w:rPr>
              <w:t>ency</w:t>
            </w:r>
            <w:proofErr w:type="spellEnd"/>
            <w:r>
              <w:rPr>
                <w:i/>
                <w:sz w:val="18"/>
              </w:rPr>
              <w:t>, -</w:t>
            </w:r>
            <w:proofErr w:type="spellStart"/>
            <w:r>
              <w:rPr>
                <w:i/>
                <w:sz w:val="18"/>
              </w:rPr>
              <w:t>ible</w:t>
            </w:r>
            <w:proofErr w:type="spellEnd"/>
            <w:r>
              <w:rPr>
                <w:i/>
                <w:sz w:val="18"/>
              </w:rPr>
              <w:t>, -able, -</w:t>
            </w:r>
            <w:proofErr w:type="spellStart"/>
            <w:r>
              <w:rPr>
                <w:i/>
                <w:sz w:val="18"/>
              </w:rPr>
              <w:t>ibly</w:t>
            </w:r>
            <w:proofErr w:type="spellEnd"/>
            <w:r>
              <w:rPr>
                <w:i/>
                <w:sz w:val="18"/>
              </w:rPr>
              <w:t>, - ably.</w:t>
            </w:r>
          </w:p>
          <w:p w14:paraId="14BDD0BA" w14:textId="77777777" w:rsidR="00A11B96" w:rsidRDefault="004B5D00">
            <w:pPr>
              <w:pStyle w:val="TableParagraph"/>
              <w:numPr>
                <w:ilvl w:val="0"/>
                <w:numId w:val="28"/>
              </w:numPr>
              <w:tabs>
                <w:tab w:val="left" w:pos="222"/>
              </w:tabs>
              <w:spacing w:line="237" w:lineRule="auto"/>
              <w:ind w:right="837" w:firstLine="0"/>
              <w:rPr>
                <w:sz w:val="18"/>
              </w:rPr>
            </w:pPr>
            <w:r>
              <w:rPr>
                <w:sz w:val="18"/>
              </w:rPr>
              <w:t>Read</w:t>
            </w:r>
            <w:r>
              <w:rPr>
                <w:spacing w:val="-4"/>
                <w:sz w:val="18"/>
              </w:rPr>
              <w:t xml:space="preserve"> </w:t>
            </w:r>
            <w:r>
              <w:rPr>
                <w:sz w:val="18"/>
              </w:rPr>
              <w:t>and</w:t>
            </w:r>
            <w:r>
              <w:rPr>
                <w:spacing w:val="-7"/>
                <w:sz w:val="18"/>
              </w:rPr>
              <w:t xml:space="preserve"> </w:t>
            </w:r>
            <w:r>
              <w:rPr>
                <w:sz w:val="18"/>
              </w:rPr>
              <w:t>understand</w:t>
            </w:r>
            <w:r>
              <w:rPr>
                <w:spacing w:val="-1"/>
                <w:sz w:val="18"/>
              </w:rPr>
              <w:t xml:space="preserve"> </w:t>
            </w:r>
            <w:r>
              <w:rPr>
                <w:sz w:val="18"/>
              </w:rPr>
              <w:t>words</w:t>
            </w:r>
            <w:r>
              <w:rPr>
                <w:spacing w:val="-4"/>
                <w:sz w:val="18"/>
              </w:rPr>
              <w:t xml:space="preserve"> </w:t>
            </w:r>
            <w:r>
              <w:rPr>
                <w:sz w:val="18"/>
              </w:rPr>
              <w:t>from</w:t>
            </w:r>
            <w:r>
              <w:rPr>
                <w:spacing w:val="-6"/>
                <w:sz w:val="18"/>
              </w:rPr>
              <w:t xml:space="preserve"> </w:t>
            </w:r>
            <w:r>
              <w:rPr>
                <w:sz w:val="18"/>
              </w:rPr>
              <w:t>the</w:t>
            </w:r>
            <w:r>
              <w:rPr>
                <w:spacing w:val="-4"/>
                <w:sz w:val="18"/>
              </w:rPr>
              <w:t xml:space="preserve"> </w:t>
            </w:r>
            <w:r>
              <w:rPr>
                <w:sz w:val="18"/>
              </w:rPr>
              <w:t>Year</w:t>
            </w:r>
            <w:r>
              <w:rPr>
                <w:spacing w:val="-4"/>
                <w:sz w:val="18"/>
              </w:rPr>
              <w:t xml:space="preserve"> </w:t>
            </w:r>
            <w:r>
              <w:rPr>
                <w:sz w:val="18"/>
              </w:rPr>
              <w:t>5</w:t>
            </w:r>
            <w:r>
              <w:rPr>
                <w:spacing w:val="-1"/>
                <w:sz w:val="18"/>
              </w:rPr>
              <w:t xml:space="preserve"> </w:t>
            </w:r>
            <w:r>
              <w:rPr>
                <w:sz w:val="18"/>
              </w:rPr>
              <w:t>list</w:t>
            </w:r>
            <w:r>
              <w:rPr>
                <w:spacing w:val="-5"/>
                <w:sz w:val="18"/>
              </w:rPr>
              <w:t xml:space="preserve"> </w:t>
            </w:r>
            <w:r>
              <w:rPr>
                <w:sz w:val="18"/>
              </w:rPr>
              <w:t>(selected</w:t>
            </w:r>
            <w:r>
              <w:rPr>
                <w:spacing w:val="-4"/>
                <w:sz w:val="18"/>
              </w:rPr>
              <w:t xml:space="preserve"> </w:t>
            </w:r>
            <w:r>
              <w:rPr>
                <w:sz w:val="18"/>
              </w:rPr>
              <w:t>from</w:t>
            </w:r>
            <w:r>
              <w:rPr>
                <w:spacing w:val="-6"/>
                <w:sz w:val="18"/>
              </w:rPr>
              <w:t xml:space="preserve"> </w:t>
            </w:r>
            <w:r>
              <w:rPr>
                <w:sz w:val="18"/>
              </w:rPr>
              <w:t>the statutory Year 5/6-word list) - see below.</w:t>
            </w:r>
          </w:p>
          <w:p w14:paraId="50FD24D8" w14:textId="77777777" w:rsidR="00A11B96" w:rsidRDefault="004B5D00">
            <w:pPr>
              <w:pStyle w:val="TableParagraph"/>
              <w:spacing w:before="160"/>
              <w:ind w:left="107"/>
              <w:rPr>
                <w:b/>
              </w:rPr>
            </w:pPr>
            <w:r>
              <w:rPr>
                <w:b/>
                <w:spacing w:val="-2"/>
                <w:u w:val="single"/>
              </w:rPr>
              <w:t>Comprehension</w:t>
            </w:r>
          </w:p>
          <w:p w14:paraId="1A7B51EE" w14:textId="77777777" w:rsidR="00A11B96" w:rsidRDefault="004B5D00">
            <w:pPr>
              <w:pStyle w:val="TableParagraph"/>
              <w:spacing w:before="2"/>
              <w:ind w:left="107"/>
              <w:rPr>
                <w:b/>
                <w:i/>
                <w:sz w:val="20"/>
              </w:rPr>
            </w:pPr>
            <w:r>
              <w:rPr>
                <w:b/>
                <w:i/>
                <w:sz w:val="20"/>
              </w:rPr>
              <w:t>Maintaining</w:t>
            </w:r>
            <w:r>
              <w:rPr>
                <w:b/>
                <w:i/>
                <w:spacing w:val="-8"/>
                <w:sz w:val="20"/>
              </w:rPr>
              <w:t xml:space="preserve"> </w:t>
            </w:r>
            <w:r>
              <w:rPr>
                <w:b/>
                <w:i/>
                <w:sz w:val="20"/>
              </w:rPr>
              <w:t>positive</w:t>
            </w:r>
            <w:r>
              <w:rPr>
                <w:b/>
                <w:i/>
                <w:spacing w:val="-9"/>
                <w:sz w:val="20"/>
              </w:rPr>
              <w:t xml:space="preserve"> </w:t>
            </w:r>
            <w:r>
              <w:rPr>
                <w:b/>
                <w:i/>
                <w:sz w:val="20"/>
              </w:rPr>
              <w:t>attitudes</w:t>
            </w:r>
            <w:r>
              <w:rPr>
                <w:b/>
                <w:i/>
                <w:spacing w:val="-7"/>
                <w:sz w:val="20"/>
              </w:rPr>
              <w:t xml:space="preserve"> </w:t>
            </w:r>
            <w:r>
              <w:rPr>
                <w:b/>
                <w:i/>
                <w:sz w:val="20"/>
              </w:rPr>
              <w:t>to</w:t>
            </w:r>
            <w:r>
              <w:rPr>
                <w:b/>
                <w:i/>
                <w:spacing w:val="-6"/>
                <w:sz w:val="20"/>
              </w:rPr>
              <w:t xml:space="preserve"> </w:t>
            </w:r>
            <w:r>
              <w:rPr>
                <w:b/>
                <w:i/>
                <w:spacing w:val="-2"/>
                <w:sz w:val="20"/>
              </w:rPr>
              <w:t>reading</w:t>
            </w:r>
          </w:p>
          <w:p w14:paraId="0802DAAD" w14:textId="77777777" w:rsidR="00A11B96" w:rsidRDefault="004B5D00">
            <w:pPr>
              <w:pStyle w:val="TableParagraph"/>
              <w:spacing w:before="1" w:line="207" w:lineRule="exact"/>
              <w:ind w:left="210"/>
              <w:rPr>
                <w:sz w:val="18"/>
              </w:rPr>
            </w:pPr>
            <w:r>
              <w:rPr>
                <w:sz w:val="18"/>
              </w:rPr>
              <w:t>Pupils</w:t>
            </w:r>
            <w:r>
              <w:rPr>
                <w:spacing w:val="-4"/>
                <w:sz w:val="18"/>
              </w:rPr>
              <w:t xml:space="preserve"> </w:t>
            </w:r>
            <w:r>
              <w:rPr>
                <w:spacing w:val="-2"/>
                <w:sz w:val="18"/>
              </w:rPr>
              <w:t>will:</w:t>
            </w:r>
          </w:p>
          <w:p w14:paraId="708BCFB3" w14:textId="77777777" w:rsidR="00A11B96" w:rsidRDefault="004B5D00">
            <w:pPr>
              <w:pStyle w:val="TableParagraph"/>
              <w:numPr>
                <w:ilvl w:val="0"/>
                <w:numId w:val="28"/>
              </w:numPr>
              <w:tabs>
                <w:tab w:val="left" w:pos="219"/>
              </w:tabs>
              <w:ind w:right="353" w:firstLine="0"/>
              <w:rPr>
                <w:sz w:val="18"/>
              </w:rPr>
            </w:pPr>
            <w:r>
              <w:rPr>
                <w:sz w:val="18"/>
              </w:rPr>
              <w:t>Listen</w:t>
            </w:r>
            <w:r>
              <w:rPr>
                <w:spacing w:val="-3"/>
                <w:sz w:val="18"/>
              </w:rPr>
              <w:t xml:space="preserve"> </w:t>
            </w:r>
            <w:r>
              <w:rPr>
                <w:sz w:val="18"/>
              </w:rPr>
              <w:t>to</w:t>
            </w:r>
            <w:r>
              <w:rPr>
                <w:spacing w:val="-3"/>
                <w:sz w:val="18"/>
              </w:rPr>
              <w:t xml:space="preserve"> </w:t>
            </w:r>
            <w:r>
              <w:rPr>
                <w:sz w:val="18"/>
              </w:rPr>
              <w:t>and</w:t>
            </w:r>
            <w:r>
              <w:rPr>
                <w:spacing w:val="-6"/>
                <w:sz w:val="18"/>
              </w:rPr>
              <w:t xml:space="preserve"> </w:t>
            </w:r>
            <w:r>
              <w:rPr>
                <w:sz w:val="18"/>
              </w:rPr>
              <w:t>discuss</w:t>
            </w:r>
            <w:r>
              <w:rPr>
                <w:spacing w:val="-3"/>
                <w:sz w:val="18"/>
              </w:rPr>
              <w:t xml:space="preserve"> </w:t>
            </w:r>
            <w:r>
              <w:rPr>
                <w:sz w:val="18"/>
              </w:rPr>
              <w:t>a</w:t>
            </w:r>
            <w:r>
              <w:rPr>
                <w:spacing w:val="-3"/>
                <w:sz w:val="18"/>
              </w:rPr>
              <w:t xml:space="preserve"> </w:t>
            </w:r>
            <w:r>
              <w:rPr>
                <w:sz w:val="18"/>
              </w:rPr>
              <w:t>range</w:t>
            </w:r>
            <w:r>
              <w:rPr>
                <w:spacing w:val="-3"/>
                <w:sz w:val="18"/>
              </w:rPr>
              <w:t xml:space="preserve"> </w:t>
            </w:r>
            <w:r>
              <w:rPr>
                <w:sz w:val="18"/>
              </w:rPr>
              <w:t>of fiction,</w:t>
            </w:r>
            <w:r>
              <w:rPr>
                <w:spacing w:val="-7"/>
                <w:sz w:val="18"/>
              </w:rPr>
              <w:t xml:space="preserve"> </w:t>
            </w:r>
            <w:r>
              <w:rPr>
                <w:sz w:val="18"/>
              </w:rPr>
              <w:t>poetry</w:t>
            </w:r>
            <w:r>
              <w:rPr>
                <w:spacing w:val="-6"/>
                <w:sz w:val="18"/>
              </w:rPr>
              <w:t xml:space="preserve"> </w:t>
            </w:r>
            <w:r>
              <w:rPr>
                <w:sz w:val="18"/>
              </w:rPr>
              <w:t>and</w:t>
            </w:r>
            <w:r>
              <w:rPr>
                <w:spacing w:val="-3"/>
                <w:sz w:val="18"/>
              </w:rPr>
              <w:t xml:space="preserve"> </w:t>
            </w:r>
            <w:r>
              <w:rPr>
                <w:sz w:val="18"/>
              </w:rPr>
              <w:t>non-fiction</w:t>
            </w:r>
            <w:r>
              <w:rPr>
                <w:spacing w:val="-3"/>
                <w:sz w:val="18"/>
              </w:rPr>
              <w:t xml:space="preserve"> </w:t>
            </w:r>
            <w:r>
              <w:rPr>
                <w:sz w:val="18"/>
              </w:rPr>
              <w:t>which they might not choose to read themselves.</w:t>
            </w:r>
          </w:p>
          <w:p w14:paraId="3EABF05A" w14:textId="77777777" w:rsidR="00A11B96" w:rsidRDefault="004B5D00">
            <w:pPr>
              <w:pStyle w:val="TableParagraph"/>
              <w:numPr>
                <w:ilvl w:val="0"/>
                <w:numId w:val="28"/>
              </w:numPr>
              <w:tabs>
                <w:tab w:val="left" w:pos="222"/>
              </w:tabs>
              <w:spacing w:before="1"/>
              <w:ind w:right="879" w:firstLine="0"/>
              <w:rPr>
                <w:sz w:val="18"/>
              </w:rPr>
            </w:pPr>
            <w:r>
              <w:rPr>
                <w:sz w:val="18"/>
              </w:rPr>
              <w:t>Regularly</w:t>
            </w:r>
            <w:r>
              <w:rPr>
                <w:spacing w:val="-5"/>
                <w:sz w:val="18"/>
              </w:rPr>
              <w:t xml:space="preserve"> </w:t>
            </w:r>
            <w:r>
              <w:rPr>
                <w:sz w:val="18"/>
              </w:rPr>
              <w:t>listen</w:t>
            </w:r>
            <w:r>
              <w:rPr>
                <w:spacing w:val="-5"/>
                <w:sz w:val="18"/>
              </w:rPr>
              <w:t xml:space="preserve"> </w:t>
            </w:r>
            <w:r>
              <w:rPr>
                <w:sz w:val="18"/>
              </w:rPr>
              <w:t>to</w:t>
            </w:r>
            <w:r>
              <w:rPr>
                <w:spacing w:val="-2"/>
                <w:sz w:val="18"/>
              </w:rPr>
              <w:t xml:space="preserve"> </w:t>
            </w:r>
            <w:r>
              <w:rPr>
                <w:sz w:val="18"/>
              </w:rPr>
              <w:t>whole</w:t>
            </w:r>
            <w:r>
              <w:rPr>
                <w:spacing w:val="-5"/>
                <w:sz w:val="18"/>
              </w:rPr>
              <w:t xml:space="preserve"> </w:t>
            </w:r>
            <w:r>
              <w:rPr>
                <w:sz w:val="18"/>
              </w:rPr>
              <w:t>novels</w:t>
            </w:r>
            <w:r>
              <w:rPr>
                <w:spacing w:val="-2"/>
                <w:sz w:val="18"/>
              </w:rPr>
              <w:t xml:space="preserve"> </w:t>
            </w:r>
            <w:r>
              <w:rPr>
                <w:sz w:val="18"/>
              </w:rPr>
              <w:t>read</w:t>
            </w:r>
            <w:r>
              <w:rPr>
                <w:spacing w:val="-5"/>
                <w:sz w:val="18"/>
              </w:rPr>
              <w:t xml:space="preserve"> </w:t>
            </w:r>
            <w:r>
              <w:rPr>
                <w:sz w:val="18"/>
              </w:rPr>
              <w:t>aloud</w:t>
            </w:r>
            <w:r>
              <w:rPr>
                <w:spacing w:val="-5"/>
                <w:sz w:val="18"/>
              </w:rPr>
              <w:t xml:space="preserve"> </w:t>
            </w:r>
            <w:r>
              <w:rPr>
                <w:sz w:val="18"/>
              </w:rPr>
              <w:t>by</w:t>
            </w:r>
            <w:r>
              <w:rPr>
                <w:spacing w:val="-5"/>
                <w:sz w:val="18"/>
              </w:rPr>
              <w:t xml:space="preserve"> </w:t>
            </w:r>
            <w:r>
              <w:rPr>
                <w:sz w:val="18"/>
              </w:rPr>
              <w:t>the</w:t>
            </w:r>
            <w:r>
              <w:rPr>
                <w:spacing w:val="-5"/>
                <w:sz w:val="18"/>
              </w:rPr>
              <w:t xml:space="preserve"> </w:t>
            </w:r>
            <w:r>
              <w:rPr>
                <w:sz w:val="18"/>
              </w:rPr>
              <w:t>teacher</w:t>
            </w:r>
            <w:r>
              <w:rPr>
                <w:spacing w:val="-5"/>
                <w:sz w:val="18"/>
              </w:rPr>
              <w:t xml:space="preserve"> </w:t>
            </w:r>
            <w:r>
              <w:rPr>
                <w:sz w:val="18"/>
              </w:rPr>
              <w:t>from</w:t>
            </w:r>
            <w:r>
              <w:rPr>
                <w:spacing w:val="-7"/>
                <w:sz w:val="18"/>
              </w:rPr>
              <w:t xml:space="preserve"> </w:t>
            </w:r>
            <w:r>
              <w:rPr>
                <w:sz w:val="18"/>
              </w:rPr>
              <w:t>an increasing range of authors.</w:t>
            </w:r>
          </w:p>
          <w:p w14:paraId="65307CF1" w14:textId="77777777" w:rsidR="00A11B96" w:rsidRDefault="004B5D00">
            <w:pPr>
              <w:pStyle w:val="TableParagraph"/>
              <w:numPr>
                <w:ilvl w:val="0"/>
                <w:numId w:val="28"/>
              </w:numPr>
              <w:tabs>
                <w:tab w:val="left" w:pos="222"/>
              </w:tabs>
              <w:spacing w:line="204" w:lineRule="exact"/>
              <w:ind w:left="222" w:hanging="115"/>
              <w:rPr>
                <w:sz w:val="18"/>
              </w:rPr>
            </w:pPr>
            <w:r>
              <w:rPr>
                <w:sz w:val="18"/>
              </w:rPr>
              <w:t>Recommend</w:t>
            </w:r>
            <w:r>
              <w:rPr>
                <w:spacing w:val="-12"/>
                <w:sz w:val="18"/>
              </w:rPr>
              <w:t xml:space="preserve"> </w:t>
            </w:r>
            <w:r>
              <w:rPr>
                <w:sz w:val="18"/>
              </w:rPr>
              <w:t>books</w:t>
            </w:r>
            <w:r>
              <w:rPr>
                <w:spacing w:val="-7"/>
                <w:sz w:val="18"/>
              </w:rPr>
              <w:t xml:space="preserve"> </w:t>
            </w:r>
            <w:r>
              <w:rPr>
                <w:sz w:val="18"/>
              </w:rPr>
              <w:t>to</w:t>
            </w:r>
            <w:r>
              <w:rPr>
                <w:spacing w:val="-7"/>
                <w:sz w:val="18"/>
              </w:rPr>
              <w:t xml:space="preserve"> </w:t>
            </w:r>
            <w:r>
              <w:rPr>
                <w:sz w:val="18"/>
              </w:rPr>
              <w:t>their</w:t>
            </w:r>
            <w:r>
              <w:rPr>
                <w:spacing w:val="-7"/>
                <w:sz w:val="18"/>
              </w:rPr>
              <w:t xml:space="preserve"> </w:t>
            </w:r>
            <w:r>
              <w:rPr>
                <w:sz w:val="18"/>
              </w:rPr>
              <w:t>peers</w:t>
            </w:r>
            <w:r>
              <w:rPr>
                <w:spacing w:val="-4"/>
                <w:sz w:val="18"/>
              </w:rPr>
              <w:t xml:space="preserve"> </w:t>
            </w:r>
            <w:r>
              <w:rPr>
                <w:sz w:val="18"/>
              </w:rPr>
              <w:t>with</w:t>
            </w:r>
            <w:r>
              <w:rPr>
                <w:spacing w:val="-7"/>
                <w:sz w:val="18"/>
              </w:rPr>
              <w:t xml:space="preserve"> </w:t>
            </w:r>
            <w:r>
              <w:rPr>
                <w:sz w:val="18"/>
              </w:rPr>
              <w:t>reasons</w:t>
            </w:r>
            <w:r>
              <w:rPr>
                <w:spacing w:val="-7"/>
                <w:sz w:val="18"/>
              </w:rPr>
              <w:t xml:space="preserve"> </w:t>
            </w:r>
            <w:r>
              <w:rPr>
                <w:sz w:val="18"/>
              </w:rPr>
              <w:t>for</w:t>
            </w:r>
            <w:r>
              <w:rPr>
                <w:spacing w:val="-6"/>
                <w:sz w:val="18"/>
              </w:rPr>
              <w:t xml:space="preserve"> </w:t>
            </w:r>
            <w:r>
              <w:rPr>
                <w:spacing w:val="-2"/>
                <w:sz w:val="18"/>
              </w:rPr>
              <w:t>choices.</w:t>
            </w:r>
          </w:p>
          <w:p w14:paraId="10361800" w14:textId="77777777" w:rsidR="00A11B96" w:rsidRDefault="004B5D00">
            <w:pPr>
              <w:pStyle w:val="TableParagraph"/>
              <w:numPr>
                <w:ilvl w:val="0"/>
                <w:numId w:val="28"/>
              </w:numPr>
              <w:tabs>
                <w:tab w:val="left" w:pos="222"/>
              </w:tabs>
              <w:spacing w:before="2"/>
              <w:ind w:right="426" w:firstLine="0"/>
              <w:rPr>
                <w:sz w:val="18"/>
              </w:rPr>
            </w:pPr>
            <w:r>
              <w:rPr>
                <w:sz w:val="18"/>
              </w:rPr>
              <w:t>Read</w:t>
            </w:r>
            <w:r>
              <w:rPr>
                <w:spacing w:val="-3"/>
                <w:sz w:val="18"/>
              </w:rPr>
              <w:t xml:space="preserve"> </w:t>
            </w:r>
            <w:r>
              <w:rPr>
                <w:sz w:val="18"/>
              </w:rPr>
              <w:t>books</w:t>
            </w:r>
            <w:r>
              <w:rPr>
                <w:spacing w:val="-3"/>
                <w:sz w:val="18"/>
              </w:rPr>
              <w:t xml:space="preserve"> </w:t>
            </w:r>
            <w:r>
              <w:rPr>
                <w:sz w:val="18"/>
              </w:rPr>
              <w:t>and texts</w:t>
            </w:r>
            <w:r>
              <w:rPr>
                <w:spacing w:val="-3"/>
                <w:sz w:val="18"/>
              </w:rPr>
              <w:t xml:space="preserve"> </w:t>
            </w:r>
            <w:r>
              <w:rPr>
                <w:sz w:val="18"/>
              </w:rPr>
              <w:t>that</w:t>
            </w:r>
            <w:r>
              <w:rPr>
                <w:spacing w:val="-4"/>
                <w:sz w:val="18"/>
              </w:rPr>
              <w:t xml:space="preserve"> </w:t>
            </w:r>
            <w:r>
              <w:rPr>
                <w:sz w:val="18"/>
              </w:rPr>
              <w:t>are</w:t>
            </w:r>
            <w:r>
              <w:rPr>
                <w:spacing w:val="-3"/>
                <w:sz w:val="18"/>
              </w:rPr>
              <w:t xml:space="preserve"> </w:t>
            </w:r>
            <w:r>
              <w:rPr>
                <w:sz w:val="18"/>
              </w:rPr>
              <w:t>structured</w:t>
            </w:r>
            <w:r>
              <w:rPr>
                <w:spacing w:val="-3"/>
                <w:sz w:val="18"/>
              </w:rPr>
              <w:t xml:space="preserve"> </w:t>
            </w:r>
            <w:r>
              <w:rPr>
                <w:sz w:val="18"/>
              </w:rPr>
              <w:t>in</w:t>
            </w:r>
            <w:r>
              <w:rPr>
                <w:spacing w:val="-3"/>
                <w:sz w:val="18"/>
              </w:rPr>
              <w:t xml:space="preserve"> </w:t>
            </w:r>
            <w:r>
              <w:rPr>
                <w:sz w:val="18"/>
              </w:rPr>
              <w:t>different</w:t>
            </w:r>
            <w:r>
              <w:rPr>
                <w:spacing w:val="-4"/>
                <w:sz w:val="18"/>
              </w:rPr>
              <w:t xml:space="preserve"> </w:t>
            </w:r>
            <w:r>
              <w:rPr>
                <w:sz w:val="18"/>
              </w:rPr>
              <w:t>ways</w:t>
            </w:r>
            <w:r>
              <w:rPr>
                <w:spacing w:val="-3"/>
                <w:sz w:val="18"/>
              </w:rPr>
              <w:t xml:space="preserve"> </w:t>
            </w:r>
            <w:r>
              <w:rPr>
                <w:sz w:val="18"/>
              </w:rPr>
              <w:t>for</w:t>
            </w:r>
            <w:r>
              <w:rPr>
                <w:spacing w:val="-7"/>
                <w:sz w:val="18"/>
              </w:rPr>
              <w:t xml:space="preserve"> </w:t>
            </w:r>
            <w:r>
              <w:rPr>
                <w:sz w:val="18"/>
              </w:rPr>
              <w:t>a</w:t>
            </w:r>
            <w:r>
              <w:rPr>
                <w:spacing w:val="-3"/>
                <w:sz w:val="18"/>
              </w:rPr>
              <w:t xml:space="preserve"> </w:t>
            </w:r>
            <w:r>
              <w:rPr>
                <w:sz w:val="18"/>
              </w:rPr>
              <w:t>range</w:t>
            </w:r>
            <w:r>
              <w:rPr>
                <w:spacing w:val="-3"/>
                <w:sz w:val="18"/>
              </w:rPr>
              <w:t xml:space="preserve"> </w:t>
            </w:r>
            <w:r>
              <w:rPr>
                <w:sz w:val="18"/>
              </w:rPr>
              <w:t xml:space="preserve">of </w:t>
            </w:r>
            <w:r>
              <w:rPr>
                <w:spacing w:val="-2"/>
                <w:sz w:val="18"/>
              </w:rPr>
              <w:t>purposes.</w:t>
            </w:r>
          </w:p>
          <w:p w14:paraId="06436170" w14:textId="77777777" w:rsidR="00A11B96" w:rsidRDefault="004B5D00">
            <w:pPr>
              <w:pStyle w:val="TableParagraph"/>
              <w:numPr>
                <w:ilvl w:val="0"/>
                <w:numId w:val="28"/>
              </w:numPr>
              <w:tabs>
                <w:tab w:val="left" w:pos="222"/>
              </w:tabs>
              <w:spacing w:before="1"/>
              <w:ind w:right="138" w:firstLine="0"/>
              <w:rPr>
                <w:sz w:val="18"/>
              </w:rPr>
            </w:pPr>
            <w:r>
              <w:rPr>
                <w:sz w:val="18"/>
              </w:rPr>
              <w:t>Express</w:t>
            </w:r>
            <w:r>
              <w:rPr>
                <w:spacing w:val="-8"/>
                <w:sz w:val="18"/>
              </w:rPr>
              <w:t xml:space="preserve"> </w:t>
            </w:r>
            <w:r>
              <w:rPr>
                <w:sz w:val="18"/>
              </w:rPr>
              <w:t>preferences</w:t>
            </w:r>
            <w:r>
              <w:rPr>
                <w:spacing w:val="-5"/>
                <w:sz w:val="18"/>
              </w:rPr>
              <w:t xml:space="preserve"> </w:t>
            </w:r>
            <w:r>
              <w:rPr>
                <w:sz w:val="18"/>
              </w:rPr>
              <w:t>about</w:t>
            </w:r>
            <w:r>
              <w:rPr>
                <w:spacing w:val="-6"/>
                <w:sz w:val="18"/>
              </w:rPr>
              <w:t xml:space="preserve"> </w:t>
            </w:r>
            <w:r>
              <w:rPr>
                <w:sz w:val="18"/>
              </w:rPr>
              <w:t>a</w:t>
            </w:r>
            <w:r>
              <w:rPr>
                <w:spacing w:val="-2"/>
                <w:sz w:val="18"/>
              </w:rPr>
              <w:t xml:space="preserve"> </w:t>
            </w:r>
            <w:r>
              <w:rPr>
                <w:sz w:val="18"/>
              </w:rPr>
              <w:t>wider</w:t>
            </w:r>
            <w:r>
              <w:rPr>
                <w:spacing w:val="-5"/>
                <w:sz w:val="18"/>
              </w:rPr>
              <w:t xml:space="preserve"> </w:t>
            </w:r>
            <w:r>
              <w:rPr>
                <w:sz w:val="18"/>
              </w:rPr>
              <w:t>range</w:t>
            </w:r>
            <w:r>
              <w:rPr>
                <w:spacing w:val="-5"/>
                <w:sz w:val="18"/>
              </w:rPr>
              <w:t xml:space="preserve"> </w:t>
            </w:r>
            <w:r>
              <w:rPr>
                <w:sz w:val="18"/>
              </w:rPr>
              <w:t>of</w:t>
            </w:r>
            <w:r>
              <w:rPr>
                <w:spacing w:val="-6"/>
                <w:sz w:val="18"/>
              </w:rPr>
              <w:t xml:space="preserve"> </w:t>
            </w:r>
            <w:r>
              <w:rPr>
                <w:sz w:val="18"/>
              </w:rPr>
              <w:t>books</w:t>
            </w:r>
            <w:r>
              <w:rPr>
                <w:spacing w:val="-2"/>
                <w:sz w:val="18"/>
              </w:rPr>
              <w:t xml:space="preserve"> </w:t>
            </w:r>
            <w:r>
              <w:rPr>
                <w:sz w:val="18"/>
              </w:rPr>
              <w:t>including</w:t>
            </w:r>
            <w:r>
              <w:rPr>
                <w:spacing w:val="-5"/>
                <w:sz w:val="18"/>
              </w:rPr>
              <w:t xml:space="preserve"> </w:t>
            </w:r>
            <w:r>
              <w:rPr>
                <w:sz w:val="18"/>
              </w:rPr>
              <w:t>modern</w:t>
            </w:r>
            <w:r>
              <w:rPr>
                <w:spacing w:val="-5"/>
                <w:sz w:val="18"/>
              </w:rPr>
              <w:t xml:space="preserve"> </w:t>
            </w:r>
            <w:r>
              <w:rPr>
                <w:sz w:val="18"/>
              </w:rPr>
              <w:t>fiction, traditional stories, myths and legends.</w:t>
            </w:r>
          </w:p>
          <w:p w14:paraId="61FDCA52" w14:textId="77777777" w:rsidR="00A11B96" w:rsidRDefault="004B5D00">
            <w:pPr>
              <w:pStyle w:val="TableParagraph"/>
              <w:numPr>
                <w:ilvl w:val="0"/>
                <w:numId w:val="28"/>
              </w:numPr>
              <w:tabs>
                <w:tab w:val="left" w:pos="219"/>
              </w:tabs>
              <w:spacing w:line="204" w:lineRule="exact"/>
              <w:ind w:left="219" w:hanging="112"/>
              <w:rPr>
                <w:sz w:val="18"/>
              </w:rPr>
            </w:pPr>
            <w:r>
              <w:rPr>
                <w:sz w:val="18"/>
              </w:rPr>
              <w:t>Learn</w:t>
            </w:r>
            <w:r>
              <w:rPr>
                <w:spacing w:val="-5"/>
                <w:sz w:val="18"/>
              </w:rPr>
              <w:t xml:space="preserve"> </w:t>
            </w:r>
            <w:r>
              <w:rPr>
                <w:sz w:val="18"/>
              </w:rPr>
              <w:t>a</w:t>
            </w:r>
            <w:r>
              <w:rPr>
                <w:spacing w:val="-2"/>
                <w:sz w:val="18"/>
              </w:rPr>
              <w:t xml:space="preserve"> </w:t>
            </w:r>
            <w:r>
              <w:rPr>
                <w:sz w:val="18"/>
              </w:rPr>
              <w:t>wider</w:t>
            </w:r>
            <w:r>
              <w:rPr>
                <w:spacing w:val="-5"/>
                <w:sz w:val="18"/>
              </w:rPr>
              <w:t xml:space="preserve"> </w:t>
            </w:r>
            <w:r>
              <w:rPr>
                <w:sz w:val="18"/>
              </w:rPr>
              <w:t>range</w:t>
            </w:r>
            <w:r>
              <w:rPr>
                <w:spacing w:val="-5"/>
                <w:sz w:val="18"/>
              </w:rPr>
              <w:t xml:space="preserve"> </w:t>
            </w:r>
            <w:r>
              <w:rPr>
                <w:sz w:val="18"/>
              </w:rPr>
              <w:t>of</w:t>
            </w:r>
            <w:r>
              <w:rPr>
                <w:spacing w:val="-5"/>
                <w:sz w:val="18"/>
              </w:rPr>
              <w:t xml:space="preserve"> </w:t>
            </w:r>
            <w:r>
              <w:rPr>
                <w:sz w:val="18"/>
              </w:rPr>
              <w:t>poems</w:t>
            </w:r>
            <w:r>
              <w:rPr>
                <w:spacing w:val="-9"/>
                <w:sz w:val="18"/>
              </w:rPr>
              <w:t xml:space="preserve"> </w:t>
            </w:r>
            <w:r>
              <w:rPr>
                <w:sz w:val="18"/>
              </w:rPr>
              <w:t>by</w:t>
            </w:r>
            <w:r>
              <w:rPr>
                <w:spacing w:val="-7"/>
                <w:sz w:val="18"/>
              </w:rPr>
              <w:t xml:space="preserve"> </w:t>
            </w:r>
            <w:r>
              <w:rPr>
                <w:spacing w:val="-2"/>
                <w:sz w:val="18"/>
              </w:rPr>
              <w:t>heart.</w:t>
            </w:r>
          </w:p>
          <w:p w14:paraId="60479450" w14:textId="77777777" w:rsidR="00A11B96" w:rsidRDefault="004B5D00">
            <w:pPr>
              <w:pStyle w:val="TableParagraph"/>
              <w:numPr>
                <w:ilvl w:val="0"/>
                <w:numId w:val="28"/>
              </w:numPr>
              <w:tabs>
                <w:tab w:val="left" w:pos="222"/>
              </w:tabs>
              <w:spacing w:before="2"/>
              <w:ind w:right="163" w:firstLine="0"/>
              <w:rPr>
                <w:sz w:val="18"/>
              </w:rPr>
            </w:pPr>
            <w:r>
              <w:rPr>
                <w:sz w:val="18"/>
              </w:rPr>
              <w:t>Prepare poems and play scripts to read aloud and perform, showing understanding</w:t>
            </w:r>
            <w:r>
              <w:rPr>
                <w:spacing w:val="-8"/>
                <w:sz w:val="18"/>
              </w:rPr>
              <w:t xml:space="preserve"> </w:t>
            </w:r>
            <w:r>
              <w:rPr>
                <w:sz w:val="18"/>
              </w:rPr>
              <w:t>through</w:t>
            </w:r>
            <w:r>
              <w:rPr>
                <w:spacing w:val="-2"/>
                <w:sz w:val="18"/>
              </w:rPr>
              <w:t xml:space="preserve"> </w:t>
            </w:r>
            <w:r>
              <w:rPr>
                <w:sz w:val="18"/>
              </w:rPr>
              <w:t>intonation,</w:t>
            </w:r>
            <w:r>
              <w:rPr>
                <w:spacing w:val="-3"/>
                <w:sz w:val="18"/>
              </w:rPr>
              <w:t xml:space="preserve"> </w:t>
            </w:r>
            <w:r>
              <w:rPr>
                <w:sz w:val="18"/>
              </w:rPr>
              <w:t>tone,</w:t>
            </w:r>
            <w:r>
              <w:rPr>
                <w:spacing w:val="-6"/>
                <w:sz w:val="18"/>
              </w:rPr>
              <w:t xml:space="preserve"> </w:t>
            </w:r>
            <w:r>
              <w:rPr>
                <w:sz w:val="18"/>
              </w:rPr>
              <w:t>volume</w:t>
            </w:r>
            <w:r>
              <w:rPr>
                <w:spacing w:val="-5"/>
                <w:sz w:val="18"/>
              </w:rPr>
              <w:t xml:space="preserve"> </w:t>
            </w:r>
            <w:r>
              <w:rPr>
                <w:sz w:val="18"/>
              </w:rPr>
              <w:t>and</w:t>
            </w:r>
            <w:r>
              <w:rPr>
                <w:spacing w:val="-5"/>
                <w:sz w:val="18"/>
              </w:rPr>
              <w:t xml:space="preserve"> </w:t>
            </w:r>
            <w:r>
              <w:rPr>
                <w:sz w:val="18"/>
              </w:rPr>
              <w:t>action</w:t>
            </w:r>
            <w:r>
              <w:rPr>
                <w:spacing w:val="-5"/>
                <w:sz w:val="18"/>
              </w:rPr>
              <w:t xml:space="preserve"> </w:t>
            </w:r>
            <w:r>
              <w:rPr>
                <w:sz w:val="18"/>
              </w:rPr>
              <w:t>so</w:t>
            </w:r>
            <w:r>
              <w:rPr>
                <w:spacing w:val="-5"/>
                <w:sz w:val="18"/>
              </w:rPr>
              <w:t xml:space="preserve"> </w:t>
            </w:r>
            <w:r>
              <w:rPr>
                <w:sz w:val="18"/>
              </w:rPr>
              <w:t>the</w:t>
            </w:r>
            <w:r>
              <w:rPr>
                <w:spacing w:val="-5"/>
                <w:sz w:val="18"/>
              </w:rPr>
              <w:t xml:space="preserve"> </w:t>
            </w:r>
            <w:r>
              <w:rPr>
                <w:sz w:val="18"/>
              </w:rPr>
              <w:t>meaning</w:t>
            </w:r>
            <w:r>
              <w:rPr>
                <w:spacing w:val="-5"/>
                <w:sz w:val="18"/>
              </w:rPr>
              <w:t xml:space="preserve"> </w:t>
            </w:r>
            <w:r>
              <w:rPr>
                <w:sz w:val="18"/>
              </w:rPr>
              <w:t>is clear to an audience.</w:t>
            </w:r>
          </w:p>
          <w:p w14:paraId="3511A9D0" w14:textId="77777777" w:rsidR="00A11B96" w:rsidRDefault="00A11B96">
            <w:pPr>
              <w:pStyle w:val="TableParagraph"/>
              <w:ind w:left="0"/>
              <w:rPr>
                <w:b/>
                <w:sz w:val="18"/>
              </w:rPr>
            </w:pPr>
          </w:p>
          <w:p w14:paraId="01AC67DC" w14:textId="77777777" w:rsidR="00A11B96" w:rsidRDefault="004B5D00">
            <w:pPr>
              <w:pStyle w:val="TableParagraph"/>
              <w:spacing w:before="1"/>
              <w:ind w:left="107" w:right="217"/>
              <w:rPr>
                <w:b/>
                <w:i/>
                <w:sz w:val="20"/>
              </w:rPr>
            </w:pPr>
            <w:r>
              <w:rPr>
                <w:b/>
                <w:i/>
                <w:sz w:val="20"/>
              </w:rPr>
              <w:t>Understanding</w:t>
            </w:r>
            <w:r>
              <w:rPr>
                <w:b/>
                <w:i/>
                <w:spacing w:val="-7"/>
                <w:sz w:val="20"/>
              </w:rPr>
              <w:t xml:space="preserve"> </w:t>
            </w:r>
            <w:proofErr w:type="gramStart"/>
            <w:r>
              <w:rPr>
                <w:b/>
                <w:i/>
                <w:sz w:val="20"/>
              </w:rPr>
              <w:t>texts</w:t>
            </w:r>
            <w:proofErr w:type="gramEnd"/>
            <w:r>
              <w:rPr>
                <w:b/>
                <w:i/>
                <w:spacing w:val="-5"/>
                <w:sz w:val="20"/>
              </w:rPr>
              <w:t xml:space="preserve"> </w:t>
            </w:r>
            <w:r>
              <w:rPr>
                <w:b/>
                <w:i/>
                <w:sz w:val="20"/>
              </w:rPr>
              <w:t>they</w:t>
            </w:r>
            <w:r>
              <w:rPr>
                <w:b/>
                <w:i/>
                <w:spacing w:val="-7"/>
                <w:sz w:val="20"/>
              </w:rPr>
              <w:t xml:space="preserve"> </w:t>
            </w:r>
            <w:r>
              <w:rPr>
                <w:b/>
                <w:i/>
                <w:sz w:val="20"/>
              </w:rPr>
              <w:t>read</w:t>
            </w:r>
            <w:r>
              <w:rPr>
                <w:b/>
                <w:i/>
                <w:spacing w:val="-7"/>
                <w:sz w:val="20"/>
              </w:rPr>
              <w:t xml:space="preserve"> </w:t>
            </w:r>
            <w:r>
              <w:rPr>
                <w:b/>
                <w:i/>
                <w:sz w:val="20"/>
              </w:rPr>
              <w:t>independently</w:t>
            </w:r>
            <w:r>
              <w:rPr>
                <w:b/>
                <w:i/>
                <w:spacing w:val="-5"/>
                <w:sz w:val="20"/>
              </w:rPr>
              <w:t xml:space="preserve"> </w:t>
            </w:r>
            <w:r>
              <w:rPr>
                <w:b/>
                <w:i/>
                <w:sz w:val="20"/>
              </w:rPr>
              <w:t>and</w:t>
            </w:r>
            <w:r>
              <w:rPr>
                <w:b/>
                <w:i/>
                <w:spacing w:val="-7"/>
                <w:sz w:val="20"/>
              </w:rPr>
              <w:t xml:space="preserve"> </w:t>
            </w:r>
            <w:r>
              <w:rPr>
                <w:b/>
                <w:i/>
                <w:sz w:val="20"/>
              </w:rPr>
              <w:t>those</w:t>
            </w:r>
            <w:r>
              <w:rPr>
                <w:b/>
                <w:i/>
                <w:spacing w:val="-7"/>
                <w:sz w:val="20"/>
              </w:rPr>
              <w:t xml:space="preserve"> </w:t>
            </w:r>
            <w:r>
              <w:rPr>
                <w:b/>
                <w:i/>
                <w:sz w:val="20"/>
              </w:rPr>
              <w:t>which</w:t>
            </w:r>
            <w:r>
              <w:rPr>
                <w:b/>
                <w:i/>
                <w:sz w:val="20"/>
              </w:rPr>
              <w:t xml:space="preserve"> are read to them</w:t>
            </w:r>
          </w:p>
          <w:p w14:paraId="4E19077D" w14:textId="77777777" w:rsidR="00A11B96" w:rsidRDefault="004B5D00">
            <w:pPr>
              <w:pStyle w:val="TableParagraph"/>
              <w:spacing w:line="205" w:lineRule="exact"/>
              <w:ind w:left="210"/>
              <w:rPr>
                <w:sz w:val="18"/>
              </w:rPr>
            </w:pPr>
            <w:r>
              <w:rPr>
                <w:sz w:val="18"/>
              </w:rPr>
              <w:t>Pupils</w:t>
            </w:r>
            <w:r>
              <w:rPr>
                <w:spacing w:val="-4"/>
                <w:sz w:val="18"/>
              </w:rPr>
              <w:t xml:space="preserve"> </w:t>
            </w:r>
            <w:r>
              <w:rPr>
                <w:spacing w:val="-2"/>
                <w:sz w:val="18"/>
              </w:rPr>
              <w:t>will:</w:t>
            </w:r>
          </w:p>
          <w:p w14:paraId="31411277" w14:textId="77777777" w:rsidR="00A11B96" w:rsidRDefault="004B5D00">
            <w:pPr>
              <w:pStyle w:val="TableParagraph"/>
              <w:numPr>
                <w:ilvl w:val="0"/>
                <w:numId w:val="28"/>
              </w:numPr>
              <w:tabs>
                <w:tab w:val="left" w:pos="305"/>
              </w:tabs>
              <w:spacing w:before="2" w:line="206" w:lineRule="exact"/>
              <w:ind w:left="305" w:hanging="198"/>
              <w:rPr>
                <w:sz w:val="18"/>
              </w:rPr>
            </w:pPr>
            <w:r>
              <w:rPr>
                <w:sz w:val="18"/>
              </w:rPr>
              <w:t>Explain</w:t>
            </w:r>
            <w:r>
              <w:rPr>
                <w:spacing w:val="-6"/>
                <w:sz w:val="18"/>
              </w:rPr>
              <w:t xml:space="preserve"> </w:t>
            </w:r>
            <w:r>
              <w:rPr>
                <w:sz w:val="18"/>
              </w:rPr>
              <w:t>the</w:t>
            </w:r>
            <w:r>
              <w:rPr>
                <w:spacing w:val="-6"/>
                <w:sz w:val="18"/>
              </w:rPr>
              <w:t xml:space="preserve"> </w:t>
            </w:r>
            <w:r>
              <w:rPr>
                <w:sz w:val="18"/>
              </w:rPr>
              <w:t>meaning</w:t>
            </w:r>
            <w:r>
              <w:rPr>
                <w:spacing w:val="-9"/>
                <w:sz w:val="18"/>
              </w:rPr>
              <w:t xml:space="preserve"> </w:t>
            </w:r>
            <w:r>
              <w:rPr>
                <w:sz w:val="18"/>
              </w:rPr>
              <w:t>of</w:t>
            </w:r>
            <w:r>
              <w:rPr>
                <w:spacing w:val="-3"/>
                <w:sz w:val="18"/>
              </w:rPr>
              <w:t xml:space="preserve"> </w:t>
            </w:r>
            <w:r>
              <w:rPr>
                <w:sz w:val="18"/>
              </w:rPr>
              <w:t>words</w:t>
            </w:r>
            <w:r>
              <w:rPr>
                <w:spacing w:val="-6"/>
                <w:sz w:val="18"/>
              </w:rPr>
              <w:t xml:space="preserve"> </w:t>
            </w:r>
            <w:r>
              <w:rPr>
                <w:sz w:val="18"/>
              </w:rPr>
              <w:t>within</w:t>
            </w:r>
            <w:r>
              <w:rPr>
                <w:spacing w:val="-5"/>
                <w:sz w:val="18"/>
              </w:rPr>
              <w:t xml:space="preserve"> </w:t>
            </w:r>
            <w:r>
              <w:rPr>
                <w:sz w:val="18"/>
              </w:rPr>
              <w:t>the</w:t>
            </w:r>
            <w:r>
              <w:rPr>
                <w:spacing w:val="-6"/>
                <w:sz w:val="18"/>
              </w:rPr>
              <w:t xml:space="preserve"> </w:t>
            </w:r>
            <w:r>
              <w:rPr>
                <w:sz w:val="18"/>
              </w:rPr>
              <w:t>context</w:t>
            </w:r>
            <w:r>
              <w:rPr>
                <w:spacing w:val="-7"/>
                <w:sz w:val="18"/>
              </w:rPr>
              <w:t xml:space="preserve"> </w:t>
            </w:r>
            <w:r>
              <w:rPr>
                <w:sz w:val="18"/>
              </w:rPr>
              <w:t>of</w:t>
            </w:r>
            <w:r>
              <w:rPr>
                <w:spacing w:val="-7"/>
                <w:sz w:val="18"/>
              </w:rPr>
              <w:t xml:space="preserve"> </w:t>
            </w:r>
            <w:r>
              <w:rPr>
                <w:sz w:val="18"/>
              </w:rPr>
              <w:t>the</w:t>
            </w:r>
            <w:r>
              <w:rPr>
                <w:spacing w:val="-5"/>
                <w:sz w:val="18"/>
              </w:rPr>
              <w:t xml:space="preserve"> </w:t>
            </w:r>
            <w:r>
              <w:rPr>
                <w:spacing w:val="-2"/>
                <w:sz w:val="18"/>
              </w:rPr>
              <w:t>text.</w:t>
            </w:r>
          </w:p>
          <w:p w14:paraId="286E37B9" w14:textId="77777777" w:rsidR="00A11B96" w:rsidRDefault="004B5D00">
            <w:pPr>
              <w:pStyle w:val="TableParagraph"/>
              <w:numPr>
                <w:ilvl w:val="0"/>
                <w:numId w:val="28"/>
              </w:numPr>
              <w:tabs>
                <w:tab w:val="left" w:pos="305"/>
                <w:tab w:val="left" w:pos="310"/>
              </w:tabs>
              <w:ind w:left="310" w:right="481" w:hanging="203"/>
              <w:rPr>
                <w:sz w:val="18"/>
              </w:rPr>
            </w:pPr>
            <w:r>
              <w:rPr>
                <w:sz w:val="18"/>
              </w:rPr>
              <w:t>Use</w:t>
            </w:r>
            <w:r>
              <w:rPr>
                <w:spacing w:val="-6"/>
                <w:sz w:val="18"/>
              </w:rPr>
              <w:t xml:space="preserve"> </w:t>
            </w:r>
            <w:r>
              <w:rPr>
                <w:sz w:val="18"/>
              </w:rPr>
              <w:t>punctuation</w:t>
            </w:r>
            <w:r>
              <w:rPr>
                <w:spacing w:val="-3"/>
                <w:sz w:val="18"/>
              </w:rPr>
              <w:t xml:space="preserve"> </w:t>
            </w:r>
            <w:r>
              <w:rPr>
                <w:sz w:val="18"/>
              </w:rPr>
              <w:t>to</w:t>
            </w:r>
            <w:r>
              <w:rPr>
                <w:spacing w:val="-6"/>
                <w:sz w:val="18"/>
              </w:rPr>
              <w:t xml:space="preserve"> </w:t>
            </w:r>
            <w:r>
              <w:rPr>
                <w:sz w:val="18"/>
              </w:rPr>
              <w:t>determine</w:t>
            </w:r>
            <w:r>
              <w:rPr>
                <w:spacing w:val="-6"/>
                <w:sz w:val="18"/>
              </w:rPr>
              <w:t xml:space="preserve"> </w:t>
            </w:r>
            <w:r>
              <w:rPr>
                <w:sz w:val="18"/>
              </w:rPr>
              <w:t>intonation</w:t>
            </w:r>
            <w:r>
              <w:rPr>
                <w:spacing w:val="-6"/>
                <w:sz w:val="18"/>
              </w:rPr>
              <w:t xml:space="preserve"> </w:t>
            </w:r>
            <w:r>
              <w:rPr>
                <w:sz w:val="18"/>
              </w:rPr>
              <w:t>and</w:t>
            </w:r>
            <w:r>
              <w:rPr>
                <w:spacing w:val="-6"/>
                <w:sz w:val="18"/>
              </w:rPr>
              <w:t xml:space="preserve"> </w:t>
            </w:r>
            <w:r>
              <w:rPr>
                <w:sz w:val="18"/>
              </w:rPr>
              <w:t>expression</w:t>
            </w:r>
            <w:r>
              <w:rPr>
                <w:spacing w:val="-6"/>
                <w:sz w:val="18"/>
              </w:rPr>
              <w:t xml:space="preserve"> </w:t>
            </w:r>
            <w:r>
              <w:rPr>
                <w:sz w:val="18"/>
              </w:rPr>
              <w:t>when</w:t>
            </w:r>
            <w:r>
              <w:rPr>
                <w:spacing w:val="-6"/>
                <w:sz w:val="18"/>
              </w:rPr>
              <w:t xml:space="preserve"> </w:t>
            </w:r>
            <w:r>
              <w:rPr>
                <w:sz w:val="18"/>
              </w:rPr>
              <w:t>reading aloud to a range of audiences.</w:t>
            </w:r>
          </w:p>
          <w:p w14:paraId="275C7B8A" w14:textId="77777777" w:rsidR="00A11B96" w:rsidRDefault="004B5D00">
            <w:pPr>
              <w:pStyle w:val="TableParagraph"/>
              <w:numPr>
                <w:ilvl w:val="0"/>
                <w:numId w:val="28"/>
              </w:numPr>
              <w:tabs>
                <w:tab w:val="left" w:pos="305"/>
              </w:tabs>
              <w:spacing w:line="206" w:lineRule="exact"/>
              <w:ind w:left="305" w:hanging="198"/>
              <w:rPr>
                <w:sz w:val="18"/>
              </w:rPr>
            </w:pPr>
            <w:r>
              <w:rPr>
                <w:sz w:val="18"/>
              </w:rPr>
              <w:t>Check</w:t>
            </w:r>
            <w:r>
              <w:rPr>
                <w:spacing w:val="-8"/>
                <w:sz w:val="18"/>
              </w:rPr>
              <w:t xml:space="preserve"> </w:t>
            </w:r>
            <w:r>
              <w:rPr>
                <w:sz w:val="18"/>
              </w:rPr>
              <w:t>that</w:t>
            </w:r>
            <w:r>
              <w:rPr>
                <w:spacing w:val="-7"/>
                <w:sz w:val="18"/>
              </w:rPr>
              <w:t xml:space="preserve"> </w:t>
            </w:r>
            <w:r>
              <w:rPr>
                <w:sz w:val="18"/>
              </w:rPr>
              <w:t>the</w:t>
            </w:r>
            <w:r>
              <w:rPr>
                <w:spacing w:val="-8"/>
                <w:sz w:val="18"/>
              </w:rPr>
              <w:t xml:space="preserve"> </w:t>
            </w:r>
            <w:r>
              <w:rPr>
                <w:sz w:val="18"/>
              </w:rPr>
              <w:t>book</w:t>
            </w:r>
            <w:r>
              <w:rPr>
                <w:spacing w:val="-6"/>
                <w:sz w:val="18"/>
              </w:rPr>
              <w:t xml:space="preserve"> </w:t>
            </w:r>
            <w:r>
              <w:rPr>
                <w:sz w:val="18"/>
              </w:rPr>
              <w:t>makes</w:t>
            </w:r>
            <w:r>
              <w:rPr>
                <w:spacing w:val="-5"/>
                <w:sz w:val="18"/>
              </w:rPr>
              <w:t xml:space="preserve"> </w:t>
            </w:r>
            <w:r>
              <w:rPr>
                <w:sz w:val="18"/>
              </w:rPr>
              <w:t>sense</w:t>
            </w:r>
            <w:r>
              <w:rPr>
                <w:spacing w:val="-6"/>
                <w:sz w:val="18"/>
              </w:rPr>
              <w:t xml:space="preserve"> </w:t>
            </w:r>
            <w:r>
              <w:rPr>
                <w:sz w:val="18"/>
              </w:rPr>
              <w:t>to</w:t>
            </w:r>
            <w:r>
              <w:rPr>
                <w:spacing w:val="-5"/>
                <w:sz w:val="18"/>
              </w:rPr>
              <w:t xml:space="preserve"> </w:t>
            </w:r>
            <w:r>
              <w:rPr>
                <w:sz w:val="18"/>
              </w:rPr>
              <w:t>them</w:t>
            </w:r>
            <w:r>
              <w:rPr>
                <w:spacing w:val="-12"/>
                <w:sz w:val="18"/>
              </w:rPr>
              <w:t xml:space="preserve"> </w:t>
            </w:r>
            <w:r>
              <w:rPr>
                <w:sz w:val="18"/>
              </w:rPr>
              <w:t>and</w:t>
            </w:r>
            <w:r>
              <w:rPr>
                <w:spacing w:val="-8"/>
                <w:sz w:val="18"/>
              </w:rPr>
              <w:t xml:space="preserve"> </w:t>
            </w:r>
            <w:r>
              <w:rPr>
                <w:sz w:val="18"/>
              </w:rPr>
              <w:t>demonstrate</w:t>
            </w:r>
            <w:r>
              <w:rPr>
                <w:spacing w:val="-5"/>
                <w:sz w:val="18"/>
              </w:rPr>
              <w:t xml:space="preserve"> </w:t>
            </w:r>
            <w:r>
              <w:rPr>
                <w:spacing w:val="-2"/>
                <w:sz w:val="18"/>
              </w:rPr>
              <w:t>understanding</w:t>
            </w:r>
          </w:p>
          <w:p w14:paraId="21FC33FA" w14:textId="77777777" w:rsidR="00A11B96" w:rsidRDefault="004B5D00">
            <w:pPr>
              <w:pStyle w:val="TableParagraph"/>
              <w:spacing w:line="206" w:lineRule="exact"/>
              <w:ind w:left="310"/>
              <w:rPr>
                <w:i/>
                <w:sz w:val="18"/>
              </w:rPr>
            </w:pPr>
            <w:r>
              <w:rPr>
                <w:i/>
                <w:sz w:val="18"/>
              </w:rPr>
              <w:t>e.g.</w:t>
            </w:r>
            <w:r>
              <w:rPr>
                <w:i/>
                <w:spacing w:val="-8"/>
                <w:sz w:val="18"/>
              </w:rPr>
              <w:t xml:space="preserve"> </w:t>
            </w:r>
            <w:r>
              <w:rPr>
                <w:i/>
                <w:sz w:val="18"/>
              </w:rPr>
              <w:t>through</w:t>
            </w:r>
            <w:r>
              <w:rPr>
                <w:i/>
                <w:spacing w:val="-6"/>
                <w:sz w:val="18"/>
              </w:rPr>
              <w:t xml:space="preserve"> </w:t>
            </w:r>
            <w:r>
              <w:rPr>
                <w:i/>
                <w:sz w:val="18"/>
              </w:rPr>
              <w:t>discussion,</w:t>
            </w:r>
            <w:r>
              <w:rPr>
                <w:i/>
                <w:spacing w:val="-10"/>
                <w:sz w:val="18"/>
              </w:rPr>
              <w:t xml:space="preserve"> </w:t>
            </w:r>
            <w:r>
              <w:rPr>
                <w:i/>
                <w:sz w:val="18"/>
              </w:rPr>
              <w:t>use</w:t>
            </w:r>
            <w:r>
              <w:rPr>
                <w:i/>
                <w:spacing w:val="-6"/>
                <w:sz w:val="18"/>
              </w:rPr>
              <w:t xml:space="preserve"> </w:t>
            </w:r>
            <w:r>
              <w:rPr>
                <w:i/>
                <w:sz w:val="18"/>
              </w:rPr>
              <w:t>of</w:t>
            </w:r>
            <w:r>
              <w:rPr>
                <w:i/>
                <w:spacing w:val="-7"/>
                <w:sz w:val="18"/>
              </w:rPr>
              <w:t xml:space="preserve"> </w:t>
            </w:r>
            <w:r>
              <w:rPr>
                <w:i/>
                <w:sz w:val="18"/>
              </w:rPr>
              <w:t>reading</w:t>
            </w:r>
            <w:r>
              <w:rPr>
                <w:i/>
                <w:spacing w:val="-6"/>
                <w:sz w:val="18"/>
              </w:rPr>
              <w:t xml:space="preserve"> </w:t>
            </w:r>
            <w:r>
              <w:rPr>
                <w:i/>
                <w:spacing w:val="-2"/>
                <w:sz w:val="18"/>
              </w:rPr>
              <w:t>journals.</w:t>
            </w:r>
          </w:p>
          <w:p w14:paraId="6362C54D" w14:textId="77777777" w:rsidR="00A11B96" w:rsidRDefault="004B5D00">
            <w:pPr>
              <w:pStyle w:val="TableParagraph"/>
              <w:numPr>
                <w:ilvl w:val="0"/>
                <w:numId w:val="27"/>
              </w:numPr>
              <w:tabs>
                <w:tab w:val="left" w:pos="305"/>
                <w:tab w:val="left" w:pos="310"/>
              </w:tabs>
              <w:spacing w:line="242" w:lineRule="auto"/>
              <w:ind w:right="259" w:hanging="203"/>
              <w:rPr>
                <w:i/>
                <w:sz w:val="18"/>
              </w:rPr>
            </w:pPr>
            <w:r>
              <w:rPr>
                <w:sz w:val="18"/>
              </w:rPr>
              <w:t>Demonstrate</w:t>
            </w:r>
            <w:r>
              <w:rPr>
                <w:spacing w:val="-8"/>
                <w:sz w:val="18"/>
              </w:rPr>
              <w:t xml:space="preserve"> </w:t>
            </w:r>
            <w:r>
              <w:rPr>
                <w:sz w:val="18"/>
              </w:rPr>
              <w:t>active</w:t>
            </w:r>
            <w:r>
              <w:rPr>
                <w:spacing w:val="-5"/>
                <w:sz w:val="18"/>
              </w:rPr>
              <w:t xml:space="preserve"> </w:t>
            </w:r>
            <w:r>
              <w:rPr>
                <w:sz w:val="18"/>
              </w:rPr>
              <w:t>reading</w:t>
            </w:r>
            <w:r>
              <w:rPr>
                <w:spacing w:val="-8"/>
                <w:sz w:val="18"/>
              </w:rPr>
              <w:t xml:space="preserve"> </w:t>
            </w:r>
            <w:r>
              <w:rPr>
                <w:sz w:val="18"/>
              </w:rPr>
              <w:t>strategies</w:t>
            </w:r>
            <w:r>
              <w:rPr>
                <w:spacing w:val="-2"/>
                <w:sz w:val="18"/>
              </w:rPr>
              <w:t xml:space="preserve"> </w:t>
            </w:r>
            <w:r>
              <w:rPr>
                <w:i/>
                <w:sz w:val="18"/>
              </w:rPr>
              <w:t>e.g.</w:t>
            </w:r>
            <w:r>
              <w:rPr>
                <w:i/>
                <w:spacing w:val="-6"/>
                <w:sz w:val="18"/>
              </w:rPr>
              <w:t xml:space="preserve"> </w:t>
            </w:r>
            <w:r>
              <w:rPr>
                <w:i/>
                <w:sz w:val="18"/>
              </w:rPr>
              <w:t>generating</w:t>
            </w:r>
            <w:r>
              <w:rPr>
                <w:i/>
                <w:spacing w:val="-5"/>
                <w:sz w:val="18"/>
              </w:rPr>
              <w:t xml:space="preserve"> </w:t>
            </w:r>
            <w:r>
              <w:rPr>
                <w:i/>
                <w:sz w:val="18"/>
              </w:rPr>
              <w:t>questions</w:t>
            </w:r>
            <w:r>
              <w:rPr>
                <w:i/>
                <w:spacing w:val="-2"/>
                <w:sz w:val="18"/>
              </w:rPr>
              <w:t xml:space="preserve"> </w:t>
            </w:r>
            <w:r>
              <w:rPr>
                <w:i/>
                <w:sz w:val="18"/>
              </w:rPr>
              <w:t>to</w:t>
            </w:r>
            <w:r>
              <w:rPr>
                <w:i/>
                <w:spacing w:val="-5"/>
                <w:sz w:val="18"/>
              </w:rPr>
              <w:t xml:space="preserve"> </w:t>
            </w:r>
            <w:r>
              <w:rPr>
                <w:i/>
                <w:sz w:val="18"/>
              </w:rPr>
              <w:t>refine thinking, noting thoughts in a reading journal.</w:t>
            </w:r>
          </w:p>
          <w:p w14:paraId="5F37FFC0" w14:textId="77777777" w:rsidR="00A11B96" w:rsidRDefault="004B5D00">
            <w:pPr>
              <w:pStyle w:val="TableParagraph"/>
              <w:numPr>
                <w:ilvl w:val="0"/>
                <w:numId w:val="27"/>
              </w:numPr>
              <w:tabs>
                <w:tab w:val="left" w:pos="282"/>
              </w:tabs>
              <w:spacing w:line="290" w:lineRule="auto"/>
              <w:ind w:left="282" w:right="537" w:hanging="175"/>
              <w:rPr>
                <w:sz w:val="18"/>
              </w:rPr>
            </w:pPr>
            <w:r>
              <w:rPr>
                <w:sz w:val="18"/>
              </w:rPr>
              <w:t>Infer</w:t>
            </w:r>
            <w:r>
              <w:rPr>
                <w:spacing w:val="-5"/>
                <w:sz w:val="18"/>
              </w:rPr>
              <w:t xml:space="preserve"> </w:t>
            </w:r>
            <w:r>
              <w:rPr>
                <w:sz w:val="18"/>
              </w:rPr>
              <w:t>characters’</w:t>
            </w:r>
            <w:r>
              <w:rPr>
                <w:spacing w:val="-3"/>
                <w:sz w:val="18"/>
              </w:rPr>
              <w:t xml:space="preserve"> </w:t>
            </w:r>
            <w:r>
              <w:rPr>
                <w:sz w:val="18"/>
              </w:rPr>
              <w:t>feelings,</w:t>
            </w:r>
            <w:r>
              <w:rPr>
                <w:spacing w:val="-5"/>
                <w:sz w:val="18"/>
              </w:rPr>
              <w:t xml:space="preserve"> </w:t>
            </w:r>
            <w:r>
              <w:rPr>
                <w:sz w:val="18"/>
              </w:rPr>
              <w:t>thoughts</w:t>
            </w:r>
            <w:r>
              <w:rPr>
                <w:spacing w:val="-7"/>
                <w:sz w:val="18"/>
              </w:rPr>
              <w:t xml:space="preserve"> </w:t>
            </w:r>
            <w:r>
              <w:rPr>
                <w:sz w:val="18"/>
              </w:rPr>
              <w:t>and</w:t>
            </w:r>
            <w:r>
              <w:rPr>
                <w:spacing w:val="-5"/>
                <w:sz w:val="18"/>
              </w:rPr>
              <w:t xml:space="preserve"> </w:t>
            </w:r>
            <w:r>
              <w:rPr>
                <w:sz w:val="18"/>
              </w:rPr>
              <w:t>motives</w:t>
            </w:r>
            <w:r>
              <w:rPr>
                <w:spacing w:val="-5"/>
                <w:sz w:val="18"/>
              </w:rPr>
              <w:t xml:space="preserve"> </w:t>
            </w:r>
            <w:r>
              <w:rPr>
                <w:sz w:val="18"/>
              </w:rPr>
              <w:t>from</w:t>
            </w:r>
            <w:r>
              <w:rPr>
                <w:spacing w:val="-6"/>
                <w:sz w:val="18"/>
              </w:rPr>
              <w:t xml:space="preserve"> </w:t>
            </w:r>
            <w:r>
              <w:rPr>
                <w:sz w:val="18"/>
              </w:rPr>
              <w:t>their</w:t>
            </w:r>
            <w:r>
              <w:rPr>
                <w:spacing w:val="-5"/>
                <w:sz w:val="18"/>
              </w:rPr>
              <w:t xml:space="preserve"> </w:t>
            </w:r>
            <w:r>
              <w:rPr>
                <w:sz w:val="18"/>
              </w:rPr>
              <w:t>actions</w:t>
            </w:r>
            <w:r>
              <w:rPr>
                <w:spacing w:val="-5"/>
                <w:sz w:val="18"/>
              </w:rPr>
              <w:t xml:space="preserve"> </w:t>
            </w:r>
            <w:r>
              <w:rPr>
                <w:sz w:val="18"/>
              </w:rPr>
              <w:t>and justify inferences with evidence.</w:t>
            </w:r>
          </w:p>
          <w:p w14:paraId="025B4E5B" w14:textId="77777777" w:rsidR="00A11B96" w:rsidRDefault="004B5D00">
            <w:pPr>
              <w:pStyle w:val="TableParagraph"/>
              <w:numPr>
                <w:ilvl w:val="0"/>
                <w:numId w:val="27"/>
              </w:numPr>
              <w:tabs>
                <w:tab w:val="left" w:pos="281"/>
              </w:tabs>
              <w:spacing w:line="203" w:lineRule="exact"/>
              <w:ind w:left="281" w:hanging="174"/>
              <w:rPr>
                <w:sz w:val="18"/>
              </w:rPr>
            </w:pPr>
            <w:r>
              <w:rPr>
                <w:sz w:val="18"/>
              </w:rPr>
              <w:t>Predict</w:t>
            </w:r>
            <w:r>
              <w:rPr>
                <w:spacing w:val="-5"/>
                <w:sz w:val="18"/>
              </w:rPr>
              <w:t xml:space="preserve"> </w:t>
            </w:r>
            <w:r>
              <w:rPr>
                <w:sz w:val="18"/>
              </w:rPr>
              <w:t>what</w:t>
            </w:r>
            <w:r>
              <w:rPr>
                <w:spacing w:val="-9"/>
                <w:sz w:val="18"/>
              </w:rPr>
              <w:t xml:space="preserve"> </w:t>
            </w:r>
            <w:r>
              <w:rPr>
                <w:sz w:val="18"/>
              </w:rPr>
              <w:t>might</w:t>
            </w:r>
            <w:r>
              <w:rPr>
                <w:spacing w:val="-8"/>
                <w:sz w:val="18"/>
              </w:rPr>
              <w:t xml:space="preserve"> </w:t>
            </w:r>
            <w:r>
              <w:rPr>
                <w:sz w:val="18"/>
              </w:rPr>
              <w:t>happen</w:t>
            </w:r>
            <w:r>
              <w:rPr>
                <w:spacing w:val="-7"/>
                <w:sz w:val="18"/>
              </w:rPr>
              <w:t xml:space="preserve"> </w:t>
            </w:r>
            <w:r>
              <w:rPr>
                <w:sz w:val="18"/>
              </w:rPr>
              <w:t>from</w:t>
            </w:r>
            <w:r>
              <w:rPr>
                <w:spacing w:val="-7"/>
                <w:sz w:val="18"/>
              </w:rPr>
              <w:t xml:space="preserve"> </w:t>
            </w:r>
            <w:r>
              <w:rPr>
                <w:sz w:val="18"/>
              </w:rPr>
              <w:t>information</w:t>
            </w:r>
            <w:r>
              <w:rPr>
                <w:spacing w:val="-7"/>
                <w:sz w:val="18"/>
              </w:rPr>
              <w:t xml:space="preserve"> </w:t>
            </w:r>
            <w:r>
              <w:rPr>
                <w:sz w:val="18"/>
              </w:rPr>
              <w:t>stated</w:t>
            </w:r>
            <w:r>
              <w:rPr>
                <w:spacing w:val="-10"/>
                <w:sz w:val="18"/>
              </w:rPr>
              <w:t xml:space="preserve"> </w:t>
            </w:r>
            <w:r>
              <w:rPr>
                <w:sz w:val="18"/>
              </w:rPr>
              <w:t>and</w:t>
            </w:r>
            <w:r>
              <w:rPr>
                <w:spacing w:val="-7"/>
                <w:sz w:val="18"/>
              </w:rPr>
              <w:t xml:space="preserve"> </w:t>
            </w:r>
            <w:r>
              <w:rPr>
                <w:spacing w:val="-2"/>
                <w:sz w:val="18"/>
              </w:rPr>
              <w:t>implied.</w:t>
            </w:r>
          </w:p>
          <w:p w14:paraId="03D9B83A" w14:textId="77777777" w:rsidR="00A11B96" w:rsidRDefault="004B5D00">
            <w:pPr>
              <w:pStyle w:val="TableParagraph"/>
              <w:numPr>
                <w:ilvl w:val="0"/>
                <w:numId w:val="27"/>
              </w:numPr>
              <w:tabs>
                <w:tab w:val="left" w:pos="282"/>
              </w:tabs>
              <w:spacing w:before="40" w:line="285" w:lineRule="auto"/>
              <w:ind w:left="282" w:right="262" w:hanging="175"/>
              <w:rPr>
                <w:sz w:val="18"/>
              </w:rPr>
            </w:pPr>
            <w:r>
              <w:rPr>
                <w:sz w:val="18"/>
              </w:rPr>
              <w:t>Through</w:t>
            </w:r>
            <w:r>
              <w:rPr>
                <w:spacing w:val="-6"/>
                <w:sz w:val="18"/>
              </w:rPr>
              <w:t xml:space="preserve"> </w:t>
            </w:r>
            <w:r>
              <w:rPr>
                <w:sz w:val="18"/>
              </w:rPr>
              <w:t>close</w:t>
            </w:r>
            <w:r>
              <w:rPr>
                <w:spacing w:val="-3"/>
                <w:sz w:val="18"/>
              </w:rPr>
              <w:t xml:space="preserve"> </w:t>
            </w:r>
            <w:r>
              <w:rPr>
                <w:sz w:val="18"/>
              </w:rPr>
              <w:t>reading</w:t>
            </w:r>
            <w:r>
              <w:rPr>
                <w:spacing w:val="-6"/>
                <w:sz w:val="18"/>
              </w:rPr>
              <w:t xml:space="preserve"> </w:t>
            </w:r>
            <w:r>
              <w:rPr>
                <w:sz w:val="18"/>
              </w:rPr>
              <w:t>of</w:t>
            </w:r>
            <w:r>
              <w:rPr>
                <w:spacing w:val="-4"/>
                <w:sz w:val="18"/>
              </w:rPr>
              <w:t xml:space="preserve"> </w:t>
            </w:r>
            <w:r>
              <w:rPr>
                <w:sz w:val="18"/>
              </w:rPr>
              <w:t>the text,</w:t>
            </w:r>
            <w:r>
              <w:rPr>
                <w:spacing w:val="-4"/>
                <w:sz w:val="18"/>
              </w:rPr>
              <w:t xml:space="preserve"> </w:t>
            </w:r>
            <w:r>
              <w:rPr>
                <w:sz w:val="18"/>
              </w:rPr>
              <w:t>re-read</w:t>
            </w:r>
            <w:r>
              <w:rPr>
                <w:spacing w:val="-3"/>
                <w:sz w:val="18"/>
              </w:rPr>
              <w:t xml:space="preserve"> </w:t>
            </w:r>
            <w:r>
              <w:rPr>
                <w:sz w:val="18"/>
              </w:rPr>
              <w:t>and</w:t>
            </w:r>
            <w:r>
              <w:rPr>
                <w:spacing w:val="-3"/>
                <w:sz w:val="18"/>
              </w:rPr>
              <w:t xml:space="preserve"> </w:t>
            </w:r>
            <w:r>
              <w:rPr>
                <w:sz w:val="18"/>
              </w:rPr>
              <w:t>read</w:t>
            </w:r>
            <w:r>
              <w:rPr>
                <w:spacing w:val="-3"/>
                <w:sz w:val="18"/>
              </w:rPr>
              <w:t xml:space="preserve"> </w:t>
            </w:r>
            <w:r>
              <w:rPr>
                <w:sz w:val="18"/>
              </w:rPr>
              <w:t>ahead</w:t>
            </w:r>
            <w:r>
              <w:rPr>
                <w:spacing w:val="-3"/>
                <w:sz w:val="18"/>
              </w:rPr>
              <w:t xml:space="preserve"> </w:t>
            </w:r>
            <w:r>
              <w:rPr>
                <w:sz w:val="18"/>
              </w:rPr>
              <w:t>to</w:t>
            </w:r>
            <w:r>
              <w:rPr>
                <w:spacing w:val="-3"/>
                <w:sz w:val="18"/>
              </w:rPr>
              <w:t xml:space="preserve"> </w:t>
            </w:r>
            <w:r>
              <w:rPr>
                <w:sz w:val="18"/>
              </w:rPr>
              <w:t>locate</w:t>
            </w:r>
            <w:r>
              <w:rPr>
                <w:spacing w:val="-3"/>
                <w:sz w:val="18"/>
              </w:rPr>
              <w:t xml:space="preserve"> </w:t>
            </w:r>
            <w:r>
              <w:rPr>
                <w:sz w:val="18"/>
              </w:rPr>
              <w:t>clues to support understanding.</w:t>
            </w:r>
          </w:p>
          <w:p w14:paraId="527D4145" w14:textId="77777777" w:rsidR="00A11B96" w:rsidRDefault="004B5D00">
            <w:pPr>
              <w:pStyle w:val="TableParagraph"/>
              <w:numPr>
                <w:ilvl w:val="0"/>
                <w:numId w:val="27"/>
              </w:numPr>
              <w:tabs>
                <w:tab w:val="left" w:pos="281"/>
              </w:tabs>
              <w:spacing w:before="1"/>
              <w:ind w:left="281" w:hanging="174"/>
              <w:rPr>
                <w:sz w:val="18"/>
              </w:rPr>
            </w:pPr>
            <w:r>
              <w:rPr>
                <w:sz w:val="18"/>
              </w:rPr>
              <w:t>Explore</w:t>
            </w:r>
            <w:r>
              <w:rPr>
                <w:spacing w:val="-7"/>
                <w:sz w:val="18"/>
              </w:rPr>
              <w:t xml:space="preserve"> </w:t>
            </w:r>
            <w:r>
              <w:rPr>
                <w:sz w:val="18"/>
              </w:rPr>
              <w:t>themes</w:t>
            </w:r>
            <w:r>
              <w:rPr>
                <w:spacing w:val="-6"/>
                <w:sz w:val="18"/>
              </w:rPr>
              <w:t xml:space="preserve"> </w:t>
            </w:r>
            <w:r>
              <w:rPr>
                <w:sz w:val="18"/>
              </w:rPr>
              <w:t>within</w:t>
            </w:r>
            <w:r>
              <w:rPr>
                <w:spacing w:val="-8"/>
                <w:sz w:val="18"/>
              </w:rPr>
              <w:t xml:space="preserve"> </w:t>
            </w:r>
            <w:r>
              <w:rPr>
                <w:sz w:val="18"/>
              </w:rPr>
              <w:t>and</w:t>
            </w:r>
            <w:r>
              <w:rPr>
                <w:spacing w:val="-7"/>
                <w:sz w:val="18"/>
              </w:rPr>
              <w:t xml:space="preserve"> </w:t>
            </w:r>
            <w:r>
              <w:rPr>
                <w:sz w:val="18"/>
              </w:rPr>
              <w:t>across</w:t>
            </w:r>
            <w:r>
              <w:rPr>
                <w:spacing w:val="-6"/>
                <w:sz w:val="18"/>
              </w:rPr>
              <w:t xml:space="preserve"> </w:t>
            </w:r>
            <w:r>
              <w:rPr>
                <w:sz w:val="18"/>
              </w:rPr>
              <w:t>texts</w:t>
            </w:r>
            <w:r>
              <w:rPr>
                <w:spacing w:val="-8"/>
                <w:sz w:val="18"/>
              </w:rPr>
              <w:t xml:space="preserve"> </w:t>
            </w:r>
            <w:r>
              <w:rPr>
                <w:sz w:val="18"/>
              </w:rPr>
              <w:t>e.g.</w:t>
            </w:r>
            <w:r>
              <w:rPr>
                <w:spacing w:val="-7"/>
                <w:sz w:val="18"/>
              </w:rPr>
              <w:t xml:space="preserve"> </w:t>
            </w:r>
            <w:r>
              <w:rPr>
                <w:sz w:val="18"/>
              </w:rPr>
              <w:t>loss,</w:t>
            </w:r>
            <w:r>
              <w:rPr>
                <w:spacing w:val="-10"/>
                <w:sz w:val="18"/>
              </w:rPr>
              <w:t xml:space="preserve"> </w:t>
            </w:r>
            <w:r>
              <w:rPr>
                <w:sz w:val="18"/>
              </w:rPr>
              <w:t>heroism,</w:t>
            </w:r>
            <w:r>
              <w:rPr>
                <w:spacing w:val="-4"/>
                <w:sz w:val="18"/>
              </w:rPr>
              <w:t xml:space="preserve"> </w:t>
            </w:r>
            <w:r>
              <w:rPr>
                <w:spacing w:val="-2"/>
                <w:sz w:val="18"/>
              </w:rPr>
              <w:t>friendship.</w:t>
            </w:r>
          </w:p>
          <w:p w14:paraId="2A3DC761" w14:textId="77777777" w:rsidR="00A11B96" w:rsidRDefault="004B5D00">
            <w:pPr>
              <w:pStyle w:val="TableParagraph"/>
              <w:numPr>
                <w:ilvl w:val="0"/>
                <w:numId w:val="27"/>
              </w:numPr>
              <w:tabs>
                <w:tab w:val="left" w:pos="282"/>
              </w:tabs>
              <w:spacing w:before="43" w:line="285" w:lineRule="auto"/>
              <w:ind w:left="282" w:right="714" w:hanging="175"/>
              <w:rPr>
                <w:i/>
                <w:sz w:val="18"/>
              </w:rPr>
            </w:pPr>
            <w:r>
              <w:rPr>
                <w:sz w:val="18"/>
              </w:rPr>
              <w:t>Make</w:t>
            </w:r>
            <w:r>
              <w:rPr>
                <w:spacing w:val="-4"/>
                <w:sz w:val="18"/>
              </w:rPr>
              <w:t xml:space="preserve"> </w:t>
            </w:r>
            <w:r>
              <w:rPr>
                <w:sz w:val="18"/>
              </w:rPr>
              <w:t>comparisons</w:t>
            </w:r>
            <w:r>
              <w:rPr>
                <w:spacing w:val="-4"/>
                <w:sz w:val="18"/>
              </w:rPr>
              <w:t xml:space="preserve"> </w:t>
            </w:r>
            <w:r>
              <w:rPr>
                <w:sz w:val="18"/>
              </w:rPr>
              <w:t>within</w:t>
            </w:r>
            <w:r>
              <w:rPr>
                <w:spacing w:val="-4"/>
                <w:sz w:val="18"/>
              </w:rPr>
              <w:t xml:space="preserve"> </w:t>
            </w:r>
            <w:r>
              <w:rPr>
                <w:sz w:val="18"/>
              </w:rPr>
              <w:t>a</w:t>
            </w:r>
            <w:r>
              <w:rPr>
                <w:spacing w:val="-4"/>
                <w:sz w:val="18"/>
              </w:rPr>
              <w:t xml:space="preserve"> </w:t>
            </w:r>
            <w:r>
              <w:rPr>
                <w:sz w:val="18"/>
              </w:rPr>
              <w:t>text</w:t>
            </w:r>
            <w:r>
              <w:rPr>
                <w:spacing w:val="-2"/>
                <w:sz w:val="18"/>
              </w:rPr>
              <w:t xml:space="preserve"> </w:t>
            </w:r>
            <w:r>
              <w:rPr>
                <w:i/>
                <w:sz w:val="18"/>
              </w:rPr>
              <w:t>e.g.</w:t>
            </w:r>
            <w:r>
              <w:rPr>
                <w:i/>
                <w:spacing w:val="-8"/>
                <w:sz w:val="18"/>
              </w:rPr>
              <w:t xml:space="preserve"> </w:t>
            </w:r>
            <w:r>
              <w:rPr>
                <w:i/>
                <w:sz w:val="18"/>
              </w:rPr>
              <w:t>characters’</w:t>
            </w:r>
            <w:r>
              <w:rPr>
                <w:i/>
                <w:spacing w:val="-8"/>
                <w:sz w:val="18"/>
              </w:rPr>
              <w:t xml:space="preserve"> </w:t>
            </w:r>
            <w:r>
              <w:rPr>
                <w:i/>
                <w:sz w:val="18"/>
              </w:rPr>
              <w:t>viewpoints</w:t>
            </w:r>
            <w:r>
              <w:rPr>
                <w:i/>
                <w:spacing w:val="-4"/>
                <w:sz w:val="18"/>
              </w:rPr>
              <w:t xml:space="preserve"> </w:t>
            </w:r>
            <w:r>
              <w:rPr>
                <w:i/>
                <w:sz w:val="18"/>
              </w:rPr>
              <w:t>of</w:t>
            </w:r>
            <w:r>
              <w:rPr>
                <w:i/>
                <w:spacing w:val="-5"/>
                <w:sz w:val="18"/>
              </w:rPr>
              <w:t xml:space="preserve"> </w:t>
            </w:r>
            <w:r>
              <w:rPr>
                <w:i/>
                <w:sz w:val="18"/>
              </w:rPr>
              <w:t xml:space="preserve">same </w:t>
            </w:r>
            <w:r>
              <w:rPr>
                <w:i/>
                <w:spacing w:val="-2"/>
                <w:sz w:val="18"/>
              </w:rPr>
              <w:t>events.</w:t>
            </w:r>
          </w:p>
          <w:p w14:paraId="1F169E32" w14:textId="77777777" w:rsidR="00A11B96" w:rsidRDefault="004B5D00">
            <w:pPr>
              <w:pStyle w:val="TableParagraph"/>
              <w:numPr>
                <w:ilvl w:val="0"/>
                <w:numId w:val="27"/>
              </w:numPr>
              <w:tabs>
                <w:tab w:val="left" w:pos="281"/>
              </w:tabs>
              <w:spacing w:before="5"/>
              <w:ind w:left="281" w:hanging="174"/>
              <w:rPr>
                <w:sz w:val="18"/>
              </w:rPr>
            </w:pPr>
            <w:r>
              <w:rPr>
                <w:sz w:val="18"/>
              </w:rPr>
              <w:t>Distinguish</w:t>
            </w:r>
            <w:r>
              <w:rPr>
                <w:spacing w:val="-8"/>
                <w:sz w:val="18"/>
              </w:rPr>
              <w:t xml:space="preserve"> </w:t>
            </w:r>
            <w:r>
              <w:rPr>
                <w:sz w:val="18"/>
              </w:rPr>
              <w:t>between</w:t>
            </w:r>
            <w:r>
              <w:rPr>
                <w:spacing w:val="-7"/>
                <w:sz w:val="18"/>
              </w:rPr>
              <w:t xml:space="preserve"> </w:t>
            </w:r>
            <w:r>
              <w:rPr>
                <w:sz w:val="18"/>
              </w:rPr>
              <w:t>statements</w:t>
            </w:r>
            <w:r>
              <w:rPr>
                <w:spacing w:val="-8"/>
                <w:sz w:val="18"/>
              </w:rPr>
              <w:t xml:space="preserve"> </w:t>
            </w:r>
            <w:r>
              <w:rPr>
                <w:sz w:val="18"/>
              </w:rPr>
              <w:t>of</w:t>
            </w:r>
            <w:r>
              <w:rPr>
                <w:spacing w:val="-8"/>
                <w:sz w:val="18"/>
              </w:rPr>
              <w:t xml:space="preserve"> </w:t>
            </w:r>
            <w:r>
              <w:rPr>
                <w:sz w:val="18"/>
              </w:rPr>
              <w:t>fact</w:t>
            </w:r>
            <w:r>
              <w:rPr>
                <w:spacing w:val="-8"/>
                <w:sz w:val="18"/>
              </w:rPr>
              <w:t xml:space="preserve"> </w:t>
            </w:r>
            <w:r>
              <w:rPr>
                <w:sz w:val="18"/>
              </w:rPr>
              <w:t>and</w:t>
            </w:r>
            <w:r>
              <w:rPr>
                <w:spacing w:val="-8"/>
                <w:sz w:val="18"/>
              </w:rPr>
              <w:t xml:space="preserve"> </w:t>
            </w:r>
            <w:r>
              <w:rPr>
                <w:sz w:val="18"/>
              </w:rPr>
              <w:t>opinion</w:t>
            </w:r>
            <w:r>
              <w:rPr>
                <w:spacing w:val="-5"/>
                <w:sz w:val="18"/>
              </w:rPr>
              <w:t xml:space="preserve"> </w:t>
            </w:r>
            <w:r>
              <w:rPr>
                <w:sz w:val="18"/>
              </w:rPr>
              <w:t>within</w:t>
            </w:r>
            <w:r>
              <w:rPr>
                <w:spacing w:val="-7"/>
                <w:sz w:val="18"/>
              </w:rPr>
              <w:t xml:space="preserve"> </w:t>
            </w:r>
            <w:r>
              <w:rPr>
                <w:sz w:val="18"/>
              </w:rPr>
              <w:t>a</w:t>
            </w:r>
            <w:r>
              <w:rPr>
                <w:spacing w:val="-7"/>
                <w:sz w:val="18"/>
              </w:rPr>
              <w:t xml:space="preserve"> </w:t>
            </w:r>
            <w:r>
              <w:rPr>
                <w:spacing w:val="-4"/>
                <w:sz w:val="18"/>
              </w:rPr>
              <w:t>text.</w:t>
            </w:r>
          </w:p>
          <w:p w14:paraId="41BFA25B" w14:textId="77777777" w:rsidR="00A11B96" w:rsidRDefault="004B5D00">
            <w:pPr>
              <w:pStyle w:val="TableParagraph"/>
              <w:numPr>
                <w:ilvl w:val="0"/>
                <w:numId w:val="27"/>
              </w:numPr>
              <w:tabs>
                <w:tab w:val="left" w:pos="281"/>
              </w:tabs>
              <w:spacing w:before="40"/>
              <w:ind w:left="281" w:hanging="174"/>
              <w:rPr>
                <w:sz w:val="18"/>
              </w:rPr>
            </w:pPr>
            <w:r>
              <w:rPr>
                <w:sz w:val="18"/>
              </w:rPr>
              <w:t>Scan</w:t>
            </w:r>
            <w:r>
              <w:rPr>
                <w:spacing w:val="-5"/>
                <w:sz w:val="18"/>
              </w:rPr>
              <w:t xml:space="preserve"> </w:t>
            </w:r>
            <w:r>
              <w:rPr>
                <w:sz w:val="18"/>
              </w:rPr>
              <w:t>for</w:t>
            </w:r>
            <w:r>
              <w:rPr>
                <w:spacing w:val="-8"/>
                <w:sz w:val="18"/>
              </w:rPr>
              <w:t xml:space="preserve"> </w:t>
            </w:r>
            <w:r>
              <w:rPr>
                <w:sz w:val="18"/>
              </w:rPr>
              <w:t>key</w:t>
            </w:r>
            <w:r>
              <w:rPr>
                <w:spacing w:val="-5"/>
                <w:sz w:val="18"/>
              </w:rPr>
              <w:t xml:space="preserve"> </w:t>
            </w:r>
            <w:r>
              <w:rPr>
                <w:sz w:val="18"/>
              </w:rPr>
              <w:t>words</w:t>
            </w:r>
            <w:r>
              <w:rPr>
                <w:spacing w:val="-4"/>
                <w:sz w:val="18"/>
              </w:rPr>
              <w:t xml:space="preserve"> </w:t>
            </w:r>
            <w:r>
              <w:rPr>
                <w:sz w:val="18"/>
              </w:rPr>
              <w:t>and</w:t>
            </w:r>
            <w:r>
              <w:rPr>
                <w:spacing w:val="-5"/>
                <w:sz w:val="18"/>
              </w:rPr>
              <w:t xml:space="preserve"> </w:t>
            </w:r>
            <w:r>
              <w:rPr>
                <w:sz w:val="18"/>
              </w:rPr>
              <w:t>text</w:t>
            </w:r>
            <w:r>
              <w:rPr>
                <w:spacing w:val="-5"/>
                <w:sz w:val="18"/>
              </w:rPr>
              <w:t xml:space="preserve"> </w:t>
            </w:r>
            <w:r>
              <w:rPr>
                <w:sz w:val="18"/>
              </w:rPr>
              <w:t>mark</w:t>
            </w:r>
            <w:r>
              <w:rPr>
                <w:spacing w:val="-5"/>
                <w:sz w:val="18"/>
              </w:rPr>
              <w:t xml:space="preserve"> </w:t>
            </w:r>
            <w:r>
              <w:rPr>
                <w:sz w:val="18"/>
              </w:rPr>
              <w:t>to</w:t>
            </w:r>
            <w:r>
              <w:rPr>
                <w:spacing w:val="-4"/>
                <w:sz w:val="18"/>
              </w:rPr>
              <w:t xml:space="preserve"> </w:t>
            </w:r>
            <w:r>
              <w:rPr>
                <w:sz w:val="18"/>
              </w:rPr>
              <w:t>locate</w:t>
            </w:r>
            <w:r>
              <w:rPr>
                <w:spacing w:val="-5"/>
                <w:sz w:val="18"/>
              </w:rPr>
              <w:t xml:space="preserve"> </w:t>
            </w:r>
            <w:r>
              <w:rPr>
                <w:sz w:val="18"/>
              </w:rPr>
              <w:t>key</w:t>
            </w:r>
            <w:r>
              <w:rPr>
                <w:spacing w:val="-4"/>
                <w:sz w:val="18"/>
              </w:rPr>
              <w:t xml:space="preserve"> </w:t>
            </w:r>
            <w:r>
              <w:rPr>
                <w:spacing w:val="-2"/>
                <w:sz w:val="18"/>
              </w:rPr>
              <w:t>information.</w:t>
            </w:r>
          </w:p>
          <w:p w14:paraId="6FC44DC1" w14:textId="77777777" w:rsidR="00A11B96" w:rsidRDefault="004B5D00">
            <w:pPr>
              <w:pStyle w:val="TableParagraph"/>
              <w:numPr>
                <w:ilvl w:val="0"/>
                <w:numId w:val="27"/>
              </w:numPr>
              <w:tabs>
                <w:tab w:val="left" w:pos="282"/>
              </w:tabs>
              <w:spacing w:before="43" w:line="285" w:lineRule="auto"/>
              <w:ind w:left="282" w:right="254" w:hanging="175"/>
              <w:rPr>
                <w:sz w:val="18"/>
              </w:rPr>
            </w:pPr>
            <w:proofErr w:type="spellStart"/>
            <w:r>
              <w:rPr>
                <w:sz w:val="18"/>
              </w:rPr>
              <w:t>Summarise</w:t>
            </w:r>
            <w:proofErr w:type="spellEnd"/>
            <w:r>
              <w:rPr>
                <w:spacing w:val="-4"/>
                <w:sz w:val="18"/>
              </w:rPr>
              <w:t xml:space="preserve"> </w:t>
            </w:r>
            <w:r>
              <w:rPr>
                <w:sz w:val="18"/>
              </w:rPr>
              <w:t>main</w:t>
            </w:r>
            <w:r>
              <w:rPr>
                <w:spacing w:val="-4"/>
                <w:sz w:val="18"/>
              </w:rPr>
              <w:t xml:space="preserve"> </w:t>
            </w:r>
            <w:r>
              <w:rPr>
                <w:sz w:val="18"/>
              </w:rPr>
              <w:t>ideas</w:t>
            </w:r>
            <w:r>
              <w:rPr>
                <w:spacing w:val="-4"/>
                <w:sz w:val="18"/>
              </w:rPr>
              <w:t xml:space="preserve"> </w:t>
            </w:r>
            <w:r>
              <w:rPr>
                <w:sz w:val="18"/>
              </w:rPr>
              <w:t>drawn</w:t>
            </w:r>
            <w:r>
              <w:rPr>
                <w:spacing w:val="-4"/>
                <w:sz w:val="18"/>
              </w:rPr>
              <w:t xml:space="preserve"> </w:t>
            </w:r>
            <w:r>
              <w:rPr>
                <w:sz w:val="18"/>
              </w:rPr>
              <w:t>from</w:t>
            </w:r>
            <w:r>
              <w:rPr>
                <w:spacing w:val="-3"/>
                <w:sz w:val="18"/>
              </w:rPr>
              <w:t xml:space="preserve"> </w:t>
            </w:r>
            <w:r>
              <w:rPr>
                <w:sz w:val="18"/>
              </w:rPr>
              <w:t>more</w:t>
            </w:r>
            <w:r>
              <w:rPr>
                <w:spacing w:val="-1"/>
                <w:sz w:val="18"/>
              </w:rPr>
              <w:t xml:space="preserve"> </w:t>
            </w:r>
            <w:r>
              <w:rPr>
                <w:sz w:val="18"/>
              </w:rPr>
              <w:t>than</w:t>
            </w:r>
            <w:r>
              <w:rPr>
                <w:spacing w:val="-4"/>
                <w:sz w:val="18"/>
              </w:rPr>
              <w:t xml:space="preserve"> </w:t>
            </w:r>
            <w:r>
              <w:rPr>
                <w:sz w:val="18"/>
              </w:rPr>
              <w:t>one</w:t>
            </w:r>
            <w:r>
              <w:rPr>
                <w:spacing w:val="-7"/>
                <w:sz w:val="18"/>
              </w:rPr>
              <w:t xml:space="preserve"> </w:t>
            </w:r>
            <w:r>
              <w:rPr>
                <w:sz w:val="18"/>
              </w:rPr>
              <w:t>paragraph</w:t>
            </w:r>
            <w:r>
              <w:rPr>
                <w:spacing w:val="-7"/>
                <w:sz w:val="18"/>
              </w:rPr>
              <w:t xml:space="preserve"> </w:t>
            </w:r>
            <w:r>
              <w:rPr>
                <w:sz w:val="18"/>
              </w:rPr>
              <w:t>and</w:t>
            </w:r>
            <w:r>
              <w:rPr>
                <w:spacing w:val="-4"/>
                <w:sz w:val="18"/>
              </w:rPr>
              <w:t xml:space="preserve"> </w:t>
            </w:r>
            <w:r>
              <w:rPr>
                <w:sz w:val="18"/>
              </w:rPr>
              <w:t>identify key details which support this.</w:t>
            </w:r>
          </w:p>
          <w:p w14:paraId="58E7D701" w14:textId="77777777" w:rsidR="00A11B96" w:rsidRDefault="004B5D00">
            <w:pPr>
              <w:pStyle w:val="TableParagraph"/>
              <w:numPr>
                <w:ilvl w:val="0"/>
                <w:numId w:val="27"/>
              </w:numPr>
              <w:tabs>
                <w:tab w:val="left" w:pos="282"/>
              </w:tabs>
              <w:spacing w:before="5" w:line="285" w:lineRule="auto"/>
              <w:ind w:left="282" w:right="310" w:hanging="175"/>
              <w:rPr>
                <w:i/>
                <w:sz w:val="18"/>
              </w:rPr>
            </w:pPr>
            <w:r>
              <w:rPr>
                <w:sz w:val="18"/>
              </w:rPr>
              <w:t>Justify</w:t>
            </w:r>
            <w:r>
              <w:rPr>
                <w:spacing w:val="-3"/>
                <w:sz w:val="18"/>
              </w:rPr>
              <w:t xml:space="preserve"> </w:t>
            </w:r>
            <w:r>
              <w:rPr>
                <w:sz w:val="18"/>
              </w:rPr>
              <w:t>opinions</w:t>
            </w:r>
            <w:r>
              <w:rPr>
                <w:spacing w:val="-3"/>
                <w:sz w:val="18"/>
              </w:rPr>
              <w:t xml:space="preserve"> </w:t>
            </w:r>
            <w:r>
              <w:rPr>
                <w:sz w:val="18"/>
              </w:rPr>
              <w:t>and</w:t>
            </w:r>
            <w:r>
              <w:rPr>
                <w:spacing w:val="-3"/>
                <w:sz w:val="18"/>
              </w:rPr>
              <w:t xml:space="preserve"> </w:t>
            </w:r>
            <w:r>
              <w:rPr>
                <w:sz w:val="18"/>
              </w:rPr>
              <w:t>elaborate</w:t>
            </w:r>
            <w:r>
              <w:rPr>
                <w:spacing w:val="-6"/>
                <w:sz w:val="18"/>
              </w:rPr>
              <w:t xml:space="preserve"> </w:t>
            </w:r>
            <w:r>
              <w:rPr>
                <w:sz w:val="18"/>
              </w:rPr>
              <w:t>by</w:t>
            </w:r>
            <w:r>
              <w:rPr>
                <w:spacing w:val="-3"/>
                <w:sz w:val="18"/>
              </w:rPr>
              <w:t xml:space="preserve"> </w:t>
            </w:r>
            <w:r>
              <w:rPr>
                <w:sz w:val="18"/>
              </w:rPr>
              <w:t>referring</w:t>
            </w:r>
            <w:r>
              <w:rPr>
                <w:spacing w:val="-6"/>
                <w:sz w:val="18"/>
              </w:rPr>
              <w:t xml:space="preserve"> </w:t>
            </w:r>
            <w:r>
              <w:rPr>
                <w:sz w:val="18"/>
              </w:rPr>
              <w:t>to</w:t>
            </w:r>
            <w:r>
              <w:rPr>
                <w:spacing w:val="-3"/>
                <w:sz w:val="18"/>
              </w:rPr>
              <w:t xml:space="preserve"> </w:t>
            </w:r>
            <w:r>
              <w:rPr>
                <w:sz w:val="18"/>
              </w:rPr>
              <w:t>the</w:t>
            </w:r>
            <w:r>
              <w:rPr>
                <w:spacing w:val="-3"/>
                <w:sz w:val="18"/>
              </w:rPr>
              <w:t xml:space="preserve"> </w:t>
            </w:r>
            <w:r>
              <w:rPr>
                <w:sz w:val="18"/>
              </w:rPr>
              <w:t>text,</w:t>
            </w:r>
            <w:r>
              <w:rPr>
                <w:spacing w:val="-2"/>
                <w:sz w:val="18"/>
              </w:rPr>
              <w:t xml:space="preserve"> </w:t>
            </w:r>
            <w:r>
              <w:rPr>
                <w:i/>
                <w:sz w:val="18"/>
              </w:rPr>
              <w:t>e.g.</w:t>
            </w:r>
            <w:r>
              <w:rPr>
                <w:i/>
                <w:spacing w:val="-4"/>
                <w:sz w:val="18"/>
              </w:rPr>
              <w:t xml:space="preserve"> </w:t>
            </w:r>
            <w:r>
              <w:rPr>
                <w:i/>
                <w:sz w:val="18"/>
              </w:rPr>
              <w:t>using</w:t>
            </w:r>
            <w:r>
              <w:rPr>
                <w:i/>
                <w:spacing w:val="-3"/>
                <w:sz w:val="18"/>
              </w:rPr>
              <w:t xml:space="preserve"> </w:t>
            </w:r>
            <w:r>
              <w:rPr>
                <w:i/>
                <w:sz w:val="18"/>
              </w:rPr>
              <w:t>the PEE prompt - Point + Evidence + Explanation.</w:t>
            </w:r>
          </w:p>
          <w:p w14:paraId="51301ECC" w14:textId="77777777" w:rsidR="00A11B96" w:rsidRDefault="004B5D00">
            <w:pPr>
              <w:pStyle w:val="TableParagraph"/>
              <w:numPr>
                <w:ilvl w:val="0"/>
                <w:numId w:val="27"/>
              </w:numPr>
              <w:tabs>
                <w:tab w:val="left" w:pos="282"/>
              </w:tabs>
              <w:spacing w:before="1" w:line="290" w:lineRule="auto"/>
              <w:ind w:left="282" w:right="152" w:hanging="175"/>
              <w:rPr>
                <w:i/>
                <w:sz w:val="18"/>
              </w:rPr>
            </w:pPr>
            <w:proofErr w:type="spellStart"/>
            <w:r>
              <w:rPr>
                <w:sz w:val="18"/>
              </w:rPr>
              <w:t>Analyse</w:t>
            </w:r>
            <w:proofErr w:type="spellEnd"/>
            <w:r>
              <w:rPr>
                <w:spacing w:val="-3"/>
                <w:sz w:val="18"/>
              </w:rPr>
              <w:t xml:space="preserve"> </w:t>
            </w:r>
            <w:r>
              <w:rPr>
                <w:sz w:val="18"/>
              </w:rPr>
              <w:t>the</w:t>
            </w:r>
            <w:r>
              <w:rPr>
                <w:spacing w:val="-3"/>
                <w:sz w:val="18"/>
              </w:rPr>
              <w:t xml:space="preserve"> </w:t>
            </w:r>
            <w:r>
              <w:rPr>
                <w:sz w:val="18"/>
              </w:rPr>
              <w:t>conventions</w:t>
            </w:r>
            <w:r>
              <w:rPr>
                <w:spacing w:val="-3"/>
                <w:sz w:val="18"/>
              </w:rPr>
              <w:t xml:space="preserve"> </w:t>
            </w:r>
            <w:r>
              <w:rPr>
                <w:sz w:val="18"/>
              </w:rPr>
              <w:t>of</w:t>
            </w:r>
            <w:r>
              <w:rPr>
                <w:spacing w:val="-7"/>
                <w:sz w:val="18"/>
              </w:rPr>
              <w:t xml:space="preserve"> </w:t>
            </w:r>
            <w:r>
              <w:rPr>
                <w:sz w:val="18"/>
              </w:rPr>
              <w:t>different</w:t>
            </w:r>
            <w:r>
              <w:rPr>
                <w:spacing w:val="-4"/>
                <w:sz w:val="18"/>
              </w:rPr>
              <w:t xml:space="preserve"> </w:t>
            </w:r>
            <w:r>
              <w:rPr>
                <w:sz w:val="18"/>
              </w:rPr>
              <w:t>types</w:t>
            </w:r>
            <w:r>
              <w:rPr>
                <w:spacing w:val="-3"/>
                <w:sz w:val="18"/>
              </w:rPr>
              <w:t xml:space="preserve"> </w:t>
            </w:r>
            <w:r>
              <w:rPr>
                <w:sz w:val="18"/>
              </w:rPr>
              <w:t>of writing</w:t>
            </w:r>
            <w:r>
              <w:rPr>
                <w:spacing w:val="-1"/>
                <w:sz w:val="18"/>
              </w:rPr>
              <w:t xml:space="preserve"> </w:t>
            </w:r>
            <w:r>
              <w:rPr>
                <w:i/>
                <w:sz w:val="18"/>
              </w:rPr>
              <w:t>e.g.</w:t>
            </w:r>
            <w:r>
              <w:rPr>
                <w:i/>
                <w:spacing w:val="-4"/>
                <w:sz w:val="18"/>
              </w:rPr>
              <w:t xml:space="preserve"> </w:t>
            </w:r>
            <w:r>
              <w:rPr>
                <w:i/>
                <w:sz w:val="18"/>
              </w:rPr>
              <w:t>use</w:t>
            </w:r>
            <w:r>
              <w:rPr>
                <w:i/>
                <w:spacing w:val="-3"/>
                <w:sz w:val="18"/>
              </w:rPr>
              <w:t xml:space="preserve"> </w:t>
            </w:r>
            <w:r>
              <w:rPr>
                <w:i/>
                <w:sz w:val="18"/>
              </w:rPr>
              <w:t>of</w:t>
            </w:r>
            <w:r>
              <w:rPr>
                <w:i/>
                <w:spacing w:val="-4"/>
                <w:sz w:val="18"/>
              </w:rPr>
              <w:t xml:space="preserve"> </w:t>
            </w:r>
            <w:r>
              <w:rPr>
                <w:i/>
                <w:sz w:val="18"/>
              </w:rPr>
              <w:t>first</w:t>
            </w:r>
            <w:r>
              <w:rPr>
                <w:i/>
                <w:spacing w:val="-4"/>
                <w:sz w:val="18"/>
              </w:rPr>
              <w:t xml:space="preserve"> </w:t>
            </w:r>
            <w:r>
              <w:rPr>
                <w:i/>
                <w:sz w:val="18"/>
              </w:rPr>
              <w:t>person in autobiographies and diaries.</w:t>
            </w:r>
          </w:p>
        </w:tc>
        <w:tc>
          <w:tcPr>
            <w:tcW w:w="6097" w:type="dxa"/>
            <w:shd w:val="clear" w:color="auto" w:fill="C2D59B"/>
          </w:tcPr>
          <w:p w14:paraId="3E1A655B" w14:textId="77777777" w:rsidR="00A11B96" w:rsidRDefault="004B5D00">
            <w:pPr>
              <w:pStyle w:val="TableParagraph"/>
              <w:spacing w:line="237" w:lineRule="exact"/>
              <w:ind w:left="104"/>
              <w:rPr>
                <w:b/>
              </w:rPr>
            </w:pPr>
            <w:r>
              <w:rPr>
                <w:b/>
                <w:spacing w:val="-2"/>
                <w:u w:val="single"/>
              </w:rPr>
              <w:t>Composition</w:t>
            </w:r>
          </w:p>
          <w:p w14:paraId="15AF2775" w14:textId="77777777" w:rsidR="00A11B96" w:rsidRDefault="004B5D00">
            <w:pPr>
              <w:pStyle w:val="TableParagraph"/>
              <w:spacing w:before="2" w:line="229" w:lineRule="exact"/>
              <w:ind w:left="104"/>
              <w:rPr>
                <w:b/>
                <w:i/>
                <w:sz w:val="20"/>
              </w:rPr>
            </w:pPr>
            <w:r>
              <w:rPr>
                <w:b/>
                <w:i/>
                <w:spacing w:val="-2"/>
                <w:sz w:val="20"/>
              </w:rPr>
              <w:t>Planning</w:t>
            </w:r>
          </w:p>
          <w:p w14:paraId="7B896D58" w14:textId="77777777" w:rsidR="00A11B96" w:rsidRDefault="004B5D00">
            <w:pPr>
              <w:pStyle w:val="TableParagraph"/>
              <w:spacing w:line="206" w:lineRule="exact"/>
              <w:ind w:left="104"/>
              <w:rPr>
                <w:sz w:val="18"/>
              </w:rPr>
            </w:pPr>
            <w:r>
              <w:rPr>
                <w:sz w:val="18"/>
              </w:rPr>
              <w:t>Pupils</w:t>
            </w:r>
            <w:r>
              <w:rPr>
                <w:spacing w:val="-4"/>
                <w:sz w:val="18"/>
              </w:rPr>
              <w:t xml:space="preserve"> </w:t>
            </w:r>
            <w:r>
              <w:rPr>
                <w:spacing w:val="-2"/>
                <w:sz w:val="18"/>
              </w:rPr>
              <w:t>will:</w:t>
            </w:r>
          </w:p>
          <w:p w14:paraId="6234D1DC" w14:textId="77777777" w:rsidR="00A11B96" w:rsidRDefault="004B5D00">
            <w:pPr>
              <w:pStyle w:val="TableParagraph"/>
              <w:numPr>
                <w:ilvl w:val="0"/>
                <w:numId w:val="26"/>
              </w:numPr>
              <w:tabs>
                <w:tab w:val="left" w:pos="219"/>
              </w:tabs>
              <w:spacing w:before="2" w:line="206" w:lineRule="exact"/>
              <w:ind w:left="219" w:hanging="115"/>
              <w:rPr>
                <w:sz w:val="18"/>
              </w:rPr>
            </w:pPr>
            <w:r>
              <w:rPr>
                <w:sz w:val="18"/>
              </w:rPr>
              <w:t>Identify</w:t>
            </w:r>
            <w:r>
              <w:rPr>
                <w:spacing w:val="-7"/>
                <w:sz w:val="18"/>
              </w:rPr>
              <w:t xml:space="preserve"> </w:t>
            </w:r>
            <w:r>
              <w:rPr>
                <w:sz w:val="18"/>
              </w:rPr>
              <w:t>the</w:t>
            </w:r>
            <w:r>
              <w:rPr>
                <w:spacing w:val="-7"/>
                <w:sz w:val="18"/>
              </w:rPr>
              <w:t xml:space="preserve"> </w:t>
            </w:r>
            <w:r>
              <w:rPr>
                <w:sz w:val="18"/>
              </w:rPr>
              <w:t>audience</w:t>
            </w:r>
            <w:r>
              <w:rPr>
                <w:spacing w:val="-10"/>
                <w:sz w:val="18"/>
              </w:rPr>
              <w:t xml:space="preserve"> </w:t>
            </w:r>
            <w:r>
              <w:rPr>
                <w:sz w:val="18"/>
              </w:rPr>
              <w:t>and</w:t>
            </w:r>
            <w:r>
              <w:rPr>
                <w:spacing w:val="-7"/>
                <w:sz w:val="18"/>
              </w:rPr>
              <w:t xml:space="preserve"> </w:t>
            </w:r>
            <w:r>
              <w:rPr>
                <w:spacing w:val="-2"/>
                <w:sz w:val="18"/>
              </w:rPr>
              <w:t>purpose.</w:t>
            </w:r>
          </w:p>
          <w:p w14:paraId="1F63DFBB" w14:textId="77777777" w:rsidR="00A11B96" w:rsidRDefault="004B5D00">
            <w:pPr>
              <w:pStyle w:val="TableParagraph"/>
              <w:numPr>
                <w:ilvl w:val="0"/>
                <w:numId w:val="26"/>
              </w:numPr>
              <w:tabs>
                <w:tab w:val="left" w:pos="219"/>
              </w:tabs>
              <w:spacing w:line="206" w:lineRule="exact"/>
              <w:ind w:left="219" w:hanging="115"/>
              <w:rPr>
                <w:sz w:val="18"/>
              </w:rPr>
            </w:pPr>
            <w:r>
              <w:rPr>
                <w:sz w:val="18"/>
              </w:rPr>
              <w:t>Select</w:t>
            </w:r>
            <w:r>
              <w:rPr>
                <w:spacing w:val="-10"/>
                <w:sz w:val="18"/>
              </w:rPr>
              <w:t xml:space="preserve"> </w:t>
            </w:r>
            <w:r>
              <w:rPr>
                <w:sz w:val="18"/>
              </w:rPr>
              <w:t>the</w:t>
            </w:r>
            <w:r>
              <w:rPr>
                <w:spacing w:val="-9"/>
                <w:sz w:val="18"/>
              </w:rPr>
              <w:t xml:space="preserve"> </w:t>
            </w:r>
            <w:r>
              <w:rPr>
                <w:sz w:val="18"/>
              </w:rPr>
              <w:t>appropriate</w:t>
            </w:r>
            <w:r>
              <w:rPr>
                <w:spacing w:val="-9"/>
                <w:sz w:val="18"/>
              </w:rPr>
              <w:t xml:space="preserve"> </w:t>
            </w:r>
            <w:r>
              <w:rPr>
                <w:sz w:val="18"/>
              </w:rPr>
              <w:t>language</w:t>
            </w:r>
            <w:r>
              <w:rPr>
                <w:spacing w:val="-8"/>
                <w:sz w:val="18"/>
              </w:rPr>
              <w:t xml:space="preserve"> </w:t>
            </w:r>
            <w:r>
              <w:rPr>
                <w:sz w:val="18"/>
              </w:rPr>
              <w:t>and</w:t>
            </w:r>
            <w:r>
              <w:rPr>
                <w:spacing w:val="-11"/>
                <w:sz w:val="18"/>
              </w:rPr>
              <w:t xml:space="preserve"> </w:t>
            </w:r>
            <w:r>
              <w:rPr>
                <w:spacing w:val="-2"/>
                <w:sz w:val="18"/>
              </w:rPr>
              <w:t>structures.</w:t>
            </w:r>
          </w:p>
          <w:p w14:paraId="558AD79B" w14:textId="77777777" w:rsidR="00A11B96" w:rsidRDefault="004B5D00">
            <w:pPr>
              <w:pStyle w:val="TableParagraph"/>
              <w:numPr>
                <w:ilvl w:val="0"/>
                <w:numId w:val="26"/>
              </w:numPr>
              <w:tabs>
                <w:tab w:val="left" w:pos="219"/>
              </w:tabs>
              <w:spacing w:line="206" w:lineRule="exact"/>
              <w:ind w:left="219" w:hanging="115"/>
              <w:rPr>
                <w:sz w:val="18"/>
              </w:rPr>
            </w:pPr>
            <w:r>
              <w:rPr>
                <w:sz w:val="18"/>
              </w:rPr>
              <w:t>Use</w:t>
            </w:r>
            <w:r>
              <w:rPr>
                <w:spacing w:val="-8"/>
                <w:sz w:val="18"/>
              </w:rPr>
              <w:t xml:space="preserve"> </w:t>
            </w:r>
            <w:r>
              <w:rPr>
                <w:sz w:val="18"/>
              </w:rPr>
              <w:t>similar</w:t>
            </w:r>
            <w:r>
              <w:rPr>
                <w:spacing w:val="-7"/>
                <w:sz w:val="18"/>
              </w:rPr>
              <w:t xml:space="preserve"> </w:t>
            </w:r>
            <w:r>
              <w:rPr>
                <w:sz w:val="18"/>
              </w:rPr>
              <w:t>writing</w:t>
            </w:r>
            <w:r>
              <w:rPr>
                <w:spacing w:val="-9"/>
                <w:sz w:val="18"/>
              </w:rPr>
              <w:t xml:space="preserve"> </w:t>
            </w:r>
            <w:r>
              <w:rPr>
                <w:spacing w:val="-2"/>
                <w:sz w:val="18"/>
              </w:rPr>
              <w:t>models.</w:t>
            </w:r>
          </w:p>
          <w:p w14:paraId="4A7E4ADF" w14:textId="77777777" w:rsidR="00A11B96" w:rsidRDefault="004B5D00">
            <w:pPr>
              <w:pStyle w:val="TableParagraph"/>
              <w:numPr>
                <w:ilvl w:val="0"/>
                <w:numId w:val="26"/>
              </w:numPr>
              <w:tabs>
                <w:tab w:val="left" w:pos="219"/>
              </w:tabs>
              <w:spacing w:before="2" w:line="206" w:lineRule="exact"/>
              <w:ind w:left="219" w:hanging="115"/>
              <w:rPr>
                <w:sz w:val="18"/>
              </w:rPr>
            </w:pPr>
            <w:r>
              <w:rPr>
                <w:sz w:val="18"/>
              </w:rPr>
              <w:t>Note</w:t>
            </w:r>
            <w:r>
              <w:rPr>
                <w:spacing w:val="-7"/>
                <w:sz w:val="18"/>
              </w:rPr>
              <w:t xml:space="preserve"> </w:t>
            </w:r>
            <w:r>
              <w:rPr>
                <w:sz w:val="18"/>
              </w:rPr>
              <w:t>and</w:t>
            </w:r>
            <w:r>
              <w:rPr>
                <w:spacing w:val="-7"/>
                <w:sz w:val="18"/>
              </w:rPr>
              <w:t xml:space="preserve"> </w:t>
            </w:r>
            <w:r>
              <w:rPr>
                <w:sz w:val="18"/>
              </w:rPr>
              <w:t>develop</w:t>
            </w:r>
            <w:r>
              <w:rPr>
                <w:spacing w:val="-7"/>
                <w:sz w:val="18"/>
              </w:rPr>
              <w:t xml:space="preserve"> </w:t>
            </w:r>
            <w:r>
              <w:rPr>
                <w:spacing w:val="-2"/>
                <w:sz w:val="18"/>
              </w:rPr>
              <w:t>ideas.</w:t>
            </w:r>
          </w:p>
          <w:p w14:paraId="6A0B26A0" w14:textId="77777777" w:rsidR="00A11B96" w:rsidRDefault="004B5D00">
            <w:pPr>
              <w:pStyle w:val="TableParagraph"/>
              <w:numPr>
                <w:ilvl w:val="0"/>
                <w:numId w:val="26"/>
              </w:numPr>
              <w:tabs>
                <w:tab w:val="left" w:pos="219"/>
              </w:tabs>
              <w:spacing w:line="206" w:lineRule="exact"/>
              <w:ind w:left="219" w:hanging="115"/>
              <w:rPr>
                <w:sz w:val="18"/>
              </w:rPr>
            </w:pPr>
            <w:r>
              <w:rPr>
                <w:sz w:val="18"/>
              </w:rPr>
              <w:t>Draw</w:t>
            </w:r>
            <w:r>
              <w:rPr>
                <w:spacing w:val="-8"/>
                <w:sz w:val="18"/>
              </w:rPr>
              <w:t xml:space="preserve"> </w:t>
            </w:r>
            <w:r>
              <w:rPr>
                <w:sz w:val="18"/>
              </w:rPr>
              <w:t>on</w:t>
            </w:r>
            <w:r>
              <w:rPr>
                <w:spacing w:val="-4"/>
                <w:sz w:val="18"/>
              </w:rPr>
              <w:t xml:space="preserve"> </w:t>
            </w:r>
            <w:r>
              <w:rPr>
                <w:sz w:val="18"/>
              </w:rPr>
              <w:t>reading</w:t>
            </w:r>
            <w:r>
              <w:rPr>
                <w:spacing w:val="-8"/>
                <w:sz w:val="18"/>
              </w:rPr>
              <w:t xml:space="preserve"> </w:t>
            </w:r>
            <w:r>
              <w:rPr>
                <w:sz w:val="18"/>
              </w:rPr>
              <w:t>and</w:t>
            </w:r>
            <w:r>
              <w:rPr>
                <w:spacing w:val="-6"/>
                <w:sz w:val="18"/>
              </w:rPr>
              <w:t xml:space="preserve"> </w:t>
            </w:r>
            <w:r>
              <w:rPr>
                <w:spacing w:val="-2"/>
                <w:sz w:val="18"/>
              </w:rPr>
              <w:t>research.</w:t>
            </w:r>
          </w:p>
          <w:p w14:paraId="48D5AB41" w14:textId="77777777" w:rsidR="00A11B96" w:rsidRDefault="004B5D00">
            <w:pPr>
              <w:pStyle w:val="TableParagraph"/>
              <w:numPr>
                <w:ilvl w:val="0"/>
                <w:numId w:val="26"/>
              </w:numPr>
              <w:tabs>
                <w:tab w:val="left" w:pos="216"/>
              </w:tabs>
              <w:spacing w:line="242" w:lineRule="auto"/>
              <w:ind w:right="210" w:firstLine="0"/>
              <w:rPr>
                <w:sz w:val="18"/>
              </w:rPr>
            </w:pPr>
            <w:r>
              <w:rPr>
                <w:sz w:val="18"/>
              </w:rPr>
              <w:t>Think</w:t>
            </w:r>
            <w:r>
              <w:rPr>
                <w:spacing w:val="-4"/>
                <w:sz w:val="18"/>
              </w:rPr>
              <w:t xml:space="preserve"> </w:t>
            </w:r>
            <w:r>
              <w:rPr>
                <w:sz w:val="18"/>
              </w:rPr>
              <w:t>how</w:t>
            </w:r>
            <w:r>
              <w:rPr>
                <w:spacing w:val="-6"/>
                <w:sz w:val="18"/>
              </w:rPr>
              <w:t xml:space="preserve"> </w:t>
            </w:r>
            <w:r>
              <w:rPr>
                <w:sz w:val="18"/>
              </w:rPr>
              <w:t>authors</w:t>
            </w:r>
            <w:r>
              <w:rPr>
                <w:spacing w:val="-4"/>
                <w:sz w:val="18"/>
              </w:rPr>
              <w:t xml:space="preserve"> </w:t>
            </w:r>
            <w:r>
              <w:rPr>
                <w:sz w:val="18"/>
              </w:rPr>
              <w:t>develop</w:t>
            </w:r>
            <w:r>
              <w:rPr>
                <w:spacing w:val="-7"/>
                <w:sz w:val="18"/>
              </w:rPr>
              <w:t xml:space="preserve"> </w:t>
            </w:r>
            <w:r>
              <w:rPr>
                <w:sz w:val="18"/>
              </w:rPr>
              <w:t>characters</w:t>
            </w:r>
            <w:r>
              <w:rPr>
                <w:spacing w:val="-4"/>
                <w:sz w:val="18"/>
              </w:rPr>
              <w:t xml:space="preserve"> </w:t>
            </w:r>
            <w:r>
              <w:rPr>
                <w:sz w:val="18"/>
              </w:rPr>
              <w:t>and</w:t>
            </w:r>
            <w:r>
              <w:rPr>
                <w:spacing w:val="-4"/>
                <w:sz w:val="18"/>
              </w:rPr>
              <w:t xml:space="preserve"> </w:t>
            </w:r>
            <w:r>
              <w:rPr>
                <w:sz w:val="18"/>
              </w:rPr>
              <w:t>settings</w:t>
            </w:r>
            <w:r>
              <w:rPr>
                <w:spacing w:val="-4"/>
                <w:sz w:val="18"/>
              </w:rPr>
              <w:t xml:space="preserve"> </w:t>
            </w:r>
            <w:r>
              <w:rPr>
                <w:sz w:val="18"/>
              </w:rPr>
              <w:t>(in</w:t>
            </w:r>
            <w:r>
              <w:rPr>
                <w:spacing w:val="-4"/>
                <w:sz w:val="18"/>
              </w:rPr>
              <w:t xml:space="preserve"> </w:t>
            </w:r>
            <w:r>
              <w:rPr>
                <w:sz w:val="18"/>
              </w:rPr>
              <w:t>books,</w:t>
            </w:r>
            <w:r>
              <w:rPr>
                <w:spacing w:val="-5"/>
                <w:sz w:val="18"/>
              </w:rPr>
              <w:t xml:space="preserve"> </w:t>
            </w:r>
            <w:r>
              <w:rPr>
                <w:sz w:val="18"/>
              </w:rPr>
              <w:t>films</w:t>
            </w:r>
            <w:r>
              <w:rPr>
                <w:spacing w:val="-4"/>
                <w:sz w:val="18"/>
              </w:rPr>
              <w:t xml:space="preserve"> </w:t>
            </w:r>
            <w:r>
              <w:rPr>
                <w:sz w:val="18"/>
              </w:rPr>
              <w:t xml:space="preserve">and </w:t>
            </w:r>
            <w:r>
              <w:rPr>
                <w:spacing w:val="-2"/>
                <w:sz w:val="18"/>
              </w:rPr>
              <w:t>performances).</w:t>
            </w:r>
          </w:p>
          <w:p w14:paraId="4817C25E" w14:textId="77777777" w:rsidR="00A11B96" w:rsidRDefault="00A11B96">
            <w:pPr>
              <w:pStyle w:val="TableParagraph"/>
              <w:ind w:left="0"/>
              <w:rPr>
                <w:b/>
                <w:sz w:val="18"/>
              </w:rPr>
            </w:pPr>
          </w:p>
          <w:p w14:paraId="52885D40" w14:textId="77777777" w:rsidR="00A11B96" w:rsidRDefault="004B5D00">
            <w:pPr>
              <w:pStyle w:val="TableParagraph"/>
              <w:spacing w:line="229" w:lineRule="exact"/>
              <w:ind w:left="104"/>
              <w:rPr>
                <w:b/>
                <w:i/>
                <w:sz w:val="20"/>
              </w:rPr>
            </w:pPr>
            <w:r>
              <w:rPr>
                <w:b/>
                <w:i/>
                <w:sz w:val="20"/>
              </w:rPr>
              <w:t>Drafting</w:t>
            </w:r>
            <w:r>
              <w:rPr>
                <w:b/>
                <w:i/>
                <w:spacing w:val="-7"/>
                <w:sz w:val="20"/>
              </w:rPr>
              <w:t xml:space="preserve"> </w:t>
            </w:r>
            <w:r>
              <w:rPr>
                <w:b/>
                <w:i/>
                <w:sz w:val="20"/>
              </w:rPr>
              <w:t>and</w:t>
            </w:r>
            <w:r>
              <w:rPr>
                <w:b/>
                <w:i/>
                <w:spacing w:val="-7"/>
                <w:sz w:val="20"/>
              </w:rPr>
              <w:t xml:space="preserve"> </w:t>
            </w:r>
            <w:r>
              <w:rPr>
                <w:b/>
                <w:i/>
                <w:spacing w:val="-2"/>
                <w:sz w:val="20"/>
              </w:rPr>
              <w:t>Writing</w:t>
            </w:r>
          </w:p>
          <w:p w14:paraId="546E3691" w14:textId="77777777" w:rsidR="00A11B96" w:rsidRDefault="004B5D00">
            <w:pPr>
              <w:pStyle w:val="TableParagraph"/>
              <w:spacing w:line="206" w:lineRule="exact"/>
              <w:ind w:left="104"/>
              <w:rPr>
                <w:sz w:val="18"/>
              </w:rPr>
            </w:pPr>
            <w:r>
              <w:rPr>
                <w:sz w:val="18"/>
              </w:rPr>
              <w:t>Pupils</w:t>
            </w:r>
            <w:r>
              <w:rPr>
                <w:spacing w:val="-4"/>
                <w:sz w:val="18"/>
              </w:rPr>
              <w:t xml:space="preserve"> </w:t>
            </w:r>
            <w:r>
              <w:rPr>
                <w:spacing w:val="-2"/>
                <w:sz w:val="18"/>
              </w:rPr>
              <w:t>will:</w:t>
            </w:r>
          </w:p>
          <w:p w14:paraId="23303C1C" w14:textId="77777777" w:rsidR="00A11B96" w:rsidRDefault="004B5D00">
            <w:pPr>
              <w:pStyle w:val="TableParagraph"/>
              <w:numPr>
                <w:ilvl w:val="0"/>
                <w:numId w:val="26"/>
              </w:numPr>
              <w:tabs>
                <w:tab w:val="left" w:pos="219"/>
              </w:tabs>
              <w:spacing w:line="206" w:lineRule="exact"/>
              <w:ind w:left="219" w:hanging="115"/>
              <w:rPr>
                <w:sz w:val="18"/>
              </w:rPr>
            </w:pPr>
            <w:r>
              <w:rPr>
                <w:sz w:val="18"/>
              </w:rPr>
              <w:t>Select</w:t>
            </w:r>
            <w:r>
              <w:rPr>
                <w:spacing w:val="-13"/>
                <w:sz w:val="18"/>
              </w:rPr>
              <w:t xml:space="preserve"> </w:t>
            </w:r>
            <w:r>
              <w:rPr>
                <w:sz w:val="18"/>
              </w:rPr>
              <w:t>appropriate</w:t>
            </w:r>
            <w:r>
              <w:rPr>
                <w:spacing w:val="-10"/>
                <w:sz w:val="18"/>
              </w:rPr>
              <w:t xml:space="preserve"> </w:t>
            </w:r>
            <w:r>
              <w:rPr>
                <w:sz w:val="18"/>
              </w:rPr>
              <w:t>structure,</w:t>
            </w:r>
            <w:r>
              <w:rPr>
                <w:spacing w:val="-13"/>
                <w:sz w:val="18"/>
              </w:rPr>
              <w:t xml:space="preserve"> </w:t>
            </w:r>
            <w:r>
              <w:rPr>
                <w:sz w:val="18"/>
              </w:rPr>
              <w:t>vocabulary</w:t>
            </w:r>
            <w:r>
              <w:rPr>
                <w:spacing w:val="-10"/>
                <w:sz w:val="18"/>
              </w:rPr>
              <w:t xml:space="preserve"> </w:t>
            </w:r>
            <w:r>
              <w:rPr>
                <w:sz w:val="18"/>
              </w:rPr>
              <w:t>and</w:t>
            </w:r>
            <w:r>
              <w:rPr>
                <w:spacing w:val="-8"/>
                <w:sz w:val="18"/>
              </w:rPr>
              <w:t xml:space="preserve"> </w:t>
            </w:r>
            <w:r>
              <w:rPr>
                <w:spacing w:val="-2"/>
                <w:sz w:val="18"/>
              </w:rPr>
              <w:t>grammar.</w:t>
            </w:r>
          </w:p>
          <w:p w14:paraId="0C7EB313" w14:textId="77777777" w:rsidR="00A11B96" w:rsidRDefault="004B5D00">
            <w:pPr>
              <w:pStyle w:val="TableParagraph"/>
              <w:numPr>
                <w:ilvl w:val="0"/>
                <w:numId w:val="26"/>
              </w:numPr>
              <w:tabs>
                <w:tab w:val="left" w:pos="219"/>
              </w:tabs>
              <w:spacing w:line="206" w:lineRule="exact"/>
              <w:ind w:left="219" w:hanging="115"/>
              <w:rPr>
                <w:sz w:val="18"/>
              </w:rPr>
            </w:pPr>
            <w:r>
              <w:rPr>
                <w:sz w:val="18"/>
              </w:rPr>
              <w:t>Blend</w:t>
            </w:r>
            <w:r>
              <w:rPr>
                <w:spacing w:val="-9"/>
                <w:sz w:val="18"/>
              </w:rPr>
              <w:t xml:space="preserve"> </w:t>
            </w:r>
            <w:r>
              <w:rPr>
                <w:sz w:val="18"/>
              </w:rPr>
              <w:t>action,</w:t>
            </w:r>
            <w:r>
              <w:rPr>
                <w:spacing w:val="-11"/>
                <w:sz w:val="18"/>
              </w:rPr>
              <w:t xml:space="preserve"> </w:t>
            </w:r>
            <w:r>
              <w:rPr>
                <w:sz w:val="18"/>
              </w:rPr>
              <w:t>dialogue</w:t>
            </w:r>
            <w:r>
              <w:rPr>
                <w:spacing w:val="-11"/>
                <w:sz w:val="18"/>
              </w:rPr>
              <w:t xml:space="preserve"> </w:t>
            </w:r>
            <w:r>
              <w:rPr>
                <w:sz w:val="18"/>
              </w:rPr>
              <w:t>and</w:t>
            </w:r>
            <w:r>
              <w:rPr>
                <w:spacing w:val="-8"/>
                <w:sz w:val="18"/>
              </w:rPr>
              <w:t xml:space="preserve"> </w:t>
            </w:r>
            <w:r>
              <w:rPr>
                <w:sz w:val="18"/>
              </w:rPr>
              <w:t>description</w:t>
            </w:r>
            <w:r>
              <w:rPr>
                <w:spacing w:val="-6"/>
                <w:sz w:val="18"/>
              </w:rPr>
              <w:t xml:space="preserve"> </w:t>
            </w:r>
            <w:r>
              <w:rPr>
                <w:sz w:val="18"/>
              </w:rPr>
              <w:t>within</w:t>
            </w:r>
            <w:r>
              <w:rPr>
                <w:spacing w:val="-8"/>
                <w:sz w:val="18"/>
              </w:rPr>
              <w:t xml:space="preserve"> </w:t>
            </w:r>
            <w:r>
              <w:rPr>
                <w:sz w:val="18"/>
              </w:rPr>
              <w:t>and</w:t>
            </w:r>
            <w:r>
              <w:rPr>
                <w:spacing w:val="-9"/>
                <w:sz w:val="18"/>
              </w:rPr>
              <w:t xml:space="preserve"> </w:t>
            </w:r>
            <w:r>
              <w:rPr>
                <w:sz w:val="18"/>
              </w:rPr>
              <w:t>across</w:t>
            </w:r>
            <w:r>
              <w:rPr>
                <w:spacing w:val="-8"/>
                <w:sz w:val="18"/>
              </w:rPr>
              <w:t xml:space="preserve"> </w:t>
            </w:r>
            <w:r>
              <w:rPr>
                <w:spacing w:val="-2"/>
                <w:sz w:val="18"/>
              </w:rPr>
              <w:t>paragraphs.</w:t>
            </w:r>
          </w:p>
          <w:p w14:paraId="73A89C84" w14:textId="77777777" w:rsidR="00A11B96" w:rsidRDefault="004B5D00">
            <w:pPr>
              <w:pStyle w:val="TableParagraph"/>
              <w:numPr>
                <w:ilvl w:val="0"/>
                <w:numId w:val="26"/>
              </w:numPr>
              <w:tabs>
                <w:tab w:val="left" w:pos="219"/>
              </w:tabs>
              <w:spacing w:before="3" w:line="206" w:lineRule="exact"/>
              <w:ind w:left="219" w:hanging="115"/>
              <w:rPr>
                <w:sz w:val="18"/>
              </w:rPr>
            </w:pPr>
            <w:r>
              <w:rPr>
                <w:sz w:val="18"/>
              </w:rPr>
              <w:t>Use</w:t>
            </w:r>
            <w:r>
              <w:rPr>
                <w:spacing w:val="-10"/>
                <w:sz w:val="18"/>
              </w:rPr>
              <w:t xml:space="preserve"> </w:t>
            </w:r>
            <w:r>
              <w:rPr>
                <w:sz w:val="18"/>
              </w:rPr>
              <w:t>different</w:t>
            </w:r>
            <w:r>
              <w:rPr>
                <w:spacing w:val="-12"/>
                <w:sz w:val="18"/>
              </w:rPr>
              <w:t xml:space="preserve"> </w:t>
            </w:r>
            <w:r>
              <w:rPr>
                <w:sz w:val="18"/>
              </w:rPr>
              <w:t>sentence</w:t>
            </w:r>
            <w:r>
              <w:rPr>
                <w:spacing w:val="-9"/>
                <w:sz w:val="18"/>
              </w:rPr>
              <w:t xml:space="preserve"> </w:t>
            </w:r>
            <w:r>
              <w:rPr>
                <w:sz w:val="18"/>
              </w:rPr>
              <w:t>structures</w:t>
            </w:r>
            <w:r>
              <w:rPr>
                <w:spacing w:val="-7"/>
                <w:sz w:val="18"/>
              </w:rPr>
              <w:t xml:space="preserve"> </w:t>
            </w:r>
            <w:r>
              <w:rPr>
                <w:sz w:val="18"/>
              </w:rPr>
              <w:t>with</w:t>
            </w:r>
            <w:r>
              <w:rPr>
                <w:spacing w:val="-7"/>
                <w:sz w:val="18"/>
              </w:rPr>
              <w:t xml:space="preserve"> </w:t>
            </w:r>
            <w:r>
              <w:rPr>
                <w:sz w:val="18"/>
              </w:rPr>
              <w:t>increasing</w:t>
            </w:r>
            <w:r>
              <w:rPr>
                <w:spacing w:val="-11"/>
                <w:sz w:val="18"/>
              </w:rPr>
              <w:t xml:space="preserve"> </w:t>
            </w:r>
            <w:r>
              <w:rPr>
                <w:sz w:val="18"/>
              </w:rPr>
              <w:t>control</w:t>
            </w:r>
            <w:r>
              <w:rPr>
                <w:spacing w:val="-10"/>
                <w:sz w:val="18"/>
              </w:rPr>
              <w:t xml:space="preserve"> </w:t>
            </w:r>
            <w:r>
              <w:rPr>
                <w:sz w:val="18"/>
              </w:rPr>
              <w:t>(see</w:t>
            </w:r>
            <w:r>
              <w:rPr>
                <w:spacing w:val="-9"/>
                <w:sz w:val="18"/>
              </w:rPr>
              <w:t xml:space="preserve"> </w:t>
            </w:r>
            <w:r>
              <w:rPr>
                <w:spacing w:val="-2"/>
                <w:sz w:val="18"/>
              </w:rPr>
              <w:t>VGP).</w:t>
            </w:r>
          </w:p>
          <w:p w14:paraId="26897222" w14:textId="77777777" w:rsidR="00A11B96" w:rsidRDefault="004B5D00">
            <w:pPr>
              <w:pStyle w:val="TableParagraph"/>
              <w:numPr>
                <w:ilvl w:val="0"/>
                <w:numId w:val="26"/>
              </w:numPr>
              <w:tabs>
                <w:tab w:val="left" w:pos="219"/>
              </w:tabs>
              <w:spacing w:line="206" w:lineRule="exact"/>
              <w:ind w:left="219" w:hanging="115"/>
              <w:rPr>
                <w:sz w:val="18"/>
              </w:rPr>
            </w:pPr>
            <w:r>
              <w:rPr>
                <w:sz w:val="18"/>
              </w:rPr>
              <w:t>Use</w:t>
            </w:r>
            <w:r>
              <w:rPr>
                <w:spacing w:val="-8"/>
                <w:sz w:val="18"/>
              </w:rPr>
              <w:t xml:space="preserve"> </w:t>
            </w:r>
            <w:r>
              <w:rPr>
                <w:sz w:val="18"/>
              </w:rPr>
              <w:t>devices</w:t>
            </w:r>
            <w:r>
              <w:rPr>
                <w:spacing w:val="-7"/>
                <w:sz w:val="18"/>
              </w:rPr>
              <w:t xml:space="preserve"> </w:t>
            </w:r>
            <w:r>
              <w:rPr>
                <w:sz w:val="18"/>
              </w:rPr>
              <w:t>to</w:t>
            </w:r>
            <w:r>
              <w:rPr>
                <w:spacing w:val="-7"/>
                <w:sz w:val="18"/>
              </w:rPr>
              <w:t xml:space="preserve"> </w:t>
            </w:r>
            <w:r>
              <w:rPr>
                <w:sz w:val="18"/>
              </w:rPr>
              <w:t>build</w:t>
            </w:r>
            <w:r>
              <w:rPr>
                <w:spacing w:val="-7"/>
                <w:sz w:val="18"/>
              </w:rPr>
              <w:t xml:space="preserve"> </w:t>
            </w:r>
            <w:r>
              <w:rPr>
                <w:sz w:val="18"/>
              </w:rPr>
              <w:t>cohesion</w:t>
            </w:r>
            <w:r>
              <w:rPr>
                <w:spacing w:val="-7"/>
                <w:sz w:val="18"/>
              </w:rPr>
              <w:t xml:space="preserve"> </w:t>
            </w:r>
            <w:r>
              <w:rPr>
                <w:sz w:val="18"/>
              </w:rPr>
              <w:t>(see</w:t>
            </w:r>
            <w:r>
              <w:rPr>
                <w:spacing w:val="-4"/>
                <w:sz w:val="18"/>
              </w:rPr>
              <w:t xml:space="preserve"> VGP).</w:t>
            </w:r>
          </w:p>
          <w:p w14:paraId="01EC57B3" w14:textId="77777777" w:rsidR="00A11B96" w:rsidRDefault="004B5D00">
            <w:pPr>
              <w:pStyle w:val="TableParagraph"/>
              <w:numPr>
                <w:ilvl w:val="0"/>
                <w:numId w:val="26"/>
              </w:numPr>
              <w:tabs>
                <w:tab w:val="left" w:pos="219"/>
              </w:tabs>
              <w:spacing w:line="242" w:lineRule="auto"/>
              <w:ind w:right="511" w:firstLine="0"/>
              <w:rPr>
                <w:i/>
                <w:sz w:val="18"/>
              </w:rPr>
            </w:pPr>
            <w:r>
              <w:rPr>
                <w:sz w:val="18"/>
              </w:rPr>
              <w:t>Use</w:t>
            </w:r>
            <w:r>
              <w:rPr>
                <w:spacing w:val="-5"/>
                <w:sz w:val="18"/>
              </w:rPr>
              <w:t xml:space="preserve"> </w:t>
            </w:r>
            <w:proofErr w:type="spellStart"/>
            <w:r>
              <w:rPr>
                <w:sz w:val="18"/>
              </w:rPr>
              <w:t>organisation</w:t>
            </w:r>
            <w:proofErr w:type="spellEnd"/>
            <w:r>
              <w:rPr>
                <w:spacing w:val="-5"/>
                <w:sz w:val="18"/>
              </w:rPr>
              <w:t xml:space="preserve"> </w:t>
            </w:r>
            <w:r>
              <w:rPr>
                <w:sz w:val="18"/>
              </w:rPr>
              <w:t>and</w:t>
            </w:r>
            <w:r>
              <w:rPr>
                <w:spacing w:val="-5"/>
                <w:sz w:val="18"/>
              </w:rPr>
              <w:t xml:space="preserve"> </w:t>
            </w:r>
            <w:r>
              <w:rPr>
                <w:sz w:val="18"/>
              </w:rPr>
              <w:t>presentational</w:t>
            </w:r>
            <w:r>
              <w:rPr>
                <w:spacing w:val="-8"/>
                <w:sz w:val="18"/>
              </w:rPr>
              <w:t xml:space="preserve"> </w:t>
            </w:r>
            <w:r>
              <w:rPr>
                <w:sz w:val="18"/>
              </w:rPr>
              <w:t>devices</w:t>
            </w:r>
            <w:r>
              <w:rPr>
                <w:spacing w:val="-2"/>
                <w:sz w:val="18"/>
              </w:rPr>
              <w:t xml:space="preserve"> </w:t>
            </w:r>
            <w:r>
              <w:rPr>
                <w:i/>
                <w:sz w:val="18"/>
              </w:rPr>
              <w:t>e.g.</w:t>
            </w:r>
            <w:r>
              <w:rPr>
                <w:i/>
                <w:spacing w:val="-8"/>
                <w:sz w:val="18"/>
              </w:rPr>
              <w:t xml:space="preserve"> </w:t>
            </w:r>
            <w:r>
              <w:rPr>
                <w:i/>
                <w:sz w:val="18"/>
              </w:rPr>
              <w:t>underlining,</w:t>
            </w:r>
            <w:r>
              <w:rPr>
                <w:i/>
                <w:spacing w:val="-8"/>
                <w:sz w:val="18"/>
              </w:rPr>
              <w:t xml:space="preserve"> </w:t>
            </w:r>
            <w:r>
              <w:rPr>
                <w:i/>
                <w:sz w:val="18"/>
              </w:rPr>
              <w:t>bullet points,</w:t>
            </w:r>
            <w:r>
              <w:rPr>
                <w:i/>
                <w:spacing w:val="-1"/>
                <w:sz w:val="18"/>
              </w:rPr>
              <w:t xml:space="preserve"> </w:t>
            </w:r>
            <w:r>
              <w:rPr>
                <w:i/>
                <w:sz w:val="18"/>
              </w:rPr>
              <w:t>headings.</w:t>
            </w:r>
          </w:p>
          <w:p w14:paraId="62ED1D3B" w14:textId="77777777" w:rsidR="00A11B96" w:rsidRDefault="004B5D00">
            <w:pPr>
              <w:pStyle w:val="TableParagraph"/>
              <w:spacing w:before="207" w:line="229" w:lineRule="exact"/>
              <w:ind w:left="104"/>
              <w:rPr>
                <w:b/>
                <w:i/>
                <w:sz w:val="20"/>
              </w:rPr>
            </w:pPr>
            <w:r>
              <w:rPr>
                <w:b/>
                <w:i/>
                <w:sz w:val="20"/>
              </w:rPr>
              <w:t>Evaluating</w:t>
            </w:r>
            <w:r>
              <w:rPr>
                <w:b/>
                <w:i/>
                <w:spacing w:val="-7"/>
                <w:sz w:val="20"/>
              </w:rPr>
              <w:t xml:space="preserve"> </w:t>
            </w:r>
            <w:r>
              <w:rPr>
                <w:b/>
                <w:i/>
                <w:sz w:val="20"/>
              </w:rPr>
              <w:t>and</w:t>
            </w:r>
            <w:r>
              <w:rPr>
                <w:b/>
                <w:i/>
                <w:spacing w:val="-9"/>
                <w:sz w:val="20"/>
              </w:rPr>
              <w:t xml:space="preserve"> </w:t>
            </w:r>
            <w:r>
              <w:rPr>
                <w:b/>
                <w:i/>
                <w:spacing w:val="-2"/>
                <w:sz w:val="20"/>
              </w:rPr>
              <w:t>Editing</w:t>
            </w:r>
          </w:p>
          <w:p w14:paraId="3D874AE9" w14:textId="77777777" w:rsidR="00A11B96" w:rsidRDefault="004B5D00">
            <w:pPr>
              <w:pStyle w:val="TableParagraph"/>
              <w:spacing w:line="205" w:lineRule="exact"/>
              <w:ind w:left="104"/>
              <w:rPr>
                <w:sz w:val="18"/>
              </w:rPr>
            </w:pPr>
            <w:r>
              <w:rPr>
                <w:sz w:val="18"/>
              </w:rPr>
              <w:t>Pupils</w:t>
            </w:r>
            <w:r>
              <w:rPr>
                <w:spacing w:val="-4"/>
                <w:sz w:val="18"/>
              </w:rPr>
              <w:t xml:space="preserve"> </w:t>
            </w:r>
            <w:r>
              <w:rPr>
                <w:spacing w:val="-2"/>
                <w:sz w:val="18"/>
              </w:rPr>
              <w:t>will:</w:t>
            </w:r>
          </w:p>
          <w:p w14:paraId="0A519B66" w14:textId="77777777" w:rsidR="00A11B96" w:rsidRDefault="004B5D00">
            <w:pPr>
              <w:pStyle w:val="TableParagraph"/>
              <w:numPr>
                <w:ilvl w:val="0"/>
                <w:numId w:val="26"/>
              </w:numPr>
              <w:tabs>
                <w:tab w:val="left" w:pos="219"/>
              </w:tabs>
              <w:ind w:right="766" w:firstLine="0"/>
              <w:rPr>
                <w:sz w:val="18"/>
              </w:rPr>
            </w:pPr>
            <w:r>
              <w:rPr>
                <w:sz w:val="18"/>
              </w:rPr>
              <w:t>Assess</w:t>
            </w:r>
            <w:r>
              <w:rPr>
                <w:spacing w:val="-4"/>
                <w:sz w:val="18"/>
              </w:rPr>
              <w:t xml:space="preserve"> </w:t>
            </w:r>
            <w:r>
              <w:rPr>
                <w:sz w:val="18"/>
              </w:rPr>
              <w:t>the</w:t>
            </w:r>
            <w:r>
              <w:rPr>
                <w:spacing w:val="-4"/>
                <w:sz w:val="18"/>
              </w:rPr>
              <w:t xml:space="preserve"> </w:t>
            </w:r>
            <w:r>
              <w:rPr>
                <w:sz w:val="18"/>
              </w:rPr>
              <w:t>effectiveness</w:t>
            </w:r>
            <w:r>
              <w:rPr>
                <w:spacing w:val="-4"/>
                <w:sz w:val="18"/>
              </w:rPr>
              <w:t xml:space="preserve"> </w:t>
            </w:r>
            <w:r>
              <w:rPr>
                <w:sz w:val="18"/>
              </w:rPr>
              <w:t>of</w:t>
            </w:r>
            <w:r>
              <w:rPr>
                <w:spacing w:val="-5"/>
                <w:sz w:val="18"/>
              </w:rPr>
              <w:t xml:space="preserve"> </w:t>
            </w:r>
            <w:r>
              <w:rPr>
                <w:sz w:val="18"/>
              </w:rPr>
              <w:t>own</w:t>
            </w:r>
            <w:r>
              <w:rPr>
                <w:spacing w:val="-4"/>
                <w:sz w:val="18"/>
              </w:rPr>
              <w:t xml:space="preserve"> </w:t>
            </w:r>
            <w:r>
              <w:rPr>
                <w:sz w:val="18"/>
              </w:rPr>
              <w:t>and</w:t>
            </w:r>
            <w:r>
              <w:rPr>
                <w:spacing w:val="-4"/>
                <w:sz w:val="18"/>
              </w:rPr>
              <w:t xml:space="preserve"> </w:t>
            </w:r>
            <w:r>
              <w:rPr>
                <w:sz w:val="18"/>
              </w:rPr>
              <w:t>others’</w:t>
            </w:r>
            <w:r>
              <w:rPr>
                <w:spacing w:val="-5"/>
                <w:sz w:val="18"/>
              </w:rPr>
              <w:t xml:space="preserve"> </w:t>
            </w:r>
            <w:r>
              <w:rPr>
                <w:sz w:val="18"/>
              </w:rPr>
              <w:t>writing</w:t>
            </w:r>
            <w:r>
              <w:rPr>
                <w:spacing w:val="-7"/>
                <w:sz w:val="18"/>
              </w:rPr>
              <w:t xml:space="preserve"> </w:t>
            </w:r>
            <w:r>
              <w:rPr>
                <w:sz w:val="18"/>
              </w:rPr>
              <w:t>in</w:t>
            </w:r>
            <w:r>
              <w:rPr>
                <w:spacing w:val="-4"/>
                <w:sz w:val="18"/>
              </w:rPr>
              <w:t xml:space="preserve"> </w:t>
            </w:r>
            <w:r>
              <w:rPr>
                <w:sz w:val="18"/>
              </w:rPr>
              <w:t>relation</w:t>
            </w:r>
            <w:r>
              <w:rPr>
                <w:spacing w:val="-2"/>
                <w:sz w:val="18"/>
              </w:rPr>
              <w:t xml:space="preserve"> </w:t>
            </w:r>
            <w:r>
              <w:rPr>
                <w:sz w:val="18"/>
              </w:rPr>
              <w:t>to audience and purpose.</w:t>
            </w:r>
          </w:p>
          <w:p w14:paraId="77C347DB" w14:textId="77777777" w:rsidR="00A11B96" w:rsidRDefault="004B5D00">
            <w:pPr>
              <w:pStyle w:val="TableParagraph"/>
              <w:numPr>
                <w:ilvl w:val="0"/>
                <w:numId w:val="26"/>
              </w:numPr>
              <w:tabs>
                <w:tab w:val="left" w:pos="219"/>
              </w:tabs>
              <w:ind w:right="268" w:firstLine="0"/>
              <w:rPr>
                <w:sz w:val="18"/>
              </w:rPr>
            </w:pPr>
            <w:r>
              <w:rPr>
                <w:sz w:val="18"/>
              </w:rPr>
              <w:t>Suggest</w:t>
            </w:r>
            <w:r>
              <w:rPr>
                <w:spacing w:val="-9"/>
                <w:sz w:val="18"/>
              </w:rPr>
              <w:t xml:space="preserve"> </w:t>
            </w:r>
            <w:r>
              <w:rPr>
                <w:sz w:val="18"/>
              </w:rPr>
              <w:t>changes</w:t>
            </w:r>
            <w:r>
              <w:rPr>
                <w:spacing w:val="-5"/>
                <w:sz w:val="18"/>
              </w:rPr>
              <w:t xml:space="preserve"> </w:t>
            </w:r>
            <w:r>
              <w:rPr>
                <w:sz w:val="18"/>
              </w:rPr>
              <w:t>to</w:t>
            </w:r>
            <w:r>
              <w:rPr>
                <w:spacing w:val="-2"/>
                <w:sz w:val="18"/>
              </w:rPr>
              <w:t xml:space="preserve"> </w:t>
            </w:r>
            <w:r>
              <w:rPr>
                <w:sz w:val="18"/>
              </w:rPr>
              <w:t>grammar,</w:t>
            </w:r>
            <w:r>
              <w:rPr>
                <w:spacing w:val="-6"/>
                <w:sz w:val="18"/>
              </w:rPr>
              <w:t xml:space="preserve"> </w:t>
            </w:r>
            <w:r>
              <w:rPr>
                <w:sz w:val="18"/>
              </w:rPr>
              <w:t>vocabulary</w:t>
            </w:r>
            <w:r>
              <w:rPr>
                <w:spacing w:val="-8"/>
                <w:sz w:val="18"/>
              </w:rPr>
              <w:t xml:space="preserve"> </w:t>
            </w:r>
            <w:r>
              <w:rPr>
                <w:sz w:val="18"/>
              </w:rPr>
              <w:t>and</w:t>
            </w:r>
            <w:r>
              <w:rPr>
                <w:spacing w:val="-8"/>
                <w:sz w:val="18"/>
              </w:rPr>
              <w:t xml:space="preserve"> </w:t>
            </w:r>
            <w:r>
              <w:rPr>
                <w:sz w:val="18"/>
              </w:rPr>
              <w:t>punctuation</w:t>
            </w:r>
            <w:r>
              <w:rPr>
                <w:spacing w:val="-5"/>
                <w:sz w:val="18"/>
              </w:rPr>
              <w:t xml:space="preserve"> </w:t>
            </w:r>
            <w:r>
              <w:rPr>
                <w:sz w:val="18"/>
              </w:rPr>
              <w:t>to</w:t>
            </w:r>
            <w:r>
              <w:rPr>
                <w:spacing w:val="-5"/>
                <w:sz w:val="18"/>
              </w:rPr>
              <w:t xml:space="preserve"> </w:t>
            </w:r>
            <w:r>
              <w:rPr>
                <w:sz w:val="18"/>
              </w:rPr>
              <w:t>enhance effects and clarify meaning.</w:t>
            </w:r>
          </w:p>
          <w:p w14:paraId="19A8986B" w14:textId="77777777" w:rsidR="00A11B96" w:rsidRDefault="004B5D00">
            <w:pPr>
              <w:pStyle w:val="TableParagraph"/>
              <w:numPr>
                <w:ilvl w:val="0"/>
                <w:numId w:val="26"/>
              </w:numPr>
              <w:tabs>
                <w:tab w:val="left" w:pos="219"/>
              </w:tabs>
              <w:spacing w:before="1"/>
              <w:ind w:right="716" w:firstLine="0"/>
              <w:rPr>
                <w:sz w:val="18"/>
              </w:rPr>
            </w:pPr>
            <w:r>
              <w:rPr>
                <w:sz w:val="18"/>
              </w:rPr>
              <w:t>Ensure</w:t>
            </w:r>
            <w:r>
              <w:rPr>
                <w:spacing w:val="-3"/>
                <w:sz w:val="18"/>
              </w:rPr>
              <w:t xml:space="preserve"> </w:t>
            </w:r>
            <w:r>
              <w:rPr>
                <w:sz w:val="18"/>
              </w:rPr>
              <w:t>consistent</w:t>
            </w:r>
            <w:r>
              <w:rPr>
                <w:spacing w:val="-4"/>
                <w:sz w:val="18"/>
              </w:rPr>
              <w:t xml:space="preserve"> </w:t>
            </w:r>
            <w:r>
              <w:rPr>
                <w:sz w:val="18"/>
              </w:rPr>
              <w:t>and</w:t>
            </w:r>
            <w:r>
              <w:rPr>
                <w:spacing w:val="-6"/>
                <w:sz w:val="18"/>
              </w:rPr>
              <w:t xml:space="preserve"> </w:t>
            </w:r>
            <w:r>
              <w:rPr>
                <w:sz w:val="18"/>
              </w:rPr>
              <w:t>correct</w:t>
            </w:r>
            <w:r>
              <w:rPr>
                <w:spacing w:val="-7"/>
                <w:sz w:val="18"/>
              </w:rPr>
              <w:t xml:space="preserve"> </w:t>
            </w:r>
            <w:r>
              <w:rPr>
                <w:sz w:val="18"/>
              </w:rPr>
              <w:t>use</w:t>
            </w:r>
            <w:r>
              <w:rPr>
                <w:spacing w:val="-3"/>
                <w:sz w:val="18"/>
              </w:rPr>
              <w:t xml:space="preserve"> </w:t>
            </w:r>
            <w:r>
              <w:rPr>
                <w:sz w:val="18"/>
              </w:rPr>
              <w:t>of</w:t>
            </w:r>
            <w:r>
              <w:rPr>
                <w:spacing w:val="-4"/>
                <w:sz w:val="18"/>
              </w:rPr>
              <w:t xml:space="preserve"> </w:t>
            </w:r>
            <w:r>
              <w:rPr>
                <w:sz w:val="18"/>
              </w:rPr>
              <w:t>tense</w:t>
            </w:r>
            <w:r>
              <w:rPr>
                <w:spacing w:val="-3"/>
                <w:sz w:val="18"/>
              </w:rPr>
              <w:t xml:space="preserve"> </w:t>
            </w:r>
            <w:r>
              <w:rPr>
                <w:sz w:val="18"/>
              </w:rPr>
              <w:t>throughout</w:t>
            </w:r>
            <w:r>
              <w:rPr>
                <w:spacing w:val="-4"/>
                <w:sz w:val="18"/>
              </w:rPr>
              <w:t xml:space="preserve"> </w:t>
            </w:r>
            <w:r>
              <w:rPr>
                <w:sz w:val="18"/>
              </w:rPr>
              <w:t>a</w:t>
            </w:r>
            <w:r>
              <w:rPr>
                <w:spacing w:val="-6"/>
                <w:sz w:val="18"/>
              </w:rPr>
              <w:t xml:space="preserve"> </w:t>
            </w:r>
            <w:r>
              <w:rPr>
                <w:sz w:val="18"/>
              </w:rPr>
              <w:t>piece</w:t>
            </w:r>
            <w:r>
              <w:rPr>
                <w:spacing w:val="-3"/>
                <w:sz w:val="18"/>
              </w:rPr>
              <w:t xml:space="preserve"> </w:t>
            </w:r>
            <w:r>
              <w:rPr>
                <w:sz w:val="18"/>
              </w:rPr>
              <w:t xml:space="preserve">of </w:t>
            </w:r>
            <w:r>
              <w:rPr>
                <w:spacing w:val="-2"/>
                <w:sz w:val="18"/>
              </w:rPr>
              <w:t>writing.</w:t>
            </w:r>
          </w:p>
          <w:p w14:paraId="73EBFE16" w14:textId="77777777" w:rsidR="00A11B96" w:rsidRDefault="004B5D00">
            <w:pPr>
              <w:pStyle w:val="TableParagraph"/>
              <w:numPr>
                <w:ilvl w:val="0"/>
                <w:numId w:val="26"/>
              </w:numPr>
              <w:tabs>
                <w:tab w:val="left" w:pos="219"/>
              </w:tabs>
              <w:spacing w:line="204" w:lineRule="exact"/>
              <w:ind w:left="219" w:hanging="115"/>
              <w:rPr>
                <w:sz w:val="18"/>
              </w:rPr>
            </w:pPr>
            <w:r>
              <w:rPr>
                <w:sz w:val="18"/>
              </w:rPr>
              <w:t>Ensure</w:t>
            </w:r>
            <w:r>
              <w:rPr>
                <w:spacing w:val="-9"/>
                <w:sz w:val="18"/>
              </w:rPr>
              <w:t xml:space="preserve"> </w:t>
            </w:r>
            <w:r>
              <w:rPr>
                <w:sz w:val="18"/>
              </w:rPr>
              <w:t>consistent</w:t>
            </w:r>
            <w:r>
              <w:rPr>
                <w:spacing w:val="-9"/>
                <w:sz w:val="18"/>
              </w:rPr>
              <w:t xml:space="preserve"> </w:t>
            </w:r>
            <w:r>
              <w:rPr>
                <w:sz w:val="18"/>
              </w:rPr>
              <w:t>subject</w:t>
            </w:r>
            <w:r>
              <w:rPr>
                <w:spacing w:val="-10"/>
                <w:sz w:val="18"/>
              </w:rPr>
              <w:t xml:space="preserve"> </w:t>
            </w:r>
            <w:r>
              <w:rPr>
                <w:sz w:val="18"/>
              </w:rPr>
              <w:t>and</w:t>
            </w:r>
            <w:r>
              <w:rPr>
                <w:spacing w:val="-8"/>
                <w:sz w:val="18"/>
              </w:rPr>
              <w:t xml:space="preserve"> </w:t>
            </w:r>
            <w:r>
              <w:rPr>
                <w:sz w:val="18"/>
              </w:rPr>
              <w:t>verb</w:t>
            </w:r>
            <w:r>
              <w:rPr>
                <w:spacing w:val="-8"/>
                <w:sz w:val="18"/>
              </w:rPr>
              <w:t xml:space="preserve"> </w:t>
            </w:r>
            <w:r>
              <w:rPr>
                <w:spacing w:val="-2"/>
                <w:sz w:val="18"/>
              </w:rPr>
              <w:t>agreement.</w:t>
            </w:r>
          </w:p>
          <w:p w14:paraId="3F7F7B31" w14:textId="77777777" w:rsidR="00A11B96" w:rsidRDefault="004B5D00">
            <w:pPr>
              <w:pStyle w:val="TableParagraph"/>
              <w:numPr>
                <w:ilvl w:val="0"/>
                <w:numId w:val="26"/>
              </w:numPr>
              <w:tabs>
                <w:tab w:val="left" w:pos="219"/>
              </w:tabs>
              <w:spacing w:before="2"/>
              <w:ind w:left="219" w:hanging="115"/>
              <w:rPr>
                <w:sz w:val="18"/>
              </w:rPr>
            </w:pPr>
            <w:r>
              <w:rPr>
                <w:sz w:val="18"/>
              </w:rPr>
              <w:t>Proofread</w:t>
            </w:r>
            <w:r>
              <w:rPr>
                <w:spacing w:val="-10"/>
                <w:sz w:val="18"/>
              </w:rPr>
              <w:t xml:space="preserve"> </w:t>
            </w:r>
            <w:r>
              <w:rPr>
                <w:sz w:val="18"/>
              </w:rPr>
              <w:t>for</w:t>
            </w:r>
            <w:r>
              <w:rPr>
                <w:spacing w:val="-9"/>
                <w:sz w:val="18"/>
              </w:rPr>
              <w:t xml:space="preserve"> </w:t>
            </w:r>
            <w:r>
              <w:rPr>
                <w:sz w:val="18"/>
              </w:rPr>
              <w:t>spelling</w:t>
            </w:r>
            <w:r>
              <w:rPr>
                <w:spacing w:val="-11"/>
                <w:sz w:val="18"/>
              </w:rPr>
              <w:t xml:space="preserve"> </w:t>
            </w:r>
            <w:r>
              <w:rPr>
                <w:sz w:val="18"/>
              </w:rPr>
              <w:t>and</w:t>
            </w:r>
            <w:r>
              <w:rPr>
                <w:spacing w:val="-9"/>
                <w:sz w:val="18"/>
              </w:rPr>
              <w:t xml:space="preserve"> </w:t>
            </w:r>
            <w:r>
              <w:rPr>
                <w:sz w:val="18"/>
              </w:rPr>
              <w:t>punctuation</w:t>
            </w:r>
            <w:r>
              <w:rPr>
                <w:spacing w:val="-9"/>
                <w:sz w:val="18"/>
              </w:rPr>
              <w:t xml:space="preserve"> </w:t>
            </w:r>
            <w:r>
              <w:rPr>
                <w:spacing w:val="-2"/>
                <w:sz w:val="18"/>
              </w:rPr>
              <w:t>errors.</w:t>
            </w:r>
          </w:p>
          <w:p w14:paraId="18A5E18B" w14:textId="77777777" w:rsidR="00A11B96" w:rsidRDefault="004B5D00">
            <w:pPr>
              <w:pStyle w:val="TableParagraph"/>
              <w:spacing w:before="205"/>
              <w:ind w:left="104"/>
              <w:rPr>
                <w:b/>
              </w:rPr>
            </w:pPr>
            <w:r>
              <w:rPr>
                <w:b/>
                <w:spacing w:val="-2"/>
                <w:u w:val="single"/>
              </w:rPr>
              <w:t>Transcription</w:t>
            </w:r>
          </w:p>
          <w:p w14:paraId="2ECA43B3" w14:textId="77777777" w:rsidR="00A11B96" w:rsidRDefault="004B5D00">
            <w:pPr>
              <w:pStyle w:val="TableParagraph"/>
              <w:spacing w:before="3" w:line="229" w:lineRule="exact"/>
              <w:ind w:left="104"/>
              <w:rPr>
                <w:b/>
                <w:i/>
                <w:sz w:val="20"/>
              </w:rPr>
            </w:pPr>
            <w:r>
              <w:rPr>
                <w:b/>
                <w:i/>
                <w:spacing w:val="-2"/>
                <w:sz w:val="20"/>
              </w:rPr>
              <w:t>Spelling</w:t>
            </w:r>
          </w:p>
          <w:p w14:paraId="2093F854" w14:textId="77777777" w:rsidR="00A11B96" w:rsidRDefault="004B5D00">
            <w:pPr>
              <w:pStyle w:val="TableParagraph"/>
              <w:spacing w:line="206" w:lineRule="exact"/>
              <w:ind w:left="206"/>
              <w:rPr>
                <w:sz w:val="18"/>
              </w:rPr>
            </w:pPr>
            <w:r>
              <w:rPr>
                <w:sz w:val="18"/>
              </w:rPr>
              <w:t>Pupils</w:t>
            </w:r>
            <w:r>
              <w:rPr>
                <w:spacing w:val="-4"/>
                <w:sz w:val="18"/>
              </w:rPr>
              <w:t xml:space="preserve"> </w:t>
            </w:r>
            <w:r>
              <w:rPr>
                <w:spacing w:val="-2"/>
                <w:sz w:val="18"/>
              </w:rPr>
              <w:t>will:</w:t>
            </w:r>
          </w:p>
          <w:p w14:paraId="67AA813C" w14:textId="77777777" w:rsidR="00A11B96" w:rsidRDefault="004B5D00">
            <w:pPr>
              <w:pStyle w:val="TableParagraph"/>
              <w:numPr>
                <w:ilvl w:val="0"/>
                <w:numId w:val="26"/>
              </w:numPr>
              <w:tabs>
                <w:tab w:val="left" w:pos="219"/>
              </w:tabs>
              <w:spacing w:before="2" w:line="207" w:lineRule="exact"/>
              <w:ind w:left="219" w:hanging="115"/>
              <w:rPr>
                <w:sz w:val="18"/>
              </w:rPr>
            </w:pPr>
            <w:r>
              <w:rPr>
                <w:sz w:val="18"/>
              </w:rPr>
              <w:t>Investigate</w:t>
            </w:r>
            <w:r>
              <w:rPr>
                <w:spacing w:val="-8"/>
                <w:sz w:val="18"/>
              </w:rPr>
              <w:t xml:space="preserve"> </w:t>
            </w:r>
            <w:r>
              <w:rPr>
                <w:sz w:val="18"/>
              </w:rPr>
              <w:t>verb</w:t>
            </w:r>
            <w:r>
              <w:rPr>
                <w:spacing w:val="-9"/>
                <w:sz w:val="18"/>
              </w:rPr>
              <w:t xml:space="preserve"> </w:t>
            </w:r>
            <w:r>
              <w:rPr>
                <w:sz w:val="18"/>
              </w:rPr>
              <w:t>prefixes</w:t>
            </w:r>
            <w:r>
              <w:rPr>
                <w:spacing w:val="-8"/>
                <w:sz w:val="18"/>
              </w:rPr>
              <w:t xml:space="preserve"> </w:t>
            </w:r>
            <w:r>
              <w:rPr>
                <w:sz w:val="18"/>
              </w:rPr>
              <w:t>e.g.</w:t>
            </w:r>
            <w:r>
              <w:rPr>
                <w:spacing w:val="-8"/>
                <w:sz w:val="18"/>
              </w:rPr>
              <w:t xml:space="preserve"> </w:t>
            </w:r>
            <w:r>
              <w:rPr>
                <w:sz w:val="18"/>
              </w:rPr>
              <w:t>dis-,</w:t>
            </w:r>
            <w:r>
              <w:rPr>
                <w:spacing w:val="-8"/>
                <w:sz w:val="18"/>
              </w:rPr>
              <w:t xml:space="preserve"> </w:t>
            </w:r>
            <w:r>
              <w:rPr>
                <w:sz w:val="18"/>
              </w:rPr>
              <w:t>re-,</w:t>
            </w:r>
            <w:r>
              <w:rPr>
                <w:spacing w:val="-8"/>
                <w:sz w:val="18"/>
              </w:rPr>
              <w:t xml:space="preserve"> </w:t>
            </w:r>
            <w:r>
              <w:rPr>
                <w:sz w:val="18"/>
              </w:rPr>
              <w:t>pre-,</w:t>
            </w:r>
            <w:r>
              <w:rPr>
                <w:spacing w:val="-5"/>
                <w:sz w:val="18"/>
              </w:rPr>
              <w:t xml:space="preserve"> </w:t>
            </w:r>
            <w:r>
              <w:rPr>
                <w:sz w:val="18"/>
              </w:rPr>
              <w:t>mis-,</w:t>
            </w:r>
            <w:r>
              <w:rPr>
                <w:spacing w:val="-8"/>
                <w:sz w:val="18"/>
              </w:rPr>
              <w:t xml:space="preserve"> </w:t>
            </w:r>
            <w:r>
              <w:rPr>
                <w:sz w:val="18"/>
              </w:rPr>
              <w:t>over-</w:t>
            </w:r>
            <w:r>
              <w:rPr>
                <w:spacing w:val="-10"/>
                <w:sz w:val="18"/>
              </w:rPr>
              <w:t>.</w:t>
            </w:r>
          </w:p>
          <w:p w14:paraId="132CC905" w14:textId="77777777" w:rsidR="00A11B96" w:rsidRDefault="004B5D00">
            <w:pPr>
              <w:pStyle w:val="TableParagraph"/>
              <w:numPr>
                <w:ilvl w:val="0"/>
                <w:numId w:val="26"/>
              </w:numPr>
              <w:tabs>
                <w:tab w:val="left" w:pos="219"/>
              </w:tabs>
              <w:ind w:right="218" w:firstLine="0"/>
              <w:rPr>
                <w:sz w:val="18"/>
              </w:rPr>
            </w:pPr>
            <w:proofErr w:type="spellStart"/>
            <w:r>
              <w:rPr>
                <w:sz w:val="18"/>
              </w:rPr>
              <w:t>Recognise</w:t>
            </w:r>
            <w:proofErr w:type="spellEnd"/>
            <w:r>
              <w:rPr>
                <w:spacing w:val="-4"/>
                <w:sz w:val="18"/>
              </w:rPr>
              <w:t xml:space="preserve"> </w:t>
            </w:r>
            <w:r>
              <w:rPr>
                <w:sz w:val="18"/>
              </w:rPr>
              <w:t>and</w:t>
            </w:r>
            <w:r>
              <w:rPr>
                <w:spacing w:val="-4"/>
                <w:sz w:val="18"/>
              </w:rPr>
              <w:t xml:space="preserve"> </w:t>
            </w:r>
            <w:r>
              <w:rPr>
                <w:sz w:val="18"/>
              </w:rPr>
              <w:t>spell</w:t>
            </w:r>
            <w:r>
              <w:rPr>
                <w:spacing w:val="-5"/>
                <w:sz w:val="18"/>
              </w:rPr>
              <w:t xml:space="preserve"> </w:t>
            </w:r>
            <w:r>
              <w:rPr>
                <w:sz w:val="18"/>
              </w:rPr>
              <w:t>words</w:t>
            </w:r>
            <w:r>
              <w:rPr>
                <w:spacing w:val="-4"/>
                <w:sz w:val="18"/>
              </w:rPr>
              <w:t xml:space="preserve"> </w:t>
            </w:r>
            <w:r>
              <w:rPr>
                <w:sz w:val="18"/>
              </w:rPr>
              <w:t>ending</w:t>
            </w:r>
            <w:r>
              <w:rPr>
                <w:spacing w:val="-7"/>
                <w:sz w:val="18"/>
              </w:rPr>
              <w:t xml:space="preserve"> </w:t>
            </w:r>
            <w:r>
              <w:rPr>
                <w:sz w:val="18"/>
              </w:rPr>
              <w:t>in</w:t>
            </w:r>
            <w:r>
              <w:rPr>
                <w:spacing w:val="-1"/>
                <w:sz w:val="18"/>
              </w:rPr>
              <w:t xml:space="preserve"> </w:t>
            </w:r>
            <w:r>
              <w:rPr>
                <w:sz w:val="18"/>
              </w:rPr>
              <w:t>–ant,</w:t>
            </w:r>
            <w:r>
              <w:rPr>
                <w:spacing w:val="-4"/>
                <w:sz w:val="18"/>
              </w:rPr>
              <w:t xml:space="preserve"> </w:t>
            </w:r>
            <w:r>
              <w:rPr>
                <w:sz w:val="18"/>
              </w:rPr>
              <w:t>–</w:t>
            </w:r>
            <w:proofErr w:type="spellStart"/>
            <w:r>
              <w:rPr>
                <w:sz w:val="18"/>
              </w:rPr>
              <w:t>ance</w:t>
            </w:r>
            <w:proofErr w:type="spellEnd"/>
            <w:r>
              <w:rPr>
                <w:sz w:val="18"/>
              </w:rPr>
              <w:t>/–</w:t>
            </w:r>
            <w:proofErr w:type="spellStart"/>
            <w:r>
              <w:rPr>
                <w:sz w:val="18"/>
              </w:rPr>
              <w:t>ancy</w:t>
            </w:r>
            <w:proofErr w:type="spellEnd"/>
            <w:r>
              <w:rPr>
                <w:sz w:val="18"/>
              </w:rPr>
              <w:t>,</w:t>
            </w:r>
            <w:r>
              <w:rPr>
                <w:spacing w:val="-4"/>
                <w:sz w:val="18"/>
              </w:rPr>
              <w:t xml:space="preserve"> </w:t>
            </w:r>
            <w:r>
              <w:rPr>
                <w:sz w:val="18"/>
              </w:rPr>
              <w:t>–</w:t>
            </w:r>
            <w:proofErr w:type="spellStart"/>
            <w:r>
              <w:rPr>
                <w:sz w:val="18"/>
              </w:rPr>
              <w:t>ent</w:t>
            </w:r>
            <w:proofErr w:type="spellEnd"/>
            <w:r>
              <w:rPr>
                <w:sz w:val="18"/>
              </w:rPr>
              <w:t>,</w:t>
            </w:r>
            <w:r>
              <w:rPr>
                <w:spacing w:val="-4"/>
                <w:sz w:val="18"/>
              </w:rPr>
              <w:t xml:space="preserve"> </w:t>
            </w:r>
            <w:r>
              <w:rPr>
                <w:sz w:val="18"/>
              </w:rPr>
              <w:t>–</w:t>
            </w:r>
            <w:proofErr w:type="spellStart"/>
            <w:r>
              <w:rPr>
                <w:sz w:val="18"/>
              </w:rPr>
              <w:t>ence</w:t>
            </w:r>
            <w:proofErr w:type="spellEnd"/>
            <w:r>
              <w:rPr>
                <w:sz w:val="18"/>
              </w:rPr>
              <w:t>/–</w:t>
            </w:r>
            <w:r>
              <w:rPr>
                <w:spacing w:val="-2"/>
                <w:sz w:val="18"/>
              </w:rPr>
              <w:t>ency.</w:t>
            </w:r>
          </w:p>
          <w:p w14:paraId="38287FB6" w14:textId="77777777" w:rsidR="00A11B96" w:rsidRDefault="004B5D00">
            <w:pPr>
              <w:pStyle w:val="TableParagraph"/>
              <w:numPr>
                <w:ilvl w:val="0"/>
                <w:numId w:val="26"/>
              </w:numPr>
              <w:tabs>
                <w:tab w:val="left" w:pos="219"/>
              </w:tabs>
              <w:spacing w:line="206" w:lineRule="exact"/>
              <w:ind w:left="219" w:hanging="115"/>
              <w:rPr>
                <w:sz w:val="18"/>
              </w:rPr>
            </w:pPr>
            <w:proofErr w:type="spellStart"/>
            <w:r>
              <w:rPr>
                <w:sz w:val="18"/>
              </w:rPr>
              <w:t>Recognise</w:t>
            </w:r>
            <w:proofErr w:type="spellEnd"/>
            <w:r>
              <w:rPr>
                <w:spacing w:val="-7"/>
                <w:sz w:val="18"/>
              </w:rPr>
              <w:t xml:space="preserve"> </w:t>
            </w:r>
            <w:r>
              <w:rPr>
                <w:sz w:val="18"/>
              </w:rPr>
              <w:t>and</w:t>
            </w:r>
            <w:r>
              <w:rPr>
                <w:spacing w:val="-6"/>
                <w:sz w:val="18"/>
              </w:rPr>
              <w:t xml:space="preserve"> </w:t>
            </w:r>
            <w:r>
              <w:rPr>
                <w:sz w:val="18"/>
              </w:rPr>
              <w:t>spell</w:t>
            </w:r>
            <w:r>
              <w:rPr>
                <w:spacing w:val="-8"/>
                <w:sz w:val="18"/>
              </w:rPr>
              <w:t xml:space="preserve"> </w:t>
            </w:r>
            <w:r>
              <w:rPr>
                <w:sz w:val="18"/>
              </w:rPr>
              <w:t>words</w:t>
            </w:r>
            <w:r>
              <w:rPr>
                <w:spacing w:val="-6"/>
                <w:sz w:val="18"/>
              </w:rPr>
              <w:t xml:space="preserve"> </w:t>
            </w:r>
            <w:r>
              <w:rPr>
                <w:sz w:val="18"/>
              </w:rPr>
              <w:t>ending</w:t>
            </w:r>
            <w:r>
              <w:rPr>
                <w:spacing w:val="-10"/>
                <w:sz w:val="18"/>
              </w:rPr>
              <w:t xml:space="preserve"> </w:t>
            </w:r>
            <w:r>
              <w:rPr>
                <w:sz w:val="18"/>
              </w:rPr>
              <w:t>in</w:t>
            </w:r>
            <w:r>
              <w:rPr>
                <w:spacing w:val="-3"/>
                <w:sz w:val="18"/>
              </w:rPr>
              <w:t xml:space="preserve"> </w:t>
            </w:r>
            <w:r>
              <w:rPr>
                <w:sz w:val="18"/>
              </w:rPr>
              <w:t>–able</w:t>
            </w:r>
            <w:r>
              <w:rPr>
                <w:spacing w:val="-7"/>
                <w:sz w:val="18"/>
              </w:rPr>
              <w:t xml:space="preserve"> </w:t>
            </w:r>
            <w:r>
              <w:rPr>
                <w:sz w:val="18"/>
              </w:rPr>
              <w:t>and</w:t>
            </w:r>
            <w:r>
              <w:rPr>
                <w:spacing w:val="-5"/>
                <w:sz w:val="18"/>
              </w:rPr>
              <w:t xml:space="preserve"> </w:t>
            </w:r>
            <w:r>
              <w:rPr>
                <w:sz w:val="18"/>
              </w:rPr>
              <w:t>–</w:t>
            </w:r>
            <w:proofErr w:type="spellStart"/>
            <w:r>
              <w:rPr>
                <w:spacing w:val="-4"/>
                <w:sz w:val="18"/>
              </w:rPr>
              <w:t>ible</w:t>
            </w:r>
            <w:proofErr w:type="spellEnd"/>
            <w:r>
              <w:rPr>
                <w:spacing w:val="-4"/>
                <w:sz w:val="18"/>
              </w:rPr>
              <w:t>.</w:t>
            </w:r>
          </w:p>
          <w:p w14:paraId="04B83A1E" w14:textId="77777777" w:rsidR="00A11B96" w:rsidRDefault="004B5D00">
            <w:pPr>
              <w:pStyle w:val="TableParagraph"/>
              <w:numPr>
                <w:ilvl w:val="0"/>
                <w:numId w:val="26"/>
              </w:numPr>
              <w:tabs>
                <w:tab w:val="left" w:pos="219"/>
              </w:tabs>
              <w:spacing w:line="206" w:lineRule="exact"/>
              <w:ind w:left="219" w:hanging="115"/>
              <w:rPr>
                <w:sz w:val="18"/>
              </w:rPr>
            </w:pPr>
            <w:proofErr w:type="spellStart"/>
            <w:r>
              <w:rPr>
                <w:sz w:val="18"/>
              </w:rPr>
              <w:t>Recognise</w:t>
            </w:r>
            <w:proofErr w:type="spellEnd"/>
            <w:r>
              <w:rPr>
                <w:spacing w:val="-7"/>
                <w:sz w:val="18"/>
              </w:rPr>
              <w:t xml:space="preserve"> </w:t>
            </w:r>
            <w:r>
              <w:rPr>
                <w:sz w:val="18"/>
              </w:rPr>
              <w:t>and</w:t>
            </w:r>
            <w:r>
              <w:rPr>
                <w:spacing w:val="-6"/>
                <w:sz w:val="18"/>
              </w:rPr>
              <w:t xml:space="preserve"> </w:t>
            </w:r>
            <w:r>
              <w:rPr>
                <w:sz w:val="18"/>
              </w:rPr>
              <w:t>spell</w:t>
            </w:r>
            <w:r>
              <w:rPr>
                <w:spacing w:val="-8"/>
                <w:sz w:val="18"/>
              </w:rPr>
              <w:t xml:space="preserve"> </w:t>
            </w:r>
            <w:r>
              <w:rPr>
                <w:sz w:val="18"/>
              </w:rPr>
              <w:t>words</w:t>
            </w:r>
            <w:r>
              <w:rPr>
                <w:spacing w:val="-6"/>
                <w:sz w:val="18"/>
              </w:rPr>
              <w:t xml:space="preserve"> </w:t>
            </w:r>
            <w:r>
              <w:rPr>
                <w:sz w:val="18"/>
              </w:rPr>
              <w:t>ending</w:t>
            </w:r>
            <w:r>
              <w:rPr>
                <w:spacing w:val="-10"/>
                <w:sz w:val="18"/>
              </w:rPr>
              <w:t xml:space="preserve"> </w:t>
            </w:r>
            <w:r>
              <w:rPr>
                <w:sz w:val="18"/>
              </w:rPr>
              <w:t>in</w:t>
            </w:r>
            <w:r>
              <w:rPr>
                <w:spacing w:val="-3"/>
                <w:sz w:val="18"/>
              </w:rPr>
              <w:t xml:space="preserve"> </w:t>
            </w:r>
            <w:r>
              <w:rPr>
                <w:sz w:val="18"/>
              </w:rPr>
              <w:t>–ably</w:t>
            </w:r>
            <w:r>
              <w:rPr>
                <w:spacing w:val="-7"/>
                <w:sz w:val="18"/>
              </w:rPr>
              <w:t xml:space="preserve"> </w:t>
            </w:r>
            <w:r>
              <w:rPr>
                <w:sz w:val="18"/>
              </w:rPr>
              <w:t>and</w:t>
            </w:r>
            <w:r>
              <w:rPr>
                <w:spacing w:val="-5"/>
                <w:sz w:val="18"/>
              </w:rPr>
              <w:t xml:space="preserve"> </w:t>
            </w:r>
            <w:r>
              <w:rPr>
                <w:sz w:val="18"/>
              </w:rPr>
              <w:t>–</w:t>
            </w:r>
            <w:proofErr w:type="spellStart"/>
            <w:r>
              <w:rPr>
                <w:spacing w:val="-4"/>
                <w:sz w:val="18"/>
              </w:rPr>
              <w:t>ibly</w:t>
            </w:r>
            <w:proofErr w:type="spellEnd"/>
            <w:r>
              <w:rPr>
                <w:spacing w:val="-4"/>
                <w:sz w:val="18"/>
              </w:rPr>
              <w:t>.</w:t>
            </w:r>
          </w:p>
          <w:p w14:paraId="2A9A51F0" w14:textId="77777777" w:rsidR="00A11B96" w:rsidRDefault="004B5D00">
            <w:pPr>
              <w:pStyle w:val="TableParagraph"/>
              <w:numPr>
                <w:ilvl w:val="0"/>
                <w:numId w:val="26"/>
              </w:numPr>
              <w:tabs>
                <w:tab w:val="left" w:pos="219"/>
              </w:tabs>
              <w:spacing w:line="242" w:lineRule="auto"/>
              <w:ind w:right="691" w:firstLine="0"/>
              <w:rPr>
                <w:i/>
                <w:sz w:val="18"/>
              </w:rPr>
            </w:pPr>
            <w:proofErr w:type="spellStart"/>
            <w:r>
              <w:rPr>
                <w:sz w:val="18"/>
              </w:rPr>
              <w:t>Recognise</w:t>
            </w:r>
            <w:proofErr w:type="spellEnd"/>
            <w:r>
              <w:rPr>
                <w:spacing w:val="-3"/>
                <w:sz w:val="18"/>
              </w:rPr>
              <w:t xml:space="preserve"> </w:t>
            </w:r>
            <w:r>
              <w:rPr>
                <w:sz w:val="18"/>
              </w:rPr>
              <w:t>and</w:t>
            </w:r>
            <w:r>
              <w:rPr>
                <w:spacing w:val="-3"/>
                <w:sz w:val="18"/>
              </w:rPr>
              <w:t xml:space="preserve"> </w:t>
            </w:r>
            <w:r>
              <w:rPr>
                <w:sz w:val="18"/>
              </w:rPr>
              <w:t>spell</w:t>
            </w:r>
            <w:r>
              <w:rPr>
                <w:spacing w:val="-4"/>
                <w:sz w:val="18"/>
              </w:rPr>
              <w:t xml:space="preserve"> </w:t>
            </w:r>
            <w:r>
              <w:rPr>
                <w:sz w:val="18"/>
              </w:rPr>
              <w:t>words with the</w:t>
            </w:r>
            <w:r>
              <w:rPr>
                <w:spacing w:val="-3"/>
                <w:sz w:val="18"/>
              </w:rPr>
              <w:t xml:space="preserve"> </w:t>
            </w:r>
            <w:r>
              <w:rPr>
                <w:sz w:val="18"/>
              </w:rPr>
              <w:t>/i:/</w:t>
            </w:r>
            <w:r>
              <w:rPr>
                <w:spacing w:val="-4"/>
                <w:sz w:val="18"/>
              </w:rPr>
              <w:t xml:space="preserve"> </w:t>
            </w:r>
            <w:r>
              <w:rPr>
                <w:sz w:val="18"/>
              </w:rPr>
              <w:t>sound</w:t>
            </w:r>
            <w:r>
              <w:rPr>
                <w:spacing w:val="-6"/>
                <w:sz w:val="18"/>
              </w:rPr>
              <w:t xml:space="preserve"> </w:t>
            </w:r>
            <w:r>
              <w:rPr>
                <w:sz w:val="18"/>
              </w:rPr>
              <w:t>spelt</w:t>
            </w:r>
            <w:r>
              <w:rPr>
                <w:spacing w:val="-4"/>
                <w:sz w:val="18"/>
              </w:rPr>
              <w:t xml:space="preserve"> </w:t>
            </w:r>
            <w:proofErr w:type="spellStart"/>
            <w:r>
              <w:rPr>
                <w:sz w:val="18"/>
              </w:rPr>
              <w:t>ei</w:t>
            </w:r>
            <w:proofErr w:type="spellEnd"/>
            <w:r>
              <w:rPr>
                <w:spacing w:val="-7"/>
                <w:sz w:val="18"/>
              </w:rPr>
              <w:t xml:space="preserve"> </w:t>
            </w:r>
            <w:r>
              <w:rPr>
                <w:sz w:val="18"/>
              </w:rPr>
              <w:t>after</w:t>
            </w:r>
            <w:r>
              <w:rPr>
                <w:spacing w:val="-3"/>
                <w:sz w:val="18"/>
              </w:rPr>
              <w:t xml:space="preserve"> </w:t>
            </w:r>
            <w:r>
              <w:rPr>
                <w:sz w:val="18"/>
              </w:rPr>
              <w:t>c,</w:t>
            </w:r>
            <w:r>
              <w:rPr>
                <w:spacing w:val="-1"/>
                <w:sz w:val="18"/>
              </w:rPr>
              <w:t xml:space="preserve"> </w:t>
            </w:r>
            <w:r>
              <w:rPr>
                <w:i/>
                <w:sz w:val="18"/>
              </w:rPr>
              <w:t>e.g. deceive, receive.</w:t>
            </w:r>
          </w:p>
          <w:p w14:paraId="7D463123" w14:textId="77777777" w:rsidR="00A11B96" w:rsidRDefault="004B5D00">
            <w:pPr>
              <w:pStyle w:val="TableParagraph"/>
              <w:numPr>
                <w:ilvl w:val="0"/>
                <w:numId w:val="26"/>
              </w:numPr>
              <w:tabs>
                <w:tab w:val="left" w:pos="219"/>
              </w:tabs>
              <w:spacing w:line="204" w:lineRule="exact"/>
              <w:ind w:left="219" w:hanging="115"/>
              <w:rPr>
                <w:sz w:val="18"/>
              </w:rPr>
            </w:pPr>
            <w:proofErr w:type="spellStart"/>
            <w:r>
              <w:rPr>
                <w:sz w:val="18"/>
              </w:rPr>
              <w:t>Recognise</w:t>
            </w:r>
            <w:proofErr w:type="spellEnd"/>
            <w:r>
              <w:rPr>
                <w:spacing w:val="-9"/>
                <w:sz w:val="18"/>
              </w:rPr>
              <w:t xml:space="preserve"> </w:t>
            </w:r>
            <w:r>
              <w:rPr>
                <w:sz w:val="18"/>
              </w:rPr>
              <w:t>and</w:t>
            </w:r>
            <w:r>
              <w:rPr>
                <w:spacing w:val="-9"/>
                <w:sz w:val="18"/>
              </w:rPr>
              <w:t xml:space="preserve"> </w:t>
            </w:r>
            <w:r>
              <w:rPr>
                <w:sz w:val="18"/>
              </w:rPr>
              <w:t>spell</w:t>
            </w:r>
            <w:r>
              <w:rPr>
                <w:spacing w:val="-10"/>
                <w:sz w:val="18"/>
              </w:rPr>
              <w:t xml:space="preserve"> </w:t>
            </w:r>
            <w:r>
              <w:rPr>
                <w:sz w:val="18"/>
              </w:rPr>
              <w:t>words</w:t>
            </w:r>
            <w:r>
              <w:rPr>
                <w:spacing w:val="-9"/>
                <w:sz w:val="18"/>
              </w:rPr>
              <w:t xml:space="preserve"> </w:t>
            </w:r>
            <w:r>
              <w:rPr>
                <w:sz w:val="18"/>
              </w:rPr>
              <w:t>containing</w:t>
            </w:r>
            <w:r>
              <w:rPr>
                <w:spacing w:val="-8"/>
                <w:sz w:val="18"/>
              </w:rPr>
              <w:t xml:space="preserve"> </w:t>
            </w:r>
            <w:r>
              <w:rPr>
                <w:sz w:val="18"/>
              </w:rPr>
              <w:t>the</w:t>
            </w:r>
            <w:r>
              <w:rPr>
                <w:spacing w:val="-9"/>
                <w:sz w:val="18"/>
              </w:rPr>
              <w:t xml:space="preserve"> </w:t>
            </w:r>
            <w:r>
              <w:rPr>
                <w:sz w:val="18"/>
              </w:rPr>
              <w:t>letter-string</w:t>
            </w:r>
            <w:r>
              <w:rPr>
                <w:spacing w:val="-11"/>
                <w:sz w:val="18"/>
              </w:rPr>
              <w:t xml:space="preserve"> </w:t>
            </w:r>
            <w:proofErr w:type="spellStart"/>
            <w:r>
              <w:rPr>
                <w:spacing w:val="-4"/>
                <w:sz w:val="18"/>
              </w:rPr>
              <w:t>ough</w:t>
            </w:r>
            <w:proofErr w:type="spellEnd"/>
            <w:r>
              <w:rPr>
                <w:spacing w:val="-4"/>
                <w:sz w:val="18"/>
              </w:rPr>
              <w:t>.</w:t>
            </w:r>
          </w:p>
          <w:p w14:paraId="08D7FA76" w14:textId="77777777" w:rsidR="00A11B96" w:rsidRDefault="004B5D00">
            <w:pPr>
              <w:pStyle w:val="TableParagraph"/>
              <w:numPr>
                <w:ilvl w:val="0"/>
                <w:numId w:val="26"/>
              </w:numPr>
              <w:tabs>
                <w:tab w:val="left" w:pos="216"/>
              </w:tabs>
              <w:spacing w:before="2" w:line="206" w:lineRule="exact"/>
              <w:ind w:left="216" w:hanging="112"/>
              <w:rPr>
                <w:sz w:val="18"/>
              </w:rPr>
            </w:pPr>
            <w:r>
              <w:rPr>
                <w:sz w:val="18"/>
              </w:rPr>
              <w:t>To</w:t>
            </w:r>
            <w:r>
              <w:rPr>
                <w:spacing w:val="-7"/>
                <w:sz w:val="18"/>
              </w:rPr>
              <w:t xml:space="preserve"> </w:t>
            </w:r>
            <w:proofErr w:type="spellStart"/>
            <w:r>
              <w:rPr>
                <w:sz w:val="18"/>
              </w:rPr>
              <w:t>recognise</w:t>
            </w:r>
            <w:proofErr w:type="spellEnd"/>
            <w:r>
              <w:rPr>
                <w:spacing w:val="-6"/>
                <w:sz w:val="18"/>
              </w:rPr>
              <w:t xml:space="preserve"> </w:t>
            </w:r>
            <w:r>
              <w:rPr>
                <w:sz w:val="18"/>
              </w:rPr>
              <w:t>and</w:t>
            </w:r>
            <w:r>
              <w:rPr>
                <w:spacing w:val="-6"/>
                <w:sz w:val="18"/>
              </w:rPr>
              <w:t xml:space="preserve"> </w:t>
            </w:r>
            <w:r>
              <w:rPr>
                <w:sz w:val="18"/>
              </w:rPr>
              <w:t>spell</w:t>
            </w:r>
            <w:r>
              <w:rPr>
                <w:spacing w:val="-7"/>
                <w:sz w:val="18"/>
              </w:rPr>
              <w:t xml:space="preserve"> </w:t>
            </w:r>
            <w:r>
              <w:rPr>
                <w:sz w:val="18"/>
              </w:rPr>
              <w:t>the</w:t>
            </w:r>
            <w:r>
              <w:rPr>
                <w:spacing w:val="-6"/>
                <w:sz w:val="18"/>
              </w:rPr>
              <w:t xml:space="preserve"> </w:t>
            </w:r>
            <w:r>
              <w:rPr>
                <w:sz w:val="18"/>
              </w:rPr>
              <w:t>suffixes</w:t>
            </w:r>
            <w:r>
              <w:rPr>
                <w:spacing w:val="-3"/>
                <w:sz w:val="18"/>
              </w:rPr>
              <w:t xml:space="preserve"> </w:t>
            </w:r>
            <w:r>
              <w:rPr>
                <w:sz w:val="18"/>
              </w:rPr>
              <w:t>-</w:t>
            </w:r>
            <w:proofErr w:type="gramStart"/>
            <w:r>
              <w:rPr>
                <w:sz w:val="18"/>
              </w:rPr>
              <w:t>al,-</w:t>
            </w:r>
            <w:proofErr w:type="gramEnd"/>
            <w:r>
              <w:rPr>
                <w:spacing w:val="-6"/>
                <w:sz w:val="18"/>
              </w:rPr>
              <w:t xml:space="preserve"> </w:t>
            </w:r>
            <w:proofErr w:type="spellStart"/>
            <w:r>
              <w:rPr>
                <w:sz w:val="18"/>
              </w:rPr>
              <w:t>ary</w:t>
            </w:r>
            <w:proofErr w:type="spellEnd"/>
            <w:r>
              <w:rPr>
                <w:sz w:val="18"/>
              </w:rPr>
              <w:t>,-</w:t>
            </w:r>
            <w:r>
              <w:rPr>
                <w:spacing w:val="-3"/>
                <w:sz w:val="18"/>
              </w:rPr>
              <w:t xml:space="preserve"> </w:t>
            </w:r>
            <w:proofErr w:type="spellStart"/>
            <w:r>
              <w:rPr>
                <w:spacing w:val="-5"/>
                <w:sz w:val="18"/>
              </w:rPr>
              <w:t>ic</w:t>
            </w:r>
            <w:proofErr w:type="spellEnd"/>
            <w:r>
              <w:rPr>
                <w:spacing w:val="-5"/>
                <w:sz w:val="18"/>
              </w:rPr>
              <w:t>.</w:t>
            </w:r>
          </w:p>
          <w:p w14:paraId="60B04653" w14:textId="77777777" w:rsidR="00A11B96" w:rsidRDefault="004B5D00">
            <w:pPr>
              <w:pStyle w:val="TableParagraph"/>
              <w:numPr>
                <w:ilvl w:val="0"/>
                <w:numId w:val="26"/>
              </w:numPr>
              <w:tabs>
                <w:tab w:val="left" w:pos="216"/>
              </w:tabs>
              <w:spacing w:line="206" w:lineRule="exact"/>
              <w:ind w:left="216" w:hanging="112"/>
              <w:rPr>
                <w:i/>
                <w:sz w:val="18"/>
              </w:rPr>
            </w:pPr>
            <w:r>
              <w:rPr>
                <w:sz w:val="18"/>
              </w:rPr>
              <w:t>To</w:t>
            </w:r>
            <w:r>
              <w:rPr>
                <w:spacing w:val="-6"/>
                <w:sz w:val="18"/>
              </w:rPr>
              <w:t xml:space="preserve"> </w:t>
            </w:r>
            <w:r>
              <w:rPr>
                <w:sz w:val="18"/>
              </w:rPr>
              <w:t>spell</w:t>
            </w:r>
            <w:r>
              <w:rPr>
                <w:spacing w:val="-7"/>
                <w:sz w:val="18"/>
              </w:rPr>
              <w:t xml:space="preserve"> </w:t>
            </w:r>
            <w:r>
              <w:rPr>
                <w:sz w:val="18"/>
              </w:rPr>
              <w:t>further</w:t>
            </w:r>
            <w:r>
              <w:rPr>
                <w:spacing w:val="-6"/>
                <w:sz w:val="18"/>
              </w:rPr>
              <w:t xml:space="preserve"> </w:t>
            </w:r>
            <w:r>
              <w:rPr>
                <w:sz w:val="18"/>
              </w:rPr>
              <w:t>suffixes,</w:t>
            </w:r>
            <w:r>
              <w:rPr>
                <w:spacing w:val="-5"/>
                <w:sz w:val="18"/>
              </w:rPr>
              <w:t xml:space="preserve"> </w:t>
            </w:r>
            <w:r>
              <w:rPr>
                <w:i/>
                <w:sz w:val="18"/>
              </w:rPr>
              <w:t>e.g.</w:t>
            </w:r>
            <w:r>
              <w:rPr>
                <w:i/>
                <w:spacing w:val="-4"/>
                <w:sz w:val="18"/>
              </w:rPr>
              <w:t xml:space="preserve"> </w:t>
            </w:r>
            <w:proofErr w:type="spellStart"/>
            <w:r>
              <w:rPr>
                <w:i/>
                <w:sz w:val="18"/>
              </w:rPr>
              <w:t>ll</w:t>
            </w:r>
            <w:proofErr w:type="spellEnd"/>
            <w:r>
              <w:rPr>
                <w:i/>
                <w:spacing w:val="-4"/>
                <w:sz w:val="18"/>
              </w:rPr>
              <w:t xml:space="preserve"> </w:t>
            </w:r>
            <w:r>
              <w:rPr>
                <w:i/>
                <w:sz w:val="18"/>
              </w:rPr>
              <w:t>in</w:t>
            </w:r>
            <w:r>
              <w:rPr>
                <w:i/>
                <w:spacing w:val="-6"/>
                <w:sz w:val="18"/>
              </w:rPr>
              <w:t xml:space="preserve"> </w:t>
            </w:r>
            <w:r>
              <w:rPr>
                <w:i/>
                <w:sz w:val="18"/>
              </w:rPr>
              <w:t>full</w:t>
            </w:r>
            <w:r>
              <w:rPr>
                <w:i/>
                <w:spacing w:val="-9"/>
                <w:sz w:val="18"/>
              </w:rPr>
              <w:t xml:space="preserve"> </w:t>
            </w:r>
            <w:r>
              <w:rPr>
                <w:i/>
                <w:sz w:val="18"/>
              </w:rPr>
              <w:t>becoming</w:t>
            </w:r>
            <w:r>
              <w:rPr>
                <w:i/>
                <w:spacing w:val="-6"/>
                <w:sz w:val="18"/>
              </w:rPr>
              <w:t xml:space="preserve"> </w:t>
            </w:r>
            <w:r>
              <w:rPr>
                <w:i/>
                <w:spacing w:val="-5"/>
                <w:sz w:val="18"/>
              </w:rPr>
              <w:t>l.</w:t>
            </w:r>
          </w:p>
          <w:p w14:paraId="6586C69A" w14:textId="77777777" w:rsidR="00A11B96" w:rsidRDefault="004B5D00">
            <w:pPr>
              <w:pStyle w:val="TableParagraph"/>
              <w:numPr>
                <w:ilvl w:val="0"/>
                <w:numId w:val="26"/>
              </w:numPr>
              <w:tabs>
                <w:tab w:val="left" w:pos="219"/>
              </w:tabs>
              <w:spacing w:line="206" w:lineRule="exact"/>
              <w:ind w:left="219" w:hanging="115"/>
              <w:rPr>
                <w:i/>
                <w:sz w:val="18"/>
              </w:rPr>
            </w:pPr>
            <w:r>
              <w:rPr>
                <w:sz w:val="18"/>
              </w:rPr>
              <w:t>Spell</w:t>
            </w:r>
            <w:r>
              <w:rPr>
                <w:spacing w:val="-9"/>
                <w:sz w:val="18"/>
              </w:rPr>
              <w:t xml:space="preserve"> </w:t>
            </w:r>
            <w:r>
              <w:rPr>
                <w:sz w:val="18"/>
              </w:rPr>
              <w:t>some</w:t>
            </w:r>
            <w:r>
              <w:rPr>
                <w:spacing w:val="-7"/>
                <w:sz w:val="18"/>
              </w:rPr>
              <w:t xml:space="preserve"> </w:t>
            </w:r>
            <w:r>
              <w:rPr>
                <w:sz w:val="18"/>
              </w:rPr>
              <w:t>words</w:t>
            </w:r>
            <w:r>
              <w:rPr>
                <w:spacing w:val="-4"/>
                <w:sz w:val="18"/>
              </w:rPr>
              <w:t xml:space="preserve"> </w:t>
            </w:r>
            <w:r>
              <w:rPr>
                <w:sz w:val="18"/>
              </w:rPr>
              <w:t>with</w:t>
            </w:r>
            <w:r>
              <w:rPr>
                <w:spacing w:val="-5"/>
                <w:sz w:val="18"/>
              </w:rPr>
              <w:t xml:space="preserve"> </w:t>
            </w:r>
            <w:r>
              <w:rPr>
                <w:sz w:val="18"/>
              </w:rPr>
              <w:t>‘silent’</w:t>
            </w:r>
            <w:r>
              <w:rPr>
                <w:spacing w:val="-8"/>
                <w:sz w:val="18"/>
              </w:rPr>
              <w:t xml:space="preserve"> </w:t>
            </w:r>
            <w:r>
              <w:rPr>
                <w:sz w:val="18"/>
              </w:rPr>
              <w:t>letters,</w:t>
            </w:r>
            <w:r>
              <w:rPr>
                <w:spacing w:val="-4"/>
                <w:sz w:val="18"/>
              </w:rPr>
              <w:t xml:space="preserve"> </w:t>
            </w:r>
            <w:r>
              <w:rPr>
                <w:i/>
                <w:sz w:val="18"/>
              </w:rPr>
              <w:t>e.g.</w:t>
            </w:r>
            <w:r>
              <w:rPr>
                <w:i/>
                <w:spacing w:val="-8"/>
                <w:sz w:val="18"/>
              </w:rPr>
              <w:t xml:space="preserve"> </w:t>
            </w:r>
            <w:r>
              <w:rPr>
                <w:i/>
                <w:sz w:val="18"/>
              </w:rPr>
              <w:t>knight,</w:t>
            </w:r>
            <w:r>
              <w:rPr>
                <w:i/>
                <w:spacing w:val="-11"/>
                <w:sz w:val="18"/>
              </w:rPr>
              <w:t xml:space="preserve"> </w:t>
            </w:r>
            <w:r>
              <w:rPr>
                <w:i/>
                <w:sz w:val="18"/>
              </w:rPr>
              <w:t>psalm,</w:t>
            </w:r>
            <w:r>
              <w:rPr>
                <w:i/>
                <w:spacing w:val="-8"/>
                <w:sz w:val="18"/>
              </w:rPr>
              <w:t xml:space="preserve"> </w:t>
            </w:r>
            <w:r>
              <w:rPr>
                <w:i/>
                <w:spacing w:val="-2"/>
                <w:sz w:val="18"/>
              </w:rPr>
              <w:t>solemn.</w:t>
            </w:r>
          </w:p>
          <w:p w14:paraId="7E7DE3B9" w14:textId="77777777" w:rsidR="00A11B96" w:rsidRDefault="004B5D00">
            <w:pPr>
              <w:pStyle w:val="TableParagraph"/>
              <w:numPr>
                <w:ilvl w:val="0"/>
                <w:numId w:val="26"/>
              </w:numPr>
              <w:tabs>
                <w:tab w:val="left" w:pos="216"/>
              </w:tabs>
              <w:spacing w:before="2" w:line="207" w:lineRule="exact"/>
              <w:ind w:left="216" w:hanging="112"/>
              <w:rPr>
                <w:sz w:val="18"/>
              </w:rPr>
            </w:pPr>
            <w:r>
              <w:rPr>
                <w:sz w:val="18"/>
              </w:rPr>
              <w:t>To</w:t>
            </w:r>
            <w:r>
              <w:rPr>
                <w:spacing w:val="-9"/>
                <w:sz w:val="18"/>
              </w:rPr>
              <w:t xml:space="preserve"> </w:t>
            </w:r>
            <w:r>
              <w:rPr>
                <w:sz w:val="18"/>
              </w:rPr>
              <w:t>spell</w:t>
            </w:r>
            <w:r>
              <w:rPr>
                <w:spacing w:val="-9"/>
                <w:sz w:val="18"/>
              </w:rPr>
              <w:t xml:space="preserve"> </w:t>
            </w:r>
            <w:r>
              <w:rPr>
                <w:sz w:val="18"/>
              </w:rPr>
              <w:t>unstressed</w:t>
            </w:r>
            <w:r>
              <w:rPr>
                <w:spacing w:val="-8"/>
                <w:sz w:val="18"/>
              </w:rPr>
              <w:t xml:space="preserve"> </w:t>
            </w:r>
            <w:r>
              <w:rPr>
                <w:sz w:val="18"/>
              </w:rPr>
              <w:t>vowels</w:t>
            </w:r>
            <w:r>
              <w:rPr>
                <w:spacing w:val="-6"/>
                <w:sz w:val="18"/>
              </w:rPr>
              <w:t xml:space="preserve"> </w:t>
            </w:r>
            <w:r>
              <w:rPr>
                <w:sz w:val="18"/>
              </w:rPr>
              <w:t>in</w:t>
            </w:r>
            <w:r>
              <w:rPr>
                <w:spacing w:val="-9"/>
                <w:sz w:val="18"/>
              </w:rPr>
              <w:t xml:space="preserve"> </w:t>
            </w:r>
            <w:r>
              <w:rPr>
                <w:sz w:val="18"/>
              </w:rPr>
              <w:t>polysyllabic</w:t>
            </w:r>
            <w:r>
              <w:rPr>
                <w:spacing w:val="-10"/>
                <w:sz w:val="18"/>
              </w:rPr>
              <w:t xml:space="preserve"> </w:t>
            </w:r>
            <w:r>
              <w:rPr>
                <w:spacing w:val="-2"/>
                <w:sz w:val="18"/>
              </w:rPr>
              <w:t>words.</w:t>
            </w:r>
          </w:p>
          <w:p w14:paraId="3E9631FC" w14:textId="77777777" w:rsidR="00A11B96" w:rsidRDefault="004B5D00">
            <w:pPr>
              <w:pStyle w:val="TableParagraph"/>
              <w:numPr>
                <w:ilvl w:val="0"/>
                <w:numId w:val="26"/>
              </w:numPr>
              <w:tabs>
                <w:tab w:val="left" w:pos="219"/>
              </w:tabs>
              <w:spacing w:line="206" w:lineRule="exact"/>
              <w:ind w:left="219" w:hanging="115"/>
              <w:rPr>
                <w:sz w:val="18"/>
              </w:rPr>
            </w:pPr>
            <w:r>
              <w:rPr>
                <w:sz w:val="18"/>
              </w:rPr>
              <w:t>Develop</w:t>
            </w:r>
            <w:r>
              <w:rPr>
                <w:spacing w:val="-11"/>
                <w:sz w:val="18"/>
              </w:rPr>
              <w:t xml:space="preserve"> </w:t>
            </w:r>
            <w:r>
              <w:rPr>
                <w:sz w:val="18"/>
              </w:rPr>
              <w:t>self-checking</w:t>
            </w:r>
            <w:r>
              <w:rPr>
                <w:spacing w:val="-10"/>
                <w:sz w:val="18"/>
              </w:rPr>
              <w:t xml:space="preserve"> </w:t>
            </w:r>
            <w:r>
              <w:rPr>
                <w:sz w:val="18"/>
              </w:rPr>
              <w:t>and</w:t>
            </w:r>
            <w:r>
              <w:rPr>
                <w:spacing w:val="-8"/>
                <w:sz w:val="18"/>
              </w:rPr>
              <w:t xml:space="preserve"> </w:t>
            </w:r>
            <w:proofErr w:type="gramStart"/>
            <w:r>
              <w:rPr>
                <w:sz w:val="18"/>
              </w:rPr>
              <w:t>proof</w:t>
            </w:r>
            <w:r>
              <w:rPr>
                <w:spacing w:val="-9"/>
                <w:sz w:val="18"/>
              </w:rPr>
              <w:t xml:space="preserve"> </w:t>
            </w:r>
            <w:r>
              <w:rPr>
                <w:sz w:val="18"/>
              </w:rPr>
              <w:t>reading</w:t>
            </w:r>
            <w:proofErr w:type="gramEnd"/>
            <w:r>
              <w:rPr>
                <w:spacing w:val="-10"/>
                <w:sz w:val="18"/>
              </w:rPr>
              <w:t xml:space="preserve"> </w:t>
            </w:r>
            <w:r>
              <w:rPr>
                <w:spacing w:val="-2"/>
                <w:sz w:val="18"/>
              </w:rPr>
              <w:t>strategies.</w:t>
            </w:r>
          </w:p>
          <w:p w14:paraId="23085B1A" w14:textId="77777777" w:rsidR="00A11B96" w:rsidRDefault="004B5D00">
            <w:pPr>
              <w:pStyle w:val="TableParagraph"/>
              <w:numPr>
                <w:ilvl w:val="0"/>
                <w:numId w:val="26"/>
              </w:numPr>
              <w:tabs>
                <w:tab w:val="left" w:pos="219"/>
              </w:tabs>
              <w:spacing w:line="242" w:lineRule="auto"/>
              <w:ind w:right="187" w:firstLine="0"/>
              <w:rPr>
                <w:sz w:val="18"/>
              </w:rPr>
            </w:pPr>
            <w:r>
              <w:rPr>
                <w:sz w:val="18"/>
              </w:rPr>
              <w:t>Spell</w:t>
            </w:r>
            <w:r>
              <w:rPr>
                <w:spacing w:val="-5"/>
                <w:sz w:val="18"/>
              </w:rPr>
              <w:t xml:space="preserve"> </w:t>
            </w:r>
            <w:r>
              <w:rPr>
                <w:sz w:val="18"/>
              </w:rPr>
              <w:t>words</w:t>
            </w:r>
            <w:r>
              <w:rPr>
                <w:spacing w:val="-1"/>
                <w:sz w:val="18"/>
              </w:rPr>
              <w:t xml:space="preserve"> </w:t>
            </w:r>
            <w:r>
              <w:rPr>
                <w:sz w:val="18"/>
              </w:rPr>
              <w:t>that</w:t>
            </w:r>
            <w:r>
              <w:rPr>
                <w:spacing w:val="-5"/>
                <w:sz w:val="18"/>
              </w:rPr>
              <w:t xml:space="preserve"> </w:t>
            </w:r>
            <w:r>
              <w:rPr>
                <w:sz w:val="18"/>
              </w:rPr>
              <w:t>they</w:t>
            </w:r>
            <w:r>
              <w:rPr>
                <w:spacing w:val="-4"/>
                <w:sz w:val="18"/>
              </w:rPr>
              <w:t xml:space="preserve"> </w:t>
            </w:r>
            <w:r>
              <w:rPr>
                <w:sz w:val="18"/>
              </w:rPr>
              <w:t>have</w:t>
            </w:r>
            <w:r>
              <w:rPr>
                <w:spacing w:val="-4"/>
                <w:sz w:val="18"/>
              </w:rPr>
              <w:t xml:space="preserve"> </w:t>
            </w:r>
            <w:r>
              <w:rPr>
                <w:sz w:val="18"/>
              </w:rPr>
              <w:t>not</w:t>
            </w:r>
            <w:r>
              <w:rPr>
                <w:spacing w:val="-5"/>
                <w:sz w:val="18"/>
              </w:rPr>
              <w:t xml:space="preserve"> </w:t>
            </w:r>
            <w:r>
              <w:rPr>
                <w:sz w:val="18"/>
              </w:rPr>
              <w:t>yet</w:t>
            </w:r>
            <w:r>
              <w:rPr>
                <w:spacing w:val="-5"/>
                <w:sz w:val="18"/>
              </w:rPr>
              <w:t xml:space="preserve"> </w:t>
            </w:r>
            <w:r>
              <w:rPr>
                <w:sz w:val="18"/>
              </w:rPr>
              <w:t>been</w:t>
            </w:r>
            <w:r>
              <w:rPr>
                <w:spacing w:val="-1"/>
                <w:sz w:val="18"/>
              </w:rPr>
              <w:t xml:space="preserve"> </w:t>
            </w:r>
            <w:r>
              <w:rPr>
                <w:sz w:val="18"/>
              </w:rPr>
              <w:t>taught</w:t>
            </w:r>
            <w:r>
              <w:rPr>
                <w:spacing w:val="-5"/>
                <w:sz w:val="18"/>
              </w:rPr>
              <w:t xml:space="preserve"> </w:t>
            </w:r>
            <w:r>
              <w:rPr>
                <w:sz w:val="18"/>
              </w:rPr>
              <w:t>by</w:t>
            </w:r>
            <w:r>
              <w:rPr>
                <w:spacing w:val="-4"/>
                <w:sz w:val="18"/>
              </w:rPr>
              <w:t xml:space="preserve"> </w:t>
            </w:r>
            <w:r>
              <w:rPr>
                <w:sz w:val="18"/>
              </w:rPr>
              <w:t>using</w:t>
            </w:r>
            <w:r>
              <w:rPr>
                <w:spacing w:val="-4"/>
                <w:sz w:val="18"/>
              </w:rPr>
              <w:t xml:space="preserve"> </w:t>
            </w:r>
            <w:r>
              <w:rPr>
                <w:sz w:val="18"/>
              </w:rPr>
              <w:t>what</w:t>
            </w:r>
            <w:r>
              <w:rPr>
                <w:spacing w:val="-5"/>
                <w:sz w:val="18"/>
              </w:rPr>
              <w:t xml:space="preserve"> </w:t>
            </w:r>
            <w:r>
              <w:rPr>
                <w:sz w:val="18"/>
              </w:rPr>
              <w:t>they</w:t>
            </w:r>
            <w:r>
              <w:rPr>
                <w:spacing w:val="-6"/>
                <w:sz w:val="18"/>
              </w:rPr>
              <w:t xml:space="preserve"> </w:t>
            </w:r>
            <w:r>
              <w:rPr>
                <w:sz w:val="18"/>
              </w:rPr>
              <w:t>have learnt about how spelling works in English.</w:t>
            </w:r>
          </w:p>
          <w:p w14:paraId="129BC406" w14:textId="77777777" w:rsidR="00A11B96" w:rsidRDefault="004B5D00">
            <w:pPr>
              <w:pStyle w:val="TableParagraph"/>
              <w:numPr>
                <w:ilvl w:val="0"/>
                <w:numId w:val="26"/>
              </w:numPr>
              <w:tabs>
                <w:tab w:val="left" w:pos="219"/>
              </w:tabs>
              <w:spacing w:line="242" w:lineRule="auto"/>
              <w:ind w:right="170" w:firstLine="0"/>
              <w:rPr>
                <w:sz w:val="18"/>
              </w:rPr>
            </w:pPr>
            <w:r>
              <w:rPr>
                <w:sz w:val="18"/>
              </w:rPr>
              <w:t>Use the</w:t>
            </w:r>
            <w:r>
              <w:rPr>
                <w:spacing w:val="-3"/>
                <w:sz w:val="18"/>
              </w:rPr>
              <w:t xml:space="preserve"> </w:t>
            </w:r>
            <w:r>
              <w:rPr>
                <w:sz w:val="18"/>
              </w:rPr>
              <w:t>first</w:t>
            </w:r>
            <w:r>
              <w:rPr>
                <w:spacing w:val="-4"/>
                <w:sz w:val="18"/>
              </w:rPr>
              <w:t xml:space="preserve"> </w:t>
            </w:r>
            <w:r>
              <w:rPr>
                <w:sz w:val="18"/>
              </w:rPr>
              <w:t>three</w:t>
            </w:r>
            <w:r>
              <w:rPr>
                <w:spacing w:val="-3"/>
                <w:sz w:val="18"/>
              </w:rPr>
              <w:t xml:space="preserve"> </w:t>
            </w:r>
            <w:r>
              <w:rPr>
                <w:sz w:val="18"/>
              </w:rPr>
              <w:t>or</w:t>
            </w:r>
            <w:r>
              <w:rPr>
                <w:spacing w:val="-3"/>
                <w:sz w:val="18"/>
              </w:rPr>
              <w:t xml:space="preserve"> </w:t>
            </w:r>
            <w:r>
              <w:rPr>
                <w:sz w:val="18"/>
              </w:rPr>
              <w:t>four</w:t>
            </w:r>
            <w:r>
              <w:rPr>
                <w:spacing w:val="-3"/>
                <w:sz w:val="18"/>
              </w:rPr>
              <w:t xml:space="preserve"> </w:t>
            </w:r>
            <w:r>
              <w:rPr>
                <w:sz w:val="18"/>
              </w:rPr>
              <w:t>letters</w:t>
            </w:r>
            <w:r>
              <w:rPr>
                <w:spacing w:val="-3"/>
                <w:sz w:val="18"/>
              </w:rPr>
              <w:t xml:space="preserve"> </w:t>
            </w:r>
            <w:r>
              <w:rPr>
                <w:sz w:val="18"/>
              </w:rPr>
              <w:t>of</w:t>
            </w:r>
            <w:r>
              <w:rPr>
                <w:spacing w:val="-7"/>
                <w:sz w:val="18"/>
              </w:rPr>
              <w:t xml:space="preserve"> </w:t>
            </w:r>
            <w:r>
              <w:rPr>
                <w:sz w:val="18"/>
              </w:rPr>
              <w:t>a word</w:t>
            </w:r>
            <w:r>
              <w:rPr>
                <w:spacing w:val="-6"/>
                <w:sz w:val="18"/>
              </w:rPr>
              <w:t xml:space="preserve"> </w:t>
            </w:r>
            <w:r>
              <w:rPr>
                <w:sz w:val="18"/>
              </w:rPr>
              <w:t>to</w:t>
            </w:r>
            <w:r>
              <w:rPr>
                <w:spacing w:val="-3"/>
                <w:sz w:val="18"/>
              </w:rPr>
              <w:t xml:space="preserve"> </w:t>
            </w:r>
            <w:r>
              <w:rPr>
                <w:sz w:val="18"/>
              </w:rPr>
              <w:t>check</w:t>
            </w:r>
            <w:r>
              <w:rPr>
                <w:spacing w:val="-6"/>
                <w:sz w:val="18"/>
              </w:rPr>
              <w:t xml:space="preserve"> </w:t>
            </w:r>
            <w:r>
              <w:rPr>
                <w:sz w:val="18"/>
              </w:rPr>
              <w:t>spelling,</w:t>
            </w:r>
            <w:r>
              <w:rPr>
                <w:spacing w:val="-4"/>
                <w:sz w:val="18"/>
              </w:rPr>
              <w:t xml:space="preserve"> </w:t>
            </w:r>
            <w:r>
              <w:rPr>
                <w:sz w:val="18"/>
              </w:rPr>
              <w:t>meaning</w:t>
            </w:r>
            <w:r>
              <w:rPr>
                <w:spacing w:val="-6"/>
                <w:sz w:val="18"/>
              </w:rPr>
              <w:t xml:space="preserve"> </w:t>
            </w:r>
            <w:r>
              <w:rPr>
                <w:sz w:val="18"/>
              </w:rPr>
              <w:t xml:space="preserve">or </w:t>
            </w:r>
            <w:proofErr w:type="gramStart"/>
            <w:r>
              <w:rPr>
                <w:sz w:val="18"/>
              </w:rPr>
              <w:t>both of these</w:t>
            </w:r>
            <w:proofErr w:type="gramEnd"/>
            <w:r>
              <w:rPr>
                <w:sz w:val="18"/>
              </w:rPr>
              <w:t xml:space="preserve"> in a dictionary.</w:t>
            </w:r>
          </w:p>
          <w:p w14:paraId="7CBBC9E8" w14:textId="77777777" w:rsidR="00A11B96" w:rsidRDefault="004B5D00">
            <w:pPr>
              <w:pStyle w:val="TableParagraph"/>
              <w:numPr>
                <w:ilvl w:val="0"/>
                <w:numId w:val="26"/>
              </w:numPr>
              <w:tabs>
                <w:tab w:val="left" w:pos="219"/>
              </w:tabs>
              <w:spacing w:line="203" w:lineRule="exact"/>
              <w:ind w:left="219" w:hanging="115"/>
              <w:rPr>
                <w:sz w:val="18"/>
              </w:rPr>
            </w:pPr>
            <w:r>
              <w:rPr>
                <w:sz w:val="18"/>
              </w:rPr>
              <w:t>Use</w:t>
            </w:r>
            <w:r>
              <w:rPr>
                <w:spacing w:val="-5"/>
                <w:sz w:val="18"/>
              </w:rPr>
              <w:t xml:space="preserve"> </w:t>
            </w:r>
            <w:r>
              <w:rPr>
                <w:sz w:val="18"/>
              </w:rPr>
              <w:t>a</w:t>
            </w:r>
            <w:r>
              <w:rPr>
                <w:spacing w:val="-4"/>
                <w:sz w:val="18"/>
              </w:rPr>
              <w:t xml:space="preserve"> </w:t>
            </w:r>
            <w:r>
              <w:rPr>
                <w:spacing w:val="-2"/>
                <w:sz w:val="18"/>
              </w:rPr>
              <w:t>thesaurus.</w:t>
            </w:r>
          </w:p>
          <w:p w14:paraId="4B3DBE2B" w14:textId="77777777" w:rsidR="00A11B96" w:rsidRDefault="004B5D00">
            <w:pPr>
              <w:pStyle w:val="TableParagraph"/>
              <w:numPr>
                <w:ilvl w:val="0"/>
                <w:numId w:val="26"/>
              </w:numPr>
              <w:tabs>
                <w:tab w:val="left" w:pos="219"/>
              </w:tabs>
              <w:spacing w:line="242" w:lineRule="auto"/>
              <w:ind w:right="420" w:firstLine="0"/>
              <w:rPr>
                <w:sz w:val="18"/>
              </w:rPr>
            </w:pPr>
            <w:r>
              <w:rPr>
                <w:sz w:val="18"/>
              </w:rPr>
              <w:t>Spell</w:t>
            </w:r>
            <w:r>
              <w:rPr>
                <w:spacing w:val="-5"/>
                <w:sz w:val="18"/>
              </w:rPr>
              <w:t xml:space="preserve"> </w:t>
            </w:r>
            <w:r>
              <w:rPr>
                <w:sz w:val="18"/>
              </w:rPr>
              <w:t>words</w:t>
            </w:r>
            <w:r>
              <w:rPr>
                <w:spacing w:val="-2"/>
                <w:sz w:val="18"/>
              </w:rPr>
              <w:t xml:space="preserve"> </w:t>
            </w:r>
            <w:r>
              <w:rPr>
                <w:sz w:val="18"/>
              </w:rPr>
              <w:t>from</w:t>
            </w:r>
            <w:r>
              <w:rPr>
                <w:spacing w:val="-6"/>
                <w:sz w:val="18"/>
              </w:rPr>
              <w:t xml:space="preserve"> </w:t>
            </w:r>
            <w:r>
              <w:rPr>
                <w:sz w:val="18"/>
              </w:rPr>
              <w:t>the</w:t>
            </w:r>
            <w:r>
              <w:rPr>
                <w:spacing w:val="-4"/>
                <w:sz w:val="18"/>
              </w:rPr>
              <w:t xml:space="preserve"> </w:t>
            </w:r>
            <w:r>
              <w:rPr>
                <w:sz w:val="18"/>
              </w:rPr>
              <w:t>Year</w:t>
            </w:r>
            <w:r>
              <w:rPr>
                <w:spacing w:val="-4"/>
                <w:sz w:val="18"/>
              </w:rPr>
              <w:t xml:space="preserve"> </w:t>
            </w:r>
            <w:r>
              <w:rPr>
                <w:sz w:val="18"/>
              </w:rPr>
              <w:t>5</w:t>
            </w:r>
            <w:r>
              <w:rPr>
                <w:spacing w:val="-4"/>
                <w:sz w:val="18"/>
              </w:rPr>
              <w:t xml:space="preserve"> </w:t>
            </w:r>
            <w:r>
              <w:rPr>
                <w:sz w:val="18"/>
              </w:rPr>
              <w:t>list</w:t>
            </w:r>
            <w:r>
              <w:rPr>
                <w:spacing w:val="-5"/>
                <w:sz w:val="18"/>
              </w:rPr>
              <w:t xml:space="preserve"> </w:t>
            </w:r>
            <w:r>
              <w:rPr>
                <w:sz w:val="18"/>
              </w:rPr>
              <w:t>(selected</w:t>
            </w:r>
            <w:r>
              <w:rPr>
                <w:spacing w:val="-4"/>
                <w:sz w:val="18"/>
              </w:rPr>
              <w:t xml:space="preserve"> </w:t>
            </w:r>
            <w:r>
              <w:rPr>
                <w:sz w:val="18"/>
              </w:rPr>
              <w:t>from</w:t>
            </w:r>
            <w:r>
              <w:rPr>
                <w:spacing w:val="-4"/>
                <w:sz w:val="18"/>
              </w:rPr>
              <w:t xml:space="preserve"> </w:t>
            </w:r>
            <w:r>
              <w:rPr>
                <w:sz w:val="18"/>
              </w:rPr>
              <w:t>the</w:t>
            </w:r>
            <w:r>
              <w:rPr>
                <w:spacing w:val="-4"/>
                <w:sz w:val="18"/>
              </w:rPr>
              <w:t xml:space="preserve"> </w:t>
            </w:r>
            <w:r>
              <w:rPr>
                <w:sz w:val="18"/>
              </w:rPr>
              <w:t>statutory</w:t>
            </w:r>
            <w:r>
              <w:rPr>
                <w:spacing w:val="-2"/>
                <w:sz w:val="18"/>
              </w:rPr>
              <w:t xml:space="preserve"> </w:t>
            </w:r>
            <w:r>
              <w:rPr>
                <w:sz w:val="18"/>
              </w:rPr>
              <w:t>Year</w:t>
            </w:r>
            <w:r>
              <w:rPr>
                <w:spacing w:val="-4"/>
                <w:sz w:val="18"/>
              </w:rPr>
              <w:t xml:space="preserve"> </w:t>
            </w:r>
            <w:proofErr w:type="gramStart"/>
            <w:r>
              <w:rPr>
                <w:sz w:val="18"/>
              </w:rPr>
              <w:t>5/6 word</w:t>
            </w:r>
            <w:proofErr w:type="gramEnd"/>
            <w:r>
              <w:rPr>
                <w:sz w:val="18"/>
              </w:rPr>
              <w:t xml:space="preserve"> list) - see below.</w:t>
            </w:r>
          </w:p>
        </w:tc>
        <w:tc>
          <w:tcPr>
            <w:tcW w:w="4081" w:type="dxa"/>
            <w:tcBorders>
              <w:top w:val="single" w:sz="18" w:space="0" w:color="FFFFFF"/>
            </w:tcBorders>
            <w:shd w:val="clear" w:color="auto" w:fill="C2D59B"/>
          </w:tcPr>
          <w:p w14:paraId="1AB55F40" w14:textId="77777777" w:rsidR="00A11B96" w:rsidRDefault="004B5D00">
            <w:pPr>
              <w:pStyle w:val="TableParagraph"/>
              <w:spacing w:line="191" w:lineRule="exact"/>
              <w:ind w:left="104"/>
              <w:rPr>
                <w:sz w:val="18"/>
              </w:rPr>
            </w:pPr>
            <w:r>
              <w:rPr>
                <w:sz w:val="18"/>
              </w:rPr>
              <w:t>Pupils</w:t>
            </w:r>
            <w:r>
              <w:rPr>
                <w:spacing w:val="-4"/>
                <w:sz w:val="18"/>
              </w:rPr>
              <w:t xml:space="preserve"> </w:t>
            </w:r>
            <w:r>
              <w:rPr>
                <w:spacing w:val="-2"/>
                <w:sz w:val="18"/>
              </w:rPr>
              <w:t>will:</w:t>
            </w:r>
          </w:p>
          <w:p w14:paraId="3B13D5BE" w14:textId="77777777" w:rsidR="00A11B96" w:rsidRDefault="004B5D00">
            <w:pPr>
              <w:pStyle w:val="TableParagraph"/>
              <w:numPr>
                <w:ilvl w:val="0"/>
                <w:numId w:val="25"/>
              </w:numPr>
              <w:tabs>
                <w:tab w:val="left" w:pos="218"/>
                <w:tab w:val="left" w:pos="244"/>
              </w:tabs>
              <w:spacing w:before="2"/>
              <w:ind w:right="185" w:hanging="141"/>
              <w:rPr>
                <w:i/>
                <w:sz w:val="18"/>
              </w:rPr>
            </w:pPr>
            <w:r>
              <w:rPr>
                <w:sz w:val="18"/>
              </w:rPr>
              <w:t xml:space="preserve">Create complex sentences by using relative clauses with relative pronouns who, which, where, whose, when, that </w:t>
            </w:r>
            <w:r>
              <w:rPr>
                <w:i/>
                <w:sz w:val="18"/>
              </w:rPr>
              <w:t>e.g. Sam, who</w:t>
            </w:r>
            <w:r>
              <w:rPr>
                <w:i/>
                <w:spacing w:val="-1"/>
                <w:sz w:val="18"/>
              </w:rPr>
              <w:t xml:space="preserve"> </w:t>
            </w:r>
            <w:r>
              <w:rPr>
                <w:i/>
                <w:sz w:val="18"/>
              </w:rPr>
              <w:t>had remembered his wellies, was first to jump in the</w:t>
            </w:r>
            <w:r>
              <w:rPr>
                <w:i/>
                <w:spacing w:val="-6"/>
                <w:sz w:val="18"/>
              </w:rPr>
              <w:t xml:space="preserve"> </w:t>
            </w:r>
            <w:r>
              <w:rPr>
                <w:i/>
                <w:sz w:val="18"/>
              </w:rPr>
              <w:t>river.</w:t>
            </w:r>
            <w:r>
              <w:rPr>
                <w:i/>
                <w:spacing w:val="-4"/>
                <w:sz w:val="18"/>
              </w:rPr>
              <w:t xml:space="preserve"> </w:t>
            </w:r>
            <w:r>
              <w:rPr>
                <w:i/>
                <w:sz w:val="18"/>
              </w:rPr>
              <w:t>The</w:t>
            </w:r>
            <w:r>
              <w:rPr>
                <w:i/>
                <w:spacing w:val="-6"/>
                <w:sz w:val="18"/>
              </w:rPr>
              <w:t xml:space="preserve"> </w:t>
            </w:r>
            <w:r>
              <w:rPr>
                <w:i/>
                <w:sz w:val="18"/>
              </w:rPr>
              <w:t>thief</w:t>
            </w:r>
            <w:r>
              <w:rPr>
                <w:i/>
                <w:spacing w:val="-7"/>
                <w:sz w:val="18"/>
              </w:rPr>
              <w:t xml:space="preserve"> </w:t>
            </w:r>
            <w:r>
              <w:rPr>
                <w:i/>
                <w:sz w:val="18"/>
              </w:rPr>
              <w:t>broke</w:t>
            </w:r>
            <w:r>
              <w:rPr>
                <w:i/>
                <w:spacing w:val="-6"/>
                <w:sz w:val="18"/>
              </w:rPr>
              <w:t xml:space="preserve"> </w:t>
            </w:r>
            <w:r>
              <w:rPr>
                <w:i/>
                <w:sz w:val="18"/>
              </w:rPr>
              <w:t>into</w:t>
            </w:r>
            <w:r>
              <w:rPr>
                <w:i/>
                <w:spacing w:val="-6"/>
                <w:sz w:val="18"/>
              </w:rPr>
              <w:t xml:space="preserve"> </w:t>
            </w:r>
            <w:r>
              <w:rPr>
                <w:i/>
                <w:sz w:val="18"/>
              </w:rPr>
              <w:t>the</w:t>
            </w:r>
            <w:r>
              <w:rPr>
                <w:i/>
                <w:spacing w:val="-6"/>
                <w:sz w:val="18"/>
              </w:rPr>
              <w:t xml:space="preserve"> </w:t>
            </w:r>
            <w:r>
              <w:rPr>
                <w:i/>
                <w:sz w:val="18"/>
              </w:rPr>
              <w:t>house</w:t>
            </w:r>
            <w:r>
              <w:rPr>
                <w:i/>
                <w:spacing w:val="-6"/>
                <w:sz w:val="18"/>
              </w:rPr>
              <w:t xml:space="preserve"> </w:t>
            </w:r>
            <w:r>
              <w:rPr>
                <w:i/>
                <w:sz w:val="18"/>
              </w:rPr>
              <w:t>which stood on the top of the hill.</w:t>
            </w:r>
          </w:p>
          <w:p w14:paraId="02FBBC69" w14:textId="77777777" w:rsidR="00A11B96" w:rsidRDefault="004B5D00">
            <w:pPr>
              <w:pStyle w:val="TableParagraph"/>
              <w:numPr>
                <w:ilvl w:val="0"/>
                <w:numId w:val="25"/>
              </w:numPr>
              <w:tabs>
                <w:tab w:val="left" w:pos="218"/>
                <w:tab w:val="left" w:pos="244"/>
              </w:tabs>
              <w:ind w:right="249" w:hanging="141"/>
              <w:rPr>
                <w:i/>
                <w:sz w:val="18"/>
              </w:rPr>
            </w:pPr>
            <w:r>
              <w:rPr>
                <w:sz w:val="18"/>
              </w:rPr>
              <w:t>Create</w:t>
            </w:r>
            <w:r>
              <w:rPr>
                <w:spacing w:val="-10"/>
                <w:sz w:val="18"/>
              </w:rPr>
              <w:t xml:space="preserve"> </w:t>
            </w:r>
            <w:r>
              <w:rPr>
                <w:sz w:val="18"/>
              </w:rPr>
              <w:t>complex</w:t>
            </w:r>
            <w:r>
              <w:rPr>
                <w:spacing w:val="-8"/>
                <w:sz w:val="18"/>
              </w:rPr>
              <w:t xml:space="preserve"> </w:t>
            </w:r>
            <w:r>
              <w:rPr>
                <w:sz w:val="18"/>
              </w:rPr>
              <w:t>sentences</w:t>
            </w:r>
            <w:r>
              <w:rPr>
                <w:spacing w:val="-8"/>
                <w:sz w:val="18"/>
              </w:rPr>
              <w:t xml:space="preserve"> </w:t>
            </w:r>
            <w:r>
              <w:rPr>
                <w:sz w:val="18"/>
              </w:rPr>
              <w:t>where</w:t>
            </w:r>
            <w:r>
              <w:rPr>
                <w:spacing w:val="-8"/>
                <w:sz w:val="18"/>
              </w:rPr>
              <w:t xml:space="preserve"> </w:t>
            </w:r>
            <w:r>
              <w:rPr>
                <w:sz w:val="18"/>
              </w:rPr>
              <w:t>the</w:t>
            </w:r>
            <w:r>
              <w:rPr>
                <w:spacing w:val="-8"/>
                <w:sz w:val="18"/>
              </w:rPr>
              <w:t xml:space="preserve"> </w:t>
            </w:r>
            <w:r>
              <w:rPr>
                <w:sz w:val="18"/>
              </w:rPr>
              <w:t xml:space="preserve">relative pronoun is omitted </w:t>
            </w:r>
            <w:r>
              <w:rPr>
                <w:i/>
                <w:sz w:val="18"/>
              </w:rPr>
              <w:t>e.g. Tina, standing at the bus stop, pondered the day ahead.</w:t>
            </w:r>
          </w:p>
          <w:p w14:paraId="0E77A838" w14:textId="77777777" w:rsidR="00A11B96" w:rsidRDefault="004B5D00">
            <w:pPr>
              <w:pStyle w:val="TableParagraph"/>
              <w:numPr>
                <w:ilvl w:val="0"/>
                <w:numId w:val="25"/>
              </w:numPr>
              <w:tabs>
                <w:tab w:val="left" w:pos="218"/>
                <w:tab w:val="left" w:pos="244"/>
              </w:tabs>
              <w:ind w:right="130" w:hanging="141"/>
              <w:rPr>
                <w:i/>
                <w:sz w:val="18"/>
              </w:rPr>
            </w:pPr>
            <w:r>
              <w:rPr>
                <w:sz w:val="18"/>
              </w:rPr>
              <w:t>Create and punctuate complex sentences using</w:t>
            </w:r>
            <w:r>
              <w:rPr>
                <w:spacing w:val="-8"/>
                <w:sz w:val="18"/>
              </w:rPr>
              <w:t xml:space="preserve"> </w:t>
            </w:r>
            <w:r>
              <w:rPr>
                <w:sz w:val="18"/>
              </w:rPr>
              <w:t>ed</w:t>
            </w:r>
            <w:r>
              <w:rPr>
                <w:spacing w:val="-8"/>
                <w:sz w:val="18"/>
              </w:rPr>
              <w:t xml:space="preserve"> </w:t>
            </w:r>
            <w:r>
              <w:rPr>
                <w:sz w:val="18"/>
              </w:rPr>
              <w:t>opening</w:t>
            </w:r>
            <w:r>
              <w:rPr>
                <w:spacing w:val="-8"/>
                <w:sz w:val="18"/>
              </w:rPr>
              <w:t xml:space="preserve"> </w:t>
            </w:r>
            <w:r>
              <w:rPr>
                <w:sz w:val="18"/>
              </w:rPr>
              <w:t>clauses</w:t>
            </w:r>
            <w:r>
              <w:rPr>
                <w:spacing w:val="-6"/>
                <w:sz w:val="18"/>
              </w:rPr>
              <w:t xml:space="preserve"> </w:t>
            </w:r>
            <w:r>
              <w:rPr>
                <w:i/>
                <w:sz w:val="18"/>
              </w:rPr>
              <w:t>e.g.</w:t>
            </w:r>
            <w:r>
              <w:rPr>
                <w:i/>
                <w:spacing w:val="-6"/>
                <w:sz w:val="18"/>
              </w:rPr>
              <w:t xml:space="preserve"> </w:t>
            </w:r>
            <w:r>
              <w:rPr>
                <w:i/>
                <w:sz w:val="18"/>
              </w:rPr>
              <w:t>Exhausted</w:t>
            </w:r>
            <w:r>
              <w:rPr>
                <w:i/>
                <w:spacing w:val="-2"/>
                <w:sz w:val="18"/>
              </w:rPr>
              <w:t xml:space="preserve"> </w:t>
            </w:r>
            <w:r>
              <w:rPr>
                <w:i/>
                <w:sz w:val="18"/>
              </w:rPr>
              <w:t>from the race, Sam collapsed in a heap.</w:t>
            </w:r>
          </w:p>
          <w:p w14:paraId="1F7D15EF" w14:textId="77777777" w:rsidR="00A11B96" w:rsidRDefault="004B5D00">
            <w:pPr>
              <w:pStyle w:val="TableParagraph"/>
              <w:numPr>
                <w:ilvl w:val="0"/>
                <w:numId w:val="25"/>
              </w:numPr>
              <w:tabs>
                <w:tab w:val="left" w:pos="218"/>
                <w:tab w:val="left" w:pos="244"/>
              </w:tabs>
              <w:ind w:right="250" w:hanging="141"/>
              <w:rPr>
                <w:i/>
                <w:sz w:val="18"/>
              </w:rPr>
            </w:pPr>
            <w:r>
              <w:rPr>
                <w:sz w:val="18"/>
              </w:rPr>
              <w:t>Create and punctuate complex sentences using</w:t>
            </w:r>
            <w:r>
              <w:rPr>
                <w:spacing w:val="-6"/>
                <w:sz w:val="18"/>
              </w:rPr>
              <w:t xml:space="preserve"> </w:t>
            </w:r>
            <w:proofErr w:type="spellStart"/>
            <w:r>
              <w:rPr>
                <w:sz w:val="18"/>
              </w:rPr>
              <w:t>ing</w:t>
            </w:r>
            <w:proofErr w:type="spellEnd"/>
            <w:r>
              <w:rPr>
                <w:spacing w:val="-9"/>
                <w:sz w:val="18"/>
              </w:rPr>
              <w:t xml:space="preserve"> </w:t>
            </w:r>
            <w:r>
              <w:rPr>
                <w:sz w:val="18"/>
              </w:rPr>
              <w:t>opening</w:t>
            </w:r>
            <w:r>
              <w:rPr>
                <w:spacing w:val="-9"/>
                <w:sz w:val="18"/>
              </w:rPr>
              <w:t xml:space="preserve"> </w:t>
            </w:r>
            <w:r>
              <w:rPr>
                <w:sz w:val="18"/>
              </w:rPr>
              <w:t>clauses,</w:t>
            </w:r>
            <w:r>
              <w:rPr>
                <w:spacing w:val="-4"/>
                <w:sz w:val="18"/>
              </w:rPr>
              <w:t xml:space="preserve"> </w:t>
            </w:r>
            <w:r>
              <w:rPr>
                <w:i/>
                <w:sz w:val="18"/>
              </w:rPr>
              <w:t>e.g.</w:t>
            </w:r>
            <w:r>
              <w:rPr>
                <w:i/>
                <w:spacing w:val="-7"/>
                <w:sz w:val="18"/>
              </w:rPr>
              <w:t xml:space="preserve"> </w:t>
            </w:r>
            <w:r>
              <w:rPr>
                <w:i/>
                <w:sz w:val="18"/>
              </w:rPr>
              <w:t>Grinning</w:t>
            </w:r>
            <w:r>
              <w:rPr>
                <w:i/>
                <w:spacing w:val="-3"/>
                <w:sz w:val="18"/>
              </w:rPr>
              <w:t xml:space="preserve"> </w:t>
            </w:r>
            <w:r>
              <w:rPr>
                <w:i/>
                <w:sz w:val="18"/>
              </w:rPr>
              <w:t>with anticipation, Paul launched himself from the diving board.</w:t>
            </w:r>
          </w:p>
          <w:p w14:paraId="1CBF350A" w14:textId="77777777" w:rsidR="00A11B96" w:rsidRDefault="004B5D00">
            <w:pPr>
              <w:pStyle w:val="TableParagraph"/>
              <w:numPr>
                <w:ilvl w:val="0"/>
                <w:numId w:val="25"/>
              </w:numPr>
              <w:tabs>
                <w:tab w:val="left" w:pos="218"/>
                <w:tab w:val="left" w:pos="244"/>
              </w:tabs>
              <w:spacing w:before="1"/>
              <w:ind w:right="260" w:hanging="141"/>
              <w:rPr>
                <w:i/>
                <w:sz w:val="18"/>
              </w:rPr>
            </w:pPr>
            <w:r>
              <w:rPr>
                <w:sz w:val="18"/>
              </w:rPr>
              <w:t>Create</w:t>
            </w:r>
            <w:r>
              <w:rPr>
                <w:spacing w:val="-10"/>
                <w:sz w:val="18"/>
              </w:rPr>
              <w:t xml:space="preserve"> </w:t>
            </w:r>
            <w:r>
              <w:rPr>
                <w:sz w:val="18"/>
              </w:rPr>
              <w:t>and</w:t>
            </w:r>
            <w:r>
              <w:rPr>
                <w:spacing w:val="-7"/>
                <w:sz w:val="18"/>
              </w:rPr>
              <w:t xml:space="preserve"> </w:t>
            </w:r>
            <w:r>
              <w:rPr>
                <w:sz w:val="18"/>
              </w:rPr>
              <w:t>punctuate</w:t>
            </w:r>
            <w:r>
              <w:rPr>
                <w:spacing w:val="-7"/>
                <w:sz w:val="18"/>
              </w:rPr>
              <w:t xml:space="preserve"> </w:t>
            </w:r>
            <w:r>
              <w:rPr>
                <w:sz w:val="18"/>
              </w:rPr>
              <w:t>sentences</w:t>
            </w:r>
            <w:r>
              <w:rPr>
                <w:spacing w:val="-7"/>
                <w:sz w:val="18"/>
              </w:rPr>
              <w:t xml:space="preserve"> </w:t>
            </w:r>
            <w:r>
              <w:rPr>
                <w:sz w:val="18"/>
              </w:rPr>
              <w:t>using</w:t>
            </w:r>
            <w:r>
              <w:rPr>
                <w:spacing w:val="-10"/>
                <w:sz w:val="18"/>
              </w:rPr>
              <w:t xml:space="preserve"> </w:t>
            </w:r>
            <w:r>
              <w:rPr>
                <w:sz w:val="18"/>
              </w:rPr>
              <w:t xml:space="preserve">simile starters, </w:t>
            </w:r>
            <w:r>
              <w:rPr>
                <w:i/>
                <w:sz w:val="18"/>
              </w:rPr>
              <w:t>e.g. Like a fish out of water, she conversed awkwardly with the other guests.</w:t>
            </w:r>
          </w:p>
          <w:p w14:paraId="6E62717C" w14:textId="77777777" w:rsidR="00A11B96" w:rsidRDefault="004B5D00">
            <w:pPr>
              <w:pStyle w:val="TableParagraph"/>
              <w:numPr>
                <w:ilvl w:val="0"/>
                <w:numId w:val="25"/>
              </w:numPr>
              <w:tabs>
                <w:tab w:val="left" w:pos="218"/>
                <w:tab w:val="left" w:pos="244"/>
              </w:tabs>
              <w:ind w:right="170" w:hanging="141"/>
              <w:rPr>
                <w:sz w:val="18"/>
              </w:rPr>
            </w:pPr>
            <w:r>
              <w:rPr>
                <w:sz w:val="18"/>
              </w:rPr>
              <w:t>Demarcate</w:t>
            </w:r>
            <w:r>
              <w:rPr>
                <w:spacing w:val="-10"/>
                <w:sz w:val="18"/>
              </w:rPr>
              <w:t xml:space="preserve"> </w:t>
            </w:r>
            <w:r>
              <w:rPr>
                <w:sz w:val="18"/>
              </w:rPr>
              <w:t>complex</w:t>
            </w:r>
            <w:r>
              <w:rPr>
                <w:spacing w:val="-10"/>
                <w:sz w:val="18"/>
              </w:rPr>
              <w:t xml:space="preserve"> </w:t>
            </w:r>
            <w:r>
              <w:rPr>
                <w:sz w:val="18"/>
              </w:rPr>
              <w:t>sentences</w:t>
            </w:r>
            <w:r>
              <w:rPr>
                <w:spacing w:val="-10"/>
                <w:sz w:val="18"/>
              </w:rPr>
              <w:t xml:space="preserve"> </w:t>
            </w:r>
            <w:r>
              <w:rPr>
                <w:sz w:val="18"/>
              </w:rPr>
              <w:t>using</w:t>
            </w:r>
            <w:r>
              <w:rPr>
                <w:spacing w:val="-12"/>
                <w:sz w:val="18"/>
              </w:rPr>
              <w:t xml:space="preserve"> </w:t>
            </w:r>
            <w:r>
              <w:rPr>
                <w:sz w:val="18"/>
              </w:rPr>
              <w:t xml:space="preserve">commas </w:t>
            </w:r>
            <w:proofErr w:type="gramStart"/>
            <w:r>
              <w:rPr>
                <w:sz w:val="18"/>
              </w:rPr>
              <w:t>in order to</w:t>
            </w:r>
            <w:proofErr w:type="gramEnd"/>
            <w:r>
              <w:rPr>
                <w:sz w:val="18"/>
              </w:rPr>
              <w:t xml:space="preserve"> clarify meaning.</w:t>
            </w:r>
          </w:p>
          <w:p w14:paraId="51A88C5F" w14:textId="77777777" w:rsidR="00A11B96" w:rsidRDefault="004B5D00">
            <w:pPr>
              <w:pStyle w:val="TableParagraph"/>
              <w:numPr>
                <w:ilvl w:val="0"/>
                <w:numId w:val="25"/>
              </w:numPr>
              <w:tabs>
                <w:tab w:val="left" w:pos="218"/>
                <w:tab w:val="left" w:pos="244"/>
              </w:tabs>
              <w:spacing w:line="242" w:lineRule="auto"/>
              <w:ind w:right="126" w:hanging="141"/>
              <w:rPr>
                <w:i/>
                <w:sz w:val="18"/>
              </w:rPr>
            </w:pPr>
            <w:r>
              <w:rPr>
                <w:sz w:val="18"/>
              </w:rPr>
              <w:t>Use</w:t>
            </w:r>
            <w:r>
              <w:rPr>
                <w:spacing w:val="-5"/>
                <w:sz w:val="18"/>
              </w:rPr>
              <w:t xml:space="preserve"> </w:t>
            </w:r>
            <w:r>
              <w:rPr>
                <w:sz w:val="18"/>
              </w:rPr>
              <w:t>commas</w:t>
            </w:r>
            <w:r>
              <w:rPr>
                <w:spacing w:val="-5"/>
                <w:sz w:val="18"/>
              </w:rPr>
              <w:t xml:space="preserve"> </w:t>
            </w:r>
            <w:r>
              <w:rPr>
                <w:sz w:val="18"/>
              </w:rPr>
              <w:t>to</w:t>
            </w:r>
            <w:r>
              <w:rPr>
                <w:spacing w:val="-7"/>
                <w:sz w:val="18"/>
              </w:rPr>
              <w:t xml:space="preserve"> </w:t>
            </w:r>
            <w:r>
              <w:rPr>
                <w:sz w:val="18"/>
              </w:rPr>
              <w:t>avoid</w:t>
            </w:r>
            <w:r>
              <w:rPr>
                <w:spacing w:val="-5"/>
                <w:sz w:val="18"/>
              </w:rPr>
              <w:t xml:space="preserve"> </w:t>
            </w:r>
            <w:r>
              <w:rPr>
                <w:sz w:val="18"/>
              </w:rPr>
              <w:t>ambiguity,</w:t>
            </w:r>
            <w:r>
              <w:rPr>
                <w:spacing w:val="-7"/>
                <w:sz w:val="18"/>
              </w:rPr>
              <w:t xml:space="preserve"> </w:t>
            </w:r>
            <w:r>
              <w:rPr>
                <w:i/>
                <w:sz w:val="18"/>
              </w:rPr>
              <w:t>e.g.</w:t>
            </w:r>
            <w:r>
              <w:rPr>
                <w:i/>
                <w:spacing w:val="-6"/>
                <w:sz w:val="18"/>
              </w:rPr>
              <w:t xml:space="preserve"> </w:t>
            </w:r>
            <w:r>
              <w:rPr>
                <w:i/>
                <w:sz w:val="18"/>
              </w:rPr>
              <w:t>‘Let’s</w:t>
            </w:r>
            <w:r>
              <w:rPr>
                <w:i/>
                <w:spacing w:val="-5"/>
                <w:sz w:val="18"/>
              </w:rPr>
              <w:t xml:space="preserve"> </w:t>
            </w:r>
            <w:r>
              <w:rPr>
                <w:i/>
                <w:sz w:val="18"/>
              </w:rPr>
              <w:t>eat Grandma.’ and ‘Let’s eat, Grandma.’</w:t>
            </w:r>
          </w:p>
          <w:p w14:paraId="4A1DE8C2" w14:textId="77777777" w:rsidR="00A11B96" w:rsidRDefault="004B5D00">
            <w:pPr>
              <w:pStyle w:val="TableParagraph"/>
              <w:numPr>
                <w:ilvl w:val="0"/>
                <w:numId w:val="25"/>
              </w:numPr>
              <w:tabs>
                <w:tab w:val="left" w:pos="218"/>
                <w:tab w:val="left" w:pos="244"/>
              </w:tabs>
              <w:ind w:right="294" w:hanging="141"/>
              <w:rPr>
                <w:i/>
                <w:sz w:val="18"/>
              </w:rPr>
            </w:pPr>
            <w:r>
              <w:rPr>
                <w:sz w:val="18"/>
              </w:rPr>
              <w:t xml:space="preserve">Identify and use commas to indicate parenthesis, </w:t>
            </w:r>
            <w:r>
              <w:rPr>
                <w:i/>
                <w:sz w:val="18"/>
              </w:rPr>
              <w:t>e.g. The house, lonely and abandoned,</w:t>
            </w:r>
            <w:r>
              <w:rPr>
                <w:i/>
                <w:spacing w:val="-3"/>
                <w:sz w:val="18"/>
              </w:rPr>
              <w:t xml:space="preserve"> </w:t>
            </w:r>
            <w:r>
              <w:rPr>
                <w:i/>
                <w:sz w:val="18"/>
              </w:rPr>
              <w:t>teetered</w:t>
            </w:r>
            <w:r>
              <w:rPr>
                <w:i/>
                <w:spacing w:val="-8"/>
                <w:sz w:val="18"/>
              </w:rPr>
              <w:t xml:space="preserve"> </w:t>
            </w:r>
            <w:r>
              <w:rPr>
                <w:i/>
                <w:sz w:val="18"/>
              </w:rPr>
              <w:t>on</w:t>
            </w:r>
            <w:r>
              <w:rPr>
                <w:i/>
                <w:spacing w:val="-5"/>
                <w:sz w:val="18"/>
              </w:rPr>
              <w:t xml:space="preserve"> </w:t>
            </w:r>
            <w:r>
              <w:rPr>
                <w:i/>
                <w:sz w:val="18"/>
              </w:rPr>
              <w:t>the</w:t>
            </w:r>
            <w:r>
              <w:rPr>
                <w:i/>
                <w:spacing w:val="-5"/>
                <w:sz w:val="18"/>
              </w:rPr>
              <w:t xml:space="preserve"> </w:t>
            </w:r>
            <w:r>
              <w:rPr>
                <w:i/>
                <w:sz w:val="18"/>
              </w:rPr>
              <w:t>edge</w:t>
            </w:r>
            <w:r>
              <w:rPr>
                <w:i/>
                <w:spacing w:val="-8"/>
                <w:sz w:val="18"/>
              </w:rPr>
              <w:t xml:space="preserve"> </w:t>
            </w:r>
            <w:r>
              <w:rPr>
                <w:i/>
                <w:sz w:val="18"/>
              </w:rPr>
              <w:t>of</w:t>
            </w:r>
            <w:r>
              <w:rPr>
                <w:i/>
                <w:spacing w:val="-6"/>
                <w:sz w:val="18"/>
              </w:rPr>
              <w:t xml:space="preserve"> </w:t>
            </w:r>
            <w:r>
              <w:rPr>
                <w:i/>
                <w:sz w:val="18"/>
              </w:rPr>
              <w:t>the</w:t>
            </w:r>
            <w:r>
              <w:rPr>
                <w:i/>
                <w:spacing w:val="-8"/>
                <w:sz w:val="18"/>
              </w:rPr>
              <w:t xml:space="preserve"> </w:t>
            </w:r>
            <w:r>
              <w:rPr>
                <w:i/>
                <w:sz w:val="18"/>
              </w:rPr>
              <w:t>cliff.</w:t>
            </w:r>
          </w:p>
          <w:p w14:paraId="787748EB" w14:textId="77777777" w:rsidR="00A11B96" w:rsidRDefault="004B5D00">
            <w:pPr>
              <w:pStyle w:val="TableParagraph"/>
              <w:numPr>
                <w:ilvl w:val="0"/>
                <w:numId w:val="25"/>
              </w:numPr>
              <w:tabs>
                <w:tab w:val="left" w:pos="218"/>
                <w:tab w:val="left" w:pos="244"/>
              </w:tabs>
              <w:ind w:right="492" w:hanging="141"/>
              <w:rPr>
                <w:i/>
                <w:sz w:val="18"/>
              </w:rPr>
            </w:pPr>
            <w:r>
              <w:rPr>
                <w:sz w:val="18"/>
              </w:rPr>
              <w:t xml:space="preserve">Identify and use brackets to indicate parenthesis, </w:t>
            </w:r>
            <w:r>
              <w:rPr>
                <w:i/>
                <w:sz w:val="18"/>
              </w:rPr>
              <w:t>e.g. in formal writing: The Cheetah</w:t>
            </w:r>
            <w:r>
              <w:rPr>
                <w:i/>
                <w:spacing w:val="-9"/>
                <w:sz w:val="18"/>
              </w:rPr>
              <w:t xml:space="preserve"> </w:t>
            </w:r>
            <w:r>
              <w:rPr>
                <w:i/>
                <w:sz w:val="18"/>
              </w:rPr>
              <w:t>(Acinonyx</w:t>
            </w:r>
            <w:r>
              <w:rPr>
                <w:i/>
                <w:spacing w:val="-9"/>
                <w:sz w:val="18"/>
              </w:rPr>
              <w:t xml:space="preserve"> </w:t>
            </w:r>
            <w:r>
              <w:rPr>
                <w:i/>
                <w:sz w:val="18"/>
              </w:rPr>
              <w:t>jubatus)</w:t>
            </w:r>
            <w:r>
              <w:rPr>
                <w:i/>
                <w:spacing w:val="-9"/>
                <w:sz w:val="18"/>
              </w:rPr>
              <w:t xml:space="preserve"> </w:t>
            </w:r>
            <w:r>
              <w:rPr>
                <w:i/>
                <w:sz w:val="18"/>
              </w:rPr>
              <w:t>inhabits</w:t>
            </w:r>
            <w:r>
              <w:rPr>
                <w:i/>
                <w:spacing w:val="-12"/>
                <w:sz w:val="18"/>
              </w:rPr>
              <w:t xml:space="preserve"> </w:t>
            </w:r>
            <w:r>
              <w:rPr>
                <w:i/>
                <w:sz w:val="18"/>
              </w:rPr>
              <w:t>open grassland in Africa.</w:t>
            </w:r>
          </w:p>
          <w:p w14:paraId="13355589" w14:textId="77777777" w:rsidR="00A11B96" w:rsidRDefault="004B5D00">
            <w:pPr>
              <w:pStyle w:val="TableParagraph"/>
              <w:numPr>
                <w:ilvl w:val="0"/>
                <w:numId w:val="25"/>
              </w:numPr>
              <w:tabs>
                <w:tab w:val="left" w:pos="218"/>
                <w:tab w:val="left" w:pos="244"/>
              </w:tabs>
              <w:ind w:right="291" w:hanging="141"/>
              <w:rPr>
                <w:i/>
                <w:sz w:val="18"/>
              </w:rPr>
            </w:pPr>
            <w:r>
              <w:rPr>
                <w:sz w:val="18"/>
              </w:rPr>
              <w:t xml:space="preserve">Identify and use dashes to indicate parenthesis, </w:t>
            </w:r>
            <w:r>
              <w:rPr>
                <w:i/>
                <w:sz w:val="18"/>
              </w:rPr>
              <w:t>e.g. in less formal writing: The cake</w:t>
            </w:r>
            <w:r>
              <w:rPr>
                <w:i/>
                <w:spacing w:val="-4"/>
                <w:sz w:val="18"/>
              </w:rPr>
              <w:t xml:space="preserve"> </w:t>
            </w:r>
            <w:r>
              <w:rPr>
                <w:i/>
                <w:sz w:val="18"/>
              </w:rPr>
              <w:t>was</w:t>
            </w:r>
            <w:r>
              <w:rPr>
                <w:i/>
                <w:spacing w:val="-4"/>
                <w:sz w:val="18"/>
              </w:rPr>
              <w:t xml:space="preserve"> </w:t>
            </w:r>
            <w:r>
              <w:rPr>
                <w:i/>
                <w:sz w:val="18"/>
              </w:rPr>
              <w:t>lovely</w:t>
            </w:r>
            <w:r>
              <w:rPr>
                <w:i/>
                <w:spacing w:val="-7"/>
                <w:sz w:val="18"/>
              </w:rPr>
              <w:t xml:space="preserve"> </w:t>
            </w:r>
            <w:r>
              <w:rPr>
                <w:i/>
                <w:sz w:val="18"/>
              </w:rPr>
              <w:t>–</w:t>
            </w:r>
            <w:r>
              <w:rPr>
                <w:i/>
                <w:spacing w:val="-4"/>
                <w:sz w:val="18"/>
              </w:rPr>
              <w:t xml:space="preserve"> </w:t>
            </w:r>
            <w:r>
              <w:rPr>
                <w:i/>
                <w:sz w:val="18"/>
              </w:rPr>
              <w:t>delicious</w:t>
            </w:r>
            <w:r>
              <w:rPr>
                <w:i/>
                <w:spacing w:val="-1"/>
                <w:sz w:val="18"/>
              </w:rPr>
              <w:t xml:space="preserve"> </w:t>
            </w:r>
            <w:r>
              <w:rPr>
                <w:i/>
                <w:sz w:val="18"/>
              </w:rPr>
              <w:t>in</w:t>
            </w:r>
            <w:r>
              <w:rPr>
                <w:i/>
                <w:spacing w:val="-4"/>
                <w:sz w:val="18"/>
              </w:rPr>
              <w:t xml:space="preserve"> </w:t>
            </w:r>
            <w:r>
              <w:rPr>
                <w:i/>
                <w:sz w:val="18"/>
              </w:rPr>
              <w:t>fact</w:t>
            </w:r>
            <w:r>
              <w:rPr>
                <w:i/>
                <w:spacing w:val="-3"/>
                <w:sz w:val="18"/>
              </w:rPr>
              <w:t xml:space="preserve"> </w:t>
            </w:r>
            <w:r>
              <w:rPr>
                <w:i/>
                <w:sz w:val="18"/>
              </w:rPr>
              <w:t>–</w:t>
            </w:r>
            <w:r>
              <w:rPr>
                <w:i/>
                <w:spacing w:val="-4"/>
                <w:sz w:val="18"/>
              </w:rPr>
              <w:t xml:space="preserve"> </w:t>
            </w:r>
            <w:r>
              <w:rPr>
                <w:i/>
                <w:sz w:val="18"/>
              </w:rPr>
              <w:t>so</w:t>
            </w:r>
            <w:r>
              <w:rPr>
                <w:i/>
                <w:spacing w:val="-4"/>
                <w:sz w:val="18"/>
              </w:rPr>
              <w:t xml:space="preserve"> </w:t>
            </w:r>
            <w:r>
              <w:rPr>
                <w:i/>
                <w:sz w:val="18"/>
              </w:rPr>
              <w:t>I</w:t>
            </w:r>
            <w:r>
              <w:rPr>
                <w:i/>
                <w:spacing w:val="-5"/>
                <w:sz w:val="18"/>
              </w:rPr>
              <w:t xml:space="preserve"> </w:t>
            </w:r>
            <w:r>
              <w:rPr>
                <w:i/>
                <w:sz w:val="18"/>
              </w:rPr>
              <w:t>had another slice.</w:t>
            </w:r>
          </w:p>
          <w:p w14:paraId="001F2D7C" w14:textId="77777777" w:rsidR="00A11B96" w:rsidRDefault="004B5D00">
            <w:pPr>
              <w:pStyle w:val="TableParagraph"/>
              <w:numPr>
                <w:ilvl w:val="0"/>
                <w:numId w:val="25"/>
              </w:numPr>
              <w:tabs>
                <w:tab w:val="left" w:pos="215"/>
                <w:tab w:val="left" w:pos="244"/>
              </w:tabs>
              <w:ind w:right="140" w:hanging="141"/>
              <w:jc w:val="both"/>
              <w:rPr>
                <w:i/>
                <w:sz w:val="18"/>
              </w:rPr>
            </w:pPr>
            <w:r>
              <w:rPr>
                <w:sz w:val="18"/>
              </w:rPr>
              <w:t>Link</w:t>
            </w:r>
            <w:r>
              <w:rPr>
                <w:spacing w:val="-2"/>
                <w:sz w:val="18"/>
              </w:rPr>
              <w:t xml:space="preserve"> </w:t>
            </w:r>
            <w:r>
              <w:rPr>
                <w:sz w:val="18"/>
              </w:rPr>
              <w:t>ideas</w:t>
            </w:r>
            <w:r>
              <w:rPr>
                <w:spacing w:val="-5"/>
                <w:sz w:val="18"/>
              </w:rPr>
              <w:t xml:space="preserve"> </w:t>
            </w:r>
            <w:r>
              <w:rPr>
                <w:sz w:val="18"/>
              </w:rPr>
              <w:t>across</w:t>
            </w:r>
            <w:r>
              <w:rPr>
                <w:spacing w:val="-8"/>
                <w:sz w:val="18"/>
              </w:rPr>
              <w:t xml:space="preserve"> </w:t>
            </w:r>
            <w:r>
              <w:rPr>
                <w:sz w:val="18"/>
              </w:rPr>
              <w:t>paragraphs</w:t>
            </w:r>
            <w:r>
              <w:rPr>
                <w:spacing w:val="-5"/>
                <w:sz w:val="18"/>
              </w:rPr>
              <w:t xml:space="preserve"> </w:t>
            </w:r>
            <w:r>
              <w:rPr>
                <w:sz w:val="18"/>
              </w:rPr>
              <w:t>using</w:t>
            </w:r>
            <w:r>
              <w:rPr>
                <w:spacing w:val="-8"/>
                <w:sz w:val="18"/>
              </w:rPr>
              <w:t xml:space="preserve"> </w:t>
            </w:r>
            <w:r>
              <w:rPr>
                <w:sz w:val="18"/>
              </w:rPr>
              <w:t>adverbials for</w:t>
            </w:r>
            <w:r>
              <w:rPr>
                <w:spacing w:val="-5"/>
                <w:sz w:val="18"/>
              </w:rPr>
              <w:t xml:space="preserve"> </w:t>
            </w:r>
            <w:r>
              <w:rPr>
                <w:sz w:val="18"/>
              </w:rPr>
              <w:t>time,</w:t>
            </w:r>
            <w:r>
              <w:rPr>
                <w:spacing w:val="-9"/>
                <w:sz w:val="18"/>
              </w:rPr>
              <w:t xml:space="preserve"> </w:t>
            </w:r>
            <w:r>
              <w:rPr>
                <w:sz w:val="18"/>
              </w:rPr>
              <w:t>place</w:t>
            </w:r>
            <w:r>
              <w:rPr>
                <w:spacing w:val="-5"/>
                <w:sz w:val="18"/>
              </w:rPr>
              <w:t xml:space="preserve"> </w:t>
            </w:r>
            <w:r>
              <w:rPr>
                <w:sz w:val="18"/>
              </w:rPr>
              <w:t>and</w:t>
            </w:r>
            <w:r>
              <w:rPr>
                <w:spacing w:val="-5"/>
                <w:sz w:val="18"/>
              </w:rPr>
              <w:t xml:space="preserve"> </w:t>
            </w:r>
            <w:r>
              <w:rPr>
                <w:sz w:val="18"/>
              </w:rPr>
              <w:t>numbers</w:t>
            </w:r>
            <w:r>
              <w:rPr>
                <w:spacing w:val="-2"/>
                <w:sz w:val="18"/>
              </w:rPr>
              <w:t xml:space="preserve"> </w:t>
            </w:r>
            <w:r>
              <w:rPr>
                <w:i/>
                <w:sz w:val="18"/>
              </w:rPr>
              <w:t>e.g.</w:t>
            </w:r>
            <w:r>
              <w:rPr>
                <w:i/>
                <w:spacing w:val="-6"/>
                <w:sz w:val="18"/>
              </w:rPr>
              <w:t xml:space="preserve"> </w:t>
            </w:r>
            <w:r>
              <w:rPr>
                <w:i/>
                <w:sz w:val="18"/>
              </w:rPr>
              <w:t>later,</w:t>
            </w:r>
            <w:r>
              <w:rPr>
                <w:i/>
                <w:spacing w:val="-6"/>
                <w:sz w:val="18"/>
              </w:rPr>
              <w:t xml:space="preserve"> </w:t>
            </w:r>
            <w:r>
              <w:rPr>
                <w:i/>
                <w:sz w:val="18"/>
              </w:rPr>
              <w:t xml:space="preserve">nearby, </w:t>
            </w:r>
            <w:r>
              <w:rPr>
                <w:i/>
                <w:spacing w:val="-2"/>
                <w:sz w:val="18"/>
              </w:rPr>
              <w:t>secondly.</w:t>
            </w:r>
          </w:p>
          <w:p w14:paraId="472090D0" w14:textId="77777777" w:rsidR="00A11B96" w:rsidRDefault="004B5D00">
            <w:pPr>
              <w:pStyle w:val="TableParagraph"/>
              <w:numPr>
                <w:ilvl w:val="0"/>
                <w:numId w:val="25"/>
              </w:numPr>
              <w:tabs>
                <w:tab w:val="left" w:pos="218"/>
                <w:tab w:val="left" w:pos="244"/>
              </w:tabs>
              <w:ind w:right="472" w:hanging="141"/>
              <w:rPr>
                <w:i/>
                <w:sz w:val="18"/>
              </w:rPr>
            </w:pPr>
            <w:r>
              <w:rPr>
                <w:sz w:val="18"/>
              </w:rPr>
              <w:t>Use devices to build cohesion within a paragraph</w:t>
            </w:r>
            <w:r>
              <w:rPr>
                <w:spacing w:val="-6"/>
                <w:sz w:val="18"/>
              </w:rPr>
              <w:t xml:space="preserve"> </w:t>
            </w:r>
            <w:r>
              <w:rPr>
                <w:i/>
                <w:sz w:val="18"/>
              </w:rPr>
              <w:t>e.g.</w:t>
            </w:r>
            <w:r>
              <w:rPr>
                <w:i/>
                <w:spacing w:val="-8"/>
                <w:sz w:val="18"/>
              </w:rPr>
              <w:t xml:space="preserve"> </w:t>
            </w:r>
            <w:r>
              <w:rPr>
                <w:i/>
                <w:sz w:val="18"/>
              </w:rPr>
              <w:t>firstly,</w:t>
            </w:r>
            <w:r>
              <w:rPr>
                <w:i/>
                <w:spacing w:val="-8"/>
                <w:sz w:val="18"/>
              </w:rPr>
              <w:t xml:space="preserve"> </w:t>
            </w:r>
            <w:r>
              <w:rPr>
                <w:i/>
                <w:sz w:val="18"/>
              </w:rPr>
              <w:t>then,</w:t>
            </w:r>
            <w:r>
              <w:rPr>
                <w:i/>
                <w:spacing w:val="-10"/>
                <w:sz w:val="18"/>
              </w:rPr>
              <w:t xml:space="preserve"> </w:t>
            </w:r>
            <w:r>
              <w:rPr>
                <w:i/>
                <w:sz w:val="18"/>
              </w:rPr>
              <w:t>presently,</w:t>
            </w:r>
            <w:r>
              <w:rPr>
                <w:i/>
                <w:spacing w:val="-8"/>
                <w:sz w:val="18"/>
              </w:rPr>
              <w:t xml:space="preserve"> </w:t>
            </w:r>
            <w:r>
              <w:rPr>
                <w:i/>
                <w:sz w:val="18"/>
              </w:rPr>
              <w:t xml:space="preserve">this, </w:t>
            </w:r>
            <w:r>
              <w:rPr>
                <w:i/>
                <w:spacing w:val="-2"/>
                <w:sz w:val="18"/>
              </w:rPr>
              <w:t>subsequently.</w:t>
            </w:r>
          </w:p>
          <w:p w14:paraId="47606031" w14:textId="77777777" w:rsidR="00A11B96" w:rsidRDefault="004B5D00">
            <w:pPr>
              <w:pStyle w:val="TableParagraph"/>
              <w:numPr>
                <w:ilvl w:val="0"/>
                <w:numId w:val="25"/>
              </w:numPr>
              <w:tabs>
                <w:tab w:val="left" w:pos="218"/>
                <w:tab w:val="left" w:pos="244"/>
              </w:tabs>
              <w:ind w:right="283" w:hanging="141"/>
              <w:rPr>
                <w:i/>
                <w:sz w:val="18"/>
              </w:rPr>
            </w:pPr>
            <w:r>
              <w:rPr>
                <w:sz w:val="18"/>
              </w:rPr>
              <w:t xml:space="preserve">Use expanded noun phrases to convey complicated information concisely, </w:t>
            </w:r>
            <w:r>
              <w:rPr>
                <w:i/>
                <w:sz w:val="18"/>
              </w:rPr>
              <w:t>e.g. carnivorous</w:t>
            </w:r>
            <w:r>
              <w:rPr>
                <w:i/>
                <w:spacing w:val="-10"/>
                <w:sz w:val="18"/>
              </w:rPr>
              <w:t xml:space="preserve"> </w:t>
            </w:r>
            <w:r>
              <w:rPr>
                <w:i/>
                <w:sz w:val="18"/>
              </w:rPr>
              <w:t>predators</w:t>
            </w:r>
            <w:r>
              <w:rPr>
                <w:i/>
                <w:spacing w:val="-10"/>
                <w:sz w:val="18"/>
              </w:rPr>
              <w:t xml:space="preserve"> </w:t>
            </w:r>
            <w:r>
              <w:rPr>
                <w:i/>
                <w:sz w:val="18"/>
              </w:rPr>
              <w:t>with</w:t>
            </w:r>
            <w:r>
              <w:rPr>
                <w:i/>
                <w:spacing w:val="-10"/>
                <w:sz w:val="18"/>
              </w:rPr>
              <w:t xml:space="preserve"> </w:t>
            </w:r>
            <w:r>
              <w:rPr>
                <w:i/>
                <w:sz w:val="18"/>
              </w:rPr>
              <w:t>surprisingly</w:t>
            </w:r>
            <w:r>
              <w:rPr>
                <w:i/>
                <w:spacing w:val="-10"/>
                <w:sz w:val="18"/>
              </w:rPr>
              <w:t xml:space="preserve"> </w:t>
            </w:r>
            <w:r>
              <w:rPr>
                <w:i/>
                <w:sz w:val="18"/>
              </w:rPr>
              <w:t>weak jaws and small teeth.</w:t>
            </w:r>
          </w:p>
          <w:p w14:paraId="57571DDA" w14:textId="77777777" w:rsidR="00A11B96" w:rsidRDefault="004B5D00">
            <w:pPr>
              <w:pStyle w:val="TableParagraph"/>
              <w:numPr>
                <w:ilvl w:val="0"/>
                <w:numId w:val="25"/>
              </w:numPr>
              <w:tabs>
                <w:tab w:val="left" w:pos="218"/>
                <w:tab w:val="left" w:pos="244"/>
              </w:tabs>
              <w:ind w:right="578" w:hanging="141"/>
              <w:rPr>
                <w:i/>
                <w:sz w:val="18"/>
              </w:rPr>
            </w:pPr>
            <w:r>
              <w:rPr>
                <w:sz w:val="18"/>
              </w:rPr>
              <w:t>Explore, collect and use modal verbs to indicate</w:t>
            </w:r>
            <w:r>
              <w:rPr>
                <w:spacing w:val="-7"/>
                <w:sz w:val="18"/>
              </w:rPr>
              <w:t xml:space="preserve"> </w:t>
            </w:r>
            <w:r>
              <w:rPr>
                <w:sz w:val="18"/>
              </w:rPr>
              <w:t>degrees</w:t>
            </w:r>
            <w:r>
              <w:rPr>
                <w:spacing w:val="-7"/>
                <w:sz w:val="18"/>
              </w:rPr>
              <w:t xml:space="preserve"> </w:t>
            </w:r>
            <w:r>
              <w:rPr>
                <w:sz w:val="18"/>
              </w:rPr>
              <w:t>of</w:t>
            </w:r>
            <w:r>
              <w:rPr>
                <w:spacing w:val="-10"/>
                <w:sz w:val="18"/>
              </w:rPr>
              <w:t xml:space="preserve"> </w:t>
            </w:r>
            <w:r>
              <w:rPr>
                <w:sz w:val="18"/>
              </w:rPr>
              <w:t>possibility</w:t>
            </w:r>
            <w:r>
              <w:rPr>
                <w:spacing w:val="-4"/>
                <w:sz w:val="18"/>
              </w:rPr>
              <w:t xml:space="preserve"> </w:t>
            </w:r>
            <w:r>
              <w:rPr>
                <w:i/>
                <w:sz w:val="18"/>
              </w:rPr>
              <w:t>e.g.</w:t>
            </w:r>
            <w:r>
              <w:rPr>
                <w:i/>
                <w:spacing w:val="-8"/>
                <w:sz w:val="18"/>
              </w:rPr>
              <w:t xml:space="preserve"> </w:t>
            </w:r>
            <w:r>
              <w:rPr>
                <w:i/>
                <w:sz w:val="18"/>
              </w:rPr>
              <w:t>might, could, shall, will, must.</w:t>
            </w:r>
          </w:p>
          <w:p w14:paraId="44211D2B" w14:textId="77777777" w:rsidR="00A11B96" w:rsidRDefault="004B5D00">
            <w:pPr>
              <w:pStyle w:val="TableParagraph"/>
              <w:numPr>
                <w:ilvl w:val="0"/>
                <w:numId w:val="25"/>
              </w:numPr>
              <w:tabs>
                <w:tab w:val="left" w:pos="218"/>
                <w:tab w:val="left" w:pos="244"/>
              </w:tabs>
              <w:ind w:right="381" w:hanging="141"/>
              <w:rPr>
                <w:i/>
                <w:sz w:val="18"/>
              </w:rPr>
            </w:pPr>
            <w:r>
              <w:rPr>
                <w:sz w:val="18"/>
              </w:rPr>
              <w:t>Explore,</w:t>
            </w:r>
            <w:r>
              <w:rPr>
                <w:spacing w:val="-10"/>
                <w:sz w:val="18"/>
              </w:rPr>
              <w:t xml:space="preserve"> </w:t>
            </w:r>
            <w:r>
              <w:rPr>
                <w:sz w:val="18"/>
              </w:rPr>
              <w:t>collect</w:t>
            </w:r>
            <w:r>
              <w:rPr>
                <w:spacing w:val="-7"/>
                <w:sz w:val="18"/>
              </w:rPr>
              <w:t xml:space="preserve"> </w:t>
            </w:r>
            <w:r>
              <w:rPr>
                <w:sz w:val="18"/>
              </w:rPr>
              <w:t>and</w:t>
            </w:r>
            <w:r>
              <w:rPr>
                <w:spacing w:val="-6"/>
                <w:sz w:val="18"/>
              </w:rPr>
              <w:t xml:space="preserve"> </w:t>
            </w:r>
            <w:r>
              <w:rPr>
                <w:sz w:val="18"/>
              </w:rPr>
              <w:t>use</w:t>
            </w:r>
            <w:r>
              <w:rPr>
                <w:spacing w:val="-6"/>
                <w:sz w:val="18"/>
              </w:rPr>
              <w:t xml:space="preserve"> </w:t>
            </w:r>
            <w:r>
              <w:rPr>
                <w:sz w:val="18"/>
              </w:rPr>
              <w:t>adverbs</w:t>
            </w:r>
            <w:r>
              <w:rPr>
                <w:spacing w:val="-6"/>
                <w:sz w:val="18"/>
              </w:rPr>
              <w:t xml:space="preserve"> </w:t>
            </w:r>
            <w:r>
              <w:rPr>
                <w:sz w:val="18"/>
              </w:rPr>
              <w:t>to</w:t>
            </w:r>
            <w:r>
              <w:rPr>
                <w:spacing w:val="-6"/>
                <w:sz w:val="18"/>
              </w:rPr>
              <w:t xml:space="preserve"> </w:t>
            </w:r>
            <w:r>
              <w:rPr>
                <w:sz w:val="18"/>
              </w:rPr>
              <w:t xml:space="preserve">indicate degrees of possibility </w:t>
            </w:r>
            <w:r>
              <w:rPr>
                <w:i/>
                <w:sz w:val="18"/>
              </w:rPr>
              <w:t>e.g. surely, perhaps,</w:t>
            </w:r>
            <w:r>
              <w:rPr>
                <w:i/>
                <w:sz w:val="18"/>
              </w:rPr>
              <w:t xml:space="preserve"> maybe</w:t>
            </w:r>
            <w:proofErr w:type="gramStart"/>
            <w:r>
              <w:rPr>
                <w:i/>
                <w:sz w:val="18"/>
              </w:rPr>
              <w:t>, definitely, alternatively</w:t>
            </w:r>
            <w:proofErr w:type="gramEnd"/>
            <w:r>
              <w:rPr>
                <w:i/>
                <w:sz w:val="18"/>
              </w:rPr>
              <w:t xml:space="preserve">, certainly, </w:t>
            </w:r>
            <w:r>
              <w:rPr>
                <w:i/>
                <w:spacing w:val="-2"/>
                <w:sz w:val="18"/>
              </w:rPr>
              <w:t>probably.</w:t>
            </w:r>
          </w:p>
          <w:p w14:paraId="4568E6D1" w14:textId="77777777" w:rsidR="00A11B96" w:rsidRDefault="004B5D00">
            <w:pPr>
              <w:pStyle w:val="TableParagraph"/>
              <w:numPr>
                <w:ilvl w:val="0"/>
                <w:numId w:val="25"/>
              </w:numPr>
              <w:tabs>
                <w:tab w:val="left" w:pos="218"/>
                <w:tab w:val="left" w:pos="244"/>
              </w:tabs>
              <w:ind w:right="360" w:hanging="141"/>
              <w:rPr>
                <w:sz w:val="18"/>
              </w:rPr>
            </w:pPr>
            <w:r>
              <w:rPr>
                <w:sz w:val="18"/>
              </w:rPr>
              <w:t>Use</w:t>
            </w:r>
            <w:r>
              <w:rPr>
                <w:spacing w:val="-6"/>
                <w:sz w:val="18"/>
              </w:rPr>
              <w:t xml:space="preserve"> </w:t>
            </w:r>
            <w:r>
              <w:rPr>
                <w:sz w:val="18"/>
              </w:rPr>
              <w:t>suffixes</w:t>
            </w:r>
            <w:r>
              <w:rPr>
                <w:spacing w:val="-5"/>
                <w:sz w:val="18"/>
              </w:rPr>
              <w:t xml:space="preserve"> </w:t>
            </w:r>
            <w:r>
              <w:rPr>
                <w:sz w:val="18"/>
              </w:rPr>
              <w:t>–ate,</w:t>
            </w:r>
            <w:r>
              <w:rPr>
                <w:spacing w:val="-6"/>
                <w:sz w:val="18"/>
              </w:rPr>
              <w:t xml:space="preserve"> </w:t>
            </w:r>
            <w:r>
              <w:rPr>
                <w:sz w:val="18"/>
              </w:rPr>
              <w:t>-</w:t>
            </w:r>
            <w:proofErr w:type="spellStart"/>
            <w:r>
              <w:rPr>
                <w:sz w:val="18"/>
              </w:rPr>
              <w:t>ise</w:t>
            </w:r>
            <w:proofErr w:type="spellEnd"/>
            <w:r>
              <w:rPr>
                <w:sz w:val="18"/>
              </w:rPr>
              <w:t>,</w:t>
            </w:r>
            <w:r>
              <w:rPr>
                <w:spacing w:val="-7"/>
                <w:sz w:val="18"/>
              </w:rPr>
              <w:t xml:space="preserve"> </w:t>
            </w:r>
            <w:r>
              <w:rPr>
                <w:sz w:val="18"/>
              </w:rPr>
              <w:t>-</w:t>
            </w:r>
            <w:proofErr w:type="spellStart"/>
            <w:r>
              <w:rPr>
                <w:sz w:val="18"/>
              </w:rPr>
              <w:t>ify</w:t>
            </w:r>
            <w:proofErr w:type="spellEnd"/>
            <w:r>
              <w:rPr>
                <w:spacing w:val="-6"/>
                <w:sz w:val="18"/>
              </w:rPr>
              <w:t xml:space="preserve"> </w:t>
            </w:r>
            <w:r>
              <w:rPr>
                <w:sz w:val="18"/>
              </w:rPr>
              <w:t>to</w:t>
            </w:r>
            <w:r>
              <w:rPr>
                <w:spacing w:val="-6"/>
                <w:sz w:val="18"/>
              </w:rPr>
              <w:t xml:space="preserve"> </w:t>
            </w:r>
            <w:r>
              <w:rPr>
                <w:sz w:val="18"/>
              </w:rPr>
              <w:t>convert</w:t>
            </w:r>
            <w:r>
              <w:rPr>
                <w:spacing w:val="-7"/>
                <w:sz w:val="18"/>
              </w:rPr>
              <w:t xml:space="preserve"> </w:t>
            </w:r>
            <w:r>
              <w:rPr>
                <w:sz w:val="18"/>
              </w:rPr>
              <w:t>nouns and adjectives into verbs.</w:t>
            </w:r>
          </w:p>
          <w:p w14:paraId="646BC4DA" w14:textId="77777777" w:rsidR="00A11B96" w:rsidRDefault="004B5D00">
            <w:pPr>
              <w:pStyle w:val="TableParagraph"/>
              <w:numPr>
                <w:ilvl w:val="0"/>
                <w:numId w:val="25"/>
              </w:numPr>
              <w:tabs>
                <w:tab w:val="left" w:pos="219"/>
              </w:tabs>
              <w:spacing w:line="204" w:lineRule="exact"/>
              <w:ind w:left="219" w:hanging="115"/>
              <w:rPr>
                <w:sz w:val="18"/>
              </w:rPr>
            </w:pPr>
            <w:r>
              <w:rPr>
                <w:sz w:val="18"/>
              </w:rPr>
              <w:t>Investigate</w:t>
            </w:r>
            <w:r>
              <w:rPr>
                <w:spacing w:val="-7"/>
                <w:sz w:val="18"/>
              </w:rPr>
              <w:t xml:space="preserve"> </w:t>
            </w:r>
            <w:r>
              <w:rPr>
                <w:sz w:val="18"/>
              </w:rPr>
              <w:t>verb</w:t>
            </w:r>
            <w:r>
              <w:rPr>
                <w:spacing w:val="-8"/>
                <w:sz w:val="18"/>
              </w:rPr>
              <w:t xml:space="preserve"> </w:t>
            </w:r>
            <w:r>
              <w:rPr>
                <w:sz w:val="18"/>
              </w:rPr>
              <w:t>prefixes</w:t>
            </w:r>
            <w:r>
              <w:rPr>
                <w:spacing w:val="-6"/>
                <w:sz w:val="18"/>
              </w:rPr>
              <w:t xml:space="preserve"> </w:t>
            </w:r>
            <w:r>
              <w:rPr>
                <w:sz w:val="18"/>
              </w:rPr>
              <w:t>e.g.</w:t>
            </w:r>
            <w:r>
              <w:rPr>
                <w:spacing w:val="-7"/>
                <w:sz w:val="18"/>
              </w:rPr>
              <w:t xml:space="preserve"> </w:t>
            </w:r>
            <w:r>
              <w:rPr>
                <w:sz w:val="18"/>
              </w:rPr>
              <w:t>dis-,</w:t>
            </w:r>
            <w:r>
              <w:rPr>
                <w:spacing w:val="-7"/>
                <w:sz w:val="18"/>
              </w:rPr>
              <w:t xml:space="preserve"> </w:t>
            </w:r>
            <w:r>
              <w:rPr>
                <w:sz w:val="18"/>
              </w:rPr>
              <w:t>de-,</w:t>
            </w:r>
            <w:r>
              <w:rPr>
                <w:spacing w:val="-7"/>
                <w:sz w:val="18"/>
              </w:rPr>
              <w:t xml:space="preserve"> </w:t>
            </w:r>
            <w:r>
              <w:rPr>
                <w:sz w:val="18"/>
              </w:rPr>
              <w:t>re-,</w:t>
            </w:r>
            <w:r>
              <w:rPr>
                <w:spacing w:val="-7"/>
                <w:sz w:val="18"/>
              </w:rPr>
              <w:t xml:space="preserve"> </w:t>
            </w:r>
            <w:r>
              <w:rPr>
                <w:spacing w:val="-4"/>
                <w:sz w:val="18"/>
              </w:rPr>
              <w:t>pre-</w:t>
            </w:r>
          </w:p>
          <w:p w14:paraId="156BD2BD" w14:textId="77777777" w:rsidR="00A11B96" w:rsidRDefault="004B5D00">
            <w:pPr>
              <w:pStyle w:val="TableParagraph"/>
              <w:ind w:left="244"/>
              <w:rPr>
                <w:sz w:val="18"/>
              </w:rPr>
            </w:pPr>
            <w:r>
              <w:rPr>
                <w:sz w:val="18"/>
              </w:rPr>
              <w:t>,</w:t>
            </w:r>
            <w:r>
              <w:rPr>
                <w:spacing w:val="-4"/>
                <w:sz w:val="18"/>
              </w:rPr>
              <w:t xml:space="preserve"> </w:t>
            </w:r>
            <w:r>
              <w:rPr>
                <w:sz w:val="18"/>
              </w:rPr>
              <w:t>mis-,</w:t>
            </w:r>
            <w:r>
              <w:rPr>
                <w:spacing w:val="-6"/>
                <w:sz w:val="18"/>
              </w:rPr>
              <w:t xml:space="preserve"> </w:t>
            </w:r>
            <w:r>
              <w:rPr>
                <w:sz w:val="18"/>
              </w:rPr>
              <w:t>over-</w:t>
            </w:r>
            <w:r>
              <w:rPr>
                <w:spacing w:val="-10"/>
                <w:sz w:val="18"/>
              </w:rPr>
              <w:t>.</w:t>
            </w:r>
          </w:p>
        </w:tc>
      </w:tr>
    </w:tbl>
    <w:p w14:paraId="2A135A70" w14:textId="77777777" w:rsidR="00A11B96" w:rsidRDefault="00A11B96">
      <w:pPr>
        <w:pStyle w:val="TableParagraph"/>
        <w:rPr>
          <w:sz w:val="18"/>
        </w:rPr>
        <w:sectPr w:rsidR="00A11B96">
          <w:pgSz w:w="23820" w:h="16840" w:orient="landscape"/>
          <w:pgMar w:top="1800" w:right="708" w:bottom="1380" w:left="992" w:header="300" w:footer="1174" w:gutter="0"/>
          <w:cols w:space="720"/>
        </w:sectPr>
      </w:pPr>
    </w:p>
    <w:p w14:paraId="43815653" w14:textId="77777777" w:rsidR="00A11B96" w:rsidRDefault="00A11B96">
      <w:pPr>
        <w:pStyle w:val="BodyText"/>
        <w:spacing w:before="5"/>
        <w:rPr>
          <w:b/>
          <w:sz w:val="6"/>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9"/>
        <w:gridCol w:w="6382"/>
        <w:gridCol w:w="6097"/>
        <w:gridCol w:w="4081"/>
      </w:tblGrid>
      <w:tr w:rsidR="00A11B96" w14:paraId="33A79A1D" w14:textId="77777777">
        <w:trPr>
          <w:trHeight w:val="7290"/>
        </w:trPr>
        <w:tc>
          <w:tcPr>
            <w:tcW w:w="4959" w:type="dxa"/>
            <w:shd w:val="clear" w:color="auto" w:fill="C2D59B"/>
          </w:tcPr>
          <w:p w14:paraId="53D98D9C" w14:textId="77777777" w:rsidR="00A11B96" w:rsidRDefault="004B5D00">
            <w:pPr>
              <w:pStyle w:val="TableParagraph"/>
              <w:numPr>
                <w:ilvl w:val="0"/>
                <w:numId w:val="24"/>
              </w:numPr>
              <w:tabs>
                <w:tab w:val="left" w:pos="223"/>
              </w:tabs>
              <w:spacing w:before="1"/>
              <w:ind w:right="571" w:firstLine="0"/>
              <w:rPr>
                <w:sz w:val="18"/>
              </w:rPr>
            </w:pPr>
            <w:r>
              <w:rPr>
                <w:sz w:val="18"/>
              </w:rPr>
              <w:t>Explore</w:t>
            </w:r>
            <w:r>
              <w:rPr>
                <w:spacing w:val="-6"/>
                <w:sz w:val="18"/>
              </w:rPr>
              <w:t xml:space="preserve"> </w:t>
            </w:r>
            <w:r>
              <w:rPr>
                <w:sz w:val="18"/>
              </w:rPr>
              <w:t>settings</w:t>
            </w:r>
            <w:r>
              <w:rPr>
                <w:spacing w:val="-9"/>
                <w:sz w:val="18"/>
              </w:rPr>
              <w:t xml:space="preserve"> </w:t>
            </w:r>
            <w:r>
              <w:rPr>
                <w:sz w:val="18"/>
              </w:rPr>
              <w:t>and</w:t>
            </w:r>
            <w:r>
              <w:rPr>
                <w:spacing w:val="-6"/>
                <w:sz w:val="18"/>
              </w:rPr>
              <w:t xml:space="preserve"> </w:t>
            </w:r>
            <w:r>
              <w:rPr>
                <w:sz w:val="18"/>
              </w:rPr>
              <w:t>characters</w:t>
            </w:r>
            <w:r>
              <w:rPr>
                <w:spacing w:val="-6"/>
                <w:sz w:val="18"/>
              </w:rPr>
              <w:t xml:space="preserve"> </w:t>
            </w:r>
            <w:r>
              <w:rPr>
                <w:sz w:val="18"/>
              </w:rPr>
              <w:t>orally,</w:t>
            </w:r>
            <w:r>
              <w:rPr>
                <w:spacing w:val="-7"/>
                <w:sz w:val="18"/>
              </w:rPr>
              <w:t xml:space="preserve"> </w:t>
            </w:r>
            <w:r>
              <w:rPr>
                <w:sz w:val="18"/>
              </w:rPr>
              <w:t>and</w:t>
            </w:r>
            <w:r>
              <w:rPr>
                <w:spacing w:val="-6"/>
                <w:sz w:val="18"/>
              </w:rPr>
              <w:t xml:space="preserve"> </w:t>
            </w:r>
            <w:r>
              <w:rPr>
                <w:sz w:val="18"/>
              </w:rPr>
              <w:t>following modelling, select precise vocabulary to create well-structured descriptions.</w:t>
            </w:r>
          </w:p>
          <w:p w14:paraId="5C1A833F" w14:textId="77777777" w:rsidR="00A11B96" w:rsidRDefault="004B5D00">
            <w:pPr>
              <w:pStyle w:val="TableParagraph"/>
              <w:numPr>
                <w:ilvl w:val="0"/>
                <w:numId w:val="24"/>
              </w:numPr>
              <w:tabs>
                <w:tab w:val="left" w:pos="223"/>
              </w:tabs>
              <w:ind w:right="352" w:firstLine="0"/>
              <w:rPr>
                <w:i/>
                <w:sz w:val="18"/>
              </w:rPr>
            </w:pPr>
            <w:r>
              <w:rPr>
                <w:sz w:val="18"/>
              </w:rPr>
              <w:t>Express feelings orally and following modelling, use precise</w:t>
            </w:r>
            <w:r>
              <w:rPr>
                <w:spacing w:val="-5"/>
                <w:sz w:val="18"/>
              </w:rPr>
              <w:t xml:space="preserve"> </w:t>
            </w:r>
            <w:r>
              <w:rPr>
                <w:sz w:val="18"/>
              </w:rPr>
              <w:t>vocabulary</w:t>
            </w:r>
            <w:r>
              <w:rPr>
                <w:spacing w:val="-5"/>
                <w:sz w:val="18"/>
              </w:rPr>
              <w:t xml:space="preserve"> </w:t>
            </w:r>
            <w:r>
              <w:rPr>
                <w:sz w:val="18"/>
              </w:rPr>
              <w:t>to</w:t>
            </w:r>
            <w:r>
              <w:rPr>
                <w:spacing w:val="-5"/>
                <w:sz w:val="18"/>
              </w:rPr>
              <w:t xml:space="preserve"> </w:t>
            </w:r>
            <w:r>
              <w:rPr>
                <w:sz w:val="18"/>
              </w:rPr>
              <w:t>articulate</w:t>
            </w:r>
            <w:r>
              <w:rPr>
                <w:spacing w:val="-5"/>
                <w:sz w:val="18"/>
              </w:rPr>
              <w:t xml:space="preserve"> </w:t>
            </w:r>
            <w:r>
              <w:rPr>
                <w:sz w:val="18"/>
              </w:rPr>
              <w:t>an</w:t>
            </w:r>
            <w:r>
              <w:rPr>
                <w:spacing w:val="-5"/>
                <w:sz w:val="18"/>
              </w:rPr>
              <w:t xml:space="preserve"> </w:t>
            </w:r>
            <w:r>
              <w:rPr>
                <w:sz w:val="18"/>
              </w:rPr>
              <w:t>opinion,</w:t>
            </w:r>
            <w:r>
              <w:rPr>
                <w:spacing w:val="-3"/>
                <w:sz w:val="18"/>
              </w:rPr>
              <w:t xml:space="preserve"> </w:t>
            </w:r>
            <w:r>
              <w:rPr>
                <w:i/>
                <w:sz w:val="18"/>
              </w:rPr>
              <w:t>e.g.</w:t>
            </w:r>
            <w:r>
              <w:rPr>
                <w:i/>
                <w:spacing w:val="-6"/>
                <w:sz w:val="18"/>
              </w:rPr>
              <w:t xml:space="preserve"> </w:t>
            </w:r>
            <w:r>
              <w:rPr>
                <w:i/>
                <w:sz w:val="18"/>
              </w:rPr>
              <w:t>linked</w:t>
            </w:r>
            <w:r>
              <w:rPr>
                <w:i/>
                <w:spacing w:val="-3"/>
                <w:sz w:val="18"/>
              </w:rPr>
              <w:t xml:space="preserve"> </w:t>
            </w:r>
            <w:r>
              <w:rPr>
                <w:i/>
                <w:sz w:val="18"/>
              </w:rPr>
              <w:t>to PSHE or English.</w:t>
            </w:r>
          </w:p>
          <w:p w14:paraId="0029DF1C" w14:textId="77777777" w:rsidR="00A11B96" w:rsidRDefault="00A11B96">
            <w:pPr>
              <w:pStyle w:val="TableParagraph"/>
              <w:spacing w:before="23"/>
              <w:ind w:left="0"/>
              <w:rPr>
                <w:b/>
                <w:sz w:val="18"/>
              </w:rPr>
            </w:pPr>
          </w:p>
          <w:p w14:paraId="6160D2C4" w14:textId="77777777" w:rsidR="00A11B96" w:rsidRDefault="004B5D00">
            <w:pPr>
              <w:pStyle w:val="TableParagraph"/>
              <w:spacing w:line="229" w:lineRule="exact"/>
              <w:rPr>
                <w:b/>
                <w:i/>
                <w:sz w:val="20"/>
              </w:rPr>
            </w:pPr>
            <w:r>
              <w:rPr>
                <w:b/>
                <w:i/>
                <w:sz w:val="20"/>
              </w:rPr>
              <w:t>Participating,</w:t>
            </w:r>
            <w:r>
              <w:rPr>
                <w:b/>
                <w:i/>
                <w:spacing w:val="-13"/>
                <w:sz w:val="20"/>
              </w:rPr>
              <w:t xml:space="preserve"> </w:t>
            </w:r>
            <w:r>
              <w:rPr>
                <w:b/>
                <w:i/>
                <w:sz w:val="20"/>
              </w:rPr>
              <w:t>presenting,</w:t>
            </w:r>
            <w:r>
              <w:rPr>
                <w:b/>
                <w:i/>
                <w:spacing w:val="-8"/>
                <w:sz w:val="20"/>
              </w:rPr>
              <w:t xml:space="preserve"> </w:t>
            </w:r>
            <w:r>
              <w:rPr>
                <w:b/>
                <w:i/>
                <w:sz w:val="20"/>
              </w:rPr>
              <w:t>and</w:t>
            </w:r>
            <w:r>
              <w:rPr>
                <w:b/>
                <w:i/>
                <w:spacing w:val="-9"/>
                <w:sz w:val="20"/>
              </w:rPr>
              <w:t xml:space="preserve"> </w:t>
            </w:r>
            <w:r>
              <w:rPr>
                <w:b/>
                <w:i/>
                <w:spacing w:val="-2"/>
                <w:sz w:val="20"/>
              </w:rPr>
              <w:t>performing</w:t>
            </w:r>
          </w:p>
          <w:p w14:paraId="5A829FBD" w14:textId="77777777" w:rsidR="00A11B96" w:rsidRDefault="004B5D00">
            <w:pPr>
              <w:pStyle w:val="TableParagraph"/>
              <w:spacing w:line="206" w:lineRule="exact"/>
              <w:rPr>
                <w:sz w:val="18"/>
              </w:rPr>
            </w:pPr>
            <w:r>
              <w:rPr>
                <w:sz w:val="18"/>
              </w:rPr>
              <w:t>Pupils</w:t>
            </w:r>
            <w:r>
              <w:rPr>
                <w:spacing w:val="-4"/>
                <w:sz w:val="18"/>
              </w:rPr>
              <w:t xml:space="preserve"> </w:t>
            </w:r>
            <w:r>
              <w:rPr>
                <w:spacing w:val="-2"/>
                <w:sz w:val="18"/>
              </w:rPr>
              <w:t>will:</w:t>
            </w:r>
          </w:p>
          <w:p w14:paraId="60370B85" w14:textId="77777777" w:rsidR="00A11B96" w:rsidRDefault="004B5D00">
            <w:pPr>
              <w:pStyle w:val="TableParagraph"/>
              <w:numPr>
                <w:ilvl w:val="0"/>
                <w:numId w:val="24"/>
              </w:numPr>
              <w:tabs>
                <w:tab w:val="left" w:pos="172"/>
              </w:tabs>
              <w:spacing w:line="206" w:lineRule="exact"/>
              <w:ind w:left="172" w:hanging="64"/>
              <w:rPr>
                <w:sz w:val="18"/>
              </w:rPr>
            </w:pPr>
            <w:r>
              <w:rPr>
                <w:sz w:val="18"/>
              </w:rPr>
              <w:t>Use</w:t>
            </w:r>
            <w:r>
              <w:rPr>
                <w:spacing w:val="-10"/>
                <w:sz w:val="18"/>
              </w:rPr>
              <w:t xml:space="preserve"> </w:t>
            </w:r>
            <w:r>
              <w:rPr>
                <w:sz w:val="18"/>
              </w:rPr>
              <w:t>appropriate</w:t>
            </w:r>
            <w:r>
              <w:rPr>
                <w:spacing w:val="-9"/>
                <w:sz w:val="18"/>
              </w:rPr>
              <w:t xml:space="preserve"> </w:t>
            </w:r>
            <w:r>
              <w:rPr>
                <w:sz w:val="18"/>
              </w:rPr>
              <w:t>intonation</w:t>
            </w:r>
            <w:r>
              <w:rPr>
                <w:spacing w:val="-9"/>
                <w:sz w:val="18"/>
              </w:rPr>
              <w:t xml:space="preserve"> </w:t>
            </w:r>
            <w:r>
              <w:rPr>
                <w:sz w:val="18"/>
              </w:rPr>
              <w:t>and</w:t>
            </w:r>
            <w:r>
              <w:rPr>
                <w:spacing w:val="-9"/>
                <w:sz w:val="18"/>
              </w:rPr>
              <w:t xml:space="preserve"> </w:t>
            </w:r>
            <w:r>
              <w:rPr>
                <w:spacing w:val="-2"/>
                <w:sz w:val="18"/>
              </w:rPr>
              <w:t>volume.</w:t>
            </w:r>
          </w:p>
          <w:p w14:paraId="3AC1E2CE" w14:textId="77777777" w:rsidR="00A11B96" w:rsidRDefault="004B5D00">
            <w:pPr>
              <w:pStyle w:val="TableParagraph"/>
              <w:numPr>
                <w:ilvl w:val="0"/>
                <w:numId w:val="24"/>
              </w:numPr>
              <w:tabs>
                <w:tab w:val="left" w:pos="223"/>
              </w:tabs>
              <w:spacing w:before="2" w:line="206" w:lineRule="exact"/>
              <w:ind w:left="223" w:hanging="115"/>
              <w:rPr>
                <w:sz w:val="18"/>
              </w:rPr>
            </w:pPr>
            <w:r>
              <w:rPr>
                <w:sz w:val="18"/>
              </w:rPr>
              <w:t>Add</w:t>
            </w:r>
            <w:r>
              <w:rPr>
                <w:spacing w:val="-5"/>
                <w:sz w:val="18"/>
              </w:rPr>
              <w:t xml:space="preserve"> </w:t>
            </w:r>
            <w:r>
              <w:rPr>
                <w:spacing w:val="-2"/>
                <w:sz w:val="18"/>
              </w:rPr>
              <w:t>movement.</w:t>
            </w:r>
          </w:p>
          <w:p w14:paraId="3B26CB7C" w14:textId="77777777" w:rsidR="00A11B96" w:rsidRDefault="004B5D00">
            <w:pPr>
              <w:pStyle w:val="TableParagraph"/>
              <w:numPr>
                <w:ilvl w:val="0"/>
                <w:numId w:val="24"/>
              </w:numPr>
              <w:tabs>
                <w:tab w:val="left" w:pos="223"/>
              </w:tabs>
              <w:spacing w:line="206" w:lineRule="exact"/>
              <w:ind w:left="223" w:hanging="115"/>
              <w:rPr>
                <w:sz w:val="18"/>
              </w:rPr>
            </w:pPr>
            <w:r>
              <w:rPr>
                <w:sz w:val="18"/>
              </w:rPr>
              <w:t>Ensure</w:t>
            </w:r>
            <w:r>
              <w:rPr>
                <w:spacing w:val="-6"/>
                <w:sz w:val="18"/>
              </w:rPr>
              <w:t xml:space="preserve"> </w:t>
            </w:r>
            <w:r>
              <w:rPr>
                <w:sz w:val="18"/>
              </w:rPr>
              <w:t>meaning</w:t>
            </w:r>
            <w:r>
              <w:rPr>
                <w:spacing w:val="-9"/>
                <w:sz w:val="18"/>
              </w:rPr>
              <w:t xml:space="preserve"> </w:t>
            </w:r>
            <w:r>
              <w:rPr>
                <w:sz w:val="18"/>
              </w:rPr>
              <w:t>is</w:t>
            </w:r>
            <w:r>
              <w:rPr>
                <w:spacing w:val="-8"/>
                <w:sz w:val="18"/>
              </w:rPr>
              <w:t xml:space="preserve"> </w:t>
            </w:r>
            <w:r>
              <w:rPr>
                <w:spacing w:val="-2"/>
                <w:sz w:val="18"/>
              </w:rPr>
              <w:t>clear.</w:t>
            </w:r>
          </w:p>
          <w:p w14:paraId="5A5914EF" w14:textId="77777777" w:rsidR="00A11B96" w:rsidRDefault="004B5D00">
            <w:pPr>
              <w:pStyle w:val="TableParagraph"/>
              <w:numPr>
                <w:ilvl w:val="0"/>
                <w:numId w:val="24"/>
              </w:numPr>
              <w:tabs>
                <w:tab w:val="left" w:pos="223"/>
              </w:tabs>
              <w:ind w:right="233" w:firstLine="0"/>
              <w:rPr>
                <w:sz w:val="18"/>
              </w:rPr>
            </w:pPr>
            <w:r>
              <w:rPr>
                <w:sz w:val="18"/>
              </w:rPr>
              <w:t>Prepare</w:t>
            </w:r>
            <w:r>
              <w:rPr>
                <w:spacing w:val="-4"/>
                <w:sz w:val="18"/>
              </w:rPr>
              <w:t xml:space="preserve"> </w:t>
            </w:r>
            <w:r>
              <w:rPr>
                <w:sz w:val="18"/>
              </w:rPr>
              <w:t>oral</w:t>
            </w:r>
            <w:r>
              <w:rPr>
                <w:spacing w:val="-5"/>
                <w:sz w:val="18"/>
              </w:rPr>
              <w:t xml:space="preserve"> </w:t>
            </w:r>
            <w:r>
              <w:rPr>
                <w:sz w:val="18"/>
              </w:rPr>
              <w:t>retellings</w:t>
            </w:r>
            <w:r>
              <w:rPr>
                <w:spacing w:val="-7"/>
                <w:sz w:val="18"/>
              </w:rPr>
              <w:t xml:space="preserve"> </w:t>
            </w:r>
            <w:r>
              <w:rPr>
                <w:sz w:val="18"/>
              </w:rPr>
              <w:t>of</w:t>
            </w:r>
            <w:r>
              <w:rPr>
                <w:spacing w:val="-5"/>
                <w:sz w:val="18"/>
              </w:rPr>
              <w:t xml:space="preserve"> </w:t>
            </w:r>
            <w:r>
              <w:rPr>
                <w:sz w:val="18"/>
              </w:rPr>
              <w:t>identified</w:t>
            </w:r>
            <w:r>
              <w:rPr>
                <w:spacing w:val="-4"/>
                <w:sz w:val="18"/>
              </w:rPr>
              <w:t xml:space="preserve"> </w:t>
            </w:r>
            <w:r>
              <w:rPr>
                <w:sz w:val="18"/>
              </w:rPr>
              <w:t>sections</w:t>
            </w:r>
            <w:r>
              <w:rPr>
                <w:spacing w:val="-4"/>
                <w:sz w:val="18"/>
              </w:rPr>
              <w:t xml:space="preserve"> </w:t>
            </w:r>
            <w:r>
              <w:rPr>
                <w:sz w:val="18"/>
              </w:rPr>
              <w:t>of</w:t>
            </w:r>
            <w:r>
              <w:rPr>
                <w:spacing w:val="-8"/>
                <w:sz w:val="18"/>
              </w:rPr>
              <w:t xml:space="preserve"> </w:t>
            </w:r>
            <w:r>
              <w:rPr>
                <w:sz w:val="18"/>
              </w:rPr>
              <w:t>stories</w:t>
            </w:r>
            <w:r>
              <w:rPr>
                <w:spacing w:val="-4"/>
                <w:sz w:val="18"/>
              </w:rPr>
              <w:t xml:space="preserve"> </w:t>
            </w:r>
            <w:r>
              <w:rPr>
                <w:sz w:val="18"/>
              </w:rPr>
              <w:t xml:space="preserve">(or innovated/invented versions) </w:t>
            </w:r>
            <w:proofErr w:type="gramStart"/>
            <w:r>
              <w:rPr>
                <w:sz w:val="18"/>
              </w:rPr>
              <w:t>in order to</w:t>
            </w:r>
            <w:proofErr w:type="gramEnd"/>
            <w:r>
              <w:rPr>
                <w:sz w:val="18"/>
              </w:rPr>
              <w:t xml:space="preserve"> present to an </w:t>
            </w:r>
            <w:r>
              <w:rPr>
                <w:spacing w:val="-2"/>
                <w:sz w:val="18"/>
              </w:rPr>
              <w:t>audience.</w:t>
            </w:r>
          </w:p>
          <w:p w14:paraId="2684FA34" w14:textId="77777777" w:rsidR="00A11B96" w:rsidRDefault="004B5D00">
            <w:pPr>
              <w:pStyle w:val="TableParagraph"/>
              <w:numPr>
                <w:ilvl w:val="0"/>
                <w:numId w:val="24"/>
              </w:numPr>
              <w:tabs>
                <w:tab w:val="left" w:pos="223"/>
              </w:tabs>
              <w:ind w:right="157" w:firstLine="0"/>
              <w:rPr>
                <w:sz w:val="18"/>
              </w:rPr>
            </w:pPr>
            <w:r>
              <w:rPr>
                <w:sz w:val="18"/>
              </w:rPr>
              <w:t>Prepare oral retellings of non- fiction texts / sections of non-</w:t>
            </w:r>
            <w:r>
              <w:rPr>
                <w:spacing w:val="-5"/>
                <w:sz w:val="18"/>
              </w:rPr>
              <w:t xml:space="preserve"> </w:t>
            </w:r>
            <w:r>
              <w:rPr>
                <w:sz w:val="18"/>
              </w:rPr>
              <w:t>fiction</w:t>
            </w:r>
            <w:r>
              <w:rPr>
                <w:spacing w:val="-5"/>
                <w:sz w:val="18"/>
              </w:rPr>
              <w:t xml:space="preserve"> </w:t>
            </w:r>
            <w:r>
              <w:rPr>
                <w:sz w:val="18"/>
              </w:rPr>
              <w:t>texts</w:t>
            </w:r>
            <w:r>
              <w:rPr>
                <w:spacing w:val="-5"/>
                <w:sz w:val="18"/>
              </w:rPr>
              <w:t xml:space="preserve"> </w:t>
            </w:r>
            <w:r>
              <w:rPr>
                <w:sz w:val="18"/>
              </w:rPr>
              <w:t>(or</w:t>
            </w:r>
            <w:r>
              <w:rPr>
                <w:spacing w:val="-5"/>
                <w:sz w:val="18"/>
              </w:rPr>
              <w:t xml:space="preserve"> </w:t>
            </w:r>
            <w:r>
              <w:rPr>
                <w:sz w:val="18"/>
              </w:rPr>
              <w:t>innovated</w:t>
            </w:r>
            <w:r>
              <w:rPr>
                <w:spacing w:val="-2"/>
                <w:sz w:val="18"/>
              </w:rPr>
              <w:t xml:space="preserve"> </w:t>
            </w:r>
            <w:r>
              <w:rPr>
                <w:sz w:val="18"/>
              </w:rPr>
              <w:t>/</w:t>
            </w:r>
            <w:r>
              <w:rPr>
                <w:spacing w:val="-6"/>
                <w:sz w:val="18"/>
              </w:rPr>
              <w:t xml:space="preserve"> </w:t>
            </w:r>
            <w:r>
              <w:rPr>
                <w:sz w:val="18"/>
              </w:rPr>
              <w:t>invented</w:t>
            </w:r>
            <w:r>
              <w:rPr>
                <w:spacing w:val="-7"/>
                <w:sz w:val="18"/>
              </w:rPr>
              <w:t xml:space="preserve"> </w:t>
            </w:r>
            <w:r>
              <w:rPr>
                <w:sz w:val="18"/>
              </w:rPr>
              <w:t>versions)</w:t>
            </w:r>
            <w:r>
              <w:rPr>
                <w:spacing w:val="-5"/>
                <w:sz w:val="18"/>
              </w:rPr>
              <w:t xml:space="preserve"> </w:t>
            </w:r>
            <w:proofErr w:type="gramStart"/>
            <w:r>
              <w:rPr>
                <w:sz w:val="18"/>
              </w:rPr>
              <w:t>in</w:t>
            </w:r>
            <w:r>
              <w:rPr>
                <w:spacing w:val="-5"/>
                <w:sz w:val="18"/>
              </w:rPr>
              <w:t xml:space="preserve"> </w:t>
            </w:r>
            <w:r>
              <w:rPr>
                <w:sz w:val="18"/>
              </w:rPr>
              <w:t>order to</w:t>
            </w:r>
            <w:proofErr w:type="gramEnd"/>
            <w:r>
              <w:rPr>
                <w:sz w:val="18"/>
              </w:rPr>
              <w:t xml:space="preserve"> present to an audience.</w:t>
            </w:r>
          </w:p>
          <w:p w14:paraId="567F6D83" w14:textId="77777777" w:rsidR="00A11B96" w:rsidRDefault="004B5D00">
            <w:pPr>
              <w:pStyle w:val="TableParagraph"/>
              <w:numPr>
                <w:ilvl w:val="0"/>
                <w:numId w:val="24"/>
              </w:numPr>
              <w:tabs>
                <w:tab w:val="left" w:pos="223"/>
              </w:tabs>
              <w:spacing w:before="2" w:line="207" w:lineRule="exact"/>
              <w:ind w:left="223" w:hanging="115"/>
              <w:rPr>
                <w:sz w:val="18"/>
              </w:rPr>
            </w:pPr>
            <w:r>
              <w:rPr>
                <w:sz w:val="18"/>
              </w:rPr>
              <w:t>Participate</w:t>
            </w:r>
            <w:r>
              <w:rPr>
                <w:spacing w:val="-8"/>
                <w:sz w:val="18"/>
              </w:rPr>
              <w:t xml:space="preserve"> </w:t>
            </w:r>
            <w:r>
              <w:rPr>
                <w:sz w:val="18"/>
              </w:rPr>
              <w:t>in</w:t>
            </w:r>
            <w:r>
              <w:rPr>
                <w:spacing w:val="-5"/>
                <w:sz w:val="18"/>
              </w:rPr>
              <w:t xml:space="preserve"> </w:t>
            </w:r>
            <w:r>
              <w:rPr>
                <w:sz w:val="18"/>
              </w:rPr>
              <w:t>role</w:t>
            </w:r>
            <w:r>
              <w:rPr>
                <w:spacing w:val="-7"/>
                <w:sz w:val="18"/>
              </w:rPr>
              <w:t xml:space="preserve"> </w:t>
            </w:r>
            <w:r>
              <w:rPr>
                <w:sz w:val="18"/>
              </w:rPr>
              <w:t>in</w:t>
            </w:r>
            <w:r>
              <w:rPr>
                <w:spacing w:val="-5"/>
                <w:sz w:val="18"/>
              </w:rPr>
              <w:t xml:space="preserve"> </w:t>
            </w:r>
            <w:r>
              <w:rPr>
                <w:sz w:val="18"/>
              </w:rPr>
              <w:t>English</w:t>
            </w:r>
            <w:r>
              <w:rPr>
                <w:spacing w:val="-7"/>
                <w:sz w:val="18"/>
              </w:rPr>
              <w:t xml:space="preserve"> </w:t>
            </w:r>
            <w:r>
              <w:rPr>
                <w:sz w:val="18"/>
              </w:rPr>
              <w:t>and</w:t>
            </w:r>
            <w:r>
              <w:rPr>
                <w:spacing w:val="-8"/>
                <w:sz w:val="18"/>
              </w:rPr>
              <w:t xml:space="preserve"> </w:t>
            </w:r>
            <w:r>
              <w:rPr>
                <w:sz w:val="18"/>
              </w:rPr>
              <w:t>across</w:t>
            </w:r>
            <w:r>
              <w:rPr>
                <w:spacing w:val="-7"/>
                <w:sz w:val="18"/>
              </w:rPr>
              <w:t xml:space="preserve"> </w:t>
            </w:r>
            <w:r>
              <w:rPr>
                <w:sz w:val="18"/>
              </w:rPr>
              <w:t>the</w:t>
            </w:r>
            <w:r>
              <w:rPr>
                <w:spacing w:val="-7"/>
                <w:sz w:val="18"/>
              </w:rPr>
              <w:t xml:space="preserve"> </w:t>
            </w:r>
            <w:r>
              <w:rPr>
                <w:spacing w:val="-2"/>
                <w:sz w:val="18"/>
              </w:rPr>
              <w:t>curriculum,</w:t>
            </w:r>
          </w:p>
          <w:p w14:paraId="71992583" w14:textId="77777777" w:rsidR="00A11B96" w:rsidRDefault="004B5D00">
            <w:pPr>
              <w:pStyle w:val="TableParagraph"/>
              <w:ind w:right="141"/>
              <w:rPr>
                <w:i/>
                <w:sz w:val="18"/>
              </w:rPr>
            </w:pPr>
            <w:r>
              <w:rPr>
                <w:i/>
                <w:sz w:val="18"/>
              </w:rPr>
              <w:t>e.g.</w:t>
            </w:r>
            <w:r>
              <w:rPr>
                <w:i/>
                <w:spacing w:val="-10"/>
                <w:sz w:val="18"/>
              </w:rPr>
              <w:t xml:space="preserve"> </w:t>
            </w:r>
            <w:r>
              <w:rPr>
                <w:i/>
                <w:sz w:val="18"/>
              </w:rPr>
              <w:t>paired</w:t>
            </w:r>
            <w:r>
              <w:rPr>
                <w:i/>
                <w:spacing w:val="-6"/>
                <w:sz w:val="18"/>
              </w:rPr>
              <w:t xml:space="preserve"> </w:t>
            </w:r>
            <w:r>
              <w:rPr>
                <w:i/>
                <w:sz w:val="18"/>
              </w:rPr>
              <w:t>improvisation</w:t>
            </w:r>
            <w:r>
              <w:rPr>
                <w:i/>
                <w:spacing w:val="-6"/>
                <w:sz w:val="18"/>
              </w:rPr>
              <w:t xml:space="preserve"> </w:t>
            </w:r>
            <w:r>
              <w:rPr>
                <w:i/>
                <w:sz w:val="18"/>
              </w:rPr>
              <w:t>or</w:t>
            </w:r>
            <w:r>
              <w:rPr>
                <w:i/>
                <w:spacing w:val="-6"/>
                <w:sz w:val="18"/>
              </w:rPr>
              <w:t xml:space="preserve"> </w:t>
            </w:r>
            <w:r>
              <w:rPr>
                <w:i/>
                <w:sz w:val="18"/>
              </w:rPr>
              <w:t>first</w:t>
            </w:r>
            <w:r>
              <w:rPr>
                <w:i/>
                <w:spacing w:val="-3"/>
                <w:sz w:val="18"/>
              </w:rPr>
              <w:t xml:space="preserve"> </w:t>
            </w:r>
            <w:r>
              <w:rPr>
                <w:i/>
                <w:sz w:val="18"/>
              </w:rPr>
              <w:t>lines</w:t>
            </w:r>
            <w:r>
              <w:rPr>
                <w:i/>
                <w:spacing w:val="-6"/>
                <w:sz w:val="18"/>
              </w:rPr>
              <w:t xml:space="preserve"> </w:t>
            </w:r>
            <w:r>
              <w:rPr>
                <w:i/>
                <w:sz w:val="18"/>
              </w:rPr>
              <w:t>drama,</w:t>
            </w:r>
            <w:r>
              <w:rPr>
                <w:i/>
                <w:spacing w:val="-4"/>
                <w:sz w:val="18"/>
              </w:rPr>
              <w:t xml:space="preserve"> </w:t>
            </w:r>
            <w:r>
              <w:rPr>
                <w:i/>
                <w:sz w:val="18"/>
              </w:rPr>
              <w:t>flashback</w:t>
            </w:r>
            <w:r>
              <w:rPr>
                <w:i/>
                <w:spacing w:val="-6"/>
                <w:sz w:val="18"/>
              </w:rPr>
              <w:t xml:space="preserve"> </w:t>
            </w:r>
            <w:r>
              <w:rPr>
                <w:i/>
                <w:sz w:val="18"/>
              </w:rPr>
              <w:t>and</w:t>
            </w:r>
            <w:r>
              <w:rPr>
                <w:i/>
                <w:sz w:val="18"/>
              </w:rPr>
              <w:t xml:space="preserve"> flash forward techniques, meetings in role, interviews in role linked to narrative and non-fiction, sales pitch, journalistic reporting, reporting events in a magazine-style show</w:t>
            </w:r>
            <w:r>
              <w:rPr>
                <w:i/>
                <w:spacing w:val="-5"/>
                <w:sz w:val="18"/>
              </w:rPr>
              <w:t xml:space="preserve"> </w:t>
            </w:r>
            <w:r>
              <w:rPr>
                <w:i/>
                <w:sz w:val="18"/>
              </w:rPr>
              <w:t>etc.</w:t>
            </w:r>
          </w:p>
          <w:p w14:paraId="1B40F426" w14:textId="77777777" w:rsidR="00A11B96" w:rsidRDefault="004B5D00">
            <w:pPr>
              <w:pStyle w:val="TableParagraph"/>
              <w:numPr>
                <w:ilvl w:val="0"/>
                <w:numId w:val="1"/>
              </w:numPr>
              <w:tabs>
                <w:tab w:val="left" w:pos="223"/>
              </w:tabs>
              <w:spacing w:before="1"/>
              <w:ind w:right="102" w:firstLine="0"/>
              <w:rPr>
                <w:sz w:val="18"/>
              </w:rPr>
            </w:pPr>
            <w:r>
              <w:rPr>
                <w:sz w:val="18"/>
              </w:rPr>
              <w:t>Prepare</w:t>
            </w:r>
            <w:r>
              <w:rPr>
                <w:spacing w:val="-5"/>
                <w:sz w:val="18"/>
              </w:rPr>
              <w:t xml:space="preserve"> </w:t>
            </w:r>
            <w:r>
              <w:rPr>
                <w:sz w:val="18"/>
              </w:rPr>
              <w:t>poems</w:t>
            </w:r>
            <w:r>
              <w:rPr>
                <w:spacing w:val="-5"/>
                <w:sz w:val="18"/>
              </w:rPr>
              <w:t xml:space="preserve"> </w:t>
            </w:r>
            <w:r>
              <w:rPr>
                <w:sz w:val="18"/>
              </w:rPr>
              <w:t>and</w:t>
            </w:r>
            <w:r>
              <w:rPr>
                <w:spacing w:val="-5"/>
                <w:sz w:val="18"/>
              </w:rPr>
              <w:t xml:space="preserve"> </w:t>
            </w:r>
            <w:r>
              <w:rPr>
                <w:sz w:val="18"/>
              </w:rPr>
              <w:t>playscripts</w:t>
            </w:r>
            <w:r>
              <w:rPr>
                <w:spacing w:val="-5"/>
                <w:sz w:val="18"/>
              </w:rPr>
              <w:t xml:space="preserve"> </w:t>
            </w:r>
            <w:r>
              <w:rPr>
                <w:sz w:val="18"/>
              </w:rPr>
              <w:t>to</w:t>
            </w:r>
            <w:r>
              <w:rPr>
                <w:spacing w:val="-5"/>
                <w:sz w:val="18"/>
              </w:rPr>
              <w:t xml:space="preserve"> </w:t>
            </w:r>
            <w:r>
              <w:rPr>
                <w:sz w:val="18"/>
              </w:rPr>
              <w:t>perform,</w:t>
            </w:r>
            <w:r>
              <w:rPr>
                <w:spacing w:val="-6"/>
                <w:sz w:val="18"/>
              </w:rPr>
              <w:t xml:space="preserve"> </w:t>
            </w:r>
            <w:r>
              <w:rPr>
                <w:sz w:val="18"/>
              </w:rPr>
              <w:t>using</w:t>
            </w:r>
            <w:r>
              <w:rPr>
                <w:spacing w:val="-8"/>
                <w:sz w:val="18"/>
              </w:rPr>
              <w:t xml:space="preserve"> </w:t>
            </w:r>
            <w:r>
              <w:rPr>
                <w:sz w:val="18"/>
              </w:rPr>
              <w:t xml:space="preserve">dramatic effects </w:t>
            </w:r>
            <w:proofErr w:type="gramStart"/>
            <w:r>
              <w:rPr>
                <w:sz w:val="18"/>
              </w:rPr>
              <w:t>in order to</w:t>
            </w:r>
            <w:proofErr w:type="gramEnd"/>
            <w:r>
              <w:rPr>
                <w:sz w:val="18"/>
              </w:rPr>
              <w:t xml:space="preserve"> gain, maintain and heighten the interest of the audience.</w:t>
            </w:r>
          </w:p>
          <w:p w14:paraId="25E31C77" w14:textId="77777777" w:rsidR="00A11B96" w:rsidRDefault="004B5D00">
            <w:pPr>
              <w:pStyle w:val="TableParagraph"/>
              <w:numPr>
                <w:ilvl w:val="0"/>
                <w:numId w:val="1"/>
              </w:numPr>
              <w:tabs>
                <w:tab w:val="left" w:pos="223"/>
              </w:tabs>
              <w:ind w:right="109" w:firstLine="0"/>
              <w:rPr>
                <w:sz w:val="18"/>
              </w:rPr>
            </w:pPr>
            <w:r>
              <w:rPr>
                <w:sz w:val="18"/>
              </w:rPr>
              <w:t>Use</w:t>
            </w:r>
            <w:r>
              <w:rPr>
                <w:spacing w:val="-7"/>
                <w:sz w:val="18"/>
              </w:rPr>
              <w:t xml:space="preserve"> </w:t>
            </w:r>
            <w:r>
              <w:rPr>
                <w:sz w:val="18"/>
              </w:rPr>
              <w:t>non-verbal</w:t>
            </w:r>
            <w:r>
              <w:rPr>
                <w:spacing w:val="-5"/>
                <w:sz w:val="18"/>
              </w:rPr>
              <w:t xml:space="preserve"> </w:t>
            </w:r>
            <w:r>
              <w:rPr>
                <w:sz w:val="18"/>
              </w:rPr>
              <w:t>gestures</w:t>
            </w:r>
            <w:r>
              <w:rPr>
                <w:spacing w:val="-4"/>
                <w:sz w:val="18"/>
              </w:rPr>
              <w:t xml:space="preserve"> </w:t>
            </w:r>
            <w:r>
              <w:rPr>
                <w:sz w:val="18"/>
              </w:rPr>
              <w:t>whilst</w:t>
            </w:r>
            <w:r>
              <w:rPr>
                <w:spacing w:val="-8"/>
                <w:sz w:val="18"/>
              </w:rPr>
              <w:t xml:space="preserve"> </w:t>
            </w:r>
            <w:r>
              <w:rPr>
                <w:sz w:val="18"/>
              </w:rPr>
              <w:t>presenting</w:t>
            </w:r>
            <w:r>
              <w:rPr>
                <w:spacing w:val="-7"/>
                <w:sz w:val="18"/>
              </w:rPr>
              <w:t xml:space="preserve"> </w:t>
            </w:r>
            <w:r>
              <w:rPr>
                <w:sz w:val="18"/>
              </w:rPr>
              <w:t>and</w:t>
            </w:r>
            <w:r>
              <w:rPr>
                <w:spacing w:val="-7"/>
                <w:sz w:val="18"/>
              </w:rPr>
              <w:t xml:space="preserve"> </w:t>
            </w:r>
            <w:r>
              <w:rPr>
                <w:sz w:val="18"/>
              </w:rPr>
              <w:t>performing to sustain the audience’s interest.</w:t>
            </w:r>
          </w:p>
          <w:p w14:paraId="14C7BFB9" w14:textId="77777777" w:rsidR="00A11B96" w:rsidRDefault="004B5D00">
            <w:pPr>
              <w:pStyle w:val="TableParagraph"/>
              <w:numPr>
                <w:ilvl w:val="0"/>
                <w:numId w:val="1"/>
              </w:numPr>
              <w:tabs>
                <w:tab w:val="left" w:pos="223"/>
              </w:tabs>
              <w:spacing w:line="206" w:lineRule="exact"/>
              <w:ind w:left="223" w:hanging="115"/>
              <w:rPr>
                <w:sz w:val="18"/>
              </w:rPr>
            </w:pPr>
            <w:r>
              <w:rPr>
                <w:sz w:val="18"/>
              </w:rPr>
              <w:t>Prepare</w:t>
            </w:r>
            <w:r>
              <w:rPr>
                <w:spacing w:val="-10"/>
                <w:sz w:val="18"/>
              </w:rPr>
              <w:t xml:space="preserve"> </w:t>
            </w:r>
            <w:r>
              <w:rPr>
                <w:sz w:val="18"/>
              </w:rPr>
              <w:t>formal</w:t>
            </w:r>
            <w:r>
              <w:rPr>
                <w:spacing w:val="-11"/>
                <w:sz w:val="18"/>
              </w:rPr>
              <w:t xml:space="preserve"> </w:t>
            </w:r>
            <w:r>
              <w:rPr>
                <w:sz w:val="18"/>
              </w:rPr>
              <w:t>presentations</w:t>
            </w:r>
            <w:r>
              <w:rPr>
                <w:spacing w:val="-9"/>
                <w:sz w:val="18"/>
              </w:rPr>
              <w:t xml:space="preserve"> </w:t>
            </w:r>
            <w:r>
              <w:rPr>
                <w:sz w:val="18"/>
              </w:rPr>
              <w:t>individually</w:t>
            </w:r>
            <w:r>
              <w:rPr>
                <w:spacing w:val="-10"/>
                <w:sz w:val="18"/>
              </w:rPr>
              <w:t xml:space="preserve"> </w:t>
            </w:r>
            <w:r>
              <w:rPr>
                <w:sz w:val="18"/>
              </w:rPr>
              <w:t>or</w:t>
            </w:r>
            <w:r>
              <w:rPr>
                <w:spacing w:val="-9"/>
                <w:sz w:val="18"/>
              </w:rPr>
              <w:t xml:space="preserve"> </w:t>
            </w:r>
            <w:r>
              <w:rPr>
                <w:sz w:val="18"/>
              </w:rPr>
              <w:t>in</w:t>
            </w:r>
            <w:r>
              <w:rPr>
                <w:spacing w:val="-7"/>
                <w:sz w:val="18"/>
              </w:rPr>
              <w:t xml:space="preserve"> </w:t>
            </w:r>
            <w:r>
              <w:rPr>
                <w:spacing w:val="-2"/>
                <w:sz w:val="18"/>
              </w:rPr>
              <w:t>groups.</w:t>
            </w:r>
          </w:p>
          <w:p w14:paraId="4E12E26A" w14:textId="77777777" w:rsidR="00A11B96" w:rsidRDefault="004B5D00">
            <w:pPr>
              <w:pStyle w:val="TableParagraph"/>
              <w:numPr>
                <w:ilvl w:val="0"/>
                <w:numId w:val="1"/>
              </w:numPr>
              <w:tabs>
                <w:tab w:val="left" w:pos="223"/>
              </w:tabs>
              <w:spacing w:line="206" w:lineRule="exact"/>
              <w:ind w:left="223" w:hanging="115"/>
              <w:rPr>
                <w:sz w:val="18"/>
              </w:rPr>
            </w:pPr>
            <w:r>
              <w:rPr>
                <w:sz w:val="18"/>
              </w:rPr>
              <w:t>Use</w:t>
            </w:r>
            <w:r>
              <w:rPr>
                <w:spacing w:val="-8"/>
                <w:sz w:val="18"/>
              </w:rPr>
              <w:t xml:space="preserve"> </w:t>
            </w:r>
            <w:r>
              <w:rPr>
                <w:sz w:val="18"/>
              </w:rPr>
              <w:t>notes</w:t>
            </w:r>
            <w:r>
              <w:rPr>
                <w:spacing w:val="-6"/>
                <w:sz w:val="18"/>
              </w:rPr>
              <w:t xml:space="preserve"> </w:t>
            </w:r>
            <w:r>
              <w:rPr>
                <w:sz w:val="18"/>
              </w:rPr>
              <w:t>to</w:t>
            </w:r>
            <w:r>
              <w:rPr>
                <w:spacing w:val="-8"/>
                <w:sz w:val="18"/>
              </w:rPr>
              <w:t xml:space="preserve"> </w:t>
            </w:r>
            <w:r>
              <w:rPr>
                <w:sz w:val="18"/>
              </w:rPr>
              <w:t>support</w:t>
            </w:r>
            <w:r>
              <w:rPr>
                <w:spacing w:val="-8"/>
                <w:sz w:val="18"/>
              </w:rPr>
              <w:t xml:space="preserve"> </w:t>
            </w:r>
            <w:r>
              <w:rPr>
                <w:sz w:val="18"/>
              </w:rPr>
              <w:t>presentation</w:t>
            </w:r>
            <w:r>
              <w:rPr>
                <w:spacing w:val="-8"/>
                <w:sz w:val="18"/>
              </w:rPr>
              <w:t xml:space="preserve"> </w:t>
            </w:r>
            <w:r>
              <w:rPr>
                <w:sz w:val="18"/>
              </w:rPr>
              <w:t>of</w:t>
            </w:r>
            <w:r>
              <w:rPr>
                <w:spacing w:val="-5"/>
                <w:sz w:val="18"/>
              </w:rPr>
              <w:t xml:space="preserve"> </w:t>
            </w:r>
            <w:r>
              <w:rPr>
                <w:spacing w:val="-2"/>
                <w:sz w:val="18"/>
              </w:rPr>
              <w:t>information.</w:t>
            </w:r>
          </w:p>
          <w:p w14:paraId="4584DDEA" w14:textId="77777777" w:rsidR="00A11B96" w:rsidRDefault="004B5D00">
            <w:pPr>
              <w:pStyle w:val="TableParagraph"/>
              <w:numPr>
                <w:ilvl w:val="0"/>
                <w:numId w:val="1"/>
              </w:numPr>
              <w:tabs>
                <w:tab w:val="left" w:pos="223"/>
              </w:tabs>
              <w:spacing w:line="207" w:lineRule="exact"/>
              <w:ind w:left="223" w:hanging="115"/>
              <w:rPr>
                <w:sz w:val="18"/>
              </w:rPr>
            </w:pPr>
            <w:r>
              <w:rPr>
                <w:sz w:val="18"/>
              </w:rPr>
              <w:t>Respond</w:t>
            </w:r>
            <w:r>
              <w:rPr>
                <w:spacing w:val="-8"/>
                <w:sz w:val="18"/>
              </w:rPr>
              <w:t xml:space="preserve"> </w:t>
            </w:r>
            <w:r>
              <w:rPr>
                <w:sz w:val="18"/>
              </w:rPr>
              <w:t>to</w:t>
            </w:r>
            <w:r>
              <w:rPr>
                <w:spacing w:val="-7"/>
                <w:sz w:val="18"/>
              </w:rPr>
              <w:t xml:space="preserve"> </w:t>
            </w:r>
            <w:r>
              <w:rPr>
                <w:sz w:val="18"/>
              </w:rPr>
              <w:t>questions</w:t>
            </w:r>
            <w:r>
              <w:rPr>
                <w:spacing w:val="-7"/>
                <w:sz w:val="18"/>
              </w:rPr>
              <w:t xml:space="preserve"> </w:t>
            </w:r>
            <w:r>
              <w:rPr>
                <w:sz w:val="18"/>
              </w:rPr>
              <w:t>generated</w:t>
            </w:r>
            <w:r>
              <w:rPr>
                <w:spacing w:val="-8"/>
                <w:sz w:val="18"/>
              </w:rPr>
              <w:t xml:space="preserve"> </w:t>
            </w:r>
            <w:r>
              <w:rPr>
                <w:sz w:val="18"/>
              </w:rPr>
              <w:t>by</w:t>
            </w:r>
            <w:r>
              <w:rPr>
                <w:spacing w:val="-7"/>
                <w:sz w:val="18"/>
              </w:rPr>
              <w:t xml:space="preserve"> </w:t>
            </w:r>
            <w:r>
              <w:rPr>
                <w:sz w:val="18"/>
              </w:rPr>
              <w:t>a</w:t>
            </w:r>
            <w:r>
              <w:rPr>
                <w:spacing w:val="-7"/>
                <w:sz w:val="18"/>
              </w:rPr>
              <w:t xml:space="preserve"> </w:t>
            </w:r>
            <w:r>
              <w:rPr>
                <w:spacing w:val="-2"/>
                <w:sz w:val="18"/>
              </w:rPr>
              <w:t>presentation.</w:t>
            </w:r>
          </w:p>
          <w:p w14:paraId="154238F2" w14:textId="77777777" w:rsidR="00A11B96" w:rsidRDefault="004B5D00">
            <w:pPr>
              <w:pStyle w:val="TableParagraph"/>
              <w:numPr>
                <w:ilvl w:val="0"/>
                <w:numId w:val="1"/>
              </w:numPr>
              <w:tabs>
                <w:tab w:val="left" w:pos="223"/>
              </w:tabs>
              <w:spacing w:before="2"/>
              <w:ind w:right="571" w:firstLine="0"/>
              <w:rPr>
                <w:sz w:val="18"/>
              </w:rPr>
            </w:pPr>
            <w:r>
              <w:rPr>
                <w:sz w:val="18"/>
              </w:rPr>
              <w:t>Participate</w:t>
            </w:r>
            <w:r>
              <w:rPr>
                <w:spacing w:val="-5"/>
                <w:sz w:val="18"/>
              </w:rPr>
              <w:t xml:space="preserve"> </w:t>
            </w:r>
            <w:r>
              <w:rPr>
                <w:sz w:val="18"/>
              </w:rPr>
              <w:t>in</w:t>
            </w:r>
            <w:r>
              <w:rPr>
                <w:spacing w:val="-5"/>
                <w:sz w:val="18"/>
              </w:rPr>
              <w:t xml:space="preserve"> </w:t>
            </w:r>
            <w:r>
              <w:rPr>
                <w:sz w:val="18"/>
              </w:rPr>
              <w:t>debates</w:t>
            </w:r>
            <w:r>
              <w:rPr>
                <w:spacing w:val="-5"/>
                <w:sz w:val="18"/>
              </w:rPr>
              <w:t xml:space="preserve"> </w:t>
            </w:r>
            <w:r>
              <w:rPr>
                <w:sz w:val="18"/>
              </w:rPr>
              <w:t>on</w:t>
            </w:r>
            <w:r>
              <w:rPr>
                <w:spacing w:val="-5"/>
                <w:sz w:val="18"/>
              </w:rPr>
              <w:t xml:space="preserve"> </w:t>
            </w:r>
            <w:r>
              <w:rPr>
                <w:sz w:val="18"/>
              </w:rPr>
              <w:t>an</w:t>
            </w:r>
            <w:r>
              <w:rPr>
                <w:spacing w:val="-5"/>
                <w:sz w:val="18"/>
              </w:rPr>
              <w:t xml:space="preserve"> </w:t>
            </w:r>
            <w:r>
              <w:rPr>
                <w:sz w:val="18"/>
              </w:rPr>
              <w:t>issue</w:t>
            </w:r>
            <w:r>
              <w:rPr>
                <w:spacing w:val="-5"/>
                <w:sz w:val="18"/>
              </w:rPr>
              <w:t xml:space="preserve"> </w:t>
            </w:r>
            <w:r>
              <w:rPr>
                <w:sz w:val="18"/>
              </w:rPr>
              <w:t>related</w:t>
            </w:r>
            <w:r>
              <w:rPr>
                <w:spacing w:val="-5"/>
                <w:sz w:val="18"/>
              </w:rPr>
              <w:t xml:space="preserve"> </w:t>
            </w:r>
            <w:r>
              <w:rPr>
                <w:sz w:val="18"/>
              </w:rPr>
              <w:t>to</w:t>
            </w:r>
            <w:r>
              <w:rPr>
                <w:spacing w:val="-5"/>
                <w:sz w:val="18"/>
              </w:rPr>
              <w:t xml:space="preserve"> </w:t>
            </w:r>
            <w:r>
              <w:rPr>
                <w:sz w:val="18"/>
              </w:rPr>
              <w:t>reading (fiction or non-fiction)</w:t>
            </w:r>
          </w:p>
        </w:tc>
        <w:tc>
          <w:tcPr>
            <w:tcW w:w="6382" w:type="dxa"/>
            <w:shd w:val="clear" w:color="auto" w:fill="C2D59B"/>
          </w:tcPr>
          <w:p w14:paraId="288F54B6" w14:textId="77777777" w:rsidR="00A11B96" w:rsidRDefault="004B5D00">
            <w:pPr>
              <w:pStyle w:val="TableParagraph"/>
              <w:numPr>
                <w:ilvl w:val="0"/>
                <w:numId w:val="23"/>
              </w:numPr>
              <w:tabs>
                <w:tab w:val="left" w:pos="281"/>
              </w:tabs>
              <w:spacing w:before="1"/>
              <w:ind w:left="281" w:hanging="174"/>
              <w:rPr>
                <w:sz w:val="18"/>
              </w:rPr>
            </w:pPr>
            <w:r>
              <w:rPr>
                <w:sz w:val="18"/>
              </w:rPr>
              <w:t>Identify</w:t>
            </w:r>
            <w:r>
              <w:rPr>
                <w:spacing w:val="-9"/>
                <w:sz w:val="18"/>
              </w:rPr>
              <w:t xml:space="preserve"> </w:t>
            </w:r>
            <w:r>
              <w:rPr>
                <w:sz w:val="18"/>
              </w:rPr>
              <w:t>how</w:t>
            </w:r>
            <w:r>
              <w:rPr>
                <w:spacing w:val="-11"/>
                <w:sz w:val="18"/>
              </w:rPr>
              <w:t xml:space="preserve"> </w:t>
            </w:r>
            <w:r>
              <w:rPr>
                <w:sz w:val="18"/>
              </w:rPr>
              <w:t>language,</w:t>
            </w:r>
            <w:r>
              <w:rPr>
                <w:spacing w:val="-9"/>
                <w:sz w:val="18"/>
              </w:rPr>
              <w:t xml:space="preserve"> </w:t>
            </w:r>
            <w:r>
              <w:rPr>
                <w:sz w:val="18"/>
              </w:rPr>
              <w:t>structure</w:t>
            </w:r>
            <w:r>
              <w:rPr>
                <w:spacing w:val="-9"/>
                <w:sz w:val="18"/>
              </w:rPr>
              <w:t xml:space="preserve"> </w:t>
            </w:r>
            <w:r>
              <w:rPr>
                <w:sz w:val="18"/>
              </w:rPr>
              <w:t>and</w:t>
            </w:r>
            <w:r>
              <w:rPr>
                <w:spacing w:val="-9"/>
                <w:sz w:val="18"/>
              </w:rPr>
              <w:t xml:space="preserve"> </w:t>
            </w:r>
            <w:r>
              <w:rPr>
                <w:sz w:val="18"/>
              </w:rPr>
              <w:t>presentation</w:t>
            </w:r>
            <w:r>
              <w:rPr>
                <w:spacing w:val="-9"/>
                <w:sz w:val="18"/>
              </w:rPr>
              <w:t xml:space="preserve"> </w:t>
            </w:r>
            <w:r>
              <w:rPr>
                <w:sz w:val="18"/>
              </w:rPr>
              <w:t>contribute</w:t>
            </w:r>
            <w:r>
              <w:rPr>
                <w:spacing w:val="-9"/>
                <w:sz w:val="18"/>
              </w:rPr>
              <w:t xml:space="preserve"> </w:t>
            </w:r>
            <w:r>
              <w:rPr>
                <w:sz w:val="18"/>
              </w:rPr>
              <w:t>to</w:t>
            </w:r>
            <w:r>
              <w:rPr>
                <w:spacing w:val="-8"/>
                <w:sz w:val="18"/>
              </w:rPr>
              <w:t xml:space="preserve"> </w:t>
            </w:r>
            <w:r>
              <w:rPr>
                <w:spacing w:val="-2"/>
                <w:sz w:val="18"/>
              </w:rPr>
              <w:t>meaning</w:t>
            </w:r>
          </w:p>
          <w:p w14:paraId="1DB197D2" w14:textId="77777777" w:rsidR="00A11B96" w:rsidRDefault="004B5D00">
            <w:pPr>
              <w:pStyle w:val="TableParagraph"/>
              <w:spacing w:before="40"/>
              <w:ind w:left="282"/>
              <w:rPr>
                <w:i/>
                <w:sz w:val="18"/>
              </w:rPr>
            </w:pPr>
            <w:r>
              <w:rPr>
                <w:i/>
                <w:sz w:val="18"/>
              </w:rPr>
              <w:t>e.g.</w:t>
            </w:r>
            <w:r>
              <w:rPr>
                <w:i/>
                <w:spacing w:val="-9"/>
                <w:sz w:val="18"/>
              </w:rPr>
              <w:t xml:space="preserve"> </w:t>
            </w:r>
            <w:r>
              <w:rPr>
                <w:i/>
                <w:sz w:val="18"/>
              </w:rPr>
              <w:t>formal</w:t>
            </w:r>
            <w:r>
              <w:rPr>
                <w:i/>
                <w:spacing w:val="-9"/>
                <w:sz w:val="18"/>
              </w:rPr>
              <w:t xml:space="preserve"> </w:t>
            </w:r>
            <w:r>
              <w:rPr>
                <w:i/>
                <w:sz w:val="18"/>
              </w:rPr>
              <w:t>letter,</w:t>
            </w:r>
            <w:r>
              <w:rPr>
                <w:i/>
                <w:spacing w:val="-8"/>
                <w:sz w:val="18"/>
              </w:rPr>
              <w:t xml:space="preserve"> </w:t>
            </w:r>
            <w:r>
              <w:rPr>
                <w:i/>
                <w:sz w:val="18"/>
              </w:rPr>
              <w:t>informal</w:t>
            </w:r>
            <w:r>
              <w:rPr>
                <w:i/>
                <w:spacing w:val="-9"/>
                <w:sz w:val="18"/>
              </w:rPr>
              <w:t xml:space="preserve"> </w:t>
            </w:r>
            <w:r>
              <w:rPr>
                <w:i/>
                <w:sz w:val="18"/>
              </w:rPr>
              <w:t>diary,</w:t>
            </w:r>
            <w:r>
              <w:rPr>
                <w:i/>
                <w:spacing w:val="-8"/>
                <w:sz w:val="18"/>
              </w:rPr>
              <w:t xml:space="preserve"> </w:t>
            </w:r>
            <w:r>
              <w:rPr>
                <w:i/>
                <w:sz w:val="18"/>
              </w:rPr>
              <w:t>persuasive</w:t>
            </w:r>
            <w:r>
              <w:rPr>
                <w:i/>
                <w:spacing w:val="-10"/>
                <w:sz w:val="18"/>
              </w:rPr>
              <w:t xml:space="preserve"> </w:t>
            </w:r>
            <w:r>
              <w:rPr>
                <w:i/>
                <w:spacing w:val="-2"/>
                <w:sz w:val="18"/>
              </w:rPr>
              <w:t>speech.</w:t>
            </w:r>
          </w:p>
          <w:p w14:paraId="411A14A0" w14:textId="77777777" w:rsidR="00A11B96" w:rsidRDefault="00A11B96">
            <w:pPr>
              <w:pStyle w:val="TableParagraph"/>
              <w:spacing w:before="84"/>
              <w:ind w:left="0"/>
              <w:rPr>
                <w:b/>
                <w:sz w:val="18"/>
              </w:rPr>
            </w:pPr>
          </w:p>
          <w:p w14:paraId="209626F4" w14:textId="77777777" w:rsidR="00A11B96" w:rsidRDefault="004B5D00">
            <w:pPr>
              <w:pStyle w:val="TableParagraph"/>
              <w:spacing w:before="1"/>
              <w:ind w:left="107"/>
              <w:rPr>
                <w:b/>
                <w:i/>
                <w:sz w:val="20"/>
              </w:rPr>
            </w:pPr>
            <w:r>
              <w:rPr>
                <w:b/>
                <w:i/>
                <w:sz w:val="20"/>
              </w:rPr>
              <w:t>Evaluating</w:t>
            </w:r>
            <w:r>
              <w:rPr>
                <w:b/>
                <w:i/>
                <w:spacing w:val="-5"/>
                <w:sz w:val="20"/>
              </w:rPr>
              <w:t xml:space="preserve"> </w:t>
            </w:r>
            <w:r>
              <w:rPr>
                <w:b/>
                <w:i/>
                <w:sz w:val="20"/>
              </w:rPr>
              <w:t>the</w:t>
            </w:r>
            <w:r>
              <w:rPr>
                <w:b/>
                <w:i/>
                <w:spacing w:val="-7"/>
                <w:sz w:val="20"/>
              </w:rPr>
              <w:t xml:space="preserve"> </w:t>
            </w:r>
            <w:r>
              <w:rPr>
                <w:b/>
                <w:i/>
                <w:sz w:val="20"/>
              </w:rPr>
              <w:t>impact</w:t>
            </w:r>
            <w:r>
              <w:rPr>
                <w:b/>
                <w:i/>
                <w:spacing w:val="-4"/>
                <w:sz w:val="20"/>
              </w:rPr>
              <w:t xml:space="preserve"> </w:t>
            </w:r>
            <w:r>
              <w:rPr>
                <w:b/>
                <w:i/>
                <w:sz w:val="20"/>
              </w:rPr>
              <w:t>of</w:t>
            </w:r>
            <w:r>
              <w:rPr>
                <w:b/>
                <w:i/>
                <w:spacing w:val="-4"/>
                <w:sz w:val="20"/>
              </w:rPr>
              <w:t xml:space="preserve"> </w:t>
            </w:r>
            <w:r>
              <w:rPr>
                <w:b/>
                <w:i/>
                <w:sz w:val="20"/>
              </w:rPr>
              <w:t>the</w:t>
            </w:r>
            <w:r>
              <w:rPr>
                <w:b/>
                <w:i/>
                <w:spacing w:val="-4"/>
                <w:sz w:val="20"/>
              </w:rPr>
              <w:t xml:space="preserve"> </w:t>
            </w:r>
            <w:r>
              <w:rPr>
                <w:b/>
                <w:i/>
                <w:sz w:val="20"/>
              </w:rPr>
              <w:t>author’s</w:t>
            </w:r>
            <w:r>
              <w:rPr>
                <w:b/>
                <w:i/>
                <w:spacing w:val="-6"/>
                <w:sz w:val="20"/>
              </w:rPr>
              <w:t xml:space="preserve"> </w:t>
            </w:r>
            <w:r>
              <w:rPr>
                <w:b/>
                <w:i/>
                <w:sz w:val="20"/>
              </w:rPr>
              <w:t>use</w:t>
            </w:r>
            <w:r>
              <w:rPr>
                <w:b/>
                <w:i/>
                <w:spacing w:val="-4"/>
                <w:sz w:val="20"/>
              </w:rPr>
              <w:t xml:space="preserve"> </w:t>
            </w:r>
            <w:r>
              <w:rPr>
                <w:b/>
                <w:i/>
                <w:sz w:val="20"/>
              </w:rPr>
              <w:t>of</w:t>
            </w:r>
            <w:r>
              <w:rPr>
                <w:b/>
                <w:i/>
                <w:spacing w:val="-4"/>
                <w:sz w:val="20"/>
              </w:rPr>
              <w:t xml:space="preserve"> </w:t>
            </w:r>
            <w:r>
              <w:rPr>
                <w:b/>
                <w:i/>
                <w:spacing w:val="-2"/>
                <w:sz w:val="20"/>
              </w:rPr>
              <w:t>language</w:t>
            </w:r>
          </w:p>
          <w:p w14:paraId="3B61168A" w14:textId="77777777" w:rsidR="00A11B96" w:rsidRDefault="004B5D00">
            <w:pPr>
              <w:pStyle w:val="TableParagraph"/>
              <w:numPr>
                <w:ilvl w:val="0"/>
                <w:numId w:val="22"/>
              </w:numPr>
              <w:tabs>
                <w:tab w:val="left" w:pos="222"/>
              </w:tabs>
              <w:spacing w:before="42"/>
              <w:ind w:left="222" w:hanging="115"/>
              <w:rPr>
                <w:sz w:val="18"/>
              </w:rPr>
            </w:pPr>
            <w:r>
              <w:rPr>
                <w:sz w:val="18"/>
              </w:rPr>
              <w:t>Explore,</w:t>
            </w:r>
            <w:r>
              <w:rPr>
                <w:spacing w:val="-9"/>
                <w:sz w:val="18"/>
              </w:rPr>
              <w:t xml:space="preserve"> </w:t>
            </w:r>
            <w:proofErr w:type="spellStart"/>
            <w:r>
              <w:rPr>
                <w:sz w:val="18"/>
              </w:rPr>
              <w:t>recognise</w:t>
            </w:r>
            <w:proofErr w:type="spellEnd"/>
            <w:r>
              <w:rPr>
                <w:sz w:val="18"/>
              </w:rPr>
              <w:t>,</w:t>
            </w:r>
            <w:r>
              <w:rPr>
                <w:spacing w:val="-8"/>
                <w:sz w:val="18"/>
              </w:rPr>
              <w:t xml:space="preserve"> </w:t>
            </w:r>
            <w:r>
              <w:rPr>
                <w:sz w:val="18"/>
              </w:rPr>
              <w:t>and</w:t>
            </w:r>
            <w:r>
              <w:rPr>
                <w:spacing w:val="-11"/>
                <w:sz w:val="18"/>
              </w:rPr>
              <w:t xml:space="preserve"> </w:t>
            </w:r>
            <w:r>
              <w:rPr>
                <w:sz w:val="18"/>
              </w:rPr>
              <w:t>use</w:t>
            </w:r>
            <w:r>
              <w:rPr>
                <w:spacing w:val="-8"/>
                <w:sz w:val="18"/>
              </w:rPr>
              <w:t xml:space="preserve"> </w:t>
            </w:r>
            <w:r>
              <w:rPr>
                <w:sz w:val="18"/>
              </w:rPr>
              <w:t>the</w:t>
            </w:r>
            <w:r>
              <w:rPr>
                <w:spacing w:val="-6"/>
                <w:sz w:val="18"/>
              </w:rPr>
              <w:t xml:space="preserve"> </w:t>
            </w:r>
            <w:r>
              <w:rPr>
                <w:sz w:val="18"/>
              </w:rPr>
              <w:t>terms</w:t>
            </w:r>
            <w:r>
              <w:rPr>
                <w:spacing w:val="-6"/>
                <w:sz w:val="18"/>
              </w:rPr>
              <w:t xml:space="preserve"> </w:t>
            </w:r>
            <w:r>
              <w:rPr>
                <w:sz w:val="18"/>
              </w:rPr>
              <w:t>metaphor,</w:t>
            </w:r>
            <w:r>
              <w:rPr>
                <w:spacing w:val="-9"/>
                <w:sz w:val="18"/>
              </w:rPr>
              <w:t xml:space="preserve"> </w:t>
            </w:r>
            <w:r>
              <w:rPr>
                <w:sz w:val="18"/>
              </w:rPr>
              <w:t>simile,</w:t>
            </w:r>
            <w:r>
              <w:rPr>
                <w:spacing w:val="-9"/>
                <w:sz w:val="18"/>
              </w:rPr>
              <w:t xml:space="preserve"> </w:t>
            </w:r>
            <w:r>
              <w:rPr>
                <w:spacing w:val="-2"/>
                <w:sz w:val="18"/>
              </w:rPr>
              <w:t>imagery.</w:t>
            </w:r>
          </w:p>
          <w:p w14:paraId="16AA72F1" w14:textId="77777777" w:rsidR="00A11B96" w:rsidRDefault="004B5D00">
            <w:pPr>
              <w:pStyle w:val="TableParagraph"/>
              <w:numPr>
                <w:ilvl w:val="0"/>
                <w:numId w:val="22"/>
              </w:numPr>
              <w:tabs>
                <w:tab w:val="left" w:pos="222"/>
              </w:tabs>
              <w:spacing w:before="43"/>
              <w:ind w:left="222" w:hanging="115"/>
              <w:rPr>
                <w:sz w:val="18"/>
              </w:rPr>
            </w:pPr>
            <w:r>
              <w:rPr>
                <w:sz w:val="18"/>
              </w:rPr>
              <w:t>Explain</w:t>
            </w:r>
            <w:r>
              <w:rPr>
                <w:spacing w:val="-6"/>
                <w:sz w:val="18"/>
              </w:rPr>
              <w:t xml:space="preserve"> </w:t>
            </w:r>
            <w:r>
              <w:rPr>
                <w:sz w:val="18"/>
              </w:rPr>
              <w:t>the</w:t>
            </w:r>
            <w:r>
              <w:rPr>
                <w:spacing w:val="-5"/>
                <w:sz w:val="18"/>
              </w:rPr>
              <w:t xml:space="preserve"> </w:t>
            </w:r>
            <w:r>
              <w:rPr>
                <w:sz w:val="18"/>
              </w:rPr>
              <w:t>effect</w:t>
            </w:r>
            <w:r>
              <w:rPr>
                <w:spacing w:val="-6"/>
                <w:sz w:val="18"/>
              </w:rPr>
              <w:t xml:space="preserve"> </w:t>
            </w:r>
            <w:r>
              <w:rPr>
                <w:sz w:val="18"/>
              </w:rPr>
              <w:t>on</w:t>
            </w:r>
            <w:r>
              <w:rPr>
                <w:spacing w:val="-5"/>
                <w:sz w:val="18"/>
              </w:rPr>
              <w:t xml:space="preserve"> </w:t>
            </w:r>
            <w:r>
              <w:rPr>
                <w:sz w:val="18"/>
              </w:rPr>
              <w:t>the</w:t>
            </w:r>
            <w:r>
              <w:rPr>
                <w:spacing w:val="-5"/>
                <w:sz w:val="18"/>
              </w:rPr>
              <w:t xml:space="preserve"> </w:t>
            </w:r>
            <w:r>
              <w:rPr>
                <w:sz w:val="18"/>
              </w:rPr>
              <w:t>reader</w:t>
            </w:r>
            <w:r>
              <w:rPr>
                <w:spacing w:val="-9"/>
                <w:sz w:val="18"/>
              </w:rPr>
              <w:t xml:space="preserve"> </w:t>
            </w:r>
            <w:r>
              <w:rPr>
                <w:sz w:val="18"/>
              </w:rPr>
              <w:t>of</w:t>
            </w:r>
            <w:r>
              <w:rPr>
                <w:spacing w:val="-6"/>
                <w:sz w:val="18"/>
              </w:rPr>
              <w:t xml:space="preserve"> </w:t>
            </w:r>
            <w:r>
              <w:rPr>
                <w:sz w:val="18"/>
              </w:rPr>
              <w:t>the</w:t>
            </w:r>
            <w:r>
              <w:rPr>
                <w:spacing w:val="-8"/>
                <w:sz w:val="18"/>
              </w:rPr>
              <w:t xml:space="preserve"> </w:t>
            </w:r>
            <w:r>
              <w:rPr>
                <w:sz w:val="18"/>
              </w:rPr>
              <w:t>authors’</w:t>
            </w:r>
            <w:r>
              <w:rPr>
                <w:spacing w:val="-6"/>
                <w:sz w:val="18"/>
              </w:rPr>
              <w:t xml:space="preserve"> </w:t>
            </w:r>
            <w:r>
              <w:rPr>
                <w:sz w:val="18"/>
              </w:rPr>
              <w:t>choice</w:t>
            </w:r>
            <w:r>
              <w:rPr>
                <w:spacing w:val="-5"/>
                <w:sz w:val="18"/>
              </w:rPr>
              <w:t xml:space="preserve"> </w:t>
            </w:r>
            <w:r>
              <w:rPr>
                <w:sz w:val="18"/>
              </w:rPr>
              <w:t>of</w:t>
            </w:r>
            <w:r>
              <w:rPr>
                <w:spacing w:val="-6"/>
                <w:sz w:val="18"/>
              </w:rPr>
              <w:t xml:space="preserve"> </w:t>
            </w:r>
            <w:r>
              <w:rPr>
                <w:spacing w:val="-2"/>
                <w:sz w:val="18"/>
              </w:rPr>
              <w:t>language.</w:t>
            </w:r>
          </w:p>
        </w:tc>
        <w:tc>
          <w:tcPr>
            <w:tcW w:w="6097" w:type="dxa"/>
            <w:shd w:val="clear" w:color="auto" w:fill="C2D59B"/>
          </w:tcPr>
          <w:p w14:paraId="240853FB" w14:textId="77777777" w:rsidR="00A11B96" w:rsidRDefault="00A11B96">
            <w:pPr>
              <w:pStyle w:val="TableParagraph"/>
              <w:spacing w:before="2"/>
              <w:ind w:left="0"/>
              <w:rPr>
                <w:b/>
                <w:sz w:val="20"/>
              </w:rPr>
            </w:pPr>
          </w:p>
          <w:p w14:paraId="6E8A8226" w14:textId="77777777" w:rsidR="00A11B96" w:rsidRDefault="004B5D00">
            <w:pPr>
              <w:pStyle w:val="TableParagraph"/>
              <w:spacing w:line="229" w:lineRule="exact"/>
              <w:ind w:left="104"/>
              <w:rPr>
                <w:b/>
                <w:i/>
                <w:sz w:val="20"/>
              </w:rPr>
            </w:pPr>
            <w:r>
              <w:rPr>
                <w:b/>
                <w:i/>
                <w:spacing w:val="-2"/>
                <w:sz w:val="20"/>
              </w:rPr>
              <w:t>Handwriting</w:t>
            </w:r>
          </w:p>
          <w:p w14:paraId="52AFCDF6" w14:textId="77777777" w:rsidR="00A11B96" w:rsidRDefault="004B5D00">
            <w:pPr>
              <w:pStyle w:val="TableParagraph"/>
              <w:numPr>
                <w:ilvl w:val="0"/>
                <w:numId w:val="21"/>
              </w:numPr>
              <w:tabs>
                <w:tab w:val="left" w:pos="219"/>
              </w:tabs>
              <w:spacing w:line="205" w:lineRule="exact"/>
              <w:ind w:left="219" w:hanging="115"/>
              <w:rPr>
                <w:sz w:val="18"/>
              </w:rPr>
            </w:pPr>
            <w:r>
              <w:rPr>
                <w:sz w:val="18"/>
              </w:rPr>
              <w:t>Write</w:t>
            </w:r>
            <w:r>
              <w:rPr>
                <w:spacing w:val="-7"/>
                <w:sz w:val="18"/>
              </w:rPr>
              <w:t xml:space="preserve"> </w:t>
            </w:r>
            <w:r>
              <w:rPr>
                <w:sz w:val="18"/>
              </w:rPr>
              <w:t>fluently</w:t>
            </w:r>
            <w:r>
              <w:rPr>
                <w:spacing w:val="-8"/>
                <w:sz w:val="18"/>
              </w:rPr>
              <w:t xml:space="preserve"> </w:t>
            </w:r>
            <w:r>
              <w:rPr>
                <w:sz w:val="18"/>
              </w:rPr>
              <w:t>using</w:t>
            </w:r>
            <w:r>
              <w:rPr>
                <w:spacing w:val="-10"/>
                <w:sz w:val="18"/>
              </w:rPr>
              <w:t xml:space="preserve"> </w:t>
            </w:r>
            <w:r>
              <w:rPr>
                <w:sz w:val="18"/>
              </w:rPr>
              <w:t>a</w:t>
            </w:r>
            <w:r>
              <w:rPr>
                <w:spacing w:val="-5"/>
                <w:sz w:val="18"/>
              </w:rPr>
              <w:t xml:space="preserve"> </w:t>
            </w:r>
            <w:r>
              <w:rPr>
                <w:sz w:val="18"/>
              </w:rPr>
              <w:t>joined</w:t>
            </w:r>
            <w:r>
              <w:rPr>
                <w:spacing w:val="-7"/>
                <w:sz w:val="18"/>
              </w:rPr>
              <w:t xml:space="preserve"> </w:t>
            </w:r>
            <w:r>
              <w:rPr>
                <w:sz w:val="18"/>
              </w:rPr>
              <w:t>style</w:t>
            </w:r>
            <w:r>
              <w:rPr>
                <w:spacing w:val="-10"/>
                <w:sz w:val="18"/>
              </w:rPr>
              <w:t xml:space="preserve"> </w:t>
            </w:r>
            <w:r>
              <w:rPr>
                <w:sz w:val="18"/>
              </w:rPr>
              <w:t>as</w:t>
            </w:r>
            <w:r>
              <w:rPr>
                <w:spacing w:val="-10"/>
                <w:sz w:val="18"/>
              </w:rPr>
              <w:t xml:space="preserve"> </w:t>
            </w:r>
            <w:r>
              <w:rPr>
                <w:sz w:val="18"/>
              </w:rPr>
              <w:t>appropriate</w:t>
            </w:r>
            <w:r>
              <w:rPr>
                <w:spacing w:val="-5"/>
                <w:sz w:val="18"/>
              </w:rPr>
              <w:t xml:space="preserve"> </w:t>
            </w:r>
            <w:r>
              <w:rPr>
                <w:sz w:val="18"/>
              </w:rPr>
              <w:t>for</w:t>
            </w:r>
            <w:r>
              <w:rPr>
                <w:spacing w:val="-7"/>
                <w:sz w:val="18"/>
              </w:rPr>
              <w:t xml:space="preserve"> </w:t>
            </w:r>
            <w:r>
              <w:rPr>
                <w:sz w:val="18"/>
              </w:rPr>
              <w:t>independent</w:t>
            </w:r>
            <w:r>
              <w:rPr>
                <w:spacing w:val="-8"/>
                <w:sz w:val="18"/>
              </w:rPr>
              <w:t xml:space="preserve"> </w:t>
            </w:r>
            <w:r>
              <w:rPr>
                <w:spacing w:val="-2"/>
                <w:sz w:val="18"/>
              </w:rPr>
              <w:t>writing.</w:t>
            </w:r>
          </w:p>
          <w:p w14:paraId="3D7D2E69" w14:textId="77777777" w:rsidR="00A11B96" w:rsidRDefault="004B5D00">
            <w:pPr>
              <w:pStyle w:val="TableParagraph"/>
              <w:numPr>
                <w:ilvl w:val="0"/>
                <w:numId w:val="21"/>
              </w:numPr>
              <w:tabs>
                <w:tab w:val="left" w:pos="219"/>
              </w:tabs>
              <w:ind w:right="186" w:firstLine="0"/>
              <w:rPr>
                <w:i/>
                <w:sz w:val="18"/>
              </w:rPr>
            </w:pPr>
            <w:r>
              <w:rPr>
                <w:sz w:val="18"/>
              </w:rPr>
              <w:t>Choose</w:t>
            </w:r>
            <w:r>
              <w:rPr>
                <w:spacing w:val="-4"/>
                <w:sz w:val="18"/>
              </w:rPr>
              <w:t xml:space="preserve"> </w:t>
            </w:r>
            <w:r>
              <w:rPr>
                <w:sz w:val="18"/>
              </w:rPr>
              <w:t>when</w:t>
            </w:r>
            <w:r>
              <w:rPr>
                <w:spacing w:val="-4"/>
                <w:sz w:val="18"/>
              </w:rPr>
              <w:t xml:space="preserve"> </w:t>
            </w:r>
            <w:r>
              <w:rPr>
                <w:sz w:val="18"/>
              </w:rPr>
              <w:t>it</w:t>
            </w:r>
            <w:r>
              <w:rPr>
                <w:spacing w:val="-5"/>
                <w:sz w:val="18"/>
              </w:rPr>
              <w:t xml:space="preserve"> </w:t>
            </w:r>
            <w:r>
              <w:rPr>
                <w:sz w:val="18"/>
              </w:rPr>
              <w:t>is</w:t>
            </w:r>
            <w:r>
              <w:rPr>
                <w:spacing w:val="-4"/>
                <w:sz w:val="18"/>
              </w:rPr>
              <w:t xml:space="preserve"> </w:t>
            </w:r>
            <w:r>
              <w:rPr>
                <w:sz w:val="18"/>
              </w:rPr>
              <w:t>appropriate</w:t>
            </w:r>
            <w:r>
              <w:rPr>
                <w:spacing w:val="-4"/>
                <w:sz w:val="18"/>
              </w:rPr>
              <w:t xml:space="preserve"> </w:t>
            </w:r>
            <w:r>
              <w:rPr>
                <w:sz w:val="18"/>
              </w:rPr>
              <w:t>to</w:t>
            </w:r>
            <w:r>
              <w:rPr>
                <w:spacing w:val="-4"/>
                <w:sz w:val="18"/>
              </w:rPr>
              <w:t xml:space="preserve"> </w:t>
            </w:r>
            <w:r>
              <w:rPr>
                <w:sz w:val="18"/>
              </w:rPr>
              <w:t>print</w:t>
            </w:r>
            <w:r>
              <w:rPr>
                <w:spacing w:val="-5"/>
                <w:sz w:val="18"/>
              </w:rPr>
              <w:t xml:space="preserve"> </w:t>
            </w:r>
            <w:r>
              <w:rPr>
                <w:sz w:val="18"/>
              </w:rPr>
              <w:t>(lower</w:t>
            </w:r>
            <w:r>
              <w:rPr>
                <w:spacing w:val="-4"/>
                <w:sz w:val="18"/>
              </w:rPr>
              <w:t xml:space="preserve"> </w:t>
            </w:r>
            <w:r>
              <w:rPr>
                <w:sz w:val="18"/>
              </w:rPr>
              <w:t>case</w:t>
            </w:r>
            <w:r>
              <w:rPr>
                <w:spacing w:val="-4"/>
                <w:sz w:val="18"/>
              </w:rPr>
              <w:t xml:space="preserve"> </w:t>
            </w:r>
            <w:r>
              <w:rPr>
                <w:sz w:val="18"/>
              </w:rPr>
              <w:t>or</w:t>
            </w:r>
            <w:r>
              <w:rPr>
                <w:spacing w:val="-4"/>
                <w:sz w:val="18"/>
              </w:rPr>
              <w:t xml:space="preserve"> </w:t>
            </w:r>
            <w:r>
              <w:rPr>
                <w:sz w:val="18"/>
              </w:rPr>
              <w:t>upper</w:t>
            </w:r>
            <w:r>
              <w:rPr>
                <w:spacing w:val="-4"/>
                <w:sz w:val="18"/>
              </w:rPr>
              <w:t xml:space="preserve"> </w:t>
            </w:r>
            <w:r>
              <w:rPr>
                <w:sz w:val="18"/>
              </w:rPr>
              <w:t>case)</w:t>
            </w:r>
            <w:r>
              <w:rPr>
                <w:spacing w:val="-4"/>
                <w:sz w:val="18"/>
              </w:rPr>
              <w:t xml:space="preserve"> </w:t>
            </w:r>
            <w:r>
              <w:rPr>
                <w:sz w:val="18"/>
              </w:rPr>
              <w:t xml:space="preserve">rather than to join writing </w:t>
            </w:r>
            <w:r>
              <w:rPr>
                <w:i/>
                <w:sz w:val="18"/>
              </w:rPr>
              <w:t>e.g. printing for labelling a scientific diagram or data, filling in a form, writing an e mail address.</w:t>
            </w:r>
          </w:p>
        </w:tc>
        <w:tc>
          <w:tcPr>
            <w:tcW w:w="4081" w:type="dxa"/>
            <w:shd w:val="clear" w:color="auto" w:fill="C2D59B"/>
          </w:tcPr>
          <w:p w14:paraId="066A3609" w14:textId="77777777" w:rsidR="00A11B96" w:rsidRDefault="00A11B96">
            <w:pPr>
              <w:pStyle w:val="TableParagraph"/>
              <w:ind w:left="0"/>
              <w:rPr>
                <w:rFonts w:ascii="Times New Roman"/>
                <w:sz w:val="18"/>
              </w:rPr>
            </w:pPr>
          </w:p>
        </w:tc>
      </w:tr>
    </w:tbl>
    <w:p w14:paraId="3FD00FC5" w14:textId="77777777" w:rsidR="00A11B96" w:rsidRDefault="004B5D00">
      <w:pPr>
        <w:pStyle w:val="BodyText"/>
        <w:spacing w:before="176"/>
        <w:rPr>
          <w:b/>
          <w:sz w:val="20"/>
        </w:rPr>
      </w:pPr>
      <w:r>
        <w:rPr>
          <w:b/>
          <w:noProof/>
          <w:sz w:val="20"/>
        </w:rPr>
        <w:drawing>
          <wp:anchor distT="0" distB="0" distL="0" distR="0" simplePos="0" relativeHeight="487589888" behindDoc="1" locked="0" layoutInCell="1" allowOverlap="1" wp14:anchorId="5FF126F8" wp14:editId="4170D887">
            <wp:simplePos x="0" y="0"/>
            <wp:positionH relativeFrom="page">
              <wp:posOffset>1398063</wp:posOffset>
            </wp:positionH>
            <wp:positionV relativeFrom="paragraph">
              <wp:posOffset>273473</wp:posOffset>
            </wp:positionV>
            <wp:extent cx="12019470" cy="2791206"/>
            <wp:effectExtent l="0" t="0" r="0" b="0"/>
            <wp:wrapTopAndBottom/>
            <wp:docPr id="14" name="Image 14" descr="Graphical user interface, tabl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Graphical user interface, table  Description automatically generated"/>
                    <pic:cNvPicPr/>
                  </pic:nvPicPr>
                  <pic:blipFill>
                    <a:blip r:embed="rId13" cstate="print"/>
                    <a:stretch>
                      <a:fillRect/>
                    </a:stretch>
                  </pic:blipFill>
                  <pic:spPr>
                    <a:xfrm>
                      <a:off x="0" y="0"/>
                      <a:ext cx="12019470" cy="2791206"/>
                    </a:xfrm>
                    <a:prstGeom prst="rect">
                      <a:avLst/>
                    </a:prstGeom>
                  </pic:spPr>
                </pic:pic>
              </a:graphicData>
            </a:graphic>
          </wp:anchor>
        </w:drawing>
      </w:r>
    </w:p>
    <w:p w14:paraId="2BF9CC1D" w14:textId="77777777" w:rsidR="00A11B96" w:rsidRDefault="00A11B96">
      <w:pPr>
        <w:pStyle w:val="BodyText"/>
        <w:rPr>
          <w:b/>
          <w:sz w:val="20"/>
        </w:rPr>
        <w:sectPr w:rsidR="00A11B96">
          <w:pgSz w:w="23820" w:h="16840" w:orient="landscape"/>
          <w:pgMar w:top="1800" w:right="708" w:bottom="1380" w:left="992" w:header="300" w:footer="1174" w:gutter="0"/>
          <w:cols w:space="720"/>
        </w:sectPr>
      </w:pPr>
    </w:p>
    <w:p w14:paraId="29183C51" w14:textId="77777777" w:rsidR="00A11B96" w:rsidRDefault="004B5D00">
      <w:pPr>
        <w:pStyle w:val="Heading1"/>
        <w:rPr>
          <w:u w:val="none"/>
        </w:rPr>
      </w:pPr>
      <w:r>
        <w:lastRenderedPageBreak/>
        <w:t>Year</w:t>
      </w:r>
      <w:r>
        <w:rPr>
          <w:spacing w:val="-13"/>
        </w:rPr>
        <w:t xml:space="preserve"> </w:t>
      </w:r>
      <w:r>
        <w:rPr>
          <w:spacing w:val="-12"/>
        </w:rPr>
        <w:t>6</w:t>
      </w:r>
    </w:p>
    <w:p w14:paraId="21CEC9B7" w14:textId="77777777" w:rsidR="00A11B96" w:rsidRDefault="00A11B96">
      <w:pPr>
        <w:pStyle w:val="BodyText"/>
        <w:spacing w:before="2"/>
        <w:rPr>
          <w:b/>
          <w:sz w:val="6"/>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9"/>
        <w:gridCol w:w="6097"/>
        <w:gridCol w:w="6097"/>
        <w:gridCol w:w="4225"/>
      </w:tblGrid>
      <w:tr w:rsidR="00A11B96" w14:paraId="1F2A429C" w14:textId="77777777">
        <w:trPr>
          <w:trHeight w:val="397"/>
        </w:trPr>
        <w:tc>
          <w:tcPr>
            <w:tcW w:w="21518" w:type="dxa"/>
            <w:gridSpan w:val="4"/>
            <w:tcBorders>
              <w:bottom w:val="single" w:sz="18" w:space="0" w:color="FFFFFF"/>
            </w:tcBorders>
            <w:shd w:val="clear" w:color="auto" w:fill="006600"/>
          </w:tcPr>
          <w:p w14:paraId="151D469A" w14:textId="77777777" w:rsidR="00A11B96" w:rsidRDefault="004B5D00">
            <w:pPr>
              <w:pStyle w:val="TableParagraph"/>
              <w:spacing w:before="3" w:line="374" w:lineRule="exact"/>
              <w:ind w:left="229"/>
              <w:jc w:val="center"/>
              <w:rPr>
                <w:b/>
                <w:sz w:val="36"/>
              </w:rPr>
            </w:pPr>
            <w:r>
              <w:rPr>
                <w:b/>
                <w:color w:val="FFFFFF"/>
                <w:sz w:val="36"/>
              </w:rPr>
              <w:t>Year</w:t>
            </w:r>
            <w:r>
              <w:rPr>
                <w:b/>
                <w:color w:val="FFFFFF"/>
                <w:spacing w:val="-5"/>
                <w:sz w:val="36"/>
              </w:rPr>
              <w:t xml:space="preserve"> </w:t>
            </w:r>
            <w:r>
              <w:rPr>
                <w:b/>
                <w:color w:val="FFFFFF"/>
                <w:sz w:val="36"/>
              </w:rPr>
              <w:t>6</w:t>
            </w:r>
            <w:r>
              <w:rPr>
                <w:b/>
                <w:color w:val="FFFFFF"/>
                <w:spacing w:val="-2"/>
                <w:sz w:val="36"/>
              </w:rPr>
              <w:t xml:space="preserve"> </w:t>
            </w:r>
            <w:r>
              <w:rPr>
                <w:b/>
                <w:color w:val="FFFFFF"/>
                <w:sz w:val="36"/>
              </w:rPr>
              <w:t>English:</w:t>
            </w:r>
            <w:r>
              <w:rPr>
                <w:b/>
                <w:color w:val="FFFFFF"/>
                <w:spacing w:val="-3"/>
                <w:sz w:val="36"/>
              </w:rPr>
              <w:t xml:space="preserve"> </w:t>
            </w:r>
            <w:r>
              <w:rPr>
                <w:b/>
                <w:color w:val="FFFFFF"/>
                <w:sz w:val="36"/>
              </w:rPr>
              <w:t>Knowledge</w:t>
            </w:r>
            <w:r>
              <w:rPr>
                <w:b/>
                <w:color w:val="FFFFFF"/>
                <w:spacing w:val="-3"/>
                <w:sz w:val="36"/>
              </w:rPr>
              <w:t xml:space="preserve"> </w:t>
            </w:r>
            <w:r>
              <w:rPr>
                <w:b/>
                <w:color w:val="FFFFFF"/>
                <w:sz w:val="36"/>
              </w:rPr>
              <w:t>and</w:t>
            </w:r>
            <w:r>
              <w:rPr>
                <w:b/>
                <w:color w:val="FFFFFF"/>
                <w:spacing w:val="-4"/>
                <w:sz w:val="36"/>
              </w:rPr>
              <w:t xml:space="preserve"> </w:t>
            </w:r>
            <w:r>
              <w:rPr>
                <w:b/>
                <w:color w:val="FFFFFF"/>
                <w:spacing w:val="-2"/>
                <w:sz w:val="36"/>
              </w:rPr>
              <w:t>Skills</w:t>
            </w:r>
          </w:p>
        </w:tc>
      </w:tr>
      <w:tr w:rsidR="00A11B96" w14:paraId="71BA1AF9" w14:textId="77777777">
        <w:trPr>
          <w:trHeight w:val="469"/>
        </w:trPr>
        <w:tc>
          <w:tcPr>
            <w:tcW w:w="5099" w:type="dxa"/>
            <w:shd w:val="clear" w:color="auto" w:fill="006600"/>
          </w:tcPr>
          <w:p w14:paraId="334A2B25" w14:textId="77777777" w:rsidR="00A11B96" w:rsidRDefault="004B5D00">
            <w:pPr>
              <w:pStyle w:val="TableParagraph"/>
              <w:spacing w:line="237" w:lineRule="exact"/>
              <w:ind w:left="1600"/>
              <w:rPr>
                <w:b/>
              </w:rPr>
            </w:pPr>
            <w:r>
              <w:rPr>
                <w:b/>
                <w:color w:val="FFFFFF"/>
                <w:u w:val="single" w:color="FFFFFF"/>
              </w:rPr>
              <w:t>Spoken</w:t>
            </w:r>
            <w:r>
              <w:rPr>
                <w:b/>
                <w:color w:val="FFFFFF"/>
                <w:spacing w:val="-8"/>
                <w:u w:val="single" w:color="FFFFFF"/>
              </w:rPr>
              <w:t xml:space="preserve"> </w:t>
            </w:r>
            <w:r>
              <w:rPr>
                <w:b/>
                <w:color w:val="FFFFFF"/>
                <w:spacing w:val="-2"/>
                <w:u w:val="single" w:color="FFFFFF"/>
              </w:rPr>
              <w:t>Language</w:t>
            </w:r>
          </w:p>
        </w:tc>
        <w:tc>
          <w:tcPr>
            <w:tcW w:w="6097" w:type="dxa"/>
            <w:tcBorders>
              <w:top w:val="single" w:sz="18" w:space="0" w:color="FFFFFF"/>
            </w:tcBorders>
            <w:shd w:val="clear" w:color="auto" w:fill="006600"/>
          </w:tcPr>
          <w:p w14:paraId="3F66076E" w14:textId="77777777" w:rsidR="00A11B96" w:rsidRDefault="004B5D00">
            <w:pPr>
              <w:pStyle w:val="TableParagraph"/>
              <w:spacing w:line="237" w:lineRule="exact"/>
              <w:ind w:left="12" w:right="2"/>
              <w:jc w:val="center"/>
              <w:rPr>
                <w:b/>
              </w:rPr>
            </w:pPr>
            <w:r>
              <w:rPr>
                <w:b/>
                <w:color w:val="FFFFFF"/>
                <w:spacing w:val="-2"/>
                <w:u w:val="single" w:color="FFFFFF"/>
              </w:rPr>
              <w:t>Reading</w:t>
            </w:r>
          </w:p>
        </w:tc>
        <w:tc>
          <w:tcPr>
            <w:tcW w:w="6097" w:type="dxa"/>
            <w:tcBorders>
              <w:top w:val="single" w:sz="18" w:space="0" w:color="FFFFFF"/>
            </w:tcBorders>
            <w:shd w:val="clear" w:color="auto" w:fill="006600"/>
          </w:tcPr>
          <w:p w14:paraId="4837CA65" w14:textId="77777777" w:rsidR="00A11B96" w:rsidRDefault="004B5D00">
            <w:pPr>
              <w:pStyle w:val="TableParagraph"/>
              <w:spacing w:line="182" w:lineRule="exact"/>
              <w:ind w:left="12"/>
              <w:jc w:val="center"/>
              <w:rPr>
                <w:b/>
                <w:sz w:val="17"/>
              </w:rPr>
            </w:pPr>
            <w:r>
              <w:rPr>
                <w:b/>
                <w:color w:val="FFFFFF"/>
                <w:spacing w:val="-2"/>
                <w:sz w:val="17"/>
                <w:u w:val="single" w:color="FFFFFF"/>
              </w:rPr>
              <w:t>Writing</w:t>
            </w:r>
          </w:p>
        </w:tc>
        <w:tc>
          <w:tcPr>
            <w:tcW w:w="4225" w:type="dxa"/>
            <w:tcBorders>
              <w:bottom w:val="single" w:sz="18" w:space="0" w:color="FFFFFF"/>
            </w:tcBorders>
            <w:shd w:val="clear" w:color="auto" w:fill="006600"/>
          </w:tcPr>
          <w:p w14:paraId="1F5C70D1" w14:textId="77777777" w:rsidR="00A11B96" w:rsidRDefault="004B5D00">
            <w:pPr>
              <w:pStyle w:val="TableParagraph"/>
              <w:spacing w:line="235" w:lineRule="exact"/>
              <w:ind w:left="6" w:right="2"/>
              <w:jc w:val="center"/>
              <w:rPr>
                <w:b/>
              </w:rPr>
            </w:pPr>
            <w:r>
              <w:rPr>
                <w:b/>
                <w:color w:val="FFFFFF"/>
                <w:u w:val="single" w:color="FFFFFF"/>
              </w:rPr>
              <w:t>Vocabulary,</w:t>
            </w:r>
            <w:r>
              <w:rPr>
                <w:b/>
                <w:color w:val="FFFFFF"/>
                <w:spacing w:val="-13"/>
                <w:u w:val="single" w:color="FFFFFF"/>
              </w:rPr>
              <w:t xml:space="preserve"> </w:t>
            </w:r>
            <w:r>
              <w:rPr>
                <w:b/>
                <w:color w:val="FFFFFF"/>
                <w:u w:val="single" w:color="FFFFFF"/>
              </w:rPr>
              <w:t>Grammar</w:t>
            </w:r>
            <w:r>
              <w:rPr>
                <w:b/>
                <w:color w:val="FFFFFF"/>
                <w:spacing w:val="-13"/>
                <w:u w:val="single" w:color="FFFFFF"/>
              </w:rPr>
              <w:t xml:space="preserve"> </w:t>
            </w:r>
            <w:r>
              <w:rPr>
                <w:b/>
                <w:color w:val="FFFFFF"/>
                <w:spacing w:val="-5"/>
                <w:u w:val="single" w:color="FFFFFF"/>
              </w:rPr>
              <w:t>and</w:t>
            </w:r>
          </w:p>
          <w:p w14:paraId="3860B986" w14:textId="77777777" w:rsidR="00A11B96" w:rsidRDefault="004B5D00">
            <w:pPr>
              <w:pStyle w:val="TableParagraph"/>
              <w:spacing w:line="214" w:lineRule="exact"/>
              <w:ind w:left="6"/>
              <w:jc w:val="center"/>
              <w:rPr>
                <w:b/>
              </w:rPr>
            </w:pPr>
            <w:r>
              <w:rPr>
                <w:b/>
                <w:color w:val="FFFFFF"/>
                <w:spacing w:val="-2"/>
              </w:rPr>
              <w:t>Punctuation</w:t>
            </w:r>
          </w:p>
        </w:tc>
      </w:tr>
      <w:tr w:rsidR="00A11B96" w14:paraId="5902A541" w14:textId="77777777">
        <w:trPr>
          <w:trHeight w:val="11926"/>
        </w:trPr>
        <w:tc>
          <w:tcPr>
            <w:tcW w:w="5099" w:type="dxa"/>
            <w:shd w:val="clear" w:color="auto" w:fill="C2D59B"/>
          </w:tcPr>
          <w:p w14:paraId="0BA9C5BC" w14:textId="77777777" w:rsidR="00A11B96" w:rsidRDefault="004B5D00">
            <w:pPr>
              <w:pStyle w:val="TableParagraph"/>
              <w:spacing w:line="215" w:lineRule="exact"/>
              <w:rPr>
                <w:b/>
                <w:i/>
                <w:sz w:val="20"/>
              </w:rPr>
            </w:pPr>
            <w:r>
              <w:rPr>
                <w:b/>
                <w:i/>
                <w:sz w:val="20"/>
              </w:rPr>
              <w:t>Listening</w:t>
            </w:r>
            <w:r>
              <w:rPr>
                <w:b/>
                <w:i/>
                <w:spacing w:val="-8"/>
                <w:sz w:val="20"/>
              </w:rPr>
              <w:t xml:space="preserve"> </w:t>
            </w:r>
            <w:r>
              <w:rPr>
                <w:b/>
                <w:i/>
                <w:sz w:val="20"/>
              </w:rPr>
              <w:t>and</w:t>
            </w:r>
            <w:r>
              <w:rPr>
                <w:b/>
                <w:i/>
                <w:spacing w:val="-8"/>
                <w:sz w:val="20"/>
              </w:rPr>
              <w:t xml:space="preserve"> </w:t>
            </w:r>
            <w:r>
              <w:rPr>
                <w:b/>
                <w:i/>
                <w:spacing w:val="-2"/>
                <w:sz w:val="20"/>
              </w:rPr>
              <w:t>attention</w:t>
            </w:r>
          </w:p>
          <w:p w14:paraId="0B1379C4" w14:textId="77777777" w:rsidR="00A11B96" w:rsidRDefault="004B5D00">
            <w:pPr>
              <w:pStyle w:val="TableParagraph"/>
              <w:spacing w:line="206" w:lineRule="exact"/>
              <w:rPr>
                <w:sz w:val="18"/>
              </w:rPr>
            </w:pPr>
            <w:r>
              <w:rPr>
                <w:sz w:val="18"/>
              </w:rPr>
              <w:t>Pupils</w:t>
            </w:r>
            <w:r>
              <w:rPr>
                <w:spacing w:val="-4"/>
                <w:sz w:val="18"/>
              </w:rPr>
              <w:t xml:space="preserve"> </w:t>
            </w:r>
            <w:r>
              <w:rPr>
                <w:spacing w:val="-2"/>
                <w:sz w:val="18"/>
              </w:rPr>
              <w:t>will:</w:t>
            </w:r>
          </w:p>
          <w:p w14:paraId="05331E16" w14:textId="77777777" w:rsidR="00A11B96" w:rsidRDefault="004B5D00">
            <w:pPr>
              <w:pStyle w:val="TableParagraph"/>
              <w:numPr>
                <w:ilvl w:val="0"/>
                <w:numId w:val="20"/>
              </w:numPr>
              <w:tabs>
                <w:tab w:val="left" w:pos="220"/>
              </w:tabs>
              <w:spacing w:before="2"/>
              <w:ind w:right="152" w:firstLine="0"/>
              <w:rPr>
                <w:i/>
                <w:sz w:val="18"/>
              </w:rPr>
            </w:pPr>
            <w:r>
              <w:rPr>
                <w:sz w:val="18"/>
              </w:rPr>
              <w:t>Listen and evaluate how spoken language varies in different</w:t>
            </w:r>
            <w:r>
              <w:rPr>
                <w:spacing w:val="-5"/>
                <w:sz w:val="18"/>
              </w:rPr>
              <w:t xml:space="preserve"> </w:t>
            </w:r>
            <w:r>
              <w:rPr>
                <w:sz w:val="18"/>
              </w:rPr>
              <w:t>contexts</w:t>
            </w:r>
            <w:r>
              <w:rPr>
                <w:spacing w:val="-5"/>
                <w:sz w:val="18"/>
              </w:rPr>
              <w:t xml:space="preserve"> </w:t>
            </w:r>
            <w:r>
              <w:rPr>
                <w:sz w:val="18"/>
              </w:rPr>
              <w:t>according</w:t>
            </w:r>
            <w:r>
              <w:rPr>
                <w:spacing w:val="-7"/>
                <w:sz w:val="18"/>
              </w:rPr>
              <w:t xml:space="preserve"> </w:t>
            </w:r>
            <w:r>
              <w:rPr>
                <w:sz w:val="18"/>
              </w:rPr>
              <w:t>to</w:t>
            </w:r>
            <w:r>
              <w:rPr>
                <w:spacing w:val="-5"/>
                <w:sz w:val="18"/>
              </w:rPr>
              <w:t xml:space="preserve"> </w:t>
            </w:r>
            <w:r>
              <w:rPr>
                <w:sz w:val="18"/>
              </w:rPr>
              <w:t>purpose</w:t>
            </w:r>
            <w:r>
              <w:rPr>
                <w:spacing w:val="-5"/>
                <w:sz w:val="18"/>
              </w:rPr>
              <w:t xml:space="preserve"> </w:t>
            </w:r>
            <w:r>
              <w:rPr>
                <w:sz w:val="18"/>
              </w:rPr>
              <w:t>and</w:t>
            </w:r>
            <w:r>
              <w:rPr>
                <w:spacing w:val="-5"/>
                <w:sz w:val="18"/>
              </w:rPr>
              <w:t xml:space="preserve"> </w:t>
            </w:r>
            <w:r>
              <w:rPr>
                <w:sz w:val="18"/>
              </w:rPr>
              <w:t>audience,</w:t>
            </w:r>
            <w:r>
              <w:rPr>
                <w:spacing w:val="-2"/>
                <w:sz w:val="18"/>
              </w:rPr>
              <w:t xml:space="preserve"> </w:t>
            </w:r>
            <w:r>
              <w:rPr>
                <w:i/>
                <w:sz w:val="18"/>
              </w:rPr>
              <w:t>e.g.</w:t>
            </w:r>
            <w:r>
              <w:rPr>
                <w:i/>
                <w:spacing w:val="-5"/>
                <w:sz w:val="18"/>
              </w:rPr>
              <w:t xml:space="preserve"> </w:t>
            </w:r>
            <w:r>
              <w:rPr>
                <w:i/>
                <w:sz w:val="18"/>
              </w:rPr>
              <w:t>in a football commentary, a documentary programme, journalistic reporting, magazine shows etc.</w:t>
            </w:r>
          </w:p>
          <w:p w14:paraId="1515E938" w14:textId="77777777" w:rsidR="00A11B96" w:rsidRDefault="004B5D00">
            <w:pPr>
              <w:pStyle w:val="TableParagraph"/>
              <w:numPr>
                <w:ilvl w:val="0"/>
                <w:numId w:val="20"/>
              </w:numPr>
              <w:tabs>
                <w:tab w:val="left" w:pos="220"/>
              </w:tabs>
              <w:ind w:right="286" w:firstLine="0"/>
              <w:rPr>
                <w:i/>
                <w:sz w:val="18"/>
              </w:rPr>
            </w:pPr>
            <w:r>
              <w:rPr>
                <w:sz w:val="18"/>
              </w:rPr>
              <w:t xml:space="preserve">Listen and identify how intonation and expression affects meaning, </w:t>
            </w:r>
            <w:r>
              <w:rPr>
                <w:i/>
                <w:sz w:val="18"/>
              </w:rPr>
              <w:t>e.g. when listening to others read a text aloud, perform</w:t>
            </w:r>
            <w:r>
              <w:rPr>
                <w:i/>
                <w:spacing w:val="-6"/>
                <w:sz w:val="18"/>
              </w:rPr>
              <w:t xml:space="preserve"> </w:t>
            </w:r>
            <w:r>
              <w:rPr>
                <w:i/>
                <w:sz w:val="18"/>
              </w:rPr>
              <w:t>a</w:t>
            </w:r>
            <w:r>
              <w:rPr>
                <w:i/>
                <w:spacing w:val="-7"/>
                <w:sz w:val="18"/>
              </w:rPr>
              <w:t xml:space="preserve"> </w:t>
            </w:r>
            <w:r>
              <w:rPr>
                <w:i/>
                <w:sz w:val="18"/>
              </w:rPr>
              <w:t>poem,</w:t>
            </w:r>
            <w:r>
              <w:rPr>
                <w:i/>
                <w:spacing w:val="-5"/>
                <w:sz w:val="18"/>
              </w:rPr>
              <w:t xml:space="preserve"> </w:t>
            </w:r>
            <w:r>
              <w:rPr>
                <w:i/>
                <w:sz w:val="18"/>
              </w:rPr>
              <w:t>a</w:t>
            </w:r>
            <w:r>
              <w:rPr>
                <w:i/>
                <w:spacing w:val="-4"/>
                <w:sz w:val="18"/>
              </w:rPr>
              <w:t xml:space="preserve"> </w:t>
            </w:r>
            <w:r>
              <w:rPr>
                <w:i/>
                <w:sz w:val="18"/>
              </w:rPr>
              <w:t>persuasive</w:t>
            </w:r>
            <w:r>
              <w:rPr>
                <w:i/>
                <w:spacing w:val="-4"/>
                <w:sz w:val="18"/>
              </w:rPr>
              <w:t xml:space="preserve"> </w:t>
            </w:r>
            <w:r>
              <w:rPr>
                <w:i/>
                <w:sz w:val="18"/>
              </w:rPr>
              <w:t>speech</w:t>
            </w:r>
            <w:r>
              <w:rPr>
                <w:i/>
                <w:spacing w:val="-4"/>
                <w:sz w:val="18"/>
              </w:rPr>
              <w:t xml:space="preserve"> </w:t>
            </w:r>
            <w:r>
              <w:rPr>
                <w:i/>
                <w:sz w:val="18"/>
              </w:rPr>
              <w:t>or</w:t>
            </w:r>
            <w:r>
              <w:rPr>
                <w:i/>
                <w:spacing w:val="-4"/>
                <w:sz w:val="18"/>
              </w:rPr>
              <w:t xml:space="preserve"> </w:t>
            </w:r>
            <w:r>
              <w:rPr>
                <w:i/>
                <w:sz w:val="18"/>
              </w:rPr>
              <w:t>formal</w:t>
            </w:r>
            <w:r>
              <w:rPr>
                <w:i/>
                <w:spacing w:val="-5"/>
                <w:sz w:val="18"/>
              </w:rPr>
              <w:t xml:space="preserve"> </w:t>
            </w:r>
            <w:r>
              <w:rPr>
                <w:i/>
                <w:sz w:val="18"/>
              </w:rPr>
              <w:t>review</w:t>
            </w:r>
            <w:r>
              <w:rPr>
                <w:i/>
                <w:spacing w:val="-6"/>
                <w:sz w:val="18"/>
              </w:rPr>
              <w:t xml:space="preserve"> </w:t>
            </w:r>
            <w:r>
              <w:rPr>
                <w:i/>
                <w:sz w:val="18"/>
              </w:rPr>
              <w:t>etc.</w:t>
            </w:r>
          </w:p>
          <w:p w14:paraId="04A0B7CE" w14:textId="77777777" w:rsidR="00A11B96" w:rsidRDefault="004B5D00">
            <w:pPr>
              <w:pStyle w:val="TableParagraph"/>
              <w:numPr>
                <w:ilvl w:val="0"/>
                <w:numId w:val="20"/>
              </w:numPr>
              <w:tabs>
                <w:tab w:val="left" w:pos="220"/>
              </w:tabs>
              <w:spacing w:line="242" w:lineRule="auto"/>
              <w:ind w:right="220" w:firstLine="0"/>
              <w:rPr>
                <w:i/>
                <w:sz w:val="18"/>
              </w:rPr>
            </w:pPr>
            <w:r>
              <w:rPr>
                <w:sz w:val="18"/>
              </w:rPr>
              <w:t>Listen</w:t>
            </w:r>
            <w:r>
              <w:rPr>
                <w:spacing w:val="-4"/>
                <w:sz w:val="18"/>
              </w:rPr>
              <w:t xml:space="preserve"> </w:t>
            </w:r>
            <w:r>
              <w:rPr>
                <w:sz w:val="18"/>
              </w:rPr>
              <w:t>and</w:t>
            </w:r>
            <w:r>
              <w:rPr>
                <w:spacing w:val="-4"/>
                <w:sz w:val="18"/>
              </w:rPr>
              <w:t xml:space="preserve"> </w:t>
            </w:r>
            <w:r>
              <w:rPr>
                <w:sz w:val="18"/>
              </w:rPr>
              <w:t>evaluate</w:t>
            </w:r>
            <w:r>
              <w:rPr>
                <w:spacing w:val="-4"/>
                <w:sz w:val="18"/>
              </w:rPr>
              <w:t xml:space="preserve"> </w:t>
            </w:r>
            <w:r>
              <w:rPr>
                <w:sz w:val="18"/>
              </w:rPr>
              <w:t>viewpoints</w:t>
            </w:r>
            <w:r>
              <w:rPr>
                <w:spacing w:val="-4"/>
                <w:sz w:val="18"/>
              </w:rPr>
              <w:t xml:space="preserve"> </w:t>
            </w:r>
            <w:r>
              <w:rPr>
                <w:sz w:val="18"/>
              </w:rPr>
              <w:t>from</w:t>
            </w:r>
            <w:r>
              <w:rPr>
                <w:spacing w:val="-10"/>
                <w:sz w:val="18"/>
              </w:rPr>
              <w:t xml:space="preserve"> </w:t>
            </w:r>
            <w:r>
              <w:rPr>
                <w:sz w:val="18"/>
              </w:rPr>
              <w:t>adults</w:t>
            </w:r>
            <w:r>
              <w:rPr>
                <w:spacing w:val="-4"/>
                <w:sz w:val="18"/>
              </w:rPr>
              <w:t xml:space="preserve"> </w:t>
            </w:r>
            <w:r>
              <w:rPr>
                <w:sz w:val="18"/>
              </w:rPr>
              <w:t>and</w:t>
            </w:r>
            <w:r>
              <w:rPr>
                <w:spacing w:val="-4"/>
                <w:sz w:val="18"/>
              </w:rPr>
              <w:t xml:space="preserve"> </w:t>
            </w:r>
            <w:r>
              <w:rPr>
                <w:sz w:val="18"/>
              </w:rPr>
              <w:t>peers,</w:t>
            </w:r>
            <w:r>
              <w:rPr>
                <w:spacing w:val="-3"/>
                <w:sz w:val="18"/>
              </w:rPr>
              <w:t xml:space="preserve"> </w:t>
            </w:r>
            <w:r>
              <w:rPr>
                <w:i/>
                <w:sz w:val="18"/>
              </w:rPr>
              <w:t>e.g.</w:t>
            </w:r>
            <w:r>
              <w:rPr>
                <w:i/>
                <w:sz w:val="18"/>
              </w:rPr>
              <w:t xml:space="preserve"> identifying bias when examining facts and opinions, when listening to formal presentations and debates linked to narrative, non-fiction and across the curriculum.</w:t>
            </w:r>
          </w:p>
          <w:p w14:paraId="24B7FEA1" w14:textId="77777777" w:rsidR="00A11B96" w:rsidRDefault="004B5D00">
            <w:pPr>
              <w:pStyle w:val="TableParagraph"/>
              <w:spacing w:before="199" w:line="229" w:lineRule="exact"/>
              <w:rPr>
                <w:b/>
                <w:i/>
                <w:sz w:val="20"/>
              </w:rPr>
            </w:pPr>
            <w:r>
              <w:rPr>
                <w:b/>
                <w:i/>
                <w:spacing w:val="-2"/>
                <w:sz w:val="20"/>
              </w:rPr>
              <w:t>Speaking</w:t>
            </w:r>
          </w:p>
          <w:p w14:paraId="41B02115" w14:textId="77777777" w:rsidR="00A11B96" w:rsidRDefault="004B5D00">
            <w:pPr>
              <w:pStyle w:val="TableParagraph"/>
              <w:spacing w:line="206" w:lineRule="exact"/>
              <w:rPr>
                <w:sz w:val="18"/>
              </w:rPr>
            </w:pPr>
            <w:r>
              <w:rPr>
                <w:sz w:val="18"/>
              </w:rPr>
              <w:t>Pupils</w:t>
            </w:r>
            <w:r>
              <w:rPr>
                <w:spacing w:val="-4"/>
                <w:sz w:val="18"/>
              </w:rPr>
              <w:t xml:space="preserve"> </w:t>
            </w:r>
            <w:r>
              <w:rPr>
                <w:spacing w:val="-2"/>
                <w:sz w:val="18"/>
              </w:rPr>
              <w:t>will:</w:t>
            </w:r>
          </w:p>
          <w:p w14:paraId="1CF1FE1E" w14:textId="77777777" w:rsidR="00A11B96" w:rsidRDefault="004B5D00">
            <w:pPr>
              <w:pStyle w:val="TableParagraph"/>
              <w:numPr>
                <w:ilvl w:val="0"/>
                <w:numId w:val="20"/>
              </w:numPr>
              <w:tabs>
                <w:tab w:val="left" w:pos="223"/>
              </w:tabs>
              <w:spacing w:before="2"/>
              <w:ind w:right="152" w:firstLine="0"/>
              <w:rPr>
                <w:i/>
                <w:sz w:val="18"/>
              </w:rPr>
            </w:pPr>
            <w:r>
              <w:rPr>
                <w:sz w:val="18"/>
              </w:rPr>
              <w:t xml:space="preserve">Discuss and </w:t>
            </w:r>
            <w:proofErr w:type="spellStart"/>
            <w:r>
              <w:rPr>
                <w:sz w:val="18"/>
              </w:rPr>
              <w:t>analyse</w:t>
            </w:r>
            <w:proofErr w:type="spellEnd"/>
            <w:r>
              <w:rPr>
                <w:sz w:val="18"/>
              </w:rPr>
              <w:t xml:space="preserve"> how spoken language is used within different</w:t>
            </w:r>
            <w:r>
              <w:rPr>
                <w:spacing w:val="-5"/>
                <w:sz w:val="18"/>
              </w:rPr>
              <w:t xml:space="preserve"> </w:t>
            </w:r>
            <w:r>
              <w:rPr>
                <w:sz w:val="18"/>
              </w:rPr>
              <w:t>contexts</w:t>
            </w:r>
            <w:r>
              <w:rPr>
                <w:spacing w:val="-5"/>
                <w:sz w:val="18"/>
              </w:rPr>
              <w:t xml:space="preserve"> </w:t>
            </w:r>
            <w:r>
              <w:rPr>
                <w:sz w:val="18"/>
              </w:rPr>
              <w:t>according</w:t>
            </w:r>
            <w:r>
              <w:rPr>
                <w:spacing w:val="-7"/>
                <w:sz w:val="18"/>
              </w:rPr>
              <w:t xml:space="preserve"> </w:t>
            </w:r>
            <w:r>
              <w:rPr>
                <w:sz w:val="18"/>
              </w:rPr>
              <w:t>to</w:t>
            </w:r>
            <w:r>
              <w:rPr>
                <w:spacing w:val="-5"/>
                <w:sz w:val="18"/>
              </w:rPr>
              <w:t xml:space="preserve"> </w:t>
            </w:r>
            <w:r>
              <w:rPr>
                <w:sz w:val="18"/>
              </w:rPr>
              <w:t>purpose</w:t>
            </w:r>
            <w:r>
              <w:rPr>
                <w:spacing w:val="-5"/>
                <w:sz w:val="18"/>
              </w:rPr>
              <w:t xml:space="preserve"> </w:t>
            </w:r>
            <w:r>
              <w:rPr>
                <w:sz w:val="18"/>
              </w:rPr>
              <w:t>and</w:t>
            </w:r>
            <w:r>
              <w:rPr>
                <w:spacing w:val="-5"/>
                <w:sz w:val="18"/>
              </w:rPr>
              <w:t xml:space="preserve"> </w:t>
            </w:r>
            <w:r>
              <w:rPr>
                <w:sz w:val="18"/>
              </w:rPr>
              <w:t>audience,</w:t>
            </w:r>
            <w:r>
              <w:rPr>
                <w:spacing w:val="-2"/>
                <w:sz w:val="18"/>
              </w:rPr>
              <w:t xml:space="preserve"> </w:t>
            </w:r>
            <w:r>
              <w:rPr>
                <w:i/>
                <w:sz w:val="18"/>
              </w:rPr>
              <w:t>e.g.</w:t>
            </w:r>
            <w:r>
              <w:rPr>
                <w:i/>
                <w:spacing w:val="-5"/>
                <w:sz w:val="18"/>
              </w:rPr>
              <w:t xml:space="preserve"> </w:t>
            </w:r>
            <w:r>
              <w:rPr>
                <w:i/>
                <w:sz w:val="18"/>
              </w:rPr>
              <w:t>in a football commentary, a documentary programme, journalistic reporting, magazine shows etc.</w:t>
            </w:r>
          </w:p>
          <w:p w14:paraId="0AAE966D" w14:textId="77777777" w:rsidR="00A11B96" w:rsidRDefault="004B5D00">
            <w:pPr>
              <w:pStyle w:val="TableParagraph"/>
              <w:numPr>
                <w:ilvl w:val="0"/>
                <w:numId w:val="20"/>
              </w:numPr>
              <w:tabs>
                <w:tab w:val="left" w:pos="223"/>
              </w:tabs>
              <w:ind w:right="105" w:firstLine="0"/>
              <w:rPr>
                <w:sz w:val="18"/>
              </w:rPr>
            </w:pPr>
            <w:r>
              <w:rPr>
                <w:sz w:val="18"/>
              </w:rPr>
              <w:t>Articulate and justify answers, arguments and opinions orally,</w:t>
            </w:r>
            <w:r>
              <w:rPr>
                <w:spacing w:val="-4"/>
                <w:sz w:val="18"/>
              </w:rPr>
              <w:t xml:space="preserve"> </w:t>
            </w:r>
            <w:r>
              <w:rPr>
                <w:sz w:val="18"/>
              </w:rPr>
              <w:t>in</w:t>
            </w:r>
            <w:r>
              <w:rPr>
                <w:spacing w:val="-4"/>
                <w:sz w:val="18"/>
              </w:rPr>
              <w:t xml:space="preserve"> </w:t>
            </w:r>
            <w:r>
              <w:rPr>
                <w:sz w:val="18"/>
              </w:rPr>
              <w:t>relation</w:t>
            </w:r>
            <w:r>
              <w:rPr>
                <w:spacing w:val="-4"/>
                <w:sz w:val="18"/>
              </w:rPr>
              <w:t xml:space="preserve"> </w:t>
            </w:r>
            <w:r>
              <w:rPr>
                <w:sz w:val="18"/>
              </w:rPr>
              <w:t>to</w:t>
            </w:r>
            <w:r>
              <w:rPr>
                <w:spacing w:val="-4"/>
                <w:sz w:val="18"/>
              </w:rPr>
              <w:t xml:space="preserve"> </w:t>
            </w:r>
            <w:r>
              <w:rPr>
                <w:sz w:val="18"/>
              </w:rPr>
              <w:t>questions</w:t>
            </w:r>
            <w:r>
              <w:rPr>
                <w:spacing w:val="-4"/>
                <w:sz w:val="18"/>
              </w:rPr>
              <w:t xml:space="preserve"> </w:t>
            </w:r>
            <w:r>
              <w:rPr>
                <w:sz w:val="18"/>
              </w:rPr>
              <w:t>or</w:t>
            </w:r>
            <w:r>
              <w:rPr>
                <w:spacing w:val="-4"/>
                <w:sz w:val="18"/>
              </w:rPr>
              <w:t xml:space="preserve"> </w:t>
            </w:r>
            <w:r>
              <w:rPr>
                <w:sz w:val="18"/>
              </w:rPr>
              <w:t>key</w:t>
            </w:r>
            <w:r>
              <w:rPr>
                <w:spacing w:val="-6"/>
                <w:sz w:val="18"/>
              </w:rPr>
              <w:t xml:space="preserve"> </w:t>
            </w:r>
            <w:r>
              <w:rPr>
                <w:sz w:val="18"/>
              </w:rPr>
              <w:t>points</w:t>
            </w:r>
            <w:r>
              <w:rPr>
                <w:spacing w:val="-4"/>
                <w:sz w:val="18"/>
              </w:rPr>
              <w:t xml:space="preserve"> </w:t>
            </w:r>
            <w:r>
              <w:rPr>
                <w:sz w:val="18"/>
              </w:rPr>
              <w:t>posed</w:t>
            </w:r>
            <w:r>
              <w:rPr>
                <w:spacing w:val="-4"/>
                <w:sz w:val="18"/>
              </w:rPr>
              <w:t xml:space="preserve"> </w:t>
            </w:r>
            <w:r>
              <w:rPr>
                <w:sz w:val="18"/>
              </w:rPr>
              <w:t>by</w:t>
            </w:r>
            <w:r>
              <w:rPr>
                <w:spacing w:val="-4"/>
                <w:sz w:val="18"/>
              </w:rPr>
              <w:t xml:space="preserve"> </w:t>
            </w:r>
            <w:r>
              <w:rPr>
                <w:sz w:val="18"/>
              </w:rPr>
              <w:t>an</w:t>
            </w:r>
            <w:r>
              <w:rPr>
                <w:spacing w:val="-4"/>
                <w:sz w:val="18"/>
              </w:rPr>
              <w:t xml:space="preserve"> </w:t>
            </w:r>
            <w:r>
              <w:rPr>
                <w:sz w:val="18"/>
              </w:rPr>
              <w:t>adult and peers.</w:t>
            </w:r>
          </w:p>
          <w:p w14:paraId="66CD78AF" w14:textId="77777777" w:rsidR="00A11B96" w:rsidRDefault="004B5D00">
            <w:pPr>
              <w:pStyle w:val="TableParagraph"/>
              <w:numPr>
                <w:ilvl w:val="0"/>
                <w:numId w:val="20"/>
              </w:numPr>
              <w:tabs>
                <w:tab w:val="left" w:pos="223"/>
              </w:tabs>
              <w:spacing w:line="242" w:lineRule="auto"/>
              <w:ind w:right="356" w:firstLine="0"/>
              <w:rPr>
                <w:sz w:val="18"/>
              </w:rPr>
            </w:pPr>
            <w:r>
              <w:rPr>
                <w:sz w:val="18"/>
              </w:rPr>
              <w:t>Ask</w:t>
            </w:r>
            <w:r>
              <w:rPr>
                <w:spacing w:val="-5"/>
                <w:sz w:val="18"/>
              </w:rPr>
              <w:t xml:space="preserve"> </w:t>
            </w:r>
            <w:r>
              <w:rPr>
                <w:sz w:val="18"/>
              </w:rPr>
              <w:t>a</w:t>
            </w:r>
            <w:r>
              <w:rPr>
                <w:spacing w:val="-5"/>
                <w:sz w:val="18"/>
              </w:rPr>
              <w:t xml:space="preserve"> </w:t>
            </w:r>
            <w:r>
              <w:rPr>
                <w:sz w:val="18"/>
              </w:rPr>
              <w:t>range</w:t>
            </w:r>
            <w:r>
              <w:rPr>
                <w:spacing w:val="-5"/>
                <w:sz w:val="18"/>
              </w:rPr>
              <w:t xml:space="preserve"> </w:t>
            </w:r>
            <w:r>
              <w:rPr>
                <w:sz w:val="18"/>
              </w:rPr>
              <w:t>of</w:t>
            </w:r>
            <w:r>
              <w:rPr>
                <w:spacing w:val="-9"/>
                <w:sz w:val="18"/>
              </w:rPr>
              <w:t xml:space="preserve"> </w:t>
            </w:r>
            <w:r>
              <w:rPr>
                <w:sz w:val="18"/>
              </w:rPr>
              <w:t>appropriate</w:t>
            </w:r>
            <w:r>
              <w:rPr>
                <w:spacing w:val="-5"/>
                <w:sz w:val="18"/>
              </w:rPr>
              <w:t xml:space="preserve"> </w:t>
            </w:r>
            <w:r>
              <w:rPr>
                <w:sz w:val="18"/>
              </w:rPr>
              <w:t>questions</w:t>
            </w:r>
            <w:r>
              <w:rPr>
                <w:spacing w:val="-5"/>
                <w:sz w:val="18"/>
              </w:rPr>
              <w:t xml:space="preserve"> </w:t>
            </w:r>
            <w:r>
              <w:rPr>
                <w:sz w:val="18"/>
              </w:rPr>
              <w:t>to</w:t>
            </w:r>
            <w:r>
              <w:rPr>
                <w:spacing w:val="-5"/>
                <w:sz w:val="18"/>
              </w:rPr>
              <w:t xml:space="preserve"> </w:t>
            </w:r>
            <w:r>
              <w:rPr>
                <w:sz w:val="18"/>
              </w:rPr>
              <w:t>clarify</w:t>
            </w:r>
            <w:r>
              <w:rPr>
                <w:spacing w:val="-5"/>
                <w:sz w:val="18"/>
              </w:rPr>
              <w:t xml:space="preserve"> </w:t>
            </w:r>
            <w:r>
              <w:rPr>
                <w:sz w:val="18"/>
              </w:rPr>
              <w:t>and</w:t>
            </w:r>
            <w:r>
              <w:rPr>
                <w:spacing w:val="-5"/>
                <w:sz w:val="18"/>
              </w:rPr>
              <w:t xml:space="preserve"> </w:t>
            </w:r>
            <w:r>
              <w:rPr>
                <w:sz w:val="18"/>
              </w:rPr>
              <w:t xml:space="preserve">refine </w:t>
            </w:r>
            <w:r>
              <w:rPr>
                <w:spacing w:val="-2"/>
                <w:sz w:val="18"/>
              </w:rPr>
              <w:t>thinking.</w:t>
            </w:r>
          </w:p>
          <w:p w14:paraId="739BCE67" w14:textId="77777777" w:rsidR="00A11B96" w:rsidRDefault="004B5D00">
            <w:pPr>
              <w:pStyle w:val="TableParagraph"/>
              <w:numPr>
                <w:ilvl w:val="0"/>
                <w:numId w:val="20"/>
              </w:numPr>
              <w:tabs>
                <w:tab w:val="left" w:pos="223"/>
              </w:tabs>
              <w:ind w:right="407" w:firstLine="0"/>
              <w:rPr>
                <w:sz w:val="18"/>
              </w:rPr>
            </w:pPr>
            <w:r>
              <w:rPr>
                <w:sz w:val="18"/>
              </w:rPr>
              <w:t>Participate in discussions about books that are read to them</w:t>
            </w:r>
            <w:r>
              <w:rPr>
                <w:spacing w:val="-6"/>
                <w:sz w:val="18"/>
              </w:rPr>
              <w:t xml:space="preserve"> </w:t>
            </w:r>
            <w:r>
              <w:rPr>
                <w:sz w:val="18"/>
              </w:rPr>
              <w:t>and</w:t>
            </w:r>
            <w:r>
              <w:rPr>
                <w:spacing w:val="-4"/>
                <w:sz w:val="18"/>
              </w:rPr>
              <w:t xml:space="preserve"> </w:t>
            </w:r>
            <w:r>
              <w:rPr>
                <w:sz w:val="18"/>
              </w:rPr>
              <w:t>those</w:t>
            </w:r>
            <w:r>
              <w:rPr>
                <w:spacing w:val="-4"/>
                <w:sz w:val="18"/>
              </w:rPr>
              <w:t xml:space="preserve"> </w:t>
            </w:r>
            <w:r>
              <w:rPr>
                <w:sz w:val="18"/>
              </w:rPr>
              <w:t>they</w:t>
            </w:r>
            <w:r>
              <w:rPr>
                <w:spacing w:val="-4"/>
                <w:sz w:val="18"/>
              </w:rPr>
              <w:t xml:space="preserve"> </w:t>
            </w:r>
            <w:r>
              <w:rPr>
                <w:sz w:val="18"/>
              </w:rPr>
              <w:t>can</w:t>
            </w:r>
            <w:r>
              <w:rPr>
                <w:spacing w:val="-4"/>
                <w:sz w:val="18"/>
              </w:rPr>
              <w:t xml:space="preserve"> </w:t>
            </w:r>
            <w:r>
              <w:rPr>
                <w:sz w:val="18"/>
              </w:rPr>
              <w:t>read</w:t>
            </w:r>
            <w:r>
              <w:rPr>
                <w:spacing w:val="-4"/>
                <w:sz w:val="18"/>
              </w:rPr>
              <w:t xml:space="preserve"> </w:t>
            </w:r>
            <w:r>
              <w:rPr>
                <w:sz w:val="18"/>
              </w:rPr>
              <w:t>for</w:t>
            </w:r>
            <w:r>
              <w:rPr>
                <w:spacing w:val="-4"/>
                <w:sz w:val="18"/>
              </w:rPr>
              <w:t xml:space="preserve"> </w:t>
            </w:r>
            <w:r>
              <w:rPr>
                <w:sz w:val="18"/>
              </w:rPr>
              <w:t>themselves,</w:t>
            </w:r>
            <w:r>
              <w:rPr>
                <w:spacing w:val="-5"/>
                <w:sz w:val="18"/>
              </w:rPr>
              <w:t xml:space="preserve"> </w:t>
            </w:r>
            <w:r>
              <w:rPr>
                <w:sz w:val="18"/>
              </w:rPr>
              <w:t>building</w:t>
            </w:r>
            <w:r>
              <w:rPr>
                <w:spacing w:val="-7"/>
                <w:sz w:val="18"/>
              </w:rPr>
              <w:t xml:space="preserve"> </w:t>
            </w:r>
            <w:r>
              <w:rPr>
                <w:sz w:val="18"/>
              </w:rPr>
              <w:t xml:space="preserve">on their own and </w:t>
            </w:r>
            <w:proofErr w:type="gramStart"/>
            <w:r>
              <w:rPr>
                <w:sz w:val="18"/>
              </w:rPr>
              <w:t>others</w:t>
            </w:r>
            <w:proofErr w:type="gramEnd"/>
            <w:r>
              <w:rPr>
                <w:sz w:val="18"/>
              </w:rPr>
              <w:t xml:space="preserve"> ideas and challenging views </w:t>
            </w:r>
            <w:r>
              <w:rPr>
                <w:spacing w:val="-2"/>
                <w:sz w:val="18"/>
              </w:rPr>
              <w:t>courteously</w:t>
            </w:r>
          </w:p>
          <w:p w14:paraId="3B4A36C9" w14:textId="77777777" w:rsidR="00A11B96" w:rsidRDefault="004B5D00">
            <w:pPr>
              <w:pStyle w:val="TableParagraph"/>
              <w:numPr>
                <w:ilvl w:val="0"/>
                <w:numId w:val="20"/>
              </w:numPr>
              <w:tabs>
                <w:tab w:val="left" w:pos="223"/>
              </w:tabs>
              <w:ind w:right="221" w:firstLine="0"/>
              <w:rPr>
                <w:sz w:val="18"/>
              </w:rPr>
            </w:pPr>
            <w:r>
              <w:rPr>
                <w:sz w:val="18"/>
              </w:rPr>
              <w:t>Explain</w:t>
            </w:r>
            <w:r>
              <w:rPr>
                <w:spacing w:val="-5"/>
                <w:sz w:val="18"/>
              </w:rPr>
              <w:t xml:space="preserve"> </w:t>
            </w:r>
            <w:r>
              <w:rPr>
                <w:sz w:val="18"/>
              </w:rPr>
              <w:t>and</w:t>
            </w:r>
            <w:r>
              <w:rPr>
                <w:spacing w:val="-5"/>
                <w:sz w:val="18"/>
              </w:rPr>
              <w:t xml:space="preserve"> </w:t>
            </w:r>
            <w:r>
              <w:rPr>
                <w:sz w:val="18"/>
              </w:rPr>
              <w:t>discuss</w:t>
            </w:r>
            <w:r>
              <w:rPr>
                <w:spacing w:val="-5"/>
                <w:sz w:val="18"/>
              </w:rPr>
              <w:t xml:space="preserve"> </w:t>
            </w:r>
            <w:r>
              <w:rPr>
                <w:sz w:val="18"/>
              </w:rPr>
              <w:t>their</w:t>
            </w:r>
            <w:r>
              <w:rPr>
                <w:spacing w:val="-5"/>
                <w:sz w:val="18"/>
              </w:rPr>
              <w:t xml:space="preserve"> </w:t>
            </w:r>
            <w:r>
              <w:rPr>
                <w:sz w:val="18"/>
              </w:rPr>
              <w:t>understanding</w:t>
            </w:r>
            <w:r>
              <w:rPr>
                <w:spacing w:val="-8"/>
                <w:sz w:val="18"/>
              </w:rPr>
              <w:t xml:space="preserve"> </w:t>
            </w:r>
            <w:r>
              <w:rPr>
                <w:sz w:val="18"/>
              </w:rPr>
              <w:t>of</w:t>
            </w:r>
            <w:r>
              <w:rPr>
                <w:spacing w:val="-6"/>
                <w:sz w:val="18"/>
              </w:rPr>
              <w:t xml:space="preserve"> </w:t>
            </w:r>
            <w:r>
              <w:rPr>
                <w:sz w:val="18"/>
              </w:rPr>
              <w:t>what</w:t>
            </w:r>
            <w:r>
              <w:rPr>
                <w:spacing w:val="-2"/>
                <w:sz w:val="18"/>
              </w:rPr>
              <w:t xml:space="preserve"> </w:t>
            </w:r>
            <w:r>
              <w:rPr>
                <w:sz w:val="18"/>
              </w:rPr>
              <w:t>they</w:t>
            </w:r>
            <w:r>
              <w:rPr>
                <w:spacing w:val="-5"/>
                <w:sz w:val="18"/>
              </w:rPr>
              <w:t xml:space="preserve"> </w:t>
            </w:r>
            <w:r>
              <w:rPr>
                <w:sz w:val="18"/>
              </w:rPr>
              <w:t>have read, including through formal presentations and debates</w:t>
            </w:r>
          </w:p>
          <w:p w14:paraId="2924901E" w14:textId="77777777" w:rsidR="00A11B96" w:rsidRDefault="004B5D00">
            <w:pPr>
              <w:pStyle w:val="TableParagraph"/>
              <w:numPr>
                <w:ilvl w:val="0"/>
                <w:numId w:val="20"/>
              </w:numPr>
              <w:tabs>
                <w:tab w:val="left" w:pos="223"/>
              </w:tabs>
              <w:spacing w:line="242" w:lineRule="auto"/>
              <w:ind w:right="105" w:firstLine="0"/>
              <w:rPr>
                <w:sz w:val="18"/>
              </w:rPr>
            </w:pPr>
            <w:r>
              <w:rPr>
                <w:sz w:val="18"/>
              </w:rPr>
              <w:t>Participate</w:t>
            </w:r>
            <w:r>
              <w:rPr>
                <w:spacing w:val="-5"/>
                <w:sz w:val="18"/>
              </w:rPr>
              <w:t xml:space="preserve"> </w:t>
            </w:r>
            <w:r>
              <w:rPr>
                <w:sz w:val="18"/>
              </w:rPr>
              <w:t>in</w:t>
            </w:r>
            <w:r>
              <w:rPr>
                <w:spacing w:val="-5"/>
                <w:sz w:val="18"/>
              </w:rPr>
              <w:t xml:space="preserve"> </w:t>
            </w:r>
            <w:r>
              <w:rPr>
                <w:sz w:val="18"/>
              </w:rPr>
              <w:t>discussions</w:t>
            </w:r>
            <w:r>
              <w:rPr>
                <w:spacing w:val="-5"/>
                <w:sz w:val="18"/>
              </w:rPr>
              <w:t xml:space="preserve"> </w:t>
            </w:r>
            <w:r>
              <w:rPr>
                <w:sz w:val="18"/>
              </w:rPr>
              <w:t>and</w:t>
            </w:r>
            <w:r>
              <w:rPr>
                <w:spacing w:val="-8"/>
                <w:sz w:val="18"/>
              </w:rPr>
              <w:t xml:space="preserve"> </w:t>
            </w:r>
            <w:r>
              <w:rPr>
                <w:sz w:val="18"/>
              </w:rPr>
              <w:t>debates</w:t>
            </w:r>
            <w:r>
              <w:rPr>
                <w:spacing w:val="-5"/>
                <w:sz w:val="18"/>
              </w:rPr>
              <w:t xml:space="preserve"> </w:t>
            </w:r>
            <w:r>
              <w:rPr>
                <w:sz w:val="18"/>
              </w:rPr>
              <w:t>building</w:t>
            </w:r>
            <w:r>
              <w:rPr>
                <w:spacing w:val="-8"/>
                <w:sz w:val="18"/>
              </w:rPr>
              <w:t xml:space="preserve"> </w:t>
            </w:r>
            <w:r>
              <w:rPr>
                <w:sz w:val="18"/>
              </w:rPr>
              <w:t>on</w:t>
            </w:r>
            <w:r>
              <w:rPr>
                <w:spacing w:val="-5"/>
                <w:sz w:val="18"/>
              </w:rPr>
              <w:t xml:space="preserve"> </w:t>
            </w:r>
            <w:r>
              <w:rPr>
                <w:sz w:val="18"/>
              </w:rPr>
              <w:t>their</w:t>
            </w:r>
            <w:r>
              <w:rPr>
                <w:spacing w:val="-5"/>
                <w:sz w:val="18"/>
              </w:rPr>
              <w:t xml:space="preserve"> </w:t>
            </w:r>
            <w:r>
              <w:rPr>
                <w:sz w:val="18"/>
              </w:rPr>
              <w:t>own and others’ ideas, challenging views courteously.</w:t>
            </w:r>
          </w:p>
          <w:p w14:paraId="7AB9933B" w14:textId="77777777" w:rsidR="00A11B96" w:rsidRDefault="004B5D00">
            <w:pPr>
              <w:pStyle w:val="TableParagraph"/>
              <w:numPr>
                <w:ilvl w:val="0"/>
                <w:numId w:val="20"/>
              </w:numPr>
              <w:tabs>
                <w:tab w:val="left" w:pos="223"/>
              </w:tabs>
              <w:ind w:right="184" w:firstLine="0"/>
              <w:rPr>
                <w:i/>
                <w:sz w:val="18"/>
              </w:rPr>
            </w:pPr>
            <w:r>
              <w:rPr>
                <w:sz w:val="18"/>
              </w:rPr>
              <w:t>Provide</w:t>
            </w:r>
            <w:r>
              <w:rPr>
                <w:spacing w:val="-5"/>
                <w:sz w:val="18"/>
              </w:rPr>
              <w:t xml:space="preserve"> </w:t>
            </w:r>
            <w:r>
              <w:rPr>
                <w:sz w:val="18"/>
              </w:rPr>
              <w:t>oral</w:t>
            </w:r>
            <w:r>
              <w:rPr>
                <w:spacing w:val="-6"/>
                <w:sz w:val="18"/>
              </w:rPr>
              <w:t xml:space="preserve"> </w:t>
            </w:r>
            <w:r>
              <w:rPr>
                <w:sz w:val="18"/>
              </w:rPr>
              <w:t>explanations</w:t>
            </w:r>
            <w:r>
              <w:rPr>
                <w:spacing w:val="-5"/>
                <w:sz w:val="18"/>
              </w:rPr>
              <w:t xml:space="preserve"> </w:t>
            </w:r>
            <w:r>
              <w:rPr>
                <w:sz w:val="18"/>
              </w:rPr>
              <w:t>with</w:t>
            </w:r>
            <w:r>
              <w:rPr>
                <w:spacing w:val="-8"/>
                <w:sz w:val="18"/>
              </w:rPr>
              <w:t xml:space="preserve"> </w:t>
            </w:r>
            <w:r>
              <w:rPr>
                <w:sz w:val="18"/>
              </w:rPr>
              <w:t>supporting</w:t>
            </w:r>
            <w:r>
              <w:rPr>
                <w:spacing w:val="-8"/>
                <w:sz w:val="18"/>
              </w:rPr>
              <w:t xml:space="preserve"> </w:t>
            </w:r>
            <w:r>
              <w:rPr>
                <w:sz w:val="18"/>
              </w:rPr>
              <w:t>details</w:t>
            </w:r>
            <w:r>
              <w:rPr>
                <w:spacing w:val="-5"/>
                <w:sz w:val="18"/>
              </w:rPr>
              <w:t xml:space="preserve"> </w:t>
            </w:r>
            <w:r>
              <w:rPr>
                <w:sz w:val="18"/>
              </w:rPr>
              <w:t>in</w:t>
            </w:r>
            <w:r>
              <w:rPr>
                <w:spacing w:val="-5"/>
                <w:sz w:val="18"/>
              </w:rPr>
              <w:t xml:space="preserve"> </w:t>
            </w:r>
            <w:r>
              <w:rPr>
                <w:sz w:val="18"/>
              </w:rPr>
              <w:t xml:space="preserve">relation to questions posed with ‘how’ and ‘why’, </w:t>
            </w:r>
            <w:r>
              <w:rPr>
                <w:i/>
                <w:sz w:val="18"/>
              </w:rPr>
              <w:t>e.g. How does the</w:t>
            </w:r>
            <w:r>
              <w:rPr>
                <w:i/>
                <w:sz w:val="18"/>
              </w:rPr>
              <w:t xml:space="preserve"> camel adapt to its environment? Why did the character behave inappropriately in chapter two?</w:t>
            </w:r>
          </w:p>
          <w:p w14:paraId="3C523173" w14:textId="77777777" w:rsidR="00A11B96" w:rsidRDefault="004B5D00">
            <w:pPr>
              <w:pStyle w:val="TableParagraph"/>
              <w:numPr>
                <w:ilvl w:val="0"/>
                <w:numId w:val="20"/>
              </w:numPr>
              <w:tabs>
                <w:tab w:val="left" w:pos="223"/>
              </w:tabs>
              <w:spacing w:line="242" w:lineRule="auto"/>
              <w:ind w:right="502" w:firstLine="0"/>
              <w:rPr>
                <w:sz w:val="18"/>
              </w:rPr>
            </w:pPr>
            <w:r>
              <w:rPr>
                <w:sz w:val="18"/>
              </w:rPr>
              <w:t>Speak</w:t>
            </w:r>
            <w:r>
              <w:rPr>
                <w:spacing w:val="-6"/>
                <w:sz w:val="18"/>
              </w:rPr>
              <w:t xml:space="preserve"> </w:t>
            </w:r>
            <w:r>
              <w:rPr>
                <w:sz w:val="18"/>
              </w:rPr>
              <w:t>audibly</w:t>
            </w:r>
            <w:r>
              <w:rPr>
                <w:spacing w:val="-6"/>
                <w:sz w:val="18"/>
              </w:rPr>
              <w:t xml:space="preserve"> </w:t>
            </w:r>
            <w:r>
              <w:rPr>
                <w:sz w:val="18"/>
              </w:rPr>
              <w:t>and</w:t>
            </w:r>
            <w:r>
              <w:rPr>
                <w:spacing w:val="-6"/>
                <w:sz w:val="18"/>
              </w:rPr>
              <w:t xml:space="preserve"> </w:t>
            </w:r>
            <w:r>
              <w:rPr>
                <w:sz w:val="18"/>
              </w:rPr>
              <w:t>fluently,</w:t>
            </w:r>
            <w:r>
              <w:rPr>
                <w:spacing w:val="-7"/>
                <w:sz w:val="18"/>
              </w:rPr>
              <w:t xml:space="preserve"> </w:t>
            </w:r>
            <w:r>
              <w:rPr>
                <w:sz w:val="18"/>
              </w:rPr>
              <w:t>maintaining</w:t>
            </w:r>
            <w:r>
              <w:rPr>
                <w:spacing w:val="-6"/>
                <w:sz w:val="18"/>
              </w:rPr>
              <w:t xml:space="preserve"> </w:t>
            </w:r>
            <w:r>
              <w:rPr>
                <w:sz w:val="18"/>
              </w:rPr>
              <w:t>the</w:t>
            </w:r>
            <w:r>
              <w:rPr>
                <w:spacing w:val="-6"/>
                <w:sz w:val="18"/>
              </w:rPr>
              <w:t xml:space="preserve"> </w:t>
            </w:r>
            <w:r>
              <w:rPr>
                <w:sz w:val="18"/>
              </w:rPr>
              <w:t>attention</w:t>
            </w:r>
            <w:r>
              <w:rPr>
                <w:spacing w:val="-6"/>
                <w:sz w:val="18"/>
              </w:rPr>
              <w:t xml:space="preserve"> </w:t>
            </w:r>
            <w:r>
              <w:rPr>
                <w:sz w:val="18"/>
              </w:rPr>
              <w:t xml:space="preserve">of </w:t>
            </w:r>
            <w:r>
              <w:rPr>
                <w:spacing w:val="-2"/>
                <w:sz w:val="18"/>
              </w:rPr>
              <w:t>others.</w:t>
            </w:r>
          </w:p>
          <w:p w14:paraId="383FDBB9" w14:textId="77777777" w:rsidR="00A11B96" w:rsidRDefault="004B5D00">
            <w:pPr>
              <w:pStyle w:val="TableParagraph"/>
              <w:spacing w:before="198" w:line="229" w:lineRule="exact"/>
              <w:rPr>
                <w:b/>
                <w:i/>
                <w:sz w:val="20"/>
              </w:rPr>
            </w:pPr>
            <w:r>
              <w:rPr>
                <w:b/>
                <w:i/>
                <w:sz w:val="20"/>
              </w:rPr>
              <w:t>Standard</w:t>
            </w:r>
            <w:r>
              <w:rPr>
                <w:b/>
                <w:i/>
                <w:spacing w:val="-11"/>
                <w:sz w:val="20"/>
              </w:rPr>
              <w:t xml:space="preserve"> </w:t>
            </w:r>
            <w:r>
              <w:rPr>
                <w:b/>
                <w:i/>
                <w:spacing w:val="-2"/>
                <w:sz w:val="20"/>
              </w:rPr>
              <w:t>English</w:t>
            </w:r>
          </w:p>
          <w:p w14:paraId="04DD24F9" w14:textId="77777777" w:rsidR="00A11B96" w:rsidRDefault="004B5D00">
            <w:pPr>
              <w:pStyle w:val="TableParagraph"/>
              <w:spacing w:line="205" w:lineRule="exact"/>
              <w:rPr>
                <w:sz w:val="18"/>
              </w:rPr>
            </w:pPr>
            <w:r>
              <w:rPr>
                <w:sz w:val="18"/>
              </w:rPr>
              <w:t>Pupils</w:t>
            </w:r>
            <w:r>
              <w:rPr>
                <w:spacing w:val="-4"/>
                <w:sz w:val="18"/>
              </w:rPr>
              <w:t xml:space="preserve"> </w:t>
            </w:r>
            <w:r>
              <w:rPr>
                <w:spacing w:val="-2"/>
                <w:sz w:val="18"/>
              </w:rPr>
              <w:t>will:</w:t>
            </w:r>
          </w:p>
          <w:p w14:paraId="32E012FD" w14:textId="77777777" w:rsidR="00A11B96" w:rsidRDefault="004B5D00">
            <w:pPr>
              <w:pStyle w:val="TableParagraph"/>
              <w:numPr>
                <w:ilvl w:val="0"/>
                <w:numId w:val="20"/>
              </w:numPr>
              <w:tabs>
                <w:tab w:val="left" w:pos="223"/>
              </w:tabs>
              <w:ind w:right="535" w:firstLine="0"/>
              <w:rPr>
                <w:sz w:val="18"/>
              </w:rPr>
            </w:pPr>
            <w:r>
              <w:rPr>
                <w:sz w:val="18"/>
              </w:rPr>
              <w:t>Use</w:t>
            </w:r>
            <w:r>
              <w:rPr>
                <w:spacing w:val="-7"/>
                <w:sz w:val="18"/>
              </w:rPr>
              <w:t xml:space="preserve"> </w:t>
            </w:r>
            <w:r>
              <w:rPr>
                <w:sz w:val="18"/>
              </w:rPr>
              <w:t>correct</w:t>
            </w:r>
            <w:r>
              <w:rPr>
                <w:spacing w:val="-5"/>
                <w:sz w:val="18"/>
              </w:rPr>
              <w:t xml:space="preserve"> </w:t>
            </w:r>
            <w:r>
              <w:rPr>
                <w:sz w:val="18"/>
              </w:rPr>
              <w:t>Standard</w:t>
            </w:r>
            <w:r>
              <w:rPr>
                <w:spacing w:val="-5"/>
                <w:sz w:val="18"/>
              </w:rPr>
              <w:t xml:space="preserve"> </w:t>
            </w:r>
            <w:r>
              <w:rPr>
                <w:sz w:val="18"/>
              </w:rPr>
              <w:t>English</w:t>
            </w:r>
            <w:r>
              <w:rPr>
                <w:spacing w:val="-7"/>
                <w:sz w:val="18"/>
              </w:rPr>
              <w:t xml:space="preserve"> </w:t>
            </w:r>
            <w:r>
              <w:rPr>
                <w:sz w:val="18"/>
              </w:rPr>
              <w:t>when</w:t>
            </w:r>
            <w:r>
              <w:rPr>
                <w:spacing w:val="-7"/>
                <w:sz w:val="18"/>
              </w:rPr>
              <w:t xml:space="preserve"> </w:t>
            </w:r>
            <w:r>
              <w:rPr>
                <w:sz w:val="18"/>
              </w:rPr>
              <w:t>speaking</w:t>
            </w:r>
            <w:r>
              <w:rPr>
                <w:spacing w:val="-7"/>
                <w:sz w:val="18"/>
              </w:rPr>
              <w:t xml:space="preserve"> </w:t>
            </w:r>
            <w:r>
              <w:rPr>
                <w:sz w:val="18"/>
              </w:rPr>
              <w:t>in</w:t>
            </w:r>
            <w:r>
              <w:rPr>
                <w:spacing w:val="-7"/>
                <w:sz w:val="18"/>
              </w:rPr>
              <w:t xml:space="preserve"> </w:t>
            </w:r>
            <w:r>
              <w:rPr>
                <w:sz w:val="18"/>
              </w:rPr>
              <w:t xml:space="preserve">formal </w:t>
            </w:r>
            <w:r>
              <w:rPr>
                <w:spacing w:val="-2"/>
                <w:sz w:val="18"/>
              </w:rPr>
              <w:t>contexts.</w:t>
            </w:r>
          </w:p>
          <w:p w14:paraId="59454608" w14:textId="77777777" w:rsidR="00A11B96" w:rsidRDefault="004B5D00">
            <w:pPr>
              <w:pStyle w:val="TableParagraph"/>
              <w:numPr>
                <w:ilvl w:val="0"/>
                <w:numId w:val="20"/>
              </w:numPr>
              <w:tabs>
                <w:tab w:val="left" w:pos="223"/>
              </w:tabs>
              <w:spacing w:before="1"/>
              <w:ind w:right="993" w:firstLine="0"/>
              <w:rPr>
                <w:sz w:val="18"/>
              </w:rPr>
            </w:pPr>
            <w:r>
              <w:rPr>
                <w:sz w:val="18"/>
              </w:rPr>
              <w:t>Select</w:t>
            </w:r>
            <w:r>
              <w:rPr>
                <w:spacing w:val="-8"/>
                <w:sz w:val="18"/>
              </w:rPr>
              <w:t xml:space="preserve"> </w:t>
            </w:r>
            <w:r>
              <w:rPr>
                <w:sz w:val="18"/>
              </w:rPr>
              <w:t>and</w:t>
            </w:r>
            <w:r>
              <w:rPr>
                <w:spacing w:val="-7"/>
                <w:sz w:val="18"/>
              </w:rPr>
              <w:t xml:space="preserve"> </w:t>
            </w:r>
            <w:r>
              <w:rPr>
                <w:sz w:val="18"/>
              </w:rPr>
              <w:t>use</w:t>
            </w:r>
            <w:r>
              <w:rPr>
                <w:spacing w:val="-7"/>
                <w:sz w:val="18"/>
              </w:rPr>
              <w:t xml:space="preserve"> </w:t>
            </w:r>
            <w:r>
              <w:rPr>
                <w:sz w:val="18"/>
              </w:rPr>
              <w:t>appropriate</w:t>
            </w:r>
            <w:r>
              <w:rPr>
                <w:spacing w:val="-7"/>
                <w:sz w:val="18"/>
              </w:rPr>
              <w:t xml:space="preserve"> </w:t>
            </w:r>
            <w:r>
              <w:rPr>
                <w:sz w:val="18"/>
              </w:rPr>
              <w:t>registers</w:t>
            </w:r>
            <w:r>
              <w:rPr>
                <w:spacing w:val="-5"/>
                <w:sz w:val="18"/>
              </w:rPr>
              <w:t xml:space="preserve"> </w:t>
            </w:r>
            <w:r>
              <w:rPr>
                <w:sz w:val="18"/>
              </w:rPr>
              <w:t>for</w:t>
            </w:r>
            <w:r>
              <w:rPr>
                <w:spacing w:val="-7"/>
                <w:sz w:val="18"/>
              </w:rPr>
              <w:t xml:space="preserve"> </w:t>
            </w:r>
            <w:r>
              <w:rPr>
                <w:sz w:val="18"/>
              </w:rPr>
              <w:t>effective communication in a range of contexts.</w:t>
            </w:r>
          </w:p>
          <w:p w14:paraId="519C7DBE" w14:textId="77777777" w:rsidR="00A11B96" w:rsidRDefault="004B5D00">
            <w:pPr>
              <w:pStyle w:val="TableParagraph"/>
              <w:numPr>
                <w:ilvl w:val="0"/>
                <w:numId w:val="20"/>
              </w:numPr>
              <w:tabs>
                <w:tab w:val="left" w:pos="223"/>
              </w:tabs>
              <w:ind w:right="194" w:firstLine="0"/>
              <w:rPr>
                <w:i/>
                <w:sz w:val="18"/>
              </w:rPr>
            </w:pPr>
            <w:r>
              <w:rPr>
                <w:sz w:val="18"/>
              </w:rPr>
              <w:t xml:space="preserve">Use cohesive devices during talk to </w:t>
            </w:r>
            <w:proofErr w:type="spellStart"/>
            <w:r>
              <w:rPr>
                <w:sz w:val="18"/>
              </w:rPr>
              <w:t>organise</w:t>
            </w:r>
            <w:proofErr w:type="spellEnd"/>
            <w:r>
              <w:rPr>
                <w:sz w:val="18"/>
              </w:rPr>
              <w:t xml:space="preserve"> ideas, using speaking</w:t>
            </w:r>
            <w:r>
              <w:rPr>
                <w:spacing w:val="-6"/>
                <w:sz w:val="18"/>
              </w:rPr>
              <w:t xml:space="preserve"> </w:t>
            </w:r>
            <w:r>
              <w:rPr>
                <w:sz w:val="18"/>
              </w:rPr>
              <w:t>frames</w:t>
            </w:r>
            <w:r>
              <w:rPr>
                <w:spacing w:val="-3"/>
                <w:sz w:val="18"/>
              </w:rPr>
              <w:t xml:space="preserve"> </w:t>
            </w:r>
            <w:r>
              <w:rPr>
                <w:sz w:val="18"/>
              </w:rPr>
              <w:t>to</w:t>
            </w:r>
            <w:r>
              <w:rPr>
                <w:spacing w:val="-6"/>
                <w:sz w:val="18"/>
              </w:rPr>
              <w:t xml:space="preserve"> </w:t>
            </w:r>
            <w:r>
              <w:rPr>
                <w:sz w:val="18"/>
              </w:rPr>
              <w:t>support,</w:t>
            </w:r>
            <w:r>
              <w:rPr>
                <w:spacing w:val="-2"/>
                <w:sz w:val="18"/>
              </w:rPr>
              <w:t xml:space="preserve"> </w:t>
            </w:r>
            <w:r>
              <w:rPr>
                <w:i/>
                <w:sz w:val="18"/>
              </w:rPr>
              <w:t>e.g.</w:t>
            </w:r>
            <w:r>
              <w:rPr>
                <w:i/>
                <w:spacing w:val="-3"/>
                <w:sz w:val="18"/>
              </w:rPr>
              <w:t xml:space="preserve"> </w:t>
            </w:r>
            <w:r>
              <w:rPr>
                <w:i/>
                <w:sz w:val="18"/>
              </w:rPr>
              <w:t>-</w:t>
            </w:r>
            <w:r>
              <w:rPr>
                <w:i/>
                <w:spacing w:val="-1"/>
                <w:sz w:val="18"/>
              </w:rPr>
              <w:t xml:space="preserve"> </w:t>
            </w:r>
            <w:proofErr w:type="gramStart"/>
            <w:r>
              <w:rPr>
                <w:i/>
                <w:sz w:val="18"/>
              </w:rPr>
              <w:t>First</w:t>
            </w:r>
            <w:r>
              <w:rPr>
                <w:i/>
                <w:spacing w:val="-4"/>
                <w:sz w:val="18"/>
              </w:rPr>
              <w:t xml:space="preserve"> </w:t>
            </w:r>
            <w:r>
              <w:rPr>
                <w:i/>
                <w:sz w:val="18"/>
              </w:rPr>
              <w:t>of</w:t>
            </w:r>
            <w:r>
              <w:rPr>
                <w:i/>
                <w:spacing w:val="-4"/>
                <w:sz w:val="18"/>
              </w:rPr>
              <w:t xml:space="preserve"> </w:t>
            </w:r>
            <w:r>
              <w:rPr>
                <w:i/>
                <w:sz w:val="18"/>
              </w:rPr>
              <w:t>all</w:t>
            </w:r>
            <w:proofErr w:type="gramEnd"/>
            <w:r>
              <w:rPr>
                <w:i/>
                <w:sz w:val="18"/>
              </w:rPr>
              <w:t>,</w:t>
            </w:r>
            <w:r>
              <w:rPr>
                <w:i/>
                <w:spacing w:val="-4"/>
                <w:sz w:val="18"/>
              </w:rPr>
              <w:t xml:space="preserve"> </w:t>
            </w:r>
            <w:r>
              <w:rPr>
                <w:i/>
                <w:sz w:val="18"/>
              </w:rPr>
              <w:t>…</w:t>
            </w:r>
            <w:r>
              <w:rPr>
                <w:i/>
                <w:spacing w:val="-2"/>
                <w:sz w:val="18"/>
              </w:rPr>
              <w:t xml:space="preserve"> </w:t>
            </w:r>
            <w:r>
              <w:rPr>
                <w:i/>
                <w:sz w:val="18"/>
              </w:rPr>
              <w:t>-</w:t>
            </w:r>
            <w:r>
              <w:rPr>
                <w:i/>
                <w:spacing w:val="-1"/>
                <w:sz w:val="18"/>
              </w:rPr>
              <w:t xml:space="preserve"> </w:t>
            </w:r>
            <w:r>
              <w:rPr>
                <w:i/>
                <w:sz w:val="18"/>
              </w:rPr>
              <w:t>In</w:t>
            </w:r>
            <w:r>
              <w:rPr>
                <w:i/>
                <w:spacing w:val="-3"/>
                <w:sz w:val="18"/>
              </w:rPr>
              <w:t xml:space="preserve"> </w:t>
            </w:r>
            <w:r>
              <w:rPr>
                <w:i/>
                <w:sz w:val="18"/>
              </w:rPr>
              <w:t>addition</w:t>
            </w:r>
            <w:r>
              <w:rPr>
                <w:i/>
                <w:sz w:val="18"/>
              </w:rPr>
              <w:t xml:space="preserve"> to… - On the other hand, … - Similarly, …</w:t>
            </w:r>
          </w:p>
          <w:p w14:paraId="7B90BDE2" w14:textId="77777777" w:rsidR="00A11B96" w:rsidRDefault="00A11B96">
            <w:pPr>
              <w:pStyle w:val="TableParagraph"/>
              <w:spacing w:before="25"/>
              <w:ind w:left="0"/>
              <w:rPr>
                <w:b/>
                <w:sz w:val="18"/>
              </w:rPr>
            </w:pPr>
          </w:p>
          <w:p w14:paraId="7AD17B76" w14:textId="77777777" w:rsidR="00A11B96" w:rsidRDefault="004B5D00">
            <w:pPr>
              <w:pStyle w:val="TableParagraph"/>
              <w:spacing w:line="229" w:lineRule="exact"/>
              <w:rPr>
                <w:b/>
                <w:i/>
                <w:sz w:val="20"/>
              </w:rPr>
            </w:pPr>
            <w:r>
              <w:rPr>
                <w:b/>
                <w:i/>
                <w:spacing w:val="-2"/>
                <w:sz w:val="20"/>
              </w:rPr>
              <w:t>Vocabulary</w:t>
            </w:r>
          </w:p>
          <w:p w14:paraId="517A6184" w14:textId="77777777" w:rsidR="00A11B96" w:rsidRDefault="004B5D00">
            <w:pPr>
              <w:pStyle w:val="TableParagraph"/>
              <w:spacing w:line="205" w:lineRule="exact"/>
              <w:rPr>
                <w:sz w:val="18"/>
              </w:rPr>
            </w:pPr>
            <w:r>
              <w:rPr>
                <w:sz w:val="18"/>
              </w:rPr>
              <w:t>Pupils</w:t>
            </w:r>
            <w:r>
              <w:rPr>
                <w:spacing w:val="-4"/>
                <w:sz w:val="18"/>
              </w:rPr>
              <w:t xml:space="preserve"> </w:t>
            </w:r>
            <w:r>
              <w:rPr>
                <w:spacing w:val="-2"/>
                <w:sz w:val="18"/>
              </w:rPr>
              <w:t>will:</w:t>
            </w:r>
          </w:p>
          <w:p w14:paraId="5EFBE456" w14:textId="77777777" w:rsidR="00A11B96" w:rsidRDefault="004B5D00">
            <w:pPr>
              <w:pStyle w:val="TableParagraph"/>
              <w:numPr>
                <w:ilvl w:val="0"/>
                <w:numId w:val="20"/>
              </w:numPr>
              <w:tabs>
                <w:tab w:val="left" w:pos="172"/>
              </w:tabs>
              <w:spacing w:line="242" w:lineRule="auto"/>
              <w:ind w:right="206" w:firstLine="0"/>
              <w:rPr>
                <w:i/>
                <w:sz w:val="18"/>
              </w:rPr>
            </w:pPr>
            <w:r>
              <w:rPr>
                <w:sz w:val="18"/>
              </w:rPr>
              <w:t>Introduce,</w:t>
            </w:r>
            <w:r>
              <w:rPr>
                <w:spacing w:val="-5"/>
                <w:sz w:val="18"/>
              </w:rPr>
              <w:t xml:space="preserve"> </w:t>
            </w:r>
            <w:r>
              <w:rPr>
                <w:sz w:val="18"/>
              </w:rPr>
              <w:t>explore</w:t>
            </w:r>
            <w:r>
              <w:rPr>
                <w:spacing w:val="-7"/>
                <w:sz w:val="18"/>
              </w:rPr>
              <w:t xml:space="preserve"> </w:t>
            </w:r>
            <w:r>
              <w:rPr>
                <w:sz w:val="18"/>
              </w:rPr>
              <w:t>and</w:t>
            </w:r>
            <w:r>
              <w:rPr>
                <w:spacing w:val="-5"/>
                <w:sz w:val="18"/>
              </w:rPr>
              <w:t xml:space="preserve"> </w:t>
            </w:r>
            <w:r>
              <w:rPr>
                <w:sz w:val="18"/>
              </w:rPr>
              <w:t>evaluate</w:t>
            </w:r>
            <w:r>
              <w:rPr>
                <w:spacing w:val="-5"/>
                <w:sz w:val="18"/>
              </w:rPr>
              <w:t xml:space="preserve"> </w:t>
            </w:r>
            <w:r>
              <w:rPr>
                <w:sz w:val="18"/>
              </w:rPr>
              <w:t>new</w:t>
            </w:r>
            <w:r>
              <w:rPr>
                <w:spacing w:val="-7"/>
                <w:sz w:val="18"/>
              </w:rPr>
              <w:t xml:space="preserve"> </w:t>
            </w:r>
            <w:r>
              <w:rPr>
                <w:sz w:val="18"/>
              </w:rPr>
              <w:t>vocabulary</w:t>
            </w:r>
            <w:r>
              <w:rPr>
                <w:spacing w:val="-5"/>
                <w:sz w:val="18"/>
              </w:rPr>
              <w:t xml:space="preserve"> </w:t>
            </w:r>
            <w:r>
              <w:rPr>
                <w:sz w:val="18"/>
              </w:rPr>
              <w:t>orally,</w:t>
            </w:r>
            <w:r>
              <w:rPr>
                <w:spacing w:val="-2"/>
                <w:sz w:val="18"/>
              </w:rPr>
              <w:t xml:space="preserve"> </w:t>
            </w:r>
            <w:r>
              <w:rPr>
                <w:i/>
                <w:sz w:val="18"/>
              </w:rPr>
              <w:t>e.g. authors choice of language in texts, tier 3 vocabulary etc.</w:t>
            </w:r>
          </w:p>
          <w:p w14:paraId="007399DA" w14:textId="77777777" w:rsidR="00A11B96" w:rsidRDefault="004B5D00">
            <w:pPr>
              <w:pStyle w:val="TableParagraph"/>
              <w:numPr>
                <w:ilvl w:val="0"/>
                <w:numId w:val="20"/>
              </w:numPr>
              <w:tabs>
                <w:tab w:val="left" w:pos="223"/>
              </w:tabs>
              <w:ind w:right="711" w:firstLine="0"/>
              <w:rPr>
                <w:sz w:val="18"/>
              </w:rPr>
            </w:pPr>
            <w:r>
              <w:rPr>
                <w:sz w:val="18"/>
              </w:rPr>
              <w:t>Explore</w:t>
            </w:r>
            <w:r>
              <w:rPr>
                <w:spacing w:val="-6"/>
                <w:sz w:val="18"/>
              </w:rPr>
              <w:t xml:space="preserve"> </w:t>
            </w:r>
            <w:r>
              <w:rPr>
                <w:sz w:val="18"/>
              </w:rPr>
              <w:t>settings</w:t>
            </w:r>
            <w:r>
              <w:rPr>
                <w:spacing w:val="-9"/>
                <w:sz w:val="18"/>
              </w:rPr>
              <w:t xml:space="preserve"> </w:t>
            </w:r>
            <w:r>
              <w:rPr>
                <w:sz w:val="18"/>
              </w:rPr>
              <w:t>and</w:t>
            </w:r>
            <w:r>
              <w:rPr>
                <w:spacing w:val="-6"/>
                <w:sz w:val="18"/>
              </w:rPr>
              <w:t xml:space="preserve"> </w:t>
            </w:r>
            <w:r>
              <w:rPr>
                <w:sz w:val="18"/>
              </w:rPr>
              <w:t>characters</w:t>
            </w:r>
            <w:r>
              <w:rPr>
                <w:spacing w:val="-6"/>
                <w:sz w:val="18"/>
              </w:rPr>
              <w:t xml:space="preserve"> </w:t>
            </w:r>
            <w:r>
              <w:rPr>
                <w:sz w:val="18"/>
              </w:rPr>
              <w:t>orally,</w:t>
            </w:r>
            <w:r>
              <w:rPr>
                <w:spacing w:val="-7"/>
                <w:sz w:val="18"/>
              </w:rPr>
              <w:t xml:space="preserve"> </w:t>
            </w:r>
            <w:r>
              <w:rPr>
                <w:sz w:val="18"/>
              </w:rPr>
              <w:t>and</w:t>
            </w:r>
            <w:r>
              <w:rPr>
                <w:spacing w:val="-6"/>
                <w:sz w:val="18"/>
              </w:rPr>
              <w:t xml:space="preserve"> </w:t>
            </w:r>
            <w:r>
              <w:rPr>
                <w:sz w:val="18"/>
              </w:rPr>
              <w:t>following modelling, select precise vocabulary to create well-structured descriptions.</w:t>
            </w:r>
          </w:p>
        </w:tc>
        <w:tc>
          <w:tcPr>
            <w:tcW w:w="6097" w:type="dxa"/>
            <w:shd w:val="clear" w:color="auto" w:fill="C2D59B"/>
          </w:tcPr>
          <w:p w14:paraId="6DE1F52B" w14:textId="77777777" w:rsidR="00A11B96" w:rsidRDefault="004B5D00">
            <w:pPr>
              <w:pStyle w:val="TableParagraph"/>
              <w:spacing w:line="237" w:lineRule="exact"/>
              <w:rPr>
                <w:b/>
              </w:rPr>
            </w:pPr>
            <w:r>
              <w:rPr>
                <w:b/>
                <w:u w:val="single"/>
              </w:rPr>
              <w:t>Word</w:t>
            </w:r>
            <w:r>
              <w:rPr>
                <w:b/>
                <w:spacing w:val="-9"/>
                <w:u w:val="single"/>
              </w:rPr>
              <w:t xml:space="preserve"> </w:t>
            </w:r>
            <w:r>
              <w:rPr>
                <w:b/>
                <w:spacing w:val="-2"/>
                <w:u w:val="single"/>
              </w:rPr>
              <w:t>Reading</w:t>
            </w:r>
          </w:p>
          <w:p w14:paraId="10875C93" w14:textId="77777777" w:rsidR="00A11B96" w:rsidRDefault="004B5D00">
            <w:pPr>
              <w:pStyle w:val="TableParagraph"/>
              <w:ind w:left="211"/>
              <w:rPr>
                <w:sz w:val="18"/>
              </w:rPr>
            </w:pPr>
            <w:r>
              <w:rPr>
                <w:sz w:val="18"/>
              </w:rPr>
              <w:t>Pupils</w:t>
            </w:r>
            <w:r>
              <w:rPr>
                <w:spacing w:val="-4"/>
                <w:sz w:val="18"/>
              </w:rPr>
              <w:t xml:space="preserve"> </w:t>
            </w:r>
            <w:r>
              <w:rPr>
                <w:spacing w:val="-2"/>
                <w:sz w:val="18"/>
              </w:rPr>
              <w:t>will:</w:t>
            </w:r>
          </w:p>
          <w:p w14:paraId="33F72C46" w14:textId="77777777" w:rsidR="00A11B96" w:rsidRDefault="004B5D00">
            <w:pPr>
              <w:pStyle w:val="TableParagraph"/>
              <w:numPr>
                <w:ilvl w:val="0"/>
                <w:numId w:val="19"/>
              </w:numPr>
              <w:tabs>
                <w:tab w:val="left" w:pos="223"/>
              </w:tabs>
              <w:spacing w:before="2" w:line="206" w:lineRule="exact"/>
              <w:ind w:left="223" w:hanging="115"/>
              <w:rPr>
                <w:sz w:val="18"/>
              </w:rPr>
            </w:pPr>
            <w:r>
              <w:rPr>
                <w:sz w:val="18"/>
              </w:rPr>
              <w:t>Read</w:t>
            </w:r>
            <w:r>
              <w:rPr>
                <w:spacing w:val="-6"/>
                <w:sz w:val="18"/>
              </w:rPr>
              <w:t xml:space="preserve"> </w:t>
            </w:r>
            <w:r>
              <w:rPr>
                <w:sz w:val="18"/>
              </w:rPr>
              <w:t>books</w:t>
            </w:r>
            <w:r>
              <w:rPr>
                <w:spacing w:val="-6"/>
                <w:sz w:val="18"/>
              </w:rPr>
              <w:t xml:space="preserve"> </w:t>
            </w:r>
            <w:r>
              <w:rPr>
                <w:sz w:val="18"/>
              </w:rPr>
              <w:t>at</w:t>
            </w:r>
            <w:r>
              <w:rPr>
                <w:spacing w:val="-10"/>
                <w:sz w:val="18"/>
              </w:rPr>
              <w:t xml:space="preserve"> </w:t>
            </w:r>
            <w:r>
              <w:rPr>
                <w:sz w:val="18"/>
              </w:rPr>
              <w:t>an</w:t>
            </w:r>
            <w:r>
              <w:rPr>
                <w:spacing w:val="-9"/>
                <w:sz w:val="18"/>
              </w:rPr>
              <w:t xml:space="preserve"> </w:t>
            </w:r>
            <w:proofErr w:type="gramStart"/>
            <w:r>
              <w:rPr>
                <w:sz w:val="18"/>
              </w:rPr>
              <w:t>age</w:t>
            </w:r>
            <w:r>
              <w:rPr>
                <w:spacing w:val="-6"/>
                <w:sz w:val="18"/>
              </w:rPr>
              <w:t xml:space="preserve"> </w:t>
            </w:r>
            <w:r>
              <w:rPr>
                <w:sz w:val="18"/>
              </w:rPr>
              <w:t>appropriate</w:t>
            </w:r>
            <w:proofErr w:type="gramEnd"/>
            <w:r>
              <w:rPr>
                <w:spacing w:val="-6"/>
                <w:sz w:val="18"/>
              </w:rPr>
              <w:t xml:space="preserve"> </w:t>
            </w:r>
            <w:r>
              <w:rPr>
                <w:sz w:val="18"/>
              </w:rPr>
              <w:t>interest</w:t>
            </w:r>
            <w:r>
              <w:rPr>
                <w:spacing w:val="-6"/>
                <w:sz w:val="18"/>
              </w:rPr>
              <w:t xml:space="preserve"> </w:t>
            </w:r>
            <w:r>
              <w:rPr>
                <w:spacing w:val="-2"/>
                <w:sz w:val="18"/>
              </w:rPr>
              <w:t>level.</w:t>
            </w:r>
          </w:p>
          <w:p w14:paraId="2C6A4E1A" w14:textId="77777777" w:rsidR="00A11B96" w:rsidRDefault="004B5D00">
            <w:pPr>
              <w:pStyle w:val="TableParagraph"/>
              <w:numPr>
                <w:ilvl w:val="0"/>
                <w:numId w:val="19"/>
              </w:numPr>
              <w:tabs>
                <w:tab w:val="left" w:pos="223"/>
              </w:tabs>
              <w:ind w:right="165" w:firstLine="0"/>
              <w:rPr>
                <w:i/>
                <w:sz w:val="18"/>
              </w:rPr>
            </w:pPr>
            <w:r>
              <w:rPr>
                <w:sz w:val="18"/>
              </w:rPr>
              <w:t>Work</w:t>
            </w:r>
            <w:r>
              <w:rPr>
                <w:spacing w:val="-4"/>
                <w:sz w:val="18"/>
              </w:rPr>
              <w:t xml:space="preserve"> </w:t>
            </w:r>
            <w:r>
              <w:rPr>
                <w:sz w:val="18"/>
              </w:rPr>
              <w:t>out</w:t>
            </w:r>
            <w:r>
              <w:rPr>
                <w:spacing w:val="-4"/>
                <w:sz w:val="18"/>
              </w:rPr>
              <w:t xml:space="preserve"> </w:t>
            </w:r>
            <w:r>
              <w:rPr>
                <w:sz w:val="18"/>
              </w:rPr>
              <w:t>unfamiliar</w:t>
            </w:r>
            <w:r>
              <w:rPr>
                <w:spacing w:val="-1"/>
                <w:sz w:val="18"/>
              </w:rPr>
              <w:t xml:space="preserve"> </w:t>
            </w:r>
            <w:r>
              <w:rPr>
                <w:sz w:val="18"/>
              </w:rPr>
              <w:t>words</w:t>
            </w:r>
            <w:r>
              <w:rPr>
                <w:spacing w:val="-4"/>
                <w:sz w:val="18"/>
              </w:rPr>
              <w:t xml:space="preserve"> </w:t>
            </w:r>
            <w:r>
              <w:rPr>
                <w:sz w:val="18"/>
              </w:rPr>
              <w:t>by</w:t>
            </w:r>
            <w:r>
              <w:rPr>
                <w:spacing w:val="-4"/>
                <w:sz w:val="18"/>
              </w:rPr>
              <w:t xml:space="preserve"> </w:t>
            </w:r>
            <w:r>
              <w:rPr>
                <w:sz w:val="18"/>
              </w:rPr>
              <w:t>focusing</w:t>
            </w:r>
            <w:r>
              <w:rPr>
                <w:spacing w:val="-6"/>
                <w:sz w:val="18"/>
              </w:rPr>
              <w:t xml:space="preserve"> </w:t>
            </w:r>
            <w:r>
              <w:rPr>
                <w:sz w:val="18"/>
              </w:rPr>
              <w:t>on</w:t>
            </w:r>
            <w:r>
              <w:rPr>
                <w:spacing w:val="-4"/>
                <w:sz w:val="18"/>
              </w:rPr>
              <w:t xml:space="preserve"> </w:t>
            </w:r>
            <w:r>
              <w:rPr>
                <w:sz w:val="18"/>
              </w:rPr>
              <w:t>all</w:t>
            </w:r>
            <w:r>
              <w:rPr>
                <w:spacing w:val="-4"/>
                <w:sz w:val="18"/>
              </w:rPr>
              <w:t xml:space="preserve"> </w:t>
            </w:r>
            <w:r>
              <w:rPr>
                <w:sz w:val="18"/>
              </w:rPr>
              <w:t>letters</w:t>
            </w:r>
            <w:r>
              <w:rPr>
                <w:spacing w:val="-4"/>
                <w:sz w:val="18"/>
              </w:rPr>
              <w:t xml:space="preserve"> </w:t>
            </w:r>
            <w:r>
              <w:rPr>
                <w:sz w:val="18"/>
              </w:rPr>
              <w:t>in</w:t>
            </w:r>
            <w:r>
              <w:rPr>
                <w:spacing w:val="-4"/>
                <w:sz w:val="18"/>
              </w:rPr>
              <w:t xml:space="preserve"> </w:t>
            </w:r>
            <w:r>
              <w:rPr>
                <w:sz w:val="18"/>
              </w:rPr>
              <w:t>the</w:t>
            </w:r>
            <w:r>
              <w:rPr>
                <w:spacing w:val="-1"/>
                <w:sz w:val="18"/>
              </w:rPr>
              <w:t xml:space="preserve"> </w:t>
            </w:r>
            <w:r>
              <w:rPr>
                <w:sz w:val="18"/>
              </w:rPr>
              <w:t xml:space="preserve">word, </w:t>
            </w:r>
            <w:r>
              <w:rPr>
                <w:i/>
                <w:sz w:val="18"/>
              </w:rPr>
              <w:t>e.g.</w:t>
            </w:r>
            <w:r>
              <w:rPr>
                <w:i/>
                <w:spacing w:val="-4"/>
                <w:sz w:val="18"/>
              </w:rPr>
              <w:t xml:space="preserve"> </w:t>
            </w:r>
            <w:r>
              <w:rPr>
                <w:i/>
                <w:sz w:val="18"/>
              </w:rPr>
              <w:t>not reading invitation for imitation.</w:t>
            </w:r>
          </w:p>
          <w:p w14:paraId="0542F8AA" w14:textId="77777777" w:rsidR="00A11B96" w:rsidRDefault="004B5D00">
            <w:pPr>
              <w:pStyle w:val="TableParagraph"/>
              <w:numPr>
                <w:ilvl w:val="0"/>
                <w:numId w:val="19"/>
              </w:numPr>
              <w:tabs>
                <w:tab w:val="left" w:pos="223"/>
              </w:tabs>
              <w:spacing w:before="1"/>
              <w:ind w:right="310" w:firstLine="0"/>
              <w:rPr>
                <w:i/>
                <w:sz w:val="18"/>
              </w:rPr>
            </w:pPr>
            <w:r>
              <w:rPr>
                <w:sz w:val="18"/>
              </w:rPr>
              <w:t>Use</w:t>
            </w:r>
            <w:r>
              <w:rPr>
                <w:spacing w:val="-4"/>
                <w:sz w:val="18"/>
              </w:rPr>
              <w:t xml:space="preserve"> </w:t>
            </w:r>
            <w:r>
              <w:rPr>
                <w:sz w:val="18"/>
              </w:rPr>
              <w:t>knowledge</w:t>
            </w:r>
            <w:r>
              <w:rPr>
                <w:spacing w:val="-4"/>
                <w:sz w:val="18"/>
              </w:rPr>
              <w:t xml:space="preserve"> </w:t>
            </w:r>
            <w:r>
              <w:rPr>
                <w:sz w:val="18"/>
              </w:rPr>
              <w:t>of</w:t>
            </w:r>
            <w:r>
              <w:rPr>
                <w:spacing w:val="-5"/>
                <w:sz w:val="18"/>
              </w:rPr>
              <w:t xml:space="preserve"> </w:t>
            </w:r>
            <w:r>
              <w:rPr>
                <w:sz w:val="18"/>
              </w:rPr>
              <w:t>root</w:t>
            </w:r>
            <w:r>
              <w:rPr>
                <w:spacing w:val="-1"/>
                <w:sz w:val="18"/>
              </w:rPr>
              <w:t xml:space="preserve"> </w:t>
            </w:r>
            <w:r>
              <w:rPr>
                <w:sz w:val="18"/>
              </w:rPr>
              <w:t>words,</w:t>
            </w:r>
            <w:r>
              <w:rPr>
                <w:spacing w:val="-8"/>
                <w:sz w:val="18"/>
              </w:rPr>
              <w:t xml:space="preserve"> </w:t>
            </w:r>
            <w:r>
              <w:rPr>
                <w:sz w:val="18"/>
              </w:rPr>
              <w:t>prefixes</w:t>
            </w:r>
            <w:r>
              <w:rPr>
                <w:spacing w:val="-4"/>
                <w:sz w:val="18"/>
              </w:rPr>
              <w:t xml:space="preserve"> </w:t>
            </w:r>
            <w:r>
              <w:rPr>
                <w:sz w:val="18"/>
              </w:rPr>
              <w:t>and</w:t>
            </w:r>
            <w:r>
              <w:rPr>
                <w:spacing w:val="-4"/>
                <w:sz w:val="18"/>
              </w:rPr>
              <w:t xml:space="preserve"> </w:t>
            </w:r>
            <w:r>
              <w:rPr>
                <w:sz w:val="18"/>
              </w:rPr>
              <w:t>suffixes</w:t>
            </w:r>
            <w:r>
              <w:rPr>
                <w:spacing w:val="-4"/>
                <w:sz w:val="18"/>
              </w:rPr>
              <w:t xml:space="preserve"> </w:t>
            </w:r>
            <w:r>
              <w:rPr>
                <w:sz w:val="18"/>
              </w:rPr>
              <w:t>to</w:t>
            </w:r>
            <w:r>
              <w:rPr>
                <w:spacing w:val="-4"/>
                <w:sz w:val="18"/>
              </w:rPr>
              <w:t xml:space="preserve"> </w:t>
            </w:r>
            <w:r>
              <w:rPr>
                <w:sz w:val="18"/>
              </w:rPr>
              <w:t>investigate</w:t>
            </w:r>
            <w:r>
              <w:rPr>
                <w:spacing w:val="-4"/>
                <w:sz w:val="18"/>
              </w:rPr>
              <w:t xml:space="preserve"> </w:t>
            </w:r>
            <w:r>
              <w:rPr>
                <w:sz w:val="18"/>
              </w:rPr>
              <w:t xml:space="preserve">how the meanings of words change </w:t>
            </w:r>
            <w:r>
              <w:rPr>
                <w:i/>
                <w:sz w:val="18"/>
              </w:rPr>
              <w:t xml:space="preserve">e.g. </w:t>
            </w:r>
            <w:proofErr w:type="spellStart"/>
            <w:r>
              <w:rPr>
                <w:i/>
                <w:sz w:val="18"/>
              </w:rPr>
              <w:t>un+happy+ness</w:t>
            </w:r>
            <w:proofErr w:type="spellEnd"/>
            <w:r>
              <w:rPr>
                <w:i/>
                <w:sz w:val="18"/>
              </w:rPr>
              <w:t xml:space="preserve">, </w:t>
            </w:r>
            <w:proofErr w:type="spellStart"/>
            <w:r>
              <w:rPr>
                <w:i/>
                <w:sz w:val="18"/>
              </w:rPr>
              <w:t>dis+repute+able</w:t>
            </w:r>
            <w:proofErr w:type="spellEnd"/>
            <w:r>
              <w:rPr>
                <w:i/>
                <w:sz w:val="18"/>
              </w:rPr>
              <w:t xml:space="preserve">, </w:t>
            </w:r>
            <w:proofErr w:type="spellStart"/>
            <w:r>
              <w:rPr>
                <w:i/>
                <w:sz w:val="18"/>
              </w:rPr>
              <w:t>dis+respect+ful</w:t>
            </w:r>
            <w:proofErr w:type="spellEnd"/>
            <w:r>
              <w:rPr>
                <w:i/>
                <w:sz w:val="18"/>
              </w:rPr>
              <w:t xml:space="preserve">, </w:t>
            </w:r>
            <w:proofErr w:type="spellStart"/>
            <w:r>
              <w:rPr>
                <w:i/>
                <w:sz w:val="18"/>
              </w:rPr>
              <w:t>re+engage+ment</w:t>
            </w:r>
            <w:proofErr w:type="spellEnd"/>
            <w:r>
              <w:rPr>
                <w:i/>
                <w:sz w:val="18"/>
              </w:rPr>
              <w:t>.</w:t>
            </w:r>
          </w:p>
          <w:p w14:paraId="754A5497" w14:textId="77777777" w:rsidR="00A11B96" w:rsidRDefault="004B5D00">
            <w:pPr>
              <w:pStyle w:val="TableParagraph"/>
              <w:numPr>
                <w:ilvl w:val="0"/>
                <w:numId w:val="19"/>
              </w:numPr>
              <w:tabs>
                <w:tab w:val="left" w:pos="223"/>
              </w:tabs>
              <w:spacing w:line="206" w:lineRule="exact"/>
              <w:ind w:left="223" w:hanging="115"/>
              <w:rPr>
                <w:sz w:val="18"/>
              </w:rPr>
            </w:pPr>
            <w:r>
              <w:rPr>
                <w:sz w:val="18"/>
              </w:rPr>
              <w:t>Use</w:t>
            </w:r>
            <w:r>
              <w:rPr>
                <w:spacing w:val="-7"/>
                <w:sz w:val="18"/>
              </w:rPr>
              <w:t xml:space="preserve"> </w:t>
            </w:r>
            <w:r>
              <w:rPr>
                <w:sz w:val="18"/>
              </w:rPr>
              <w:t>suffixes</w:t>
            </w:r>
            <w:r>
              <w:rPr>
                <w:spacing w:val="-7"/>
                <w:sz w:val="18"/>
              </w:rPr>
              <w:t xml:space="preserve"> </w:t>
            </w:r>
            <w:r>
              <w:rPr>
                <w:sz w:val="18"/>
              </w:rPr>
              <w:t>to</w:t>
            </w:r>
            <w:r>
              <w:rPr>
                <w:spacing w:val="-7"/>
                <w:sz w:val="18"/>
              </w:rPr>
              <w:t xml:space="preserve"> </w:t>
            </w:r>
            <w:r>
              <w:rPr>
                <w:sz w:val="18"/>
              </w:rPr>
              <w:t>understand</w:t>
            </w:r>
            <w:r>
              <w:rPr>
                <w:spacing w:val="-6"/>
                <w:sz w:val="18"/>
              </w:rPr>
              <w:t xml:space="preserve"> </w:t>
            </w:r>
            <w:r>
              <w:rPr>
                <w:sz w:val="18"/>
              </w:rPr>
              <w:t>meanings</w:t>
            </w:r>
            <w:r>
              <w:rPr>
                <w:spacing w:val="-7"/>
                <w:sz w:val="18"/>
              </w:rPr>
              <w:t xml:space="preserve"> </w:t>
            </w:r>
            <w:r>
              <w:rPr>
                <w:sz w:val="18"/>
              </w:rPr>
              <w:t>e.g.</w:t>
            </w:r>
            <w:r>
              <w:rPr>
                <w:spacing w:val="-4"/>
                <w:sz w:val="18"/>
              </w:rPr>
              <w:t xml:space="preserve"> </w:t>
            </w:r>
            <w:r>
              <w:rPr>
                <w:sz w:val="18"/>
              </w:rPr>
              <w:t>–</w:t>
            </w:r>
            <w:proofErr w:type="spellStart"/>
            <w:r>
              <w:rPr>
                <w:sz w:val="18"/>
              </w:rPr>
              <w:t>cious</w:t>
            </w:r>
            <w:proofErr w:type="spellEnd"/>
            <w:r>
              <w:rPr>
                <w:sz w:val="18"/>
              </w:rPr>
              <w:t>,</w:t>
            </w:r>
            <w:r>
              <w:rPr>
                <w:spacing w:val="-7"/>
                <w:sz w:val="18"/>
              </w:rPr>
              <w:t xml:space="preserve"> </w:t>
            </w:r>
            <w:r>
              <w:rPr>
                <w:sz w:val="18"/>
              </w:rPr>
              <w:t>-</w:t>
            </w:r>
            <w:proofErr w:type="spellStart"/>
            <w:r>
              <w:rPr>
                <w:sz w:val="18"/>
              </w:rPr>
              <w:t>tious</w:t>
            </w:r>
            <w:proofErr w:type="spellEnd"/>
            <w:r>
              <w:rPr>
                <w:sz w:val="18"/>
              </w:rPr>
              <w:t>,</w:t>
            </w:r>
            <w:r>
              <w:rPr>
                <w:spacing w:val="-7"/>
                <w:sz w:val="18"/>
              </w:rPr>
              <w:t xml:space="preserve"> </w:t>
            </w:r>
            <w:r>
              <w:rPr>
                <w:sz w:val="18"/>
              </w:rPr>
              <w:t>-</w:t>
            </w:r>
            <w:proofErr w:type="spellStart"/>
            <w:r>
              <w:rPr>
                <w:sz w:val="18"/>
              </w:rPr>
              <w:t>tial</w:t>
            </w:r>
            <w:proofErr w:type="spellEnd"/>
            <w:r>
              <w:rPr>
                <w:sz w:val="18"/>
              </w:rPr>
              <w:t>,</w:t>
            </w:r>
            <w:r>
              <w:rPr>
                <w:spacing w:val="-6"/>
                <w:sz w:val="18"/>
              </w:rPr>
              <w:t xml:space="preserve"> </w:t>
            </w:r>
            <w:r>
              <w:rPr>
                <w:sz w:val="18"/>
              </w:rPr>
              <w:t>-</w:t>
            </w:r>
            <w:r>
              <w:rPr>
                <w:spacing w:val="-7"/>
                <w:sz w:val="18"/>
              </w:rPr>
              <w:t xml:space="preserve"> </w:t>
            </w:r>
            <w:proofErr w:type="spellStart"/>
            <w:r>
              <w:rPr>
                <w:spacing w:val="-2"/>
                <w:sz w:val="18"/>
              </w:rPr>
              <w:t>cial</w:t>
            </w:r>
            <w:proofErr w:type="spellEnd"/>
            <w:r>
              <w:rPr>
                <w:spacing w:val="-2"/>
                <w:sz w:val="18"/>
              </w:rPr>
              <w:t>.</w:t>
            </w:r>
          </w:p>
          <w:p w14:paraId="3F9C25F5" w14:textId="77777777" w:rsidR="00A11B96" w:rsidRDefault="004B5D00">
            <w:pPr>
              <w:pStyle w:val="TableParagraph"/>
              <w:numPr>
                <w:ilvl w:val="0"/>
                <w:numId w:val="19"/>
              </w:numPr>
              <w:tabs>
                <w:tab w:val="left" w:pos="223"/>
              </w:tabs>
              <w:ind w:right="552" w:firstLine="0"/>
              <w:rPr>
                <w:sz w:val="18"/>
              </w:rPr>
            </w:pPr>
            <w:r>
              <w:rPr>
                <w:sz w:val="18"/>
              </w:rPr>
              <w:t>Read</w:t>
            </w:r>
            <w:r>
              <w:rPr>
                <w:spacing w:val="-4"/>
                <w:sz w:val="18"/>
              </w:rPr>
              <w:t xml:space="preserve"> </w:t>
            </w:r>
            <w:r>
              <w:rPr>
                <w:sz w:val="18"/>
              </w:rPr>
              <w:t>and</w:t>
            </w:r>
            <w:r>
              <w:rPr>
                <w:spacing w:val="-7"/>
                <w:sz w:val="18"/>
              </w:rPr>
              <w:t xml:space="preserve"> </w:t>
            </w:r>
            <w:r>
              <w:rPr>
                <w:sz w:val="18"/>
              </w:rPr>
              <w:t>understand</w:t>
            </w:r>
            <w:r>
              <w:rPr>
                <w:spacing w:val="-1"/>
                <w:sz w:val="18"/>
              </w:rPr>
              <w:t xml:space="preserve"> </w:t>
            </w:r>
            <w:r>
              <w:rPr>
                <w:sz w:val="18"/>
              </w:rPr>
              <w:t>words</w:t>
            </w:r>
            <w:r>
              <w:rPr>
                <w:spacing w:val="-4"/>
                <w:sz w:val="18"/>
              </w:rPr>
              <w:t xml:space="preserve"> </w:t>
            </w:r>
            <w:r>
              <w:rPr>
                <w:sz w:val="18"/>
              </w:rPr>
              <w:t>from</w:t>
            </w:r>
            <w:r>
              <w:rPr>
                <w:spacing w:val="-6"/>
                <w:sz w:val="18"/>
              </w:rPr>
              <w:t xml:space="preserve"> </w:t>
            </w:r>
            <w:r>
              <w:rPr>
                <w:sz w:val="18"/>
              </w:rPr>
              <w:t>the</w:t>
            </w:r>
            <w:r>
              <w:rPr>
                <w:spacing w:val="-4"/>
                <w:sz w:val="18"/>
              </w:rPr>
              <w:t xml:space="preserve"> </w:t>
            </w:r>
            <w:r>
              <w:rPr>
                <w:sz w:val="18"/>
              </w:rPr>
              <w:t>Year</w:t>
            </w:r>
            <w:r>
              <w:rPr>
                <w:spacing w:val="-4"/>
                <w:sz w:val="18"/>
              </w:rPr>
              <w:t xml:space="preserve"> </w:t>
            </w:r>
            <w:r>
              <w:rPr>
                <w:sz w:val="18"/>
              </w:rPr>
              <w:t>6</w:t>
            </w:r>
            <w:r>
              <w:rPr>
                <w:spacing w:val="-1"/>
                <w:sz w:val="18"/>
              </w:rPr>
              <w:t xml:space="preserve"> </w:t>
            </w:r>
            <w:r>
              <w:rPr>
                <w:sz w:val="18"/>
              </w:rPr>
              <w:t>list</w:t>
            </w:r>
            <w:r>
              <w:rPr>
                <w:spacing w:val="-5"/>
                <w:sz w:val="18"/>
              </w:rPr>
              <w:t xml:space="preserve"> </w:t>
            </w:r>
            <w:r>
              <w:rPr>
                <w:sz w:val="18"/>
              </w:rPr>
              <w:t>(selected</w:t>
            </w:r>
            <w:r>
              <w:rPr>
                <w:spacing w:val="-4"/>
                <w:sz w:val="18"/>
              </w:rPr>
              <w:t xml:space="preserve"> </w:t>
            </w:r>
            <w:r>
              <w:rPr>
                <w:sz w:val="18"/>
              </w:rPr>
              <w:t>from</w:t>
            </w:r>
            <w:r>
              <w:rPr>
                <w:spacing w:val="-6"/>
                <w:sz w:val="18"/>
              </w:rPr>
              <w:t xml:space="preserve"> </w:t>
            </w:r>
            <w:r>
              <w:rPr>
                <w:sz w:val="18"/>
              </w:rPr>
              <w:t xml:space="preserve">the statutory Year </w:t>
            </w:r>
            <w:proofErr w:type="gramStart"/>
            <w:r>
              <w:rPr>
                <w:sz w:val="18"/>
              </w:rPr>
              <w:t>5/6 word</w:t>
            </w:r>
            <w:proofErr w:type="gramEnd"/>
            <w:r>
              <w:rPr>
                <w:sz w:val="18"/>
              </w:rPr>
              <w:t xml:space="preserve"> list) - see below.</w:t>
            </w:r>
          </w:p>
          <w:p w14:paraId="646900A4" w14:textId="77777777" w:rsidR="00A11B96" w:rsidRDefault="004B5D00">
            <w:pPr>
              <w:pStyle w:val="TableParagraph"/>
              <w:numPr>
                <w:ilvl w:val="0"/>
                <w:numId w:val="19"/>
              </w:numPr>
              <w:tabs>
                <w:tab w:val="left" w:pos="223"/>
              </w:tabs>
              <w:ind w:right="166" w:firstLine="0"/>
              <w:rPr>
                <w:i/>
                <w:sz w:val="18"/>
              </w:rPr>
            </w:pPr>
            <w:r>
              <w:rPr>
                <w:sz w:val="18"/>
              </w:rPr>
              <w:t>Use</w:t>
            </w:r>
            <w:r>
              <w:rPr>
                <w:spacing w:val="-4"/>
                <w:sz w:val="18"/>
              </w:rPr>
              <w:t xml:space="preserve"> </w:t>
            </w:r>
            <w:r>
              <w:rPr>
                <w:sz w:val="18"/>
              </w:rPr>
              <w:t>etymology</w:t>
            </w:r>
            <w:r>
              <w:rPr>
                <w:spacing w:val="-4"/>
                <w:sz w:val="18"/>
              </w:rPr>
              <w:t xml:space="preserve"> </w:t>
            </w:r>
            <w:r>
              <w:rPr>
                <w:sz w:val="18"/>
              </w:rPr>
              <w:t>to</w:t>
            </w:r>
            <w:r>
              <w:rPr>
                <w:spacing w:val="-7"/>
                <w:sz w:val="18"/>
              </w:rPr>
              <w:t xml:space="preserve"> </w:t>
            </w:r>
            <w:r>
              <w:rPr>
                <w:sz w:val="18"/>
              </w:rPr>
              <w:t>help</w:t>
            </w:r>
            <w:r>
              <w:rPr>
                <w:spacing w:val="-1"/>
                <w:sz w:val="18"/>
              </w:rPr>
              <w:t xml:space="preserve"> </w:t>
            </w:r>
            <w:r>
              <w:rPr>
                <w:sz w:val="18"/>
              </w:rPr>
              <w:t>the</w:t>
            </w:r>
            <w:r>
              <w:rPr>
                <w:spacing w:val="-4"/>
                <w:sz w:val="18"/>
              </w:rPr>
              <w:t xml:space="preserve"> </w:t>
            </w:r>
            <w:r>
              <w:rPr>
                <w:sz w:val="18"/>
              </w:rPr>
              <w:t>pronunciation</w:t>
            </w:r>
            <w:r>
              <w:rPr>
                <w:spacing w:val="-4"/>
                <w:sz w:val="18"/>
              </w:rPr>
              <w:t xml:space="preserve"> </w:t>
            </w:r>
            <w:r>
              <w:rPr>
                <w:sz w:val="18"/>
              </w:rPr>
              <w:t>of</w:t>
            </w:r>
            <w:r>
              <w:rPr>
                <w:spacing w:val="-5"/>
                <w:sz w:val="18"/>
              </w:rPr>
              <w:t xml:space="preserve"> </w:t>
            </w:r>
            <w:r>
              <w:rPr>
                <w:sz w:val="18"/>
              </w:rPr>
              <w:t>new</w:t>
            </w:r>
            <w:r>
              <w:rPr>
                <w:spacing w:val="-3"/>
                <w:sz w:val="18"/>
              </w:rPr>
              <w:t xml:space="preserve"> </w:t>
            </w:r>
            <w:r>
              <w:rPr>
                <w:sz w:val="18"/>
              </w:rPr>
              <w:t xml:space="preserve">words </w:t>
            </w:r>
            <w:r>
              <w:rPr>
                <w:i/>
                <w:sz w:val="18"/>
              </w:rPr>
              <w:t>e.g.</w:t>
            </w:r>
            <w:r>
              <w:rPr>
                <w:i/>
                <w:spacing w:val="-5"/>
                <w:sz w:val="18"/>
              </w:rPr>
              <w:t xml:space="preserve"> </w:t>
            </w:r>
            <w:r>
              <w:rPr>
                <w:i/>
                <w:sz w:val="18"/>
              </w:rPr>
              <w:t>chef,</w:t>
            </w:r>
            <w:r>
              <w:rPr>
                <w:i/>
                <w:spacing w:val="-5"/>
                <w:sz w:val="18"/>
              </w:rPr>
              <w:t xml:space="preserve"> </w:t>
            </w:r>
            <w:r>
              <w:rPr>
                <w:i/>
                <w:sz w:val="18"/>
              </w:rPr>
              <w:t>chalet,</w:t>
            </w:r>
            <w:r>
              <w:rPr>
                <w:i/>
                <w:sz w:val="18"/>
              </w:rPr>
              <w:t xml:space="preserve"> machine, brochure – French in origin.</w:t>
            </w:r>
          </w:p>
          <w:p w14:paraId="2B4A8F36" w14:textId="77777777" w:rsidR="00A11B96" w:rsidRDefault="00A11B96">
            <w:pPr>
              <w:pStyle w:val="TableParagraph"/>
              <w:ind w:left="0"/>
              <w:rPr>
                <w:b/>
                <w:sz w:val="18"/>
              </w:rPr>
            </w:pPr>
          </w:p>
          <w:p w14:paraId="6664D937" w14:textId="77777777" w:rsidR="00A11B96" w:rsidRDefault="004B5D00">
            <w:pPr>
              <w:pStyle w:val="TableParagraph"/>
              <w:rPr>
                <w:b/>
              </w:rPr>
            </w:pPr>
            <w:r>
              <w:rPr>
                <w:b/>
                <w:spacing w:val="-2"/>
                <w:u w:val="single"/>
              </w:rPr>
              <w:t>Comprehension</w:t>
            </w:r>
          </w:p>
          <w:p w14:paraId="45EE0193" w14:textId="77777777" w:rsidR="00A11B96" w:rsidRDefault="004B5D00">
            <w:pPr>
              <w:pStyle w:val="TableParagraph"/>
              <w:spacing w:before="3" w:line="229" w:lineRule="exact"/>
              <w:rPr>
                <w:b/>
                <w:i/>
                <w:sz w:val="20"/>
              </w:rPr>
            </w:pPr>
            <w:r>
              <w:rPr>
                <w:b/>
                <w:i/>
                <w:sz w:val="20"/>
              </w:rPr>
              <w:t>Maintaining</w:t>
            </w:r>
            <w:r>
              <w:rPr>
                <w:b/>
                <w:i/>
                <w:spacing w:val="-8"/>
                <w:sz w:val="20"/>
              </w:rPr>
              <w:t xml:space="preserve"> </w:t>
            </w:r>
            <w:r>
              <w:rPr>
                <w:b/>
                <w:i/>
                <w:sz w:val="20"/>
              </w:rPr>
              <w:t>positive</w:t>
            </w:r>
            <w:r>
              <w:rPr>
                <w:b/>
                <w:i/>
                <w:spacing w:val="-9"/>
                <w:sz w:val="20"/>
              </w:rPr>
              <w:t xml:space="preserve"> </w:t>
            </w:r>
            <w:r>
              <w:rPr>
                <w:b/>
                <w:i/>
                <w:sz w:val="20"/>
              </w:rPr>
              <w:t>attitudes</w:t>
            </w:r>
            <w:r>
              <w:rPr>
                <w:b/>
                <w:i/>
                <w:spacing w:val="-7"/>
                <w:sz w:val="20"/>
              </w:rPr>
              <w:t xml:space="preserve"> </w:t>
            </w:r>
            <w:r>
              <w:rPr>
                <w:b/>
                <w:i/>
                <w:sz w:val="20"/>
              </w:rPr>
              <w:t>to</w:t>
            </w:r>
            <w:r>
              <w:rPr>
                <w:b/>
                <w:i/>
                <w:spacing w:val="-6"/>
                <w:sz w:val="20"/>
              </w:rPr>
              <w:t xml:space="preserve"> </w:t>
            </w:r>
            <w:r>
              <w:rPr>
                <w:b/>
                <w:i/>
                <w:spacing w:val="-2"/>
                <w:sz w:val="20"/>
              </w:rPr>
              <w:t>reading:</w:t>
            </w:r>
          </w:p>
          <w:p w14:paraId="56BF4223" w14:textId="77777777" w:rsidR="00A11B96" w:rsidRDefault="004B5D00">
            <w:pPr>
              <w:pStyle w:val="TableParagraph"/>
              <w:spacing w:line="205" w:lineRule="exact"/>
              <w:ind w:left="211"/>
              <w:rPr>
                <w:sz w:val="18"/>
              </w:rPr>
            </w:pPr>
            <w:r>
              <w:rPr>
                <w:sz w:val="18"/>
              </w:rPr>
              <w:t>Pupils</w:t>
            </w:r>
            <w:r>
              <w:rPr>
                <w:spacing w:val="-4"/>
                <w:sz w:val="18"/>
              </w:rPr>
              <w:t xml:space="preserve"> </w:t>
            </w:r>
            <w:r>
              <w:rPr>
                <w:spacing w:val="-2"/>
                <w:sz w:val="18"/>
              </w:rPr>
              <w:t>will:</w:t>
            </w:r>
          </w:p>
          <w:p w14:paraId="02591B79" w14:textId="77777777" w:rsidR="00A11B96" w:rsidRDefault="004B5D00">
            <w:pPr>
              <w:pStyle w:val="TableParagraph"/>
              <w:numPr>
                <w:ilvl w:val="0"/>
                <w:numId w:val="19"/>
              </w:numPr>
              <w:tabs>
                <w:tab w:val="left" w:pos="220"/>
              </w:tabs>
              <w:spacing w:line="242" w:lineRule="auto"/>
              <w:ind w:right="174" w:firstLine="0"/>
              <w:rPr>
                <w:sz w:val="18"/>
              </w:rPr>
            </w:pPr>
            <w:r>
              <w:rPr>
                <w:sz w:val="18"/>
              </w:rPr>
              <w:t>Listen</w:t>
            </w:r>
            <w:r>
              <w:rPr>
                <w:spacing w:val="-4"/>
                <w:sz w:val="18"/>
              </w:rPr>
              <w:t xml:space="preserve"> </w:t>
            </w:r>
            <w:r>
              <w:rPr>
                <w:sz w:val="18"/>
              </w:rPr>
              <w:t>to,</w:t>
            </w:r>
            <w:r>
              <w:rPr>
                <w:spacing w:val="-5"/>
                <w:sz w:val="18"/>
              </w:rPr>
              <w:t xml:space="preserve"> </w:t>
            </w:r>
            <w:r>
              <w:rPr>
                <w:sz w:val="18"/>
              </w:rPr>
              <w:t>read</w:t>
            </w:r>
            <w:r>
              <w:rPr>
                <w:spacing w:val="-4"/>
                <w:sz w:val="18"/>
              </w:rPr>
              <w:t xml:space="preserve"> </w:t>
            </w:r>
            <w:r>
              <w:rPr>
                <w:sz w:val="18"/>
              </w:rPr>
              <w:t>and</w:t>
            </w:r>
            <w:r>
              <w:rPr>
                <w:spacing w:val="-4"/>
                <w:sz w:val="18"/>
              </w:rPr>
              <w:t xml:space="preserve"> </w:t>
            </w:r>
            <w:r>
              <w:rPr>
                <w:sz w:val="18"/>
              </w:rPr>
              <w:t>discuss</w:t>
            </w:r>
            <w:r>
              <w:rPr>
                <w:spacing w:val="-7"/>
                <w:sz w:val="18"/>
              </w:rPr>
              <w:t xml:space="preserve"> </w:t>
            </w:r>
            <w:r>
              <w:rPr>
                <w:sz w:val="18"/>
              </w:rPr>
              <w:t>an</w:t>
            </w:r>
            <w:r>
              <w:rPr>
                <w:spacing w:val="-4"/>
                <w:sz w:val="18"/>
              </w:rPr>
              <w:t xml:space="preserve"> </w:t>
            </w:r>
            <w:r>
              <w:rPr>
                <w:sz w:val="18"/>
              </w:rPr>
              <w:t>increasingly</w:t>
            </w:r>
            <w:r>
              <w:rPr>
                <w:spacing w:val="-4"/>
                <w:sz w:val="18"/>
              </w:rPr>
              <w:t xml:space="preserve"> </w:t>
            </w:r>
            <w:r>
              <w:rPr>
                <w:sz w:val="18"/>
              </w:rPr>
              <w:t>wide</w:t>
            </w:r>
            <w:r>
              <w:rPr>
                <w:spacing w:val="-4"/>
                <w:sz w:val="18"/>
              </w:rPr>
              <w:t xml:space="preserve"> </w:t>
            </w:r>
            <w:r>
              <w:rPr>
                <w:sz w:val="18"/>
              </w:rPr>
              <w:t>range</w:t>
            </w:r>
            <w:r>
              <w:rPr>
                <w:spacing w:val="-4"/>
                <w:sz w:val="18"/>
              </w:rPr>
              <w:t xml:space="preserve"> </w:t>
            </w:r>
            <w:r>
              <w:rPr>
                <w:sz w:val="18"/>
              </w:rPr>
              <w:t>of</w:t>
            </w:r>
            <w:r>
              <w:rPr>
                <w:spacing w:val="-5"/>
                <w:sz w:val="18"/>
              </w:rPr>
              <w:t xml:space="preserve"> </w:t>
            </w:r>
            <w:r>
              <w:rPr>
                <w:sz w:val="18"/>
              </w:rPr>
              <w:t>fiction,</w:t>
            </w:r>
            <w:r>
              <w:rPr>
                <w:spacing w:val="-5"/>
                <w:sz w:val="18"/>
              </w:rPr>
              <w:t xml:space="preserve"> </w:t>
            </w:r>
            <w:r>
              <w:rPr>
                <w:sz w:val="18"/>
              </w:rPr>
              <w:t>poetry, plays and non-fiction.</w:t>
            </w:r>
          </w:p>
          <w:p w14:paraId="2F7FB3DF" w14:textId="77777777" w:rsidR="00A11B96" w:rsidRDefault="004B5D00">
            <w:pPr>
              <w:pStyle w:val="TableParagraph"/>
              <w:numPr>
                <w:ilvl w:val="0"/>
                <w:numId w:val="19"/>
              </w:numPr>
              <w:tabs>
                <w:tab w:val="left" w:pos="223"/>
              </w:tabs>
              <w:spacing w:line="237" w:lineRule="auto"/>
              <w:ind w:right="241" w:firstLine="0"/>
              <w:rPr>
                <w:sz w:val="18"/>
              </w:rPr>
            </w:pPr>
            <w:r>
              <w:rPr>
                <w:sz w:val="18"/>
              </w:rPr>
              <w:t>Regularly</w:t>
            </w:r>
            <w:r>
              <w:rPr>
                <w:spacing w:val="-4"/>
                <w:sz w:val="18"/>
              </w:rPr>
              <w:t xml:space="preserve"> </w:t>
            </w:r>
            <w:r>
              <w:rPr>
                <w:sz w:val="18"/>
              </w:rPr>
              <w:t>listen</w:t>
            </w:r>
            <w:r>
              <w:rPr>
                <w:spacing w:val="-4"/>
                <w:sz w:val="18"/>
              </w:rPr>
              <w:t xml:space="preserve"> </w:t>
            </w:r>
            <w:r>
              <w:rPr>
                <w:sz w:val="18"/>
              </w:rPr>
              <w:t>to</w:t>
            </w:r>
            <w:r>
              <w:rPr>
                <w:spacing w:val="-4"/>
                <w:sz w:val="18"/>
              </w:rPr>
              <w:t xml:space="preserve"> </w:t>
            </w:r>
            <w:r>
              <w:rPr>
                <w:sz w:val="18"/>
              </w:rPr>
              <w:t>novels</w:t>
            </w:r>
            <w:r>
              <w:rPr>
                <w:spacing w:val="-4"/>
                <w:sz w:val="18"/>
              </w:rPr>
              <w:t xml:space="preserve"> </w:t>
            </w:r>
            <w:r>
              <w:rPr>
                <w:sz w:val="18"/>
              </w:rPr>
              <w:t>read</w:t>
            </w:r>
            <w:r>
              <w:rPr>
                <w:spacing w:val="-4"/>
                <w:sz w:val="18"/>
              </w:rPr>
              <w:t xml:space="preserve"> </w:t>
            </w:r>
            <w:r>
              <w:rPr>
                <w:sz w:val="18"/>
              </w:rPr>
              <w:t>aloud</w:t>
            </w:r>
            <w:r>
              <w:rPr>
                <w:spacing w:val="-4"/>
                <w:sz w:val="18"/>
              </w:rPr>
              <w:t xml:space="preserve"> </w:t>
            </w:r>
            <w:r>
              <w:rPr>
                <w:sz w:val="18"/>
              </w:rPr>
              <w:t>by</w:t>
            </w:r>
            <w:r>
              <w:rPr>
                <w:spacing w:val="-1"/>
                <w:sz w:val="18"/>
              </w:rPr>
              <w:t xml:space="preserve"> </w:t>
            </w:r>
            <w:r>
              <w:rPr>
                <w:sz w:val="18"/>
              </w:rPr>
              <w:t>the</w:t>
            </w:r>
            <w:r>
              <w:rPr>
                <w:spacing w:val="-4"/>
                <w:sz w:val="18"/>
              </w:rPr>
              <w:t xml:space="preserve"> </w:t>
            </w:r>
            <w:r>
              <w:rPr>
                <w:sz w:val="18"/>
              </w:rPr>
              <w:t>teacher</w:t>
            </w:r>
            <w:r>
              <w:rPr>
                <w:spacing w:val="-4"/>
                <w:sz w:val="18"/>
              </w:rPr>
              <w:t xml:space="preserve"> </w:t>
            </w:r>
            <w:r>
              <w:rPr>
                <w:sz w:val="18"/>
              </w:rPr>
              <w:t>from</w:t>
            </w:r>
            <w:r>
              <w:rPr>
                <w:spacing w:val="-10"/>
                <w:sz w:val="18"/>
              </w:rPr>
              <w:t xml:space="preserve"> </w:t>
            </w:r>
            <w:r>
              <w:rPr>
                <w:sz w:val="18"/>
              </w:rPr>
              <w:t>an</w:t>
            </w:r>
            <w:r>
              <w:rPr>
                <w:spacing w:val="-4"/>
                <w:sz w:val="18"/>
              </w:rPr>
              <w:t xml:space="preserve"> </w:t>
            </w:r>
            <w:r>
              <w:rPr>
                <w:sz w:val="18"/>
              </w:rPr>
              <w:t>increasing range of authors, which they may not choose themselves.</w:t>
            </w:r>
          </w:p>
          <w:p w14:paraId="51242D5B" w14:textId="77777777" w:rsidR="00A11B96" w:rsidRDefault="004B5D00">
            <w:pPr>
              <w:pStyle w:val="TableParagraph"/>
              <w:numPr>
                <w:ilvl w:val="0"/>
                <w:numId w:val="19"/>
              </w:numPr>
              <w:tabs>
                <w:tab w:val="left" w:pos="223"/>
              </w:tabs>
              <w:spacing w:before="1" w:line="206" w:lineRule="exact"/>
              <w:ind w:left="223" w:hanging="115"/>
              <w:rPr>
                <w:sz w:val="18"/>
              </w:rPr>
            </w:pPr>
            <w:r>
              <w:rPr>
                <w:sz w:val="18"/>
              </w:rPr>
              <w:t>Independently</w:t>
            </w:r>
            <w:r>
              <w:rPr>
                <w:spacing w:val="-8"/>
                <w:sz w:val="18"/>
              </w:rPr>
              <w:t xml:space="preserve"> </w:t>
            </w:r>
            <w:r>
              <w:rPr>
                <w:sz w:val="18"/>
              </w:rPr>
              <w:t>read</w:t>
            </w:r>
            <w:r>
              <w:rPr>
                <w:spacing w:val="-8"/>
                <w:sz w:val="18"/>
              </w:rPr>
              <w:t xml:space="preserve"> </w:t>
            </w:r>
            <w:r>
              <w:rPr>
                <w:sz w:val="18"/>
              </w:rPr>
              <w:t>longer</w:t>
            </w:r>
            <w:r>
              <w:rPr>
                <w:spacing w:val="-8"/>
                <w:sz w:val="18"/>
              </w:rPr>
              <w:t xml:space="preserve"> </w:t>
            </w:r>
            <w:r>
              <w:rPr>
                <w:sz w:val="18"/>
              </w:rPr>
              <w:t>texts</w:t>
            </w:r>
            <w:r>
              <w:rPr>
                <w:spacing w:val="-8"/>
                <w:sz w:val="18"/>
              </w:rPr>
              <w:t xml:space="preserve"> </w:t>
            </w:r>
            <w:r>
              <w:rPr>
                <w:sz w:val="18"/>
              </w:rPr>
              <w:t>with</w:t>
            </w:r>
            <w:r>
              <w:rPr>
                <w:spacing w:val="-11"/>
                <w:sz w:val="18"/>
              </w:rPr>
              <w:t xml:space="preserve"> </w:t>
            </w:r>
            <w:r>
              <w:rPr>
                <w:sz w:val="18"/>
              </w:rPr>
              <w:t>sustained</w:t>
            </w:r>
            <w:r>
              <w:rPr>
                <w:spacing w:val="-8"/>
                <w:sz w:val="18"/>
              </w:rPr>
              <w:t xml:space="preserve"> </w:t>
            </w:r>
            <w:r>
              <w:rPr>
                <w:sz w:val="18"/>
              </w:rPr>
              <w:t>stamina</w:t>
            </w:r>
            <w:r>
              <w:rPr>
                <w:spacing w:val="-10"/>
                <w:sz w:val="18"/>
              </w:rPr>
              <w:t xml:space="preserve"> </w:t>
            </w:r>
            <w:r>
              <w:rPr>
                <w:sz w:val="18"/>
              </w:rPr>
              <w:t>and</w:t>
            </w:r>
            <w:r>
              <w:rPr>
                <w:spacing w:val="-8"/>
                <w:sz w:val="18"/>
              </w:rPr>
              <w:t xml:space="preserve"> </w:t>
            </w:r>
            <w:r>
              <w:rPr>
                <w:spacing w:val="-2"/>
                <w:sz w:val="18"/>
              </w:rPr>
              <w:t>interest.</w:t>
            </w:r>
          </w:p>
          <w:p w14:paraId="73ECE781" w14:textId="77777777" w:rsidR="00A11B96" w:rsidRDefault="004B5D00">
            <w:pPr>
              <w:pStyle w:val="TableParagraph"/>
              <w:numPr>
                <w:ilvl w:val="0"/>
                <w:numId w:val="19"/>
              </w:numPr>
              <w:tabs>
                <w:tab w:val="left" w:pos="223"/>
              </w:tabs>
              <w:ind w:right="812" w:firstLine="0"/>
              <w:rPr>
                <w:sz w:val="18"/>
              </w:rPr>
            </w:pPr>
            <w:r>
              <w:rPr>
                <w:sz w:val="18"/>
              </w:rPr>
              <w:t>Recommend</w:t>
            </w:r>
            <w:r>
              <w:rPr>
                <w:spacing w:val="-8"/>
                <w:sz w:val="18"/>
              </w:rPr>
              <w:t xml:space="preserve"> </w:t>
            </w:r>
            <w:r>
              <w:rPr>
                <w:sz w:val="18"/>
              </w:rPr>
              <w:t>books</w:t>
            </w:r>
            <w:r>
              <w:rPr>
                <w:spacing w:val="-5"/>
                <w:sz w:val="18"/>
              </w:rPr>
              <w:t xml:space="preserve"> </w:t>
            </w:r>
            <w:r>
              <w:rPr>
                <w:sz w:val="18"/>
              </w:rPr>
              <w:t>to</w:t>
            </w:r>
            <w:r>
              <w:rPr>
                <w:spacing w:val="-5"/>
                <w:sz w:val="18"/>
              </w:rPr>
              <w:t xml:space="preserve"> </w:t>
            </w:r>
            <w:r>
              <w:rPr>
                <w:sz w:val="18"/>
              </w:rPr>
              <w:t>their</w:t>
            </w:r>
            <w:r>
              <w:rPr>
                <w:spacing w:val="-5"/>
                <w:sz w:val="18"/>
              </w:rPr>
              <w:t xml:space="preserve"> </w:t>
            </w:r>
            <w:r>
              <w:rPr>
                <w:sz w:val="18"/>
              </w:rPr>
              <w:t>peers</w:t>
            </w:r>
            <w:r>
              <w:rPr>
                <w:spacing w:val="-2"/>
                <w:sz w:val="18"/>
              </w:rPr>
              <w:t xml:space="preserve"> </w:t>
            </w:r>
            <w:r>
              <w:rPr>
                <w:sz w:val="18"/>
              </w:rPr>
              <w:t>with</w:t>
            </w:r>
            <w:r>
              <w:rPr>
                <w:spacing w:val="-5"/>
                <w:sz w:val="18"/>
              </w:rPr>
              <w:t xml:space="preserve"> </w:t>
            </w:r>
            <w:r>
              <w:rPr>
                <w:sz w:val="18"/>
              </w:rPr>
              <w:t>detailed</w:t>
            </w:r>
            <w:r>
              <w:rPr>
                <w:spacing w:val="-5"/>
                <w:sz w:val="18"/>
              </w:rPr>
              <w:t xml:space="preserve"> </w:t>
            </w:r>
            <w:r>
              <w:rPr>
                <w:sz w:val="18"/>
              </w:rPr>
              <w:t>reasons</w:t>
            </w:r>
            <w:r>
              <w:rPr>
                <w:spacing w:val="-5"/>
                <w:sz w:val="18"/>
              </w:rPr>
              <w:t xml:space="preserve"> </w:t>
            </w:r>
            <w:r>
              <w:rPr>
                <w:sz w:val="18"/>
              </w:rPr>
              <w:t>for</w:t>
            </w:r>
            <w:r>
              <w:rPr>
                <w:spacing w:val="-5"/>
                <w:sz w:val="18"/>
              </w:rPr>
              <w:t xml:space="preserve"> </w:t>
            </w:r>
            <w:r>
              <w:rPr>
                <w:sz w:val="18"/>
              </w:rPr>
              <w:t xml:space="preserve">their </w:t>
            </w:r>
            <w:r>
              <w:rPr>
                <w:spacing w:val="-2"/>
                <w:sz w:val="18"/>
              </w:rPr>
              <w:t>opinions.</w:t>
            </w:r>
          </w:p>
          <w:p w14:paraId="627A2BD5" w14:textId="77777777" w:rsidR="00A11B96" w:rsidRDefault="004B5D00">
            <w:pPr>
              <w:pStyle w:val="TableParagraph"/>
              <w:numPr>
                <w:ilvl w:val="0"/>
                <w:numId w:val="19"/>
              </w:numPr>
              <w:tabs>
                <w:tab w:val="left" w:pos="223"/>
              </w:tabs>
              <w:spacing w:before="1"/>
              <w:ind w:right="177" w:firstLine="0"/>
              <w:rPr>
                <w:sz w:val="18"/>
              </w:rPr>
            </w:pPr>
            <w:r>
              <w:rPr>
                <w:sz w:val="18"/>
              </w:rPr>
              <w:t>Express preferences about a wider range of books including modern fiction,</w:t>
            </w:r>
            <w:r>
              <w:rPr>
                <w:spacing w:val="-5"/>
                <w:sz w:val="18"/>
              </w:rPr>
              <w:t xml:space="preserve"> </w:t>
            </w:r>
            <w:r>
              <w:rPr>
                <w:sz w:val="18"/>
              </w:rPr>
              <w:t>traditional</w:t>
            </w:r>
            <w:r>
              <w:rPr>
                <w:spacing w:val="-5"/>
                <w:sz w:val="18"/>
              </w:rPr>
              <w:t xml:space="preserve"> </w:t>
            </w:r>
            <w:r>
              <w:rPr>
                <w:sz w:val="18"/>
              </w:rPr>
              <w:t>stories,</w:t>
            </w:r>
            <w:r>
              <w:rPr>
                <w:spacing w:val="-5"/>
                <w:sz w:val="18"/>
              </w:rPr>
              <w:t xml:space="preserve"> </w:t>
            </w:r>
            <w:r>
              <w:rPr>
                <w:sz w:val="18"/>
              </w:rPr>
              <w:t>fiction</w:t>
            </w:r>
            <w:r>
              <w:rPr>
                <w:spacing w:val="-4"/>
                <w:sz w:val="18"/>
              </w:rPr>
              <w:t xml:space="preserve"> </w:t>
            </w:r>
            <w:r>
              <w:rPr>
                <w:sz w:val="18"/>
              </w:rPr>
              <w:t>from</w:t>
            </w:r>
            <w:r>
              <w:rPr>
                <w:spacing w:val="-6"/>
                <w:sz w:val="18"/>
              </w:rPr>
              <w:t xml:space="preserve"> </w:t>
            </w:r>
            <w:r>
              <w:rPr>
                <w:sz w:val="18"/>
              </w:rPr>
              <w:t>our</w:t>
            </w:r>
            <w:r>
              <w:rPr>
                <w:spacing w:val="-4"/>
                <w:sz w:val="18"/>
              </w:rPr>
              <w:t xml:space="preserve"> </w:t>
            </w:r>
            <w:r>
              <w:rPr>
                <w:sz w:val="18"/>
              </w:rPr>
              <w:t>literary</w:t>
            </w:r>
            <w:r>
              <w:rPr>
                <w:spacing w:val="-4"/>
                <w:sz w:val="18"/>
              </w:rPr>
              <w:t xml:space="preserve"> </w:t>
            </w:r>
            <w:r>
              <w:rPr>
                <w:sz w:val="18"/>
              </w:rPr>
              <w:t>heritage</w:t>
            </w:r>
            <w:r>
              <w:rPr>
                <w:spacing w:val="-4"/>
                <w:sz w:val="18"/>
              </w:rPr>
              <w:t xml:space="preserve"> </w:t>
            </w:r>
            <w:r>
              <w:rPr>
                <w:sz w:val="18"/>
              </w:rPr>
              <w:t>and</w:t>
            </w:r>
            <w:r>
              <w:rPr>
                <w:spacing w:val="-4"/>
                <w:sz w:val="18"/>
              </w:rPr>
              <w:t xml:space="preserve"> </w:t>
            </w:r>
            <w:r>
              <w:rPr>
                <w:sz w:val="18"/>
              </w:rPr>
              <w:t>books</w:t>
            </w:r>
            <w:r>
              <w:rPr>
                <w:spacing w:val="-4"/>
                <w:sz w:val="18"/>
              </w:rPr>
              <w:t xml:space="preserve"> </w:t>
            </w:r>
            <w:r>
              <w:rPr>
                <w:sz w:val="18"/>
              </w:rPr>
              <w:t>from other cultures.</w:t>
            </w:r>
          </w:p>
          <w:p w14:paraId="03F080D8" w14:textId="77777777" w:rsidR="00A11B96" w:rsidRDefault="004B5D00">
            <w:pPr>
              <w:pStyle w:val="TableParagraph"/>
              <w:numPr>
                <w:ilvl w:val="0"/>
                <w:numId w:val="19"/>
              </w:numPr>
              <w:tabs>
                <w:tab w:val="left" w:pos="220"/>
              </w:tabs>
              <w:spacing w:line="206" w:lineRule="exact"/>
              <w:ind w:left="220" w:hanging="112"/>
              <w:rPr>
                <w:sz w:val="18"/>
              </w:rPr>
            </w:pPr>
            <w:r>
              <w:rPr>
                <w:sz w:val="18"/>
              </w:rPr>
              <w:t>Learn</w:t>
            </w:r>
            <w:r>
              <w:rPr>
                <w:spacing w:val="-5"/>
                <w:sz w:val="18"/>
              </w:rPr>
              <w:t xml:space="preserve"> </w:t>
            </w:r>
            <w:r>
              <w:rPr>
                <w:sz w:val="18"/>
              </w:rPr>
              <w:t>a</w:t>
            </w:r>
            <w:r>
              <w:rPr>
                <w:spacing w:val="-2"/>
                <w:sz w:val="18"/>
              </w:rPr>
              <w:t xml:space="preserve"> </w:t>
            </w:r>
            <w:r>
              <w:rPr>
                <w:sz w:val="18"/>
              </w:rPr>
              <w:t>wider</w:t>
            </w:r>
            <w:r>
              <w:rPr>
                <w:spacing w:val="-5"/>
                <w:sz w:val="18"/>
              </w:rPr>
              <w:t xml:space="preserve"> </w:t>
            </w:r>
            <w:r>
              <w:rPr>
                <w:sz w:val="18"/>
              </w:rPr>
              <w:t>range</w:t>
            </w:r>
            <w:r>
              <w:rPr>
                <w:spacing w:val="-5"/>
                <w:sz w:val="18"/>
              </w:rPr>
              <w:t xml:space="preserve"> </w:t>
            </w:r>
            <w:r>
              <w:rPr>
                <w:sz w:val="18"/>
              </w:rPr>
              <w:t>of</w:t>
            </w:r>
            <w:r>
              <w:rPr>
                <w:spacing w:val="-5"/>
                <w:sz w:val="18"/>
              </w:rPr>
              <w:t xml:space="preserve"> </w:t>
            </w:r>
            <w:r>
              <w:rPr>
                <w:sz w:val="18"/>
              </w:rPr>
              <w:t>poems</w:t>
            </w:r>
            <w:r>
              <w:rPr>
                <w:spacing w:val="-9"/>
                <w:sz w:val="18"/>
              </w:rPr>
              <w:t xml:space="preserve"> </w:t>
            </w:r>
            <w:r>
              <w:rPr>
                <w:sz w:val="18"/>
              </w:rPr>
              <w:t>by</w:t>
            </w:r>
            <w:r>
              <w:rPr>
                <w:spacing w:val="-7"/>
                <w:sz w:val="18"/>
              </w:rPr>
              <w:t xml:space="preserve"> </w:t>
            </w:r>
            <w:r>
              <w:rPr>
                <w:spacing w:val="-2"/>
                <w:sz w:val="18"/>
              </w:rPr>
              <w:t>heart.</w:t>
            </w:r>
          </w:p>
          <w:p w14:paraId="3C8B989D" w14:textId="77777777" w:rsidR="00A11B96" w:rsidRDefault="004B5D00">
            <w:pPr>
              <w:pStyle w:val="TableParagraph"/>
              <w:numPr>
                <w:ilvl w:val="0"/>
                <w:numId w:val="19"/>
              </w:numPr>
              <w:tabs>
                <w:tab w:val="left" w:pos="223"/>
              </w:tabs>
              <w:spacing w:line="242" w:lineRule="auto"/>
              <w:ind w:right="730" w:firstLine="0"/>
              <w:rPr>
                <w:sz w:val="18"/>
              </w:rPr>
            </w:pPr>
            <w:r>
              <w:rPr>
                <w:sz w:val="18"/>
              </w:rPr>
              <w:t>Prepare</w:t>
            </w:r>
            <w:r>
              <w:rPr>
                <w:spacing w:val="-4"/>
                <w:sz w:val="18"/>
              </w:rPr>
              <w:t xml:space="preserve"> </w:t>
            </w:r>
            <w:r>
              <w:rPr>
                <w:sz w:val="18"/>
              </w:rPr>
              <w:t>poems</w:t>
            </w:r>
            <w:r>
              <w:rPr>
                <w:spacing w:val="-4"/>
                <w:sz w:val="18"/>
              </w:rPr>
              <w:t xml:space="preserve"> </w:t>
            </w:r>
            <w:r>
              <w:rPr>
                <w:sz w:val="18"/>
              </w:rPr>
              <w:t>and</w:t>
            </w:r>
            <w:r>
              <w:rPr>
                <w:spacing w:val="-4"/>
                <w:sz w:val="18"/>
              </w:rPr>
              <w:t xml:space="preserve"> </w:t>
            </w:r>
            <w:r>
              <w:rPr>
                <w:sz w:val="18"/>
              </w:rPr>
              <w:t>play</w:t>
            </w:r>
            <w:r>
              <w:rPr>
                <w:spacing w:val="-4"/>
                <w:sz w:val="18"/>
              </w:rPr>
              <w:t xml:space="preserve"> </w:t>
            </w:r>
            <w:r>
              <w:rPr>
                <w:sz w:val="18"/>
              </w:rPr>
              <w:t>scripts</w:t>
            </w:r>
            <w:r>
              <w:rPr>
                <w:spacing w:val="-1"/>
                <w:sz w:val="18"/>
              </w:rPr>
              <w:t xml:space="preserve"> </w:t>
            </w:r>
            <w:r>
              <w:rPr>
                <w:sz w:val="18"/>
              </w:rPr>
              <w:t>to</w:t>
            </w:r>
            <w:r>
              <w:rPr>
                <w:spacing w:val="-4"/>
                <w:sz w:val="18"/>
              </w:rPr>
              <w:t xml:space="preserve"> </w:t>
            </w:r>
            <w:r>
              <w:rPr>
                <w:sz w:val="18"/>
              </w:rPr>
              <w:t>read</w:t>
            </w:r>
            <w:r>
              <w:rPr>
                <w:spacing w:val="-4"/>
                <w:sz w:val="18"/>
              </w:rPr>
              <w:t xml:space="preserve"> </w:t>
            </w:r>
            <w:r>
              <w:rPr>
                <w:sz w:val="18"/>
              </w:rPr>
              <w:t>aloud</w:t>
            </w:r>
            <w:r>
              <w:rPr>
                <w:spacing w:val="-7"/>
                <w:sz w:val="18"/>
              </w:rPr>
              <w:t xml:space="preserve"> </w:t>
            </w:r>
            <w:r>
              <w:rPr>
                <w:sz w:val="18"/>
              </w:rPr>
              <w:t>and</w:t>
            </w:r>
            <w:r>
              <w:rPr>
                <w:spacing w:val="-4"/>
                <w:sz w:val="18"/>
              </w:rPr>
              <w:t xml:space="preserve"> </w:t>
            </w:r>
            <w:r>
              <w:rPr>
                <w:sz w:val="18"/>
              </w:rPr>
              <w:t>perform</w:t>
            </w:r>
            <w:r>
              <w:rPr>
                <w:spacing w:val="-6"/>
                <w:sz w:val="18"/>
              </w:rPr>
              <w:t xml:space="preserve"> </w:t>
            </w:r>
            <w:r>
              <w:rPr>
                <w:sz w:val="18"/>
              </w:rPr>
              <w:t>using dramatic effects.</w:t>
            </w:r>
          </w:p>
          <w:p w14:paraId="526A9713" w14:textId="77777777" w:rsidR="00A11B96" w:rsidRDefault="00A11B96">
            <w:pPr>
              <w:pStyle w:val="TableParagraph"/>
              <w:spacing w:before="20"/>
              <w:ind w:left="0"/>
              <w:rPr>
                <w:b/>
                <w:sz w:val="18"/>
              </w:rPr>
            </w:pPr>
          </w:p>
          <w:p w14:paraId="5E329E26" w14:textId="77777777" w:rsidR="00A11B96" w:rsidRDefault="004B5D00">
            <w:pPr>
              <w:pStyle w:val="TableParagraph"/>
              <w:rPr>
                <w:b/>
                <w:i/>
                <w:sz w:val="20"/>
              </w:rPr>
            </w:pPr>
            <w:r>
              <w:rPr>
                <w:b/>
                <w:i/>
                <w:sz w:val="20"/>
              </w:rPr>
              <w:t>Understanding</w:t>
            </w:r>
            <w:r>
              <w:rPr>
                <w:b/>
                <w:i/>
                <w:spacing w:val="-8"/>
                <w:sz w:val="20"/>
              </w:rPr>
              <w:t xml:space="preserve"> </w:t>
            </w:r>
            <w:r>
              <w:rPr>
                <w:b/>
                <w:i/>
                <w:sz w:val="20"/>
              </w:rPr>
              <w:t>books</w:t>
            </w:r>
            <w:r>
              <w:rPr>
                <w:b/>
                <w:i/>
                <w:spacing w:val="-8"/>
                <w:sz w:val="20"/>
              </w:rPr>
              <w:t xml:space="preserve"> </w:t>
            </w:r>
            <w:r>
              <w:rPr>
                <w:b/>
                <w:i/>
                <w:sz w:val="20"/>
              </w:rPr>
              <w:t>which</w:t>
            </w:r>
            <w:r>
              <w:rPr>
                <w:b/>
                <w:i/>
                <w:spacing w:val="-6"/>
                <w:sz w:val="20"/>
              </w:rPr>
              <w:t xml:space="preserve"> </w:t>
            </w:r>
            <w:r>
              <w:rPr>
                <w:b/>
                <w:i/>
                <w:sz w:val="20"/>
              </w:rPr>
              <w:t>they</w:t>
            </w:r>
            <w:r>
              <w:rPr>
                <w:b/>
                <w:i/>
                <w:spacing w:val="-4"/>
                <w:sz w:val="20"/>
              </w:rPr>
              <w:t xml:space="preserve"> </w:t>
            </w:r>
            <w:r>
              <w:rPr>
                <w:b/>
                <w:i/>
                <w:sz w:val="20"/>
              </w:rPr>
              <w:t>can</w:t>
            </w:r>
            <w:r>
              <w:rPr>
                <w:b/>
                <w:i/>
                <w:spacing w:val="-8"/>
                <w:sz w:val="20"/>
              </w:rPr>
              <w:t xml:space="preserve"> </w:t>
            </w:r>
            <w:r>
              <w:rPr>
                <w:b/>
                <w:i/>
                <w:sz w:val="20"/>
              </w:rPr>
              <w:t>read</w:t>
            </w:r>
            <w:r>
              <w:rPr>
                <w:b/>
                <w:i/>
                <w:spacing w:val="-6"/>
                <w:sz w:val="20"/>
              </w:rPr>
              <w:t xml:space="preserve"> </w:t>
            </w:r>
            <w:r>
              <w:rPr>
                <w:b/>
                <w:i/>
                <w:sz w:val="20"/>
              </w:rPr>
              <w:t>themselves</w:t>
            </w:r>
            <w:r>
              <w:rPr>
                <w:b/>
                <w:i/>
                <w:spacing w:val="-5"/>
                <w:sz w:val="20"/>
              </w:rPr>
              <w:t xml:space="preserve"> </w:t>
            </w:r>
            <w:r>
              <w:rPr>
                <w:b/>
                <w:i/>
                <w:sz w:val="20"/>
              </w:rPr>
              <w:t>and those which are read to them:</w:t>
            </w:r>
          </w:p>
          <w:p w14:paraId="56EA075F" w14:textId="77777777" w:rsidR="00A11B96" w:rsidRDefault="004B5D00">
            <w:pPr>
              <w:pStyle w:val="TableParagraph"/>
              <w:spacing w:line="205" w:lineRule="exact"/>
              <w:ind w:left="211"/>
              <w:rPr>
                <w:sz w:val="18"/>
              </w:rPr>
            </w:pPr>
            <w:r>
              <w:rPr>
                <w:sz w:val="18"/>
              </w:rPr>
              <w:t>Pupils</w:t>
            </w:r>
            <w:r>
              <w:rPr>
                <w:spacing w:val="-4"/>
                <w:sz w:val="18"/>
              </w:rPr>
              <w:t xml:space="preserve"> </w:t>
            </w:r>
            <w:r>
              <w:rPr>
                <w:spacing w:val="-2"/>
                <w:sz w:val="18"/>
              </w:rPr>
              <w:t>will:</w:t>
            </w:r>
          </w:p>
          <w:p w14:paraId="6B29B31B" w14:textId="77777777" w:rsidR="00A11B96" w:rsidRDefault="004B5D00">
            <w:pPr>
              <w:pStyle w:val="TableParagraph"/>
              <w:numPr>
                <w:ilvl w:val="0"/>
                <w:numId w:val="19"/>
              </w:numPr>
              <w:tabs>
                <w:tab w:val="left" w:pos="282"/>
              </w:tabs>
              <w:spacing w:before="2"/>
              <w:ind w:left="282" w:hanging="174"/>
              <w:rPr>
                <w:sz w:val="18"/>
              </w:rPr>
            </w:pPr>
            <w:r>
              <w:rPr>
                <w:sz w:val="18"/>
              </w:rPr>
              <w:t>Explain</w:t>
            </w:r>
            <w:r>
              <w:rPr>
                <w:spacing w:val="-6"/>
                <w:sz w:val="18"/>
              </w:rPr>
              <w:t xml:space="preserve"> </w:t>
            </w:r>
            <w:r>
              <w:rPr>
                <w:sz w:val="18"/>
              </w:rPr>
              <w:t>the</w:t>
            </w:r>
            <w:r>
              <w:rPr>
                <w:spacing w:val="-6"/>
                <w:sz w:val="18"/>
              </w:rPr>
              <w:t xml:space="preserve"> </w:t>
            </w:r>
            <w:r>
              <w:rPr>
                <w:sz w:val="18"/>
              </w:rPr>
              <w:t>meaning</w:t>
            </w:r>
            <w:r>
              <w:rPr>
                <w:spacing w:val="-8"/>
                <w:sz w:val="18"/>
              </w:rPr>
              <w:t xml:space="preserve"> </w:t>
            </w:r>
            <w:r>
              <w:rPr>
                <w:sz w:val="18"/>
              </w:rPr>
              <w:t>of</w:t>
            </w:r>
            <w:r>
              <w:rPr>
                <w:spacing w:val="-7"/>
                <w:sz w:val="18"/>
              </w:rPr>
              <w:t xml:space="preserve"> </w:t>
            </w:r>
            <w:r>
              <w:rPr>
                <w:sz w:val="18"/>
              </w:rPr>
              <w:t>new</w:t>
            </w:r>
            <w:r>
              <w:rPr>
                <w:spacing w:val="-7"/>
                <w:sz w:val="18"/>
              </w:rPr>
              <w:t xml:space="preserve"> </w:t>
            </w:r>
            <w:r>
              <w:rPr>
                <w:sz w:val="18"/>
              </w:rPr>
              <w:t>vocabulary</w:t>
            </w:r>
            <w:r>
              <w:rPr>
                <w:spacing w:val="-6"/>
                <w:sz w:val="18"/>
              </w:rPr>
              <w:t xml:space="preserve"> </w:t>
            </w:r>
            <w:r>
              <w:rPr>
                <w:sz w:val="18"/>
              </w:rPr>
              <w:t>within</w:t>
            </w:r>
            <w:r>
              <w:rPr>
                <w:spacing w:val="-6"/>
                <w:sz w:val="18"/>
              </w:rPr>
              <w:t xml:space="preserve"> </w:t>
            </w:r>
            <w:r>
              <w:rPr>
                <w:sz w:val="18"/>
              </w:rPr>
              <w:t>the</w:t>
            </w:r>
            <w:r>
              <w:rPr>
                <w:spacing w:val="-6"/>
                <w:sz w:val="18"/>
              </w:rPr>
              <w:t xml:space="preserve"> </w:t>
            </w:r>
            <w:r>
              <w:rPr>
                <w:sz w:val="18"/>
              </w:rPr>
              <w:t>context</w:t>
            </w:r>
            <w:r>
              <w:rPr>
                <w:spacing w:val="-6"/>
                <w:sz w:val="18"/>
              </w:rPr>
              <w:t xml:space="preserve"> </w:t>
            </w:r>
            <w:r>
              <w:rPr>
                <w:sz w:val="18"/>
              </w:rPr>
              <w:t>of</w:t>
            </w:r>
            <w:r>
              <w:rPr>
                <w:spacing w:val="-7"/>
                <w:sz w:val="18"/>
              </w:rPr>
              <w:t xml:space="preserve"> </w:t>
            </w:r>
            <w:r>
              <w:rPr>
                <w:sz w:val="18"/>
              </w:rPr>
              <w:t>the</w:t>
            </w:r>
            <w:r>
              <w:rPr>
                <w:spacing w:val="-5"/>
                <w:sz w:val="18"/>
              </w:rPr>
              <w:t xml:space="preserve"> </w:t>
            </w:r>
            <w:r>
              <w:rPr>
                <w:spacing w:val="-2"/>
                <w:sz w:val="18"/>
              </w:rPr>
              <w:t>text.</w:t>
            </w:r>
          </w:p>
          <w:p w14:paraId="39C90CB8" w14:textId="77777777" w:rsidR="00A11B96" w:rsidRDefault="004B5D00">
            <w:pPr>
              <w:pStyle w:val="TableParagraph"/>
              <w:numPr>
                <w:ilvl w:val="0"/>
                <w:numId w:val="19"/>
              </w:numPr>
              <w:tabs>
                <w:tab w:val="left" w:pos="283"/>
              </w:tabs>
              <w:spacing w:before="41" w:line="288" w:lineRule="auto"/>
              <w:ind w:left="283" w:right="220" w:hanging="175"/>
              <w:rPr>
                <w:i/>
                <w:sz w:val="18"/>
              </w:rPr>
            </w:pPr>
            <w:r>
              <w:rPr>
                <w:sz w:val="18"/>
              </w:rPr>
              <w:t xml:space="preserve">Demonstrate active reading strategies </w:t>
            </w:r>
            <w:r>
              <w:rPr>
                <w:i/>
                <w:sz w:val="18"/>
              </w:rPr>
              <w:t>e.g. challenging peers with questions,</w:t>
            </w:r>
            <w:r>
              <w:rPr>
                <w:i/>
                <w:spacing w:val="-5"/>
                <w:sz w:val="18"/>
              </w:rPr>
              <w:t xml:space="preserve"> </w:t>
            </w:r>
            <w:r>
              <w:rPr>
                <w:i/>
                <w:sz w:val="18"/>
              </w:rPr>
              <w:t>justifying</w:t>
            </w:r>
            <w:r>
              <w:rPr>
                <w:i/>
                <w:spacing w:val="-7"/>
                <w:sz w:val="18"/>
              </w:rPr>
              <w:t xml:space="preserve"> </w:t>
            </w:r>
            <w:r>
              <w:rPr>
                <w:i/>
                <w:sz w:val="18"/>
              </w:rPr>
              <w:t>opinions,</w:t>
            </w:r>
            <w:r>
              <w:rPr>
                <w:i/>
                <w:spacing w:val="-8"/>
                <w:sz w:val="18"/>
              </w:rPr>
              <w:t xml:space="preserve"> </w:t>
            </w:r>
            <w:r>
              <w:rPr>
                <w:i/>
                <w:sz w:val="18"/>
              </w:rPr>
              <w:t>responding</w:t>
            </w:r>
            <w:r>
              <w:rPr>
                <w:i/>
                <w:spacing w:val="-4"/>
                <w:sz w:val="18"/>
              </w:rPr>
              <w:t xml:space="preserve"> </w:t>
            </w:r>
            <w:r>
              <w:rPr>
                <w:i/>
                <w:sz w:val="18"/>
              </w:rPr>
              <w:t>to</w:t>
            </w:r>
            <w:r>
              <w:rPr>
                <w:i/>
                <w:spacing w:val="-7"/>
                <w:sz w:val="18"/>
              </w:rPr>
              <w:t xml:space="preserve"> </w:t>
            </w:r>
            <w:r>
              <w:rPr>
                <w:i/>
                <w:sz w:val="18"/>
              </w:rPr>
              <w:t>different</w:t>
            </w:r>
            <w:r>
              <w:rPr>
                <w:i/>
                <w:spacing w:val="-8"/>
                <w:sz w:val="18"/>
              </w:rPr>
              <w:t xml:space="preserve"> </w:t>
            </w:r>
            <w:r>
              <w:rPr>
                <w:i/>
                <w:sz w:val="18"/>
              </w:rPr>
              <w:t>viewpoints</w:t>
            </w:r>
            <w:r>
              <w:rPr>
                <w:i/>
                <w:spacing w:val="-4"/>
                <w:sz w:val="18"/>
              </w:rPr>
              <w:t xml:space="preserve"> </w:t>
            </w:r>
            <w:r>
              <w:rPr>
                <w:i/>
                <w:sz w:val="18"/>
              </w:rPr>
              <w:t>within a group.</w:t>
            </w:r>
          </w:p>
          <w:p w14:paraId="70F9B6B3" w14:textId="77777777" w:rsidR="00A11B96" w:rsidRDefault="004B5D00">
            <w:pPr>
              <w:pStyle w:val="TableParagraph"/>
              <w:numPr>
                <w:ilvl w:val="0"/>
                <w:numId w:val="19"/>
              </w:numPr>
              <w:tabs>
                <w:tab w:val="left" w:pos="283"/>
              </w:tabs>
              <w:spacing w:line="290" w:lineRule="auto"/>
              <w:ind w:left="283" w:right="279" w:hanging="175"/>
              <w:rPr>
                <w:sz w:val="18"/>
              </w:rPr>
            </w:pPr>
            <w:r>
              <w:rPr>
                <w:sz w:val="18"/>
              </w:rPr>
              <w:t>Use</w:t>
            </w:r>
            <w:r>
              <w:rPr>
                <w:spacing w:val="-4"/>
                <w:sz w:val="18"/>
              </w:rPr>
              <w:t xml:space="preserve"> </w:t>
            </w:r>
            <w:r>
              <w:rPr>
                <w:sz w:val="18"/>
              </w:rPr>
              <w:t>a</w:t>
            </w:r>
            <w:r>
              <w:rPr>
                <w:spacing w:val="-4"/>
                <w:sz w:val="18"/>
              </w:rPr>
              <w:t xml:space="preserve"> </w:t>
            </w:r>
            <w:r>
              <w:rPr>
                <w:sz w:val="18"/>
              </w:rPr>
              <w:t>reading</w:t>
            </w:r>
            <w:r>
              <w:rPr>
                <w:spacing w:val="-7"/>
                <w:sz w:val="18"/>
              </w:rPr>
              <w:t xml:space="preserve"> </w:t>
            </w:r>
            <w:r>
              <w:rPr>
                <w:sz w:val="18"/>
              </w:rPr>
              <w:t>journal</w:t>
            </w:r>
            <w:r>
              <w:rPr>
                <w:spacing w:val="-5"/>
                <w:sz w:val="18"/>
              </w:rPr>
              <w:t xml:space="preserve"> </w:t>
            </w:r>
            <w:r>
              <w:rPr>
                <w:sz w:val="18"/>
              </w:rPr>
              <w:t>to</w:t>
            </w:r>
            <w:r>
              <w:rPr>
                <w:spacing w:val="-1"/>
                <w:sz w:val="18"/>
              </w:rPr>
              <w:t xml:space="preserve"> </w:t>
            </w:r>
            <w:r>
              <w:rPr>
                <w:sz w:val="18"/>
              </w:rPr>
              <w:t>record</w:t>
            </w:r>
            <w:r>
              <w:rPr>
                <w:spacing w:val="-4"/>
                <w:sz w:val="18"/>
              </w:rPr>
              <w:t xml:space="preserve"> </w:t>
            </w:r>
            <w:r>
              <w:rPr>
                <w:sz w:val="18"/>
              </w:rPr>
              <w:t>on-going</w:t>
            </w:r>
            <w:r>
              <w:rPr>
                <w:spacing w:val="-7"/>
                <w:sz w:val="18"/>
              </w:rPr>
              <w:t xml:space="preserve"> </w:t>
            </w:r>
            <w:r>
              <w:rPr>
                <w:sz w:val="18"/>
              </w:rPr>
              <w:t>reflections</w:t>
            </w:r>
            <w:r>
              <w:rPr>
                <w:spacing w:val="-4"/>
                <w:sz w:val="18"/>
              </w:rPr>
              <w:t xml:space="preserve"> </w:t>
            </w:r>
            <w:r>
              <w:rPr>
                <w:sz w:val="18"/>
              </w:rPr>
              <w:t>and</w:t>
            </w:r>
            <w:r>
              <w:rPr>
                <w:spacing w:val="-4"/>
                <w:sz w:val="18"/>
              </w:rPr>
              <w:t xml:space="preserve"> </w:t>
            </w:r>
            <w:r>
              <w:rPr>
                <w:sz w:val="18"/>
              </w:rPr>
              <w:t>responses</w:t>
            </w:r>
            <w:r>
              <w:rPr>
                <w:spacing w:val="-4"/>
                <w:sz w:val="18"/>
              </w:rPr>
              <w:t xml:space="preserve"> </w:t>
            </w:r>
            <w:r>
              <w:rPr>
                <w:sz w:val="18"/>
              </w:rPr>
              <w:t>to personal reading.</w:t>
            </w:r>
          </w:p>
          <w:p w14:paraId="36E2D249" w14:textId="77777777" w:rsidR="00A11B96" w:rsidRDefault="004B5D00">
            <w:pPr>
              <w:pStyle w:val="TableParagraph"/>
              <w:numPr>
                <w:ilvl w:val="0"/>
                <w:numId w:val="19"/>
              </w:numPr>
              <w:tabs>
                <w:tab w:val="left" w:pos="283"/>
              </w:tabs>
              <w:spacing w:line="290" w:lineRule="auto"/>
              <w:ind w:left="283" w:right="1028" w:hanging="175"/>
              <w:rPr>
                <w:sz w:val="18"/>
              </w:rPr>
            </w:pPr>
            <w:r>
              <w:rPr>
                <w:sz w:val="18"/>
              </w:rPr>
              <w:t>Explore</w:t>
            </w:r>
            <w:r>
              <w:rPr>
                <w:spacing w:val="-7"/>
                <w:sz w:val="18"/>
              </w:rPr>
              <w:t xml:space="preserve"> </w:t>
            </w:r>
            <w:r>
              <w:rPr>
                <w:sz w:val="18"/>
              </w:rPr>
              <w:t>texts</w:t>
            </w:r>
            <w:r>
              <w:rPr>
                <w:spacing w:val="-4"/>
                <w:sz w:val="18"/>
              </w:rPr>
              <w:t xml:space="preserve"> </w:t>
            </w:r>
            <w:r>
              <w:rPr>
                <w:sz w:val="18"/>
              </w:rPr>
              <w:t>in</w:t>
            </w:r>
            <w:r>
              <w:rPr>
                <w:spacing w:val="-4"/>
                <w:sz w:val="18"/>
              </w:rPr>
              <w:t xml:space="preserve"> </w:t>
            </w:r>
            <w:r>
              <w:rPr>
                <w:sz w:val="18"/>
              </w:rPr>
              <w:t>groups</w:t>
            </w:r>
            <w:r>
              <w:rPr>
                <w:spacing w:val="-7"/>
                <w:sz w:val="18"/>
              </w:rPr>
              <w:t xml:space="preserve"> </w:t>
            </w:r>
            <w:r>
              <w:rPr>
                <w:sz w:val="18"/>
              </w:rPr>
              <w:t>and</w:t>
            </w:r>
            <w:r>
              <w:rPr>
                <w:spacing w:val="-7"/>
                <w:sz w:val="18"/>
              </w:rPr>
              <w:t xml:space="preserve"> </w:t>
            </w:r>
            <w:r>
              <w:rPr>
                <w:sz w:val="18"/>
              </w:rPr>
              <w:t>deepen</w:t>
            </w:r>
            <w:r>
              <w:rPr>
                <w:spacing w:val="-7"/>
                <w:sz w:val="18"/>
              </w:rPr>
              <w:t xml:space="preserve"> </w:t>
            </w:r>
            <w:r>
              <w:rPr>
                <w:sz w:val="18"/>
              </w:rPr>
              <w:t>comprehension</w:t>
            </w:r>
            <w:r>
              <w:rPr>
                <w:spacing w:val="-7"/>
                <w:sz w:val="18"/>
              </w:rPr>
              <w:t xml:space="preserve"> </w:t>
            </w:r>
            <w:r>
              <w:rPr>
                <w:sz w:val="18"/>
              </w:rPr>
              <w:t xml:space="preserve">through </w:t>
            </w:r>
            <w:r>
              <w:rPr>
                <w:spacing w:val="-2"/>
                <w:sz w:val="18"/>
              </w:rPr>
              <w:t>discussion.</w:t>
            </w:r>
          </w:p>
          <w:p w14:paraId="36AA0BAB" w14:textId="77777777" w:rsidR="00A11B96" w:rsidRDefault="004B5D00">
            <w:pPr>
              <w:pStyle w:val="TableParagraph"/>
              <w:numPr>
                <w:ilvl w:val="0"/>
                <w:numId w:val="19"/>
              </w:numPr>
              <w:tabs>
                <w:tab w:val="left" w:pos="282"/>
              </w:tabs>
              <w:spacing w:line="203" w:lineRule="exact"/>
              <w:ind w:left="282" w:hanging="174"/>
              <w:rPr>
                <w:sz w:val="18"/>
              </w:rPr>
            </w:pPr>
            <w:r>
              <w:rPr>
                <w:sz w:val="18"/>
              </w:rPr>
              <w:t>Provide</w:t>
            </w:r>
            <w:r>
              <w:rPr>
                <w:spacing w:val="-9"/>
                <w:sz w:val="18"/>
              </w:rPr>
              <w:t xml:space="preserve"> </w:t>
            </w:r>
            <w:r>
              <w:rPr>
                <w:sz w:val="18"/>
              </w:rPr>
              <w:t>reasoned</w:t>
            </w:r>
            <w:r>
              <w:rPr>
                <w:spacing w:val="-9"/>
                <w:sz w:val="18"/>
              </w:rPr>
              <w:t xml:space="preserve"> </w:t>
            </w:r>
            <w:r>
              <w:rPr>
                <w:sz w:val="18"/>
              </w:rPr>
              <w:t>justifications</w:t>
            </w:r>
            <w:r>
              <w:rPr>
                <w:spacing w:val="-9"/>
                <w:sz w:val="18"/>
              </w:rPr>
              <w:t xml:space="preserve"> </w:t>
            </w:r>
            <w:r>
              <w:rPr>
                <w:sz w:val="18"/>
              </w:rPr>
              <w:t>for</w:t>
            </w:r>
            <w:r>
              <w:rPr>
                <w:spacing w:val="-9"/>
                <w:sz w:val="18"/>
              </w:rPr>
              <w:t xml:space="preserve"> </w:t>
            </w:r>
            <w:r>
              <w:rPr>
                <w:sz w:val="18"/>
              </w:rPr>
              <w:t>their</w:t>
            </w:r>
            <w:r>
              <w:rPr>
                <w:spacing w:val="-9"/>
                <w:sz w:val="18"/>
              </w:rPr>
              <w:t xml:space="preserve"> </w:t>
            </w:r>
            <w:r>
              <w:rPr>
                <w:spacing w:val="-2"/>
                <w:sz w:val="18"/>
              </w:rPr>
              <w:t>views.</w:t>
            </w:r>
          </w:p>
          <w:p w14:paraId="348E6E19" w14:textId="77777777" w:rsidR="00A11B96" w:rsidRDefault="004B5D00">
            <w:pPr>
              <w:pStyle w:val="TableParagraph"/>
              <w:numPr>
                <w:ilvl w:val="0"/>
                <w:numId w:val="19"/>
              </w:numPr>
              <w:tabs>
                <w:tab w:val="left" w:pos="283"/>
              </w:tabs>
              <w:spacing w:before="38" w:line="288" w:lineRule="auto"/>
              <w:ind w:left="283" w:right="485" w:hanging="175"/>
              <w:rPr>
                <w:i/>
                <w:sz w:val="18"/>
              </w:rPr>
            </w:pPr>
            <w:r>
              <w:rPr>
                <w:sz w:val="18"/>
              </w:rPr>
              <w:t>Justify</w:t>
            </w:r>
            <w:r>
              <w:rPr>
                <w:spacing w:val="-3"/>
                <w:sz w:val="18"/>
              </w:rPr>
              <w:t xml:space="preserve"> </w:t>
            </w:r>
            <w:r>
              <w:rPr>
                <w:sz w:val="18"/>
              </w:rPr>
              <w:t>opinions</w:t>
            </w:r>
            <w:r>
              <w:rPr>
                <w:spacing w:val="-3"/>
                <w:sz w:val="18"/>
              </w:rPr>
              <w:t xml:space="preserve"> </w:t>
            </w:r>
            <w:r>
              <w:rPr>
                <w:sz w:val="18"/>
              </w:rPr>
              <w:t>and</w:t>
            </w:r>
            <w:r>
              <w:rPr>
                <w:spacing w:val="-3"/>
                <w:sz w:val="18"/>
              </w:rPr>
              <w:t xml:space="preserve"> </w:t>
            </w:r>
            <w:r>
              <w:rPr>
                <w:sz w:val="18"/>
              </w:rPr>
              <w:t>elaborate</w:t>
            </w:r>
            <w:r>
              <w:rPr>
                <w:spacing w:val="-6"/>
                <w:sz w:val="18"/>
              </w:rPr>
              <w:t xml:space="preserve"> </w:t>
            </w:r>
            <w:r>
              <w:rPr>
                <w:sz w:val="18"/>
              </w:rPr>
              <w:t>by</w:t>
            </w:r>
            <w:r>
              <w:rPr>
                <w:spacing w:val="-3"/>
                <w:sz w:val="18"/>
              </w:rPr>
              <w:t xml:space="preserve"> </w:t>
            </w:r>
            <w:r>
              <w:rPr>
                <w:sz w:val="18"/>
              </w:rPr>
              <w:t>referring</w:t>
            </w:r>
            <w:r>
              <w:rPr>
                <w:spacing w:val="-6"/>
                <w:sz w:val="18"/>
              </w:rPr>
              <w:t xml:space="preserve"> </w:t>
            </w:r>
            <w:r>
              <w:rPr>
                <w:sz w:val="18"/>
              </w:rPr>
              <w:t>to</w:t>
            </w:r>
            <w:r>
              <w:rPr>
                <w:spacing w:val="-3"/>
                <w:sz w:val="18"/>
              </w:rPr>
              <w:t xml:space="preserve"> </w:t>
            </w:r>
            <w:r>
              <w:rPr>
                <w:sz w:val="18"/>
              </w:rPr>
              <w:t>the</w:t>
            </w:r>
            <w:r>
              <w:rPr>
                <w:spacing w:val="-3"/>
                <w:sz w:val="18"/>
              </w:rPr>
              <w:t xml:space="preserve"> </w:t>
            </w:r>
            <w:r>
              <w:rPr>
                <w:sz w:val="18"/>
              </w:rPr>
              <w:t xml:space="preserve">text </w:t>
            </w:r>
            <w:r>
              <w:rPr>
                <w:i/>
                <w:sz w:val="18"/>
              </w:rPr>
              <w:t>e.g.</w:t>
            </w:r>
            <w:r>
              <w:rPr>
                <w:i/>
                <w:spacing w:val="-4"/>
                <w:sz w:val="18"/>
              </w:rPr>
              <w:t xml:space="preserve"> </w:t>
            </w:r>
            <w:r>
              <w:rPr>
                <w:i/>
                <w:sz w:val="18"/>
              </w:rPr>
              <w:t>using</w:t>
            </w:r>
            <w:r>
              <w:rPr>
                <w:i/>
                <w:spacing w:val="-3"/>
                <w:sz w:val="18"/>
              </w:rPr>
              <w:t xml:space="preserve"> </w:t>
            </w:r>
            <w:r>
              <w:rPr>
                <w:i/>
                <w:sz w:val="18"/>
              </w:rPr>
              <w:t xml:space="preserve">the PEE prompt – </w:t>
            </w:r>
            <w:proofErr w:type="spellStart"/>
            <w:r>
              <w:rPr>
                <w:i/>
                <w:sz w:val="18"/>
              </w:rPr>
              <w:t>Point+Evidence+Explanation</w:t>
            </w:r>
            <w:proofErr w:type="spellEnd"/>
            <w:r>
              <w:rPr>
                <w:i/>
                <w:sz w:val="18"/>
              </w:rPr>
              <w:t>.</w:t>
            </w:r>
          </w:p>
          <w:p w14:paraId="572279CA" w14:textId="77777777" w:rsidR="00A11B96" w:rsidRDefault="004B5D00">
            <w:pPr>
              <w:pStyle w:val="TableParagraph"/>
              <w:numPr>
                <w:ilvl w:val="0"/>
                <w:numId w:val="19"/>
              </w:numPr>
              <w:tabs>
                <w:tab w:val="left" w:pos="283"/>
              </w:tabs>
              <w:spacing w:line="290" w:lineRule="auto"/>
              <w:ind w:left="283" w:right="329" w:hanging="175"/>
              <w:rPr>
                <w:sz w:val="18"/>
              </w:rPr>
            </w:pPr>
            <w:r>
              <w:rPr>
                <w:sz w:val="18"/>
              </w:rPr>
              <w:t>Infer characters’ feelings, thoughts and motives from their actions, justifying</w:t>
            </w:r>
            <w:r>
              <w:rPr>
                <w:spacing w:val="-9"/>
                <w:sz w:val="18"/>
              </w:rPr>
              <w:t xml:space="preserve"> </w:t>
            </w:r>
            <w:r>
              <w:rPr>
                <w:sz w:val="18"/>
              </w:rPr>
              <w:t>inferences</w:t>
            </w:r>
            <w:r>
              <w:rPr>
                <w:spacing w:val="-7"/>
                <w:sz w:val="18"/>
              </w:rPr>
              <w:t xml:space="preserve"> </w:t>
            </w:r>
            <w:r>
              <w:rPr>
                <w:sz w:val="18"/>
              </w:rPr>
              <w:t>with</w:t>
            </w:r>
            <w:r>
              <w:rPr>
                <w:spacing w:val="-9"/>
                <w:sz w:val="18"/>
              </w:rPr>
              <w:t xml:space="preserve"> </w:t>
            </w:r>
            <w:r>
              <w:rPr>
                <w:sz w:val="18"/>
              </w:rPr>
              <w:t>evidence</w:t>
            </w:r>
            <w:r>
              <w:rPr>
                <w:spacing w:val="-9"/>
                <w:sz w:val="18"/>
              </w:rPr>
              <w:t xml:space="preserve"> </w:t>
            </w:r>
            <w:r>
              <w:rPr>
                <w:sz w:val="18"/>
              </w:rPr>
              <w:t>e.g.</w:t>
            </w:r>
            <w:r>
              <w:rPr>
                <w:spacing w:val="-7"/>
                <w:sz w:val="18"/>
              </w:rPr>
              <w:t xml:space="preserve"> </w:t>
            </w:r>
            <w:proofErr w:type="spellStart"/>
            <w:r>
              <w:rPr>
                <w:sz w:val="18"/>
              </w:rPr>
              <w:t>Point+Evidence+Explanation</w:t>
            </w:r>
            <w:proofErr w:type="spellEnd"/>
            <w:r>
              <w:rPr>
                <w:sz w:val="18"/>
              </w:rPr>
              <w:t>.</w:t>
            </w:r>
          </w:p>
          <w:p w14:paraId="60A729E0" w14:textId="77777777" w:rsidR="00A11B96" w:rsidRDefault="004B5D00">
            <w:pPr>
              <w:pStyle w:val="TableParagraph"/>
              <w:numPr>
                <w:ilvl w:val="0"/>
                <w:numId w:val="19"/>
              </w:numPr>
              <w:tabs>
                <w:tab w:val="left" w:pos="282"/>
              </w:tabs>
              <w:spacing w:line="203" w:lineRule="exact"/>
              <w:ind w:left="282" w:hanging="174"/>
              <w:rPr>
                <w:sz w:val="18"/>
              </w:rPr>
            </w:pPr>
            <w:r>
              <w:rPr>
                <w:sz w:val="18"/>
              </w:rPr>
              <w:t>Predict</w:t>
            </w:r>
            <w:r>
              <w:rPr>
                <w:spacing w:val="-5"/>
                <w:sz w:val="18"/>
              </w:rPr>
              <w:t xml:space="preserve"> </w:t>
            </w:r>
            <w:r>
              <w:rPr>
                <w:sz w:val="18"/>
              </w:rPr>
              <w:t>what</w:t>
            </w:r>
            <w:r>
              <w:rPr>
                <w:spacing w:val="-9"/>
                <w:sz w:val="18"/>
              </w:rPr>
              <w:t xml:space="preserve"> </w:t>
            </w:r>
            <w:r>
              <w:rPr>
                <w:sz w:val="18"/>
              </w:rPr>
              <w:t>might</w:t>
            </w:r>
            <w:r>
              <w:rPr>
                <w:spacing w:val="-8"/>
                <w:sz w:val="18"/>
              </w:rPr>
              <w:t xml:space="preserve"> </w:t>
            </w:r>
            <w:r>
              <w:rPr>
                <w:sz w:val="18"/>
              </w:rPr>
              <w:t>happen</w:t>
            </w:r>
            <w:r>
              <w:rPr>
                <w:spacing w:val="-7"/>
                <w:sz w:val="18"/>
              </w:rPr>
              <w:t xml:space="preserve"> </w:t>
            </w:r>
            <w:r>
              <w:rPr>
                <w:sz w:val="18"/>
              </w:rPr>
              <w:t>from</w:t>
            </w:r>
            <w:r>
              <w:rPr>
                <w:spacing w:val="-7"/>
                <w:sz w:val="18"/>
              </w:rPr>
              <w:t xml:space="preserve"> </w:t>
            </w:r>
            <w:r>
              <w:rPr>
                <w:sz w:val="18"/>
              </w:rPr>
              <w:t>information</w:t>
            </w:r>
            <w:r>
              <w:rPr>
                <w:spacing w:val="-7"/>
                <w:sz w:val="18"/>
              </w:rPr>
              <w:t xml:space="preserve"> </w:t>
            </w:r>
            <w:r>
              <w:rPr>
                <w:sz w:val="18"/>
              </w:rPr>
              <w:t>stated</w:t>
            </w:r>
            <w:r>
              <w:rPr>
                <w:spacing w:val="-10"/>
                <w:sz w:val="18"/>
              </w:rPr>
              <w:t xml:space="preserve"> </w:t>
            </w:r>
            <w:r>
              <w:rPr>
                <w:sz w:val="18"/>
              </w:rPr>
              <w:t>and</w:t>
            </w:r>
            <w:r>
              <w:rPr>
                <w:spacing w:val="-7"/>
                <w:sz w:val="18"/>
              </w:rPr>
              <w:t xml:space="preserve"> </w:t>
            </w:r>
            <w:r>
              <w:rPr>
                <w:spacing w:val="-2"/>
                <w:sz w:val="18"/>
              </w:rPr>
              <w:t>implied.</w:t>
            </w:r>
          </w:p>
          <w:p w14:paraId="07FE5B02" w14:textId="77777777" w:rsidR="00A11B96" w:rsidRDefault="004B5D00">
            <w:pPr>
              <w:pStyle w:val="TableParagraph"/>
              <w:numPr>
                <w:ilvl w:val="0"/>
                <w:numId w:val="19"/>
              </w:numPr>
              <w:tabs>
                <w:tab w:val="left" w:pos="283"/>
              </w:tabs>
              <w:spacing w:before="41" w:line="285" w:lineRule="auto"/>
              <w:ind w:left="283" w:right="618" w:hanging="175"/>
              <w:rPr>
                <w:sz w:val="18"/>
              </w:rPr>
            </w:pPr>
            <w:r>
              <w:rPr>
                <w:sz w:val="18"/>
              </w:rPr>
              <w:t>Through</w:t>
            </w:r>
            <w:r>
              <w:rPr>
                <w:spacing w:val="-7"/>
                <w:sz w:val="18"/>
              </w:rPr>
              <w:t xml:space="preserve"> </w:t>
            </w:r>
            <w:r>
              <w:rPr>
                <w:sz w:val="18"/>
              </w:rPr>
              <w:t>close</w:t>
            </w:r>
            <w:r>
              <w:rPr>
                <w:spacing w:val="-4"/>
                <w:sz w:val="18"/>
              </w:rPr>
              <w:t xml:space="preserve"> </w:t>
            </w:r>
            <w:r>
              <w:rPr>
                <w:sz w:val="18"/>
              </w:rPr>
              <w:t>reading,</w:t>
            </w:r>
            <w:r>
              <w:rPr>
                <w:spacing w:val="-5"/>
                <w:sz w:val="18"/>
              </w:rPr>
              <w:t xml:space="preserve"> </w:t>
            </w:r>
            <w:r>
              <w:rPr>
                <w:sz w:val="18"/>
              </w:rPr>
              <w:t>re-read</w:t>
            </w:r>
            <w:r>
              <w:rPr>
                <w:spacing w:val="-4"/>
                <w:sz w:val="18"/>
              </w:rPr>
              <w:t xml:space="preserve"> </w:t>
            </w:r>
            <w:r>
              <w:rPr>
                <w:sz w:val="18"/>
              </w:rPr>
              <w:t>and</w:t>
            </w:r>
            <w:r>
              <w:rPr>
                <w:spacing w:val="-4"/>
                <w:sz w:val="18"/>
              </w:rPr>
              <w:t xml:space="preserve"> </w:t>
            </w:r>
            <w:r>
              <w:rPr>
                <w:sz w:val="18"/>
              </w:rPr>
              <w:t>read</w:t>
            </w:r>
            <w:r>
              <w:rPr>
                <w:spacing w:val="-4"/>
                <w:sz w:val="18"/>
              </w:rPr>
              <w:t xml:space="preserve"> </w:t>
            </w:r>
            <w:r>
              <w:rPr>
                <w:sz w:val="18"/>
              </w:rPr>
              <w:t>ahead</w:t>
            </w:r>
            <w:r>
              <w:rPr>
                <w:spacing w:val="-4"/>
                <w:sz w:val="18"/>
              </w:rPr>
              <w:t xml:space="preserve"> </w:t>
            </w:r>
            <w:r>
              <w:rPr>
                <w:sz w:val="18"/>
              </w:rPr>
              <w:t>to</w:t>
            </w:r>
            <w:r>
              <w:rPr>
                <w:spacing w:val="-4"/>
                <w:sz w:val="18"/>
              </w:rPr>
              <w:t xml:space="preserve"> </w:t>
            </w:r>
            <w:r>
              <w:rPr>
                <w:sz w:val="18"/>
              </w:rPr>
              <w:t>locate</w:t>
            </w:r>
            <w:r>
              <w:rPr>
                <w:spacing w:val="-4"/>
                <w:sz w:val="18"/>
              </w:rPr>
              <w:t xml:space="preserve"> </w:t>
            </w:r>
            <w:r>
              <w:rPr>
                <w:sz w:val="18"/>
              </w:rPr>
              <w:t>clues</w:t>
            </w:r>
            <w:r>
              <w:rPr>
                <w:spacing w:val="-4"/>
                <w:sz w:val="18"/>
              </w:rPr>
              <w:t xml:space="preserve"> </w:t>
            </w:r>
            <w:r>
              <w:rPr>
                <w:sz w:val="18"/>
              </w:rPr>
              <w:t>to support understanding and justify with evidence from the text.</w:t>
            </w:r>
          </w:p>
          <w:p w14:paraId="43F60D08" w14:textId="77777777" w:rsidR="00A11B96" w:rsidRDefault="004B5D00">
            <w:pPr>
              <w:pStyle w:val="TableParagraph"/>
              <w:numPr>
                <w:ilvl w:val="0"/>
                <w:numId w:val="19"/>
              </w:numPr>
              <w:tabs>
                <w:tab w:val="left" w:pos="283"/>
              </w:tabs>
              <w:spacing w:before="4" w:line="285" w:lineRule="auto"/>
              <w:ind w:left="283" w:right="727" w:hanging="175"/>
              <w:rPr>
                <w:i/>
                <w:sz w:val="18"/>
              </w:rPr>
            </w:pPr>
            <w:r>
              <w:rPr>
                <w:sz w:val="18"/>
              </w:rPr>
              <w:t>Make</w:t>
            </w:r>
            <w:r>
              <w:rPr>
                <w:spacing w:val="-4"/>
                <w:sz w:val="18"/>
              </w:rPr>
              <w:t xml:space="preserve"> </w:t>
            </w:r>
            <w:r>
              <w:rPr>
                <w:sz w:val="18"/>
              </w:rPr>
              <w:t>comparisons</w:t>
            </w:r>
            <w:r>
              <w:rPr>
                <w:spacing w:val="-4"/>
                <w:sz w:val="18"/>
              </w:rPr>
              <w:t xml:space="preserve"> </w:t>
            </w:r>
            <w:r>
              <w:rPr>
                <w:sz w:val="18"/>
              </w:rPr>
              <w:t>within</w:t>
            </w:r>
            <w:r>
              <w:rPr>
                <w:spacing w:val="-4"/>
                <w:sz w:val="18"/>
              </w:rPr>
              <w:t xml:space="preserve"> </w:t>
            </w:r>
            <w:r>
              <w:rPr>
                <w:sz w:val="18"/>
              </w:rPr>
              <w:t>and</w:t>
            </w:r>
            <w:r>
              <w:rPr>
                <w:spacing w:val="-7"/>
                <w:sz w:val="18"/>
              </w:rPr>
              <w:t xml:space="preserve"> </w:t>
            </w:r>
            <w:r>
              <w:rPr>
                <w:sz w:val="18"/>
              </w:rPr>
              <w:t>across</w:t>
            </w:r>
            <w:r>
              <w:rPr>
                <w:spacing w:val="-4"/>
                <w:sz w:val="18"/>
              </w:rPr>
              <w:t xml:space="preserve"> </w:t>
            </w:r>
            <w:r>
              <w:rPr>
                <w:sz w:val="18"/>
              </w:rPr>
              <w:t>texts</w:t>
            </w:r>
            <w:r>
              <w:rPr>
                <w:spacing w:val="-1"/>
                <w:sz w:val="18"/>
              </w:rPr>
              <w:t xml:space="preserve"> </w:t>
            </w:r>
            <w:r>
              <w:rPr>
                <w:i/>
                <w:sz w:val="18"/>
              </w:rPr>
              <w:t>e.g.</w:t>
            </w:r>
            <w:r>
              <w:rPr>
                <w:i/>
                <w:spacing w:val="-8"/>
                <w:sz w:val="18"/>
              </w:rPr>
              <w:t xml:space="preserve"> </w:t>
            </w:r>
            <w:r>
              <w:rPr>
                <w:i/>
                <w:sz w:val="18"/>
              </w:rPr>
              <w:t>similar</w:t>
            </w:r>
            <w:r>
              <w:rPr>
                <w:i/>
                <w:spacing w:val="-4"/>
                <w:sz w:val="18"/>
              </w:rPr>
              <w:t xml:space="preserve"> </w:t>
            </w:r>
            <w:r>
              <w:rPr>
                <w:i/>
                <w:sz w:val="18"/>
              </w:rPr>
              <w:t>events</w:t>
            </w:r>
            <w:r>
              <w:rPr>
                <w:i/>
                <w:spacing w:val="-4"/>
                <w:sz w:val="18"/>
              </w:rPr>
              <w:t xml:space="preserve"> </w:t>
            </w:r>
            <w:r>
              <w:rPr>
                <w:i/>
                <w:sz w:val="18"/>
              </w:rPr>
              <w:t>in different books such as being an evacuee in Carrie’s War and</w:t>
            </w:r>
          </w:p>
          <w:p w14:paraId="515EB350" w14:textId="77777777" w:rsidR="00A11B96" w:rsidRDefault="004B5D00">
            <w:pPr>
              <w:pStyle w:val="TableParagraph"/>
              <w:spacing w:before="5"/>
              <w:ind w:left="283"/>
              <w:rPr>
                <w:i/>
                <w:sz w:val="18"/>
              </w:rPr>
            </w:pPr>
            <w:r>
              <w:rPr>
                <w:i/>
                <w:sz w:val="18"/>
              </w:rPr>
              <w:t>Goodnight</w:t>
            </w:r>
            <w:r>
              <w:rPr>
                <w:i/>
                <w:spacing w:val="-7"/>
                <w:sz w:val="18"/>
              </w:rPr>
              <w:t xml:space="preserve"> </w:t>
            </w:r>
            <w:r>
              <w:rPr>
                <w:i/>
                <w:sz w:val="18"/>
              </w:rPr>
              <w:t>Mr</w:t>
            </w:r>
            <w:r>
              <w:rPr>
                <w:i/>
                <w:spacing w:val="-5"/>
                <w:sz w:val="18"/>
              </w:rPr>
              <w:t xml:space="preserve"> </w:t>
            </w:r>
            <w:r>
              <w:rPr>
                <w:i/>
                <w:spacing w:val="-4"/>
                <w:sz w:val="18"/>
              </w:rPr>
              <w:t>Tom.</w:t>
            </w:r>
          </w:p>
        </w:tc>
        <w:tc>
          <w:tcPr>
            <w:tcW w:w="6097" w:type="dxa"/>
            <w:shd w:val="clear" w:color="auto" w:fill="C2D59B"/>
          </w:tcPr>
          <w:p w14:paraId="3911E1E0" w14:textId="77777777" w:rsidR="00A11B96" w:rsidRDefault="004B5D00">
            <w:pPr>
              <w:pStyle w:val="TableParagraph"/>
              <w:spacing w:line="237" w:lineRule="exact"/>
              <w:rPr>
                <w:b/>
              </w:rPr>
            </w:pPr>
            <w:r>
              <w:rPr>
                <w:b/>
                <w:spacing w:val="-2"/>
                <w:u w:val="single"/>
              </w:rPr>
              <w:t>Composition</w:t>
            </w:r>
          </w:p>
          <w:p w14:paraId="7E1311BB" w14:textId="77777777" w:rsidR="00A11B96" w:rsidRDefault="004B5D00">
            <w:pPr>
              <w:pStyle w:val="TableParagraph"/>
              <w:spacing w:before="2" w:line="229" w:lineRule="exact"/>
              <w:rPr>
                <w:b/>
                <w:i/>
                <w:sz w:val="20"/>
              </w:rPr>
            </w:pPr>
            <w:r>
              <w:rPr>
                <w:b/>
                <w:i/>
                <w:spacing w:val="-2"/>
                <w:sz w:val="20"/>
              </w:rPr>
              <w:t>Planning</w:t>
            </w:r>
          </w:p>
          <w:p w14:paraId="3C9C3E73" w14:textId="77777777" w:rsidR="00A11B96" w:rsidRDefault="004B5D00">
            <w:pPr>
              <w:pStyle w:val="TableParagraph"/>
              <w:spacing w:line="206" w:lineRule="exact"/>
              <w:rPr>
                <w:sz w:val="18"/>
              </w:rPr>
            </w:pPr>
            <w:r>
              <w:rPr>
                <w:sz w:val="18"/>
              </w:rPr>
              <w:t>Pupils</w:t>
            </w:r>
            <w:r>
              <w:rPr>
                <w:spacing w:val="-4"/>
                <w:sz w:val="18"/>
              </w:rPr>
              <w:t xml:space="preserve"> </w:t>
            </w:r>
            <w:r>
              <w:rPr>
                <w:spacing w:val="-2"/>
                <w:sz w:val="18"/>
              </w:rPr>
              <w:t>will:</w:t>
            </w:r>
          </w:p>
          <w:p w14:paraId="5114A402" w14:textId="77777777" w:rsidR="00A11B96" w:rsidRDefault="004B5D00">
            <w:pPr>
              <w:pStyle w:val="TableParagraph"/>
              <w:numPr>
                <w:ilvl w:val="0"/>
                <w:numId w:val="18"/>
              </w:numPr>
              <w:tabs>
                <w:tab w:val="left" w:pos="223"/>
              </w:tabs>
              <w:spacing w:before="2" w:line="206" w:lineRule="exact"/>
              <w:ind w:left="223" w:hanging="115"/>
              <w:rPr>
                <w:sz w:val="18"/>
              </w:rPr>
            </w:pPr>
            <w:r>
              <w:rPr>
                <w:sz w:val="18"/>
              </w:rPr>
              <w:t>Identify</w:t>
            </w:r>
            <w:r>
              <w:rPr>
                <w:spacing w:val="-10"/>
                <w:sz w:val="18"/>
              </w:rPr>
              <w:t xml:space="preserve"> </w:t>
            </w:r>
            <w:r>
              <w:rPr>
                <w:sz w:val="18"/>
              </w:rPr>
              <w:t>audience</w:t>
            </w:r>
            <w:r>
              <w:rPr>
                <w:spacing w:val="-9"/>
                <w:sz w:val="18"/>
              </w:rPr>
              <w:t xml:space="preserve"> </w:t>
            </w:r>
            <w:r>
              <w:rPr>
                <w:sz w:val="18"/>
              </w:rPr>
              <w:t>and</w:t>
            </w:r>
            <w:r>
              <w:rPr>
                <w:spacing w:val="-9"/>
                <w:sz w:val="18"/>
              </w:rPr>
              <w:t xml:space="preserve"> </w:t>
            </w:r>
            <w:r>
              <w:rPr>
                <w:spacing w:val="-2"/>
                <w:sz w:val="18"/>
              </w:rPr>
              <w:t>purpose.</w:t>
            </w:r>
          </w:p>
          <w:p w14:paraId="1FE4BF97" w14:textId="77777777" w:rsidR="00A11B96" w:rsidRDefault="004B5D00">
            <w:pPr>
              <w:pStyle w:val="TableParagraph"/>
              <w:numPr>
                <w:ilvl w:val="0"/>
                <w:numId w:val="18"/>
              </w:numPr>
              <w:tabs>
                <w:tab w:val="left" w:pos="223"/>
              </w:tabs>
              <w:spacing w:line="206" w:lineRule="exact"/>
              <w:ind w:left="223" w:hanging="115"/>
              <w:rPr>
                <w:sz w:val="18"/>
              </w:rPr>
            </w:pPr>
            <w:r>
              <w:rPr>
                <w:sz w:val="18"/>
              </w:rPr>
              <w:t>Choose</w:t>
            </w:r>
            <w:r>
              <w:rPr>
                <w:spacing w:val="-7"/>
                <w:sz w:val="18"/>
              </w:rPr>
              <w:t xml:space="preserve"> </w:t>
            </w:r>
            <w:r>
              <w:rPr>
                <w:sz w:val="18"/>
              </w:rPr>
              <w:t>appropriate</w:t>
            </w:r>
            <w:r>
              <w:rPr>
                <w:spacing w:val="-7"/>
                <w:sz w:val="18"/>
              </w:rPr>
              <w:t xml:space="preserve"> </w:t>
            </w:r>
            <w:r>
              <w:rPr>
                <w:sz w:val="18"/>
              </w:rPr>
              <w:t>text-form</w:t>
            </w:r>
            <w:r>
              <w:rPr>
                <w:spacing w:val="-9"/>
                <w:sz w:val="18"/>
              </w:rPr>
              <w:t xml:space="preserve"> </w:t>
            </w:r>
            <w:r>
              <w:rPr>
                <w:sz w:val="18"/>
              </w:rPr>
              <w:t>and</w:t>
            </w:r>
            <w:r>
              <w:rPr>
                <w:spacing w:val="-7"/>
                <w:sz w:val="18"/>
              </w:rPr>
              <w:t xml:space="preserve"> </w:t>
            </w:r>
            <w:r>
              <w:rPr>
                <w:sz w:val="18"/>
              </w:rPr>
              <w:t>type</w:t>
            </w:r>
            <w:r>
              <w:rPr>
                <w:spacing w:val="-6"/>
                <w:sz w:val="18"/>
              </w:rPr>
              <w:t xml:space="preserve"> </w:t>
            </w:r>
            <w:r>
              <w:rPr>
                <w:sz w:val="18"/>
              </w:rPr>
              <w:t>for</w:t>
            </w:r>
            <w:r>
              <w:rPr>
                <w:spacing w:val="-11"/>
                <w:sz w:val="18"/>
              </w:rPr>
              <w:t xml:space="preserve"> </w:t>
            </w:r>
            <w:r>
              <w:rPr>
                <w:sz w:val="18"/>
              </w:rPr>
              <w:t>all</w:t>
            </w:r>
            <w:r>
              <w:rPr>
                <w:spacing w:val="-7"/>
                <w:sz w:val="18"/>
              </w:rPr>
              <w:t xml:space="preserve"> </w:t>
            </w:r>
            <w:r>
              <w:rPr>
                <w:spacing w:val="-2"/>
                <w:sz w:val="18"/>
              </w:rPr>
              <w:t>writing.</w:t>
            </w:r>
          </w:p>
          <w:p w14:paraId="2596B5AF" w14:textId="77777777" w:rsidR="00A11B96" w:rsidRDefault="004B5D00">
            <w:pPr>
              <w:pStyle w:val="TableParagraph"/>
              <w:numPr>
                <w:ilvl w:val="0"/>
                <w:numId w:val="18"/>
              </w:numPr>
              <w:tabs>
                <w:tab w:val="left" w:pos="223"/>
              </w:tabs>
              <w:spacing w:line="206" w:lineRule="exact"/>
              <w:ind w:left="223" w:hanging="115"/>
              <w:rPr>
                <w:sz w:val="18"/>
              </w:rPr>
            </w:pPr>
            <w:r>
              <w:rPr>
                <w:sz w:val="18"/>
              </w:rPr>
              <w:t>Select</w:t>
            </w:r>
            <w:r>
              <w:rPr>
                <w:spacing w:val="-11"/>
                <w:sz w:val="18"/>
              </w:rPr>
              <w:t xml:space="preserve"> </w:t>
            </w:r>
            <w:r>
              <w:rPr>
                <w:sz w:val="18"/>
              </w:rPr>
              <w:t>the</w:t>
            </w:r>
            <w:r>
              <w:rPr>
                <w:spacing w:val="-10"/>
                <w:sz w:val="18"/>
              </w:rPr>
              <w:t xml:space="preserve"> </w:t>
            </w:r>
            <w:r>
              <w:rPr>
                <w:sz w:val="18"/>
              </w:rPr>
              <w:t>appropriate</w:t>
            </w:r>
            <w:r>
              <w:rPr>
                <w:spacing w:val="-10"/>
                <w:sz w:val="18"/>
              </w:rPr>
              <w:t xml:space="preserve"> </w:t>
            </w:r>
            <w:r>
              <w:rPr>
                <w:sz w:val="18"/>
              </w:rPr>
              <w:t>structure,</w:t>
            </w:r>
            <w:r>
              <w:rPr>
                <w:spacing w:val="-11"/>
                <w:sz w:val="18"/>
              </w:rPr>
              <w:t xml:space="preserve"> </w:t>
            </w:r>
            <w:r>
              <w:rPr>
                <w:sz w:val="18"/>
              </w:rPr>
              <w:t>vocabulary</w:t>
            </w:r>
            <w:r>
              <w:rPr>
                <w:spacing w:val="-10"/>
                <w:sz w:val="18"/>
              </w:rPr>
              <w:t xml:space="preserve"> </w:t>
            </w:r>
            <w:r>
              <w:rPr>
                <w:sz w:val="18"/>
              </w:rPr>
              <w:t>and</w:t>
            </w:r>
            <w:r>
              <w:rPr>
                <w:spacing w:val="-7"/>
                <w:sz w:val="18"/>
              </w:rPr>
              <w:t xml:space="preserve"> </w:t>
            </w:r>
            <w:r>
              <w:rPr>
                <w:spacing w:val="-2"/>
                <w:sz w:val="18"/>
              </w:rPr>
              <w:t>grammar.</w:t>
            </w:r>
          </w:p>
          <w:p w14:paraId="21C4CC66" w14:textId="77777777" w:rsidR="00A11B96" w:rsidRDefault="004B5D00">
            <w:pPr>
              <w:pStyle w:val="TableParagraph"/>
              <w:numPr>
                <w:ilvl w:val="0"/>
                <w:numId w:val="18"/>
              </w:numPr>
              <w:tabs>
                <w:tab w:val="left" w:pos="223"/>
              </w:tabs>
              <w:spacing w:before="2" w:line="206" w:lineRule="exact"/>
              <w:ind w:left="223" w:hanging="115"/>
              <w:rPr>
                <w:sz w:val="18"/>
              </w:rPr>
            </w:pPr>
            <w:r>
              <w:rPr>
                <w:sz w:val="18"/>
              </w:rPr>
              <w:t>Draw</w:t>
            </w:r>
            <w:r>
              <w:rPr>
                <w:spacing w:val="-9"/>
                <w:sz w:val="18"/>
              </w:rPr>
              <w:t xml:space="preserve"> </w:t>
            </w:r>
            <w:r>
              <w:rPr>
                <w:sz w:val="18"/>
              </w:rPr>
              <w:t>on</w:t>
            </w:r>
            <w:r>
              <w:rPr>
                <w:spacing w:val="-7"/>
                <w:sz w:val="18"/>
              </w:rPr>
              <w:t xml:space="preserve"> </w:t>
            </w:r>
            <w:r>
              <w:rPr>
                <w:sz w:val="18"/>
              </w:rPr>
              <w:t>similar</w:t>
            </w:r>
            <w:r>
              <w:rPr>
                <w:spacing w:val="-7"/>
                <w:sz w:val="18"/>
              </w:rPr>
              <w:t xml:space="preserve"> </w:t>
            </w:r>
            <w:r>
              <w:rPr>
                <w:sz w:val="18"/>
              </w:rPr>
              <w:t>writing</w:t>
            </w:r>
            <w:r>
              <w:rPr>
                <w:spacing w:val="-9"/>
                <w:sz w:val="18"/>
              </w:rPr>
              <w:t xml:space="preserve"> </w:t>
            </w:r>
            <w:r>
              <w:rPr>
                <w:sz w:val="18"/>
              </w:rPr>
              <w:t>models,</w:t>
            </w:r>
            <w:r>
              <w:rPr>
                <w:spacing w:val="-6"/>
                <w:sz w:val="18"/>
              </w:rPr>
              <w:t xml:space="preserve"> </w:t>
            </w:r>
            <w:r>
              <w:rPr>
                <w:sz w:val="18"/>
              </w:rPr>
              <w:t>reading</w:t>
            </w:r>
            <w:r>
              <w:rPr>
                <w:spacing w:val="-9"/>
                <w:sz w:val="18"/>
              </w:rPr>
              <w:t xml:space="preserve"> </w:t>
            </w:r>
            <w:r>
              <w:rPr>
                <w:sz w:val="18"/>
              </w:rPr>
              <w:t>and</w:t>
            </w:r>
            <w:r>
              <w:rPr>
                <w:spacing w:val="-7"/>
                <w:sz w:val="18"/>
              </w:rPr>
              <w:t xml:space="preserve"> </w:t>
            </w:r>
            <w:r>
              <w:rPr>
                <w:spacing w:val="-2"/>
                <w:sz w:val="18"/>
              </w:rPr>
              <w:t>research.</w:t>
            </w:r>
          </w:p>
          <w:p w14:paraId="15E22605" w14:textId="77777777" w:rsidR="00A11B96" w:rsidRDefault="004B5D00">
            <w:pPr>
              <w:pStyle w:val="TableParagraph"/>
              <w:numPr>
                <w:ilvl w:val="0"/>
                <w:numId w:val="18"/>
              </w:numPr>
              <w:tabs>
                <w:tab w:val="left" w:pos="223"/>
              </w:tabs>
              <w:ind w:right="254" w:firstLine="0"/>
              <w:rPr>
                <w:sz w:val="18"/>
              </w:rPr>
            </w:pPr>
            <w:r>
              <w:rPr>
                <w:sz w:val="18"/>
              </w:rPr>
              <w:t>Compare</w:t>
            </w:r>
            <w:r>
              <w:rPr>
                <w:spacing w:val="-4"/>
                <w:sz w:val="18"/>
              </w:rPr>
              <w:t xml:space="preserve"> </w:t>
            </w:r>
            <w:r>
              <w:rPr>
                <w:sz w:val="18"/>
              </w:rPr>
              <w:t>how</w:t>
            </w:r>
            <w:r>
              <w:rPr>
                <w:spacing w:val="-7"/>
                <w:sz w:val="18"/>
              </w:rPr>
              <w:t xml:space="preserve"> </w:t>
            </w:r>
            <w:r>
              <w:rPr>
                <w:sz w:val="18"/>
              </w:rPr>
              <w:t>authors</w:t>
            </w:r>
            <w:r>
              <w:rPr>
                <w:spacing w:val="-7"/>
                <w:sz w:val="18"/>
              </w:rPr>
              <w:t xml:space="preserve"> </w:t>
            </w:r>
            <w:r>
              <w:rPr>
                <w:sz w:val="18"/>
              </w:rPr>
              <w:t>develop</w:t>
            </w:r>
            <w:r>
              <w:rPr>
                <w:spacing w:val="-4"/>
                <w:sz w:val="18"/>
              </w:rPr>
              <w:t xml:space="preserve"> </w:t>
            </w:r>
            <w:r>
              <w:rPr>
                <w:sz w:val="18"/>
              </w:rPr>
              <w:t>characters</w:t>
            </w:r>
            <w:r>
              <w:rPr>
                <w:spacing w:val="-7"/>
                <w:sz w:val="18"/>
              </w:rPr>
              <w:t xml:space="preserve"> </w:t>
            </w:r>
            <w:r>
              <w:rPr>
                <w:sz w:val="18"/>
              </w:rPr>
              <w:t>and</w:t>
            </w:r>
            <w:r>
              <w:rPr>
                <w:spacing w:val="-7"/>
                <w:sz w:val="18"/>
              </w:rPr>
              <w:t xml:space="preserve"> </w:t>
            </w:r>
            <w:r>
              <w:rPr>
                <w:sz w:val="18"/>
              </w:rPr>
              <w:t>settings</w:t>
            </w:r>
            <w:r>
              <w:rPr>
                <w:spacing w:val="-4"/>
                <w:sz w:val="18"/>
              </w:rPr>
              <w:t xml:space="preserve"> </w:t>
            </w:r>
            <w:r>
              <w:rPr>
                <w:sz w:val="18"/>
              </w:rPr>
              <w:t>(in</w:t>
            </w:r>
            <w:r>
              <w:rPr>
                <w:spacing w:val="-4"/>
                <w:sz w:val="18"/>
              </w:rPr>
              <w:t xml:space="preserve"> </w:t>
            </w:r>
            <w:r>
              <w:rPr>
                <w:sz w:val="18"/>
              </w:rPr>
              <w:t>books,</w:t>
            </w:r>
            <w:r>
              <w:rPr>
                <w:spacing w:val="-2"/>
                <w:sz w:val="18"/>
              </w:rPr>
              <w:t xml:space="preserve"> </w:t>
            </w:r>
            <w:r>
              <w:rPr>
                <w:sz w:val="18"/>
              </w:rPr>
              <w:t>films and performances).</w:t>
            </w:r>
          </w:p>
          <w:p w14:paraId="1FD953CD" w14:textId="77777777" w:rsidR="00A11B96" w:rsidRDefault="004B5D00">
            <w:pPr>
              <w:pStyle w:val="TableParagraph"/>
              <w:numPr>
                <w:ilvl w:val="0"/>
                <w:numId w:val="18"/>
              </w:numPr>
              <w:tabs>
                <w:tab w:val="left" w:pos="223"/>
              </w:tabs>
              <w:spacing w:before="1"/>
              <w:ind w:right="377" w:firstLine="0"/>
              <w:rPr>
                <w:sz w:val="18"/>
              </w:rPr>
            </w:pPr>
            <w:r>
              <w:rPr>
                <w:sz w:val="18"/>
              </w:rPr>
              <w:t>Use</w:t>
            </w:r>
            <w:r>
              <w:rPr>
                <w:spacing w:val="-4"/>
                <w:sz w:val="18"/>
              </w:rPr>
              <w:t xml:space="preserve"> </w:t>
            </w:r>
            <w:r>
              <w:rPr>
                <w:sz w:val="18"/>
              </w:rPr>
              <w:t>a</w:t>
            </w:r>
            <w:r>
              <w:rPr>
                <w:spacing w:val="-4"/>
                <w:sz w:val="18"/>
              </w:rPr>
              <w:t xml:space="preserve"> </w:t>
            </w:r>
            <w:r>
              <w:rPr>
                <w:sz w:val="18"/>
              </w:rPr>
              <w:t>range</w:t>
            </w:r>
            <w:r>
              <w:rPr>
                <w:spacing w:val="-4"/>
                <w:sz w:val="18"/>
              </w:rPr>
              <w:t xml:space="preserve"> </w:t>
            </w:r>
            <w:r>
              <w:rPr>
                <w:sz w:val="18"/>
              </w:rPr>
              <w:t>of</w:t>
            </w:r>
            <w:r>
              <w:rPr>
                <w:spacing w:val="-5"/>
                <w:sz w:val="18"/>
              </w:rPr>
              <w:t xml:space="preserve"> </w:t>
            </w:r>
            <w:r>
              <w:rPr>
                <w:sz w:val="18"/>
              </w:rPr>
              <w:t>planning</w:t>
            </w:r>
            <w:r>
              <w:rPr>
                <w:spacing w:val="-7"/>
                <w:sz w:val="18"/>
              </w:rPr>
              <w:t xml:space="preserve"> </w:t>
            </w:r>
            <w:r>
              <w:rPr>
                <w:sz w:val="18"/>
              </w:rPr>
              <w:t>approaches</w:t>
            </w:r>
            <w:r>
              <w:rPr>
                <w:spacing w:val="-1"/>
                <w:sz w:val="18"/>
              </w:rPr>
              <w:t xml:space="preserve"> </w:t>
            </w:r>
            <w:r>
              <w:rPr>
                <w:i/>
                <w:sz w:val="18"/>
              </w:rPr>
              <w:t>e.g.</w:t>
            </w:r>
            <w:r>
              <w:rPr>
                <w:i/>
                <w:spacing w:val="-5"/>
                <w:sz w:val="18"/>
              </w:rPr>
              <w:t xml:space="preserve"> </w:t>
            </w:r>
            <w:r>
              <w:rPr>
                <w:i/>
                <w:sz w:val="18"/>
              </w:rPr>
              <w:t>storyboard,</w:t>
            </w:r>
            <w:r>
              <w:rPr>
                <w:i/>
                <w:spacing w:val="-5"/>
                <w:sz w:val="18"/>
              </w:rPr>
              <w:t xml:space="preserve"> </w:t>
            </w:r>
            <w:r>
              <w:rPr>
                <w:i/>
                <w:sz w:val="18"/>
              </w:rPr>
              <w:t>story</w:t>
            </w:r>
            <w:r>
              <w:rPr>
                <w:i/>
                <w:spacing w:val="-4"/>
                <w:sz w:val="18"/>
              </w:rPr>
              <w:t xml:space="preserve"> </w:t>
            </w:r>
            <w:r>
              <w:rPr>
                <w:i/>
                <w:sz w:val="18"/>
              </w:rPr>
              <w:t xml:space="preserve">mountain, discussion group, </w:t>
            </w:r>
            <w:proofErr w:type="spellStart"/>
            <w:r>
              <w:rPr>
                <w:i/>
                <w:sz w:val="18"/>
              </w:rPr>
              <w:t>post-it</w:t>
            </w:r>
            <w:proofErr w:type="spellEnd"/>
            <w:r>
              <w:rPr>
                <w:i/>
                <w:sz w:val="18"/>
              </w:rPr>
              <w:t xml:space="preserve"> notes, ICT story planning</w:t>
            </w:r>
            <w:r>
              <w:rPr>
                <w:sz w:val="18"/>
              </w:rPr>
              <w:t>.</w:t>
            </w:r>
          </w:p>
          <w:p w14:paraId="6F70ABF9" w14:textId="77777777" w:rsidR="00A11B96" w:rsidRDefault="00A11B96">
            <w:pPr>
              <w:pStyle w:val="TableParagraph"/>
              <w:spacing w:before="1"/>
              <w:ind w:left="0"/>
              <w:rPr>
                <w:b/>
                <w:sz w:val="18"/>
              </w:rPr>
            </w:pPr>
          </w:p>
          <w:p w14:paraId="50825AC1" w14:textId="77777777" w:rsidR="00A11B96" w:rsidRDefault="004B5D00">
            <w:pPr>
              <w:pStyle w:val="TableParagraph"/>
              <w:spacing w:line="229" w:lineRule="exact"/>
              <w:rPr>
                <w:b/>
                <w:i/>
                <w:sz w:val="20"/>
              </w:rPr>
            </w:pPr>
            <w:r>
              <w:rPr>
                <w:b/>
                <w:i/>
                <w:sz w:val="20"/>
              </w:rPr>
              <w:t>Drafting</w:t>
            </w:r>
            <w:r>
              <w:rPr>
                <w:b/>
                <w:i/>
                <w:spacing w:val="-7"/>
                <w:sz w:val="20"/>
              </w:rPr>
              <w:t xml:space="preserve"> </w:t>
            </w:r>
            <w:r>
              <w:rPr>
                <w:b/>
                <w:i/>
                <w:sz w:val="20"/>
              </w:rPr>
              <w:t>and</w:t>
            </w:r>
            <w:r>
              <w:rPr>
                <w:b/>
                <w:i/>
                <w:spacing w:val="-7"/>
                <w:sz w:val="20"/>
              </w:rPr>
              <w:t xml:space="preserve"> </w:t>
            </w:r>
            <w:r>
              <w:rPr>
                <w:b/>
                <w:i/>
                <w:spacing w:val="-2"/>
                <w:sz w:val="20"/>
              </w:rPr>
              <w:t>Writing</w:t>
            </w:r>
          </w:p>
          <w:p w14:paraId="33E07C26" w14:textId="77777777" w:rsidR="00A11B96" w:rsidRDefault="004B5D00">
            <w:pPr>
              <w:pStyle w:val="TableParagraph"/>
              <w:spacing w:line="205" w:lineRule="exact"/>
              <w:rPr>
                <w:sz w:val="18"/>
              </w:rPr>
            </w:pPr>
            <w:r>
              <w:rPr>
                <w:sz w:val="18"/>
              </w:rPr>
              <w:t>Pupils</w:t>
            </w:r>
            <w:r>
              <w:rPr>
                <w:spacing w:val="-4"/>
                <w:sz w:val="18"/>
              </w:rPr>
              <w:t xml:space="preserve"> </w:t>
            </w:r>
            <w:r>
              <w:rPr>
                <w:spacing w:val="-2"/>
                <w:sz w:val="18"/>
              </w:rPr>
              <w:t>will:</w:t>
            </w:r>
          </w:p>
          <w:p w14:paraId="46079612" w14:textId="77777777" w:rsidR="00A11B96" w:rsidRDefault="004B5D00">
            <w:pPr>
              <w:pStyle w:val="TableParagraph"/>
              <w:numPr>
                <w:ilvl w:val="0"/>
                <w:numId w:val="18"/>
              </w:numPr>
              <w:tabs>
                <w:tab w:val="left" w:pos="223"/>
              </w:tabs>
              <w:spacing w:line="242" w:lineRule="auto"/>
              <w:ind w:right="122" w:firstLine="0"/>
              <w:rPr>
                <w:sz w:val="18"/>
              </w:rPr>
            </w:pPr>
            <w:r>
              <w:rPr>
                <w:sz w:val="18"/>
              </w:rPr>
              <w:t>Select</w:t>
            </w:r>
            <w:r>
              <w:rPr>
                <w:spacing w:val="-6"/>
                <w:sz w:val="18"/>
              </w:rPr>
              <w:t xml:space="preserve"> </w:t>
            </w:r>
            <w:r>
              <w:rPr>
                <w:sz w:val="18"/>
              </w:rPr>
              <w:t>appropriate</w:t>
            </w:r>
            <w:r>
              <w:rPr>
                <w:spacing w:val="-5"/>
                <w:sz w:val="18"/>
              </w:rPr>
              <w:t xml:space="preserve"> </w:t>
            </w:r>
            <w:r>
              <w:rPr>
                <w:sz w:val="18"/>
              </w:rPr>
              <w:t>vocabulary</w:t>
            </w:r>
            <w:r>
              <w:rPr>
                <w:spacing w:val="-8"/>
                <w:sz w:val="18"/>
              </w:rPr>
              <w:t xml:space="preserve"> </w:t>
            </w:r>
            <w:r>
              <w:rPr>
                <w:sz w:val="18"/>
              </w:rPr>
              <w:t>and</w:t>
            </w:r>
            <w:r>
              <w:rPr>
                <w:spacing w:val="-5"/>
                <w:sz w:val="18"/>
              </w:rPr>
              <w:t xml:space="preserve"> </w:t>
            </w:r>
            <w:r>
              <w:rPr>
                <w:sz w:val="18"/>
              </w:rPr>
              <w:t>language</w:t>
            </w:r>
            <w:r>
              <w:rPr>
                <w:spacing w:val="-5"/>
                <w:sz w:val="18"/>
              </w:rPr>
              <w:t xml:space="preserve"> </w:t>
            </w:r>
            <w:r>
              <w:rPr>
                <w:sz w:val="18"/>
              </w:rPr>
              <w:t>effects,</w:t>
            </w:r>
            <w:r>
              <w:rPr>
                <w:spacing w:val="-6"/>
                <w:sz w:val="18"/>
              </w:rPr>
              <w:t xml:space="preserve"> </w:t>
            </w:r>
            <w:r>
              <w:rPr>
                <w:sz w:val="18"/>
              </w:rPr>
              <w:t>appropriate</w:t>
            </w:r>
            <w:r>
              <w:rPr>
                <w:spacing w:val="-3"/>
                <w:sz w:val="18"/>
              </w:rPr>
              <w:t xml:space="preserve"> </w:t>
            </w:r>
            <w:r>
              <w:rPr>
                <w:sz w:val="18"/>
              </w:rPr>
              <w:t>to</w:t>
            </w:r>
            <w:r>
              <w:rPr>
                <w:spacing w:val="-5"/>
                <w:sz w:val="18"/>
              </w:rPr>
              <w:t xml:space="preserve"> </w:t>
            </w:r>
            <w:r>
              <w:rPr>
                <w:sz w:val="18"/>
              </w:rPr>
              <w:t>task, audience and purpose, for precision and impact.</w:t>
            </w:r>
          </w:p>
          <w:p w14:paraId="2C150955" w14:textId="77777777" w:rsidR="00A11B96" w:rsidRDefault="004B5D00">
            <w:pPr>
              <w:pStyle w:val="TableParagraph"/>
              <w:numPr>
                <w:ilvl w:val="0"/>
                <w:numId w:val="18"/>
              </w:numPr>
              <w:tabs>
                <w:tab w:val="left" w:pos="223"/>
              </w:tabs>
              <w:ind w:right="557" w:firstLine="0"/>
              <w:rPr>
                <w:i/>
                <w:sz w:val="18"/>
              </w:rPr>
            </w:pPr>
            <w:r>
              <w:rPr>
                <w:sz w:val="18"/>
              </w:rPr>
              <w:t>Select</w:t>
            </w:r>
            <w:r>
              <w:rPr>
                <w:spacing w:val="-6"/>
                <w:sz w:val="18"/>
              </w:rPr>
              <w:t xml:space="preserve"> </w:t>
            </w:r>
            <w:r>
              <w:rPr>
                <w:sz w:val="18"/>
              </w:rPr>
              <w:t>appropriate</w:t>
            </w:r>
            <w:r>
              <w:rPr>
                <w:spacing w:val="-5"/>
                <w:sz w:val="18"/>
              </w:rPr>
              <w:t xml:space="preserve"> </w:t>
            </w:r>
            <w:r>
              <w:rPr>
                <w:sz w:val="18"/>
              </w:rPr>
              <w:t>register</w:t>
            </w:r>
            <w:r>
              <w:rPr>
                <w:spacing w:val="-5"/>
                <w:sz w:val="18"/>
              </w:rPr>
              <w:t xml:space="preserve"> </w:t>
            </w:r>
            <w:r>
              <w:rPr>
                <w:sz w:val="18"/>
              </w:rPr>
              <w:t>for</w:t>
            </w:r>
            <w:r>
              <w:rPr>
                <w:spacing w:val="-5"/>
                <w:sz w:val="18"/>
              </w:rPr>
              <w:t xml:space="preserve"> </w:t>
            </w:r>
            <w:r>
              <w:rPr>
                <w:sz w:val="18"/>
              </w:rPr>
              <w:t>formal</w:t>
            </w:r>
            <w:r>
              <w:rPr>
                <w:spacing w:val="-6"/>
                <w:sz w:val="18"/>
              </w:rPr>
              <w:t xml:space="preserve"> </w:t>
            </w:r>
            <w:r>
              <w:rPr>
                <w:sz w:val="18"/>
              </w:rPr>
              <w:t>and</w:t>
            </w:r>
            <w:r>
              <w:rPr>
                <w:spacing w:val="-2"/>
                <w:sz w:val="18"/>
              </w:rPr>
              <w:t xml:space="preserve"> </w:t>
            </w:r>
            <w:r>
              <w:rPr>
                <w:sz w:val="18"/>
              </w:rPr>
              <w:t>informal</w:t>
            </w:r>
            <w:r>
              <w:rPr>
                <w:spacing w:val="-6"/>
                <w:sz w:val="18"/>
              </w:rPr>
              <w:t xml:space="preserve"> </w:t>
            </w:r>
            <w:r>
              <w:rPr>
                <w:sz w:val="18"/>
              </w:rPr>
              <w:t xml:space="preserve">purposes, </w:t>
            </w:r>
            <w:r>
              <w:rPr>
                <w:i/>
                <w:sz w:val="18"/>
              </w:rPr>
              <w:t>e.g.</w:t>
            </w:r>
            <w:r>
              <w:rPr>
                <w:i/>
                <w:spacing w:val="-6"/>
                <w:sz w:val="18"/>
              </w:rPr>
              <w:t xml:space="preserve"> </w:t>
            </w:r>
            <w:r>
              <w:rPr>
                <w:i/>
                <w:sz w:val="18"/>
              </w:rPr>
              <w:t>a speech for a debate (formal), dialogue within narrative (formal or informal), text message to a friend (informal).</w:t>
            </w:r>
          </w:p>
          <w:p w14:paraId="3E13BEB9" w14:textId="77777777" w:rsidR="00A11B96" w:rsidRDefault="004B5D00">
            <w:pPr>
              <w:pStyle w:val="TableParagraph"/>
              <w:numPr>
                <w:ilvl w:val="0"/>
                <w:numId w:val="18"/>
              </w:numPr>
              <w:tabs>
                <w:tab w:val="left" w:pos="223"/>
              </w:tabs>
              <w:ind w:right="133" w:firstLine="0"/>
              <w:rPr>
                <w:i/>
                <w:sz w:val="18"/>
              </w:rPr>
            </w:pPr>
            <w:r>
              <w:rPr>
                <w:sz w:val="18"/>
              </w:rPr>
              <w:t>Blend</w:t>
            </w:r>
            <w:r>
              <w:rPr>
                <w:spacing w:val="-5"/>
                <w:sz w:val="18"/>
              </w:rPr>
              <w:t xml:space="preserve"> </w:t>
            </w:r>
            <w:r>
              <w:rPr>
                <w:sz w:val="18"/>
              </w:rPr>
              <w:t>action,</w:t>
            </w:r>
            <w:r>
              <w:rPr>
                <w:spacing w:val="-9"/>
                <w:sz w:val="18"/>
              </w:rPr>
              <w:t xml:space="preserve"> </w:t>
            </w:r>
            <w:r>
              <w:rPr>
                <w:sz w:val="18"/>
              </w:rPr>
              <w:t>dialogue</w:t>
            </w:r>
            <w:r>
              <w:rPr>
                <w:spacing w:val="-8"/>
                <w:sz w:val="18"/>
              </w:rPr>
              <w:t xml:space="preserve"> </w:t>
            </w:r>
            <w:r>
              <w:rPr>
                <w:sz w:val="18"/>
              </w:rPr>
              <w:t>and</w:t>
            </w:r>
            <w:r>
              <w:rPr>
                <w:spacing w:val="-5"/>
                <w:sz w:val="18"/>
              </w:rPr>
              <w:t xml:space="preserve"> </w:t>
            </w:r>
            <w:r>
              <w:rPr>
                <w:sz w:val="18"/>
              </w:rPr>
              <w:t>description</w:t>
            </w:r>
            <w:r>
              <w:rPr>
                <w:spacing w:val="-3"/>
                <w:sz w:val="18"/>
              </w:rPr>
              <w:t xml:space="preserve"> </w:t>
            </w:r>
            <w:r>
              <w:rPr>
                <w:sz w:val="18"/>
              </w:rPr>
              <w:t>within</w:t>
            </w:r>
            <w:r>
              <w:rPr>
                <w:spacing w:val="-5"/>
                <w:sz w:val="18"/>
              </w:rPr>
              <w:t xml:space="preserve"> </w:t>
            </w:r>
            <w:r>
              <w:rPr>
                <w:sz w:val="18"/>
              </w:rPr>
              <w:t>sentences</w:t>
            </w:r>
            <w:r>
              <w:rPr>
                <w:spacing w:val="-5"/>
                <w:sz w:val="18"/>
              </w:rPr>
              <w:t xml:space="preserve"> </w:t>
            </w:r>
            <w:r>
              <w:rPr>
                <w:sz w:val="18"/>
              </w:rPr>
              <w:t>and</w:t>
            </w:r>
            <w:r>
              <w:rPr>
                <w:spacing w:val="-5"/>
                <w:sz w:val="18"/>
              </w:rPr>
              <w:t xml:space="preserve"> </w:t>
            </w:r>
            <w:r>
              <w:rPr>
                <w:sz w:val="18"/>
              </w:rPr>
              <w:t xml:space="preserve">paragraphs to convey character and advance the action </w:t>
            </w:r>
            <w:r>
              <w:rPr>
                <w:i/>
                <w:sz w:val="18"/>
              </w:rPr>
              <w:t>e.g. Tom stomped into the room, flung down his grubby, school</w:t>
            </w:r>
            <w:r>
              <w:rPr>
                <w:i/>
                <w:spacing w:val="-2"/>
                <w:sz w:val="18"/>
              </w:rPr>
              <w:t xml:space="preserve"> </w:t>
            </w:r>
            <w:r>
              <w:rPr>
                <w:i/>
                <w:sz w:val="18"/>
              </w:rPr>
              <w:t>bag and announced, through gritted teeth, “It’s not fair!"</w:t>
            </w:r>
          </w:p>
          <w:p w14:paraId="16888591" w14:textId="77777777" w:rsidR="00A11B96" w:rsidRDefault="004B5D00">
            <w:pPr>
              <w:pStyle w:val="TableParagraph"/>
              <w:numPr>
                <w:ilvl w:val="0"/>
                <w:numId w:val="18"/>
              </w:numPr>
              <w:tabs>
                <w:tab w:val="left" w:pos="223"/>
              </w:tabs>
              <w:spacing w:line="206" w:lineRule="exact"/>
              <w:ind w:left="223" w:hanging="115"/>
              <w:rPr>
                <w:sz w:val="18"/>
              </w:rPr>
            </w:pPr>
            <w:r>
              <w:rPr>
                <w:sz w:val="18"/>
              </w:rPr>
              <w:t>Consciously</w:t>
            </w:r>
            <w:r>
              <w:rPr>
                <w:spacing w:val="-8"/>
                <w:sz w:val="18"/>
              </w:rPr>
              <w:t xml:space="preserve"> </w:t>
            </w:r>
            <w:r>
              <w:rPr>
                <w:sz w:val="18"/>
              </w:rPr>
              <w:t>control</w:t>
            </w:r>
            <w:r>
              <w:rPr>
                <w:spacing w:val="-9"/>
                <w:sz w:val="18"/>
              </w:rPr>
              <w:t xml:space="preserve"> </w:t>
            </w:r>
            <w:r>
              <w:rPr>
                <w:sz w:val="18"/>
              </w:rPr>
              <w:t>the</w:t>
            </w:r>
            <w:r>
              <w:rPr>
                <w:spacing w:val="-8"/>
                <w:sz w:val="18"/>
              </w:rPr>
              <w:t xml:space="preserve"> </w:t>
            </w:r>
            <w:r>
              <w:rPr>
                <w:sz w:val="18"/>
              </w:rPr>
              <w:t>use</w:t>
            </w:r>
            <w:r>
              <w:rPr>
                <w:spacing w:val="-8"/>
                <w:sz w:val="18"/>
              </w:rPr>
              <w:t xml:space="preserve"> </w:t>
            </w:r>
            <w:r>
              <w:rPr>
                <w:sz w:val="18"/>
              </w:rPr>
              <w:t>of</w:t>
            </w:r>
            <w:r>
              <w:rPr>
                <w:spacing w:val="-8"/>
                <w:sz w:val="18"/>
              </w:rPr>
              <w:t xml:space="preserve"> </w:t>
            </w:r>
            <w:r>
              <w:rPr>
                <w:sz w:val="18"/>
              </w:rPr>
              <w:t>different</w:t>
            </w:r>
            <w:r>
              <w:rPr>
                <w:spacing w:val="-9"/>
                <w:sz w:val="18"/>
              </w:rPr>
              <w:t xml:space="preserve"> </w:t>
            </w:r>
            <w:r>
              <w:rPr>
                <w:sz w:val="18"/>
              </w:rPr>
              <w:t>sentence</w:t>
            </w:r>
            <w:r>
              <w:rPr>
                <w:spacing w:val="-10"/>
                <w:sz w:val="18"/>
              </w:rPr>
              <w:t xml:space="preserve"> </w:t>
            </w:r>
            <w:r>
              <w:rPr>
                <w:sz w:val="18"/>
              </w:rPr>
              <w:t>structures</w:t>
            </w:r>
            <w:r>
              <w:rPr>
                <w:spacing w:val="-8"/>
                <w:sz w:val="18"/>
              </w:rPr>
              <w:t xml:space="preserve"> </w:t>
            </w:r>
            <w:r>
              <w:rPr>
                <w:sz w:val="18"/>
              </w:rPr>
              <w:t>for</w:t>
            </w:r>
            <w:r>
              <w:rPr>
                <w:spacing w:val="-11"/>
                <w:sz w:val="18"/>
              </w:rPr>
              <w:t xml:space="preserve"> </w:t>
            </w:r>
            <w:r>
              <w:rPr>
                <w:spacing w:val="-2"/>
                <w:sz w:val="18"/>
              </w:rPr>
              <w:t>effect.</w:t>
            </w:r>
          </w:p>
          <w:p w14:paraId="0E78D4A9" w14:textId="77777777" w:rsidR="00A11B96" w:rsidRDefault="004B5D00">
            <w:pPr>
              <w:pStyle w:val="TableParagraph"/>
              <w:numPr>
                <w:ilvl w:val="0"/>
                <w:numId w:val="18"/>
              </w:numPr>
              <w:tabs>
                <w:tab w:val="left" w:pos="223"/>
              </w:tabs>
              <w:ind w:right="761" w:firstLine="0"/>
              <w:rPr>
                <w:sz w:val="18"/>
              </w:rPr>
            </w:pPr>
            <w:r>
              <w:rPr>
                <w:sz w:val="18"/>
              </w:rPr>
              <w:t>Use</w:t>
            </w:r>
            <w:r>
              <w:rPr>
                <w:spacing w:val="-4"/>
                <w:sz w:val="18"/>
              </w:rPr>
              <w:t xml:space="preserve"> </w:t>
            </w:r>
            <w:r>
              <w:rPr>
                <w:sz w:val="18"/>
              </w:rPr>
              <w:t>a</w:t>
            </w:r>
            <w:r>
              <w:rPr>
                <w:spacing w:val="-1"/>
                <w:sz w:val="18"/>
              </w:rPr>
              <w:t xml:space="preserve"> </w:t>
            </w:r>
            <w:r>
              <w:rPr>
                <w:sz w:val="18"/>
              </w:rPr>
              <w:t>wide</w:t>
            </w:r>
            <w:r>
              <w:rPr>
                <w:spacing w:val="-4"/>
                <w:sz w:val="18"/>
              </w:rPr>
              <w:t xml:space="preserve"> </w:t>
            </w:r>
            <w:r>
              <w:rPr>
                <w:sz w:val="18"/>
              </w:rPr>
              <w:t>range</w:t>
            </w:r>
            <w:r>
              <w:rPr>
                <w:spacing w:val="-7"/>
                <w:sz w:val="18"/>
              </w:rPr>
              <w:t xml:space="preserve"> </w:t>
            </w:r>
            <w:r>
              <w:rPr>
                <w:sz w:val="18"/>
              </w:rPr>
              <w:t>of</w:t>
            </w:r>
            <w:r>
              <w:rPr>
                <w:spacing w:val="-5"/>
                <w:sz w:val="18"/>
              </w:rPr>
              <w:t xml:space="preserve"> </w:t>
            </w:r>
            <w:r>
              <w:rPr>
                <w:sz w:val="18"/>
              </w:rPr>
              <w:t>devices</w:t>
            </w:r>
            <w:r>
              <w:rPr>
                <w:spacing w:val="-4"/>
                <w:sz w:val="18"/>
              </w:rPr>
              <w:t xml:space="preserve"> </w:t>
            </w:r>
            <w:r>
              <w:rPr>
                <w:sz w:val="18"/>
              </w:rPr>
              <w:t>to</w:t>
            </w:r>
            <w:r>
              <w:rPr>
                <w:spacing w:val="-4"/>
                <w:sz w:val="18"/>
              </w:rPr>
              <w:t xml:space="preserve"> </w:t>
            </w:r>
            <w:r>
              <w:rPr>
                <w:sz w:val="18"/>
              </w:rPr>
              <w:t>build</w:t>
            </w:r>
            <w:r>
              <w:rPr>
                <w:spacing w:val="-4"/>
                <w:sz w:val="18"/>
              </w:rPr>
              <w:t xml:space="preserve"> </w:t>
            </w:r>
            <w:r>
              <w:rPr>
                <w:sz w:val="18"/>
              </w:rPr>
              <w:t>cohesion</w:t>
            </w:r>
            <w:r>
              <w:rPr>
                <w:spacing w:val="-1"/>
                <w:sz w:val="18"/>
              </w:rPr>
              <w:t xml:space="preserve"> </w:t>
            </w:r>
            <w:r>
              <w:rPr>
                <w:sz w:val="18"/>
              </w:rPr>
              <w:t>within</w:t>
            </w:r>
            <w:r>
              <w:rPr>
                <w:spacing w:val="-4"/>
                <w:sz w:val="18"/>
              </w:rPr>
              <w:t xml:space="preserve"> </w:t>
            </w:r>
            <w:r>
              <w:rPr>
                <w:sz w:val="18"/>
              </w:rPr>
              <w:t>and</w:t>
            </w:r>
            <w:r>
              <w:rPr>
                <w:spacing w:val="-4"/>
                <w:sz w:val="18"/>
              </w:rPr>
              <w:t xml:space="preserve"> </w:t>
            </w:r>
            <w:r>
              <w:rPr>
                <w:sz w:val="18"/>
              </w:rPr>
              <w:t xml:space="preserve">across </w:t>
            </w:r>
            <w:r>
              <w:rPr>
                <w:spacing w:val="-2"/>
                <w:sz w:val="18"/>
              </w:rPr>
              <w:t>paragraphs.</w:t>
            </w:r>
          </w:p>
          <w:p w14:paraId="4C8307B9" w14:textId="77777777" w:rsidR="00A11B96" w:rsidRDefault="004B5D00">
            <w:pPr>
              <w:pStyle w:val="TableParagraph"/>
              <w:numPr>
                <w:ilvl w:val="0"/>
                <w:numId w:val="18"/>
              </w:numPr>
              <w:tabs>
                <w:tab w:val="left" w:pos="223"/>
              </w:tabs>
              <w:ind w:right="146" w:firstLine="0"/>
              <w:rPr>
                <w:i/>
                <w:sz w:val="18"/>
              </w:rPr>
            </w:pPr>
            <w:r>
              <w:rPr>
                <w:sz w:val="18"/>
              </w:rPr>
              <w:t>Deviate</w:t>
            </w:r>
            <w:r>
              <w:rPr>
                <w:spacing w:val="-5"/>
                <w:sz w:val="18"/>
              </w:rPr>
              <w:t xml:space="preserve"> </w:t>
            </w:r>
            <w:r>
              <w:rPr>
                <w:sz w:val="18"/>
              </w:rPr>
              <w:t>narrative</w:t>
            </w:r>
            <w:r>
              <w:rPr>
                <w:spacing w:val="-5"/>
                <w:sz w:val="18"/>
              </w:rPr>
              <w:t xml:space="preserve"> </w:t>
            </w:r>
            <w:r>
              <w:rPr>
                <w:sz w:val="18"/>
              </w:rPr>
              <w:t>from</w:t>
            </w:r>
            <w:r>
              <w:rPr>
                <w:spacing w:val="-4"/>
                <w:sz w:val="18"/>
              </w:rPr>
              <w:t xml:space="preserve"> </w:t>
            </w:r>
            <w:r>
              <w:rPr>
                <w:sz w:val="18"/>
              </w:rPr>
              <w:t>linear</w:t>
            </w:r>
            <w:r>
              <w:rPr>
                <w:spacing w:val="-5"/>
                <w:sz w:val="18"/>
              </w:rPr>
              <w:t xml:space="preserve"> </w:t>
            </w:r>
            <w:r>
              <w:rPr>
                <w:sz w:val="18"/>
              </w:rPr>
              <w:t>or</w:t>
            </w:r>
            <w:r>
              <w:rPr>
                <w:spacing w:val="-5"/>
                <w:sz w:val="18"/>
              </w:rPr>
              <w:t xml:space="preserve"> </w:t>
            </w:r>
            <w:r>
              <w:rPr>
                <w:sz w:val="18"/>
              </w:rPr>
              <w:t>chronological</w:t>
            </w:r>
            <w:r>
              <w:rPr>
                <w:spacing w:val="-6"/>
                <w:sz w:val="18"/>
              </w:rPr>
              <w:t xml:space="preserve"> </w:t>
            </w:r>
            <w:r>
              <w:rPr>
                <w:sz w:val="18"/>
              </w:rPr>
              <w:t>sequence</w:t>
            </w:r>
            <w:r>
              <w:rPr>
                <w:spacing w:val="-2"/>
                <w:sz w:val="18"/>
              </w:rPr>
              <w:t xml:space="preserve"> </w:t>
            </w:r>
            <w:r>
              <w:rPr>
                <w:i/>
                <w:sz w:val="18"/>
              </w:rPr>
              <w:t>e.g.</w:t>
            </w:r>
            <w:r>
              <w:rPr>
                <w:i/>
                <w:spacing w:val="-6"/>
                <w:sz w:val="18"/>
              </w:rPr>
              <w:t xml:space="preserve"> </w:t>
            </w:r>
            <w:r>
              <w:rPr>
                <w:i/>
                <w:sz w:val="18"/>
              </w:rPr>
              <w:t>flashbacks, simultaneous actions, time-shifts.</w:t>
            </w:r>
          </w:p>
          <w:p w14:paraId="59CC241D" w14:textId="77777777" w:rsidR="00A11B96" w:rsidRDefault="004B5D00">
            <w:pPr>
              <w:pStyle w:val="TableParagraph"/>
              <w:numPr>
                <w:ilvl w:val="0"/>
                <w:numId w:val="18"/>
              </w:numPr>
              <w:tabs>
                <w:tab w:val="left" w:pos="223"/>
              </w:tabs>
              <w:spacing w:line="206" w:lineRule="exact"/>
              <w:ind w:left="223" w:hanging="115"/>
              <w:rPr>
                <w:i/>
                <w:sz w:val="18"/>
              </w:rPr>
            </w:pPr>
            <w:r>
              <w:rPr>
                <w:sz w:val="18"/>
              </w:rPr>
              <w:t>Combine</w:t>
            </w:r>
            <w:r>
              <w:rPr>
                <w:spacing w:val="-9"/>
                <w:sz w:val="18"/>
              </w:rPr>
              <w:t xml:space="preserve"> </w:t>
            </w:r>
            <w:r>
              <w:rPr>
                <w:sz w:val="18"/>
              </w:rPr>
              <w:t>text-types</w:t>
            </w:r>
            <w:r>
              <w:rPr>
                <w:spacing w:val="-8"/>
                <w:sz w:val="18"/>
              </w:rPr>
              <w:t xml:space="preserve"> </w:t>
            </w:r>
            <w:r>
              <w:rPr>
                <w:sz w:val="18"/>
              </w:rPr>
              <w:t>to</w:t>
            </w:r>
            <w:r>
              <w:rPr>
                <w:spacing w:val="-8"/>
                <w:sz w:val="18"/>
              </w:rPr>
              <w:t xml:space="preserve"> </w:t>
            </w:r>
            <w:r>
              <w:rPr>
                <w:sz w:val="18"/>
              </w:rPr>
              <w:t>create</w:t>
            </w:r>
            <w:r>
              <w:rPr>
                <w:spacing w:val="-8"/>
                <w:sz w:val="18"/>
              </w:rPr>
              <w:t xml:space="preserve"> </w:t>
            </w:r>
            <w:r>
              <w:rPr>
                <w:sz w:val="18"/>
              </w:rPr>
              <w:t>hybrid</w:t>
            </w:r>
            <w:r>
              <w:rPr>
                <w:spacing w:val="-8"/>
                <w:sz w:val="18"/>
              </w:rPr>
              <w:t xml:space="preserve"> </w:t>
            </w:r>
            <w:r>
              <w:rPr>
                <w:sz w:val="18"/>
              </w:rPr>
              <w:t>texts</w:t>
            </w:r>
            <w:r>
              <w:rPr>
                <w:spacing w:val="-8"/>
                <w:sz w:val="18"/>
              </w:rPr>
              <w:t xml:space="preserve"> </w:t>
            </w:r>
            <w:r>
              <w:rPr>
                <w:sz w:val="18"/>
              </w:rPr>
              <w:t>e.g.</w:t>
            </w:r>
            <w:r>
              <w:rPr>
                <w:spacing w:val="-8"/>
                <w:sz w:val="18"/>
              </w:rPr>
              <w:t xml:space="preserve"> </w:t>
            </w:r>
            <w:r>
              <w:rPr>
                <w:i/>
                <w:sz w:val="18"/>
              </w:rPr>
              <w:t>persuasive</w:t>
            </w:r>
            <w:r>
              <w:rPr>
                <w:i/>
                <w:spacing w:val="-8"/>
                <w:sz w:val="18"/>
              </w:rPr>
              <w:t xml:space="preserve"> </w:t>
            </w:r>
            <w:r>
              <w:rPr>
                <w:i/>
                <w:spacing w:val="-2"/>
                <w:sz w:val="18"/>
              </w:rPr>
              <w:t>speech.</w:t>
            </w:r>
          </w:p>
          <w:p w14:paraId="0792598F" w14:textId="77777777" w:rsidR="00A11B96" w:rsidRDefault="004B5D00">
            <w:pPr>
              <w:pStyle w:val="TableParagraph"/>
              <w:numPr>
                <w:ilvl w:val="0"/>
                <w:numId w:val="18"/>
              </w:numPr>
              <w:tabs>
                <w:tab w:val="left" w:pos="223"/>
              </w:tabs>
              <w:ind w:right="479" w:firstLine="0"/>
              <w:rPr>
                <w:i/>
                <w:sz w:val="18"/>
              </w:rPr>
            </w:pPr>
            <w:r>
              <w:rPr>
                <w:sz w:val="18"/>
              </w:rPr>
              <w:t>Evaluate,</w:t>
            </w:r>
            <w:r>
              <w:rPr>
                <w:spacing w:val="-5"/>
                <w:sz w:val="18"/>
              </w:rPr>
              <w:t xml:space="preserve"> </w:t>
            </w:r>
            <w:r>
              <w:rPr>
                <w:sz w:val="18"/>
              </w:rPr>
              <w:t>select</w:t>
            </w:r>
            <w:r>
              <w:rPr>
                <w:spacing w:val="-8"/>
                <w:sz w:val="18"/>
              </w:rPr>
              <w:t xml:space="preserve"> </w:t>
            </w:r>
            <w:r>
              <w:rPr>
                <w:sz w:val="18"/>
              </w:rPr>
              <w:t>and</w:t>
            </w:r>
            <w:r>
              <w:rPr>
                <w:spacing w:val="-4"/>
                <w:sz w:val="18"/>
              </w:rPr>
              <w:t xml:space="preserve"> </w:t>
            </w:r>
            <w:r>
              <w:rPr>
                <w:sz w:val="18"/>
              </w:rPr>
              <w:t>use</w:t>
            </w:r>
            <w:r>
              <w:rPr>
                <w:spacing w:val="-4"/>
                <w:sz w:val="18"/>
              </w:rPr>
              <w:t xml:space="preserve"> </w:t>
            </w:r>
            <w:r>
              <w:rPr>
                <w:sz w:val="18"/>
              </w:rPr>
              <w:t>a</w:t>
            </w:r>
            <w:r>
              <w:rPr>
                <w:spacing w:val="-4"/>
                <w:sz w:val="18"/>
              </w:rPr>
              <w:t xml:space="preserve"> </w:t>
            </w:r>
            <w:r>
              <w:rPr>
                <w:sz w:val="18"/>
              </w:rPr>
              <w:t>range</w:t>
            </w:r>
            <w:r>
              <w:rPr>
                <w:spacing w:val="-4"/>
                <w:sz w:val="18"/>
              </w:rPr>
              <w:t xml:space="preserve"> </w:t>
            </w:r>
            <w:r>
              <w:rPr>
                <w:sz w:val="18"/>
              </w:rPr>
              <w:t>of</w:t>
            </w:r>
            <w:r>
              <w:rPr>
                <w:spacing w:val="-5"/>
                <w:sz w:val="18"/>
              </w:rPr>
              <w:t xml:space="preserve"> </w:t>
            </w:r>
            <w:proofErr w:type="spellStart"/>
            <w:r>
              <w:rPr>
                <w:sz w:val="18"/>
              </w:rPr>
              <w:t>organisation</w:t>
            </w:r>
            <w:proofErr w:type="spellEnd"/>
            <w:r>
              <w:rPr>
                <w:spacing w:val="-4"/>
                <w:sz w:val="18"/>
              </w:rPr>
              <w:t xml:space="preserve"> </w:t>
            </w:r>
            <w:r>
              <w:rPr>
                <w:sz w:val="18"/>
              </w:rPr>
              <w:t>and</w:t>
            </w:r>
            <w:r>
              <w:rPr>
                <w:spacing w:val="-4"/>
                <w:sz w:val="18"/>
              </w:rPr>
              <w:t xml:space="preserve"> </w:t>
            </w:r>
            <w:r>
              <w:rPr>
                <w:sz w:val="18"/>
              </w:rPr>
              <w:t xml:space="preserve">presentational devices to structure text for different purposes and audiences </w:t>
            </w:r>
            <w:r>
              <w:rPr>
                <w:i/>
                <w:sz w:val="18"/>
              </w:rPr>
              <w:t>e.g. headings, sub-headings, columns, bullet points, tables.</w:t>
            </w:r>
          </w:p>
          <w:p w14:paraId="14828171" w14:textId="77777777" w:rsidR="00A11B96" w:rsidRDefault="004B5D00">
            <w:pPr>
              <w:pStyle w:val="TableParagraph"/>
              <w:numPr>
                <w:ilvl w:val="0"/>
                <w:numId w:val="18"/>
              </w:numPr>
              <w:tabs>
                <w:tab w:val="left" w:pos="223"/>
              </w:tabs>
              <w:ind w:right="211" w:firstLine="0"/>
              <w:rPr>
                <w:i/>
                <w:sz w:val="18"/>
              </w:rPr>
            </w:pPr>
            <w:r>
              <w:rPr>
                <w:sz w:val="18"/>
              </w:rPr>
              <w:t>Find examples of where authors have broken conventions to achieve specific</w:t>
            </w:r>
            <w:r>
              <w:rPr>
                <w:spacing w:val="-4"/>
                <w:sz w:val="18"/>
              </w:rPr>
              <w:t xml:space="preserve"> </w:t>
            </w:r>
            <w:r>
              <w:rPr>
                <w:sz w:val="18"/>
              </w:rPr>
              <w:t>effects</w:t>
            </w:r>
            <w:r>
              <w:rPr>
                <w:spacing w:val="-4"/>
                <w:sz w:val="18"/>
              </w:rPr>
              <w:t xml:space="preserve"> </w:t>
            </w:r>
            <w:r>
              <w:rPr>
                <w:sz w:val="18"/>
              </w:rPr>
              <w:t>and</w:t>
            </w:r>
            <w:r>
              <w:rPr>
                <w:spacing w:val="-7"/>
                <w:sz w:val="18"/>
              </w:rPr>
              <w:t xml:space="preserve"> </w:t>
            </w:r>
            <w:r>
              <w:rPr>
                <w:sz w:val="18"/>
              </w:rPr>
              <w:t>use</w:t>
            </w:r>
            <w:r>
              <w:rPr>
                <w:spacing w:val="-4"/>
                <w:sz w:val="18"/>
              </w:rPr>
              <w:t xml:space="preserve"> </w:t>
            </w:r>
            <w:r>
              <w:rPr>
                <w:sz w:val="18"/>
              </w:rPr>
              <w:t>similar</w:t>
            </w:r>
            <w:r>
              <w:rPr>
                <w:spacing w:val="-4"/>
                <w:sz w:val="18"/>
              </w:rPr>
              <w:t xml:space="preserve"> </w:t>
            </w:r>
            <w:r>
              <w:rPr>
                <w:sz w:val="18"/>
              </w:rPr>
              <w:t>techniques</w:t>
            </w:r>
            <w:r>
              <w:rPr>
                <w:spacing w:val="-4"/>
                <w:sz w:val="18"/>
              </w:rPr>
              <w:t xml:space="preserve"> </w:t>
            </w:r>
            <w:r>
              <w:rPr>
                <w:sz w:val="18"/>
              </w:rPr>
              <w:t>in</w:t>
            </w:r>
            <w:r>
              <w:rPr>
                <w:spacing w:val="-4"/>
                <w:sz w:val="18"/>
              </w:rPr>
              <w:t xml:space="preserve"> </w:t>
            </w:r>
            <w:r>
              <w:rPr>
                <w:sz w:val="18"/>
              </w:rPr>
              <w:t>own</w:t>
            </w:r>
            <w:r>
              <w:rPr>
                <w:spacing w:val="-1"/>
                <w:sz w:val="18"/>
              </w:rPr>
              <w:t xml:space="preserve"> </w:t>
            </w:r>
            <w:r>
              <w:rPr>
                <w:sz w:val="18"/>
              </w:rPr>
              <w:t>writing</w:t>
            </w:r>
            <w:r>
              <w:rPr>
                <w:spacing w:val="-2"/>
                <w:sz w:val="18"/>
              </w:rPr>
              <w:t xml:space="preserve"> </w:t>
            </w:r>
            <w:r>
              <w:rPr>
                <w:sz w:val="18"/>
              </w:rPr>
              <w:t>–</w:t>
            </w:r>
            <w:r>
              <w:rPr>
                <w:spacing w:val="-3"/>
                <w:sz w:val="18"/>
              </w:rPr>
              <w:t xml:space="preserve"> </w:t>
            </w:r>
            <w:r>
              <w:rPr>
                <w:i/>
                <w:sz w:val="18"/>
              </w:rPr>
              <w:t>e.g.</w:t>
            </w:r>
            <w:r>
              <w:rPr>
                <w:i/>
                <w:spacing w:val="-5"/>
                <w:sz w:val="18"/>
              </w:rPr>
              <w:t xml:space="preserve"> </w:t>
            </w:r>
            <w:r>
              <w:rPr>
                <w:i/>
                <w:sz w:val="18"/>
              </w:rPr>
              <w:t>repeated</w:t>
            </w:r>
            <w:r>
              <w:rPr>
                <w:i/>
                <w:sz w:val="18"/>
              </w:rPr>
              <w:t xml:space="preserve"> use of ‘and’ to convey tedium, one word sentence.</w:t>
            </w:r>
          </w:p>
          <w:p w14:paraId="6DAC9242" w14:textId="77777777" w:rsidR="00A11B96" w:rsidRDefault="004B5D00">
            <w:pPr>
              <w:pStyle w:val="TableParagraph"/>
              <w:numPr>
                <w:ilvl w:val="0"/>
                <w:numId w:val="18"/>
              </w:numPr>
              <w:tabs>
                <w:tab w:val="left" w:pos="223"/>
              </w:tabs>
              <w:ind w:right="631" w:firstLine="0"/>
              <w:rPr>
                <w:i/>
                <w:sz w:val="18"/>
              </w:rPr>
            </w:pPr>
            <w:r>
              <w:rPr>
                <w:sz w:val="18"/>
              </w:rPr>
              <w:t>Make conscious choices about techniques to engage the reader including</w:t>
            </w:r>
            <w:r>
              <w:rPr>
                <w:spacing w:val="-8"/>
                <w:sz w:val="18"/>
              </w:rPr>
              <w:t xml:space="preserve"> </w:t>
            </w:r>
            <w:r>
              <w:rPr>
                <w:sz w:val="18"/>
              </w:rPr>
              <w:t>appropriate</w:t>
            </w:r>
            <w:r>
              <w:rPr>
                <w:spacing w:val="-2"/>
                <w:sz w:val="18"/>
              </w:rPr>
              <w:t xml:space="preserve"> </w:t>
            </w:r>
            <w:r>
              <w:rPr>
                <w:sz w:val="18"/>
              </w:rPr>
              <w:t>tone</w:t>
            </w:r>
            <w:r>
              <w:rPr>
                <w:spacing w:val="-5"/>
                <w:sz w:val="18"/>
              </w:rPr>
              <w:t xml:space="preserve"> </w:t>
            </w:r>
            <w:r>
              <w:rPr>
                <w:sz w:val="18"/>
              </w:rPr>
              <w:t>and</w:t>
            </w:r>
            <w:r>
              <w:rPr>
                <w:spacing w:val="-5"/>
                <w:sz w:val="18"/>
              </w:rPr>
              <w:t xml:space="preserve"> </w:t>
            </w:r>
            <w:r>
              <w:rPr>
                <w:sz w:val="18"/>
              </w:rPr>
              <w:t>style</w:t>
            </w:r>
            <w:r>
              <w:rPr>
                <w:spacing w:val="-1"/>
                <w:sz w:val="18"/>
              </w:rPr>
              <w:t xml:space="preserve"> </w:t>
            </w:r>
            <w:r>
              <w:rPr>
                <w:i/>
                <w:sz w:val="18"/>
              </w:rPr>
              <w:t>e.g.</w:t>
            </w:r>
            <w:r>
              <w:rPr>
                <w:i/>
                <w:spacing w:val="-6"/>
                <w:sz w:val="18"/>
              </w:rPr>
              <w:t xml:space="preserve"> </w:t>
            </w:r>
            <w:r>
              <w:rPr>
                <w:i/>
                <w:sz w:val="18"/>
              </w:rPr>
              <w:t>rhetorical</w:t>
            </w:r>
            <w:r>
              <w:rPr>
                <w:i/>
                <w:spacing w:val="-6"/>
                <w:sz w:val="18"/>
              </w:rPr>
              <w:t xml:space="preserve"> </w:t>
            </w:r>
            <w:r>
              <w:rPr>
                <w:i/>
                <w:sz w:val="18"/>
              </w:rPr>
              <w:t>questions,</w:t>
            </w:r>
            <w:r>
              <w:rPr>
                <w:i/>
                <w:spacing w:val="-6"/>
                <w:sz w:val="18"/>
              </w:rPr>
              <w:t xml:space="preserve"> </w:t>
            </w:r>
            <w:r>
              <w:rPr>
                <w:i/>
                <w:sz w:val="18"/>
              </w:rPr>
              <w:t>direct address to the reader.</w:t>
            </w:r>
          </w:p>
          <w:p w14:paraId="1073CF63" w14:textId="77777777" w:rsidR="00A11B96" w:rsidRDefault="004B5D00">
            <w:pPr>
              <w:pStyle w:val="TableParagraph"/>
              <w:numPr>
                <w:ilvl w:val="0"/>
                <w:numId w:val="18"/>
              </w:numPr>
              <w:tabs>
                <w:tab w:val="left" w:pos="223"/>
              </w:tabs>
              <w:spacing w:line="242" w:lineRule="auto"/>
              <w:ind w:right="450" w:firstLine="0"/>
              <w:rPr>
                <w:i/>
                <w:sz w:val="18"/>
              </w:rPr>
            </w:pPr>
            <w:r>
              <w:rPr>
                <w:sz w:val="18"/>
              </w:rPr>
              <w:t>Use</w:t>
            </w:r>
            <w:r>
              <w:rPr>
                <w:spacing w:val="-4"/>
                <w:sz w:val="18"/>
              </w:rPr>
              <w:t xml:space="preserve"> </w:t>
            </w:r>
            <w:r>
              <w:rPr>
                <w:sz w:val="18"/>
              </w:rPr>
              <w:t>active</w:t>
            </w:r>
            <w:r>
              <w:rPr>
                <w:spacing w:val="-4"/>
                <w:sz w:val="18"/>
              </w:rPr>
              <w:t xml:space="preserve"> </w:t>
            </w:r>
            <w:r>
              <w:rPr>
                <w:sz w:val="18"/>
              </w:rPr>
              <w:t>and</w:t>
            </w:r>
            <w:r>
              <w:rPr>
                <w:spacing w:val="-4"/>
                <w:sz w:val="18"/>
              </w:rPr>
              <w:t xml:space="preserve"> </w:t>
            </w:r>
            <w:r>
              <w:rPr>
                <w:sz w:val="18"/>
              </w:rPr>
              <w:t>passive</w:t>
            </w:r>
            <w:r>
              <w:rPr>
                <w:spacing w:val="-4"/>
                <w:sz w:val="18"/>
              </w:rPr>
              <w:t xml:space="preserve"> </w:t>
            </w:r>
            <w:r>
              <w:rPr>
                <w:sz w:val="18"/>
              </w:rPr>
              <w:t>voice</w:t>
            </w:r>
            <w:r>
              <w:rPr>
                <w:spacing w:val="-4"/>
                <w:sz w:val="18"/>
              </w:rPr>
              <w:t xml:space="preserve"> </w:t>
            </w:r>
            <w:r>
              <w:rPr>
                <w:sz w:val="18"/>
              </w:rPr>
              <w:t>to</w:t>
            </w:r>
            <w:r>
              <w:rPr>
                <w:spacing w:val="-4"/>
                <w:sz w:val="18"/>
              </w:rPr>
              <w:t xml:space="preserve"> </w:t>
            </w:r>
            <w:r>
              <w:rPr>
                <w:sz w:val="18"/>
              </w:rPr>
              <w:t>achieve</w:t>
            </w:r>
            <w:r>
              <w:rPr>
                <w:spacing w:val="-4"/>
                <w:sz w:val="18"/>
              </w:rPr>
              <w:t xml:space="preserve"> </w:t>
            </w:r>
            <w:r>
              <w:rPr>
                <w:sz w:val="18"/>
              </w:rPr>
              <w:t>intended</w:t>
            </w:r>
            <w:r>
              <w:rPr>
                <w:spacing w:val="-7"/>
                <w:sz w:val="18"/>
              </w:rPr>
              <w:t xml:space="preserve"> </w:t>
            </w:r>
            <w:r>
              <w:rPr>
                <w:sz w:val="18"/>
              </w:rPr>
              <w:t>effects</w:t>
            </w:r>
            <w:r>
              <w:rPr>
                <w:spacing w:val="-1"/>
                <w:sz w:val="18"/>
              </w:rPr>
              <w:t xml:space="preserve"> </w:t>
            </w:r>
            <w:r>
              <w:rPr>
                <w:i/>
                <w:sz w:val="18"/>
              </w:rPr>
              <w:t>e.g.</w:t>
            </w:r>
            <w:r>
              <w:rPr>
                <w:i/>
                <w:spacing w:val="-5"/>
                <w:sz w:val="18"/>
              </w:rPr>
              <w:t xml:space="preserve"> </w:t>
            </w:r>
            <w:r>
              <w:rPr>
                <w:i/>
                <w:sz w:val="18"/>
              </w:rPr>
              <w:t>formal reports, explanations and mystery narrative.</w:t>
            </w:r>
          </w:p>
          <w:p w14:paraId="45E7C189" w14:textId="77777777" w:rsidR="00A11B96" w:rsidRDefault="004B5D00">
            <w:pPr>
              <w:pStyle w:val="TableParagraph"/>
              <w:numPr>
                <w:ilvl w:val="0"/>
                <w:numId w:val="18"/>
              </w:numPr>
              <w:tabs>
                <w:tab w:val="left" w:pos="223"/>
              </w:tabs>
              <w:spacing w:line="204" w:lineRule="exact"/>
              <w:ind w:left="223" w:hanging="115"/>
              <w:rPr>
                <w:sz w:val="18"/>
              </w:rPr>
            </w:pPr>
            <w:r>
              <w:rPr>
                <w:sz w:val="18"/>
              </w:rPr>
              <w:t>Précis</w:t>
            </w:r>
            <w:r>
              <w:rPr>
                <w:spacing w:val="-10"/>
                <w:sz w:val="18"/>
              </w:rPr>
              <w:t xml:space="preserve"> </w:t>
            </w:r>
            <w:r>
              <w:rPr>
                <w:sz w:val="18"/>
              </w:rPr>
              <w:t>longer</w:t>
            </w:r>
            <w:r>
              <w:rPr>
                <w:spacing w:val="-9"/>
                <w:sz w:val="18"/>
              </w:rPr>
              <w:t xml:space="preserve"> </w:t>
            </w:r>
            <w:r>
              <w:rPr>
                <w:spacing w:val="-2"/>
                <w:sz w:val="18"/>
              </w:rPr>
              <w:t>passages</w:t>
            </w:r>
          </w:p>
          <w:p w14:paraId="66F883ED" w14:textId="77777777" w:rsidR="00A11B96" w:rsidRDefault="00A11B96">
            <w:pPr>
              <w:pStyle w:val="TableParagraph"/>
              <w:spacing w:before="1"/>
              <w:ind w:left="0"/>
              <w:rPr>
                <w:b/>
                <w:sz w:val="18"/>
              </w:rPr>
            </w:pPr>
          </w:p>
          <w:p w14:paraId="66EA0F29" w14:textId="77777777" w:rsidR="00A11B96" w:rsidRDefault="004B5D00">
            <w:pPr>
              <w:pStyle w:val="TableParagraph"/>
              <w:spacing w:line="229" w:lineRule="exact"/>
              <w:rPr>
                <w:b/>
                <w:i/>
                <w:sz w:val="20"/>
              </w:rPr>
            </w:pPr>
            <w:r>
              <w:rPr>
                <w:b/>
                <w:i/>
                <w:sz w:val="20"/>
              </w:rPr>
              <w:t>Evaluating</w:t>
            </w:r>
            <w:r>
              <w:rPr>
                <w:b/>
                <w:i/>
                <w:spacing w:val="-7"/>
                <w:sz w:val="20"/>
              </w:rPr>
              <w:t xml:space="preserve"> </w:t>
            </w:r>
            <w:r>
              <w:rPr>
                <w:b/>
                <w:i/>
                <w:sz w:val="20"/>
              </w:rPr>
              <w:t>and</w:t>
            </w:r>
            <w:r>
              <w:rPr>
                <w:b/>
                <w:i/>
                <w:spacing w:val="-9"/>
                <w:sz w:val="20"/>
              </w:rPr>
              <w:t xml:space="preserve"> </w:t>
            </w:r>
            <w:r>
              <w:rPr>
                <w:b/>
                <w:i/>
                <w:spacing w:val="-2"/>
                <w:sz w:val="20"/>
              </w:rPr>
              <w:t>Editing</w:t>
            </w:r>
          </w:p>
          <w:p w14:paraId="3C547F99" w14:textId="77777777" w:rsidR="00A11B96" w:rsidRDefault="004B5D00">
            <w:pPr>
              <w:pStyle w:val="TableParagraph"/>
              <w:spacing w:line="205" w:lineRule="exact"/>
              <w:rPr>
                <w:sz w:val="18"/>
              </w:rPr>
            </w:pPr>
            <w:r>
              <w:rPr>
                <w:sz w:val="18"/>
              </w:rPr>
              <w:t>Pupils</w:t>
            </w:r>
            <w:r>
              <w:rPr>
                <w:spacing w:val="-4"/>
                <w:sz w:val="18"/>
              </w:rPr>
              <w:t xml:space="preserve"> </w:t>
            </w:r>
            <w:r>
              <w:rPr>
                <w:spacing w:val="-2"/>
                <w:sz w:val="18"/>
              </w:rPr>
              <w:t>will:</w:t>
            </w:r>
          </w:p>
          <w:p w14:paraId="10AFD30C" w14:textId="77777777" w:rsidR="00A11B96" w:rsidRDefault="004B5D00">
            <w:pPr>
              <w:pStyle w:val="TableParagraph"/>
              <w:numPr>
                <w:ilvl w:val="0"/>
                <w:numId w:val="18"/>
              </w:numPr>
              <w:tabs>
                <w:tab w:val="left" w:pos="223"/>
              </w:tabs>
              <w:ind w:right="257" w:firstLine="0"/>
              <w:rPr>
                <w:sz w:val="18"/>
              </w:rPr>
            </w:pPr>
            <w:r>
              <w:rPr>
                <w:sz w:val="18"/>
              </w:rPr>
              <w:t>Reflect upon the effectiveness of writing in relation to audience and purpose,</w:t>
            </w:r>
            <w:r>
              <w:rPr>
                <w:spacing w:val="-5"/>
                <w:sz w:val="18"/>
              </w:rPr>
              <w:t xml:space="preserve"> </w:t>
            </w:r>
            <w:r>
              <w:rPr>
                <w:sz w:val="18"/>
              </w:rPr>
              <w:t>suggesting</w:t>
            </w:r>
            <w:r>
              <w:rPr>
                <w:spacing w:val="-7"/>
                <w:sz w:val="18"/>
              </w:rPr>
              <w:t xml:space="preserve"> </w:t>
            </w:r>
            <w:r>
              <w:rPr>
                <w:sz w:val="18"/>
              </w:rPr>
              <w:t>and</w:t>
            </w:r>
            <w:r>
              <w:rPr>
                <w:spacing w:val="-4"/>
                <w:sz w:val="18"/>
              </w:rPr>
              <w:t xml:space="preserve"> </w:t>
            </w:r>
            <w:r>
              <w:rPr>
                <w:sz w:val="18"/>
              </w:rPr>
              <w:t>making</w:t>
            </w:r>
            <w:r>
              <w:rPr>
                <w:spacing w:val="-7"/>
                <w:sz w:val="18"/>
              </w:rPr>
              <w:t xml:space="preserve"> </w:t>
            </w:r>
            <w:r>
              <w:rPr>
                <w:sz w:val="18"/>
              </w:rPr>
              <w:t>changes</w:t>
            </w:r>
            <w:r>
              <w:rPr>
                <w:spacing w:val="-4"/>
                <w:sz w:val="18"/>
              </w:rPr>
              <w:t xml:space="preserve"> </w:t>
            </w:r>
            <w:r>
              <w:rPr>
                <w:sz w:val="18"/>
              </w:rPr>
              <w:t>to</w:t>
            </w:r>
            <w:r>
              <w:rPr>
                <w:spacing w:val="-4"/>
                <w:sz w:val="18"/>
              </w:rPr>
              <w:t xml:space="preserve"> </w:t>
            </w:r>
            <w:r>
              <w:rPr>
                <w:sz w:val="18"/>
              </w:rPr>
              <w:t>enhance</w:t>
            </w:r>
            <w:r>
              <w:rPr>
                <w:spacing w:val="-4"/>
                <w:sz w:val="18"/>
              </w:rPr>
              <w:t xml:space="preserve"> </w:t>
            </w:r>
            <w:r>
              <w:rPr>
                <w:sz w:val="18"/>
              </w:rPr>
              <w:t>effects</w:t>
            </w:r>
            <w:r>
              <w:rPr>
                <w:spacing w:val="-7"/>
                <w:sz w:val="18"/>
              </w:rPr>
              <w:t xml:space="preserve"> </w:t>
            </w:r>
            <w:r>
              <w:rPr>
                <w:sz w:val="18"/>
              </w:rPr>
              <w:t>and</w:t>
            </w:r>
            <w:r>
              <w:rPr>
                <w:spacing w:val="-4"/>
                <w:sz w:val="18"/>
              </w:rPr>
              <w:t xml:space="preserve"> </w:t>
            </w:r>
            <w:r>
              <w:rPr>
                <w:sz w:val="18"/>
              </w:rPr>
              <w:t xml:space="preserve">clarify </w:t>
            </w:r>
            <w:r>
              <w:rPr>
                <w:spacing w:val="-2"/>
                <w:sz w:val="18"/>
              </w:rPr>
              <w:t>meaning.</w:t>
            </w:r>
          </w:p>
          <w:p w14:paraId="44402B42" w14:textId="77777777" w:rsidR="00A11B96" w:rsidRDefault="004B5D00">
            <w:pPr>
              <w:pStyle w:val="TableParagraph"/>
              <w:numPr>
                <w:ilvl w:val="0"/>
                <w:numId w:val="18"/>
              </w:numPr>
              <w:tabs>
                <w:tab w:val="left" w:pos="223"/>
              </w:tabs>
              <w:ind w:left="223" w:hanging="115"/>
              <w:rPr>
                <w:sz w:val="18"/>
              </w:rPr>
            </w:pPr>
            <w:r>
              <w:rPr>
                <w:sz w:val="18"/>
              </w:rPr>
              <w:t>Proofread</w:t>
            </w:r>
            <w:r>
              <w:rPr>
                <w:spacing w:val="-12"/>
                <w:sz w:val="18"/>
              </w:rPr>
              <w:t xml:space="preserve"> </w:t>
            </w:r>
            <w:r>
              <w:rPr>
                <w:sz w:val="18"/>
              </w:rPr>
              <w:t>for</w:t>
            </w:r>
            <w:r>
              <w:rPr>
                <w:spacing w:val="-8"/>
                <w:sz w:val="18"/>
              </w:rPr>
              <w:t xml:space="preserve"> </w:t>
            </w:r>
            <w:r>
              <w:rPr>
                <w:sz w:val="18"/>
              </w:rPr>
              <w:t>grammatical,</w:t>
            </w:r>
            <w:r>
              <w:rPr>
                <w:spacing w:val="-13"/>
                <w:sz w:val="18"/>
              </w:rPr>
              <w:t xml:space="preserve"> </w:t>
            </w:r>
            <w:r>
              <w:rPr>
                <w:sz w:val="18"/>
              </w:rPr>
              <w:t>spelling</w:t>
            </w:r>
            <w:r>
              <w:rPr>
                <w:spacing w:val="-12"/>
                <w:sz w:val="18"/>
              </w:rPr>
              <w:t xml:space="preserve"> </w:t>
            </w:r>
            <w:r>
              <w:rPr>
                <w:sz w:val="18"/>
              </w:rPr>
              <w:t>and</w:t>
            </w:r>
            <w:r>
              <w:rPr>
                <w:spacing w:val="-11"/>
                <w:sz w:val="18"/>
              </w:rPr>
              <w:t xml:space="preserve"> </w:t>
            </w:r>
            <w:r>
              <w:rPr>
                <w:sz w:val="18"/>
              </w:rPr>
              <w:t>punctuation</w:t>
            </w:r>
            <w:r>
              <w:rPr>
                <w:spacing w:val="-10"/>
                <w:sz w:val="18"/>
              </w:rPr>
              <w:t xml:space="preserve"> </w:t>
            </w:r>
            <w:r>
              <w:rPr>
                <w:spacing w:val="-2"/>
                <w:sz w:val="18"/>
              </w:rPr>
              <w:t>errors.</w:t>
            </w:r>
          </w:p>
          <w:p w14:paraId="6CC849C8" w14:textId="77777777" w:rsidR="00A11B96" w:rsidRDefault="00A11B96">
            <w:pPr>
              <w:pStyle w:val="TableParagraph"/>
              <w:ind w:left="0"/>
              <w:rPr>
                <w:b/>
                <w:sz w:val="18"/>
              </w:rPr>
            </w:pPr>
          </w:p>
          <w:p w14:paraId="5AC37072" w14:textId="77777777" w:rsidR="00A11B96" w:rsidRDefault="004B5D00">
            <w:pPr>
              <w:pStyle w:val="TableParagraph"/>
              <w:spacing w:before="1"/>
              <w:rPr>
                <w:b/>
              </w:rPr>
            </w:pPr>
            <w:r>
              <w:rPr>
                <w:b/>
                <w:spacing w:val="-2"/>
                <w:u w:val="single"/>
              </w:rPr>
              <w:t>Transcription</w:t>
            </w:r>
          </w:p>
          <w:p w14:paraId="16BDA9BF" w14:textId="77777777" w:rsidR="00A11B96" w:rsidRDefault="004B5D00">
            <w:pPr>
              <w:pStyle w:val="TableParagraph"/>
              <w:spacing w:before="2" w:line="229" w:lineRule="exact"/>
              <w:rPr>
                <w:b/>
                <w:i/>
                <w:sz w:val="20"/>
              </w:rPr>
            </w:pPr>
            <w:r>
              <w:rPr>
                <w:b/>
                <w:i/>
                <w:spacing w:val="-2"/>
                <w:sz w:val="20"/>
              </w:rPr>
              <w:t>Spelling</w:t>
            </w:r>
          </w:p>
          <w:p w14:paraId="0525C02F" w14:textId="77777777" w:rsidR="00A11B96" w:rsidRDefault="004B5D00">
            <w:pPr>
              <w:pStyle w:val="TableParagraph"/>
              <w:spacing w:line="205" w:lineRule="exact"/>
              <w:ind w:left="211"/>
              <w:rPr>
                <w:sz w:val="18"/>
              </w:rPr>
            </w:pPr>
            <w:r>
              <w:rPr>
                <w:sz w:val="18"/>
              </w:rPr>
              <w:t>Pupils</w:t>
            </w:r>
            <w:r>
              <w:rPr>
                <w:spacing w:val="-4"/>
                <w:sz w:val="18"/>
              </w:rPr>
              <w:t xml:space="preserve"> </w:t>
            </w:r>
            <w:r>
              <w:rPr>
                <w:spacing w:val="-2"/>
                <w:sz w:val="18"/>
              </w:rPr>
              <w:t>will:</w:t>
            </w:r>
          </w:p>
          <w:p w14:paraId="144A7C9B" w14:textId="77777777" w:rsidR="00A11B96" w:rsidRDefault="004B5D00">
            <w:pPr>
              <w:pStyle w:val="TableParagraph"/>
              <w:numPr>
                <w:ilvl w:val="0"/>
                <w:numId w:val="18"/>
              </w:numPr>
              <w:tabs>
                <w:tab w:val="left" w:pos="223"/>
              </w:tabs>
              <w:spacing w:line="242" w:lineRule="auto"/>
              <w:ind w:right="292" w:firstLine="0"/>
              <w:rPr>
                <w:sz w:val="18"/>
                <w:szCs w:val="18"/>
              </w:rPr>
            </w:pPr>
            <w:proofErr w:type="spellStart"/>
            <w:r>
              <w:rPr>
                <w:sz w:val="18"/>
                <w:szCs w:val="18"/>
              </w:rPr>
              <w:t>Recognise</w:t>
            </w:r>
            <w:proofErr w:type="spellEnd"/>
            <w:r>
              <w:rPr>
                <w:spacing w:val="-7"/>
                <w:sz w:val="18"/>
                <w:szCs w:val="18"/>
              </w:rPr>
              <w:t xml:space="preserve"> </w:t>
            </w:r>
            <w:r>
              <w:rPr>
                <w:sz w:val="18"/>
                <w:szCs w:val="18"/>
              </w:rPr>
              <w:t>and</w:t>
            </w:r>
            <w:r>
              <w:rPr>
                <w:spacing w:val="-7"/>
                <w:sz w:val="18"/>
                <w:szCs w:val="18"/>
              </w:rPr>
              <w:t xml:space="preserve"> </w:t>
            </w:r>
            <w:r>
              <w:rPr>
                <w:sz w:val="18"/>
                <w:szCs w:val="18"/>
              </w:rPr>
              <w:t>spell</w:t>
            </w:r>
            <w:r>
              <w:rPr>
                <w:spacing w:val="-8"/>
                <w:sz w:val="18"/>
                <w:szCs w:val="18"/>
              </w:rPr>
              <w:t xml:space="preserve"> </w:t>
            </w:r>
            <w:r>
              <w:rPr>
                <w:sz w:val="18"/>
                <w:szCs w:val="18"/>
              </w:rPr>
              <w:t>endings</w:t>
            </w:r>
            <w:r>
              <w:rPr>
                <w:spacing w:val="-5"/>
                <w:sz w:val="18"/>
                <w:szCs w:val="18"/>
              </w:rPr>
              <w:t xml:space="preserve"> </w:t>
            </w:r>
            <w:r>
              <w:rPr>
                <w:sz w:val="18"/>
                <w:szCs w:val="18"/>
              </w:rPr>
              <w:t>which</w:t>
            </w:r>
            <w:r>
              <w:rPr>
                <w:spacing w:val="-7"/>
                <w:sz w:val="18"/>
                <w:szCs w:val="18"/>
              </w:rPr>
              <w:t xml:space="preserve"> </w:t>
            </w:r>
            <w:r>
              <w:rPr>
                <w:sz w:val="18"/>
                <w:szCs w:val="18"/>
              </w:rPr>
              <w:t>sound</w:t>
            </w:r>
            <w:r>
              <w:rPr>
                <w:spacing w:val="-7"/>
                <w:sz w:val="18"/>
                <w:szCs w:val="18"/>
              </w:rPr>
              <w:t xml:space="preserve"> </w:t>
            </w:r>
            <w:r>
              <w:rPr>
                <w:sz w:val="18"/>
                <w:szCs w:val="18"/>
              </w:rPr>
              <w:t>like</w:t>
            </w:r>
            <w:r>
              <w:rPr>
                <w:spacing w:val="-5"/>
                <w:sz w:val="18"/>
                <w:szCs w:val="18"/>
              </w:rPr>
              <w:t xml:space="preserve"> </w:t>
            </w:r>
            <w:r>
              <w:rPr>
                <w:sz w:val="18"/>
                <w:szCs w:val="18"/>
              </w:rPr>
              <w:t>/</w:t>
            </w:r>
            <w:r>
              <w:rPr>
                <w:sz w:val="18"/>
                <w:szCs w:val="18"/>
              </w:rPr>
              <w:t>՘</w:t>
            </w:r>
            <w:r>
              <w:rPr>
                <w:sz w:val="18"/>
                <w:szCs w:val="18"/>
              </w:rPr>
              <w:t>ˎ</w:t>
            </w:r>
            <w:r>
              <w:rPr>
                <w:sz w:val="18"/>
                <w:szCs w:val="18"/>
              </w:rPr>
              <w:t>s/,</w:t>
            </w:r>
            <w:r>
              <w:rPr>
                <w:spacing w:val="-8"/>
                <w:sz w:val="18"/>
                <w:szCs w:val="18"/>
              </w:rPr>
              <w:t xml:space="preserve"> </w:t>
            </w:r>
            <w:r>
              <w:rPr>
                <w:sz w:val="18"/>
                <w:szCs w:val="18"/>
              </w:rPr>
              <w:t>spelt</w:t>
            </w:r>
            <w:r>
              <w:rPr>
                <w:spacing w:val="-7"/>
                <w:sz w:val="18"/>
                <w:szCs w:val="18"/>
              </w:rPr>
              <w:t xml:space="preserve"> </w:t>
            </w:r>
            <w:r>
              <w:rPr>
                <w:sz w:val="18"/>
                <w:szCs w:val="18"/>
              </w:rPr>
              <w:t>–</w:t>
            </w:r>
            <w:r>
              <w:rPr>
                <w:spacing w:val="-7"/>
                <w:sz w:val="18"/>
                <w:szCs w:val="18"/>
              </w:rPr>
              <w:t xml:space="preserve"> </w:t>
            </w:r>
            <w:proofErr w:type="spellStart"/>
            <w:r>
              <w:rPr>
                <w:sz w:val="18"/>
                <w:szCs w:val="18"/>
              </w:rPr>
              <w:t>cious</w:t>
            </w:r>
            <w:proofErr w:type="spellEnd"/>
            <w:r>
              <w:rPr>
                <w:spacing w:val="-7"/>
                <w:sz w:val="18"/>
                <w:szCs w:val="18"/>
              </w:rPr>
              <w:t xml:space="preserve"> </w:t>
            </w:r>
            <w:r>
              <w:rPr>
                <w:sz w:val="18"/>
                <w:szCs w:val="18"/>
              </w:rPr>
              <w:t>or</w:t>
            </w:r>
            <w:r>
              <w:rPr>
                <w:spacing w:val="-10"/>
                <w:sz w:val="18"/>
                <w:szCs w:val="18"/>
              </w:rPr>
              <w:t xml:space="preserve"> </w:t>
            </w:r>
            <w:r>
              <w:rPr>
                <w:sz w:val="18"/>
                <w:szCs w:val="18"/>
              </w:rPr>
              <w:t xml:space="preserve">– </w:t>
            </w:r>
            <w:proofErr w:type="spellStart"/>
            <w:r>
              <w:rPr>
                <w:spacing w:val="-2"/>
                <w:sz w:val="18"/>
                <w:szCs w:val="18"/>
              </w:rPr>
              <w:t>tious</w:t>
            </w:r>
            <w:proofErr w:type="spellEnd"/>
            <w:r>
              <w:rPr>
                <w:spacing w:val="-2"/>
                <w:sz w:val="18"/>
                <w:szCs w:val="18"/>
              </w:rPr>
              <w:t>.</w:t>
            </w:r>
          </w:p>
        </w:tc>
        <w:tc>
          <w:tcPr>
            <w:tcW w:w="4225" w:type="dxa"/>
            <w:tcBorders>
              <w:top w:val="single" w:sz="18" w:space="0" w:color="FFFFFF"/>
            </w:tcBorders>
            <w:shd w:val="clear" w:color="auto" w:fill="C2D59B"/>
          </w:tcPr>
          <w:p w14:paraId="089AFC43" w14:textId="77777777" w:rsidR="00A11B96" w:rsidRDefault="004B5D00">
            <w:pPr>
              <w:pStyle w:val="TableParagraph"/>
              <w:spacing w:line="191" w:lineRule="exact"/>
              <w:rPr>
                <w:sz w:val="18"/>
              </w:rPr>
            </w:pPr>
            <w:r>
              <w:rPr>
                <w:sz w:val="18"/>
              </w:rPr>
              <w:t>Pupils</w:t>
            </w:r>
            <w:r>
              <w:rPr>
                <w:spacing w:val="-4"/>
                <w:sz w:val="18"/>
              </w:rPr>
              <w:t xml:space="preserve"> </w:t>
            </w:r>
            <w:r>
              <w:rPr>
                <w:spacing w:val="-2"/>
                <w:sz w:val="18"/>
              </w:rPr>
              <w:t>will:</w:t>
            </w:r>
          </w:p>
          <w:p w14:paraId="3CCC416D" w14:textId="77777777" w:rsidR="00A11B96" w:rsidRDefault="004B5D00">
            <w:pPr>
              <w:pStyle w:val="TableParagraph"/>
              <w:numPr>
                <w:ilvl w:val="0"/>
                <w:numId w:val="17"/>
              </w:numPr>
              <w:tabs>
                <w:tab w:val="left" w:pos="223"/>
                <w:tab w:val="left" w:pos="249"/>
              </w:tabs>
              <w:spacing w:before="2"/>
              <w:ind w:right="700" w:hanging="141"/>
              <w:rPr>
                <w:sz w:val="18"/>
              </w:rPr>
            </w:pPr>
            <w:r>
              <w:rPr>
                <w:sz w:val="18"/>
              </w:rPr>
              <w:t>Manipulate</w:t>
            </w:r>
            <w:r>
              <w:rPr>
                <w:spacing w:val="-10"/>
                <w:sz w:val="18"/>
              </w:rPr>
              <w:t xml:space="preserve"> </w:t>
            </w:r>
            <w:r>
              <w:rPr>
                <w:sz w:val="18"/>
              </w:rPr>
              <w:t>sentences</w:t>
            </w:r>
            <w:r>
              <w:rPr>
                <w:spacing w:val="-10"/>
                <w:sz w:val="18"/>
              </w:rPr>
              <w:t xml:space="preserve"> </w:t>
            </w:r>
            <w:r>
              <w:rPr>
                <w:sz w:val="18"/>
              </w:rPr>
              <w:t>to</w:t>
            </w:r>
            <w:r>
              <w:rPr>
                <w:spacing w:val="-10"/>
                <w:sz w:val="18"/>
              </w:rPr>
              <w:t xml:space="preserve"> </w:t>
            </w:r>
            <w:r>
              <w:rPr>
                <w:sz w:val="18"/>
              </w:rPr>
              <w:t>create</w:t>
            </w:r>
            <w:r>
              <w:rPr>
                <w:spacing w:val="-12"/>
                <w:sz w:val="18"/>
              </w:rPr>
              <w:t xml:space="preserve"> </w:t>
            </w:r>
            <w:proofErr w:type="gramStart"/>
            <w:r>
              <w:rPr>
                <w:sz w:val="18"/>
              </w:rPr>
              <w:t xml:space="preserve">particular </w:t>
            </w:r>
            <w:r>
              <w:rPr>
                <w:spacing w:val="-2"/>
                <w:sz w:val="18"/>
              </w:rPr>
              <w:t>effects</w:t>
            </w:r>
            <w:proofErr w:type="gramEnd"/>
            <w:r>
              <w:rPr>
                <w:spacing w:val="-2"/>
                <w:sz w:val="18"/>
              </w:rPr>
              <w:t>.</w:t>
            </w:r>
          </w:p>
          <w:p w14:paraId="02F6B716" w14:textId="77777777" w:rsidR="00A11B96" w:rsidRDefault="004B5D00">
            <w:pPr>
              <w:pStyle w:val="TableParagraph"/>
              <w:numPr>
                <w:ilvl w:val="0"/>
                <w:numId w:val="17"/>
              </w:numPr>
              <w:tabs>
                <w:tab w:val="left" w:pos="223"/>
                <w:tab w:val="left" w:pos="249"/>
              </w:tabs>
              <w:ind w:right="110" w:hanging="141"/>
              <w:rPr>
                <w:sz w:val="18"/>
              </w:rPr>
            </w:pPr>
            <w:r>
              <w:rPr>
                <w:sz w:val="18"/>
              </w:rPr>
              <w:t>Use devices to build cohesion between paragraphs in persuasive, discursive and explanatory</w:t>
            </w:r>
            <w:r>
              <w:rPr>
                <w:spacing w:val="-3"/>
                <w:sz w:val="18"/>
              </w:rPr>
              <w:t xml:space="preserve"> </w:t>
            </w:r>
            <w:r>
              <w:rPr>
                <w:sz w:val="18"/>
              </w:rPr>
              <w:t>texts</w:t>
            </w:r>
            <w:r>
              <w:rPr>
                <w:spacing w:val="-4"/>
                <w:sz w:val="18"/>
              </w:rPr>
              <w:t xml:space="preserve"> </w:t>
            </w:r>
            <w:r>
              <w:rPr>
                <w:i/>
                <w:sz w:val="18"/>
              </w:rPr>
              <w:t>e.g.</w:t>
            </w:r>
            <w:r>
              <w:rPr>
                <w:i/>
                <w:spacing w:val="-7"/>
                <w:sz w:val="18"/>
              </w:rPr>
              <w:t xml:space="preserve"> </w:t>
            </w:r>
            <w:r>
              <w:rPr>
                <w:i/>
                <w:sz w:val="18"/>
              </w:rPr>
              <w:t>adverbials</w:t>
            </w:r>
            <w:r>
              <w:rPr>
                <w:i/>
                <w:spacing w:val="-6"/>
                <w:sz w:val="18"/>
              </w:rPr>
              <w:t xml:space="preserve"> </w:t>
            </w:r>
            <w:r>
              <w:rPr>
                <w:i/>
                <w:sz w:val="18"/>
              </w:rPr>
              <w:t>such</w:t>
            </w:r>
            <w:r>
              <w:rPr>
                <w:i/>
                <w:spacing w:val="-6"/>
                <w:sz w:val="18"/>
              </w:rPr>
              <w:t xml:space="preserve"> </w:t>
            </w:r>
            <w:r>
              <w:rPr>
                <w:i/>
                <w:sz w:val="18"/>
              </w:rPr>
              <w:t>as:</w:t>
            </w:r>
            <w:r>
              <w:rPr>
                <w:i/>
                <w:spacing w:val="-7"/>
                <w:sz w:val="18"/>
              </w:rPr>
              <w:t xml:space="preserve"> </w:t>
            </w:r>
            <w:r>
              <w:rPr>
                <w:i/>
                <w:sz w:val="18"/>
              </w:rPr>
              <w:t>on</w:t>
            </w:r>
            <w:r>
              <w:rPr>
                <w:i/>
                <w:spacing w:val="-6"/>
                <w:sz w:val="18"/>
              </w:rPr>
              <w:t xml:space="preserve"> </w:t>
            </w:r>
            <w:r>
              <w:rPr>
                <w:i/>
                <w:sz w:val="18"/>
              </w:rPr>
              <w:t xml:space="preserve">the other hand, the opposing view, similarly, in contrast, although, additionally, another possibility, alternatively, </w:t>
            </w:r>
            <w:proofErr w:type="gramStart"/>
            <w:r>
              <w:rPr>
                <w:i/>
                <w:sz w:val="18"/>
              </w:rPr>
              <w:t>as a consequence</w:t>
            </w:r>
            <w:proofErr w:type="gramEnd"/>
            <w:r>
              <w:rPr>
                <w:sz w:val="18"/>
              </w:rPr>
              <w:t>.</w:t>
            </w:r>
          </w:p>
          <w:p w14:paraId="4DDA7B37" w14:textId="77777777" w:rsidR="00A11B96" w:rsidRDefault="004B5D00">
            <w:pPr>
              <w:pStyle w:val="TableParagraph"/>
              <w:numPr>
                <w:ilvl w:val="0"/>
                <w:numId w:val="17"/>
              </w:numPr>
              <w:tabs>
                <w:tab w:val="left" w:pos="223"/>
                <w:tab w:val="left" w:pos="249"/>
              </w:tabs>
              <w:ind w:right="111" w:hanging="141"/>
              <w:rPr>
                <w:i/>
                <w:sz w:val="18"/>
              </w:rPr>
            </w:pPr>
            <w:r>
              <w:rPr>
                <w:sz w:val="18"/>
              </w:rPr>
              <w:t xml:space="preserve">Use devices to build cohesion between paragraphs in narrative </w:t>
            </w:r>
            <w:r>
              <w:rPr>
                <w:i/>
                <w:sz w:val="18"/>
              </w:rPr>
              <w:t>e.g. adverbials such as: in</w:t>
            </w:r>
            <w:r>
              <w:rPr>
                <w:i/>
                <w:spacing w:val="-6"/>
                <w:sz w:val="18"/>
              </w:rPr>
              <w:t xml:space="preserve"> </w:t>
            </w:r>
            <w:r>
              <w:rPr>
                <w:i/>
                <w:sz w:val="18"/>
              </w:rPr>
              <w:t>the</w:t>
            </w:r>
            <w:r>
              <w:rPr>
                <w:i/>
                <w:spacing w:val="-3"/>
                <w:sz w:val="18"/>
              </w:rPr>
              <w:t xml:space="preserve"> </w:t>
            </w:r>
            <w:r>
              <w:rPr>
                <w:i/>
                <w:sz w:val="18"/>
              </w:rPr>
              <w:t>meantime,</w:t>
            </w:r>
            <w:r>
              <w:rPr>
                <w:i/>
                <w:spacing w:val="-7"/>
                <w:sz w:val="18"/>
              </w:rPr>
              <w:t xml:space="preserve"> </w:t>
            </w:r>
            <w:r>
              <w:rPr>
                <w:i/>
                <w:sz w:val="18"/>
              </w:rPr>
              <w:t>meanwhile,</w:t>
            </w:r>
            <w:r>
              <w:rPr>
                <w:i/>
                <w:spacing w:val="-4"/>
                <w:sz w:val="18"/>
              </w:rPr>
              <w:t xml:space="preserve"> </w:t>
            </w:r>
            <w:r>
              <w:rPr>
                <w:i/>
                <w:sz w:val="18"/>
              </w:rPr>
              <w:t>in</w:t>
            </w:r>
            <w:r>
              <w:rPr>
                <w:i/>
                <w:spacing w:val="-6"/>
                <w:sz w:val="18"/>
              </w:rPr>
              <w:t xml:space="preserve"> </w:t>
            </w:r>
            <w:r>
              <w:rPr>
                <w:i/>
                <w:sz w:val="18"/>
              </w:rPr>
              <w:t>due</w:t>
            </w:r>
            <w:r>
              <w:rPr>
                <w:i/>
                <w:spacing w:val="-6"/>
                <w:sz w:val="18"/>
              </w:rPr>
              <w:t xml:space="preserve"> </w:t>
            </w:r>
            <w:r>
              <w:rPr>
                <w:i/>
                <w:sz w:val="18"/>
              </w:rPr>
              <w:t>course,</w:t>
            </w:r>
            <w:r>
              <w:rPr>
                <w:i/>
                <w:spacing w:val="-7"/>
                <w:sz w:val="18"/>
              </w:rPr>
              <w:t xml:space="preserve"> </w:t>
            </w:r>
            <w:r>
              <w:rPr>
                <w:i/>
                <w:sz w:val="18"/>
              </w:rPr>
              <w:t xml:space="preserve">until </w:t>
            </w:r>
            <w:r>
              <w:rPr>
                <w:i/>
                <w:spacing w:val="-2"/>
                <w:sz w:val="18"/>
              </w:rPr>
              <w:t>then.</w:t>
            </w:r>
          </w:p>
          <w:p w14:paraId="51B5DDF9" w14:textId="77777777" w:rsidR="00A11B96" w:rsidRDefault="004B5D00">
            <w:pPr>
              <w:pStyle w:val="TableParagraph"/>
              <w:numPr>
                <w:ilvl w:val="0"/>
                <w:numId w:val="17"/>
              </w:numPr>
              <w:tabs>
                <w:tab w:val="left" w:pos="223"/>
              </w:tabs>
              <w:spacing w:line="206" w:lineRule="exact"/>
              <w:ind w:left="223" w:hanging="115"/>
              <w:rPr>
                <w:sz w:val="18"/>
              </w:rPr>
            </w:pPr>
            <w:r>
              <w:rPr>
                <w:sz w:val="18"/>
              </w:rPr>
              <w:t>Use</w:t>
            </w:r>
            <w:r>
              <w:rPr>
                <w:spacing w:val="-9"/>
                <w:sz w:val="18"/>
              </w:rPr>
              <w:t xml:space="preserve"> </w:t>
            </w:r>
            <w:r>
              <w:rPr>
                <w:sz w:val="18"/>
              </w:rPr>
              <w:t>ellipsis</w:t>
            </w:r>
            <w:r>
              <w:rPr>
                <w:spacing w:val="-5"/>
                <w:sz w:val="18"/>
              </w:rPr>
              <w:t xml:space="preserve"> </w:t>
            </w:r>
            <w:r>
              <w:rPr>
                <w:sz w:val="18"/>
              </w:rPr>
              <w:t>to</w:t>
            </w:r>
            <w:r>
              <w:rPr>
                <w:spacing w:val="-8"/>
                <w:sz w:val="18"/>
              </w:rPr>
              <w:t xml:space="preserve"> </w:t>
            </w:r>
            <w:r>
              <w:rPr>
                <w:sz w:val="18"/>
              </w:rPr>
              <w:t>link</w:t>
            </w:r>
            <w:r>
              <w:rPr>
                <w:spacing w:val="-5"/>
                <w:sz w:val="18"/>
              </w:rPr>
              <w:t xml:space="preserve"> </w:t>
            </w:r>
            <w:r>
              <w:rPr>
                <w:sz w:val="18"/>
              </w:rPr>
              <w:t>ideas</w:t>
            </w:r>
            <w:r>
              <w:rPr>
                <w:spacing w:val="-8"/>
                <w:sz w:val="18"/>
              </w:rPr>
              <w:t xml:space="preserve"> </w:t>
            </w:r>
            <w:r>
              <w:rPr>
                <w:sz w:val="18"/>
              </w:rPr>
              <w:t>between</w:t>
            </w:r>
            <w:r>
              <w:rPr>
                <w:spacing w:val="-8"/>
                <w:sz w:val="18"/>
              </w:rPr>
              <w:t xml:space="preserve"> </w:t>
            </w:r>
            <w:r>
              <w:rPr>
                <w:spacing w:val="-2"/>
                <w:sz w:val="18"/>
              </w:rPr>
              <w:t>paragraphs.</w:t>
            </w:r>
          </w:p>
          <w:p w14:paraId="49118701" w14:textId="77777777" w:rsidR="00A11B96" w:rsidRDefault="004B5D00">
            <w:pPr>
              <w:pStyle w:val="TableParagraph"/>
              <w:numPr>
                <w:ilvl w:val="0"/>
                <w:numId w:val="17"/>
              </w:numPr>
              <w:tabs>
                <w:tab w:val="left" w:pos="223"/>
                <w:tab w:val="left" w:pos="249"/>
              </w:tabs>
              <w:spacing w:before="2"/>
              <w:ind w:right="279" w:hanging="141"/>
              <w:rPr>
                <w:sz w:val="18"/>
              </w:rPr>
            </w:pPr>
            <w:r>
              <w:rPr>
                <w:sz w:val="18"/>
              </w:rPr>
              <w:t>Use</w:t>
            </w:r>
            <w:r>
              <w:rPr>
                <w:spacing w:val="-5"/>
                <w:sz w:val="18"/>
              </w:rPr>
              <w:t xml:space="preserve"> </w:t>
            </w:r>
            <w:r>
              <w:rPr>
                <w:sz w:val="18"/>
              </w:rPr>
              <w:t>repetition</w:t>
            </w:r>
            <w:r>
              <w:rPr>
                <w:spacing w:val="-5"/>
                <w:sz w:val="18"/>
              </w:rPr>
              <w:t xml:space="preserve"> </w:t>
            </w:r>
            <w:r>
              <w:rPr>
                <w:sz w:val="18"/>
              </w:rPr>
              <w:t>of</w:t>
            </w:r>
            <w:r>
              <w:rPr>
                <w:spacing w:val="-6"/>
                <w:sz w:val="18"/>
              </w:rPr>
              <w:t xml:space="preserve"> </w:t>
            </w:r>
            <w:r>
              <w:rPr>
                <w:sz w:val="18"/>
              </w:rPr>
              <w:t>a</w:t>
            </w:r>
            <w:r>
              <w:rPr>
                <w:spacing w:val="-3"/>
                <w:sz w:val="18"/>
              </w:rPr>
              <w:t xml:space="preserve"> </w:t>
            </w:r>
            <w:r>
              <w:rPr>
                <w:sz w:val="18"/>
              </w:rPr>
              <w:t>word</w:t>
            </w:r>
            <w:r>
              <w:rPr>
                <w:spacing w:val="-5"/>
                <w:sz w:val="18"/>
              </w:rPr>
              <w:t xml:space="preserve"> </w:t>
            </w:r>
            <w:r>
              <w:rPr>
                <w:sz w:val="18"/>
              </w:rPr>
              <w:t>or</w:t>
            </w:r>
            <w:r>
              <w:rPr>
                <w:spacing w:val="-5"/>
                <w:sz w:val="18"/>
              </w:rPr>
              <w:t xml:space="preserve"> </w:t>
            </w:r>
            <w:r>
              <w:rPr>
                <w:sz w:val="18"/>
              </w:rPr>
              <w:t>phrase</w:t>
            </w:r>
            <w:r>
              <w:rPr>
                <w:spacing w:val="-5"/>
                <w:sz w:val="18"/>
              </w:rPr>
              <w:t xml:space="preserve"> </w:t>
            </w:r>
            <w:r>
              <w:rPr>
                <w:sz w:val="18"/>
              </w:rPr>
              <w:t>to</w:t>
            </w:r>
            <w:r>
              <w:rPr>
                <w:spacing w:val="-3"/>
                <w:sz w:val="18"/>
              </w:rPr>
              <w:t xml:space="preserve"> </w:t>
            </w:r>
            <w:r>
              <w:rPr>
                <w:sz w:val="18"/>
              </w:rPr>
              <w:t>link</w:t>
            </w:r>
            <w:r>
              <w:rPr>
                <w:spacing w:val="-5"/>
                <w:sz w:val="18"/>
              </w:rPr>
              <w:t xml:space="preserve"> </w:t>
            </w:r>
            <w:r>
              <w:rPr>
                <w:sz w:val="18"/>
              </w:rPr>
              <w:t>ideas between paragraphs.</w:t>
            </w:r>
          </w:p>
          <w:p w14:paraId="4074FA45" w14:textId="77777777" w:rsidR="00A11B96" w:rsidRDefault="004B5D00">
            <w:pPr>
              <w:pStyle w:val="TableParagraph"/>
              <w:numPr>
                <w:ilvl w:val="0"/>
                <w:numId w:val="17"/>
              </w:numPr>
              <w:tabs>
                <w:tab w:val="left" w:pos="223"/>
                <w:tab w:val="left" w:pos="249"/>
              </w:tabs>
              <w:ind w:right="98" w:hanging="141"/>
              <w:rPr>
                <w:i/>
                <w:sz w:val="18"/>
              </w:rPr>
            </w:pPr>
            <w:r>
              <w:rPr>
                <w:sz w:val="18"/>
              </w:rPr>
              <w:t>Identify and use semi-colons to mark the boundary</w:t>
            </w:r>
            <w:r>
              <w:rPr>
                <w:spacing w:val="-7"/>
                <w:sz w:val="18"/>
              </w:rPr>
              <w:t xml:space="preserve"> </w:t>
            </w:r>
            <w:r>
              <w:rPr>
                <w:sz w:val="18"/>
              </w:rPr>
              <w:t>between</w:t>
            </w:r>
            <w:r>
              <w:rPr>
                <w:spacing w:val="-7"/>
                <w:sz w:val="18"/>
              </w:rPr>
              <w:t xml:space="preserve"> </w:t>
            </w:r>
            <w:r>
              <w:rPr>
                <w:sz w:val="18"/>
              </w:rPr>
              <w:t>independent</w:t>
            </w:r>
            <w:r>
              <w:rPr>
                <w:spacing w:val="-8"/>
                <w:sz w:val="18"/>
              </w:rPr>
              <w:t xml:space="preserve"> </w:t>
            </w:r>
            <w:r>
              <w:rPr>
                <w:sz w:val="18"/>
              </w:rPr>
              <w:t>clauses</w:t>
            </w:r>
            <w:r>
              <w:rPr>
                <w:spacing w:val="-5"/>
                <w:sz w:val="18"/>
              </w:rPr>
              <w:t xml:space="preserve"> </w:t>
            </w:r>
            <w:r>
              <w:rPr>
                <w:i/>
                <w:sz w:val="18"/>
              </w:rPr>
              <w:t>e.g.</w:t>
            </w:r>
            <w:r>
              <w:rPr>
                <w:i/>
                <w:spacing w:val="-6"/>
                <w:sz w:val="18"/>
              </w:rPr>
              <w:t xml:space="preserve"> </w:t>
            </w:r>
            <w:r>
              <w:rPr>
                <w:i/>
                <w:sz w:val="18"/>
              </w:rPr>
              <w:t>It</w:t>
            </w:r>
            <w:r>
              <w:rPr>
                <w:i/>
                <w:spacing w:val="-5"/>
                <w:sz w:val="18"/>
              </w:rPr>
              <w:t xml:space="preserve"> </w:t>
            </w:r>
            <w:r>
              <w:rPr>
                <w:i/>
                <w:sz w:val="18"/>
              </w:rPr>
              <w:t>is raining; I am fed up.</w:t>
            </w:r>
          </w:p>
          <w:p w14:paraId="62B1F8CA" w14:textId="77777777" w:rsidR="00A11B96" w:rsidRDefault="004B5D00">
            <w:pPr>
              <w:pStyle w:val="TableParagraph"/>
              <w:numPr>
                <w:ilvl w:val="0"/>
                <w:numId w:val="17"/>
              </w:numPr>
              <w:tabs>
                <w:tab w:val="left" w:pos="223"/>
                <w:tab w:val="left" w:pos="249"/>
              </w:tabs>
              <w:ind w:right="103" w:hanging="141"/>
              <w:jc w:val="both"/>
              <w:rPr>
                <w:i/>
                <w:sz w:val="18"/>
              </w:rPr>
            </w:pPr>
            <w:r>
              <w:rPr>
                <w:sz w:val="18"/>
              </w:rPr>
              <w:t>Investigate and collect</w:t>
            </w:r>
            <w:r>
              <w:rPr>
                <w:spacing w:val="-4"/>
                <w:sz w:val="18"/>
              </w:rPr>
              <w:t xml:space="preserve"> </w:t>
            </w:r>
            <w:r>
              <w:rPr>
                <w:sz w:val="18"/>
              </w:rPr>
              <w:t>a range of</w:t>
            </w:r>
            <w:r>
              <w:rPr>
                <w:spacing w:val="-4"/>
                <w:sz w:val="18"/>
              </w:rPr>
              <w:t xml:space="preserve"> </w:t>
            </w:r>
            <w:r>
              <w:rPr>
                <w:sz w:val="18"/>
              </w:rPr>
              <w:t>synonyms and antonyms</w:t>
            </w:r>
            <w:r>
              <w:rPr>
                <w:spacing w:val="-10"/>
                <w:sz w:val="18"/>
              </w:rPr>
              <w:t xml:space="preserve"> </w:t>
            </w:r>
            <w:r>
              <w:rPr>
                <w:i/>
                <w:sz w:val="18"/>
              </w:rPr>
              <w:t>e.g.</w:t>
            </w:r>
            <w:r>
              <w:rPr>
                <w:i/>
                <w:spacing w:val="-8"/>
                <w:sz w:val="18"/>
              </w:rPr>
              <w:t xml:space="preserve"> </w:t>
            </w:r>
            <w:r>
              <w:rPr>
                <w:i/>
                <w:sz w:val="18"/>
              </w:rPr>
              <w:t>mischievous,</w:t>
            </w:r>
            <w:r>
              <w:rPr>
                <w:i/>
                <w:spacing w:val="-8"/>
                <w:sz w:val="18"/>
              </w:rPr>
              <w:t xml:space="preserve"> </w:t>
            </w:r>
            <w:r>
              <w:rPr>
                <w:i/>
                <w:sz w:val="18"/>
              </w:rPr>
              <w:t>wicked,</w:t>
            </w:r>
            <w:r>
              <w:rPr>
                <w:i/>
                <w:spacing w:val="-11"/>
                <w:sz w:val="18"/>
              </w:rPr>
              <w:t xml:space="preserve"> </w:t>
            </w:r>
            <w:r>
              <w:rPr>
                <w:i/>
                <w:sz w:val="18"/>
              </w:rPr>
              <w:t>evil,</w:t>
            </w:r>
            <w:r>
              <w:rPr>
                <w:i/>
                <w:spacing w:val="-5"/>
                <w:sz w:val="18"/>
              </w:rPr>
              <w:t xml:space="preserve"> </w:t>
            </w:r>
            <w:r>
              <w:rPr>
                <w:i/>
                <w:sz w:val="18"/>
              </w:rPr>
              <w:t>impish,</w:t>
            </w:r>
            <w:r>
              <w:rPr>
                <w:i/>
                <w:sz w:val="18"/>
              </w:rPr>
              <w:t xml:space="preserve"> spiteful, well-behaved.</w:t>
            </w:r>
          </w:p>
          <w:p w14:paraId="60A24169" w14:textId="77777777" w:rsidR="00A11B96" w:rsidRDefault="004B5D00">
            <w:pPr>
              <w:pStyle w:val="TableParagraph"/>
              <w:numPr>
                <w:ilvl w:val="0"/>
                <w:numId w:val="17"/>
              </w:numPr>
              <w:tabs>
                <w:tab w:val="left" w:pos="223"/>
              </w:tabs>
              <w:spacing w:line="207" w:lineRule="exact"/>
              <w:ind w:left="223" w:hanging="115"/>
              <w:jc w:val="both"/>
              <w:rPr>
                <w:sz w:val="18"/>
              </w:rPr>
            </w:pPr>
            <w:r>
              <w:rPr>
                <w:sz w:val="18"/>
              </w:rPr>
              <w:t>Identify</w:t>
            </w:r>
            <w:r>
              <w:rPr>
                <w:spacing w:val="-6"/>
                <w:sz w:val="18"/>
              </w:rPr>
              <w:t xml:space="preserve"> </w:t>
            </w:r>
            <w:r>
              <w:rPr>
                <w:sz w:val="18"/>
              </w:rPr>
              <w:t>the</w:t>
            </w:r>
            <w:r>
              <w:rPr>
                <w:spacing w:val="-5"/>
                <w:sz w:val="18"/>
              </w:rPr>
              <w:t xml:space="preserve"> </w:t>
            </w:r>
            <w:r>
              <w:rPr>
                <w:sz w:val="18"/>
              </w:rPr>
              <w:t>subject</w:t>
            </w:r>
            <w:r>
              <w:rPr>
                <w:spacing w:val="-6"/>
                <w:sz w:val="18"/>
              </w:rPr>
              <w:t xml:space="preserve"> </w:t>
            </w:r>
            <w:r>
              <w:rPr>
                <w:sz w:val="18"/>
              </w:rPr>
              <w:t>and</w:t>
            </w:r>
            <w:r>
              <w:rPr>
                <w:spacing w:val="-5"/>
                <w:sz w:val="18"/>
              </w:rPr>
              <w:t xml:space="preserve"> </w:t>
            </w:r>
            <w:r>
              <w:rPr>
                <w:sz w:val="18"/>
              </w:rPr>
              <w:t>object</w:t>
            </w:r>
            <w:r>
              <w:rPr>
                <w:spacing w:val="-9"/>
                <w:sz w:val="18"/>
              </w:rPr>
              <w:t xml:space="preserve"> </w:t>
            </w:r>
            <w:r>
              <w:rPr>
                <w:sz w:val="18"/>
              </w:rPr>
              <w:t>of</w:t>
            </w:r>
            <w:r>
              <w:rPr>
                <w:spacing w:val="-6"/>
                <w:sz w:val="18"/>
              </w:rPr>
              <w:t xml:space="preserve"> </w:t>
            </w:r>
            <w:r>
              <w:rPr>
                <w:sz w:val="18"/>
              </w:rPr>
              <w:t>a</w:t>
            </w:r>
            <w:r>
              <w:rPr>
                <w:spacing w:val="-5"/>
                <w:sz w:val="18"/>
              </w:rPr>
              <w:t xml:space="preserve"> </w:t>
            </w:r>
            <w:r>
              <w:rPr>
                <w:spacing w:val="-2"/>
                <w:sz w:val="18"/>
              </w:rPr>
              <w:t>sentence.</w:t>
            </w:r>
          </w:p>
          <w:p w14:paraId="4BB445CA" w14:textId="77777777" w:rsidR="00A11B96" w:rsidRDefault="004B5D00">
            <w:pPr>
              <w:pStyle w:val="TableParagraph"/>
              <w:numPr>
                <w:ilvl w:val="0"/>
                <w:numId w:val="17"/>
              </w:numPr>
              <w:tabs>
                <w:tab w:val="left" w:pos="223"/>
                <w:tab w:val="left" w:pos="249"/>
              </w:tabs>
              <w:ind w:right="135" w:hanging="141"/>
              <w:rPr>
                <w:i/>
                <w:sz w:val="18"/>
              </w:rPr>
            </w:pPr>
            <w:r>
              <w:rPr>
                <w:sz w:val="18"/>
              </w:rPr>
              <w:t>Explore</w:t>
            </w:r>
            <w:r>
              <w:rPr>
                <w:spacing w:val="-6"/>
                <w:sz w:val="18"/>
              </w:rPr>
              <w:t xml:space="preserve"> </w:t>
            </w:r>
            <w:r>
              <w:rPr>
                <w:sz w:val="18"/>
              </w:rPr>
              <w:t>and</w:t>
            </w:r>
            <w:r>
              <w:rPr>
                <w:spacing w:val="-6"/>
                <w:sz w:val="18"/>
              </w:rPr>
              <w:t xml:space="preserve"> </w:t>
            </w:r>
            <w:r>
              <w:rPr>
                <w:sz w:val="18"/>
              </w:rPr>
              <w:t>investigate</w:t>
            </w:r>
            <w:r>
              <w:rPr>
                <w:spacing w:val="-6"/>
                <w:sz w:val="18"/>
              </w:rPr>
              <w:t xml:space="preserve"> </w:t>
            </w:r>
            <w:r>
              <w:rPr>
                <w:sz w:val="18"/>
              </w:rPr>
              <w:t>active</w:t>
            </w:r>
            <w:r>
              <w:rPr>
                <w:spacing w:val="-9"/>
                <w:sz w:val="18"/>
              </w:rPr>
              <w:t xml:space="preserve"> </w:t>
            </w:r>
            <w:r>
              <w:rPr>
                <w:sz w:val="18"/>
              </w:rPr>
              <w:t>and</w:t>
            </w:r>
            <w:r>
              <w:rPr>
                <w:spacing w:val="-6"/>
                <w:sz w:val="18"/>
              </w:rPr>
              <w:t xml:space="preserve"> </w:t>
            </w:r>
            <w:r>
              <w:rPr>
                <w:sz w:val="18"/>
              </w:rPr>
              <w:t>passive</w:t>
            </w:r>
            <w:r>
              <w:rPr>
                <w:spacing w:val="-2"/>
                <w:sz w:val="18"/>
              </w:rPr>
              <w:t xml:space="preserve"> </w:t>
            </w:r>
            <w:r>
              <w:rPr>
                <w:i/>
                <w:sz w:val="18"/>
              </w:rPr>
              <w:t>e.g.</w:t>
            </w:r>
            <w:r>
              <w:rPr>
                <w:i/>
                <w:spacing w:val="-4"/>
                <w:sz w:val="18"/>
              </w:rPr>
              <w:t xml:space="preserve"> </w:t>
            </w:r>
            <w:r>
              <w:rPr>
                <w:i/>
                <w:sz w:val="18"/>
              </w:rPr>
              <w:t>I broke the window in the greenhouse versus the window in the greenhouse was broken.</w:t>
            </w:r>
          </w:p>
          <w:p w14:paraId="5DE63EC2" w14:textId="77777777" w:rsidR="00A11B96" w:rsidRDefault="004B5D00">
            <w:pPr>
              <w:pStyle w:val="TableParagraph"/>
              <w:numPr>
                <w:ilvl w:val="0"/>
                <w:numId w:val="17"/>
              </w:numPr>
              <w:tabs>
                <w:tab w:val="left" w:pos="223"/>
                <w:tab w:val="left" w:pos="249"/>
              </w:tabs>
              <w:ind w:right="131" w:hanging="141"/>
              <w:rPr>
                <w:i/>
                <w:sz w:val="18"/>
              </w:rPr>
            </w:pPr>
            <w:r>
              <w:rPr>
                <w:sz w:val="18"/>
              </w:rPr>
              <w:t>Explore,</w:t>
            </w:r>
            <w:r>
              <w:rPr>
                <w:spacing w:val="-5"/>
                <w:sz w:val="18"/>
              </w:rPr>
              <w:t xml:space="preserve"> </w:t>
            </w:r>
            <w:r>
              <w:rPr>
                <w:sz w:val="18"/>
              </w:rPr>
              <w:t>collect</w:t>
            </w:r>
            <w:r>
              <w:rPr>
                <w:spacing w:val="-2"/>
                <w:sz w:val="18"/>
              </w:rPr>
              <w:t xml:space="preserve"> </w:t>
            </w:r>
            <w:r>
              <w:rPr>
                <w:sz w:val="18"/>
              </w:rPr>
              <w:t>and</w:t>
            </w:r>
            <w:r>
              <w:rPr>
                <w:spacing w:val="-1"/>
                <w:sz w:val="18"/>
              </w:rPr>
              <w:t xml:space="preserve"> </w:t>
            </w:r>
            <w:r>
              <w:rPr>
                <w:sz w:val="18"/>
              </w:rPr>
              <w:t>use</w:t>
            </w:r>
            <w:r>
              <w:rPr>
                <w:spacing w:val="-1"/>
                <w:sz w:val="18"/>
              </w:rPr>
              <w:t xml:space="preserve"> </w:t>
            </w:r>
            <w:r>
              <w:rPr>
                <w:sz w:val="18"/>
              </w:rPr>
              <w:t>examples</w:t>
            </w:r>
            <w:r>
              <w:rPr>
                <w:spacing w:val="-1"/>
                <w:sz w:val="18"/>
              </w:rPr>
              <w:t xml:space="preserve"> </w:t>
            </w:r>
            <w:r>
              <w:rPr>
                <w:sz w:val="18"/>
              </w:rPr>
              <w:t>of</w:t>
            </w:r>
            <w:r>
              <w:rPr>
                <w:spacing w:val="-2"/>
                <w:sz w:val="18"/>
              </w:rPr>
              <w:t xml:space="preserve"> </w:t>
            </w:r>
            <w:r>
              <w:rPr>
                <w:sz w:val="18"/>
              </w:rPr>
              <w:t>the</w:t>
            </w:r>
            <w:r>
              <w:rPr>
                <w:spacing w:val="-4"/>
                <w:sz w:val="18"/>
              </w:rPr>
              <w:t xml:space="preserve"> </w:t>
            </w:r>
            <w:r>
              <w:rPr>
                <w:sz w:val="18"/>
              </w:rPr>
              <w:t xml:space="preserve">perfect form of verbs to mark relationships of time and cause </w:t>
            </w:r>
            <w:r>
              <w:rPr>
                <w:i/>
                <w:sz w:val="18"/>
              </w:rPr>
              <w:t>e.g. I had eaten lunch when you came (past perfect); She has eaten lunch already or I have</w:t>
            </w:r>
            <w:r>
              <w:rPr>
                <w:i/>
                <w:spacing w:val="-6"/>
                <w:sz w:val="18"/>
              </w:rPr>
              <w:t xml:space="preserve"> </w:t>
            </w:r>
            <w:r>
              <w:rPr>
                <w:i/>
                <w:sz w:val="18"/>
              </w:rPr>
              <w:t>eaten</w:t>
            </w:r>
            <w:r>
              <w:rPr>
                <w:i/>
                <w:spacing w:val="-6"/>
                <w:sz w:val="18"/>
              </w:rPr>
              <w:t xml:space="preserve"> </w:t>
            </w:r>
            <w:r>
              <w:rPr>
                <w:i/>
                <w:sz w:val="18"/>
              </w:rPr>
              <w:t>lunch</w:t>
            </w:r>
            <w:r>
              <w:rPr>
                <w:i/>
                <w:spacing w:val="-6"/>
                <w:sz w:val="18"/>
              </w:rPr>
              <w:t xml:space="preserve"> </w:t>
            </w:r>
            <w:r>
              <w:rPr>
                <w:i/>
                <w:sz w:val="18"/>
              </w:rPr>
              <w:t>already</w:t>
            </w:r>
            <w:r>
              <w:rPr>
                <w:i/>
                <w:spacing w:val="-6"/>
                <w:sz w:val="18"/>
              </w:rPr>
              <w:t xml:space="preserve"> </w:t>
            </w:r>
            <w:r>
              <w:rPr>
                <w:i/>
                <w:sz w:val="18"/>
              </w:rPr>
              <w:t>(present</w:t>
            </w:r>
            <w:r>
              <w:rPr>
                <w:i/>
                <w:spacing w:val="-7"/>
                <w:sz w:val="18"/>
              </w:rPr>
              <w:t xml:space="preserve"> </w:t>
            </w:r>
            <w:r>
              <w:rPr>
                <w:i/>
                <w:sz w:val="18"/>
              </w:rPr>
              <w:t>perfect);</w:t>
            </w:r>
            <w:r>
              <w:rPr>
                <w:i/>
                <w:spacing w:val="-7"/>
                <w:sz w:val="18"/>
              </w:rPr>
              <w:t xml:space="preserve"> </w:t>
            </w:r>
            <w:r>
              <w:rPr>
                <w:i/>
                <w:sz w:val="18"/>
              </w:rPr>
              <w:t>I</w:t>
            </w:r>
            <w:r>
              <w:rPr>
                <w:i/>
                <w:spacing w:val="-4"/>
                <w:sz w:val="18"/>
              </w:rPr>
              <w:t xml:space="preserve"> </w:t>
            </w:r>
            <w:r>
              <w:rPr>
                <w:i/>
                <w:sz w:val="18"/>
              </w:rPr>
              <w:t>will have eaten lunch by then (future perfect).</w:t>
            </w:r>
          </w:p>
          <w:p w14:paraId="6502734A" w14:textId="77777777" w:rsidR="00A11B96" w:rsidRDefault="004B5D00">
            <w:pPr>
              <w:pStyle w:val="TableParagraph"/>
              <w:numPr>
                <w:ilvl w:val="0"/>
                <w:numId w:val="17"/>
              </w:numPr>
              <w:tabs>
                <w:tab w:val="left" w:pos="223"/>
              </w:tabs>
              <w:spacing w:line="206" w:lineRule="exact"/>
              <w:ind w:left="223" w:hanging="115"/>
              <w:rPr>
                <w:sz w:val="18"/>
              </w:rPr>
            </w:pPr>
            <w:r>
              <w:rPr>
                <w:sz w:val="18"/>
              </w:rPr>
              <w:t>Punctuate</w:t>
            </w:r>
            <w:r>
              <w:rPr>
                <w:spacing w:val="-10"/>
                <w:sz w:val="18"/>
              </w:rPr>
              <w:t xml:space="preserve"> </w:t>
            </w:r>
            <w:r>
              <w:rPr>
                <w:sz w:val="18"/>
              </w:rPr>
              <w:t>bullet</w:t>
            </w:r>
            <w:r>
              <w:rPr>
                <w:spacing w:val="-12"/>
                <w:sz w:val="18"/>
              </w:rPr>
              <w:t xml:space="preserve"> </w:t>
            </w:r>
            <w:r>
              <w:rPr>
                <w:sz w:val="18"/>
              </w:rPr>
              <w:t>points</w:t>
            </w:r>
            <w:r>
              <w:rPr>
                <w:spacing w:val="-9"/>
                <w:sz w:val="18"/>
              </w:rPr>
              <w:t xml:space="preserve"> </w:t>
            </w:r>
            <w:r>
              <w:rPr>
                <w:spacing w:val="-2"/>
                <w:sz w:val="18"/>
              </w:rPr>
              <w:t>consistently.</w:t>
            </w:r>
          </w:p>
          <w:p w14:paraId="2A0DBD6B" w14:textId="77777777" w:rsidR="00A11B96" w:rsidRDefault="004B5D00">
            <w:pPr>
              <w:pStyle w:val="TableParagraph"/>
              <w:numPr>
                <w:ilvl w:val="0"/>
                <w:numId w:val="17"/>
              </w:numPr>
              <w:tabs>
                <w:tab w:val="left" w:pos="223"/>
              </w:tabs>
              <w:spacing w:before="2" w:line="206" w:lineRule="exact"/>
              <w:ind w:left="223" w:hanging="115"/>
              <w:rPr>
                <w:sz w:val="18"/>
              </w:rPr>
            </w:pPr>
            <w:r>
              <w:rPr>
                <w:sz w:val="18"/>
              </w:rPr>
              <w:t>Identify</w:t>
            </w:r>
            <w:r>
              <w:rPr>
                <w:spacing w:val="-7"/>
                <w:sz w:val="18"/>
              </w:rPr>
              <w:t xml:space="preserve"> </w:t>
            </w:r>
            <w:r>
              <w:rPr>
                <w:sz w:val="18"/>
              </w:rPr>
              <w:t>and</w:t>
            </w:r>
            <w:r>
              <w:rPr>
                <w:spacing w:val="-7"/>
                <w:sz w:val="18"/>
              </w:rPr>
              <w:t xml:space="preserve"> </w:t>
            </w:r>
            <w:r>
              <w:rPr>
                <w:sz w:val="18"/>
              </w:rPr>
              <w:t>use</w:t>
            </w:r>
            <w:r>
              <w:rPr>
                <w:spacing w:val="-7"/>
                <w:sz w:val="18"/>
              </w:rPr>
              <w:t xml:space="preserve"> </w:t>
            </w:r>
            <w:r>
              <w:rPr>
                <w:sz w:val="18"/>
              </w:rPr>
              <w:t>colons</w:t>
            </w:r>
            <w:r>
              <w:rPr>
                <w:spacing w:val="-6"/>
                <w:sz w:val="18"/>
              </w:rPr>
              <w:t xml:space="preserve"> </w:t>
            </w:r>
            <w:r>
              <w:rPr>
                <w:sz w:val="18"/>
              </w:rPr>
              <w:t>to</w:t>
            </w:r>
            <w:r>
              <w:rPr>
                <w:spacing w:val="-5"/>
                <w:sz w:val="18"/>
              </w:rPr>
              <w:t xml:space="preserve"> </w:t>
            </w:r>
            <w:r>
              <w:rPr>
                <w:sz w:val="18"/>
              </w:rPr>
              <w:t>introduce</w:t>
            </w:r>
            <w:r>
              <w:rPr>
                <w:spacing w:val="-6"/>
                <w:sz w:val="18"/>
              </w:rPr>
              <w:t xml:space="preserve"> </w:t>
            </w:r>
            <w:r>
              <w:rPr>
                <w:sz w:val="18"/>
              </w:rPr>
              <w:t>a</w:t>
            </w:r>
            <w:r>
              <w:rPr>
                <w:spacing w:val="-7"/>
                <w:sz w:val="18"/>
              </w:rPr>
              <w:t xml:space="preserve"> </w:t>
            </w:r>
            <w:r>
              <w:rPr>
                <w:spacing w:val="-4"/>
                <w:sz w:val="18"/>
              </w:rPr>
              <w:t>list.</w:t>
            </w:r>
          </w:p>
          <w:p w14:paraId="6C287C0C" w14:textId="77777777" w:rsidR="00A11B96" w:rsidRDefault="004B5D00">
            <w:pPr>
              <w:pStyle w:val="TableParagraph"/>
              <w:numPr>
                <w:ilvl w:val="0"/>
                <w:numId w:val="17"/>
              </w:numPr>
              <w:tabs>
                <w:tab w:val="left" w:pos="223"/>
              </w:tabs>
              <w:spacing w:line="206" w:lineRule="exact"/>
              <w:ind w:left="223" w:hanging="115"/>
              <w:rPr>
                <w:sz w:val="18"/>
              </w:rPr>
            </w:pPr>
            <w:r>
              <w:rPr>
                <w:sz w:val="18"/>
              </w:rPr>
              <w:t>Identify</w:t>
            </w:r>
            <w:r>
              <w:rPr>
                <w:spacing w:val="-9"/>
                <w:sz w:val="18"/>
              </w:rPr>
              <w:t xml:space="preserve"> </w:t>
            </w:r>
            <w:r>
              <w:rPr>
                <w:sz w:val="18"/>
              </w:rPr>
              <w:t>and</w:t>
            </w:r>
            <w:r>
              <w:rPr>
                <w:spacing w:val="-9"/>
                <w:sz w:val="18"/>
              </w:rPr>
              <w:t xml:space="preserve"> </w:t>
            </w:r>
            <w:r>
              <w:rPr>
                <w:sz w:val="18"/>
              </w:rPr>
              <w:t>use</w:t>
            </w:r>
            <w:r>
              <w:rPr>
                <w:spacing w:val="-9"/>
                <w:sz w:val="18"/>
              </w:rPr>
              <w:t xml:space="preserve"> </w:t>
            </w:r>
            <w:r>
              <w:rPr>
                <w:sz w:val="18"/>
              </w:rPr>
              <w:t>semi-colons</w:t>
            </w:r>
            <w:r>
              <w:rPr>
                <w:spacing w:val="-6"/>
                <w:sz w:val="18"/>
              </w:rPr>
              <w:t xml:space="preserve"> </w:t>
            </w:r>
            <w:r>
              <w:rPr>
                <w:sz w:val="18"/>
              </w:rPr>
              <w:t>within</w:t>
            </w:r>
            <w:r>
              <w:rPr>
                <w:spacing w:val="-9"/>
                <w:sz w:val="18"/>
              </w:rPr>
              <w:t xml:space="preserve"> </w:t>
            </w:r>
            <w:r>
              <w:rPr>
                <w:spacing w:val="-2"/>
                <w:sz w:val="18"/>
              </w:rPr>
              <w:t>lists.</w:t>
            </w:r>
          </w:p>
          <w:p w14:paraId="682BD1D1" w14:textId="77777777" w:rsidR="00A11B96" w:rsidRDefault="004B5D00">
            <w:pPr>
              <w:pStyle w:val="TableParagraph"/>
              <w:numPr>
                <w:ilvl w:val="0"/>
                <w:numId w:val="17"/>
              </w:numPr>
              <w:tabs>
                <w:tab w:val="left" w:pos="223"/>
                <w:tab w:val="left" w:pos="249"/>
              </w:tabs>
              <w:ind w:right="433" w:hanging="141"/>
              <w:rPr>
                <w:i/>
                <w:sz w:val="18"/>
              </w:rPr>
            </w:pPr>
            <w:r>
              <w:rPr>
                <w:sz w:val="18"/>
              </w:rPr>
              <w:t>Explore how hyphens can be used to avoid ambiguity</w:t>
            </w:r>
            <w:r>
              <w:rPr>
                <w:spacing w:val="-6"/>
                <w:sz w:val="18"/>
              </w:rPr>
              <w:t xml:space="preserve"> </w:t>
            </w:r>
            <w:r>
              <w:rPr>
                <w:i/>
                <w:sz w:val="18"/>
              </w:rPr>
              <w:t>e.g.</w:t>
            </w:r>
            <w:r>
              <w:rPr>
                <w:i/>
                <w:spacing w:val="-8"/>
                <w:sz w:val="18"/>
              </w:rPr>
              <w:t xml:space="preserve"> </w:t>
            </w:r>
            <w:proofErr w:type="gramStart"/>
            <w:r>
              <w:rPr>
                <w:i/>
                <w:sz w:val="18"/>
              </w:rPr>
              <w:t>man</w:t>
            </w:r>
            <w:r>
              <w:rPr>
                <w:i/>
                <w:spacing w:val="-10"/>
                <w:sz w:val="18"/>
              </w:rPr>
              <w:t xml:space="preserve"> </w:t>
            </w:r>
            <w:r>
              <w:rPr>
                <w:i/>
                <w:sz w:val="18"/>
              </w:rPr>
              <w:t>eating</w:t>
            </w:r>
            <w:proofErr w:type="gramEnd"/>
            <w:r>
              <w:rPr>
                <w:i/>
                <w:spacing w:val="-7"/>
                <w:sz w:val="18"/>
              </w:rPr>
              <w:t xml:space="preserve"> </w:t>
            </w:r>
            <w:r>
              <w:rPr>
                <w:i/>
                <w:sz w:val="18"/>
              </w:rPr>
              <w:t>shark</w:t>
            </w:r>
            <w:r>
              <w:rPr>
                <w:i/>
                <w:spacing w:val="-7"/>
                <w:sz w:val="18"/>
              </w:rPr>
              <w:t xml:space="preserve"> </w:t>
            </w:r>
            <w:r>
              <w:rPr>
                <w:i/>
                <w:sz w:val="18"/>
              </w:rPr>
              <w:t>versus</w:t>
            </w:r>
            <w:r>
              <w:rPr>
                <w:i/>
                <w:spacing w:val="-4"/>
                <w:sz w:val="18"/>
              </w:rPr>
              <w:t xml:space="preserve"> </w:t>
            </w:r>
            <w:r>
              <w:rPr>
                <w:i/>
                <w:sz w:val="18"/>
              </w:rPr>
              <w:t>man eating shark.</w:t>
            </w:r>
          </w:p>
          <w:p w14:paraId="741D29B2" w14:textId="77777777" w:rsidR="00A11B96" w:rsidRDefault="004B5D00">
            <w:pPr>
              <w:pStyle w:val="TableParagraph"/>
              <w:numPr>
                <w:ilvl w:val="0"/>
                <w:numId w:val="17"/>
              </w:numPr>
              <w:tabs>
                <w:tab w:val="left" w:pos="223"/>
                <w:tab w:val="left" w:pos="249"/>
              </w:tabs>
              <w:ind w:right="177" w:hanging="141"/>
              <w:rPr>
                <w:sz w:val="18"/>
              </w:rPr>
            </w:pPr>
            <w:r>
              <w:rPr>
                <w:sz w:val="18"/>
              </w:rPr>
              <w:t>Explore, collect and use vocabulary typical of formal</w:t>
            </w:r>
            <w:r>
              <w:rPr>
                <w:spacing w:val="-6"/>
                <w:sz w:val="18"/>
              </w:rPr>
              <w:t xml:space="preserve"> </w:t>
            </w:r>
            <w:r>
              <w:rPr>
                <w:sz w:val="18"/>
              </w:rPr>
              <w:t>and</w:t>
            </w:r>
            <w:r>
              <w:rPr>
                <w:spacing w:val="-5"/>
                <w:sz w:val="18"/>
              </w:rPr>
              <w:t xml:space="preserve"> </w:t>
            </w:r>
            <w:r>
              <w:rPr>
                <w:sz w:val="18"/>
              </w:rPr>
              <w:t>informal</w:t>
            </w:r>
            <w:r>
              <w:rPr>
                <w:spacing w:val="-6"/>
                <w:sz w:val="18"/>
              </w:rPr>
              <w:t xml:space="preserve"> </w:t>
            </w:r>
            <w:r>
              <w:rPr>
                <w:sz w:val="18"/>
              </w:rPr>
              <w:t>speech</w:t>
            </w:r>
            <w:r>
              <w:rPr>
                <w:spacing w:val="-5"/>
                <w:sz w:val="18"/>
              </w:rPr>
              <w:t xml:space="preserve"> </w:t>
            </w:r>
            <w:r>
              <w:rPr>
                <w:sz w:val="18"/>
              </w:rPr>
              <w:t>and</w:t>
            </w:r>
            <w:r>
              <w:rPr>
                <w:spacing w:val="-3"/>
                <w:sz w:val="18"/>
              </w:rPr>
              <w:t xml:space="preserve"> </w:t>
            </w:r>
            <w:r>
              <w:rPr>
                <w:sz w:val="18"/>
              </w:rPr>
              <w:t>writing</w:t>
            </w:r>
            <w:r>
              <w:rPr>
                <w:spacing w:val="-4"/>
                <w:sz w:val="18"/>
              </w:rPr>
              <w:t xml:space="preserve"> </w:t>
            </w:r>
            <w:r>
              <w:rPr>
                <w:i/>
                <w:sz w:val="18"/>
              </w:rPr>
              <w:t>e.g.</w:t>
            </w:r>
            <w:r>
              <w:rPr>
                <w:i/>
                <w:spacing w:val="-6"/>
                <w:sz w:val="18"/>
              </w:rPr>
              <w:t xml:space="preserve"> </w:t>
            </w:r>
            <w:r>
              <w:rPr>
                <w:i/>
                <w:sz w:val="18"/>
              </w:rPr>
              <w:t>find out – discover, ask for - request, go in – enter</w:t>
            </w:r>
            <w:r>
              <w:rPr>
                <w:sz w:val="18"/>
              </w:rPr>
              <w:t>.</w:t>
            </w:r>
          </w:p>
          <w:p w14:paraId="1DD58BA6" w14:textId="77777777" w:rsidR="00A11B96" w:rsidRDefault="004B5D00">
            <w:pPr>
              <w:pStyle w:val="TableParagraph"/>
              <w:numPr>
                <w:ilvl w:val="0"/>
                <w:numId w:val="17"/>
              </w:numPr>
              <w:tabs>
                <w:tab w:val="left" w:pos="223"/>
                <w:tab w:val="left" w:pos="249"/>
              </w:tabs>
              <w:spacing w:before="2"/>
              <w:ind w:right="200" w:hanging="141"/>
              <w:rPr>
                <w:i/>
                <w:sz w:val="18"/>
              </w:rPr>
            </w:pPr>
            <w:r>
              <w:rPr>
                <w:sz w:val="18"/>
              </w:rPr>
              <w:t>Explore,</w:t>
            </w:r>
            <w:r>
              <w:rPr>
                <w:spacing w:val="-10"/>
                <w:sz w:val="18"/>
              </w:rPr>
              <w:t xml:space="preserve"> </w:t>
            </w:r>
            <w:r>
              <w:rPr>
                <w:sz w:val="18"/>
              </w:rPr>
              <w:t>collect</w:t>
            </w:r>
            <w:r>
              <w:rPr>
                <w:spacing w:val="-7"/>
                <w:sz w:val="18"/>
              </w:rPr>
              <w:t xml:space="preserve"> </w:t>
            </w:r>
            <w:r>
              <w:rPr>
                <w:sz w:val="18"/>
              </w:rPr>
              <w:t>and</w:t>
            </w:r>
            <w:r>
              <w:rPr>
                <w:spacing w:val="-6"/>
                <w:sz w:val="18"/>
              </w:rPr>
              <w:t xml:space="preserve"> </w:t>
            </w:r>
            <w:r>
              <w:rPr>
                <w:sz w:val="18"/>
              </w:rPr>
              <w:t>use</w:t>
            </w:r>
            <w:r>
              <w:rPr>
                <w:spacing w:val="-4"/>
                <w:sz w:val="18"/>
              </w:rPr>
              <w:t xml:space="preserve"> </w:t>
            </w:r>
            <w:r>
              <w:rPr>
                <w:sz w:val="18"/>
              </w:rPr>
              <w:t>question</w:t>
            </w:r>
            <w:r>
              <w:rPr>
                <w:spacing w:val="-6"/>
                <w:sz w:val="18"/>
              </w:rPr>
              <w:t xml:space="preserve"> </w:t>
            </w:r>
            <w:r>
              <w:rPr>
                <w:sz w:val="18"/>
              </w:rPr>
              <w:t>tags</w:t>
            </w:r>
            <w:r>
              <w:rPr>
                <w:spacing w:val="-4"/>
                <w:sz w:val="18"/>
              </w:rPr>
              <w:t xml:space="preserve"> </w:t>
            </w:r>
            <w:r>
              <w:rPr>
                <w:sz w:val="18"/>
              </w:rPr>
              <w:t>typical</w:t>
            </w:r>
            <w:r>
              <w:rPr>
                <w:spacing w:val="-7"/>
                <w:sz w:val="18"/>
              </w:rPr>
              <w:t xml:space="preserve"> </w:t>
            </w:r>
            <w:r>
              <w:rPr>
                <w:sz w:val="18"/>
              </w:rPr>
              <w:t xml:space="preserve">of informal speech and writing </w:t>
            </w:r>
            <w:r>
              <w:rPr>
                <w:i/>
                <w:sz w:val="18"/>
              </w:rPr>
              <w:t>e.g. “He’s your friend, isn’t he?"</w:t>
            </w:r>
          </w:p>
          <w:p w14:paraId="245B2E0E" w14:textId="77777777" w:rsidR="00A11B96" w:rsidRDefault="004B5D00">
            <w:pPr>
              <w:pStyle w:val="TableParagraph"/>
              <w:numPr>
                <w:ilvl w:val="0"/>
                <w:numId w:val="17"/>
              </w:numPr>
              <w:tabs>
                <w:tab w:val="left" w:pos="223"/>
                <w:tab w:val="left" w:pos="249"/>
              </w:tabs>
              <w:ind w:right="122" w:hanging="141"/>
              <w:rPr>
                <w:i/>
                <w:sz w:val="18"/>
              </w:rPr>
            </w:pPr>
            <w:r>
              <w:rPr>
                <w:sz w:val="18"/>
              </w:rPr>
              <w:t xml:space="preserve">Explore, collect and use subjunctive forms for formal speech and writing </w:t>
            </w:r>
            <w:r>
              <w:rPr>
                <w:i/>
                <w:sz w:val="18"/>
              </w:rPr>
              <w:t>e.g. If I were able to come</w:t>
            </w:r>
            <w:r>
              <w:rPr>
                <w:i/>
                <w:spacing w:val="-3"/>
                <w:sz w:val="18"/>
              </w:rPr>
              <w:t xml:space="preserve"> </w:t>
            </w:r>
            <w:r>
              <w:rPr>
                <w:i/>
                <w:sz w:val="18"/>
              </w:rPr>
              <w:t>to</w:t>
            </w:r>
            <w:r>
              <w:rPr>
                <w:i/>
                <w:spacing w:val="-6"/>
                <w:sz w:val="18"/>
              </w:rPr>
              <w:t xml:space="preserve"> </w:t>
            </w:r>
            <w:r>
              <w:rPr>
                <w:i/>
                <w:sz w:val="18"/>
              </w:rPr>
              <w:t>your</w:t>
            </w:r>
            <w:r>
              <w:rPr>
                <w:i/>
                <w:spacing w:val="-6"/>
                <w:sz w:val="18"/>
              </w:rPr>
              <w:t xml:space="preserve"> </w:t>
            </w:r>
            <w:r>
              <w:rPr>
                <w:i/>
                <w:sz w:val="18"/>
              </w:rPr>
              <w:t>party,</w:t>
            </w:r>
            <w:r>
              <w:rPr>
                <w:i/>
                <w:spacing w:val="-4"/>
                <w:sz w:val="18"/>
              </w:rPr>
              <w:t xml:space="preserve"> </w:t>
            </w:r>
            <w:r>
              <w:rPr>
                <w:i/>
                <w:sz w:val="18"/>
              </w:rPr>
              <w:t>I</w:t>
            </w:r>
            <w:r>
              <w:rPr>
                <w:i/>
                <w:spacing w:val="-7"/>
                <w:sz w:val="18"/>
              </w:rPr>
              <w:t xml:space="preserve"> </w:t>
            </w:r>
            <w:r>
              <w:rPr>
                <w:i/>
                <w:sz w:val="18"/>
              </w:rPr>
              <w:t>would;</w:t>
            </w:r>
            <w:r>
              <w:rPr>
                <w:i/>
                <w:spacing w:val="-4"/>
                <w:sz w:val="18"/>
              </w:rPr>
              <w:t xml:space="preserve"> </w:t>
            </w:r>
            <w:r>
              <w:rPr>
                <w:i/>
                <w:sz w:val="18"/>
              </w:rPr>
              <w:t>The</w:t>
            </w:r>
            <w:r>
              <w:rPr>
                <w:i/>
                <w:spacing w:val="-6"/>
                <w:sz w:val="18"/>
              </w:rPr>
              <w:t xml:space="preserve"> </w:t>
            </w:r>
            <w:r>
              <w:rPr>
                <w:i/>
                <w:sz w:val="18"/>
              </w:rPr>
              <w:t>school</w:t>
            </w:r>
            <w:r>
              <w:rPr>
                <w:i/>
                <w:spacing w:val="-7"/>
                <w:sz w:val="18"/>
              </w:rPr>
              <w:t xml:space="preserve"> </w:t>
            </w:r>
            <w:r>
              <w:rPr>
                <w:i/>
                <w:sz w:val="18"/>
              </w:rPr>
              <w:t>requires that all pupils be honest.</w:t>
            </w:r>
          </w:p>
        </w:tc>
      </w:tr>
    </w:tbl>
    <w:p w14:paraId="558A841B" w14:textId="77777777" w:rsidR="00A11B96" w:rsidRDefault="00A11B96">
      <w:pPr>
        <w:pStyle w:val="TableParagraph"/>
        <w:rPr>
          <w:i/>
          <w:sz w:val="18"/>
        </w:rPr>
        <w:sectPr w:rsidR="00A11B96">
          <w:pgSz w:w="23820" w:h="16840" w:orient="landscape"/>
          <w:pgMar w:top="1800" w:right="708" w:bottom="1380" w:left="992" w:header="300" w:footer="1174" w:gutter="0"/>
          <w:cols w:space="720"/>
        </w:sectPr>
      </w:pPr>
    </w:p>
    <w:p w14:paraId="3DFAE350" w14:textId="77777777" w:rsidR="00A11B96" w:rsidRDefault="00A11B96">
      <w:pPr>
        <w:pStyle w:val="BodyText"/>
        <w:spacing w:before="5"/>
        <w:rPr>
          <w:b/>
          <w:sz w:val="6"/>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9"/>
        <w:gridCol w:w="6097"/>
        <w:gridCol w:w="6097"/>
        <w:gridCol w:w="4225"/>
      </w:tblGrid>
      <w:tr w:rsidR="00A11B96" w14:paraId="70BD5773" w14:textId="77777777">
        <w:trPr>
          <w:trHeight w:val="6460"/>
        </w:trPr>
        <w:tc>
          <w:tcPr>
            <w:tcW w:w="5099" w:type="dxa"/>
            <w:shd w:val="clear" w:color="auto" w:fill="C2D59B"/>
          </w:tcPr>
          <w:p w14:paraId="5CEF564B" w14:textId="77777777" w:rsidR="00A11B96" w:rsidRDefault="004B5D00">
            <w:pPr>
              <w:pStyle w:val="TableParagraph"/>
              <w:numPr>
                <w:ilvl w:val="0"/>
                <w:numId w:val="16"/>
              </w:numPr>
              <w:tabs>
                <w:tab w:val="left" w:pos="223"/>
              </w:tabs>
              <w:spacing w:before="1"/>
              <w:ind w:right="126" w:firstLine="0"/>
              <w:rPr>
                <w:i/>
                <w:sz w:val="18"/>
              </w:rPr>
            </w:pPr>
            <w:r>
              <w:rPr>
                <w:sz w:val="18"/>
              </w:rPr>
              <w:t>Express</w:t>
            </w:r>
            <w:r>
              <w:rPr>
                <w:spacing w:val="-7"/>
                <w:sz w:val="18"/>
              </w:rPr>
              <w:t xml:space="preserve"> </w:t>
            </w:r>
            <w:r>
              <w:rPr>
                <w:sz w:val="18"/>
              </w:rPr>
              <w:t>feelings</w:t>
            </w:r>
            <w:r>
              <w:rPr>
                <w:spacing w:val="-7"/>
                <w:sz w:val="18"/>
              </w:rPr>
              <w:t xml:space="preserve"> </w:t>
            </w:r>
            <w:r>
              <w:rPr>
                <w:sz w:val="18"/>
              </w:rPr>
              <w:t>orally</w:t>
            </w:r>
            <w:r>
              <w:rPr>
                <w:spacing w:val="-7"/>
                <w:sz w:val="18"/>
              </w:rPr>
              <w:t xml:space="preserve"> </w:t>
            </w:r>
            <w:r>
              <w:rPr>
                <w:sz w:val="18"/>
              </w:rPr>
              <w:t>and</w:t>
            </w:r>
            <w:r>
              <w:rPr>
                <w:spacing w:val="-4"/>
                <w:sz w:val="18"/>
              </w:rPr>
              <w:t xml:space="preserve"> </w:t>
            </w:r>
            <w:r>
              <w:rPr>
                <w:sz w:val="18"/>
              </w:rPr>
              <w:t>following</w:t>
            </w:r>
            <w:r>
              <w:rPr>
                <w:spacing w:val="-7"/>
                <w:sz w:val="18"/>
              </w:rPr>
              <w:t xml:space="preserve"> </w:t>
            </w:r>
            <w:r>
              <w:rPr>
                <w:sz w:val="18"/>
              </w:rPr>
              <w:t>modelling,</w:t>
            </w:r>
            <w:r>
              <w:rPr>
                <w:spacing w:val="-8"/>
                <w:sz w:val="18"/>
              </w:rPr>
              <w:t xml:space="preserve"> </w:t>
            </w:r>
            <w:r>
              <w:rPr>
                <w:sz w:val="18"/>
              </w:rPr>
              <w:t>use</w:t>
            </w:r>
            <w:r>
              <w:rPr>
                <w:spacing w:val="-7"/>
                <w:sz w:val="18"/>
              </w:rPr>
              <w:t xml:space="preserve"> </w:t>
            </w:r>
            <w:r>
              <w:rPr>
                <w:sz w:val="18"/>
              </w:rPr>
              <w:t xml:space="preserve">precise vocabulary to articulate an opinion, </w:t>
            </w:r>
            <w:r>
              <w:rPr>
                <w:i/>
                <w:sz w:val="18"/>
              </w:rPr>
              <w:t xml:space="preserve">e.g. linked to PSHE or </w:t>
            </w:r>
            <w:r>
              <w:rPr>
                <w:i/>
                <w:spacing w:val="-2"/>
                <w:sz w:val="18"/>
              </w:rPr>
              <w:t>English.</w:t>
            </w:r>
          </w:p>
          <w:p w14:paraId="64CE5A1A" w14:textId="77777777" w:rsidR="00A11B96" w:rsidRDefault="00A11B96">
            <w:pPr>
              <w:pStyle w:val="TableParagraph"/>
              <w:spacing w:before="24"/>
              <w:ind w:left="0"/>
              <w:rPr>
                <w:b/>
                <w:sz w:val="18"/>
              </w:rPr>
            </w:pPr>
          </w:p>
          <w:p w14:paraId="5B6395FF" w14:textId="77777777" w:rsidR="00A11B96" w:rsidRDefault="004B5D00">
            <w:pPr>
              <w:pStyle w:val="TableParagraph"/>
              <w:spacing w:line="229" w:lineRule="exact"/>
              <w:rPr>
                <w:b/>
                <w:i/>
                <w:sz w:val="20"/>
              </w:rPr>
            </w:pPr>
            <w:r>
              <w:rPr>
                <w:b/>
                <w:i/>
                <w:sz w:val="20"/>
              </w:rPr>
              <w:t>Participating,</w:t>
            </w:r>
            <w:r>
              <w:rPr>
                <w:b/>
                <w:i/>
                <w:spacing w:val="-13"/>
                <w:sz w:val="20"/>
              </w:rPr>
              <w:t xml:space="preserve"> </w:t>
            </w:r>
            <w:r>
              <w:rPr>
                <w:b/>
                <w:i/>
                <w:sz w:val="20"/>
              </w:rPr>
              <w:t>presenting,</w:t>
            </w:r>
            <w:r>
              <w:rPr>
                <w:b/>
                <w:i/>
                <w:spacing w:val="-8"/>
                <w:sz w:val="20"/>
              </w:rPr>
              <w:t xml:space="preserve"> </w:t>
            </w:r>
            <w:r>
              <w:rPr>
                <w:b/>
                <w:i/>
                <w:sz w:val="20"/>
              </w:rPr>
              <w:t>and</w:t>
            </w:r>
            <w:r>
              <w:rPr>
                <w:b/>
                <w:i/>
                <w:spacing w:val="-9"/>
                <w:sz w:val="20"/>
              </w:rPr>
              <w:t xml:space="preserve"> </w:t>
            </w:r>
            <w:r>
              <w:rPr>
                <w:b/>
                <w:i/>
                <w:spacing w:val="-2"/>
                <w:sz w:val="20"/>
              </w:rPr>
              <w:t>performing</w:t>
            </w:r>
          </w:p>
          <w:p w14:paraId="167E4FD3" w14:textId="77777777" w:rsidR="00A11B96" w:rsidRDefault="004B5D00">
            <w:pPr>
              <w:pStyle w:val="TableParagraph"/>
              <w:spacing w:line="205" w:lineRule="exact"/>
              <w:rPr>
                <w:sz w:val="18"/>
              </w:rPr>
            </w:pPr>
            <w:r>
              <w:rPr>
                <w:sz w:val="18"/>
              </w:rPr>
              <w:t>Pupils</w:t>
            </w:r>
            <w:r>
              <w:rPr>
                <w:spacing w:val="-4"/>
                <w:sz w:val="18"/>
              </w:rPr>
              <w:t xml:space="preserve"> </w:t>
            </w:r>
            <w:r>
              <w:rPr>
                <w:spacing w:val="-2"/>
                <w:sz w:val="18"/>
              </w:rPr>
              <w:t>will:</w:t>
            </w:r>
          </w:p>
          <w:p w14:paraId="06C9129E" w14:textId="77777777" w:rsidR="00A11B96" w:rsidRDefault="004B5D00">
            <w:pPr>
              <w:pStyle w:val="TableParagraph"/>
              <w:numPr>
                <w:ilvl w:val="0"/>
                <w:numId w:val="16"/>
              </w:numPr>
              <w:tabs>
                <w:tab w:val="left" w:pos="172"/>
              </w:tabs>
              <w:spacing w:line="206" w:lineRule="exact"/>
              <w:ind w:left="172" w:hanging="64"/>
              <w:rPr>
                <w:sz w:val="18"/>
              </w:rPr>
            </w:pPr>
            <w:r>
              <w:rPr>
                <w:sz w:val="18"/>
              </w:rPr>
              <w:t>Use</w:t>
            </w:r>
            <w:r>
              <w:rPr>
                <w:spacing w:val="-10"/>
                <w:sz w:val="18"/>
              </w:rPr>
              <w:t xml:space="preserve"> </w:t>
            </w:r>
            <w:r>
              <w:rPr>
                <w:sz w:val="18"/>
              </w:rPr>
              <w:t>appropriate</w:t>
            </w:r>
            <w:r>
              <w:rPr>
                <w:spacing w:val="-9"/>
                <w:sz w:val="18"/>
              </w:rPr>
              <w:t xml:space="preserve"> </w:t>
            </w:r>
            <w:r>
              <w:rPr>
                <w:sz w:val="18"/>
              </w:rPr>
              <w:t>intonation</w:t>
            </w:r>
            <w:r>
              <w:rPr>
                <w:spacing w:val="-9"/>
                <w:sz w:val="18"/>
              </w:rPr>
              <w:t xml:space="preserve"> </w:t>
            </w:r>
            <w:r>
              <w:rPr>
                <w:sz w:val="18"/>
              </w:rPr>
              <w:t>and</w:t>
            </w:r>
            <w:r>
              <w:rPr>
                <w:spacing w:val="-9"/>
                <w:sz w:val="18"/>
              </w:rPr>
              <w:t xml:space="preserve"> </w:t>
            </w:r>
            <w:r>
              <w:rPr>
                <w:spacing w:val="-2"/>
                <w:sz w:val="18"/>
              </w:rPr>
              <w:t>volume.</w:t>
            </w:r>
          </w:p>
          <w:p w14:paraId="6ADBFD61" w14:textId="77777777" w:rsidR="00A11B96" w:rsidRDefault="004B5D00">
            <w:pPr>
              <w:pStyle w:val="TableParagraph"/>
              <w:numPr>
                <w:ilvl w:val="0"/>
                <w:numId w:val="16"/>
              </w:numPr>
              <w:tabs>
                <w:tab w:val="left" w:pos="223"/>
              </w:tabs>
              <w:spacing w:before="2" w:line="207" w:lineRule="exact"/>
              <w:ind w:left="223" w:hanging="115"/>
              <w:rPr>
                <w:sz w:val="18"/>
              </w:rPr>
            </w:pPr>
            <w:r>
              <w:rPr>
                <w:sz w:val="18"/>
              </w:rPr>
              <w:t>Add</w:t>
            </w:r>
            <w:r>
              <w:rPr>
                <w:spacing w:val="-5"/>
                <w:sz w:val="18"/>
              </w:rPr>
              <w:t xml:space="preserve"> </w:t>
            </w:r>
            <w:r>
              <w:rPr>
                <w:spacing w:val="-2"/>
                <w:sz w:val="18"/>
              </w:rPr>
              <w:t>movement.</w:t>
            </w:r>
          </w:p>
          <w:p w14:paraId="1494651B" w14:textId="77777777" w:rsidR="00A11B96" w:rsidRDefault="004B5D00">
            <w:pPr>
              <w:pStyle w:val="TableParagraph"/>
              <w:numPr>
                <w:ilvl w:val="0"/>
                <w:numId w:val="16"/>
              </w:numPr>
              <w:tabs>
                <w:tab w:val="left" w:pos="223"/>
              </w:tabs>
              <w:spacing w:line="206" w:lineRule="exact"/>
              <w:ind w:left="223" w:hanging="115"/>
              <w:rPr>
                <w:sz w:val="18"/>
              </w:rPr>
            </w:pPr>
            <w:r>
              <w:rPr>
                <w:sz w:val="18"/>
              </w:rPr>
              <w:t>Ensure</w:t>
            </w:r>
            <w:r>
              <w:rPr>
                <w:spacing w:val="-6"/>
                <w:sz w:val="18"/>
              </w:rPr>
              <w:t xml:space="preserve"> </w:t>
            </w:r>
            <w:r>
              <w:rPr>
                <w:sz w:val="18"/>
              </w:rPr>
              <w:t>meaning</w:t>
            </w:r>
            <w:r>
              <w:rPr>
                <w:spacing w:val="-9"/>
                <w:sz w:val="18"/>
              </w:rPr>
              <w:t xml:space="preserve"> </w:t>
            </w:r>
            <w:r>
              <w:rPr>
                <w:sz w:val="18"/>
              </w:rPr>
              <w:t>is</w:t>
            </w:r>
            <w:r>
              <w:rPr>
                <w:spacing w:val="-8"/>
                <w:sz w:val="18"/>
              </w:rPr>
              <w:t xml:space="preserve"> </w:t>
            </w:r>
            <w:r>
              <w:rPr>
                <w:spacing w:val="-2"/>
                <w:sz w:val="18"/>
              </w:rPr>
              <w:t>clear.</w:t>
            </w:r>
          </w:p>
          <w:p w14:paraId="1BF781D2" w14:textId="77777777" w:rsidR="00A11B96" w:rsidRDefault="004B5D00">
            <w:pPr>
              <w:pStyle w:val="TableParagraph"/>
              <w:numPr>
                <w:ilvl w:val="0"/>
                <w:numId w:val="16"/>
              </w:numPr>
              <w:tabs>
                <w:tab w:val="left" w:pos="223"/>
              </w:tabs>
              <w:ind w:right="373" w:firstLine="0"/>
              <w:rPr>
                <w:sz w:val="18"/>
              </w:rPr>
            </w:pPr>
            <w:r>
              <w:rPr>
                <w:sz w:val="18"/>
              </w:rPr>
              <w:t>Prepare</w:t>
            </w:r>
            <w:r>
              <w:rPr>
                <w:spacing w:val="-4"/>
                <w:sz w:val="18"/>
              </w:rPr>
              <w:t xml:space="preserve"> </w:t>
            </w:r>
            <w:r>
              <w:rPr>
                <w:sz w:val="18"/>
              </w:rPr>
              <w:t>oral</w:t>
            </w:r>
            <w:r>
              <w:rPr>
                <w:spacing w:val="-5"/>
                <w:sz w:val="18"/>
              </w:rPr>
              <w:t xml:space="preserve"> </w:t>
            </w:r>
            <w:r>
              <w:rPr>
                <w:sz w:val="18"/>
              </w:rPr>
              <w:t>retellings</w:t>
            </w:r>
            <w:r>
              <w:rPr>
                <w:spacing w:val="-7"/>
                <w:sz w:val="18"/>
              </w:rPr>
              <w:t xml:space="preserve"> </w:t>
            </w:r>
            <w:r>
              <w:rPr>
                <w:sz w:val="18"/>
              </w:rPr>
              <w:t>of</w:t>
            </w:r>
            <w:r>
              <w:rPr>
                <w:spacing w:val="-5"/>
                <w:sz w:val="18"/>
              </w:rPr>
              <w:t xml:space="preserve"> </w:t>
            </w:r>
            <w:r>
              <w:rPr>
                <w:sz w:val="18"/>
              </w:rPr>
              <w:t>identified</w:t>
            </w:r>
            <w:r>
              <w:rPr>
                <w:spacing w:val="-4"/>
                <w:sz w:val="18"/>
              </w:rPr>
              <w:t xml:space="preserve"> </w:t>
            </w:r>
            <w:r>
              <w:rPr>
                <w:sz w:val="18"/>
              </w:rPr>
              <w:t>sections</w:t>
            </w:r>
            <w:r>
              <w:rPr>
                <w:spacing w:val="-4"/>
                <w:sz w:val="18"/>
              </w:rPr>
              <w:t xml:space="preserve"> </w:t>
            </w:r>
            <w:r>
              <w:rPr>
                <w:sz w:val="18"/>
              </w:rPr>
              <w:t>of</w:t>
            </w:r>
            <w:r>
              <w:rPr>
                <w:spacing w:val="-8"/>
                <w:sz w:val="18"/>
              </w:rPr>
              <w:t xml:space="preserve"> </w:t>
            </w:r>
            <w:r>
              <w:rPr>
                <w:sz w:val="18"/>
              </w:rPr>
              <w:t>stories</w:t>
            </w:r>
            <w:r>
              <w:rPr>
                <w:spacing w:val="-4"/>
                <w:sz w:val="18"/>
              </w:rPr>
              <w:t xml:space="preserve"> </w:t>
            </w:r>
            <w:r>
              <w:rPr>
                <w:sz w:val="18"/>
              </w:rPr>
              <w:t xml:space="preserve">(or innovated/invented versions) </w:t>
            </w:r>
            <w:proofErr w:type="gramStart"/>
            <w:r>
              <w:rPr>
                <w:sz w:val="18"/>
              </w:rPr>
              <w:t>in order to</w:t>
            </w:r>
            <w:proofErr w:type="gramEnd"/>
            <w:r>
              <w:rPr>
                <w:sz w:val="18"/>
              </w:rPr>
              <w:t xml:space="preserve"> present to an </w:t>
            </w:r>
            <w:r>
              <w:rPr>
                <w:spacing w:val="-2"/>
                <w:sz w:val="18"/>
              </w:rPr>
              <w:t>audience.</w:t>
            </w:r>
          </w:p>
          <w:p w14:paraId="013C13EF" w14:textId="77777777" w:rsidR="00A11B96" w:rsidRDefault="004B5D00">
            <w:pPr>
              <w:pStyle w:val="TableParagraph"/>
              <w:numPr>
                <w:ilvl w:val="0"/>
                <w:numId w:val="16"/>
              </w:numPr>
              <w:tabs>
                <w:tab w:val="left" w:pos="223"/>
              </w:tabs>
              <w:ind w:right="120" w:firstLine="0"/>
              <w:rPr>
                <w:sz w:val="18"/>
              </w:rPr>
            </w:pPr>
            <w:r>
              <w:rPr>
                <w:sz w:val="18"/>
              </w:rPr>
              <w:t>Prepare</w:t>
            </w:r>
            <w:r>
              <w:rPr>
                <w:spacing w:val="-3"/>
                <w:sz w:val="18"/>
              </w:rPr>
              <w:t xml:space="preserve"> </w:t>
            </w:r>
            <w:r>
              <w:rPr>
                <w:sz w:val="18"/>
              </w:rPr>
              <w:t>oral</w:t>
            </w:r>
            <w:r>
              <w:rPr>
                <w:spacing w:val="-4"/>
                <w:sz w:val="18"/>
              </w:rPr>
              <w:t xml:space="preserve"> </w:t>
            </w:r>
            <w:r>
              <w:rPr>
                <w:sz w:val="18"/>
              </w:rPr>
              <w:t>retellings</w:t>
            </w:r>
            <w:r>
              <w:rPr>
                <w:spacing w:val="-6"/>
                <w:sz w:val="18"/>
              </w:rPr>
              <w:t xml:space="preserve"> </w:t>
            </w:r>
            <w:r>
              <w:rPr>
                <w:sz w:val="18"/>
              </w:rPr>
              <w:t>of</w:t>
            </w:r>
            <w:r>
              <w:rPr>
                <w:spacing w:val="-4"/>
                <w:sz w:val="18"/>
              </w:rPr>
              <w:t xml:space="preserve"> </w:t>
            </w:r>
            <w:r>
              <w:rPr>
                <w:sz w:val="18"/>
              </w:rPr>
              <w:t>non-</w:t>
            </w:r>
            <w:r>
              <w:rPr>
                <w:spacing w:val="-3"/>
                <w:sz w:val="18"/>
              </w:rPr>
              <w:t xml:space="preserve"> </w:t>
            </w:r>
            <w:r>
              <w:rPr>
                <w:sz w:val="18"/>
              </w:rPr>
              <w:t>fiction</w:t>
            </w:r>
            <w:r>
              <w:rPr>
                <w:spacing w:val="-1"/>
                <w:sz w:val="18"/>
              </w:rPr>
              <w:t xml:space="preserve"> </w:t>
            </w:r>
            <w:r>
              <w:rPr>
                <w:sz w:val="18"/>
              </w:rPr>
              <w:t>texts</w:t>
            </w:r>
            <w:r>
              <w:rPr>
                <w:spacing w:val="-6"/>
                <w:sz w:val="18"/>
              </w:rPr>
              <w:t xml:space="preserve"> </w:t>
            </w:r>
            <w:r>
              <w:rPr>
                <w:sz w:val="18"/>
              </w:rPr>
              <w:t>/</w:t>
            </w:r>
            <w:r>
              <w:rPr>
                <w:spacing w:val="-4"/>
                <w:sz w:val="18"/>
              </w:rPr>
              <w:t xml:space="preserve"> </w:t>
            </w:r>
            <w:r>
              <w:rPr>
                <w:sz w:val="18"/>
              </w:rPr>
              <w:t>sections</w:t>
            </w:r>
            <w:r>
              <w:rPr>
                <w:spacing w:val="-3"/>
                <w:sz w:val="18"/>
              </w:rPr>
              <w:t xml:space="preserve"> </w:t>
            </w:r>
            <w:r>
              <w:rPr>
                <w:sz w:val="18"/>
              </w:rPr>
              <w:t>of</w:t>
            </w:r>
            <w:r>
              <w:rPr>
                <w:spacing w:val="-4"/>
                <w:sz w:val="18"/>
              </w:rPr>
              <w:t xml:space="preserve"> </w:t>
            </w:r>
            <w:r>
              <w:rPr>
                <w:sz w:val="18"/>
              </w:rPr>
              <w:t xml:space="preserve">non-fiction texts (or innovated / invented versions) </w:t>
            </w:r>
            <w:proofErr w:type="gramStart"/>
            <w:r>
              <w:rPr>
                <w:sz w:val="18"/>
              </w:rPr>
              <w:t>in order to</w:t>
            </w:r>
            <w:proofErr w:type="gramEnd"/>
            <w:r>
              <w:rPr>
                <w:sz w:val="18"/>
              </w:rPr>
              <w:t xml:space="preserve"> present to an audience.</w:t>
            </w:r>
          </w:p>
          <w:p w14:paraId="78D5659A" w14:textId="77777777" w:rsidR="00A11B96" w:rsidRDefault="004B5D00">
            <w:pPr>
              <w:pStyle w:val="TableParagraph"/>
              <w:numPr>
                <w:ilvl w:val="0"/>
                <w:numId w:val="16"/>
              </w:numPr>
              <w:tabs>
                <w:tab w:val="left" w:pos="223"/>
              </w:tabs>
              <w:ind w:right="126" w:firstLine="0"/>
              <w:rPr>
                <w:i/>
                <w:sz w:val="18"/>
              </w:rPr>
            </w:pPr>
            <w:r>
              <w:rPr>
                <w:sz w:val="18"/>
              </w:rPr>
              <w:t>Participate</w:t>
            </w:r>
            <w:r>
              <w:rPr>
                <w:spacing w:val="-5"/>
                <w:sz w:val="18"/>
              </w:rPr>
              <w:t xml:space="preserve"> </w:t>
            </w:r>
            <w:r>
              <w:rPr>
                <w:sz w:val="18"/>
              </w:rPr>
              <w:t>in</w:t>
            </w:r>
            <w:r>
              <w:rPr>
                <w:spacing w:val="-2"/>
                <w:sz w:val="18"/>
              </w:rPr>
              <w:t xml:space="preserve"> </w:t>
            </w:r>
            <w:r>
              <w:rPr>
                <w:sz w:val="18"/>
              </w:rPr>
              <w:t>role</w:t>
            </w:r>
            <w:r>
              <w:rPr>
                <w:spacing w:val="-5"/>
                <w:sz w:val="18"/>
              </w:rPr>
              <w:t xml:space="preserve"> </w:t>
            </w:r>
            <w:r>
              <w:rPr>
                <w:sz w:val="18"/>
              </w:rPr>
              <w:t>in</w:t>
            </w:r>
            <w:r>
              <w:rPr>
                <w:spacing w:val="-2"/>
                <w:sz w:val="18"/>
              </w:rPr>
              <w:t xml:space="preserve"> </w:t>
            </w:r>
            <w:r>
              <w:rPr>
                <w:sz w:val="18"/>
              </w:rPr>
              <w:t>English</w:t>
            </w:r>
            <w:r>
              <w:rPr>
                <w:spacing w:val="-5"/>
                <w:sz w:val="18"/>
              </w:rPr>
              <w:t xml:space="preserve"> </w:t>
            </w:r>
            <w:r>
              <w:rPr>
                <w:sz w:val="18"/>
              </w:rPr>
              <w:t>and</w:t>
            </w:r>
            <w:r>
              <w:rPr>
                <w:spacing w:val="-5"/>
                <w:sz w:val="18"/>
              </w:rPr>
              <w:t xml:space="preserve"> </w:t>
            </w:r>
            <w:r>
              <w:rPr>
                <w:sz w:val="18"/>
              </w:rPr>
              <w:t>across</w:t>
            </w:r>
            <w:r>
              <w:rPr>
                <w:spacing w:val="-5"/>
                <w:sz w:val="18"/>
              </w:rPr>
              <w:t xml:space="preserve"> </w:t>
            </w:r>
            <w:r>
              <w:rPr>
                <w:sz w:val="18"/>
              </w:rPr>
              <w:t>the</w:t>
            </w:r>
            <w:r>
              <w:rPr>
                <w:spacing w:val="-5"/>
                <w:sz w:val="18"/>
              </w:rPr>
              <w:t xml:space="preserve"> </w:t>
            </w:r>
            <w:r>
              <w:rPr>
                <w:sz w:val="18"/>
              </w:rPr>
              <w:t>curriculum,</w:t>
            </w:r>
            <w:r>
              <w:rPr>
                <w:spacing w:val="-5"/>
                <w:sz w:val="18"/>
              </w:rPr>
              <w:t xml:space="preserve"> </w:t>
            </w:r>
            <w:r>
              <w:rPr>
                <w:i/>
                <w:sz w:val="18"/>
              </w:rPr>
              <w:t>e.g.</w:t>
            </w:r>
            <w:r>
              <w:rPr>
                <w:i/>
                <w:sz w:val="18"/>
              </w:rPr>
              <w:t xml:space="preserve"> paired improvisation or first lines drama, flashback and flash forward</w:t>
            </w:r>
            <w:r>
              <w:rPr>
                <w:i/>
                <w:spacing w:val="-6"/>
                <w:sz w:val="18"/>
              </w:rPr>
              <w:t xml:space="preserve"> </w:t>
            </w:r>
            <w:r>
              <w:rPr>
                <w:i/>
                <w:sz w:val="18"/>
              </w:rPr>
              <w:t>techniques,</w:t>
            </w:r>
            <w:r>
              <w:rPr>
                <w:i/>
                <w:spacing w:val="-4"/>
                <w:sz w:val="18"/>
              </w:rPr>
              <w:t xml:space="preserve"> </w:t>
            </w:r>
            <w:r>
              <w:rPr>
                <w:i/>
                <w:sz w:val="18"/>
              </w:rPr>
              <w:t>meetings</w:t>
            </w:r>
            <w:r>
              <w:rPr>
                <w:i/>
                <w:spacing w:val="-6"/>
                <w:sz w:val="18"/>
              </w:rPr>
              <w:t xml:space="preserve"> </w:t>
            </w:r>
            <w:r>
              <w:rPr>
                <w:i/>
                <w:sz w:val="18"/>
              </w:rPr>
              <w:t>in</w:t>
            </w:r>
            <w:r>
              <w:rPr>
                <w:i/>
                <w:spacing w:val="-6"/>
                <w:sz w:val="18"/>
              </w:rPr>
              <w:t xml:space="preserve"> </w:t>
            </w:r>
            <w:r>
              <w:rPr>
                <w:i/>
                <w:sz w:val="18"/>
              </w:rPr>
              <w:t>role,</w:t>
            </w:r>
            <w:r>
              <w:rPr>
                <w:i/>
                <w:spacing w:val="-7"/>
                <w:sz w:val="18"/>
              </w:rPr>
              <w:t xml:space="preserve"> </w:t>
            </w:r>
            <w:r>
              <w:rPr>
                <w:i/>
                <w:sz w:val="18"/>
              </w:rPr>
              <w:t>interviews</w:t>
            </w:r>
            <w:r>
              <w:rPr>
                <w:i/>
                <w:spacing w:val="-3"/>
                <w:sz w:val="18"/>
              </w:rPr>
              <w:t xml:space="preserve"> </w:t>
            </w:r>
            <w:r>
              <w:rPr>
                <w:i/>
                <w:sz w:val="18"/>
              </w:rPr>
              <w:t>in</w:t>
            </w:r>
            <w:r>
              <w:rPr>
                <w:i/>
                <w:spacing w:val="-6"/>
                <w:sz w:val="18"/>
              </w:rPr>
              <w:t xml:space="preserve"> </w:t>
            </w:r>
            <w:r>
              <w:rPr>
                <w:i/>
                <w:sz w:val="18"/>
              </w:rPr>
              <w:t>role</w:t>
            </w:r>
            <w:r>
              <w:rPr>
                <w:i/>
                <w:spacing w:val="-6"/>
                <w:sz w:val="18"/>
              </w:rPr>
              <w:t xml:space="preserve"> </w:t>
            </w:r>
            <w:r>
              <w:rPr>
                <w:i/>
                <w:sz w:val="18"/>
              </w:rPr>
              <w:t>linked to</w:t>
            </w:r>
            <w:r>
              <w:rPr>
                <w:i/>
                <w:spacing w:val="-4"/>
                <w:sz w:val="18"/>
              </w:rPr>
              <w:t xml:space="preserve"> </w:t>
            </w:r>
            <w:r>
              <w:rPr>
                <w:i/>
                <w:sz w:val="18"/>
              </w:rPr>
              <w:t>narrative</w:t>
            </w:r>
            <w:r>
              <w:rPr>
                <w:i/>
                <w:spacing w:val="-7"/>
                <w:sz w:val="18"/>
              </w:rPr>
              <w:t xml:space="preserve"> </w:t>
            </w:r>
            <w:r>
              <w:rPr>
                <w:i/>
                <w:sz w:val="18"/>
              </w:rPr>
              <w:t>and</w:t>
            </w:r>
            <w:r>
              <w:rPr>
                <w:i/>
                <w:spacing w:val="-4"/>
                <w:sz w:val="18"/>
              </w:rPr>
              <w:t xml:space="preserve"> </w:t>
            </w:r>
            <w:r>
              <w:rPr>
                <w:i/>
                <w:sz w:val="18"/>
              </w:rPr>
              <w:t>non-fiction,</w:t>
            </w:r>
            <w:r>
              <w:rPr>
                <w:i/>
                <w:spacing w:val="-5"/>
                <w:sz w:val="18"/>
              </w:rPr>
              <w:t xml:space="preserve"> </w:t>
            </w:r>
            <w:r>
              <w:rPr>
                <w:i/>
                <w:sz w:val="18"/>
              </w:rPr>
              <w:t>sales</w:t>
            </w:r>
            <w:r>
              <w:rPr>
                <w:i/>
                <w:spacing w:val="-4"/>
                <w:sz w:val="18"/>
              </w:rPr>
              <w:t xml:space="preserve"> </w:t>
            </w:r>
            <w:r>
              <w:rPr>
                <w:i/>
                <w:sz w:val="18"/>
              </w:rPr>
              <w:t>pitch,</w:t>
            </w:r>
            <w:r>
              <w:rPr>
                <w:i/>
                <w:spacing w:val="-5"/>
                <w:sz w:val="18"/>
              </w:rPr>
              <w:t xml:space="preserve"> </w:t>
            </w:r>
            <w:r>
              <w:rPr>
                <w:i/>
                <w:sz w:val="18"/>
              </w:rPr>
              <w:t>journalistic</w:t>
            </w:r>
            <w:r>
              <w:rPr>
                <w:i/>
                <w:spacing w:val="-1"/>
                <w:sz w:val="18"/>
              </w:rPr>
              <w:t xml:space="preserve"> </w:t>
            </w:r>
            <w:r>
              <w:rPr>
                <w:i/>
                <w:sz w:val="18"/>
              </w:rPr>
              <w:t>reporting, reporting events in a magazine-style show etc.</w:t>
            </w:r>
          </w:p>
          <w:p w14:paraId="2DA7C47A" w14:textId="77777777" w:rsidR="00A11B96" w:rsidRDefault="004B5D00">
            <w:pPr>
              <w:pStyle w:val="TableParagraph"/>
              <w:numPr>
                <w:ilvl w:val="0"/>
                <w:numId w:val="16"/>
              </w:numPr>
              <w:tabs>
                <w:tab w:val="left" w:pos="223"/>
              </w:tabs>
              <w:ind w:right="187" w:firstLine="0"/>
              <w:rPr>
                <w:sz w:val="18"/>
              </w:rPr>
            </w:pPr>
            <w:r>
              <w:rPr>
                <w:sz w:val="18"/>
              </w:rPr>
              <w:t>Prepare poems and playscripts to perform, using</w:t>
            </w:r>
            <w:r>
              <w:rPr>
                <w:spacing w:val="-1"/>
                <w:sz w:val="18"/>
              </w:rPr>
              <w:t xml:space="preserve"> </w:t>
            </w:r>
            <w:r>
              <w:rPr>
                <w:sz w:val="18"/>
              </w:rPr>
              <w:t>dramatic effects</w:t>
            </w:r>
            <w:r>
              <w:rPr>
                <w:spacing w:val="-5"/>
                <w:sz w:val="18"/>
              </w:rPr>
              <w:t xml:space="preserve"> </w:t>
            </w:r>
            <w:proofErr w:type="gramStart"/>
            <w:r>
              <w:rPr>
                <w:sz w:val="18"/>
              </w:rPr>
              <w:t>in</w:t>
            </w:r>
            <w:r>
              <w:rPr>
                <w:spacing w:val="-5"/>
                <w:sz w:val="18"/>
              </w:rPr>
              <w:t xml:space="preserve"> </w:t>
            </w:r>
            <w:r>
              <w:rPr>
                <w:sz w:val="18"/>
              </w:rPr>
              <w:t>order</w:t>
            </w:r>
            <w:r>
              <w:rPr>
                <w:spacing w:val="-5"/>
                <w:sz w:val="18"/>
              </w:rPr>
              <w:t xml:space="preserve"> </w:t>
            </w:r>
            <w:r>
              <w:rPr>
                <w:sz w:val="18"/>
              </w:rPr>
              <w:t>to</w:t>
            </w:r>
            <w:proofErr w:type="gramEnd"/>
            <w:r>
              <w:rPr>
                <w:spacing w:val="-5"/>
                <w:sz w:val="18"/>
              </w:rPr>
              <w:t xml:space="preserve"> </w:t>
            </w:r>
            <w:r>
              <w:rPr>
                <w:sz w:val="18"/>
              </w:rPr>
              <w:t>gain,</w:t>
            </w:r>
            <w:r>
              <w:rPr>
                <w:spacing w:val="-5"/>
                <w:sz w:val="18"/>
              </w:rPr>
              <w:t xml:space="preserve"> </w:t>
            </w:r>
            <w:r>
              <w:rPr>
                <w:sz w:val="18"/>
              </w:rPr>
              <w:t>maintain</w:t>
            </w:r>
            <w:r>
              <w:rPr>
                <w:spacing w:val="-5"/>
                <w:sz w:val="18"/>
              </w:rPr>
              <w:t xml:space="preserve"> </w:t>
            </w:r>
            <w:r>
              <w:rPr>
                <w:sz w:val="18"/>
              </w:rPr>
              <w:t>and</w:t>
            </w:r>
            <w:r>
              <w:rPr>
                <w:spacing w:val="-5"/>
                <w:sz w:val="18"/>
              </w:rPr>
              <w:t xml:space="preserve"> </w:t>
            </w:r>
            <w:r>
              <w:rPr>
                <w:sz w:val="18"/>
              </w:rPr>
              <w:t>heighten</w:t>
            </w:r>
            <w:r>
              <w:rPr>
                <w:spacing w:val="-2"/>
                <w:sz w:val="18"/>
              </w:rPr>
              <w:t xml:space="preserve"> </w:t>
            </w:r>
            <w:r>
              <w:rPr>
                <w:sz w:val="18"/>
              </w:rPr>
              <w:t>the</w:t>
            </w:r>
            <w:r>
              <w:rPr>
                <w:spacing w:val="-5"/>
                <w:sz w:val="18"/>
              </w:rPr>
              <w:t xml:space="preserve"> </w:t>
            </w:r>
            <w:r>
              <w:rPr>
                <w:sz w:val="18"/>
              </w:rPr>
              <w:t>interest</w:t>
            </w:r>
            <w:r>
              <w:rPr>
                <w:spacing w:val="-5"/>
                <w:sz w:val="18"/>
              </w:rPr>
              <w:t xml:space="preserve"> </w:t>
            </w:r>
            <w:r>
              <w:rPr>
                <w:sz w:val="18"/>
              </w:rPr>
              <w:t>of the audience.</w:t>
            </w:r>
          </w:p>
          <w:p w14:paraId="1829412F" w14:textId="77777777" w:rsidR="00A11B96" w:rsidRDefault="004B5D00">
            <w:pPr>
              <w:pStyle w:val="TableParagraph"/>
              <w:numPr>
                <w:ilvl w:val="0"/>
                <w:numId w:val="16"/>
              </w:numPr>
              <w:tabs>
                <w:tab w:val="left" w:pos="223"/>
              </w:tabs>
              <w:spacing w:line="242" w:lineRule="auto"/>
              <w:ind w:right="247" w:firstLine="0"/>
              <w:rPr>
                <w:sz w:val="18"/>
              </w:rPr>
            </w:pPr>
            <w:r>
              <w:rPr>
                <w:sz w:val="18"/>
              </w:rPr>
              <w:t>Use</w:t>
            </w:r>
            <w:r>
              <w:rPr>
                <w:spacing w:val="-7"/>
                <w:sz w:val="18"/>
              </w:rPr>
              <w:t xml:space="preserve"> </w:t>
            </w:r>
            <w:r>
              <w:rPr>
                <w:sz w:val="18"/>
              </w:rPr>
              <w:t>non-verbal</w:t>
            </w:r>
            <w:r>
              <w:rPr>
                <w:spacing w:val="-5"/>
                <w:sz w:val="18"/>
              </w:rPr>
              <w:t xml:space="preserve"> </w:t>
            </w:r>
            <w:r>
              <w:rPr>
                <w:sz w:val="18"/>
              </w:rPr>
              <w:t>gestures</w:t>
            </w:r>
            <w:r>
              <w:rPr>
                <w:spacing w:val="-4"/>
                <w:sz w:val="18"/>
              </w:rPr>
              <w:t xml:space="preserve"> </w:t>
            </w:r>
            <w:r>
              <w:rPr>
                <w:sz w:val="18"/>
              </w:rPr>
              <w:t>whilst</w:t>
            </w:r>
            <w:r>
              <w:rPr>
                <w:spacing w:val="-5"/>
                <w:sz w:val="18"/>
              </w:rPr>
              <w:t xml:space="preserve"> </w:t>
            </w:r>
            <w:r>
              <w:rPr>
                <w:sz w:val="18"/>
              </w:rPr>
              <w:t>presenting</w:t>
            </w:r>
            <w:r>
              <w:rPr>
                <w:spacing w:val="-7"/>
                <w:sz w:val="18"/>
              </w:rPr>
              <w:t xml:space="preserve"> </w:t>
            </w:r>
            <w:r>
              <w:rPr>
                <w:sz w:val="18"/>
              </w:rPr>
              <w:t>and</w:t>
            </w:r>
            <w:r>
              <w:rPr>
                <w:spacing w:val="-7"/>
                <w:sz w:val="18"/>
              </w:rPr>
              <w:t xml:space="preserve"> </w:t>
            </w:r>
            <w:r>
              <w:rPr>
                <w:sz w:val="18"/>
              </w:rPr>
              <w:t>performing to sustain the audience’s interest.</w:t>
            </w:r>
          </w:p>
          <w:p w14:paraId="01B658C8" w14:textId="77777777" w:rsidR="00A11B96" w:rsidRDefault="004B5D00">
            <w:pPr>
              <w:pStyle w:val="TableParagraph"/>
              <w:numPr>
                <w:ilvl w:val="0"/>
                <w:numId w:val="16"/>
              </w:numPr>
              <w:tabs>
                <w:tab w:val="left" w:pos="223"/>
              </w:tabs>
              <w:spacing w:line="204" w:lineRule="exact"/>
              <w:ind w:left="223" w:hanging="115"/>
              <w:rPr>
                <w:sz w:val="18"/>
              </w:rPr>
            </w:pPr>
            <w:r>
              <w:rPr>
                <w:sz w:val="18"/>
              </w:rPr>
              <w:t>Prepare</w:t>
            </w:r>
            <w:r>
              <w:rPr>
                <w:spacing w:val="-10"/>
                <w:sz w:val="18"/>
              </w:rPr>
              <w:t xml:space="preserve"> </w:t>
            </w:r>
            <w:r>
              <w:rPr>
                <w:sz w:val="18"/>
              </w:rPr>
              <w:t>formal</w:t>
            </w:r>
            <w:r>
              <w:rPr>
                <w:spacing w:val="-11"/>
                <w:sz w:val="18"/>
              </w:rPr>
              <w:t xml:space="preserve"> </w:t>
            </w:r>
            <w:r>
              <w:rPr>
                <w:sz w:val="18"/>
              </w:rPr>
              <w:t>presentations</w:t>
            </w:r>
            <w:r>
              <w:rPr>
                <w:spacing w:val="-9"/>
                <w:sz w:val="18"/>
              </w:rPr>
              <w:t xml:space="preserve"> </w:t>
            </w:r>
            <w:r>
              <w:rPr>
                <w:sz w:val="18"/>
              </w:rPr>
              <w:t>individually</w:t>
            </w:r>
            <w:r>
              <w:rPr>
                <w:spacing w:val="-10"/>
                <w:sz w:val="18"/>
              </w:rPr>
              <w:t xml:space="preserve"> </w:t>
            </w:r>
            <w:r>
              <w:rPr>
                <w:sz w:val="18"/>
              </w:rPr>
              <w:t>or</w:t>
            </w:r>
            <w:r>
              <w:rPr>
                <w:spacing w:val="-9"/>
                <w:sz w:val="18"/>
              </w:rPr>
              <w:t xml:space="preserve"> </w:t>
            </w:r>
            <w:r>
              <w:rPr>
                <w:sz w:val="18"/>
              </w:rPr>
              <w:t>in</w:t>
            </w:r>
            <w:r>
              <w:rPr>
                <w:spacing w:val="-7"/>
                <w:sz w:val="18"/>
              </w:rPr>
              <w:t xml:space="preserve"> </w:t>
            </w:r>
            <w:r>
              <w:rPr>
                <w:spacing w:val="-2"/>
                <w:sz w:val="18"/>
              </w:rPr>
              <w:t>groups.</w:t>
            </w:r>
          </w:p>
          <w:p w14:paraId="4B78A6AE" w14:textId="77777777" w:rsidR="00A11B96" w:rsidRDefault="004B5D00">
            <w:pPr>
              <w:pStyle w:val="TableParagraph"/>
              <w:numPr>
                <w:ilvl w:val="0"/>
                <w:numId w:val="16"/>
              </w:numPr>
              <w:tabs>
                <w:tab w:val="left" w:pos="223"/>
              </w:tabs>
              <w:spacing w:before="1" w:line="206" w:lineRule="exact"/>
              <w:ind w:left="223" w:hanging="115"/>
              <w:rPr>
                <w:sz w:val="18"/>
              </w:rPr>
            </w:pPr>
            <w:r>
              <w:rPr>
                <w:sz w:val="18"/>
              </w:rPr>
              <w:t>Use</w:t>
            </w:r>
            <w:r>
              <w:rPr>
                <w:spacing w:val="-8"/>
                <w:sz w:val="18"/>
              </w:rPr>
              <w:t xml:space="preserve"> </w:t>
            </w:r>
            <w:r>
              <w:rPr>
                <w:sz w:val="18"/>
              </w:rPr>
              <w:t>notes</w:t>
            </w:r>
            <w:r>
              <w:rPr>
                <w:spacing w:val="-6"/>
                <w:sz w:val="18"/>
              </w:rPr>
              <w:t xml:space="preserve"> </w:t>
            </w:r>
            <w:r>
              <w:rPr>
                <w:sz w:val="18"/>
              </w:rPr>
              <w:t>to</w:t>
            </w:r>
            <w:r>
              <w:rPr>
                <w:spacing w:val="-8"/>
                <w:sz w:val="18"/>
              </w:rPr>
              <w:t xml:space="preserve"> </w:t>
            </w:r>
            <w:r>
              <w:rPr>
                <w:sz w:val="18"/>
              </w:rPr>
              <w:t>support</w:t>
            </w:r>
            <w:r>
              <w:rPr>
                <w:spacing w:val="-8"/>
                <w:sz w:val="18"/>
              </w:rPr>
              <w:t xml:space="preserve"> </w:t>
            </w:r>
            <w:r>
              <w:rPr>
                <w:sz w:val="18"/>
              </w:rPr>
              <w:t>presentation</w:t>
            </w:r>
            <w:r>
              <w:rPr>
                <w:spacing w:val="-8"/>
                <w:sz w:val="18"/>
              </w:rPr>
              <w:t xml:space="preserve"> </w:t>
            </w:r>
            <w:r>
              <w:rPr>
                <w:sz w:val="18"/>
              </w:rPr>
              <w:t>of</w:t>
            </w:r>
            <w:r>
              <w:rPr>
                <w:spacing w:val="-5"/>
                <w:sz w:val="18"/>
              </w:rPr>
              <w:t xml:space="preserve"> </w:t>
            </w:r>
            <w:r>
              <w:rPr>
                <w:spacing w:val="-2"/>
                <w:sz w:val="18"/>
              </w:rPr>
              <w:t>information.</w:t>
            </w:r>
          </w:p>
          <w:p w14:paraId="6E9F39A0" w14:textId="77777777" w:rsidR="00A11B96" w:rsidRDefault="004B5D00">
            <w:pPr>
              <w:pStyle w:val="TableParagraph"/>
              <w:numPr>
                <w:ilvl w:val="0"/>
                <w:numId w:val="16"/>
              </w:numPr>
              <w:tabs>
                <w:tab w:val="left" w:pos="223"/>
              </w:tabs>
              <w:ind w:right="247" w:firstLine="0"/>
              <w:rPr>
                <w:sz w:val="18"/>
              </w:rPr>
            </w:pPr>
            <w:r>
              <w:rPr>
                <w:sz w:val="18"/>
              </w:rPr>
              <w:t>Respond to questions generated by a presentation. Participate</w:t>
            </w:r>
            <w:r>
              <w:rPr>
                <w:spacing w:val="-4"/>
                <w:sz w:val="18"/>
              </w:rPr>
              <w:t xml:space="preserve"> </w:t>
            </w:r>
            <w:r>
              <w:rPr>
                <w:sz w:val="18"/>
              </w:rPr>
              <w:t>in</w:t>
            </w:r>
            <w:r>
              <w:rPr>
                <w:spacing w:val="-7"/>
                <w:sz w:val="18"/>
              </w:rPr>
              <w:t xml:space="preserve"> </w:t>
            </w:r>
            <w:r>
              <w:rPr>
                <w:sz w:val="18"/>
              </w:rPr>
              <w:t>debates</w:t>
            </w:r>
            <w:r>
              <w:rPr>
                <w:spacing w:val="-4"/>
                <w:sz w:val="18"/>
              </w:rPr>
              <w:t xml:space="preserve"> </w:t>
            </w:r>
            <w:r>
              <w:rPr>
                <w:sz w:val="18"/>
              </w:rPr>
              <w:t>on</w:t>
            </w:r>
            <w:r>
              <w:rPr>
                <w:spacing w:val="-4"/>
                <w:sz w:val="18"/>
              </w:rPr>
              <w:t xml:space="preserve"> </w:t>
            </w:r>
            <w:r>
              <w:rPr>
                <w:sz w:val="18"/>
              </w:rPr>
              <w:t>an</w:t>
            </w:r>
            <w:r>
              <w:rPr>
                <w:spacing w:val="-4"/>
                <w:sz w:val="18"/>
              </w:rPr>
              <w:t xml:space="preserve"> </w:t>
            </w:r>
            <w:r>
              <w:rPr>
                <w:sz w:val="18"/>
              </w:rPr>
              <w:t>issue</w:t>
            </w:r>
            <w:r>
              <w:rPr>
                <w:spacing w:val="-4"/>
                <w:sz w:val="18"/>
              </w:rPr>
              <w:t xml:space="preserve"> </w:t>
            </w:r>
            <w:r>
              <w:rPr>
                <w:sz w:val="18"/>
              </w:rPr>
              <w:t>related</w:t>
            </w:r>
            <w:r>
              <w:rPr>
                <w:spacing w:val="-4"/>
                <w:sz w:val="18"/>
              </w:rPr>
              <w:t xml:space="preserve"> </w:t>
            </w:r>
            <w:r>
              <w:rPr>
                <w:sz w:val="18"/>
              </w:rPr>
              <w:t>to</w:t>
            </w:r>
            <w:r>
              <w:rPr>
                <w:spacing w:val="-4"/>
                <w:sz w:val="18"/>
              </w:rPr>
              <w:t xml:space="preserve"> </w:t>
            </w:r>
            <w:r>
              <w:rPr>
                <w:sz w:val="18"/>
              </w:rPr>
              <w:t>reading</w:t>
            </w:r>
            <w:r>
              <w:rPr>
                <w:spacing w:val="-7"/>
                <w:sz w:val="18"/>
              </w:rPr>
              <w:t xml:space="preserve"> </w:t>
            </w:r>
            <w:r>
              <w:rPr>
                <w:sz w:val="18"/>
              </w:rPr>
              <w:t>(fiction or</w:t>
            </w:r>
            <w:r>
              <w:rPr>
                <w:spacing w:val="-1"/>
                <w:sz w:val="18"/>
              </w:rPr>
              <w:t xml:space="preserve"> </w:t>
            </w:r>
            <w:r>
              <w:rPr>
                <w:sz w:val="18"/>
              </w:rPr>
              <w:t>non-fiction)</w:t>
            </w:r>
          </w:p>
        </w:tc>
        <w:tc>
          <w:tcPr>
            <w:tcW w:w="6097" w:type="dxa"/>
            <w:shd w:val="clear" w:color="auto" w:fill="C2D59B"/>
          </w:tcPr>
          <w:p w14:paraId="6D72ACDA" w14:textId="77777777" w:rsidR="00A11B96" w:rsidRDefault="004B5D00">
            <w:pPr>
              <w:pStyle w:val="TableParagraph"/>
              <w:numPr>
                <w:ilvl w:val="0"/>
                <w:numId w:val="15"/>
              </w:numPr>
              <w:tabs>
                <w:tab w:val="left" w:pos="282"/>
              </w:tabs>
              <w:spacing w:before="1"/>
              <w:ind w:left="282" w:hanging="174"/>
              <w:rPr>
                <w:sz w:val="18"/>
              </w:rPr>
            </w:pPr>
            <w:r>
              <w:rPr>
                <w:sz w:val="18"/>
              </w:rPr>
              <w:t>Compare</w:t>
            </w:r>
            <w:r>
              <w:rPr>
                <w:spacing w:val="-8"/>
                <w:sz w:val="18"/>
              </w:rPr>
              <w:t xml:space="preserve"> </w:t>
            </w:r>
            <w:r>
              <w:rPr>
                <w:sz w:val="18"/>
              </w:rPr>
              <w:t>characters</w:t>
            </w:r>
            <w:r>
              <w:rPr>
                <w:spacing w:val="-8"/>
                <w:sz w:val="18"/>
              </w:rPr>
              <w:t xml:space="preserve"> </w:t>
            </w:r>
            <w:r>
              <w:rPr>
                <w:sz w:val="18"/>
              </w:rPr>
              <w:t>within</w:t>
            </w:r>
            <w:r>
              <w:rPr>
                <w:spacing w:val="-8"/>
                <w:sz w:val="18"/>
              </w:rPr>
              <w:t xml:space="preserve"> </w:t>
            </w:r>
            <w:r>
              <w:rPr>
                <w:sz w:val="18"/>
              </w:rPr>
              <w:t>and</w:t>
            </w:r>
            <w:r>
              <w:rPr>
                <w:spacing w:val="-11"/>
                <w:sz w:val="18"/>
              </w:rPr>
              <w:t xml:space="preserve"> </w:t>
            </w:r>
            <w:r>
              <w:rPr>
                <w:sz w:val="18"/>
              </w:rPr>
              <w:t>across</w:t>
            </w:r>
            <w:r>
              <w:rPr>
                <w:spacing w:val="-7"/>
                <w:sz w:val="18"/>
              </w:rPr>
              <w:t xml:space="preserve"> </w:t>
            </w:r>
            <w:r>
              <w:rPr>
                <w:spacing w:val="-2"/>
                <w:sz w:val="18"/>
              </w:rPr>
              <w:t>texts.</w:t>
            </w:r>
          </w:p>
          <w:p w14:paraId="635E1F9A" w14:textId="77777777" w:rsidR="00A11B96" w:rsidRDefault="004B5D00">
            <w:pPr>
              <w:pStyle w:val="TableParagraph"/>
              <w:numPr>
                <w:ilvl w:val="0"/>
                <w:numId w:val="15"/>
              </w:numPr>
              <w:tabs>
                <w:tab w:val="left" w:pos="282"/>
              </w:tabs>
              <w:spacing w:before="40"/>
              <w:ind w:left="282" w:hanging="174"/>
              <w:rPr>
                <w:sz w:val="18"/>
              </w:rPr>
            </w:pPr>
            <w:r>
              <w:rPr>
                <w:sz w:val="18"/>
              </w:rPr>
              <w:t>Compare</w:t>
            </w:r>
            <w:r>
              <w:rPr>
                <w:spacing w:val="-9"/>
                <w:sz w:val="18"/>
              </w:rPr>
              <w:t xml:space="preserve"> </w:t>
            </w:r>
            <w:r>
              <w:rPr>
                <w:sz w:val="18"/>
              </w:rPr>
              <w:t>texts</w:t>
            </w:r>
            <w:r>
              <w:rPr>
                <w:spacing w:val="-6"/>
                <w:sz w:val="18"/>
              </w:rPr>
              <w:t xml:space="preserve"> </w:t>
            </w:r>
            <w:r>
              <w:rPr>
                <w:sz w:val="18"/>
              </w:rPr>
              <w:t>written</w:t>
            </w:r>
            <w:r>
              <w:rPr>
                <w:spacing w:val="-8"/>
                <w:sz w:val="18"/>
              </w:rPr>
              <w:t xml:space="preserve"> </w:t>
            </w:r>
            <w:r>
              <w:rPr>
                <w:sz w:val="18"/>
              </w:rPr>
              <w:t>in</w:t>
            </w:r>
            <w:r>
              <w:rPr>
                <w:spacing w:val="-8"/>
                <w:sz w:val="18"/>
              </w:rPr>
              <w:t xml:space="preserve"> </w:t>
            </w:r>
            <w:r>
              <w:rPr>
                <w:sz w:val="18"/>
              </w:rPr>
              <w:t>different</w:t>
            </w:r>
            <w:r>
              <w:rPr>
                <w:spacing w:val="-9"/>
                <w:sz w:val="18"/>
              </w:rPr>
              <w:t xml:space="preserve"> </w:t>
            </w:r>
            <w:r>
              <w:rPr>
                <w:spacing w:val="-2"/>
                <w:sz w:val="18"/>
              </w:rPr>
              <w:t>periods.</w:t>
            </w:r>
          </w:p>
          <w:p w14:paraId="2CEF5341" w14:textId="77777777" w:rsidR="00A11B96" w:rsidRDefault="004B5D00">
            <w:pPr>
              <w:pStyle w:val="TableParagraph"/>
              <w:numPr>
                <w:ilvl w:val="0"/>
                <w:numId w:val="15"/>
              </w:numPr>
              <w:tabs>
                <w:tab w:val="left" w:pos="283"/>
              </w:tabs>
              <w:spacing w:before="39" w:line="290" w:lineRule="auto"/>
              <w:ind w:right="338"/>
              <w:rPr>
                <w:i/>
                <w:sz w:val="18"/>
              </w:rPr>
            </w:pPr>
            <w:proofErr w:type="spellStart"/>
            <w:r>
              <w:rPr>
                <w:sz w:val="18"/>
              </w:rPr>
              <w:t>Recognise</w:t>
            </w:r>
            <w:proofErr w:type="spellEnd"/>
            <w:r>
              <w:rPr>
                <w:spacing w:val="-3"/>
                <w:sz w:val="18"/>
              </w:rPr>
              <w:t xml:space="preserve"> </w:t>
            </w:r>
            <w:r>
              <w:rPr>
                <w:sz w:val="18"/>
              </w:rPr>
              <w:t>themes</w:t>
            </w:r>
            <w:r>
              <w:rPr>
                <w:spacing w:val="-3"/>
                <w:sz w:val="18"/>
              </w:rPr>
              <w:t xml:space="preserve"> </w:t>
            </w:r>
            <w:r>
              <w:rPr>
                <w:sz w:val="18"/>
              </w:rPr>
              <w:t>within</w:t>
            </w:r>
            <w:r>
              <w:rPr>
                <w:spacing w:val="-6"/>
                <w:sz w:val="18"/>
              </w:rPr>
              <w:t xml:space="preserve"> </w:t>
            </w:r>
            <w:r>
              <w:rPr>
                <w:sz w:val="18"/>
              </w:rPr>
              <w:t>and</w:t>
            </w:r>
            <w:r>
              <w:rPr>
                <w:spacing w:val="-3"/>
                <w:sz w:val="18"/>
              </w:rPr>
              <w:t xml:space="preserve"> </w:t>
            </w:r>
            <w:r>
              <w:rPr>
                <w:sz w:val="18"/>
              </w:rPr>
              <w:t>across</w:t>
            </w:r>
            <w:r>
              <w:rPr>
                <w:spacing w:val="-3"/>
                <w:sz w:val="18"/>
              </w:rPr>
              <w:t xml:space="preserve"> </w:t>
            </w:r>
            <w:r>
              <w:rPr>
                <w:sz w:val="18"/>
              </w:rPr>
              <w:t>texts</w:t>
            </w:r>
            <w:r>
              <w:rPr>
                <w:spacing w:val="-3"/>
                <w:sz w:val="18"/>
              </w:rPr>
              <w:t xml:space="preserve"> </w:t>
            </w:r>
            <w:r>
              <w:rPr>
                <w:i/>
                <w:sz w:val="18"/>
              </w:rPr>
              <w:t>e.g.</w:t>
            </w:r>
            <w:r>
              <w:rPr>
                <w:i/>
                <w:spacing w:val="-7"/>
                <w:sz w:val="18"/>
              </w:rPr>
              <w:t xml:space="preserve"> </w:t>
            </w:r>
            <w:r>
              <w:rPr>
                <w:i/>
                <w:sz w:val="18"/>
              </w:rPr>
              <w:t>hope,</w:t>
            </w:r>
            <w:r>
              <w:rPr>
                <w:i/>
                <w:spacing w:val="-7"/>
                <w:sz w:val="18"/>
              </w:rPr>
              <w:t xml:space="preserve"> </w:t>
            </w:r>
            <w:r>
              <w:rPr>
                <w:i/>
                <w:sz w:val="18"/>
              </w:rPr>
              <w:t>peace,</w:t>
            </w:r>
            <w:r>
              <w:rPr>
                <w:i/>
                <w:spacing w:val="-4"/>
                <w:sz w:val="18"/>
              </w:rPr>
              <w:t xml:space="preserve"> </w:t>
            </w:r>
            <w:r>
              <w:rPr>
                <w:i/>
                <w:sz w:val="18"/>
              </w:rPr>
              <w:t xml:space="preserve">fortune, </w:t>
            </w:r>
            <w:r>
              <w:rPr>
                <w:i/>
                <w:spacing w:val="-2"/>
                <w:sz w:val="18"/>
              </w:rPr>
              <w:t>survival.</w:t>
            </w:r>
          </w:p>
          <w:p w14:paraId="7459A533" w14:textId="77777777" w:rsidR="00A11B96" w:rsidRDefault="004B5D00">
            <w:pPr>
              <w:pStyle w:val="TableParagraph"/>
              <w:numPr>
                <w:ilvl w:val="0"/>
                <w:numId w:val="15"/>
              </w:numPr>
              <w:tabs>
                <w:tab w:val="left" w:pos="283"/>
              </w:tabs>
              <w:spacing w:line="288" w:lineRule="auto"/>
              <w:ind w:right="298"/>
              <w:rPr>
                <w:i/>
                <w:sz w:val="18"/>
              </w:rPr>
            </w:pPr>
            <w:r>
              <w:rPr>
                <w:sz w:val="18"/>
              </w:rPr>
              <w:t>Distinguish</w:t>
            </w:r>
            <w:r>
              <w:rPr>
                <w:spacing w:val="-4"/>
                <w:sz w:val="18"/>
              </w:rPr>
              <w:t xml:space="preserve"> </w:t>
            </w:r>
            <w:r>
              <w:rPr>
                <w:sz w:val="18"/>
              </w:rPr>
              <w:t>between</w:t>
            </w:r>
            <w:r>
              <w:rPr>
                <w:spacing w:val="-4"/>
                <w:sz w:val="18"/>
              </w:rPr>
              <w:t xml:space="preserve"> </w:t>
            </w:r>
            <w:r>
              <w:rPr>
                <w:sz w:val="18"/>
              </w:rPr>
              <w:t>statements</w:t>
            </w:r>
            <w:r>
              <w:rPr>
                <w:spacing w:val="-4"/>
                <w:sz w:val="18"/>
              </w:rPr>
              <w:t xml:space="preserve"> </w:t>
            </w:r>
            <w:r>
              <w:rPr>
                <w:sz w:val="18"/>
              </w:rPr>
              <w:t>of</w:t>
            </w:r>
            <w:r>
              <w:rPr>
                <w:spacing w:val="-5"/>
                <w:sz w:val="18"/>
              </w:rPr>
              <w:t xml:space="preserve"> </w:t>
            </w:r>
            <w:r>
              <w:rPr>
                <w:sz w:val="18"/>
              </w:rPr>
              <w:t>fact</w:t>
            </w:r>
            <w:r>
              <w:rPr>
                <w:spacing w:val="-5"/>
                <w:sz w:val="18"/>
              </w:rPr>
              <w:t xml:space="preserve"> </w:t>
            </w:r>
            <w:r>
              <w:rPr>
                <w:sz w:val="18"/>
              </w:rPr>
              <w:t>and</w:t>
            </w:r>
            <w:r>
              <w:rPr>
                <w:spacing w:val="-4"/>
                <w:sz w:val="18"/>
              </w:rPr>
              <w:t xml:space="preserve"> </w:t>
            </w:r>
            <w:r>
              <w:rPr>
                <w:sz w:val="18"/>
              </w:rPr>
              <w:t>opinion</w:t>
            </w:r>
            <w:r>
              <w:rPr>
                <w:spacing w:val="-4"/>
                <w:sz w:val="18"/>
              </w:rPr>
              <w:t xml:space="preserve"> </w:t>
            </w:r>
            <w:r>
              <w:rPr>
                <w:sz w:val="18"/>
              </w:rPr>
              <w:t>across</w:t>
            </w:r>
            <w:r>
              <w:rPr>
                <w:spacing w:val="-7"/>
                <w:sz w:val="18"/>
              </w:rPr>
              <w:t xml:space="preserve"> </w:t>
            </w:r>
            <w:r>
              <w:rPr>
                <w:sz w:val="18"/>
              </w:rPr>
              <w:t>a</w:t>
            </w:r>
            <w:r>
              <w:rPr>
                <w:spacing w:val="-4"/>
                <w:sz w:val="18"/>
              </w:rPr>
              <w:t xml:space="preserve"> </w:t>
            </w:r>
            <w:r>
              <w:rPr>
                <w:sz w:val="18"/>
              </w:rPr>
              <w:t>range</w:t>
            </w:r>
            <w:r>
              <w:rPr>
                <w:spacing w:val="-4"/>
                <w:sz w:val="18"/>
              </w:rPr>
              <w:t xml:space="preserve"> </w:t>
            </w:r>
            <w:r>
              <w:rPr>
                <w:sz w:val="18"/>
              </w:rPr>
              <w:t xml:space="preserve">of texts </w:t>
            </w:r>
            <w:r>
              <w:rPr>
                <w:i/>
                <w:sz w:val="18"/>
              </w:rPr>
              <w:t>e.g. first-hand account of an event compared with a reported example such as Samuel Pepys’ diary and a history textbook.</w:t>
            </w:r>
          </w:p>
          <w:p w14:paraId="2E238566" w14:textId="77777777" w:rsidR="00A11B96" w:rsidRDefault="004B5D00">
            <w:pPr>
              <w:pStyle w:val="TableParagraph"/>
              <w:numPr>
                <w:ilvl w:val="0"/>
                <w:numId w:val="15"/>
              </w:numPr>
              <w:tabs>
                <w:tab w:val="left" w:pos="282"/>
              </w:tabs>
              <w:ind w:left="282" w:hanging="174"/>
              <w:rPr>
                <w:sz w:val="18"/>
              </w:rPr>
            </w:pPr>
            <w:r>
              <w:rPr>
                <w:sz w:val="18"/>
              </w:rPr>
              <w:t>Skim</w:t>
            </w:r>
            <w:r>
              <w:rPr>
                <w:spacing w:val="-5"/>
                <w:sz w:val="18"/>
              </w:rPr>
              <w:t xml:space="preserve"> </w:t>
            </w:r>
            <w:r>
              <w:rPr>
                <w:sz w:val="18"/>
              </w:rPr>
              <w:t>for</w:t>
            </w:r>
            <w:r>
              <w:rPr>
                <w:spacing w:val="-2"/>
                <w:sz w:val="18"/>
              </w:rPr>
              <w:t xml:space="preserve"> gist.</w:t>
            </w:r>
          </w:p>
          <w:p w14:paraId="23C154E0" w14:textId="77777777" w:rsidR="00A11B96" w:rsidRDefault="004B5D00">
            <w:pPr>
              <w:pStyle w:val="TableParagraph"/>
              <w:numPr>
                <w:ilvl w:val="0"/>
                <w:numId w:val="15"/>
              </w:numPr>
              <w:tabs>
                <w:tab w:val="left" w:pos="283"/>
              </w:tabs>
              <w:spacing w:before="39" w:line="288" w:lineRule="auto"/>
              <w:ind w:right="190"/>
              <w:rPr>
                <w:sz w:val="18"/>
              </w:rPr>
            </w:pPr>
            <w:r>
              <w:rPr>
                <w:sz w:val="18"/>
              </w:rPr>
              <w:t>Scan</w:t>
            </w:r>
            <w:r>
              <w:rPr>
                <w:spacing w:val="-4"/>
                <w:sz w:val="18"/>
              </w:rPr>
              <w:t xml:space="preserve"> </w:t>
            </w:r>
            <w:r>
              <w:rPr>
                <w:sz w:val="18"/>
              </w:rPr>
              <w:t>for</w:t>
            </w:r>
            <w:r>
              <w:rPr>
                <w:spacing w:val="-7"/>
                <w:sz w:val="18"/>
              </w:rPr>
              <w:t xml:space="preserve"> </w:t>
            </w:r>
            <w:r>
              <w:rPr>
                <w:sz w:val="18"/>
              </w:rPr>
              <w:t>key</w:t>
            </w:r>
            <w:r>
              <w:rPr>
                <w:spacing w:val="-4"/>
                <w:sz w:val="18"/>
              </w:rPr>
              <w:t xml:space="preserve"> </w:t>
            </w:r>
            <w:r>
              <w:rPr>
                <w:sz w:val="18"/>
              </w:rPr>
              <w:t>information</w:t>
            </w:r>
            <w:r>
              <w:rPr>
                <w:spacing w:val="-4"/>
                <w:sz w:val="18"/>
              </w:rPr>
              <w:t xml:space="preserve"> </w:t>
            </w:r>
            <w:r>
              <w:rPr>
                <w:sz w:val="18"/>
              </w:rPr>
              <w:t>e.g.</w:t>
            </w:r>
            <w:r>
              <w:rPr>
                <w:spacing w:val="-2"/>
                <w:sz w:val="18"/>
              </w:rPr>
              <w:t xml:space="preserve"> </w:t>
            </w:r>
            <w:r>
              <w:rPr>
                <w:sz w:val="18"/>
              </w:rPr>
              <w:t>identify</w:t>
            </w:r>
            <w:r>
              <w:rPr>
                <w:spacing w:val="-1"/>
                <w:sz w:val="18"/>
              </w:rPr>
              <w:t xml:space="preserve"> </w:t>
            </w:r>
            <w:r>
              <w:rPr>
                <w:sz w:val="18"/>
              </w:rPr>
              <w:t>words</w:t>
            </w:r>
            <w:r>
              <w:rPr>
                <w:spacing w:val="-4"/>
                <w:sz w:val="18"/>
              </w:rPr>
              <w:t xml:space="preserve"> </w:t>
            </w:r>
            <w:r>
              <w:rPr>
                <w:sz w:val="18"/>
              </w:rPr>
              <w:t>and</w:t>
            </w:r>
            <w:r>
              <w:rPr>
                <w:spacing w:val="-6"/>
                <w:sz w:val="18"/>
              </w:rPr>
              <w:t xml:space="preserve"> </w:t>
            </w:r>
            <w:r>
              <w:rPr>
                <w:sz w:val="18"/>
              </w:rPr>
              <w:t>phrases</w:t>
            </w:r>
            <w:r>
              <w:rPr>
                <w:spacing w:val="-4"/>
                <w:sz w:val="18"/>
              </w:rPr>
              <w:t xml:space="preserve"> </w:t>
            </w:r>
            <w:r>
              <w:rPr>
                <w:sz w:val="18"/>
              </w:rPr>
              <w:t>which</w:t>
            </w:r>
            <w:r>
              <w:rPr>
                <w:spacing w:val="-4"/>
                <w:sz w:val="18"/>
              </w:rPr>
              <w:t xml:space="preserve"> </w:t>
            </w:r>
            <w:r>
              <w:rPr>
                <w:sz w:val="18"/>
              </w:rPr>
              <w:t>tell</w:t>
            </w:r>
            <w:r>
              <w:rPr>
                <w:spacing w:val="-7"/>
                <w:sz w:val="18"/>
              </w:rPr>
              <w:t xml:space="preserve"> </w:t>
            </w:r>
            <w:r>
              <w:rPr>
                <w:sz w:val="18"/>
              </w:rPr>
              <w:t>you the character is frustrated or find words/phrases which suggest that a theme park is exciting.</w:t>
            </w:r>
          </w:p>
          <w:p w14:paraId="4AE1DF67" w14:textId="77777777" w:rsidR="00A11B96" w:rsidRDefault="004B5D00">
            <w:pPr>
              <w:pStyle w:val="TableParagraph"/>
              <w:numPr>
                <w:ilvl w:val="0"/>
                <w:numId w:val="15"/>
              </w:numPr>
              <w:tabs>
                <w:tab w:val="left" w:pos="283"/>
              </w:tabs>
              <w:spacing w:line="290" w:lineRule="auto"/>
              <w:ind w:right="281"/>
              <w:rPr>
                <w:sz w:val="18"/>
              </w:rPr>
            </w:pPr>
            <w:r>
              <w:rPr>
                <w:sz w:val="18"/>
              </w:rPr>
              <w:t>Use</w:t>
            </w:r>
            <w:r>
              <w:rPr>
                <w:spacing w:val="-3"/>
                <w:sz w:val="18"/>
              </w:rPr>
              <w:t xml:space="preserve"> </w:t>
            </w:r>
            <w:r>
              <w:rPr>
                <w:sz w:val="18"/>
              </w:rPr>
              <w:t>a</w:t>
            </w:r>
            <w:r>
              <w:rPr>
                <w:spacing w:val="-3"/>
                <w:sz w:val="18"/>
              </w:rPr>
              <w:t xml:space="preserve"> </w:t>
            </w:r>
            <w:r>
              <w:rPr>
                <w:sz w:val="18"/>
              </w:rPr>
              <w:t>combination</w:t>
            </w:r>
            <w:r>
              <w:rPr>
                <w:spacing w:val="-3"/>
                <w:sz w:val="18"/>
              </w:rPr>
              <w:t xml:space="preserve"> </w:t>
            </w:r>
            <w:r>
              <w:rPr>
                <w:sz w:val="18"/>
              </w:rPr>
              <w:t>of</w:t>
            </w:r>
            <w:r>
              <w:rPr>
                <w:spacing w:val="-4"/>
                <w:sz w:val="18"/>
              </w:rPr>
              <w:t xml:space="preserve"> </w:t>
            </w:r>
            <w:r>
              <w:rPr>
                <w:sz w:val="18"/>
              </w:rPr>
              <w:t>skimming,</w:t>
            </w:r>
            <w:r>
              <w:rPr>
                <w:spacing w:val="-4"/>
                <w:sz w:val="18"/>
              </w:rPr>
              <w:t xml:space="preserve"> </w:t>
            </w:r>
            <w:r>
              <w:rPr>
                <w:sz w:val="18"/>
              </w:rPr>
              <w:t>scanning</w:t>
            </w:r>
            <w:r>
              <w:rPr>
                <w:spacing w:val="-6"/>
                <w:sz w:val="18"/>
              </w:rPr>
              <w:t xml:space="preserve"> </w:t>
            </w:r>
            <w:r>
              <w:rPr>
                <w:sz w:val="18"/>
              </w:rPr>
              <w:t>and</w:t>
            </w:r>
            <w:r>
              <w:rPr>
                <w:spacing w:val="-3"/>
                <w:sz w:val="18"/>
              </w:rPr>
              <w:t xml:space="preserve"> </w:t>
            </w:r>
            <w:r>
              <w:rPr>
                <w:sz w:val="18"/>
              </w:rPr>
              <w:t>close</w:t>
            </w:r>
            <w:r>
              <w:rPr>
                <w:spacing w:val="-3"/>
                <w:sz w:val="18"/>
              </w:rPr>
              <w:t xml:space="preserve"> </w:t>
            </w:r>
            <w:r>
              <w:rPr>
                <w:sz w:val="18"/>
              </w:rPr>
              <w:t>reading</w:t>
            </w:r>
            <w:r>
              <w:rPr>
                <w:spacing w:val="-6"/>
                <w:sz w:val="18"/>
              </w:rPr>
              <w:t xml:space="preserve"> </w:t>
            </w:r>
            <w:r>
              <w:rPr>
                <w:sz w:val="18"/>
              </w:rPr>
              <w:t>across</w:t>
            </w:r>
            <w:r>
              <w:rPr>
                <w:spacing w:val="-6"/>
                <w:sz w:val="18"/>
              </w:rPr>
              <w:t xml:space="preserve"> </w:t>
            </w:r>
            <w:r>
              <w:rPr>
                <w:sz w:val="18"/>
              </w:rPr>
              <w:t>a text to locate specific detail.</w:t>
            </w:r>
          </w:p>
          <w:p w14:paraId="56445DF0" w14:textId="77777777" w:rsidR="00A11B96" w:rsidRDefault="004B5D00">
            <w:pPr>
              <w:pStyle w:val="TableParagraph"/>
              <w:numPr>
                <w:ilvl w:val="0"/>
                <w:numId w:val="15"/>
              </w:numPr>
              <w:tabs>
                <w:tab w:val="left" w:pos="283"/>
              </w:tabs>
              <w:spacing w:line="290" w:lineRule="auto"/>
              <w:ind w:right="206"/>
              <w:rPr>
                <w:sz w:val="18"/>
              </w:rPr>
            </w:pPr>
            <w:r>
              <w:rPr>
                <w:sz w:val="18"/>
              </w:rPr>
              <w:t>Retrieve,</w:t>
            </w:r>
            <w:r>
              <w:rPr>
                <w:spacing w:val="-5"/>
                <w:sz w:val="18"/>
              </w:rPr>
              <w:t xml:space="preserve"> </w:t>
            </w:r>
            <w:r>
              <w:rPr>
                <w:sz w:val="18"/>
              </w:rPr>
              <w:t>record,</w:t>
            </w:r>
            <w:r>
              <w:rPr>
                <w:spacing w:val="-5"/>
                <w:sz w:val="18"/>
              </w:rPr>
              <w:t xml:space="preserve"> </w:t>
            </w:r>
            <w:r>
              <w:rPr>
                <w:sz w:val="18"/>
              </w:rPr>
              <w:t>make</w:t>
            </w:r>
            <w:r>
              <w:rPr>
                <w:spacing w:val="-4"/>
                <w:sz w:val="18"/>
              </w:rPr>
              <w:t xml:space="preserve"> </w:t>
            </w:r>
            <w:r>
              <w:rPr>
                <w:sz w:val="18"/>
              </w:rPr>
              <w:t>notes</w:t>
            </w:r>
            <w:r>
              <w:rPr>
                <w:spacing w:val="-4"/>
                <w:sz w:val="18"/>
              </w:rPr>
              <w:t xml:space="preserve"> </w:t>
            </w:r>
            <w:r>
              <w:rPr>
                <w:sz w:val="18"/>
              </w:rPr>
              <w:t>and</w:t>
            </w:r>
            <w:r>
              <w:rPr>
                <w:spacing w:val="-4"/>
                <w:sz w:val="18"/>
              </w:rPr>
              <w:t xml:space="preserve"> </w:t>
            </w:r>
            <w:r>
              <w:rPr>
                <w:sz w:val="18"/>
              </w:rPr>
              <w:t>present</w:t>
            </w:r>
            <w:r>
              <w:rPr>
                <w:spacing w:val="-5"/>
                <w:sz w:val="18"/>
              </w:rPr>
              <w:t xml:space="preserve"> </w:t>
            </w:r>
            <w:r>
              <w:rPr>
                <w:sz w:val="18"/>
              </w:rPr>
              <w:t>information</w:t>
            </w:r>
            <w:r>
              <w:rPr>
                <w:spacing w:val="-4"/>
                <w:sz w:val="18"/>
              </w:rPr>
              <w:t xml:space="preserve"> </w:t>
            </w:r>
            <w:r>
              <w:rPr>
                <w:sz w:val="18"/>
              </w:rPr>
              <w:t>from</w:t>
            </w:r>
            <w:r>
              <w:rPr>
                <w:spacing w:val="-6"/>
                <w:sz w:val="18"/>
              </w:rPr>
              <w:t xml:space="preserve"> </w:t>
            </w:r>
            <w:r>
              <w:rPr>
                <w:sz w:val="18"/>
              </w:rPr>
              <w:t>non-fiction, including texts used in other subjects.</w:t>
            </w:r>
          </w:p>
          <w:p w14:paraId="17D4B321" w14:textId="77777777" w:rsidR="00A11B96" w:rsidRDefault="004B5D00">
            <w:pPr>
              <w:pStyle w:val="TableParagraph"/>
              <w:numPr>
                <w:ilvl w:val="0"/>
                <w:numId w:val="15"/>
              </w:numPr>
              <w:tabs>
                <w:tab w:val="left" w:pos="283"/>
              </w:tabs>
              <w:spacing w:line="290" w:lineRule="auto"/>
              <w:ind w:right="280"/>
              <w:rPr>
                <w:i/>
                <w:sz w:val="18"/>
              </w:rPr>
            </w:pPr>
            <w:proofErr w:type="spellStart"/>
            <w:r>
              <w:rPr>
                <w:sz w:val="18"/>
              </w:rPr>
              <w:t>Analyse</w:t>
            </w:r>
            <w:proofErr w:type="spellEnd"/>
            <w:r>
              <w:rPr>
                <w:sz w:val="18"/>
              </w:rPr>
              <w:t xml:space="preserve"> the conventions of different types of writing e</w:t>
            </w:r>
            <w:r>
              <w:rPr>
                <w:i/>
                <w:sz w:val="18"/>
              </w:rPr>
              <w:t>.g. use of dialogue</w:t>
            </w:r>
            <w:r>
              <w:rPr>
                <w:i/>
                <w:spacing w:val="-5"/>
                <w:sz w:val="18"/>
              </w:rPr>
              <w:t xml:space="preserve"> </w:t>
            </w:r>
            <w:r>
              <w:rPr>
                <w:i/>
                <w:sz w:val="18"/>
              </w:rPr>
              <w:t>to</w:t>
            </w:r>
            <w:r>
              <w:rPr>
                <w:i/>
                <w:spacing w:val="-5"/>
                <w:sz w:val="18"/>
              </w:rPr>
              <w:t xml:space="preserve"> </w:t>
            </w:r>
            <w:r>
              <w:rPr>
                <w:i/>
                <w:sz w:val="18"/>
              </w:rPr>
              <w:t>indicate</w:t>
            </w:r>
            <w:r>
              <w:rPr>
                <w:i/>
                <w:spacing w:val="-5"/>
                <w:sz w:val="18"/>
              </w:rPr>
              <w:t xml:space="preserve"> </w:t>
            </w:r>
            <w:r>
              <w:rPr>
                <w:i/>
                <w:sz w:val="18"/>
              </w:rPr>
              <w:t>geographical</w:t>
            </w:r>
            <w:r>
              <w:rPr>
                <w:i/>
                <w:spacing w:val="-6"/>
                <w:sz w:val="18"/>
              </w:rPr>
              <w:t xml:space="preserve"> </w:t>
            </w:r>
            <w:r>
              <w:rPr>
                <w:i/>
                <w:sz w:val="18"/>
              </w:rPr>
              <w:t>and/or</w:t>
            </w:r>
            <w:r>
              <w:rPr>
                <w:i/>
                <w:spacing w:val="-5"/>
                <w:sz w:val="18"/>
              </w:rPr>
              <w:t xml:space="preserve"> </w:t>
            </w:r>
            <w:r>
              <w:rPr>
                <w:i/>
                <w:sz w:val="18"/>
              </w:rPr>
              <w:t>historical</w:t>
            </w:r>
            <w:r>
              <w:rPr>
                <w:i/>
                <w:spacing w:val="-6"/>
                <w:sz w:val="18"/>
              </w:rPr>
              <w:t xml:space="preserve"> </w:t>
            </w:r>
            <w:r>
              <w:rPr>
                <w:i/>
                <w:sz w:val="18"/>
              </w:rPr>
              <w:t>settings</w:t>
            </w:r>
            <w:r>
              <w:rPr>
                <w:i/>
                <w:spacing w:val="-5"/>
                <w:sz w:val="18"/>
              </w:rPr>
              <w:t xml:space="preserve"> </w:t>
            </w:r>
            <w:r>
              <w:rPr>
                <w:i/>
                <w:sz w:val="18"/>
              </w:rPr>
              <w:t>for</w:t>
            </w:r>
            <w:r>
              <w:rPr>
                <w:i/>
                <w:spacing w:val="-5"/>
                <w:sz w:val="18"/>
              </w:rPr>
              <w:t xml:space="preserve"> </w:t>
            </w:r>
            <w:r>
              <w:rPr>
                <w:i/>
                <w:sz w:val="18"/>
              </w:rPr>
              <w:t>a</w:t>
            </w:r>
            <w:r>
              <w:rPr>
                <w:i/>
                <w:spacing w:val="-5"/>
                <w:sz w:val="18"/>
              </w:rPr>
              <w:t xml:space="preserve"> </w:t>
            </w:r>
            <w:r>
              <w:rPr>
                <w:i/>
                <w:sz w:val="18"/>
              </w:rPr>
              <w:t>story.</w:t>
            </w:r>
          </w:p>
          <w:p w14:paraId="55E8C4E4" w14:textId="77777777" w:rsidR="00A11B96" w:rsidRDefault="004B5D00">
            <w:pPr>
              <w:pStyle w:val="TableParagraph"/>
              <w:numPr>
                <w:ilvl w:val="0"/>
                <w:numId w:val="15"/>
              </w:numPr>
              <w:tabs>
                <w:tab w:val="left" w:pos="283"/>
              </w:tabs>
              <w:spacing w:line="290" w:lineRule="auto"/>
              <w:ind w:right="820"/>
              <w:rPr>
                <w:sz w:val="18"/>
              </w:rPr>
            </w:pPr>
            <w:r>
              <w:rPr>
                <w:sz w:val="18"/>
              </w:rPr>
              <w:t>Identify</w:t>
            </w:r>
            <w:r>
              <w:rPr>
                <w:spacing w:val="-6"/>
                <w:sz w:val="18"/>
              </w:rPr>
              <w:t xml:space="preserve"> </w:t>
            </w:r>
            <w:r>
              <w:rPr>
                <w:sz w:val="18"/>
              </w:rPr>
              <w:t>how</w:t>
            </w:r>
            <w:r>
              <w:rPr>
                <w:spacing w:val="-8"/>
                <w:sz w:val="18"/>
              </w:rPr>
              <w:t xml:space="preserve"> </w:t>
            </w:r>
            <w:r>
              <w:rPr>
                <w:sz w:val="18"/>
              </w:rPr>
              <w:t>language,</w:t>
            </w:r>
            <w:r>
              <w:rPr>
                <w:spacing w:val="-7"/>
                <w:sz w:val="18"/>
              </w:rPr>
              <w:t xml:space="preserve"> </w:t>
            </w:r>
            <w:r>
              <w:rPr>
                <w:sz w:val="18"/>
              </w:rPr>
              <w:t>structure</w:t>
            </w:r>
            <w:r>
              <w:rPr>
                <w:spacing w:val="-6"/>
                <w:sz w:val="18"/>
              </w:rPr>
              <w:t xml:space="preserve"> </w:t>
            </w:r>
            <w:r>
              <w:rPr>
                <w:sz w:val="18"/>
              </w:rPr>
              <w:t>and</w:t>
            </w:r>
            <w:r>
              <w:rPr>
                <w:spacing w:val="-6"/>
                <w:sz w:val="18"/>
              </w:rPr>
              <w:t xml:space="preserve"> </w:t>
            </w:r>
            <w:r>
              <w:rPr>
                <w:sz w:val="18"/>
              </w:rPr>
              <w:t>presentation</w:t>
            </w:r>
            <w:r>
              <w:rPr>
                <w:spacing w:val="-6"/>
                <w:sz w:val="18"/>
              </w:rPr>
              <w:t xml:space="preserve"> </w:t>
            </w:r>
            <w:r>
              <w:rPr>
                <w:sz w:val="18"/>
              </w:rPr>
              <w:t>contribute</w:t>
            </w:r>
            <w:r>
              <w:rPr>
                <w:spacing w:val="-6"/>
                <w:sz w:val="18"/>
              </w:rPr>
              <w:t xml:space="preserve"> </w:t>
            </w:r>
            <w:r>
              <w:rPr>
                <w:sz w:val="18"/>
              </w:rPr>
              <w:t>to meaning e.g. persuasive leaflet, balanced argument.</w:t>
            </w:r>
          </w:p>
          <w:p w14:paraId="5DD638BE" w14:textId="77777777" w:rsidR="00A11B96" w:rsidRDefault="00A11B96">
            <w:pPr>
              <w:pStyle w:val="TableParagraph"/>
              <w:spacing w:before="26"/>
              <w:ind w:left="0"/>
              <w:rPr>
                <w:b/>
                <w:sz w:val="18"/>
              </w:rPr>
            </w:pPr>
          </w:p>
          <w:p w14:paraId="7E4BA9A9" w14:textId="77777777" w:rsidR="00A11B96" w:rsidRDefault="004B5D00">
            <w:pPr>
              <w:pStyle w:val="TableParagraph"/>
              <w:spacing w:line="229" w:lineRule="exact"/>
              <w:rPr>
                <w:b/>
                <w:i/>
                <w:sz w:val="20"/>
              </w:rPr>
            </w:pPr>
            <w:r>
              <w:rPr>
                <w:b/>
                <w:i/>
                <w:sz w:val="20"/>
              </w:rPr>
              <w:t>Evaluating</w:t>
            </w:r>
            <w:r>
              <w:rPr>
                <w:b/>
                <w:i/>
                <w:spacing w:val="-5"/>
                <w:sz w:val="20"/>
              </w:rPr>
              <w:t xml:space="preserve"> </w:t>
            </w:r>
            <w:r>
              <w:rPr>
                <w:b/>
                <w:i/>
                <w:sz w:val="20"/>
              </w:rPr>
              <w:t>the</w:t>
            </w:r>
            <w:r>
              <w:rPr>
                <w:b/>
                <w:i/>
                <w:spacing w:val="-7"/>
                <w:sz w:val="20"/>
              </w:rPr>
              <w:t xml:space="preserve"> </w:t>
            </w:r>
            <w:r>
              <w:rPr>
                <w:b/>
                <w:i/>
                <w:sz w:val="20"/>
              </w:rPr>
              <w:t>authors</w:t>
            </w:r>
            <w:r>
              <w:rPr>
                <w:b/>
                <w:i/>
                <w:spacing w:val="-4"/>
                <w:sz w:val="20"/>
              </w:rPr>
              <w:t xml:space="preserve"> </w:t>
            </w:r>
            <w:r>
              <w:rPr>
                <w:b/>
                <w:i/>
                <w:sz w:val="20"/>
              </w:rPr>
              <w:t>use</w:t>
            </w:r>
            <w:r>
              <w:rPr>
                <w:b/>
                <w:i/>
                <w:spacing w:val="-7"/>
                <w:sz w:val="20"/>
              </w:rPr>
              <w:t xml:space="preserve"> </w:t>
            </w:r>
            <w:r>
              <w:rPr>
                <w:b/>
                <w:i/>
                <w:sz w:val="20"/>
              </w:rPr>
              <w:t>of</w:t>
            </w:r>
            <w:r>
              <w:rPr>
                <w:b/>
                <w:i/>
                <w:spacing w:val="-6"/>
                <w:sz w:val="20"/>
              </w:rPr>
              <w:t xml:space="preserve"> </w:t>
            </w:r>
            <w:r>
              <w:rPr>
                <w:b/>
                <w:i/>
                <w:spacing w:val="-2"/>
                <w:sz w:val="20"/>
              </w:rPr>
              <w:t>language:</w:t>
            </w:r>
          </w:p>
          <w:p w14:paraId="37B8B407" w14:textId="77777777" w:rsidR="00A11B96" w:rsidRDefault="004B5D00">
            <w:pPr>
              <w:pStyle w:val="TableParagraph"/>
              <w:numPr>
                <w:ilvl w:val="0"/>
                <w:numId w:val="15"/>
              </w:numPr>
              <w:tabs>
                <w:tab w:val="left" w:pos="223"/>
              </w:tabs>
              <w:spacing w:line="242" w:lineRule="auto"/>
              <w:ind w:left="108" w:right="123" w:firstLine="0"/>
              <w:rPr>
                <w:sz w:val="18"/>
              </w:rPr>
            </w:pPr>
            <w:r>
              <w:rPr>
                <w:sz w:val="18"/>
              </w:rPr>
              <w:t>Explore,</w:t>
            </w:r>
            <w:r>
              <w:rPr>
                <w:spacing w:val="-5"/>
                <w:sz w:val="18"/>
              </w:rPr>
              <w:t xml:space="preserve"> </w:t>
            </w:r>
            <w:proofErr w:type="spellStart"/>
            <w:r>
              <w:rPr>
                <w:sz w:val="18"/>
              </w:rPr>
              <w:t>recognise</w:t>
            </w:r>
            <w:proofErr w:type="spellEnd"/>
            <w:r>
              <w:rPr>
                <w:spacing w:val="-4"/>
                <w:sz w:val="18"/>
              </w:rPr>
              <w:t xml:space="preserve"> </w:t>
            </w:r>
            <w:r>
              <w:rPr>
                <w:sz w:val="18"/>
              </w:rPr>
              <w:t>and</w:t>
            </w:r>
            <w:r>
              <w:rPr>
                <w:spacing w:val="-4"/>
                <w:sz w:val="18"/>
              </w:rPr>
              <w:t xml:space="preserve"> </w:t>
            </w:r>
            <w:r>
              <w:rPr>
                <w:sz w:val="18"/>
              </w:rPr>
              <w:t>use</w:t>
            </w:r>
            <w:r>
              <w:rPr>
                <w:spacing w:val="-4"/>
                <w:sz w:val="18"/>
              </w:rPr>
              <w:t xml:space="preserve"> </w:t>
            </w:r>
            <w:r>
              <w:rPr>
                <w:sz w:val="18"/>
              </w:rPr>
              <w:t>the</w:t>
            </w:r>
            <w:r>
              <w:rPr>
                <w:spacing w:val="-4"/>
                <w:sz w:val="18"/>
              </w:rPr>
              <w:t xml:space="preserve"> </w:t>
            </w:r>
            <w:r>
              <w:rPr>
                <w:sz w:val="18"/>
              </w:rPr>
              <w:t>terms</w:t>
            </w:r>
            <w:r>
              <w:rPr>
                <w:spacing w:val="-8"/>
                <w:sz w:val="18"/>
              </w:rPr>
              <w:t xml:space="preserve"> </w:t>
            </w:r>
            <w:r>
              <w:rPr>
                <w:sz w:val="18"/>
              </w:rPr>
              <w:t>personification,</w:t>
            </w:r>
            <w:r>
              <w:rPr>
                <w:spacing w:val="-5"/>
                <w:sz w:val="18"/>
              </w:rPr>
              <w:t xml:space="preserve"> </w:t>
            </w:r>
            <w:r>
              <w:rPr>
                <w:sz w:val="18"/>
              </w:rPr>
              <w:t>analogy,</w:t>
            </w:r>
            <w:r>
              <w:rPr>
                <w:spacing w:val="-5"/>
                <w:sz w:val="18"/>
              </w:rPr>
              <w:t xml:space="preserve"> </w:t>
            </w:r>
            <w:r>
              <w:rPr>
                <w:sz w:val="18"/>
              </w:rPr>
              <w:t>style</w:t>
            </w:r>
            <w:r>
              <w:rPr>
                <w:spacing w:val="-7"/>
                <w:sz w:val="18"/>
              </w:rPr>
              <w:t xml:space="preserve"> </w:t>
            </w:r>
            <w:r>
              <w:rPr>
                <w:sz w:val="18"/>
              </w:rPr>
              <w:t xml:space="preserve">and </w:t>
            </w:r>
            <w:r>
              <w:rPr>
                <w:spacing w:val="-2"/>
                <w:sz w:val="18"/>
              </w:rPr>
              <w:t>effect.</w:t>
            </w:r>
          </w:p>
          <w:p w14:paraId="43DF3F4B" w14:textId="77777777" w:rsidR="00A11B96" w:rsidRDefault="004B5D00">
            <w:pPr>
              <w:pStyle w:val="TableParagraph"/>
              <w:numPr>
                <w:ilvl w:val="0"/>
                <w:numId w:val="15"/>
              </w:numPr>
              <w:tabs>
                <w:tab w:val="left" w:pos="223"/>
              </w:tabs>
              <w:ind w:left="108" w:right="264" w:firstLine="0"/>
              <w:rPr>
                <w:sz w:val="18"/>
              </w:rPr>
            </w:pPr>
            <w:r>
              <w:rPr>
                <w:sz w:val="18"/>
              </w:rPr>
              <w:t>Explain</w:t>
            </w:r>
            <w:r>
              <w:rPr>
                <w:spacing w:val="-3"/>
                <w:sz w:val="18"/>
              </w:rPr>
              <w:t xml:space="preserve"> </w:t>
            </w:r>
            <w:r>
              <w:rPr>
                <w:sz w:val="18"/>
              </w:rPr>
              <w:t>the</w:t>
            </w:r>
            <w:r>
              <w:rPr>
                <w:spacing w:val="-3"/>
                <w:sz w:val="18"/>
              </w:rPr>
              <w:t xml:space="preserve"> </w:t>
            </w:r>
            <w:r>
              <w:rPr>
                <w:sz w:val="18"/>
              </w:rPr>
              <w:t>effect</w:t>
            </w:r>
            <w:r>
              <w:rPr>
                <w:spacing w:val="-4"/>
                <w:sz w:val="18"/>
              </w:rPr>
              <w:t xml:space="preserve"> </w:t>
            </w:r>
            <w:r>
              <w:rPr>
                <w:sz w:val="18"/>
              </w:rPr>
              <w:t>on</w:t>
            </w:r>
            <w:r>
              <w:rPr>
                <w:spacing w:val="-3"/>
                <w:sz w:val="18"/>
              </w:rPr>
              <w:t xml:space="preserve"> </w:t>
            </w:r>
            <w:r>
              <w:rPr>
                <w:sz w:val="18"/>
              </w:rPr>
              <w:t>the</w:t>
            </w:r>
            <w:r>
              <w:rPr>
                <w:spacing w:val="-3"/>
                <w:sz w:val="18"/>
              </w:rPr>
              <w:t xml:space="preserve"> </w:t>
            </w:r>
            <w:r>
              <w:rPr>
                <w:sz w:val="18"/>
              </w:rPr>
              <w:t>reader</w:t>
            </w:r>
            <w:r>
              <w:rPr>
                <w:spacing w:val="-7"/>
                <w:sz w:val="18"/>
              </w:rPr>
              <w:t xml:space="preserve"> </w:t>
            </w:r>
            <w:r>
              <w:rPr>
                <w:sz w:val="18"/>
              </w:rPr>
              <w:t>of</w:t>
            </w:r>
            <w:r>
              <w:rPr>
                <w:spacing w:val="-4"/>
                <w:sz w:val="18"/>
              </w:rPr>
              <w:t xml:space="preserve"> </w:t>
            </w:r>
            <w:r>
              <w:rPr>
                <w:sz w:val="18"/>
              </w:rPr>
              <w:t>the</w:t>
            </w:r>
            <w:r>
              <w:rPr>
                <w:spacing w:val="-6"/>
                <w:sz w:val="18"/>
              </w:rPr>
              <w:t xml:space="preserve"> </w:t>
            </w:r>
            <w:r>
              <w:rPr>
                <w:sz w:val="18"/>
              </w:rPr>
              <w:t>author’s</w:t>
            </w:r>
            <w:r>
              <w:rPr>
                <w:spacing w:val="-3"/>
                <w:sz w:val="18"/>
              </w:rPr>
              <w:t xml:space="preserve"> </w:t>
            </w:r>
            <w:r>
              <w:rPr>
                <w:sz w:val="18"/>
              </w:rPr>
              <w:t>choice</w:t>
            </w:r>
            <w:r>
              <w:rPr>
                <w:spacing w:val="-3"/>
                <w:sz w:val="18"/>
              </w:rPr>
              <w:t xml:space="preserve"> </w:t>
            </w:r>
            <w:r>
              <w:rPr>
                <w:sz w:val="18"/>
              </w:rPr>
              <w:t>of</w:t>
            </w:r>
            <w:r>
              <w:rPr>
                <w:spacing w:val="-4"/>
                <w:sz w:val="18"/>
              </w:rPr>
              <w:t xml:space="preserve"> </w:t>
            </w:r>
            <w:r>
              <w:rPr>
                <w:sz w:val="18"/>
              </w:rPr>
              <w:t>language</w:t>
            </w:r>
            <w:r>
              <w:rPr>
                <w:spacing w:val="-3"/>
                <w:sz w:val="18"/>
              </w:rPr>
              <w:t xml:space="preserve"> </w:t>
            </w:r>
            <w:r>
              <w:rPr>
                <w:sz w:val="18"/>
              </w:rPr>
              <w:t xml:space="preserve">and reasons why the author may have selected these words, phrases and </w:t>
            </w:r>
            <w:r>
              <w:rPr>
                <w:spacing w:val="-2"/>
                <w:sz w:val="18"/>
              </w:rPr>
              <w:t>techniques.</w:t>
            </w:r>
          </w:p>
        </w:tc>
        <w:tc>
          <w:tcPr>
            <w:tcW w:w="6097" w:type="dxa"/>
            <w:shd w:val="clear" w:color="auto" w:fill="C2D59B"/>
          </w:tcPr>
          <w:p w14:paraId="668BF669" w14:textId="77777777" w:rsidR="00A11B96" w:rsidRDefault="004B5D00">
            <w:pPr>
              <w:pStyle w:val="TableParagraph"/>
              <w:numPr>
                <w:ilvl w:val="0"/>
                <w:numId w:val="14"/>
              </w:numPr>
              <w:tabs>
                <w:tab w:val="left" w:pos="223"/>
              </w:tabs>
              <w:spacing w:before="1" w:line="206" w:lineRule="exact"/>
              <w:ind w:left="223" w:hanging="115"/>
              <w:rPr>
                <w:sz w:val="18"/>
                <w:szCs w:val="18"/>
              </w:rPr>
            </w:pPr>
            <w:proofErr w:type="spellStart"/>
            <w:r>
              <w:rPr>
                <w:sz w:val="18"/>
                <w:szCs w:val="18"/>
              </w:rPr>
              <w:t>Recognise</w:t>
            </w:r>
            <w:proofErr w:type="spellEnd"/>
            <w:r>
              <w:rPr>
                <w:spacing w:val="-8"/>
                <w:sz w:val="18"/>
                <w:szCs w:val="18"/>
              </w:rPr>
              <w:t xml:space="preserve"> </w:t>
            </w:r>
            <w:r>
              <w:rPr>
                <w:sz w:val="18"/>
                <w:szCs w:val="18"/>
              </w:rPr>
              <w:t>and</w:t>
            </w:r>
            <w:r>
              <w:rPr>
                <w:spacing w:val="-8"/>
                <w:sz w:val="18"/>
                <w:szCs w:val="18"/>
              </w:rPr>
              <w:t xml:space="preserve"> </w:t>
            </w:r>
            <w:r>
              <w:rPr>
                <w:sz w:val="18"/>
                <w:szCs w:val="18"/>
              </w:rPr>
              <w:t>spell</w:t>
            </w:r>
            <w:r>
              <w:rPr>
                <w:spacing w:val="-8"/>
                <w:sz w:val="18"/>
                <w:szCs w:val="18"/>
              </w:rPr>
              <w:t xml:space="preserve"> </w:t>
            </w:r>
            <w:r>
              <w:rPr>
                <w:sz w:val="18"/>
                <w:szCs w:val="18"/>
              </w:rPr>
              <w:t>endings</w:t>
            </w:r>
            <w:r>
              <w:rPr>
                <w:spacing w:val="-5"/>
                <w:sz w:val="18"/>
                <w:szCs w:val="18"/>
              </w:rPr>
              <w:t xml:space="preserve"> </w:t>
            </w:r>
            <w:r>
              <w:rPr>
                <w:sz w:val="18"/>
                <w:szCs w:val="18"/>
              </w:rPr>
              <w:t>which</w:t>
            </w:r>
            <w:r>
              <w:rPr>
                <w:spacing w:val="-8"/>
                <w:sz w:val="18"/>
                <w:szCs w:val="18"/>
              </w:rPr>
              <w:t xml:space="preserve"> </w:t>
            </w:r>
            <w:r>
              <w:rPr>
                <w:sz w:val="18"/>
                <w:szCs w:val="18"/>
              </w:rPr>
              <w:t>sound</w:t>
            </w:r>
            <w:r>
              <w:rPr>
                <w:spacing w:val="-7"/>
                <w:sz w:val="18"/>
                <w:szCs w:val="18"/>
              </w:rPr>
              <w:t xml:space="preserve"> </w:t>
            </w:r>
            <w:r>
              <w:rPr>
                <w:sz w:val="18"/>
                <w:szCs w:val="18"/>
              </w:rPr>
              <w:t>like</w:t>
            </w:r>
            <w:r>
              <w:rPr>
                <w:spacing w:val="-5"/>
                <w:sz w:val="18"/>
                <w:szCs w:val="18"/>
              </w:rPr>
              <w:t xml:space="preserve"> </w:t>
            </w:r>
            <w:r>
              <w:rPr>
                <w:sz w:val="18"/>
                <w:szCs w:val="18"/>
              </w:rPr>
              <w:t>/</w:t>
            </w:r>
            <w:r>
              <w:rPr>
                <w:sz w:val="18"/>
                <w:szCs w:val="18"/>
              </w:rPr>
              <w:t>՘</w:t>
            </w:r>
            <w:r>
              <w:rPr>
                <w:sz w:val="18"/>
                <w:szCs w:val="18"/>
              </w:rPr>
              <w:t>ˎ</w:t>
            </w:r>
            <w:r>
              <w:rPr>
                <w:sz w:val="18"/>
                <w:szCs w:val="18"/>
              </w:rPr>
              <w:t>l/,</w:t>
            </w:r>
            <w:r>
              <w:rPr>
                <w:spacing w:val="-8"/>
                <w:sz w:val="18"/>
                <w:szCs w:val="18"/>
              </w:rPr>
              <w:t xml:space="preserve"> </w:t>
            </w:r>
            <w:r>
              <w:rPr>
                <w:i/>
                <w:iCs/>
                <w:sz w:val="18"/>
                <w:szCs w:val="18"/>
              </w:rPr>
              <w:t>e.g.</w:t>
            </w:r>
            <w:r>
              <w:rPr>
                <w:i/>
                <w:iCs/>
                <w:spacing w:val="-8"/>
                <w:sz w:val="18"/>
                <w:szCs w:val="18"/>
              </w:rPr>
              <w:t xml:space="preserve"> </w:t>
            </w:r>
            <w:r>
              <w:rPr>
                <w:i/>
                <w:iCs/>
                <w:sz w:val="18"/>
                <w:szCs w:val="18"/>
              </w:rPr>
              <w:t>official,</w:t>
            </w:r>
            <w:r>
              <w:rPr>
                <w:i/>
                <w:iCs/>
                <w:spacing w:val="-8"/>
                <w:sz w:val="18"/>
                <w:szCs w:val="18"/>
              </w:rPr>
              <w:t xml:space="preserve"> </w:t>
            </w:r>
            <w:r>
              <w:rPr>
                <w:i/>
                <w:iCs/>
                <w:spacing w:val="-2"/>
                <w:sz w:val="18"/>
                <w:szCs w:val="18"/>
              </w:rPr>
              <w:t>partial.</w:t>
            </w:r>
          </w:p>
          <w:p w14:paraId="22791601" w14:textId="77777777" w:rsidR="00A11B96" w:rsidRDefault="004B5D00">
            <w:pPr>
              <w:pStyle w:val="TableParagraph"/>
              <w:numPr>
                <w:ilvl w:val="0"/>
                <w:numId w:val="14"/>
              </w:numPr>
              <w:tabs>
                <w:tab w:val="left" w:pos="223"/>
              </w:tabs>
              <w:ind w:right="169" w:firstLine="0"/>
              <w:rPr>
                <w:sz w:val="18"/>
              </w:rPr>
            </w:pPr>
            <w:r>
              <w:rPr>
                <w:sz w:val="18"/>
              </w:rPr>
              <w:t>Investigate</w:t>
            </w:r>
            <w:r>
              <w:rPr>
                <w:spacing w:val="-5"/>
                <w:sz w:val="18"/>
              </w:rPr>
              <w:t xml:space="preserve"> </w:t>
            </w:r>
            <w:r>
              <w:rPr>
                <w:sz w:val="18"/>
              </w:rPr>
              <w:t>adding</w:t>
            </w:r>
            <w:r>
              <w:rPr>
                <w:spacing w:val="-7"/>
                <w:sz w:val="18"/>
              </w:rPr>
              <w:t xml:space="preserve"> </w:t>
            </w:r>
            <w:r>
              <w:rPr>
                <w:sz w:val="18"/>
              </w:rPr>
              <w:t>suffixes</w:t>
            </w:r>
            <w:r>
              <w:rPr>
                <w:spacing w:val="-5"/>
                <w:sz w:val="18"/>
              </w:rPr>
              <w:t xml:space="preserve"> </w:t>
            </w:r>
            <w:r>
              <w:rPr>
                <w:sz w:val="18"/>
              </w:rPr>
              <w:t>beginning</w:t>
            </w:r>
            <w:r>
              <w:rPr>
                <w:spacing w:val="-5"/>
                <w:sz w:val="18"/>
              </w:rPr>
              <w:t xml:space="preserve"> </w:t>
            </w:r>
            <w:r>
              <w:rPr>
                <w:sz w:val="18"/>
              </w:rPr>
              <w:t>with</w:t>
            </w:r>
            <w:r>
              <w:rPr>
                <w:spacing w:val="-5"/>
                <w:sz w:val="18"/>
              </w:rPr>
              <w:t xml:space="preserve"> </w:t>
            </w:r>
            <w:r>
              <w:rPr>
                <w:sz w:val="18"/>
              </w:rPr>
              <w:t>vowel</w:t>
            </w:r>
            <w:r>
              <w:rPr>
                <w:spacing w:val="-6"/>
                <w:sz w:val="18"/>
              </w:rPr>
              <w:t xml:space="preserve"> </w:t>
            </w:r>
            <w:r>
              <w:rPr>
                <w:sz w:val="18"/>
              </w:rPr>
              <w:t>letters</w:t>
            </w:r>
            <w:r>
              <w:rPr>
                <w:spacing w:val="-5"/>
                <w:sz w:val="18"/>
              </w:rPr>
              <w:t xml:space="preserve"> </w:t>
            </w:r>
            <w:r>
              <w:rPr>
                <w:sz w:val="18"/>
              </w:rPr>
              <w:t>to</w:t>
            </w:r>
            <w:r>
              <w:rPr>
                <w:spacing w:val="-2"/>
                <w:sz w:val="18"/>
              </w:rPr>
              <w:t xml:space="preserve"> </w:t>
            </w:r>
            <w:r>
              <w:rPr>
                <w:sz w:val="18"/>
              </w:rPr>
              <w:t>words</w:t>
            </w:r>
            <w:r>
              <w:rPr>
                <w:spacing w:val="-5"/>
                <w:sz w:val="18"/>
              </w:rPr>
              <w:t xml:space="preserve"> </w:t>
            </w:r>
            <w:r>
              <w:rPr>
                <w:sz w:val="18"/>
              </w:rPr>
              <w:t xml:space="preserve">ending in –fer, </w:t>
            </w:r>
            <w:r>
              <w:rPr>
                <w:i/>
                <w:sz w:val="18"/>
              </w:rPr>
              <w:t>e.g. referring, reference</w:t>
            </w:r>
            <w:r>
              <w:rPr>
                <w:sz w:val="18"/>
              </w:rPr>
              <w:t>.</w:t>
            </w:r>
          </w:p>
          <w:p w14:paraId="1A4DE182" w14:textId="77777777" w:rsidR="00A11B96" w:rsidRDefault="004B5D00">
            <w:pPr>
              <w:pStyle w:val="TableParagraph"/>
              <w:numPr>
                <w:ilvl w:val="0"/>
                <w:numId w:val="14"/>
              </w:numPr>
              <w:tabs>
                <w:tab w:val="left" w:pos="223"/>
              </w:tabs>
              <w:spacing w:line="206" w:lineRule="exact"/>
              <w:ind w:left="223" w:hanging="115"/>
              <w:rPr>
                <w:sz w:val="18"/>
              </w:rPr>
            </w:pPr>
            <w:r>
              <w:rPr>
                <w:sz w:val="18"/>
              </w:rPr>
              <w:t>Investigate</w:t>
            </w:r>
            <w:r>
              <w:rPr>
                <w:spacing w:val="-7"/>
                <w:sz w:val="18"/>
              </w:rPr>
              <w:t xml:space="preserve"> </w:t>
            </w:r>
            <w:r>
              <w:rPr>
                <w:sz w:val="18"/>
              </w:rPr>
              <w:t>use</w:t>
            </w:r>
            <w:r>
              <w:rPr>
                <w:spacing w:val="-7"/>
                <w:sz w:val="18"/>
              </w:rPr>
              <w:t xml:space="preserve"> </w:t>
            </w:r>
            <w:r>
              <w:rPr>
                <w:sz w:val="18"/>
              </w:rPr>
              <w:t>of</w:t>
            </w:r>
            <w:r>
              <w:rPr>
                <w:spacing w:val="-8"/>
                <w:sz w:val="18"/>
              </w:rPr>
              <w:t xml:space="preserve"> </w:t>
            </w:r>
            <w:r>
              <w:rPr>
                <w:sz w:val="18"/>
              </w:rPr>
              <w:t>the</w:t>
            </w:r>
            <w:r>
              <w:rPr>
                <w:spacing w:val="-7"/>
                <w:sz w:val="18"/>
              </w:rPr>
              <w:t xml:space="preserve"> </w:t>
            </w:r>
            <w:r>
              <w:rPr>
                <w:spacing w:val="-2"/>
                <w:sz w:val="18"/>
              </w:rPr>
              <w:t>hyphen.</w:t>
            </w:r>
          </w:p>
          <w:p w14:paraId="38D0F418" w14:textId="77777777" w:rsidR="00A11B96" w:rsidRDefault="004B5D00">
            <w:pPr>
              <w:pStyle w:val="TableParagraph"/>
              <w:numPr>
                <w:ilvl w:val="0"/>
                <w:numId w:val="14"/>
              </w:numPr>
              <w:tabs>
                <w:tab w:val="left" w:pos="223"/>
              </w:tabs>
              <w:spacing w:line="206" w:lineRule="exact"/>
              <w:ind w:left="223" w:hanging="115"/>
              <w:rPr>
                <w:sz w:val="18"/>
              </w:rPr>
            </w:pPr>
            <w:r>
              <w:rPr>
                <w:sz w:val="18"/>
              </w:rPr>
              <w:t>Investigate</w:t>
            </w:r>
            <w:r>
              <w:rPr>
                <w:spacing w:val="-9"/>
                <w:sz w:val="18"/>
              </w:rPr>
              <w:t xml:space="preserve"> </w:t>
            </w:r>
            <w:r>
              <w:rPr>
                <w:sz w:val="18"/>
              </w:rPr>
              <w:t>and</w:t>
            </w:r>
            <w:r>
              <w:rPr>
                <w:spacing w:val="-8"/>
                <w:sz w:val="18"/>
              </w:rPr>
              <w:t xml:space="preserve"> </w:t>
            </w:r>
            <w:r>
              <w:rPr>
                <w:sz w:val="18"/>
              </w:rPr>
              <w:t>use</w:t>
            </w:r>
            <w:r>
              <w:rPr>
                <w:spacing w:val="-5"/>
                <w:sz w:val="18"/>
              </w:rPr>
              <w:t xml:space="preserve"> </w:t>
            </w:r>
            <w:r>
              <w:rPr>
                <w:sz w:val="18"/>
              </w:rPr>
              <w:t>further</w:t>
            </w:r>
            <w:r>
              <w:rPr>
                <w:spacing w:val="-12"/>
                <w:sz w:val="18"/>
              </w:rPr>
              <w:t xml:space="preserve"> </w:t>
            </w:r>
            <w:r>
              <w:rPr>
                <w:sz w:val="18"/>
              </w:rPr>
              <w:t>prefixes,</w:t>
            </w:r>
            <w:r>
              <w:rPr>
                <w:spacing w:val="-9"/>
                <w:sz w:val="18"/>
              </w:rPr>
              <w:t xml:space="preserve"> </w:t>
            </w:r>
            <w:r>
              <w:rPr>
                <w:i/>
                <w:sz w:val="18"/>
              </w:rPr>
              <w:t>e.g.</w:t>
            </w:r>
            <w:r>
              <w:rPr>
                <w:i/>
                <w:spacing w:val="-9"/>
                <w:sz w:val="18"/>
              </w:rPr>
              <w:t xml:space="preserve"> </w:t>
            </w:r>
            <w:r>
              <w:rPr>
                <w:i/>
                <w:sz w:val="18"/>
              </w:rPr>
              <w:t>bi-</w:t>
            </w:r>
            <w:r>
              <w:rPr>
                <w:i/>
                <w:spacing w:val="-8"/>
                <w:sz w:val="18"/>
              </w:rPr>
              <w:t xml:space="preserve"> </w:t>
            </w:r>
            <w:r>
              <w:rPr>
                <w:i/>
                <w:sz w:val="18"/>
              </w:rPr>
              <w:t>trans-</w:t>
            </w:r>
            <w:r>
              <w:rPr>
                <w:i/>
                <w:spacing w:val="-8"/>
                <w:sz w:val="18"/>
              </w:rPr>
              <w:t xml:space="preserve"> </w:t>
            </w:r>
            <w:proofErr w:type="spellStart"/>
            <w:r>
              <w:rPr>
                <w:i/>
                <w:sz w:val="18"/>
              </w:rPr>
              <w:t>telecircum</w:t>
            </w:r>
            <w:proofErr w:type="spellEnd"/>
            <w:r>
              <w:rPr>
                <w:i/>
                <w:sz w:val="18"/>
              </w:rPr>
              <w:t>-</w:t>
            </w:r>
            <w:r>
              <w:rPr>
                <w:i/>
                <w:spacing w:val="-10"/>
                <w:sz w:val="18"/>
              </w:rPr>
              <w:t>.</w:t>
            </w:r>
          </w:p>
          <w:p w14:paraId="43311B94" w14:textId="77777777" w:rsidR="00A11B96" w:rsidRDefault="004B5D00">
            <w:pPr>
              <w:pStyle w:val="TableParagraph"/>
              <w:numPr>
                <w:ilvl w:val="0"/>
                <w:numId w:val="14"/>
              </w:numPr>
              <w:tabs>
                <w:tab w:val="left" w:pos="223"/>
              </w:tabs>
              <w:spacing w:line="242" w:lineRule="auto"/>
              <w:ind w:right="713" w:firstLine="0"/>
              <w:rPr>
                <w:sz w:val="18"/>
              </w:rPr>
            </w:pPr>
            <w:r>
              <w:rPr>
                <w:sz w:val="18"/>
              </w:rPr>
              <w:t>Distinguish</w:t>
            </w:r>
            <w:r>
              <w:rPr>
                <w:spacing w:val="-6"/>
                <w:sz w:val="18"/>
              </w:rPr>
              <w:t xml:space="preserve"> </w:t>
            </w:r>
            <w:r>
              <w:rPr>
                <w:sz w:val="18"/>
              </w:rPr>
              <w:t>between</w:t>
            </w:r>
            <w:r>
              <w:rPr>
                <w:spacing w:val="-6"/>
                <w:sz w:val="18"/>
              </w:rPr>
              <w:t xml:space="preserve"> </w:t>
            </w:r>
            <w:r>
              <w:rPr>
                <w:sz w:val="18"/>
              </w:rPr>
              <w:t>homophones</w:t>
            </w:r>
            <w:r>
              <w:rPr>
                <w:spacing w:val="-6"/>
                <w:sz w:val="18"/>
              </w:rPr>
              <w:t xml:space="preserve"> </w:t>
            </w:r>
            <w:r>
              <w:rPr>
                <w:sz w:val="18"/>
              </w:rPr>
              <w:t>and</w:t>
            </w:r>
            <w:r>
              <w:rPr>
                <w:spacing w:val="-6"/>
                <w:sz w:val="18"/>
              </w:rPr>
              <w:t xml:space="preserve"> </w:t>
            </w:r>
            <w:r>
              <w:rPr>
                <w:sz w:val="18"/>
              </w:rPr>
              <w:t>other</w:t>
            </w:r>
            <w:r>
              <w:rPr>
                <w:spacing w:val="-6"/>
                <w:sz w:val="18"/>
              </w:rPr>
              <w:t xml:space="preserve"> </w:t>
            </w:r>
            <w:r>
              <w:rPr>
                <w:sz w:val="18"/>
              </w:rPr>
              <w:t>words</w:t>
            </w:r>
            <w:r>
              <w:rPr>
                <w:spacing w:val="-3"/>
                <w:sz w:val="18"/>
              </w:rPr>
              <w:t xml:space="preserve"> </w:t>
            </w:r>
            <w:r>
              <w:rPr>
                <w:sz w:val="18"/>
              </w:rPr>
              <w:t>that</w:t>
            </w:r>
            <w:r>
              <w:rPr>
                <w:spacing w:val="-7"/>
                <w:sz w:val="18"/>
              </w:rPr>
              <w:t xml:space="preserve"> </w:t>
            </w:r>
            <w:r>
              <w:rPr>
                <w:sz w:val="18"/>
              </w:rPr>
              <w:t>are</w:t>
            </w:r>
            <w:r>
              <w:rPr>
                <w:spacing w:val="-6"/>
                <w:sz w:val="18"/>
              </w:rPr>
              <w:t xml:space="preserve"> </w:t>
            </w:r>
            <w:r>
              <w:rPr>
                <w:sz w:val="18"/>
              </w:rPr>
              <w:t xml:space="preserve">often </w:t>
            </w:r>
            <w:r>
              <w:rPr>
                <w:spacing w:val="-2"/>
                <w:sz w:val="18"/>
              </w:rPr>
              <w:t>confused.</w:t>
            </w:r>
          </w:p>
          <w:p w14:paraId="4DFBD4F5" w14:textId="77777777" w:rsidR="00A11B96" w:rsidRDefault="004B5D00">
            <w:pPr>
              <w:pStyle w:val="TableParagraph"/>
              <w:numPr>
                <w:ilvl w:val="0"/>
                <w:numId w:val="14"/>
              </w:numPr>
              <w:tabs>
                <w:tab w:val="left" w:pos="223"/>
              </w:tabs>
              <w:ind w:right="412" w:firstLine="0"/>
              <w:rPr>
                <w:sz w:val="18"/>
              </w:rPr>
            </w:pPr>
            <w:r>
              <w:rPr>
                <w:sz w:val="18"/>
              </w:rPr>
              <w:t>Identify</w:t>
            </w:r>
            <w:r>
              <w:rPr>
                <w:spacing w:val="-4"/>
                <w:sz w:val="18"/>
              </w:rPr>
              <w:t xml:space="preserve"> </w:t>
            </w:r>
            <w:r>
              <w:rPr>
                <w:sz w:val="18"/>
              </w:rPr>
              <w:t>root</w:t>
            </w:r>
            <w:r>
              <w:rPr>
                <w:spacing w:val="-1"/>
                <w:sz w:val="18"/>
              </w:rPr>
              <w:t xml:space="preserve"> </w:t>
            </w:r>
            <w:r>
              <w:rPr>
                <w:sz w:val="18"/>
              </w:rPr>
              <w:t>words,</w:t>
            </w:r>
            <w:r>
              <w:rPr>
                <w:spacing w:val="-8"/>
                <w:sz w:val="18"/>
              </w:rPr>
              <w:t xml:space="preserve"> </w:t>
            </w:r>
            <w:r>
              <w:rPr>
                <w:sz w:val="18"/>
              </w:rPr>
              <w:t>derivations</w:t>
            </w:r>
            <w:r>
              <w:rPr>
                <w:spacing w:val="-4"/>
                <w:sz w:val="18"/>
              </w:rPr>
              <w:t xml:space="preserve"> </w:t>
            </w:r>
            <w:r>
              <w:rPr>
                <w:sz w:val="18"/>
              </w:rPr>
              <w:t>and</w:t>
            </w:r>
            <w:r>
              <w:rPr>
                <w:spacing w:val="-4"/>
                <w:sz w:val="18"/>
              </w:rPr>
              <w:t xml:space="preserve"> </w:t>
            </w:r>
            <w:r>
              <w:rPr>
                <w:sz w:val="18"/>
              </w:rPr>
              <w:t>spelling</w:t>
            </w:r>
            <w:r>
              <w:rPr>
                <w:spacing w:val="-4"/>
                <w:sz w:val="18"/>
              </w:rPr>
              <w:t xml:space="preserve"> </w:t>
            </w:r>
            <w:r>
              <w:rPr>
                <w:sz w:val="18"/>
              </w:rPr>
              <w:t>patterns</w:t>
            </w:r>
            <w:r>
              <w:rPr>
                <w:spacing w:val="-7"/>
                <w:sz w:val="18"/>
              </w:rPr>
              <w:t xml:space="preserve"> </w:t>
            </w:r>
            <w:r>
              <w:rPr>
                <w:sz w:val="18"/>
              </w:rPr>
              <w:t>as</w:t>
            </w:r>
            <w:r>
              <w:rPr>
                <w:spacing w:val="-7"/>
                <w:sz w:val="18"/>
              </w:rPr>
              <w:t xml:space="preserve"> </w:t>
            </w:r>
            <w:r>
              <w:rPr>
                <w:sz w:val="18"/>
              </w:rPr>
              <w:t>a</w:t>
            </w:r>
            <w:r>
              <w:rPr>
                <w:spacing w:val="-4"/>
                <w:sz w:val="18"/>
              </w:rPr>
              <w:t xml:space="preserve"> </w:t>
            </w:r>
            <w:r>
              <w:rPr>
                <w:sz w:val="18"/>
              </w:rPr>
              <w:t>support</w:t>
            </w:r>
            <w:r>
              <w:rPr>
                <w:spacing w:val="-5"/>
                <w:sz w:val="18"/>
              </w:rPr>
              <w:t xml:space="preserve"> </w:t>
            </w:r>
            <w:r>
              <w:rPr>
                <w:sz w:val="18"/>
              </w:rPr>
              <w:t xml:space="preserve">for </w:t>
            </w:r>
            <w:r>
              <w:rPr>
                <w:spacing w:val="-2"/>
                <w:sz w:val="18"/>
              </w:rPr>
              <w:t>spelling.</w:t>
            </w:r>
          </w:p>
          <w:p w14:paraId="51258CD3" w14:textId="77777777" w:rsidR="00A11B96" w:rsidRDefault="004B5D00">
            <w:pPr>
              <w:pStyle w:val="TableParagraph"/>
              <w:numPr>
                <w:ilvl w:val="0"/>
                <w:numId w:val="14"/>
              </w:numPr>
              <w:tabs>
                <w:tab w:val="left" w:pos="223"/>
              </w:tabs>
              <w:spacing w:line="206" w:lineRule="exact"/>
              <w:ind w:left="223" w:hanging="115"/>
              <w:rPr>
                <w:sz w:val="18"/>
              </w:rPr>
            </w:pPr>
            <w:r>
              <w:rPr>
                <w:sz w:val="18"/>
              </w:rPr>
              <w:t>Be</w:t>
            </w:r>
            <w:r>
              <w:rPr>
                <w:spacing w:val="-8"/>
                <w:sz w:val="18"/>
              </w:rPr>
              <w:t xml:space="preserve"> </w:t>
            </w:r>
            <w:r>
              <w:rPr>
                <w:sz w:val="18"/>
              </w:rPr>
              <w:t>secure</w:t>
            </w:r>
            <w:r>
              <w:rPr>
                <w:spacing w:val="-5"/>
                <w:sz w:val="18"/>
              </w:rPr>
              <w:t xml:space="preserve"> </w:t>
            </w:r>
            <w:r>
              <w:rPr>
                <w:sz w:val="18"/>
              </w:rPr>
              <w:t>with</w:t>
            </w:r>
            <w:r>
              <w:rPr>
                <w:spacing w:val="-8"/>
                <w:sz w:val="18"/>
              </w:rPr>
              <w:t xml:space="preserve"> </w:t>
            </w:r>
            <w:r>
              <w:rPr>
                <w:sz w:val="18"/>
              </w:rPr>
              <w:t>all</w:t>
            </w:r>
            <w:r>
              <w:rPr>
                <w:spacing w:val="-8"/>
                <w:sz w:val="18"/>
              </w:rPr>
              <w:t xml:space="preserve"> </w:t>
            </w:r>
            <w:r>
              <w:rPr>
                <w:sz w:val="18"/>
              </w:rPr>
              <w:t>spelling</w:t>
            </w:r>
            <w:r>
              <w:rPr>
                <w:spacing w:val="-10"/>
                <w:sz w:val="18"/>
              </w:rPr>
              <w:t xml:space="preserve"> </w:t>
            </w:r>
            <w:r>
              <w:rPr>
                <w:sz w:val="18"/>
              </w:rPr>
              <w:t>rules</w:t>
            </w:r>
            <w:r>
              <w:rPr>
                <w:spacing w:val="-8"/>
                <w:sz w:val="18"/>
              </w:rPr>
              <w:t xml:space="preserve"> </w:t>
            </w:r>
            <w:r>
              <w:rPr>
                <w:sz w:val="18"/>
              </w:rPr>
              <w:t>previously</w:t>
            </w:r>
            <w:r>
              <w:rPr>
                <w:spacing w:val="-7"/>
                <w:sz w:val="18"/>
              </w:rPr>
              <w:t xml:space="preserve"> </w:t>
            </w:r>
            <w:r>
              <w:rPr>
                <w:spacing w:val="-2"/>
                <w:sz w:val="18"/>
              </w:rPr>
              <w:t>taught.</w:t>
            </w:r>
          </w:p>
          <w:p w14:paraId="289861FB" w14:textId="77777777" w:rsidR="00A11B96" w:rsidRDefault="004B5D00">
            <w:pPr>
              <w:pStyle w:val="TableParagraph"/>
              <w:numPr>
                <w:ilvl w:val="0"/>
                <w:numId w:val="14"/>
              </w:numPr>
              <w:tabs>
                <w:tab w:val="left" w:pos="223"/>
              </w:tabs>
              <w:spacing w:line="242" w:lineRule="auto"/>
              <w:ind w:right="722" w:firstLine="0"/>
              <w:rPr>
                <w:sz w:val="18"/>
              </w:rPr>
            </w:pPr>
            <w:r>
              <w:rPr>
                <w:sz w:val="18"/>
              </w:rPr>
              <w:t>Use</w:t>
            </w:r>
            <w:r>
              <w:rPr>
                <w:spacing w:val="-5"/>
                <w:sz w:val="18"/>
              </w:rPr>
              <w:t xml:space="preserve"> </w:t>
            </w:r>
            <w:proofErr w:type="gramStart"/>
            <w:r>
              <w:rPr>
                <w:sz w:val="18"/>
              </w:rPr>
              <w:t>a</w:t>
            </w:r>
            <w:r>
              <w:rPr>
                <w:spacing w:val="-5"/>
                <w:sz w:val="18"/>
              </w:rPr>
              <w:t xml:space="preserve"> </w:t>
            </w:r>
            <w:r>
              <w:rPr>
                <w:sz w:val="18"/>
              </w:rPr>
              <w:t>number</w:t>
            </w:r>
            <w:r>
              <w:rPr>
                <w:spacing w:val="-5"/>
                <w:sz w:val="18"/>
              </w:rPr>
              <w:t xml:space="preserve"> </w:t>
            </w:r>
            <w:r>
              <w:rPr>
                <w:sz w:val="18"/>
              </w:rPr>
              <w:t>of</w:t>
            </w:r>
            <w:proofErr w:type="gramEnd"/>
            <w:r>
              <w:rPr>
                <w:spacing w:val="-6"/>
                <w:sz w:val="18"/>
              </w:rPr>
              <w:t xml:space="preserve"> </w:t>
            </w:r>
            <w:r>
              <w:rPr>
                <w:sz w:val="18"/>
              </w:rPr>
              <w:t>different</w:t>
            </w:r>
            <w:r>
              <w:rPr>
                <w:spacing w:val="-6"/>
                <w:sz w:val="18"/>
              </w:rPr>
              <w:t xml:space="preserve"> </w:t>
            </w:r>
            <w:r>
              <w:rPr>
                <w:sz w:val="18"/>
              </w:rPr>
              <w:t>strategies</w:t>
            </w:r>
            <w:r>
              <w:rPr>
                <w:spacing w:val="-5"/>
                <w:sz w:val="18"/>
              </w:rPr>
              <w:t xml:space="preserve"> </w:t>
            </w:r>
            <w:r>
              <w:rPr>
                <w:sz w:val="18"/>
              </w:rPr>
              <w:t>interactively</w:t>
            </w:r>
            <w:r>
              <w:rPr>
                <w:spacing w:val="-5"/>
                <w:sz w:val="18"/>
              </w:rPr>
              <w:t xml:space="preserve"> </w:t>
            </w:r>
            <w:r>
              <w:rPr>
                <w:sz w:val="18"/>
              </w:rPr>
              <w:t>in</w:t>
            </w:r>
            <w:r>
              <w:rPr>
                <w:spacing w:val="-5"/>
                <w:sz w:val="18"/>
              </w:rPr>
              <w:t xml:space="preserve"> </w:t>
            </w:r>
            <w:r>
              <w:rPr>
                <w:sz w:val="18"/>
              </w:rPr>
              <w:t>order</w:t>
            </w:r>
            <w:r>
              <w:rPr>
                <w:spacing w:val="-2"/>
                <w:sz w:val="18"/>
              </w:rPr>
              <w:t xml:space="preserve"> </w:t>
            </w:r>
            <w:r>
              <w:rPr>
                <w:sz w:val="18"/>
              </w:rPr>
              <w:t>to</w:t>
            </w:r>
            <w:r>
              <w:rPr>
                <w:spacing w:val="-5"/>
                <w:sz w:val="18"/>
              </w:rPr>
              <w:t xml:space="preserve"> </w:t>
            </w:r>
            <w:r>
              <w:rPr>
                <w:sz w:val="18"/>
              </w:rPr>
              <w:t xml:space="preserve">spell </w:t>
            </w:r>
            <w:r>
              <w:rPr>
                <w:spacing w:val="-2"/>
                <w:sz w:val="18"/>
              </w:rPr>
              <w:t>correctly.</w:t>
            </w:r>
          </w:p>
          <w:p w14:paraId="78F3A02A" w14:textId="77777777" w:rsidR="00A11B96" w:rsidRDefault="004B5D00">
            <w:pPr>
              <w:pStyle w:val="TableParagraph"/>
              <w:numPr>
                <w:ilvl w:val="0"/>
                <w:numId w:val="14"/>
              </w:numPr>
              <w:tabs>
                <w:tab w:val="left" w:pos="223"/>
              </w:tabs>
              <w:spacing w:line="237" w:lineRule="auto"/>
              <w:ind w:right="241" w:firstLine="0"/>
              <w:rPr>
                <w:sz w:val="18"/>
              </w:rPr>
            </w:pPr>
            <w:r>
              <w:rPr>
                <w:sz w:val="18"/>
              </w:rPr>
              <w:t>Develop</w:t>
            </w:r>
            <w:r>
              <w:rPr>
                <w:spacing w:val="-6"/>
                <w:sz w:val="18"/>
              </w:rPr>
              <w:t xml:space="preserve"> </w:t>
            </w:r>
            <w:r>
              <w:rPr>
                <w:sz w:val="18"/>
              </w:rPr>
              <w:t>self-checking</w:t>
            </w:r>
            <w:r>
              <w:rPr>
                <w:spacing w:val="-6"/>
                <w:sz w:val="18"/>
              </w:rPr>
              <w:t xml:space="preserve"> </w:t>
            </w:r>
            <w:r>
              <w:rPr>
                <w:sz w:val="18"/>
              </w:rPr>
              <w:t>and</w:t>
            </w:r>
            <w:r>
              <w:rPr>
                <w:spacing w:val="-4"/>
                <w:sz w:val="18"/>
              </w:rPr>
              <w:t xml:space="preserve"> </w:t>
            </w:r>
            <w:r>
              <w:rPr>
                <w:sz w:val="18"/>
              </w:rPr>
              <w:t>proof-checking</w:t>
            </w:r>
            <w:r>
              <w:rPr>
                <w:spacing w:val="-10"/>
                <w:sz w:val="18"/>
              </w:rPr>
              <w:t xml:space="preserve"> </w:t>
            </w:r>
            <w:r>
              <w:rPr>
                <w:sz w:val="18"/>
              </w:rPr>
              <w:t>strategies,</w:t>
            </w:r>
            <w:r>
              <w:rPr>
                <w:spacing w:val="-4"/>
                <w:sz w:val="18"/>
              </w:rPr>
              <w:t xml:space="preserve"> </w:t>
            </w:r>
            <w:r>
              <w:rPr>
                <w:sz w:val="18"/>
              </w:rPr>
              <w:t>including</w:t>
            </w:r>
            <w:r>
              <w:rPr>
                <w:spacing w:val="-6"/>
                <w:sz w:val="18"/>
              </w:rPr>
              <w:t xml:space="preserve"> </w:t>
            </w:r>
            <w:r>
              <w:rPr>
                <w:sz w:val="18"/>
              </w:rPr>
              <w:t>the</w:t>
            </w:r>
            <w:r>
              <w:rPr>
                <w:spacing w:val="-6"/>
                <w:sz w:val="18"/>
              </w:rPr>
              <w:t xml:space="preserve"> </w:t>
            </w:r>
            <w:r>
              <w:rPr>
                <w:sz w:val="18"/>
              </w:rPr>
              <w:t>use of a dictionary and thesaurus.</w:t>
            </w:r>
          </w:p>
          <w:p w14:paraId="35545E20" w14:textId="77777777" w:rsidR="00A11B96" w:rsidRDefault="004B5D00">
            <w:pPr>
              <w:pStyle w:val="TableParagraph"/>
              <w:numPr>
                <w:ilvl w:val="0"/>
                <w:numId w:val="14"/>
              </w:numPr>
              <w:tabs>
                <w:tab w:val="left" w:pos="223"/>
              </w:tabs>
              <w:ind w:right="415" w:firstLine="0"/>
              <w:rPr>
                <w:sz w:val="18"/>
              </w:rPr>
            </w:pPr>
            <w:r>
              <w:rPr>
                <w:sz w:val="18"/>
              </w:rPr>
              <w:t>Spell</w:t>
            </w:r>
            <w:r>
              <w:rPr>
                <w:spacing w:val="-5"/>
                <w:sz w:val="18"/>
              </w:rPr>
              <w:t xml:space="preserve"> </w:t>
            </w:r>
            <w:r>
              <w:rPr>
                <w:sz w:val="18"/>
              </w:rPr>
              <w:t>words</w:t>
            </w:r>
            <w:r>
              <w:rPr>
                <w:spacing w:val="-2"/>
                <w:sz w:val="18"/>
              </w:rPr>
              <w:t xml:space="preserve"> </w:t>
            </w:r>
            <w:r>
              <w:rPr>
                <w:sz w:val="18"/>
              </w:rPr>
              <w:t>from</w:t>
            </w:r>
            <w:r>
              <w:rPr>
                <w:spacing w:val="-6"/>
                <w:sz w:val="18"/>
              </w:rPr>
              <w:t xml:space="preserve"> </w:t>
            </w:r>
            <w:r>
              <w:rPr>
                <w:sz w:val="18"/>
              </w:rPr>
              <w:t>the</w:t>
            </w:r>
            <w:r>
              <w:rPr>
                <w:spacing w:val="-4"/>
                <w:sz w:val="18"/>
              </w:rPr>
              <w:t xml:space="preserve"> </w:t>
            </w:r>
            <w:r>
              <w:rPr>
                <w:sz w:val="18"/>
              </w:rPr>
              <w:t>Year</w:t>
            </w:r>
            <w:r>
              <w:rPr>
                <w:spacing w:val="-4"/>
                <w:sz w:val="18"/>
              </w:rPr>
              <w:t xml:space="preserve"> </w:t>
            </w:r>
            <w:r>
              <w:rPr>
                <w:sz w:val="18"/>
              </w:rPr>
              <w:t>6</w:t>
            </w:r>
            <w:r>
              <w:rPr>
                <w:spacing w:val="-4"/>
                <w:sz w:val="18"/>
              </w:rPr>
              <w:t xml:space="preserve"> </w:t>
            </w:r>
            <w:r>
              <w:rPr>
                <w:sz w:val="18"/>
              </w:rPr>
              <w:t>list</w:t>
            </w:r>
            <w:r>
              <w:rPr>
                <w:spacing w:val="-5"/>
                <w:sz w:val="18"/>
              </w:rPr>
              <w:t xml:space="preserve"> </w:t>
            </w:r>
            <w:r>
              <w:rPr>
                <w:sz w:val="18"/>
              </w:rPr>
              <w:t>(selected</w:t>
            </w:r>
            <w:r>
              <w:rPr>
                <w:spacing w:val="-4"/>
                <w:sz w:val="18"/>
              </w:rPr>
              <w:t xml:space="preserve"> </w:t>
            </w:r>
            <w:r>
              <w:rPr>
                <w:sz w:val="18"/>
              </w:rPr>
              <w:t>from</w:t>
            </w:r>
            <w:r>
              <w:rPr>
                <w:spacing w:val="-3"/>
                <w:sz w:val="18"/>
              </w:rPr>
              <w:t xml:space="preserve"> </w:t>
            </w:r>
            <w:r>
              <w:rPr>
                <w:sz w:val="18"/>
              </w:rPr>
              <w:t>the</w:t>
            </w:r>
            <w:r>
              <w:rPr>
                <w:spacing w:val="-4"/>
                <w:sz w:val="18"/>
              </w:rPr>
              <w:t xml:space="preserve"> </w:t>
            </w:r>
            <w:r>
              <w:rPr>
                <w:sz w:val="18"/>
              </w:rPr>
              <w:t>statutory</w:t>
            </w:r>
            <w:r>
              <w:rPr>
                <w:spacing w:val="-2"/>
                <w:sz w:val="18"/>
              </w:rPr>
              <w:t xml:space="preserve"> </w:t>
            </w:r>
            <w:r>
              <w:rPr>
                <w:sz w:val="18"/>
              </w:rPr>
              <w:t>Year</w:t>
            </w:r>
            <w:r>
              <w:rPr>
                <w:spacing w:val="-4"/>
                <w:sz w:val="18"/>
              </w:rPr>
              <w:t xml:space="preserve"> </w:t>
            </w:r>
            <w:proofErr w:type="gramStart"/>
            <w:r>
              <w:rPr>
                <w:sz w:val="18"/>
              </w:rPr>
              <w:t>5/6 word</w:t>
            </w:r>
            <w:proofErr w:type="gramEnd"/>
            <w:r>
              <w:rPr>
                <w:sz w:val="18"/>
              </w:rPr>
              <w:t xml:space="preserve"> list) - </w:t>
            </w:r>
            <w:r>
              <w:rPr>
                <w:i/>
                <w:sz w:val="18"/>
              </w:rPr>
              <w:t>see below</w:t>
            </w:r>
          </w:p>
          <w:p w14:paraId="00ABB6A3" w14:textId="77777777" w:rsidR="00A11B96" w:rsidRDefault="00A11B96">
            <w:pPr>
              <w:pStyle w:val="TableParagraph"/>
              <w:spacing w:before="24"/>
              <w:ind w:left="0"/>
              <w:rPr>
                <w:b/>
                <w:sz w:val="18"/>
              </w:rPr>
            </w:pPr>
          </w:p>
          <w:p w14:paraId="568A49DB" w14:textId="77777777" w:rsidR="00A11B96" w:rsidRDefault="004B5D00">
            <w:pPr>
              <w:pStyle w:val="TableParagraph"/>
              <w:spacing w:line="229" w:lineRule="exact"/>
              <w:rPr>
                <w:b/>
                <w:i/>
                <w:sz w:val="20"/>
              </w:rPr>
            </w:pPr>
            <w:r>
              <w:rPr>
                <w:b/>
                <w:i/>
                <w:spacing w:val="-2"/>
                <w:sz w:val="20"/>
              </w:rPr>
              <w:t>Handwriting</w:t>
            </w:r>
          </w:p>
          <w:p w14:paraId="12402AB5" w14:textId="77777777" w:rsidR="00A11B96" w:rsidRDefault="004B5D00">
            <w:pPr>
              <w:pStyle w:val="TableParagraph"/>
              <w:numPr>
                <w:ilvl w:val="0"/>
                <w:numId w:val="14"/>
              </w:numPr>
              <w:tabs>
                <w:tab w:val="left" w:pos="282"/>
              </w:tabs>
              <w:spacing w:line="205" w:lineRule="exact"/>
              <w:ind w:left="282" w:hanging="140"/>
              <w:rPr>
                <w:sz w:val="17"/>
              </w:rPr>
            </w:pPr>
            <w:r>
              <w:rPr>
                <w:sz w:val="18"/>
              </w:rPr>
              <w:t>Write,</w:t>
            </w:r>
            <w:r>
              <w:rPr>
                <w:spacing w:val="-7"/>
                <w:sz w:val="18"/>
              </w:rPr>
              <w:t xml:space="preserve"> </w:t>
            </w:r>
            <w:r>
              <w:rPr>
                <w:sz w:val="18"/>
              </w:rPr>
              <w:t>using</w:t>
            </w:r>
            <w:r>
              <w:rPr>
                <w:spacing w:val="-8"/>
                <w:sz w:val="18"/>
              </w:rPr>
              <w:t xml:space="preserve"> </w:t>
            </w:r>
            <w:r>
              <w:rPr>
                <w:sz w:val="18"/>
              </w:rPr>
              <w:t>a</w:t>
            </w:r>
            <w:r>
              <w:rPr>
                <w:spacing w:val="-6"/>
                <w:sz w:val="18"/>
              </w:rPr>
              <w:t xml:space="preserve"> </w:t>
            </w:r>
            <w:r>
              <w:rPr>
                <w:sz w:val="18"/>
              </w:rPr>
              <w:t>joined</w:t>
            </w:r>
            <w:r>
              <w:rPr>
                <w:spacing w:val="-6"/>
                <w:sz w:val="18"/>
              </w:rPr>
              <w:t xml:space="preserve"> </w:t>
            </w:r>
            <w:r>
              <w:rPr>
                <w:sz w:val="18"/>
              </w:rPr>
              <w:t>style,</w:t>
            </w:r>
            <w:r>
              <w:rPr>
                <w:spacing w:val="-6"/>
                <w:sz w:val="18"/>
              </w:rPr>
              <w:t xml:space="preserve"> </w:t>
            </w:r>
            <w:r>
              <w:rPr>
                <w:sz w:val="18"/>
              </w:rPr>
              <w:t>with</w:t>
            </w:r>
            <w:r>
              <w:rPr>
                <w:spacing w:val="-6"/>
                <w:sz w:val="18"/>
              </w:rPr>
              <w:t xml:space="preserve"> </w:t>
            </w:r>
            <w:r>
              <w:rPr>
                <w:sz w:val="18"/>
              </w:rPr>
              <w:t>increasing</w:t>
            </w:r>
            <w:r>
              <w:rPr>
                <w:spacing w:val="-8"/>
                <w:sz w:val="18"/>
              </w:rPr>
              <w:t xml:space="preserve"> </w:t>
            </w:r>
            <w:r>
              <w:rPr>
                <w:spacing w:val="-2"/>
                <w:sz w:val="18"/>
              </w:rPr>
              <w:t>speed.</w:t>
            </w:r>
          </w:p>
          <w:p w14:paraId="42B32005" w14:textId="77777777" w:rsidR="00A11B96" w:rsidRDefault="004B5D00">
            <w:pPr>
              <w:pStyle w:val="TableParagraph"/>
              <w:numPr>
                <w:ilvl w:val="0"/>
                <w:numId w:val="14"/>
              </w:numPr>
              <w:tabs>
                <w:tab w:val="left" w:pos="283"/>
              </w:tabs>
              <w:ind w:left="283" w:right="316" w:hanging="141"/>
              <w:rPr>
                <w:sz w:val="17"/>
              </w:rPr>
            </w:pPr>
            <w:r>
              <w:rPr>
                <w:sz w:val="18"/>
              </w:rPr>
              <w:t>Choose</w:t>
            </w:r>
            <w:r>
              <w:rPr>
                <w:spacing w:val="-3"/>
                <w:sz w:val="18"/>
              </w:rPr>
              <w:t xml:space="preserve"> </w:t>
            </w:r>
            <w:r>
              <w:rPr>
                <w:sz w:val="18"/>
              </w:rPr>
              <w:t>the</w:t>
            </w:r>
            <w:r>
              <w:rPr>
                <w:spacing w:val="-3"/>
                <w:sz w:val="18"/>
              </w:rPr>
              <w:t xml:space="preserve"> </w:t>
            </w:r>
            <w:r>
              <w:rPr>
                <w:sz w:val="18"/>
              </w:rPr>
              <w:t>writing</w:t>
            </w:r>
            <w:r>
              <w:rPr>
                <w:spacing w:val="-6"/>
                <w:sz w:val="18"/>
              </w:rPr>
              <w:t xml:space="preserve"> </w:t>
            </w:r>
            <w:r>
              <w:rPr>
                <w:sz w:val="18"/>
              </w:rPr>
              <w:t>implement</w:t>
            </w:r>
            <w:r>
              <w:rPr>
                <w:spacing w:val="-4"/>
                <w:sz w:val="18"/>
              </w:rPr>
              <w:t xml:space="preserve"> </w:t>
            </w:r>
            <w:r>
              <w:rPr>
                <w:sz w:val="18"/>
              </w:rPr>
              <w:t>that</w:t>
            </w:r>
            <w:r>
              <w:rPr>
                <w:spacing w:val="-4"/>
                <w:sz w:val="18"/>
              </w:rPr>
              <w:t xml:space="preserve"> </w:t>
            </w:r>
            <w:r>
              <w:rPr>
                <w:sz w:val="18"/>
              </w:rPr>
              <w:t>is</w:t>
            </w:r>
            <w:r>
              <w:rPr>
                <w:spacing w:val="-3"/>
                <w:sz w:val="18"/>
              </w:rPr>
              <w:t xml:space="preserve"> </w:t>
            </w:r>
            <w:r>
              <w:rPr>
                <w:sz w:val="18"/>
              </w:rPr>
              <w:t>best</w:t>
            </w:r>
            <w:r>
              <w:rPr>
                <w:spacing w:val="-4"/>
                <w:sz w:val="18"/>
              </w:rPr>
              <w:t xml:space="preserve"> </w:t>
            </w:r>
            <w:r>
              <w:rPr>
                <w:sz w:val="18"/>
              </w:rPr>
              <w:t>suited</w:t>
            </w:r>
            <w:r>
              <w:rPr>
                <w:spacing w:val="-3"/>
                <w:sz w:val="18"/>
              </w:rPr>
              <w:t xml:space="preserve"> </w:t>
            </w:r>
            <w:r>
              <w:rPr>
                <w:sz w:val="18"/>
              </w:rPr>
              <w:t>for</w:t>
            </w:r>
            <w:r>
              <w:rPr>
                <w:spacing w:val="-3"/>
                <w:sz w:val="18"/>
              </w:rPr>
              <w:t xml:space="preserve"> </w:t>
            </w:r>
            <w:r>
              <w:rPr>
                <w:sz w:val="18"/>
              </w:rPr>
              <w:t>a</w:t>
            </w:r>
            <w:r>
              <w:rPr>
                <w:spacing w:val="-3"/>
                <w:sz w:val="18"/>
              </w:rPr>
              <w:t xml:space="preserve"> </w:t>
            </w:r>
            <w:r>
              <w:rPr>
                <w:sz w:val="18"/>
              </w:rPr>
              <w:t xml:space="preserve">task </w:t>
            </w:r>
            <w:r>
              <w:rPr>
                <w:i/>
                <w:sz w:val="18"/>
              </w:rPr>
              <w:t>e.g.</w:t>
            </w:r>
            <w:r>
              <w:rPr>
                <w:i/>
                <w:spacing w:val="-7"/>
                <w:sz w:val="18"/>
              </w:rPr>
              <w:t xml:space="preserve"> </w:t>
            </w:r>
            <w:r>
              <w:rPr>
                <w:i/>
                <w:sz w:val="18"/>
              </w:rPr>
              <w:t>pencil for quick notes, handwriting pen for letters, marker pens for posters.</w:t>
            </w:r>
          </w:p>
        </w:tc>
        <w:tc>
          <w:tcPr>
            <w:tcW w:w="4225" w:type="dxa"/>
            <w:shd w:val="clear" w:color="auto" w:fill="C2D59B"/>
          </w:tcPr>
          <w:p w14:paraId="6CE0377B" w14:textId="77777777" w:rsidR="00A11B96" w:rsidRDefault="00A11B96">
            <w:pPr>
              <w:pStyle w:val="TableParagraph"/>
              <w:ind w:left="0"/>
              <w:rPr>
                <w:rFonts w:ascii="Times New Roman"/>
                <w:sz w:val="18"/>
              </w:rPr>
            </w:pPr>
          </w:p>
        </w:tc>
      </w:tr>
    </w:tbl>
    <w:p w14:paraId="2AD0DB07" w14:textId="77777777" w:rsidR="00A11B96" w:rsidRDefault="004B5D00">
      <w:pPr>
        <w:pStyle w:val="BodyText"/>
        <w:spacing w:before="35"/>
        <w:rPr>
          <w:b/>
          <w:sz w:val="20"/>
        </w:rPr>
      </w:pPr>
      <w:r>
        <w:rPr>
          <w:b/>
          <w:noProof/>
          <w:sz w:val="20"/>
        </w:rPr>
        <w:drawing>
          <wp:anchor distT="0" distB="0" distL="0" distR="0" simplePos="0" relativeHeight="487590400" behindDoc="1" locked="0" layoutInCell="1" allowOverlap="1" wp14:anchorId="212F841E" wp14:editId="36EC3AE8">
            <wp:simplePos x="0" y="0"/>
            <wp:positionH relativeFrom="page">
              <wp:posOffset>1240782</wp:posOffset>
            </wp:positionH>
            <wp:positionV relativeFrom="paragraph">
              <wp:posOffset>183663</wp:posOffset>
            </wp:positionV>
            <wp:extent cx="12703889" cy="3144678"/>
            <wp:effectExtent l="0" t="0" r="0" b="0"/>
            <wp:wrapTopAndBottom/>
            <wp:docPr id="15" name="Image 15" descr="Tabl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Table  Description automatically generated"/>
                    <pic:cNvPicPr/>
                  </pic:nvPicPr>
                  <pic:blipFill>
                    <a:blip r:embed="rId14" cstate="print"/>
                    <a:stretch>
                      <a:fillRect/>
                    </a:stretch>
                  </pic:blipFill>
                  <pic:spPr>
                    <a:xfrm>
                      <a:off x="0" y="0"/>
                      <a:ext cx="12703889" cy="3144678"/>
                    </a:xfrm>
                    <a:prstGeom prst="rect">
                      <a:avLst/>
                    </a:prstGeom>
                  </pic:spPr>
                </pic:pic>
              </a:graphicData>
            </a:graphic>
          </wp:anchor>
        </w:drawing>
      </w:r>
    </w:p>
    <w:sectPr w:rsidR="00A11B96">
      <w:pgSz w:w="23820" w:h="16840" w:orient="landscape"/>
      <w:pgMar w:top="1800" w:right="708" w:bottom="1380" w:left="992" w:header="300" w:footer="11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671F2" w14:textId="77777777" w:rsidR="004B5D00" w:rsidRDefault="004B5D00">
      <w:r>
        <w:separator/>
      </w:r>
    </w:p>
  </w:endnote>
  <w:endnote w:type="continuationSeparator" w:id="0">
    <w:p w14:paraId="43BDDB68" w14:textId="77777777" w:rsidR="004B5D00" w:rsidRDefault="004B5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6C9CF" w14:textId="77777777" w:rsidR="00A11B96" w:rsidRDefault="004B5D00">
    <w:pPr>
      <w:pStyle w:val="BodyText"/>
      <w:spacing w:line="14" w:lineRule="auto"/>
      <w:rPr>
        <w:sz w:val="20"/>
      </w:rPr>
    </w:pPr>
    <w:r>
      <w:rPr>
        <w:noProof/>
        <w:sz w:val="20"/>
      </w:rPr>
      <mc:AlternateContent>
        <mc:Choice Requires="wps">
          <w:drawing>
            <wp:anchor distT="0" distB="0" distL="0" distR="0" simplePos="0" relativeHeight="486843392" behindDoc="1" locked="0" layoutInCell="1" allowOverlap="1" wp14:anchorId="11664EF8" wp14:editId="1CF02D94">
              <wp:simplePos x="0" y="0"/>
              <wp:positionH relativeFrom="page">
                <wp:posOffset>6297548</wp:posOffset>
              </wp:positionH>
              <wp:positionV relativeFrom="page">
                <wp:posOffset>9801494</wp:posOffset>
              </wp:positionV>
              <wp:extent cx="2529840" cy="25209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9840" cy="252095"/>
                      </a:xfrm>
                      <a:prstGeom prst="rect">
                        <a:avLst/>
                      </a:prstGeom>
                    </wps:spPr>
                    <wps:txbx>
                      <w:txbxContent>
                        <w:p w14:paraId="3E2AD960" w14:textId="77777777" w:rsidR="00A11B96" w:rsidRDefault="004B5D00">
                          <w:pPr>
                            <w:spacing w:before="8"/>
                            <w:ind w:left="20"/>
                            <w:rPr>
                              <w:sz w:val="32"/>
                            </w:rPr>
                          </w:pPr>
                          <w:proofErr w:type="spellStart"/>
                          <w:r>
                            <w:rPr>
                              <w:spacing w:val="-2"/>
                              <w:sz w:val="32"/>
                            </w:rPr>
                            <w:t>Appreciate~Aspire~Achieve</w:t>
                          </w:r>
                          <w:proofErr w:type="spellEnd"/>
                        </w:p>
                      </w:txbxContent>
                    </wps:txbx>
                    <wps:bodyPr wrap="square" lIns="0" tIns="0" rIns="0" bIns="0" rtlCol="0">
                      <a:noAutofit/>
                    </wps:bodyPr>
                  </wps:wsp>
                </a:graphicData>
              </a:graphic>
            </wp:anchor>
          </w:drawing>
        </mc:Choice>
        <mc:Fallback>
          <w:pict>
            <v:shapetype w14:anchorId="11664EF8" id="_x0000_t202" coordsize="21600,21600" o:spt="202" path="m,l,21600r21600,l21600,xe">
              <v:stroke joinstyle="miter"/>
              <v:path gradientshapeok="t" o:connecttype="rect"/>
            </v:shapetype>
            <v:shape id="Textbox 4" o:spid="_x0000_s1027" type="#_x0000_t202" style="position:absolute;margin-left:495.85pt;margin-top:771.75pt;width:199.2pt;height:19.85pt;z-index:-1647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hVlwEAACIDAAAOAAAAZHJzL2Uyb0RvYy54bWysUsFuEzEQvSP1Hyzfm91GFLWrbCqgKkKq&#10;AKnwAY7XzlqsPe6Mk938PWNnkyC4IS72jGf8/N4brx4mP4i9QXIQWnmzqKUwQUPnwraVP74/Xd9J&#10;QUmFTg0QTCsPhuTD+urNaoyNWUIPQ2dQMEigZoyt7FOKTVWR7o1XtIBoAhctoFeJU9xWHaqR0f1Q&#10;Lev6XTUCdhFBGyI+fTwW5brgW2t0+motmSSGVjK3VFYs6yav1Xqlmi2q2Ds901D/wMIrF/jRM9Sj&#10;Skrs0P0F5Z1GILBpocFXYK3TpmhgNTf1H2peehVN0cLmUDzbRP8PVn/Zv8RvKNL0ASYeYBFB8Rn0&#10;T2JvqjFSM/dkT6kh7s5CJ4s+7yxB8EX29nD200xJaD5c3i7v795ySXONk/r+NhteXW5HpPTJgBc5&#10;aCXyvAoDtX+mdGw9tcxkju9nJmnaTMJ1mTR35pMNdAfWMvI4W0mvO4VGiuFzYL/y7E8BnoLNKcA0&#10;fITyQ7KkAO93CawrBC64MwEeRJEwf5o86d/z0nX52utfAAAA//8DAFBLAwQUAAYACAAAACEAzVBk&#10;6uIAAAAOAQAADwAAAGRycy9kb3ducmV2LnhtbEyPwU7DMAyG70i8Q2QkbiztysZamk4TghMSWlcO&#10;HNPGa6M1Tmmyrbw96QmO9v/p9+d8O5meXXB02pKAeBEBQ2qs0tQK+KzeHjbAnJekZG8JBfygg21x&#10;e5PLTNkrlXg5+JaFEnKZFNB5P2Scu6ZDI93CDkghO9rRSB/GseVqlNdQbnq+jKI1N1JTuNDJAV86&#10;bE6HsxGw+6LyVX9/1PvyWOqqSiN6X5+EuL+bds/APE7+D4ZZP6hDEZxqeyblWC8gTeOngIZg9Zis&#10;gM1IkkYxsHrebZIl8CLn/98ofgEAAP//AwBQSwECLQAUAAYACAAAACEAtoM4kv4AAADhAQAAEwAA&#10;AAAAAAAAAAAAAAAAAAAAW0NvbnRlbnRfVHlwZXNdLnhtbFBLAQItABQABgAIAAAAIQA4/SH/1gAA&#10;AJQBAAALAAAAAAAAAAAAAAAAAC8BAABfcmVscy8ucmVsc1BLAQItABQABgAIAAAAIQADMThVlwEA&#10;ACIDAAAOAAAAAAAAAAAAAAAAAC4CAABkcnMvZTJvRG9jLnhtbFBLAQItABQABgAIAAAAIQDNUGTq&#10;4gAAAA4BAAAPAAAAAAAAAAAAAAAAAPEDAABkcnMvZG93bnJldi54bWxQSwUGAAAAAAQABADzAAAA&#10;AAUAAAAA&#10;" filled="f" stroked="f">
              <v:textbox inset="0,0,0,0">
                <w:txbxContent>
                  <w:p w14:paraId="3E2AD960" w14:textId="77777777" w:rsidR="00A11B96" w:rsidRDefault="004B5D00">
                    <w:pPr>
                      <w:spacing w:before="8"/>
                      <w:ind w:left="20"/>
                      <w:rPr>
                        <w:sz w:val="32"/>
                      </w:rPr>
                    </w:pPr>
                    <w:proofErr w:type="spellStart"/>
                    <w:r>
                      <w:rPr>
                        <w:spacing w:val="-2"/>
                        <w:sz w:val="32"/>
                      </w:rPr>
                      <w:t>Appreciate~Aspire~Achieve</w:t>
                    </w:r>
                    <w:proofErr w:type="spell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0E44A" w14:textId="77777777" w:rsidR="004B5D00" w:rsidRDefault="004B5D00">
      <w:r>
        <w:separator/>
      </w:r>
    </w:p>
  </w:footnote>
  <w:footnote w:type="continuationSeparator" w:id="0">
    <w:p w14:paraId="0EB6C62E" w14:textId="77777777" w:rsidR="004B5D00" w:rsidRDefault="004B5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16BE4" w14:textId="77777777" w:rsidR="00A11B96" w:rsidRDefault="004B5D00">
    <w:pPr>
      <w:pStyle w:val="BodyText"/>
      <w:spacing w:line="14" w:lineRule="auto"/>
      <w:rPr>
        <w:sz w:val="20"/>
      </w:rPr>
    </w:pPr>
    <w:r>
      <w:rPr>
        <w:noProof/>
        <w:sz w:val="20"/>
      </w:rPr>
      <w:drawing>
        <wp:anchor distT="0" distB="0" distL="0" distR="0" simplePos="0" relativeHeight="486841856" behindDoc="1" locked="0" layoutInCell="1" allowOverlap="1" wp14:anchorId="15B5AF02" wp14:editId="760795BF">
          <wp:simplePos x="0" y="0"/>
          <wp:positionH relativeFrom="page">
            <wp:posOffset>936421</wp:posOffset>
          </wp:positionH>
          <wp:positionV relativeFrom="page">
            <wp:posOffset>190500</wp:posOffset>
          </wp:positionV>
          <wp:extent cx="1148283" cy="9525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48283" cy="952500"/>
                  </a:xfrm>
                  <a:prstGeom prst="rect">
                    <a:avLst/>
                  </a:prstGeom>
                </pic:spPr>
              </pic:pic>
            </a:graphicData>
          </a:graphic>
        </wp:anchor>
      </w:drawing>
    </w:r>
    <w:r>
      <w:rPr>
        <w:noProof/>
        <w:sz w:val="20"/>
      </w:rPr>
      <w:drawing>
        <wp:anchor distT="0" distB="0" distL="0" distR="0" simplePos="0" relativeHeight="486842368" behindDoc="1" locked="0" layoutInCell="1" allowOverlap="1" wp14:anchorId="1C08BF2B" wp14:editId="169A94FD">
          <wp:simplePos x="0" y="0"/>
          <wp:positionH relativeFrom="page">
            <wp:posOffset>13357021</wp:posOffset>
          </wp:positionH>
          <wp:positionV relativeFrom="page">
            <wp:posOffset>190500</wp:posOffset>
          </wp:positionV>
          <wp:extent cx="1148283" cy="9525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148283" cy="952500"/>
                  </a:xfrm>
                  <a:prstGeom prst="rect">
                    <a:avLst/>
                  </a:prstGeom>
                </pic:spPr>
              </pic:pic>
            </a:graphicData>
          </a:graphic>
        </wp:anchor>
      </w:drawing>
    </w:r>
    <w:r>
      <w:rPr>
        <w:noProof/>
        <w:sz w:val="20"/>
      </w:rPr>
      <mc:AlternateContent>
        <mc:Choice Requires="wps">
          <w:drawing>
            <wp:anchor distT="0" distB="0" distL="0" distR="0" simplePos="0" relativeHeight="486842880" behindDoc="1" locked="0" layoutInCell="1" allowOverlap="1" wp14:anchorId="43526283" wp14:editId="4A9A02B2">
              <wp:simplePos x="0" y="0"/>
              <wp:positionH relativeFrom="page">
                <wp:posOffset>4353052</wp:posOffset>
              </wp:positionH>
              <wp:positionV relativeFrom="page">
                <wp:posOffset>442505</wp:posOffset>
              </wp:positionV>
              <wp:extent cx="6417310" cy="6045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7310" cy="604520"/>
                      </a:xfrm>
                      <a:prstGeom prst="rect">
                        <a:avLst/>
                      </a:prstGeom>
                    </wps:spPr>
                    <wps:txbx>
                      <w:txbxContent>
                        <w:p w14:paraId="4511440F" w14:textId="77777777" w:rsidR="00A11B96" w:rsidRDefault="004B5D00">
                          <w:pPr>
                            <w:spacing w:before="8"/>
                            <w:ind w:right="1"/>
                            <w:jc w:val="center"/>
                            <w:rPr>
                              <w:b/>
                              <w:sz w:val="40"/>
                            </w:rPr>
                          </w:pPr>
                          <w:r>
                            <w:rPr>
                              <w:b/>
                              <w:sz w:val="40"/>
                              <w:u w:val="single"/>
                            </w:rPr>
                            <w:t>Lunt’s</w:t>
                          </w:r>
                          <w:r>
                            <w:rPr>
                              <w:b/>
                              <w:spacing w:val="-8"/>
                              <w:sz w:val="40"/>
                              <w:u w:val="single"/>
                            </w:rPr>
                            <w:t xml:space="preserve"> </w:t>
                          </w:r>
                          <w:r>
                            <w:rPr>
                              <w:b/>
                              <w:sz w:val="40"/>
                              <w:u w:val="single"/>
                            </w:rPr>
                            <w:t>Heath</w:t>
                          </w:r>
                          <w:r>
                            <w:rPr>
                              <w:b/>
                              <w:spacing w:val="-6"/>
                              <w:sz w:val="40"/>
                              <w:u w:val="single"/>
                            </w:rPr>
                            <w:t xml:space="preserve"> </w:t>
                          </w:r>
                          <w:r>
                            <w:rPr>
                              <w:b/>
                              <w:sz w:val="40"/>
                              <w:u w:val="single"/>
                            </w:rPr>
                            <w:t>Primary</w:t>
                          </w:r>
                          <w:r>
                            <w:rPr>
                              <w:b/>
                              <w:spacing w:val="-6"/>
                              <w:sz w:val="40"/>
                              <w:u w:val="single"/>
                            </w:rPr>
                            <w:t xml:space="preserve"> </w:t>
                          </w:r>
                          <w:r>
                            <w:rPr>
                              <w:b/>
                              <w:spacing w:val="-2"/>
                              <w:sz w:val="40"/>
                              <w:u w:val="single"/>
                            </w:rPr>
                            <w:t>School</w:t>
                          </w:r>
                        </w:p>
                        <w:p w14:paraId="426CBD41" w14:textId="77777777" w:rsidR="00A11B96" w:rsidRDefault="004B5D00">
                          <w:pPr>
                            <w:spacing w:before="3"/>
                            <w:ind w:left="1" w:right="1"/>
                            <w:jc w:val="center"/>
                            <w:rPr>
                              <w:b/>
                              <w:sz w:val="40"/>
                            </w:rPr>
                          </w:pPr>
                          <w:r>
                            <w:rPr>
                              <w:b/>
                              <w:sz w:val="40"/>
                              <w:u w:val="single"/>
                            </w:rPr>
                            <w:t>English</w:t>
                          </w:r>
                          <w:r>
                            <w:rPr>
                              <w:b/>
                              <w:spacing w:val="-8"/>
                              <w:sz w:val="40"/>
                              <w:u w:val="single"/>
                            </w:rPr>
                            <w:t xml:space="preserve"> </w:t>
                          </w:r>
                          <w:r>
                            <w:rPr>
                              <w:b/>
                              <w:sz w:val="40"/>
                              <w:u w:val="single"/>
                            </w:rPr>
                            <w:t>Curriculum</w:t>
                          </w:r>
                          <w:r>
                            <w:rPr>
                              <w:b/>
                              <w:spacing w:val="-8"/>
                              <w:sz w:val="40"/>
                              <w:u w:val="single"/>
                            </w:rPr>
                            <w:t xml:space="preserve"> </w:t>
                          </w:r>
                          <w:r>
                            <w:rPr>
                              <w:b/>
                              <w:sz w:val="40"/>
                              <w:u w:val="single"/>
                            </w:rPr>
                            <w:t>Map</w:t>
                          </w:r>
                          <w:r>
                            <w:rPr>
                              <w:b/>
                              <w:spacing w:val="-7"/>
                              <w:sz w:val="40"/>
                              <w:u w:val="single"/>
                            </w:rPr>
                            <w:t xml:space="preserve"> </w:t>
                          </w:r>
                          <w:r>
                            <w:rPr>
                              <w:b/>
                              <w:sz w:val="40"/>
                              <w:u w:val="single"/>
                            </w:rPr>
                            <w:t>and</w:t>
                          </w:r>
                          <w:r>
                            <w:rPr>
                              <w:b/>
                              <w:spacing w:val="-4"/>
                              <w:sz w:val="40"/>
                              <w:u w:val="single"/>
                            </w:rPr>
                            <w:t xml:space="preserve"> </w:t>
                          </w:r>
                          <w:r>
                            <w:rPr>
                              <w:b/>
                              <w:sz w:val="40"/>
                              <w:u w:val="single"/>
                            </w:rPr>
                            <w:t>Statutory</w:t>
                          </w:r>
                          <w:r>
                            <w:rPr>
                              <w:b/>
                              <w:spacing w:val="-10"/>
                              <w:sz w:val="40"/>
                              <w:u w:val="single"/>
                            </w:rPr>
                            <w:t xml:space="preserve"> </w:t>
                          </w:r>
                          <w:r>
                            <w:rPr>
                              <w:b/>
                              <w:spacing w:val="-2"/>
                              <w:sz w:val="40"/>
                              <w:u w:val="single"/>
                            </w:rPr>
                            <w:t>Requirements</w:t>
                          </w:r>
                        </w:p>
                      </w:txbxContent>
                    </wps:txbx>
                    <wps:bodyPr wrap="square" lIns="0" tIns="0" rIns="0" bIns="0" rtlCol="0">
                      <a:noAutofit/>
                    </wps:bodyPr>
                  </wps:wsp>
                </a:graphicData>
              </a:graphic>
            </wp:anchor>
          </w:drawing>
        </mc:Choice>
        <mc:Fallback>
          <w:pict>
            <v:shapetype w14:anchorId="43526283" id="_x0000_t202" coordsize="21600,21600" o:spt="202" path="m,l,21600r21600,l21600,xe">
              <v:stroke joinstyle="miter"/>
              <v:path gradientshapeok="t" o:connecttype="rect"/>
            </v:shapetype>
            <v:shape id="Textbox 3" o:spid="_x0000_s1026" type="#_x0000_t202" style="position:absolute;margin-left:342.75pt;margin-top:34.85pt;width:505.3pt;height:47.6pt;z-index:-164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einlAEAABsDAAAOAAAAZHJzL2Uyb0RvYy54bWysUsGO0zAQvSPxD5bv1GlZCoqaroAVCGkF&#10;SMt+gOvYTUTsMTNuk/49Y2/aIvaGuNhjz/jNe2+8uZ38II4WqYfQyOWiksIGA20f9o18/PHp1Tsp&#10;KOnQ6gGCbeTJkrzdvnyxGWNtV9DB0FoUDBKoHmMju5RirRSZznpNC4g2cNIBep34iHvVoh4Z3Q9q&#10;VVVrNQK2EcFYIr69e0rKbcF3zpr0zTmySQyNZG6prFjWXV7VdqPrPerY9Wamof+Bhdd94KYXqDud&#10;tDhg/wzK9waBwKWFAa/Aud7YooHVLKu/1Dx0Otqihc2heLGJ/h+s+Xp8iN9RpOkDTDzAIoLiPZif&#10;xN6oMVI912RPqSauzkInhz7vLEHwQ/b2dPHTTkkYvlzfLN++XnLKcG5d3bxZFcPV9XVESp8teJGD&#10;RiLPqzDQx3tKub+uzyUzmaf+mUmadhOX5HAH7YlFjDzHRtKvg0YrxfAlsFF56OcAz8HuHGAaPkL5&#10;GllLgPeHBK4vna+4c2eeQCE0/5Y84j/Pper6p7e/AQAA//8DAFBLAwQUAAYACAAAACEAuTG3Nt8A&#10;AAALAQAADwAAAGRycy9kb3ducmV2LnhtbEyPwU7DMAyG70i8Q+RJ3Fg6xMLaNZ0mBCckRFcOHNPG&#10;a6M1Tmmyrbw96Qluv+VPvz/nu8n27IKjN44krJYJMKTGaUOthM/q9X4DzAdFWvWOUMIPetgVtze5&#10;yrS7UomXQ2hZLCGfKQldCEPGuW86tMov3YAUd0c3WhXiOLZcj+oay23PH5JEcKsMxQudGvC5w+Z0&#10;OFsJ+y8qX8z3e/1RHktTVWlCb+Ik5d1i2m+BBZzCHwyzflSHIjrV7kzas16C2KzXEY0hfQI2AyIV&#10;K2D1nB5T4EXO//9Q/AIAAP//AwBQSwECLQAUAAYACAAAACEAtoM4kv4AAADhAQAAEwAAAAAAAAAA&#10;AAAAAAAAAAAAW0NvbnRlbnRfVHlwZXNdLnhtbFBLAQItABQABgAIAAAAIQA4/SH/1gAAAJQBAAAL&#10;AAAAAAAAAAAAAAAAAC8BAABfcmVscy8ucmVsc1BLAQItABQABgAIAAAAIQDJdeinlAEAABsDAAAO&#10;AAAAAAAAAAAAAAAAAC4CAABkcnMvZTJvRG9jLnhtbFBLAQItABQABgAIAAAAIQC5Mbc23wAAAAsB&#10;AAAPAAAAAAAAAAAAAAAAAO4DAABkcnMvZG93bnJldi54bWxQSwUGAAAAAAQABADzAAAA+gQAAAAA&#10;" filled="f" stroked="f">
              <v:textbox inset="0,0,0,0">
                <w:txbxContent>
                  <w:p w14:paraId="4511440F" w14:textId="77777777" w:rsidR="00A11B96" w:rsidRDefault="004B5D00">
                    <w:pPr>
                      <w:spacing w:before="8"/>
                      <w:ind w:right="1"/>
                      <w:jc w:val="center"/>
                      <w:rPr>
                        <w:b/>
                        <w:sz w:val="40"/>
                      </w:rPr>
                    </w:pPr>
                    <w:r>
                      <w:rPr>
                        <w:b/>
                        <w:sz w:val="40"/>
                        <w:u w:val="single"/>
                      </w:rPr>
                      <w:t>Lunt’s</w:t>
                    </w:r>
                    <w:r>
                      <w:rPr>
                        <w:b/>
                        <w:spacing w:val="-8"/>
                        <w:sz w:val="40"/>
                        <w:u w:val="single"/>
                      </w:rPr>
                      <w:t xml:space="preserve"> </w:t>
                    </w:r>
                    <w:r>
                      <w:rPr>
                        <w:b/>
                        <w:sz w:val="40"/>
                        <w:u w:val="single"/>
                      </w:rPr>
                      <w:t>Heath</w:t>
                    </w:r>
                    <w:r>
                      <w:rPr>
                        <w:b/>
                        <w:spacing w:val="-6"/>
                        <w:sz w:val="40"/>
                        <w:u w:val="single"/>
                      </w:rPr>
                      <w:t xml:space="preserve"> </w:t>
                    </w:r>
                    <w:r>
                      <w:rPr>
                        <w:b/>
                        <w:sz w:val="40"/>
                        <w:u w:val="single"/>
                      </w:rPr>
                      <w:t>Primary</w:t>
                    </w:r>
                    <w:r>
                      <w:rPr>
                        <w:b/>
                        <w:spacing w:val="-6"/>
                        <w:sz w:val="40"/>
                        <w:u w:val="single"/>
                      </w:rPr>
                      <w:t xml:space="preserve"> </w:t>
                    </w:r>
                    <w:r>
                      <w:rPr>
                        <w:b/>
                        <w:spacing w:val="-2"/>
                        <w:sz w:val="40"/>
                        <w:u w:val="single"/>
                      </w:rPr>
                      <w:t>School</w:t>
                    </w:r>
                  </w:p>
                  <w:p w14:paraId="426CBD41" w14:textId="77777777" w:rsidR="00A11B96" w:rsidRDefault="004B5D00">
                    <w:pPr>
                      <w:spacing w:before="3"/>
                      <w:ind w:left="1" w:right="1"/>
                      <w:jc w:val="center"/>
                      <w:rPr>
                        <w:b/>
                        <w:sz w:val="40"/>
                      </w:rPr>
                    </w:pPr>
                    <w:r>
                      <w:rPr>
                        <w:b/>
                        <w:sz w:val="40"/>
                        <w:u w:val="single"/>
                      </w:rPr>
                      <w:t>English</w:t>
                    </w:r>
                    <w:r>
                      <w:rPr>
                        <w:b/>
                        <w:spacing w:val="-8"/>
                        <w:sz w:val="40"/>
                        <w:u w:val="single"/>
                      </w:rPr>
                      <w:t xml:space="preserve"> </w:t>
                    </w:r>
                    <w:r>
                      <w:rPr>
                        <w:b/>
                        <w:sz w:val="40"/>
                        <w:u w:val="single"/>
                      </w:rPr>
                      <w:t>Curriculum</w:t>
                    </w:r>
                    <w:r>
                      <w:rPr>
                        <w:b/>
                        <w:spacing w:val="-8"/>
                        <w:sz w:val="40"/>
                        <w:u w:val="single"/>
                      </w:rPr>
                      <w:t xml:space="preserve"> </w:t>
                    </w:r>
                    <w:r>
                      <w:rPr>
                        <w:b/>
                        <w:sz w:val="40"/>
                        <w:u w:val="single"/>
                      </w:rPr>
                      <w:t>Map</w:t>
                    </w:r>
                    <w:r>
                      <w:rPr>
                        <w:b/>
                        <w:spacing w:val="-7"/>
                        <w:sz w:val="40"/>
                        <w:u w:val="single"/>
                      </w:rPr>
                      <w:t xml:space="preserve"> </w:t>
                    </w:r>
                    <w:r>
                      <w:rPr>
                        <w:b/>
                        <w:sz w:val="40"/>
                        <w:u w:val="single"/>
                      </w:rPr>
                      <w:t>and</w:t>
                    </w:r>
                    <w:r>
                      <w:rPr>
                        <w:b/>
                        <w:spacing w:val="-4"/>
                        <w:sz w:val="40"/>
                        <w:u w:val="single"/>
                      </w:rPr>
                      <w:t xml:space="preserve"> </w:t>
                    </w:r>
                    <w:r>
                      <w:rPr>
                        <w:b/>
                        <w:sz w:val="40"/>
                        <w:u w:val="single"/>
                      </w:rPr>
                      <w:t>Statutory</w:t>
                    </w:r>
                    <w:r>
                      <w:rPr>
                        <w:b/>
                        <w:spacing w:val="-10"/>
                        <w:sz w:val="40"/>
                        <w:u w:val="single"/>
                      </w:rPr>
                      <w:t xml:space="preserve"> </w:t>
                    </w:r>
                    <w:r>
                      <w:rPr>
                        <w:b/>
                        <w:spacing w:val="-2"/>
                        <w:sz w:val="40"/>
                        <w:u w:val="single"/>
                      </w:rPr>
                      <w:t>Requirements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44B6"/>
    <w:multiLevelType w:val="hybridMultilevel"/>
    <w:tmpl w:val="877AB730"/>
    <w:lvl w:ilvl="0" w:tplc="3D985132">
      <w:numFmt w:val="bullet"/>
      <w:lvlText w:val="•"/>
      <w:lvlJc w:val="left"/>
      <w:pPr>
        <w:ind w:left="108" w:hanging="114"/>
      </w:pPr>
      <w:rPr>
        <w:rFonts w:ascii="Arial" w:eastAsia="Arial" w:hAnsi="Arial" w:cs="Arial" w:hint="default"/>
        <w:b w:val="0"/>
        <w:bCs w:val="0"/>
        <w:i w:val="0"/>
        <w:iCs w:val="0"/>
        <w:spacing w:val="0"/>
        <w:w w:val="100"/>
        <w:sz w:val="18"/>
        <w:szCs w:val="18"/>
        <w:lang w:val="en-US" w:eastAsia="en-US" w:bidi="ar-SA"/>
      </w:rPr>
    </w:lvl>
    <w:lvl w:ilvl="1" w:tplc="7B3E789C">
      <w:numFmt w:val="bullet"/>
      <w:lvlText w:val="•"/>
      <w:lvlJc w:val="left"/>
      <w:pPr>
        <w:ind w:left="641" w:hanging="114"/>
      </w:pPr>
      <w:rPr>
        <w:rFonts w:hint="default"/>
        <w:lang w:val="en-US" w:eastAsia="en-US" w:bidi="ar-SA"/>
      </w:rPr>
    </w:lvl>
    <w:lvl w:ilvl="2" w:tplc="9CB2EFF2">
      <w:numFmt w:val="bullet"/>
      <w:lvlText w:val="•"/>
      <w:lvlJc w:val="left"/>
      <w:pPr>
        <w:ind w:left="1183" w:hanging="114"/>
      </w:pPr>
      <w:rPr>
        <w:rFonts w:hint="default"/>
        <w:lang w:val="en-US" w:eastAsia="en-US" w:bidi="ar-SA"/>
      </w:rPr>
    </w:lvl>
    <w:lvl w:ilvl="3" w:tplc="A6F8FF64">
      <w:numFmt w:val="bullet"/>
      <w:lvlText w:val="•"/>
      <w:lvlJc w:val="left"/>
      <w:pPr>
        <w:ind w:left="1725" w:hanging="114"/>
      </w:pPr>
      <w:rPr>
        <w:rFonts w:hint="default"/>
        <w:lang w:val="en-US" w:eastAsia="en-US" w:bidi="ar-SA"/>
      </w:rPr>
    </w:lvl>
    <w:lvl w:ilvl="4" w:tplc="6938FA6E">
      <w:numFmt w:val="bullet"/>
      <w:lvlText w:val="•"/>
      <w:lvlJc w:val="left"/>
      <w:pPr>
        <w:ind w:left="2267" w:hanging="114"/>
      </w:pPr>
      <w:rPr>
        <w:rFonts w:hint="default"/>
        <w:lang w:val="en-US" w:eastAsia="en-US" w:bidi="ar-SA"/>
      </w:rPr>
    </w:lvl>
    <w:lvl w:ilvl="5" w:tplc="D15AF4E8">
      <w:numFmt w:val="bullet"/>
      <w:lvlText w:val="•"/>
      <w:lvlJc w:val="left"/>
      <w:pPr>
        <w:ind w:left="2809" w:hanging="114"/>
      </w:pPr>
      <w:rPr>
        <w:rFonts w:hint="default"/>
        <w:lang w:val="en-US" w:eastAsia="en-US" w:bidi="ar-SA"/>
      </w:rPr>
    </w:lvl>
    <w:lvl w:ilvl="6" w:tplc="15748174">
      <w:numFmt w:val="bullet"/>
      <w:lvlText w:val="•"/>
      <w:lvlJc w:val="left"/>
      <w:pPr>
        <w:ind w:left="3350" w:hanging="114"/>
      </w:pPr>
      <w:rPr>
        <w:rFonts w:hint="default"/>
        <w:lang w:val="en-US" w:eastAsia="en-US" w:bidi="ar-SA"/>
      </w:rPr>
    </w:lvl>
    <w:lvl w:ilvl="7" w:tplc="AC6C542A">
      <w:numFmt w:val="bullet"/>
      <w:lvlText w:val="•"/>
      <w:lvlJc w:val="left"/>
      <w:pPr>
        <w:ind w:left="3892" w:hanging="114"/>
      </w:pPr>
      <w:rPr>
        <w:rFonts w:hint="default"/>
        <w:lang w:val="en-US" w:eastAsia="en-US" w:bidi="ar-SA"/>
      </w:rPr>
    </w:lvl>
    <w:lvl w:ilvl="8" w:tplc="27DEC500">
      <w:numFmt w:val="bullet"/>
      <w:lvlText w:val="•"/>
      <w:lvlJc w:val="left"/>
      <w:pPr>
        <w:ind w:left="4434" w:hanging="114"/>
      </w:pPr>
      <w:rPr>
        <w:rFonts w:hint="default"/>
        <w:lang w:val="en-US" w:eastAsia="en-US" w:bidi="ar-SA"/>
      </w:rPr>
    </w:lvl>
  </w:abstractNum>
  <w:abstractNum w:abstractNumId="1" w15:restartNumberingAfterBreak="0">
    <w:nsid w:val="03EA5627"/>
    <w:multiLevelType w:val="hybridMultilevel"/>
    <w:tmpl w:val="DBF84C50"/>
    <w:lvl w:ilvl="0" w:tplc="FA1EE78E">
      <w:numFmt w:val="bullet"/>
      <w:lvlText w:val="•"/>
      <w:lvlJc w:val="left"/>
      <w:pPr>
        <w:ind w:left="244" w:hanging="117"/>
      </w:pPr>
      <w:rPr>
        <w:rFonts w:ascii="Arial" w:eastAsia="Arial" w:hAnsi="Arial" w:cs="Arial" w:hint="default"/>
        <w:b w:val="0"/>
        <w:bCs w:val="0"/>
        <w:i w:val="0"/>
        <w:iCs w:val="0"/>
        <w:spacing w:val="0"/>
        <w:w w:val="100"/>
        <w:sz w:val="18"/>
        <w:szCs w:val="18"/>
        <w:lang w:val="en-US" w:eastAsia="en-US" w:bidi="ar-SA"/>
      </w:rPr>
    </w:lvl>
    <w:lvl w:ilvl="1" w:tplc="C2548B4A">
      <w:numFmt w:val="bullet"/>
      <w:lvlText w:val="•"/>
      <w:lvlJc w:val="left"/>
      <w:pPr>
        <w:ind w:left="651" w:hanging="117"/>
      </w:pPr>
      <w:rPr>
        <w:rFonts w:hint="default"/>
        <w:lang w:val="en-US" w:eastAsia="en-US" w:bidi="ar-SA"/>
      </w:rPr>
    </w:lvl>
    <w:lvl w:ilvl="2" w:tplc="188C2D5E">
      <w:numFmt w:val="bullet"/>
      <w:lvlText w:val="•"/>
      <w:lvlJc w:val="left"/>
      <w:pPr>
        <w:ind w:left="1063" w:hanging="117"/>
      </w:pPr>
      <w:rPr>
        <w:rFonts w:hint="default"/>
        <w:lang w:val="en-US" w:eastAsia="en-US" w:bidi="ar-SA"/>
      </w:rPr>
    </w:lvl>
    <w:lvl w:ilvl="3" w:tplc="C760462E">
      <w:numFmt w:val="bullet"/>
      <w:lvlText w:val="•"/>
      <w:lvlJc w:val="left"/>
      <w:pPr>
        <w:ind w:left="1474" w:hanging="117"/>
      </w:pPr>
      <w:rPr>
        <w:rFonts w:hint="default"/>
        <w:lang w:val="en-US" w:eastAsia="en-US" w:bidi="ar-SA"/>
      </w:rPr>
    </w:lvl>
    <w:lvl w:ilvl="4" w:tplc="DF96F89C">
      <w:numFmt w:val="bullet"/>
      <w:lvlText w:val="•"/>
      <w:lvlJc w:val="left"/>
      <w:pPr>
        <w:ind w:left="1886" w:hanging="117"/>
      </w:pPr>
      <w:rPr>
        <w:rFonts w:hint="default"/>
        <w:lang w:val="en-US" w:eastAsia="en-US" w:bidi="ar-SA"/>
      </w:rPr>
    </w:lvl>
    <w:lvl w:ilvl="5" w:tplc="FFBA0D04">
      <w:numFmt w:val="bullet"/>
      <w:lvlText w:val="•"/>
      <w:lvlJc w:val="left"/>
      <w:pPr>
        <w:ind w:left="2298" w:hanging="117"/>
      </w:pPr>
      <w:rPr>
        <w:rFonts w:hint="default"/>
        <w:lang w:val="en-US" w:eastAsia="en-US" w:bidi="ar-SA"/>
      </w:rPr>
    </w:lvl>
    <w:lvl w:ilvl="6" w:tplc="98127A4A">
      <w:numFmt w:val="bullet"/>
      <w:lvlText w:val="•"/>
      <w:lvlJc w:val="left"/>
      <w:pPr>
        <w:ind w:left="2709" w:hanging="117"/>
      </w:pPr>
      <w:rPr>
        <w:rFonts w:hint="default"/>
        <w:lang w:val="en-US" w:eastAsia="en-US" w:bidi="ar-SA"/>
      </w:rPr>
    </w:lvl>
    <w:lvl w:ilvl="7" w:tplc="ED30C810">
      <w:numFmt w:val="bullet"/>
      <w:lvlText w:val="•"/>
      <w:lvlJc w:val="left"/>
      <w:pPr>
        <w:ind w:left="3121" w:hanging="117"/>
      </w:pPr>
      <w:rPr>
        <w:rFonts w:hint="default"/>
        <w:lang w:val="en-US" w:eastAsia="en-US" w:bidi="ar-SA"/>
      </w:rPr>
    </w:lvl>
    <w:lvl w:ilvl="8" w:tplc="80920188">
      <w:numFmt w:val="bullet"/>
      <w:lvlText w:val="•"/>
      <w:lvlJc w:val="left"/>
      <w:pPr>
        <w:ind w:left="3532" w:hanging="117"/>
      </w:pPr>
      <w:rPr>
        <w:rFonts w:hint="default"/>
        <w:lang w:val="en-US" w:eastAsia="en-US" w:bidi="ar-SA"/>
      </w:rPr>
    </w:lvl>
  </w:abstractNum>
  <w:abstractNum w:abstractNumId="2" w15:restartNumberingAfterBreak="0">
    <w:nsid w:val="04446373"/>
    <w:multiLevelType w:val="hybridMultilevel"/>
    <w:tmpl w:val="16A4FD74"/>
    <w:lvl w:ilvl="0" w:tplc="ED64DD80">
      <w:numFmt w:val="bullet"/>
      <w:lvlText w:val="•"/>
      <w:lvlJc w:val="left"/>
      <w:pPr>
        <w:ind w:left="217" w:hanging="114"/>
      </w:pPr>
      <w:rPr>
        <w:rFonts w:ascii="Arial" w:eastAsia="Arial" w:hAnsi="Arial" w:cs="Arial" w:hint="default"/>
        <w:b w:val="0"/>
        <w:bCs w:val="0"/>
        <w:i w:val="0"/>
        <w:iCs w:val="0"/>
        <w:spacing w:val="0"/>
        <w:w w:val="100"/>
        <w:sz w:val="18"/>
        <w:szCs w:val="18"/>
        <w:lang w:val="en-US" w:eastAsia="en-US" w:bidi="ar-SA"/>
      </w:rPr>
    </w:lvl>
    <w:lvl w:ilvl="1" w:tplc="33C0DBE8">
      <w:numFmt w:val="bullet"/>
      <w:lvlText w:val="•"/>
      <w:lvlJc w:val="left"/>
      <w:pPr>
        <w:ind w:left="707" w:hanging="114"/>
      </w:pPr>
      <w:rPr>
        <w:rFonts w:hint="default"/>
        <w:lang w:val="en-US" w:eastAsia="en-US" w:bidi="ar-SA"/>
      </w:rPr>
    </w:lvl>
    <w:lvl w:ilvl="2" w:tplc="FFD6770A">
      <w:numFmt w:val="bullet"/>
      <w:lvlText w:val="•"/>
      <w:lvlJc w:val="left"/>
      <w:pPr>
        <w:ind w:left="1194" w:hanging="114"/>
      </w:pPr>
      <w:rPr>
        <w:rFonts w:hint="default"/>
        <w:lang w:val="en-US" w:eastAsia="en-US" w:bidi="ar-SA"/>
      </w:rPr>
    </w:lvl>
    <w:lvl w:ilvl="3" w:tplc="40CC4796">
      <w:numFmt w:val="bullet"/>
      <w:lvlText w:val="•"/>
      <w:lvlJc w:val="left"/>
      <w:pPr>
        <w:ind w:left="1681" w:hanging="114"/>
      </w:pPr>
      <w:rPr>
        <w:rFonts w:hint="default"/>
        <w:lang w:val="en-US" w:eastAsia="en-US" w:bidi="ar-SA"/>
      </w:rPr>
    </w:lvl>
    <w:lvl w:ilvl="4" w:tplc="B04E387C">
      <w:numFmt w:val="bullet"/>
      <w:lvlText w:val="•"/>
      <w:lvlJc w:val="left"/>
      <w:pPr>
        <w:ind w:left="2169" w:hanging="114"/>
      </w:pPr>
      <w:rPr>
        <w:rFonts w:hint="default"/>
        <w:lang w:val="en-US" w:eastAsia="en-US" w:bidi="ar-SA"/>
      </w:rPr>
    </w:lvl>
    <w:lvl w:ilvl="5" w:tplc="3F4A5F0E">
      <w:numFmt w:val="bullet"/>
      <w:lvlText w:val="•"/>
      <w:lvlJc w:val="left"/>
      <w:pPr>
        <w:ind w:left="2656" w:hanging="114"/>
      </w:pPr>
      <w:rPr>
        <w:rFonts w:hint="default"/>
        <w:lang w:val="en-US" w:eastAsia="en-US" w:bidi="ar-SA"/>
      </w:rPr>
    </w:lvl>
    <w:lvl w:ilvl="6" w:tplc="F9FCCC4C">
      <w:numFmt w:val="bullet"/>
      <w:lvlText w:val="•"/>
      <w:lvlJc w:val="left"/>
      <w:pPr>
        <w:ind w:left="3143" w:hanging="114"/>
      </w:pPr>
      <w:rPr>
        <w:rFonts w:hint="default"/>
        <w:lang w:val="en-US" w:eastAsia="en-US" w:bidi="ar-SA"/>
      </w:rPr>
    </w:lvl>
    <w:lvl w:ilvl="7" w:tplc="05306DC8">
      <w:numFmt w:val="bullet"/>
      <w:lvlText w:val="•"/>
      <w:lvlJc w:val="left"/>
      <w:pPr>
        <w:ind w:left="3631" w:hanging="114"/>
      </w:pPr>
      <w:rPr>
        <w:rFonts w:hint="default"/>
        <w:lang w:val="en-US" w:eastAsia="en-US" w:bidi="ar-SA"/>
      </w:rPr>
    </w:lvl>
    <w:lvl w:ilvl="8" w:tplc="30743FD4">
      <w:numFmt w:val="bullet"/>
      <w:lvlText w:val="•"/>
      <w:lvlJc w:val="left"/>
      <w:pPr>
        <w:ind w:left="4118" w:hanging="114"/>
      </w:pPr>
      <w:rPr>
        <w:rFonts w:hint="default"/>
        <w:lang w:val="en-US" w:eastAsia="en-US" w:bidi="ar-SA"/>
      </w:rPr>
    </w:lvl>
  </w:abstractNum>
  <w:abstractNum w:abstractNumId="3" w15:restartNumberingAfterBreak="0">
    <w:nsid w:val="07F45963"/>
    <w:multiLevelType w:val="hybridMultilevel"/>
    <w:tmpl w:val="D93C828A"/>
    <w:lvl w:ilvl="0" w:tplc="7B803B56">
      <w:numFmt w:val="bullet"/>
      <w:lvlText w:val="•"/>
      <w:lvlJc w:val="left"/>
      <w:pPr>
        <w:ind w:left="104" w:hanging="117"/>
      </w:pPr>
      <w:rPr>
        <w:rFonts w:ascii="Arial" w:eastAsia="Arial" w:hAnsi="Arial" w:cs="Arial" w:hint="default"/>
        <w:b w:val="0"/>
        <w:bCs w:val="0"/>
        <w:i w:val="0"/>
        <w:iCs w:val="0"/>
        <w:spacing w:val="0"/>
        <w:w w:val="100"/>
        <w:sz w:val="18"/>
        <w:szCs w:val="18"/>
        <w:lang w:val="en-US" w:eastAsia="en-US" w:bidi="ar-SA"/>
      </w:rPr>
    </w:lvl>
    <w:lvl w:ilvl="1" w:tplc="D7E291E2">
      <w:numFmt w:val="bullet"/>
      <w:lvlText w:val="•"/>
      <w:lvlJc w:val="left"/>
      <w:pPr>
        <w:ind w:left="670" w:hanging="117"/>
      </w:pPr>
      <w:rPr>
        <w:rFonts w:hint="default"/>
        <w:lang w:val="en-US" w:eastAsia="en-US" w:bidi="ar-SA"/>
      </w:rPr>
    </w:lvl>
    <w:lvl w:ilvl="2" w:tplc="10945302">
      <w:numFmt w:val="bullet"/>
      <w:lvlText w:val="•"/>
      <w:lvlJc w:val="left"/>
      <w:pPr>
        <w:ind w:left="1240" w:hanging="117"/>
      </w:pPr>
      <w:rPr>
        <w:rFonts w:hint="default"/>
        <w:lang w:val="en-US" w:eastAsia="en-US" w:bidi="ar-SA"/>
      </w:rPr>
    </w:lvl>
    <w:lvl w:ilvl="3" w:tplc="0D8C1DEA">
      <w:numFmt w:val="bullet"/>
      <w:lvlText w:val="•"/>
      <w:lvlJc w:val="left"/>
      <w:pPr>
        <w:ind w:left="1810" w:hanging="117"/>
      </w:pPr>
      <w:rPr>
        <w:rFonts w:hint="default"/>
        <w:lang w:val="en-US" w:eastAsia="en-US" w:bidi="ar-SA"/>
      </w:rPr>
    </w:lvl>
    <w:lvl w:ilvl="4" w:tplc="23B8B892">
      <w:numFmt w:val="bullet"/>
      <w:lvlText w:val="•"/>
      <w:lvlJc w:val="left"/>
      <w:pPr>
        <w:ind w:left="2381" w:hanging="117"/>
      </w:pPr>
      <w:rPr>
        <w:rFonts w:hint="default"/>
        <w:lang w:val="en-US" w:eastAsia="en-US" w:bidi="ar-SA"/>
      </w:rPr>
    </w:lvl>
    <w:lvl w:ilvl="5" w:tplc="27B00A0C">
      <w:numFmt w:val="bullet"/>
      <w:lvlText w:val="•"/>
      <w:lvlJc w:val="left"/>
      <w:pPr>
        <w:ind w:left="2951" w:hanging="117"/>
      </w:pPr>
      <w:rPr>
        <w:rFonts w:hint="default"/>
        <w:lang w:val="en-US" w:eastAsia="en-US" w:bidi="ar-SA"/>
      </w:rPr>
    </w:lvl>
    <w:lvl w:ilvl="6" w:tplc="EE96B7E4">
      <w:numFmt w:val="bullet"/>
      <w:lvlText w:val="•"/>
      <w:lvlJc w:val="left"/>
      <w:pPr>
        <w:ind w:left="3521" w:hanging="117"/>
      </w:pPr>
      <w:rPr>
        <w:rFonts w:hint="default"/>
        <w:lang w:val="en-US" w:eastAsia="en-US" w:bidi="ar-SA"/>
      </w:rPr>
    </w:lvl>
    <w:lvl w:ilvl="7" w:tplc="56BA99E0">
      <w:numFmt w:val="bullet"/>
      <w:lvlText w:val="•"/>
      <w:lvlJc w:val="left"/>
      <w:pPr>
        <w:ind w:left="4092" w:hanging="117"/>
      </w:pPr>
      <w:rPr>
        <w:rFonts w:hint="default"/>
        <w:lang w:val="en-US" w:eastAsia="en-US" w:bidi="ar-SA"/>
      </w:rPr>
    </w:lvl>
    <w:lvl w:ilvl="8" w:tplc="9CDAD9AE">
      <w:numFmt w:val="bullet"/>
      <w:lvlText w:val="•"/>
      <w:lvlJc w:val="left"/>
      <w:pPr>
        <w:ind w:left="4662" w:hanging="117"/>
      </w:pPr>
      <w:rPr>
        <w:rFonts w:hint="default"/>
        <w:lang w:val="en-US" w:eastAsia="en-US" w:bidi="ar-SA"/>
      </w:rPr>
    </w:lvl>
  </w:abstractNum>
  <w:abstractNum w:abstractNumId="4" w15:restartNumberingAfterBreak="0">
    <w:nsid w:val="0832189F"/>
    <w:multiLevelType w:val="hybridMultilevel"/>
    <w:tmpl w:val="7B6A2146"/>
    <w:lvl w:ilvl="0" w:tplc="F6827252">
      <w:numFmt w:val="bullet"/>
      <w:lvlText w:val="•"/>
      <w:lvlJc w:val="left"/>
      <w:pPr>
        <w:ind w:left="107" w:hanging="117"/>
      </w:pPr>
      <w:rPr>
        <w:rFonts w:ascii="Arial" w:eastAsia="Arial" w:hAnsi="Arial" w:cs="Arial" w:hint="default"/>
        <w:b w:val="0"/>
        <w:bCs w:val="0"/>
        <w:i w:val="0"/>
        <w:iCs w:val="0"/>
        <w:spacing w:val="0"/>
        <w:w w:val="100"/>
        <w:sz w:val="18"/>
        <w:szCs w:val="18"/>
        <w:lang w:val="en-US" w:eastAsia="en-US" w:bidi="ar-SA"/>
      </w:rPr>
    </w:lvl>
    <w:lvl w:ilvl="1" w:tplc="2508FC38">
      <w:numFmt w:val="bullet"/>
      <w:lvlText w:val="•"/>
      <w:lvlJc w:val="left"/>
      <w:pPr>
        <w:ind w:left="684" w:hanging="117"/>
      </w:pPr>
      <w:rPr>
        <w:rFonts w:hint="default"/>
        <w:lang w:val="en-US" w:eastAsia="en-US" w:bidi="ar-SA"/>
      </w:rPr>
    </w:lvl>
    <w:lvl w:ilvl="2" w:tplc="B1323980">
      <w:numFmt w:val="bullet"/>
      <w:lvlText w:val="•"/>
      <w:lvlJc w:val="left"/>
      <w:pPr>
        <w:ind w:left="1269" w:hanging="117"/>
      </w:pPr>
      <w:rPr>
        <w:rFonts w:hint="default"/>
        <w:lang w:val="en-US" w:eastAsia="en-US" w:bidi="ar-SA"/>
      </w:rPr>
    </w:lvl>
    <w:lvl w:ilvl="3" w:tplc="7374A28A">
      <w:numFmt w:val="bullet"/>
      <w:lvlText w:val="•"/>
      <w:lvlJc w:val="left"/>
      <w:pPr>
        <w:ind w:left="1853" w:hanging="117"/>
      </w:pPr>
      <w:rPr>
        <w:rFonts w:hint="default"/>
        <w:lang w:val="en-US" w:eastAsia="en-US" w:bidi="ar-SA"/>
      </w:rPr>
    </w:lvl>
    <w:lvl w:ilvl="4" w:tplc="0EECE90C">
      <w:numFmt w:val="bullet"/>
      <w:lvlText w:val="•"/>
      <w:lvlJc w:val="left"/>
      <w:pPr>
        <w:ind w:left="2438" w:hanging="117"/>
      </w:pPr>
      <w:rPr>
        <w:rFonts w:hint="default"/>
        <w:lang w:val="en-US" w:eastAsia="en-US" w:bidi="ar-SA"/>
      </w:rPr>
    </w:lvl>
    <w:lvl w:ilvl="5" w:tplc="197ABB4C">
      <w:numFmt w:val="bullet"/>
      <w:lvlText w:val="•"/>
      <w:lvlJc w:val="left"/>
      <w:pPr>
        <w:ind w:left="3023" w:hanging="117"/>
      </w:pPr>
      <w:rPr>
        <w:rFonts w:hint="default"/>
        <w:lang w:val="en-US" w:eastAsia="en-US" w:bidi="ar-SA"/>
      </w:rPr>
    </w:lvl>
    <w:lvl w:ilvl="6" w:tplc="08806066">
      <w:numFmt w:val="bullet"/>
      <w:lvlText w:val="•"/>
      <w:lvlJc w:val="left"/>
      <w:pPr>
        <w:ind w:left="3607" w:hanging="117"/>
      </w:pPr>
      <w:rPr>
        <w:rFonts w:hint="default"/>
        <w:lang w:val="en-US" w:eastAsia="en-US" w:bidi="ar-SA"/>
      </w:rPr>
    </w:lvl>
    <w:lvl w:ilvl="7" w:tplc="93DC087C">
      <w:numFmt w:val="bullet"/>
      <w:lvlText w:val="•"/>
      <w:lvlJc w:val="left"/>
      <w:pPr>
        <w:ind w:left="4192" w:hanging="117"/>
      </w:pPr>
      <w:rPr>
        <w:rFonts w:hint="default"/>
        <w:lang w:val="en-US" w:eastAsia="en-US" w:bidi="ar-SA"/>
      </w:rPr>
    </w:lvl>
    <w:lvl w:ilvl="8" w:tplc="F284444E">
      <w:numFmt w:val="bullet"/>
      <w:lvlText w:val="•"/>
      <w:lvlJc w:val="left"/>
      <w:pPr>
        <w:ind w:left="4776" w:hanging="117"/>
      </w:pPr>
      <w:rPr>
        <w:rFonts w:hint="default"/>
        <w:lang w:val="en-US" w:eastAsia="en-US" w:bidi="ar-SA"/>
      </w:rPr>
    </w:lvl>
  </w:abstractNum>
  <w:abstractNum w:abstractNumId="5" w15:restartNumberingAfterBreak="0">
    <w:nsid w:val="0B6B49F0"/>
    <w:multiLevelType w:val="hybridMultilevel"/>
    <w:tmpl w:val="94363E72"/>
    <w:lvl w:ilvl="0" w:tplc="107A57E2">
      <w:numFmt w:val="bullet"/>
      <w:lvlText w:val="•"/>
      <w:lvlJc w:val="left"/>
      <w:pPr>
        <w:ind w:left="249" w:hanging="117"/>
      </w:pPr>
      <w:rPr>
        <w:rFonts w:ascii="Arial" w:eastAsia="Arial" w:hAnsi="Arial" w:cs="Arial" w:hint="default"/>
        <w:b w:val="0"/>
        <w:bCs w:val="0"/>
        <w:i w:val="0"/>
        <w:iCs w:val="0"/>
        <w:spacing w:val="0"/>
        <w:w w:val="100"/>
        <w:sz w:val="18"/>
        <w:szCs w:val="18"/>
        <w:lang w:val="en-US" w:eastAsia="en-US" w:bidi="ar-SA"/>
      </w:rPr>
    </w:lvl>
    <w:lvl w:ilvl="1" w:tplc="D3ECB612">
      <w:numFmt w:val="bullet"/>
      <w:lvlText w:val="•"/>
      <w:lvlJc w:val="left"/>
      <w:pPr>
        <w:ind w:left="637" w:hanging="117"/>
      </w:pPr>
      <w:rPr>
        <w:rFonts w:hint="default"/>
        <w:lang w:val="en-US" w:eastAsia="en-US" w:bidi="ar-SA"/>
      </w:rPr>
    </w:lvl>
    <w:lvl w:ilvl="2" w:tplc="696AA0A0">
      <w:numFmt w:val="bullet"/>
      <w:lvlText w:val="•"/>
      <w:lvlJc w:val="left"/>
      <w:pPr>
        <w:ind w:left="1035" w:hanging="117"/>
      </w:pPr>
      <w:rPr>
        <w:rFonts w:hint="default"/>
        <w:lang w:val="en-US" w:eastAsia="en-US" w:bidi="ar-SA"/>
      </w:rPr>
    </w:lvl>
    <w:lvl w:ilvl="3" w:tplc="9D10FACE">
      <w:numFmt w:val="bullet"/>
      <w:lvlText w:val="•"/>
      <w:lvlJc w:val="left"/>
      <w:pPr>
        <w:ind w:left="1432" w:hanging="117"/>
      </w:pPr>
      <w:rPr>
        <w:rFonts w:hint="default"/>
        <w:lang w:val="en-US" w:eastAsia="en-US" w:bidi="ar-SA"/>
      </w:rPr>
    </w:lvl>
    <w:lvl w:ilvl="4" w:tplc="64E289BC">
      <w:numFmt w:val="bullet"/>
      <w:lvlText w:val="•"/>
      <w:lvlJc w:val="left"/>
      <w:pPr>
        <w:ind w:left="1830" w:hanging="117"/>
      </w:pPr>
      <w:rPr>
        <w:rFonts w:hint="default"/>
        <w:lang w:val="en-US" w:eastAsia="en-US" w:bidi="ar-SA"/>
      </w:rPr>
    </w:lvl>
    <w:lvl w:ilvl="5" w:tplc="71460BA4">
      <w:numFmt w:val="bullet"/>
      <w:lvlText w:val="•"/>
      <w:lvlJc w:val="left"/>
      <w:pPr>
        <w:ind w:left="2227" w:hanging="117"/>
      </w:pPr>
      <w:rPr>
        <w:rFonts w:hint="default"/>
        <w:lang w:val="en-US" w:eastAsia="en-US" w:bidi="ar-SA"/>
      </w:rPr>
    </w:lvl>
    <w:lvl w:ilvl="6" w:tplc="F1D40BEE">
      <w:numFmt w:val="bullet"/>
      <w:lvlText w:val="•"/>
      <w:lvlJc w:val="left"/>
      <w:pPr>
        <w:ind w:left="2625" w:hanging="117"/>
      </w:pPr>
      <w:rPr>
        <w:rFonts w:hint="default"/>
        <w:lang w:val="en-US" w:eastAsia="en-US" w:bidi="ar-SA"/>
      </w:rPr>
    </w:lvl>
    <w:lvl w:ilvl="7" w:tplc="EF4E40EA">
      <w:numFmt w:val="bullet"/>
      <w:lvlText w:val="•"/>
      <w:lvlJc w:val="left"/>
      <w:pPr>
        <w:ind w:left="3022" w:hanging="117"/>
      </w:pPr>
      <w:rPr>
        <w:rFonts w:hint="default"/>
        <w:lang w:val="en-US" w:eastAsia="en-US" w:bidi="ar-SA"/>
      </w:rPr>
    </w:lvl>
    <w:lvl w:ilvl="8" w:tplc="BBA097D6">
      <w:numFmt w:val="bullet"/>
      <w:lvlText w:val="•"/>
      <w:lvlJc w:val="left"/>
      <w:pPr>
        <w:ind w:left="3420" w:hanging="117"/>
      </w:pPr>
      <w:rPr>
        <w:rFonts w:hint="default"/>
        <w:lang w:val="en-US" w:eastAsia="en-US" w:bidi="ar-SA"/>
      </w:rPr>
    </w:lvl>
  </w:abstractNum>
  <w:abstractNum w:abstractNumId="6" w15:restartNumberingAfterBreak="0">
    <w:nsid w:val="0D6C1371"/>
    <w:multiLevelType w:val="hybridMultilevel"/>
    <w:tmpl w:val="23B2D6F8"/>
    <w:lvl w:ilvl="0" w:tplc="A1EEC35E">
      <w:numFmt w:val="bullet"/>
      <w:lvlText w:val="•"/>
      <w:lvlJc w:val="left"/>
      <w:pPr>
        <w:ind w:left="825" w:hanging="360"/>
      </w:pPr>
      <w:rPr>
        <w:rFonts w:ascii="Arial" w:eastAsia="Arial" w:hAnsi="Arial" w:cs="Arial" w:hint="default"/>
        <w:b w:val="0"/>
        <w:bCs w:val="0"/>
        <w:i w:val="0"/>
        <w:iCs w:val="0"/>
        <w:spacing w:val="0"/>
        <w:w w:val="100"/>
        <w:sz w:val="18"/>
        <w:szCs w:val="18"/>
        <w:lang w:val="en-US" w:eastAsia="en-US" w:bidi="ar-SA"/>
      </w:rPr>
    </w:lvl>
    <w:lvl w:ilvl="1" w:tplc="63B0B0F6">
      <w:numFmt w:val="bullet"/>
      <w:lvlText w:val="•"/>
      <w:lvlJc w:val="left"/>
      <w:pPr>
        <w:ind w:left="1414" w:hanging="360"/>
      </w:pPr>
      <w:rPr>
        <w:rFonts w:hint="default"/>
        <w:lang w:val="en-US" w:eastAsia="en-US" w:bidi="ar-SA"/>
      </w:rPr>
    </w:lvl>
    <w:lvl w:ilvl="2" w:tplc="5D40E082">
      <w:numFmt w:val="bullet"/>
      <w:lvlText w:val="•"/>
      <w:lvlJc w:val="left"/>
      <w:pPr>
        <w:ind w:left="2009" w:hanging="360"/>
      </w:pPr>
      <w:rPr>
        <w:rFonts w:hint="default"/>
        <w:lang w:val="en-US" w:eastAsia="en-US" w:bidi="ar-SA"/>
      </w:rPr>
    </w:lvl>
    <w:lvl w:ilvl="3" w:tplc="58C87BC0">
      <w:numFmt w:val="bullet"/>
      <w:lvlText w:val="•"/>
      <w:lvlJc w:val="left"/>
      <w:pPr>
        <w:ind w:left="2603" w:hanging="360"/>
      </w:pPr>
      <w:rPr>
        <w:rFonts w:hint="default"/>
        <w:lang w:val="en-US" w:eastAsia="en-US" w:bidi="ar-SA"/>
      </w:rPr>
    </w:lvl>
    <w:lvl w:ilvl="4" w:tplc="DA9E839A">
      <w:numFmt w:val="bullet"/>
      <w:lvlText w:val="•"/>
      <w:lvlJc w:val="left"/>
      <w:pPr>
        <w:ind w:left="3198" w:hanging="360"/>
      </w:pPr>
      <w:rPr>
        <w:rFonts w:hint="default"/>
        <w:lang w:val="en-US" w:eastAsia="en-US" w:bidi="ar-SA"/>
      </w:rPr>
    </w:lvl>
    <w:lvl w:ilvl="5" w:tplc="2FBA8036">
      <w:numFmt w:val="bullet"/>
      <w:lvlText w:val="•"/>
      <w:lvlJc w:val="left"/>
      <w:pPr>
        <w:ind w:left="3793" w:hanging="360"/>
      </w:pPr>
      <w:rPr>
        <w:rFonts w:hint="default"/>
        <w:lang w:val="en-US" w:eastAsia="en-US" w:bidi="ar-SA"/>
      </w:rPr>
    </w:lvl>
    <w:lvl w:ilvl="6" w:tplc="38B83836">
      <w:numFmt w:val="bullet"/>
      <w:lvlText w:val="•"/>
      <w:lvlJc w:val="left"/>
      <w:pPr>
        <w:ind w:left="4387" w:hanging="360"/>
      </w:pPr>
      <w:rPr>
        <w:rFonts w:hint="default"/>
        <w:lang w:val="en-US" w:eastAsia="en-US" w:bidi="ar-SA"/>
      </w:rPr>
    </w:lvl>
    <w:lvl w:ilvl="7" w:tplc="E780D562">
      <w:numFmt w:val="bullet"/>
      <w:lvlText w:val="•"/>
      <w:lvlJc w:val="left"/>
      <w:pPr>
        <w:ind w:left="4982" w:hanging="360"/>
      </w:pPr>
      <w:rPr>
        <w:rFonts w:hint="default"/>
        <w:lang w:val="en-US" w:eastAsia="en-US" w:bidi="ar-SA"/>
      </w:rPr>
    </w:lvl>
    <w:lvl w:ilvl="8" w:tplc="B7AE3794">
      <w:numFmt w:val="bullet"/>
      <w:lvlText w:val="•"/>
      <w:lvlJc w:val="left"/>
      <w:pPr>
        <w:ind w:left="5576" w:hanging="360"/>
      </w:pPr>
      <w:rPr>
        <w:rFonts w:hint="default"/>
        <w:lang w:val="en-US" w:eastAsia="en-US" w:bidi="ar-SA"/>
      </w:rPr>
    </w:lvl>
  </w:abstractNum>
  <w:abstractNum w:abstractNumId="7" w15:restartNumberingAfterBreak="0">
    <w:nsid w:val="0E917DD1"/>
    <w:multiLevelType w:val="hybridMultilevel"/>
    <w:tmpl w:val="0248FA6C"/>
    <w:lvl w:ilvl="0" w:tplc="C12064D0">
      <w:numFmt w:val="bullet"/>
      <w:lvlText w:val="•"/>
      <w:lvlJc w:val="left"/>
      <w:pPr>
        <w:ind w:left="104" w:hanging="114"/>
      </w:pPr>
      <w:rPr>
        <w:rFonts w:ascii="Arial" w:eastAsia="Arial" w:hAnsi="Arial" w:cs="Arial" w:hint="default"/>
        <w:b w:val="0"/>
        <w:bCs w:val="0"/>
        <w:i w:val="0"/>
        <w:iCs w:val="0"/>
        <w:spacing w:val="0"/>
        <w:w w:val="100"/>
        <w:sz w:val="18"/>
        <w:szCs w:val="18"/>
        <w:lang w:val="en-US" w:eastAsia="en-US" w:bidi="ar-SA"/>
      </w:rPr>
    </w:lvl>
    <w:lvl w:ilvl="1" w:tplc="1B74ADBE">
      <w:numFmt w:val="bullet"/>
      <w:lvlText w:val="•"/>
      <w:lvlJc w:val="left"/>
      <w:pPr>
        <w:ind w:left="599" w:hanging="114"/>
      </w:pPr>
      <w:rPr>
        <w:rFonts w:hint="default"/>
        <w:lang w:val="en-US" w:eastAsia="en-US" w:bidi="ar-SA"/>
      </w:rPr>
    </w:lvl>
    <w:lvl w:ilvl="2" w:tplc="E1064AEA">
      <w:numFmt w:val="bullet"/>
      <w:lvlText w:val="•"/>
      <w:lvlJc w:val="left"/>
      <w:pPr>
        <w:ind w:left="1098" w:hanging="114"/>
      </w:pPr>
      <w:rPr>
        <w:rFonts w:hint="default"/>
        <w:lang w:val="en-US" w:eastAsia="en-US" w:bidi="ar-SA"/>
      </w:rPr>
    </w:lvl>
    <w:lvl w:ilvl="3" w:tplc="68DAD594">
      <w:numFmt w:val="bullet"/>
      <w:lvlText w:val="•"/>
      <w:lvlJc w:val="left"/>
      <w:pPr>
        <w:ind w:left="1597" w:hanging="114"/>
      </w:pPr>
      <w:rPr>
        <w:rFonts w:hint="default"/>
        <w:lang w:val="en-US" w:eastAsia="en-US" w:bidi="ar-SA"/>
      </w:rPr>
    </w:lvl>
    <w:lvl w:ilvl="4" w:tplc="48E27B9E">
      <w:numFmt w:val="bullet"/>
      <w:lvlText w:val="•"/>
      <w:lvlJc w:val="left"/>
      <w:pPr>
        <w:ind w:left="2097" w:hanging="114"/>
      </w:pPr>
      <w:rPr>
        <w:rFonts w:hint="default"/>
        <w:lang w:val="en-US" w:eastAsia="en-US" w:bidi="ar-SA"/>
      </w:rPr>
    </w:lvl>
    <w:lvl w:ilvl="5" w:tplc="BE0C79F0">
      <w:numFmt w:val="bullet"/>
      <w:lvlText w:val="•"/>
      <w:lvlJc w:val="left"/>
      <w:pPr>
        <w:ind w:left="2596" w:hanging="114"/>
      </w:pPr>
      <w:rPr>
        <w:rFonts w:hint="default"/>
        <w:lang w:val="en-US" w:eastAsia="en-US" w:bidi="ar-SA"/>
      </w:rPr>
    </w:lvl>
    <w:lvl w:ilvl="6" w:tplc="5AD880C4">
      <w:numFmt w:val="bullet"/>
      <w:lvlText w:val="•"/>
      <w:lvlJc w:val="left"/>
      <w:pPr>
        <w:ind w:left="3095" w:hanging="114"/>
      </w:pPr>
      <w:rPr>
        <w:rFonts w:hint="default"/>
        <w:lang w:val="en-US" w:eastAsia="en-US" w:bidi="ar-SA"/>
      </w:rPr>
    </w:lvl>
    <w:lvl w:ilvl="7" w:tplc="5E12715A">
      <w:numFmt w:val="bullet"/>
      <w:lvlText w:val="•"/>
      <w:lvlJc w:val="left"/>
      <w:pPr>
        <w:ind w:left="3595" w:hanging="114"/>
      </w:pPr>
      <w:rPr>
        <w:rFonts w:hint="default"/>
        <w:lang w:val="en-US" w:eastAsia="en-US" w:bidi="ar-SA"/>
      </w:rPr>
    </w:lvl>
    <w:lvl w:ilvl="8" w:tplc="272046A0">
      <w:numFmt w:val="bullet"/>
      <w:lvlText w:val="•"/>
      <w:lvlJc w:val="left"/>
      <w:pPr>
        <w:ind w:left="4094" w:hanging="114"/>
      </w:pPr>
      <w:rPr>
        <w:rFonts w:hint="default"/>
        <w:lang w:val="en-US" w:eastAsia="en-US" w:bidi="ar-SA"/>
      </w:rPr>
    </w:lvl>
  </w:abstractNum>
  <w:abstractNum w:abstractNumId="8" w15:restartNumberingAfterBreak="0">
    <w:nsid w:val="10BC3978"/>
    <w:multiLevelType w:val="hybridMultilevel"/>
    <w:tmpl w:val="C032E7D2"/>
    <w:lvl w:ilvl="0" w:tplc="EE66721C">
      <w:numFmt w:val="bullet"/>
      <w:lvlText w:val="•"/>
      <w:lvlJc w:val="left"/>
      <w:pPr>
        <w:ind w:left="104" w:hanging="117"/>
      </w:pPr>
      <w:rPr>
        <w:rFonts w:ascii="Arial" w:eastAsia="Arial" w:hAnsi="Arial" w:cs="Arial" w:hint="default"/>
        <w:b w:val="0"/>
        <w:bCs w:val="0"/>
        <w:i w:val="0"/>
        <w:iCs w:val="0"/>
        <w:spacing w:val="0"/>
        <w:w w:val="100"/>
        <w:sz w:val="18"/>
        <w:szCs w:val="18"/>
        <w:lang w:val="en-US" w:eastAsia="en-US" w:bidi="ar-SA"/>
      </w:rPr>
    </w:lvl>
    <w:lvl w:ilvl="1" w:tplc="F868786A">
      <w:numFmt w:val="bullet"/>
      <w:lvlText w:val="•"/>
      <w:lvlJc w:val="left"/>
      <w:pPr>
        <w:ind w:left="670" w:hanging="117"/>
      </w:pPr>
      <w:rPr>
        <w:rFonts w:hint="default"/>
        <w:lang w:val="en-US" w:eastAsia="en-US" w:bidi="ar-SA"/>
      </w:rPr>
    </w:lvl>
    <w:lvl w:ilvl="2" w:tplc="F89874DE">
      <w:numFmt w:val="bullet"/>
      <w:lvlText w:val="•"/>
      <w:lvlJc w:val="left"/>
      <w:pPr>
        <w:ind w:left="1240" w:hanging="117"/>
      </w:pPr>
      <w:rPr>
        <w:rFonts w:hint="default"/>
        <w:lang w:val="en-US" w:eastAsia="en-US" w:bidi="ar-SA"/>
      </w:rPr>
    </w:lvl>
    <w:lvl w:ilvl="3" w:tplc="F6664442">
      <w:numFmt w:val="bullet"/>
      <w:lvlText w:val="•"/>
      <w:lvlJc w:val="left"/>
      <w:pPr>
        <w:ind w:left="1810" w:hanging="117"/>
      </w:pPr>
      <w:rPr>
        <w:rFonts w:hint="default"/>
        <w:lang w:val="en-US" w:eastAsia="en-US" w:bidi="ar-SA"/>
      </w:rPr>
    </w:lvl>
    <w:lvl w:ilvl="4" w:tplc="0F72D61E">
      <w:numFmt w:val="bullet"/>
      <w:lvlText w:val="•"/>
      <w:lvlJc w:val="left"/>
      <w:pPr>
        <w:ind w:left="2381" w:hanging="117"/>
      </w:pPr>
      <w:rPr>
        <w:rFonts w:hint="default"/>
        <w:lang w:val="en-US" w:eastAsia="en-US" w:bidi="ar-SA"/>
      </w:rPr>
    </w:lvl>
    <w:lvl w:ilvl="5" w:tplc="F3CEB0F8">
      <w:numFmt w:val="bullet"/>
      <w:lvlText w:val="•"/>
      <w:lvlJc w:val="left"/>
      <w:pPr>
        <w:ind w:left="2951" w:hanging="117"/>
      </w:pPr>
      <w:rPr>
        <w:rFonts w:hint="default"/>
        <w:lang w:val="en-US" w:eastAsia="en-US" w:bidi="ar-SA"/>
      </w:rPr>
    </w:lvl>
    <w:lvl w:ilvl="6" w:tplc="9A427C62">
      <w:numFmt w:val="bullet"/>
      <w:lvlText w:val="•"/>
      <w:lvlJc w:val="left"/>
      <w:pPr>
        <w:ind w:left="3521" w:hanging="117"/>
      </w:pPr>
      <w:rPr>
        <w:rFonts w:hint="default"/>
        <w:lang w:val="en-US" w:eastAsia="en-US" w:bidi="ar-SA"/>
      </w:rPr>
    </w:lvl>
    <w:lvl w:ilvl="7" w:tplc="5D2CB4D0">
      <w:numFmt w:val="bullet"/>
      <w:lvlText w:val="•"/>
      <w:lvlJc w:val="left"/>
      <w:pPr>
        <w:ind w:left="4092" w:hanging="117"/>
      </w:pPr>
      <w:rPr>
        <w:rFonts w:hint="default"/>
        <w:lang w:val="en-US" w:eastAsia="en-US" w:bidi="ar-SA"/>
      </w:rPr>
    </w:lvl>
    <w:lvl w:ilvl="8" w:tplc="4470D722">
      <w:numFmt w:val="bullet"/>
      <w:lvlText w:val="•"/>
      <w:lvlJc w:val="left"/>
      <w:pPr>
        <w:ind w:left="4662" w:hanging="117"/>
      </w:pPr>
      <w:rPr>
        <w:rFonts w:hint="default"/>
        <w:lang w:val="en-US" w:eastAsia="en-US" w:bidi="ar-SA"/>
      </w:rPr>
    </w:lvl>
  </w:abstractNum>
  <w:abstractNum w:abstractNumId="9" w15:restartNumberingAfterBreak="0">
    <w:nsid w:val="126C6AE2"/>
    <w:multiLevelType w:val="hybridMultilevel"/>
    <w:tmpl w:val="3FA2B2D4"/>
    <w:lvl w:ilvl="0" w:tplc="FFCAA208">
      <w:numFmt w:val="bullet"/>
      <w:lvlText w:val="•"/>
      <w:lvlJc w:val="left"/>
      <w:pPr>
        <w:ind w:left="108" w:hanging="117"/>
      </w:pPr>
      <w:rPr>
        <w:rFonts w:ascii="Arial" w:eastAsia="Arial" w:hAnsi="Arial" w:cs="Arial" w:hint="default"/>
        <w:b w:val="0"/>
        <w:bCs w:val="0"/>
        <w:i w:val="0"/>
        <w:iCs w:val="0"/>
        <w:spacing w:val="0"/>
        <w:w w:val="69"/>
        <w:sz w:val="18"/>
        <w:szCs w:val="18"/>
        <w:lang w:val="en-US" w:eastAsia="en-US" w:bidi="ar-SA"/>
      </w:rPr>
    </w:lvl>
    <w:lvl w:ilvl="1" w:tplc="8648FE16">
      <w:numFmt w:val="bullet"/>
      <w:lvlText w:val="•"/>
      <w:lvlJc w:val="left"/>
      <w:pPr>
        <w:ind w:left="584" w:hanging="117"/>
      </w:pPr>
      <w:rPr>
        <w:rFonts w:hint="default"/>
        <w:lang w:val="en-US" w:eastAsia="en-US" w:bidi="ar-SA"/>
      </w:rPr>
    </w:lvl>
    <w:lvl w:ilvl="2" w:tplc="1672969E">
      <w:numFmt w:val="bullet"/>
      <w:lvlText w:val="•"/>
      <w:lvlJc w:val="left"/>
      <w:pPr>
        <w:ind w:left="1069" w:hanging="117"/>
      </w:pPr>
      <w:rPr>
        <w:rFonts w:hint="default"/>
        <w:lang w:val="en-US" w:eastAsia="en-US" w:bidi="ar-SA"/>
      </w:rPr>
    </w:lvl>
    <w:lvl w:ilvl="3" w:tplc="CAB89632">
      <w:numFmt w:val="bullet"/>
      <w:lvlText w:val="•"/>
      <w:lvlJc w:val="left"/>
      <w:pPr>
        <w:ind w:left="1554" w:hanging="117"/>
      </w:pPr>
      <w:rPr>
        <w:rFonts w:hint="default"/>
        <w:lang w:val="en-US" w:eastAsia="en-US" w:bidi="ar-SA"/>
      </w:rPr>
    </w:lvl>
    <w:lvl w:ilvl="4" w:tplc="8834B316">
      <w:numFmt w:val="bullet"/>
      <w:lvlText w:val="•"/>
      <w:lvlJc w:val="left"/>
      <w:pPr>
        <w:ind w:left="2039" w:hanging="117"/>
      </w:pPr>
      <w:rPr>
        <w:rFonts w:hint="default"/>
        <w:lang w:val="en-US" w:eastAsia="en-US" w:bidi="ar-SA"/>
      </w:rPr>
    </w:lvl>
    <w:lvl w:ilvl="5" w:tplc="F2623B76">
      <w:numFmt w:val="bullet"/>
      <w:lvlText w:val="•"/>
      <w:lvlJc w:val="left"/>
      <w:pPr>
        <w:ind w:left="2524" w:hanging="117"/>
      </w:pPr>
      <w:rPr>
        <w:rFonts w:hint="default"/>
        <w:lang w:val="en-US" w:eastAsia="en-US" w:bidi="ar-SA"/>
      </w:rPr>
    </w:lvl>
    <w:lvl w:ilvl="6" w:tplc="A66C1B46">
      <w:numFmt w:val="bullet"/>
      <w:lvlText w:val="•"/>
      <w:lvlJc w:val="left"/>
      <w:pPr>
        <w:ind w:left="3009" w:hanging="117"/>
      </w:pPr>
      <w:rPr>
        <w:rFonts w:hint="default"/>
        <w:lang w:val="en-US" w:eastAsia="en-US" w:bidi="ar-SA"/>
      </w:rPr>
    </w:lvl>
    <w:lvl w:ilvl="7" w:tplc="C548D20A">
      <w:numFmt w:val="bullet"/>
      <w:lvlText w:val="•"/>
      <w:lvlJc w:val="left"/>
      <w:pPr>
        <w:ind w:left="3494" w:hanging="117"/>
      </w:pPr>
      <w:rPr>
        <w:rFonts w:hint="default"/>
        <w:lang w:val="en-US" w:eastAsia="en-US" w:bidi="ar-SA"/>
      </w:rPr>
    </w:lvl>
    <w:lvl w:ilvl="8" w:tplc="861A0402">
      <w:numFmt w:val="bullet"/>
      <w:lvlText w:val="•"/>
      <w:lvlJc w:val="left"/>
      <w:pPr>
        <w:ind w:left="3979" w:hanging="117"/>
      </w:pPr>
      <w:rPr>
        <w:rFonts w:hint="default"/>
        <w:lang w:val="en-US" w:eastAsia="en-US" w:bidi="ar-SA"/>
      </w:rPr>
    </w:lvl>
  </w:abstractNum>
  <w:abstractNum w:abstractNumId="10" w15:restartNumberingAfterBreak="0">
    <w:nsid w:val="127B28E9"/>
    <w:multiLevelType w:val="hybridMultilevel"/>
    <w:tmpl w:val="4712D124"/>
    <w:lvl w:ilvl="0" w:tplc="F44A8662">
      <w:numFmt w:val="bullet"/>
      <w:lvlText w:val="•"/>
      <w:lvlJc w:val="left"/>
      <w:pPr>
        <w:ind w:left="244" w:hanging="117"/>
      </w:pPr>
      <w:rPr>
        <w:rFonts w:ascii="Arial" w:eastAsia="Arial" w:hAnsi="Arial" w:cs="Arial" w:hint="default"/>
        <w:b w:val="0"/>
        <w:bCs w:val="0"/>
        <w:i w:val="0"/>
        <w:iCs w:val="0"/>
        <w:spacing w:val="0"/>
        <w:w w:val="100"/>
        <w:sz w:val="18"/>
        <w:szCs w:val="18"/>
        <w:lang w:val="en-US" w:eastAsia="en-US" w:bidi="ar-SA"/>
      </w:rPr>
    </w:lvl>
    <w:lvl w:ilvl="1" w:tplc="EE2223F8">
      <w:numFmt w:val="bullet"/>
      <w:lvlText w:val="•"/>
      <w:lvlJc w:val="left"/>
      <w:pPr>
        <w:ind w:left="651" w:hanging="117"/>
      </w:pPr>
      <w:rPr>
        <w:rFonts w:hint="default"/>
        <w:lang w:val="en-US" w:eastAsia="en-US" w:bidi="ar-SA"/>
      </w:rPr>
    </w:lvl>
    <w:lvl w:ilvl="2" w:tplc="69267678">
      <w:numFmt w:val="bullet"/>
      <w:lvlText w:val="•"/>
      <w:lvlJc w:val="left"/>
      <w:pPr>
        <w:ind w:left="1063" w:hanging="117"/>
      </w:pPr>
      <w:rPr>
        <w:rFonts w:hint="default"/>
        <w:lang w:val="en-US" w:eastAsia="en-US" w:bidi="ar-SA"/>
      </w:rPr>
    </w:lvl>
    <w:lvl w:ilvl="3" w:tplc="6008AB58">
      <w:numFmt w:val="bullet"/>
      <w:lvlText w:val="•"/>
      <w:lvlJc w:val="left"/>
      <w:pPr>
        <w:ind w:left="1474" w:hanging="117"/>
      </w:pPr>
      <w:rPr>
        <w:rFonts w:hint="default"/>
        <w:lang w:val="en-US" w:eastAsia="en-US" w:bidi="ar-SA"/>
      </w:rPr>
    </w:lvl>
    <w:lvl w:ilvl="4" w:tplc="E4424D78">
      <w:numFmt w:val="bullet"/>
      <w:lvlText w:val="•"/>
      <w:lvlJc w:val="left"/>
      <w:pPr>
        <w:ind w:left="1886" w:hanging="117"/>
      </w:pPr>
      <w:rPr>
        <w:rFonts w:hint="default"/>
        <w:lang w:val="en-US" w:eastAsia="en-US" w:bidi="ar-SA"/>
      </w:rPr>
    </w:lvl>
    <w:lvl w:ilvl="5" w:tplc="72CEDC06">
      <w:numFmt w:val="bullet"/>
      <w:lvlText w:val="•"/>
      <w:lvlJc w:val="left"/>
      <w:pPr>
        <w:ind w:left="2298" w:hanging="117"/>
      </w:pPr>
      <w:rPr>
        <w:rFonts w:hint="default"/>
        <w:lang w:val="en-US" w:eastAsia="en-US" w:bidi="ar-SA"/>
      </w:rPr>
    </w:lvl>
    <w:lvl w:ilvl="6" w:tplc="5B4A8CCC">
      <w:numFmt w:val="bullet"/>
      <w:lvlText w:val="•"/>
      <w:lvlJc w:val="left"/>
      <w:pPr>
        <w:ind w:left="2709" w:hanging="117"/>
      </w:pPr>
      <w:rPr>
        <w:rFonts w:hint="default"/>
        <w:lang w:val="en-US" w:eastAsia="en-US" w:bidi="ar-SA"/>
      </w:rPr>
    </w:lvl>
    <w:lvl w:ilvl="7" w:tplc="F5E4D582">
      <w:numFmt w:val="bullet"/>
      <w:lvlText w:val="•"/>
      <w:lvlJc w:val="left"/>
      <w:pPr>
        <w:ind w:left="3121" w:hanging="117"/>
      </w:pPr>
      <w:rPr>
        <w:rFonts w:hint="default"/>
        <w:lang w:val="en-US" w:eastAsia="en-US" w:bidi="ar-SA"/>
      </w:rPr>
    </w:lvl>
    <w:lvl w:ilvl="8" w:tplc="673CDE72">
      <w:numFmt w:val="bullet"/>
      <w:lvlText w:val="•"/>
      <w:lvlJc w:val="left"/>
      <w:pPr>
        <w:ind w:left="3532" w:hanging="117"/>
      </w:pPr>
      <w:rPr>
        <w:rFonts w:hint="default"/>
        <w:lang w:val="en-US" w:eastAsia="en-US" w:bidi="ar-SA"/>
      </w:rPr>
    </w:lvl>
  </w:abstractNum>
  <w:abstractNum w:abstractNumId="11" w15:restartNumberingAfterBreak="0">
    <w:nsid w:val="137D5B94"/>
    <w:multiLevelType w:val="hybridMultilevel"/>
    <w:tmpl w:val="287EC3F0"/>
    <w:lvl w:ilvl="0" w:tplc="666823A0">
      <w:numFmt w:val="bullet"/>
      <w:lvlText w:val="•"/>
      <w:lvlJc w:val="left"/>
      <w:pPr>
        <w:ind w:left="224" w:hanging="117"/>
      </w:pPr>
      <w:rPr>
        <w:rFonts w:ascii="Arial" w:eastAsia="Arial" w:hAnsi="Arial" w:cs="Arial" w:hint="default"/>
        <w:b w:val="0"/>
        <w:bCs w:val="0"/>
        <w:i w:val="0"/>
        <w:iCs w:val="0"/>
        <w:spacing w:val="0"/>
        <w:w w:val="100"/>
        <w:sz w:val="18"/>
        <w:szCs w:val="18"/>
        <w:lang w:val="en-US" w:eastAsia="en-US" w:bidi="ar-SA"/>
      </w:rPr>
    </w:lvl>
    <w:lvl w:ilvl="1" w:tplc="11B6CE9A">
      <w:numFmt w:val="bullet"/>
      <w:lvlText w:val="•"/>
      <w:lvlJc w:val="left"/>
      <w:pPr>
        <w:ind w:left="792" w:hanging="117"/>
      </w:pPr>
      <w:rPr>
        <w:rFonts w:hint="default"/>
        <w:lang w:val="en-US" w:eastAsia="en-US" w:bidi="ar-SA"/>
      </w:rPr>
    </w:lvl>
    <w:lvl w:ilvl="2" w:tplc="67B89C80">
      <w:numFmt w:val="bullet"/>
      <w:lvlText w:val="•"/>
      <w:lvlJc w:val="left"/>
      <w:pPr>
        <w:ind w:left="1365" w:hanging="117"/>
      </w:pPr>
      <w:rPr>
        <w:rFonts w:hint="default"/>
        <w:lang w:val="en-US" w:eastAsia="en-US" w:bidi="ar-SA"/>
      </w:rPr>
    </w:lvl>
    <w:lvl w:ilvl="3" w:tplc="522CEFBA">
      <w:numFmt w:val="bullet"/>
      <w:lvlText w:val="•"/>
      <w:lvlJc w:val="left"/>
      <w:pPr>
        <w:ind w:left="1937" w:hanging="117"/>
      </w:pPr>
      <w:rPr>
        <w:rFonts w:hint="default"/>
        <w:lang w:val="en-US" w:eastAsia="en-US" w:bidi="ar-SA"/>
      </w:rPr>
    </w:lvl>
    <w:lvl w:ilvl="4" w:tplc="347004C6">
      <w:numFmt w:val="bullet"/>
      <w:lvlText w:val="•"/>
      <w:lvlJc w:val="left"/>
      <w:pPr>
        <w:ind w:left="2510" w:hanging="117"/>
      </w:pPr>
      <w:rPr>
        <w:rFonts w:hint="default"/>
        <w:lang w:val="en-US" w:eastAsia="en-US" w:bidi="ar-SA"/>
      </w:rPr>
    </w:lvl>
    <w:lvl w:ilvl="5" w:tplc="7DFA6CF6">
      <w:numFmt w:val="bullet"/>
      <w:lvlText w:val="•"/>
      <w:lvlJc w:val="left"/>
      <w:pPr>
        <w:ind w:left="3083" w:hanging="117"/>
      </w:pPr>
      <w:rPr>
        <w:rFonts w:hint="default"/>
        <w:lang w:val="en-US" w:eastAsia="en-US" w:bidi="ar-SA"/>
      </w:rPr>
    </w:lvl>
    <w:lvl w:ilvl="6" w:tplc="8A36D4C8">
      <w:numFmt w:val="bullet"/>
      <w:lvlText w:val="•"/>
      <w:lvlJc w:val="left"/>
      <w:pPr>
        <w:ind w:left="3655" w:hanging="117"/>
      </w:pPr>
      <w:rPr>
        <w:rFonts w:hint="default"/>
        <w:lang w:val="en-US" w:eastAsia="en-US" w:bidi="ar-SA"/>
      </w:rPr>
    </w:lvl>
    <w:lvl w:ilvl="7" w:tplc="85A6D2A0">
      <w:numFmt w:val="bullet"/>
      <w:lvlText w:val="•"/>
      <w:lvlJc w:val="left"/>
      <w:pPr>
        <w:ind w:left="4228" w:hanging="117"/>
      </w:pPr>
      <w:rPr>
        <w:rFonts w:hint="default"/>
        <w:lang w:val="en-US" w:eastAsia="en-US" w:bidi="ar-SA"/>
      </w:rPr>
    </w:lvl>
    <w:lvl w:ilvl="8" w:tplc="F814A186">
      <w:numFmt w:val="bullet"/>
      <w:lvlText w:val="•"/>
      <w:lvlJc w:val="left"/>
      <w:pPr>
        <w:ind w:left="4800" w:hanging="117"/>
      </w:pPr>
      <w:rPr>
        <w:rFonts w:hint="default"/>
        <w:lang w:val="en-US" w:eastAsia="en-US" w:bidi="ar-SA"/>
      </w:rPr>
    </w:lvl>
  </w:abstractNum>
  <w:abstractNum w:abstractNumId="12" w15:restartNumberingAfterBreak="0">
    <w:nsid w:val="16D649EB"/>
    <w:multiLevelType w:val="hybridMultilevel"/>
    <w:tmpl w:val="E5220874"/>
    <w:lvl w:ilvl="0" w:tplc="C0A4D542">
      <w:numFmt w:val="bullet"/>
      <w:lvlText w:val="•"/>
      <w:lvlJc w:val="left"/>
      <w:pPr>
        <w:ind w:left="107" w:hanging="117"/>
      </w:pPr>
      <w:rPr>
        <w:rFonts w:ascii="Arial" w:eastAsia="Arial" w:hAnsi="Arial" w:cs="Arial" w:hint="default"/>
        <w:b w:val="0"/>
        <w:bCs w:val="0"/>
        <w:i w:val="0"/>
        <w:iCs w:val="0"/>
        <w:spacing w:val="0"/>
        <w:w w:val="100"/>
        <w:sz w:val="18"/>
        <w:szCs w:val="18"/>
        <w:lang w:val="en-US" w:eastAsia="en-US" w:bidi="ar-SA"/>
      </w:rPr>
    </w:lvl>
    <w:lvl w:ilvl="1" w:tplc="F0B27782">
      <w:numFmt w:val="bullet"/>
      <w:lvlText w:val="•"/>
      <w:lvlJc w:val="left"/>
      <w:pPr>
        <w:ind w:left="684" w:hanging="117"/>
      </w:pPr>
      <w:rPr>
        <w:rFonts w:hint="default"/>
        <w:lang w:val="en-US" w:eastAsia="en-US" w:bidi="ar-SA"/>
      </w:rPr>
    </w:lvl>
    <w:lvl w:ilvl="2" w:tplc="4B3A7DE2">
      <w:numFmt w:val="bullet"/>
      <w:lvlText w:val="•"/>
      <w:lvlJc w:val="left"/>
      <w:pPr>
        <w:ind w:left="1269" w:hanging="117"/>
      </w:pPr>
      <w:rPr>
        <w:rFonts w:hint="default"/>
        <w:lang w:val="en-US" w:eastAsia="en-US" w:bidi="ar-SA"/>
      </w:rPr>
    </w:lvl>
    <w:lvl w:ilvl="3" w:tplc="EE5264A6">
      <w:numFmt w:val="bullet"/>
      <w:lvlText w:val="•"/>
      <w:lvlJc w:val="left"/>
      <w:pPr>
        <w:ind w:left="1853" w:hanging="117"/>
      </w:pPr>
      <w:rPr>
        <w:rFonts w:hint="default"/>
        <w:lang w:val="en-US" w:eastAsia="en-US" w:bidi="ar-SA"/>
      </w:rPr>
    </w:lvl>
    <w:lvl w:ilvl="4" w:tplc="9EF6BC34">
      <w:numFmt w:val="bullet"/>
      <w:lvlText w:val="•"/>
      <w:lvlJc w:val="left"/>
      <w:pPr>
        <w:ind w:left="2438" w:hanging="117"/>
      </w:pPr>
      <w:rPr>
        <w:rFonts w:hint="default"/>
        <w:lang w:val="en-US" w:eastAsia="en-US" w:bidi="ar-SA"/>
      </w:rPr>
    </w:lvl>
    <w:lvl w:ilvl="5" w:tplc="B3DEF2A2">
      <w:numFmt w:val="bullet"/>
      <w:lvlText w:val="•"/>
      <w:lvlJc w:val="left"/>
      <w:pPr>
        <w:ind w:left="3023" w:hanging="117"/>
      </w:pPr>
      <w:rPr>
        <w:rFonts w:hint="default"/>
        <w:lang w:val="en-US" w:eastAsia="en-US" w:bidi="ar-SA"/>
      </w:rPr>
    </w:lvl>
    <w:lvl w:ilvl="6" w:tplc="FA042996">
      <w:numFmt w:val="bullet"/>
      <w:lvlText w:val="•"/>
      <w:lvlJc w:val="left"/>
      <w:pPr>
        <w:ind w:left="3607" w:hanging="117"/>
      </w:pPr>
      <w:rPr>
        <w:rFonts w:hint="default"/>
        <w:lang w:val="en-US" w:eastAsia="en-US" w:bidi="ar-SA"/>
      </w:rPr>
    </w:lvl>
    <w:lvl w:ilvl="7" w:tplc="DBF4A272">
      <w:numFmt w:val="bullet"/>
      <w:lvlText w:val="•"/>
      <w:lvlJc w:val="left"/>
      <w:pPr>
        <w:ind w:left="4192" w:hanging="117"/>
      </w:pPr>
      <w:rPr>
        <w:rFonts w:hint="default"/>
        <w:lang w:val="en-US" w:eastAsia="en-US" w:bidi="ar-SA"/>
      </w:rPr>
    </w:lvl>
    <w:lvl w:ilvl="8" w:tplc="77DE075E">
      <w:numFmt w:val="bullet"/>
      <w:lvlText w:val="•"/>
      <w:lvlJc w:val="left"/>
      <w:pPr>
        <w:ind w:left="4776" w:hanging="117"/>
      </w:pPr>
      <w:rPr>
        <w:rFonts w:hint="default"/>
        <w:lang w:val="en-US" w:eastAsia="en-US" w:bidi="ar-SA"/>
      </w:rPr>
    </w:lvl>
  </w:abstractNum>
  <w:abstractNum w:abstractNumId="13" w15:restartNumberingAfterBreak="0">
    <w:nsid w:val="1AF02385"/>
    <w:multiLevelType w:val="hybridMultilevel"/>
    <w:tmpl w:val="B17674CC"/>
    <w:lvl w:ilvl="0" w:tplc="51FCB600">
      <w:numFmt w:val="bullet"/>
      <w:lvlText w:val="•"/>
      <w:lvlJc w:val="left"/>
      <w:pPr>
        <w:ind w:left="104" w:hanging="117"/>
      </w:pPr>
      <w:rPr>
        <w:rFonts w:ascii="Arial" w:eastAsia="Arial" w:hAnsi="Arial" w:cs="Arial" w:hint="default"/>
        <w:b w:val="0"/>
        <w:bCs w:val="0"/>
        <w:i w:val="0"/>
        <w:iCs w:val="0"/>
        <w:spacing w:val="0"/>
        <w:w w:val="100"/>
        <w:sz w:val="18"/>
        <w:szCs w:val="18"/>
        <w:lang w:val="en-US" w:eastAsia="en-US" w:bidi="ar-SA"/>
      </w:rPr>
    </w:lvl>
    <w:lvl w:ilvl="1" w:tplc="B6D0D2BA">
      <w:numFmt w:val="bullet"/>
      <w:lvlText w:val="•"/>
      <w:lvlJc w:val="left"/>
      <w:pPr>
        <w:ind w:left="670" w:hanging="117"/>
      </w:pPr>
      <w:rPr>
        <w:rFonts w:hint="default"/>
        <w:lang w:val="en-US" w:eastAsia="en-US" w:bidi="ar-SA"/>
      </w:rPr>
    </w:lvl>
    <w:lvl w:ilvl="2" w:tplc="D6121CF2">
      <w:numFmt w:val="bullet"/>
      <w:lvlText w:val="•"/>
      <w:lvlJc w:val="left"/>
      <w:pPr>
        <w:ind w:left="1240" w:hanging="117"/>
      </w:pPr>
      <w:rPr>
        <w:rFonts w:hint="default"/>
        <w:lang w:val="en-US" w:eastAsia="en-US" w:bidi="ar-SA"/>
      </w:rPr>
    </w:lvl>
    <w:lvl w:ilvl="3" w:tplc="F2263400">
      <w:numFmt w:val="bullet"/>
      <w:lvlText w:val="•"/>
      <w:lvlJc w:val="left"/>
      <w:pPr>
        <w:ind w:left="1810" w:hanging="117"/>
      </w:pPr>
      <w:rPr>
        <w:rFonts w:hint="default"/>
        <w:lang w:val="en-US" w:eastAsia="en-US" w:bidi="ar-SA"/>
      </w:rPr>
    </w:lvl>
    <w:lvl w:ilvl="4" w:tplc="46BC0148">
      <w:numFmt w:val="bullet"/>
      <w:lvlText w:val="•"/>
      <w:lvlJc w:val="left"/>
      <w:pPr>
        <w:ind w:left="2381" w:hanging="117"/>
      </w:pPr>
      <w:rPr>
        <w:rFonts w:hint="default"/>
        <w:lang w:val="en-US" w:eastAsia="en-US" w:bidi="ar-SA"/>
      </w:rPr>
    </w:lvl>
    <w:lvl w:ilvl="5" w:tplc="7C180086">
      <w:numFmt w:val="bullet"/>
      <w:lvlText w:val="•"/>
      <w:lvlJc w:val="left"/>
      <w:pPr>
        <w:ind w:left="2951" w:hanging="117"/>
      </w:pPr>
      <w:rPr>
        <w:rFonts w:hint="default"/>
        <w:lang w:val="en-US" w:eastAsia="en-US" w:bidi="ar-SA"/>
      </w:rPr>
    </w:lvl>
    <w:lvl w:ilvl="6" w:tplc="71FE9FDE">
      <w:numFmt w:val="bullet"/>
      <w:lvlText w:val="•"/>
      <w:lvlJc w:val="left"/>
      <w:pPr>
        <w:ind w:left="3521" w:hanging="117"/>
      </w:pPr>
      <w:rPr>
        <w:rFonts w:hint="default"/>
        <w:lang w:val="en-US" w:eastAsia="en-US" w:bidi="ar-SA"/>
      </w:rPr>
    </w:lvl>
    <w:lvl w:ilvl="7" w:tplc="8A345AEC">
      <w:numFmt w:val="bullet"/>
      <w:lvlText w:val="•"/>
      <w:lvlJc w:val="left"/>
      <w:pPr>
        <w:ind w:left="4092" w:hanging="117"/>
      </w:pPr>
      <w:rPr>
        <w:rFonts w:hint="default"/>
        <w:lang w:val="en-US" w:eastAsia="en-US" w:bidi="ar-SA"/>
      </w:rPr>
    </w:lvl>
    <w:lvl w:ilvl="8" w:tplc="63B6D632">
      <w:numFmt w:val="bullet"/>
      <w:lvlText w:val="•"/>
      <w:lvlJc w:val="left"/>
      <w:pPr>
        <w:ind w:left="4662" w:hanging="117"/>
      </w:pPr>
      <w:rPr>
        <w:rFonts w:hint="default"/>
        <w:lang w:val="en-US" w:eastAsia="en-US" w:bidi="ar-SA"/>
      </w:rPr>
    </w:lvl>
  </w:abstractNum>
  <w:abstractNum w:abstractNumId="14" w15:restartNumberingAfterBreak="0">
    <w:nsid w:val="1B3F6A48"/>
    <w:multiLevelType w:val="hybridMultilevel"/>
    <w:tmpl w:val="1E74B744"/>
    <w:lvl w:ilvl="0" w:tplc="33F008B4">
      <w:numFmt w:val="bullet"/>
      <w:lvlText w:val="•"/>
      <w:lvlJc w:val="left"/>
      <w:pPr>
        <w:ind w:left="107" w:hanging="117"/>
      </w:pPr>
      <w:rPr>
        <w:rFonts w:ascii="Arial" w:eastAsia="Arial" w:hAnsi="Arial" w:cs="Arial" w:hint="default"/>
        <w:b w:val="0"/>
        <w:bCs w:val="0"/>
        <w:i w:val="0"/>
        <w:iCs w:val="0"/>
        <w:spacing w:val="0"/>
        <w:w w:val="100"/>
        <w:sz w:val="18"/>
        <w:szCs w:val="18"/>
        <w:lang w:val="en-US" w:eastAsia="en-US" w:bidi="ar-SA"/>
      </w:rPr>
    </w:lvl>
    <w:lvl w:ilvl="1" w:tplc="56CA012E">
      <w:numFmt w:val="bullet"/>
      <w:lvlText w:val="•"/>
      <w:lvlJc w:val="left"/>
      <w:pPr>
        <w:ind w:left="741" w:hanging="117"/>
      </w:pPr>
      <w:rPr>
        <w:rFonts w:hint="default"/>
        <w:lang w:val="en-US" w:eastAsia="en-US" w:bidi="ar-SA"/>
      </w:rPr>
    </w:lvl>
    <w:lvl w:ilvl="2" w:tplc="89EA3BCC">
      <w:numFmt w:val="bullet"/>
      <w:lvlText w:val="•"/>
      <w:lvlJc w:val="left"/>
      <w:pPr>
        <w:ind w:left="1382" w:hanging="117"/>
      </w:pPr>
      <w:rPr>
        <w:rFonts w:hint="default"/>
        <w:lang w:val="en-US" w:eastAsia="en-US" w:bidi="ar-SA"/>
      </w:rPr>
    </w:lvl>
    <w:lvl w:ilvl="3" w:tplc="5694F65E">
      <w:numFmt w:val="bullet"/>
      <w:lvlText w:val="•"/>
      <w:lvlJc w:val="left"/>
      <w:pPr>
        <w:ind w:left="2023" w:hanging="117"/>
      </w:pPr>
      <w:rPr>
        <w:rFonts w:hint="default"/>
        <w:lang w:val="en-US" w:eastAsia="en-US" w:bidi="ar-SA"/>
      </w:rPr>
    </w:lvl>
    <w:lvl w:ilvl="4" w:tplc="1AB278AA">
      <w:numFmt w:val="bullet"/>
      <w:lvlText w:val="•"/>
      <w:lvlJc w:val="left"/>
      <w:pPr>
        <w:ind w:left="2664" w:hanging="117"/>
      </w:pPr>
      <w:rPr>
        <w:rFonts w:hint="default"/>
        <w:lang w:val="en-US" w:eastAsia="en-US" w:bidi="ar-SA"/>
      </w:rPr>
    </w:lvl>
    <w:lvl w:ilvl="5" w:tplc="8F2E38C4">
      <w:numFmt w:val="bullet"/>
      <w:lvlText w:val="•"/>
      <w:lvlJc w:val="left"/>
      <w:pPr>
        <w:ind w:left="3306" w:hanging="117"/>
      </w:pPr>
      <w:rPr>
        <w:rFonts w:hint="default"/>
        <w:lang w:val="en-US" w:eastAsia="en-US" w:bidi="ar-SA"/>
      </w:rPr>
    </w:lvl>
    <w:lvl w:ilvl="6" w:tplc="465207D4">
      <w:numFmt w:val="bullet"/>
      <w:lvlText w:val="•"/>
      <w:lvlJc w:val="left"/>
      <w:pPr>
        <w:ind w:left="3947" w:hanging="117"/>
      </w:pPr>
      <w:rPr>
        <w:rFonts w:hint="default"/>
        <w:lang w:val="en-US" w:eastAsia="en-US" w:bidi="ar-SA"/>
      </w:rPr>
    </w:lvl>
    <w:lvl w:ilvl="7" w:tplc="CC34A1D6">
      <w:numFmt w:val="bullet"/>
      <w:lvlText w:val="•"/>
      <w:lvlJc w:val="left"/>
      <w:pPr>
        <w:ind w:left="4588" w:hanging="117"/>
      </w:pPr>
      <w:rPr>
        <w:rFonts w:hint="default"/>
        <w:lang w:val="en-US" w:eastAsia="en-US" w:bidi="ar-SA"/>
      </w:rPr>
    </w:lvl>
    <w:lvl w:ilvl="8" w:tplc="2C10A886">
      <w:numFmt w:val="bullet"/>
      <w:lvlText w:val="•"/>
      <w:lvlJc w:val="left"/>
      <w:pPr>
        <w:ind w:left="5229" w:hanging="117"/>
      </w:pPr>
      <w:rPr>
        <w:rFonts w:hint="default"/>
        <w:lang w:val="en-US" w:eastAsia="en-US" w:bidi="ar-SA"/>
      </w:rPr>
    </w:lvl>
  </w:abstractNum>
  <w:abstractNum w:abstractNumId="15" w15:restartNumberingAfterBreak="0">
    <w:nsid w:val="1F664F9D"/>
    <w:multiLevelType w:val="hybridMultilevel"/>
    <w:tmpl w:val="262CF288"/>
    <w:lvl w:ilvl="0" w:tplc="01AA1D7C">
      <w:numFmt w:val="bullet"/>
      <w:lvlText w:val="•"/>
      <w:lvlJc w:val="left"/>
      <w:pPr>
        <w:ind w:left="104" w:hanging="117"/>
      </w:pPr>
      <w:rPr>
        <w:rFonts w:ascii="Arial" w:eastAsia="Arial" w:hAnsi="Arial" w:cs="Arial" w:hint="default"/>
        <w:b w:val="0"/>
        <w:bCs w:val="0"/>
        <w:i w:val="0"/>
        <w:iCs w:val="0"/>
        <w:spacing w:val="0"/>
        <w:w w:val="100"/>
        <w:sz w:val="18"/>
        <w:szCs w:val="18"/>
        <w:lang w:val="en-US" w:eastAsia="en-US" w:bidi="ar-SA"/>
      </w:rPr>
    </w:lvl>
    <w:lvl w:ilvl="1" w:tplc="8E9A105E">
      <w:numFmt w:val="bullet"/>
      <w:lvlText w:val="•"/>
      <w:lvlJc w:val="left"/>
      <w:pPr>
        <w:ind w:left="670" w:hanging="117"/>
      </w:pPr>
      <w:rPr>
        <w:rFonts w:hint="default"/>
        <w:lang w:val="en-US" w:eastAsia="en-US" w:bidi="ar-SA"/>
      </w:rPr>
    </w:lvl>
    <w:lvl w:ilvl="2" w:tplc="465A564A">
      <w:numFmt w:val="bullet"/>
      <w:lvlText w:val="•"/>
      <w:lvlJc w:val="left"/>
      <w:pPr>
        <w:ind w:left="1240" w:hanging="117"/>
      </w:pPr>
      <w:rPr>
        <w:rFonts w:hint="default"/>
        <w:lang w:val="en-US" w:eastAsia="en-US" w:bidi="ar-SA"/>
      </w:rPr>
    </w:lvl>
    <w:lvl w:ilvl="3" w:tplc="E2E02DDE">
      <w:numFmt w:val="bullet"/>
      <w:lvlText w:val="•"/>
      <w:lvlJc w:val="left"/>
      <w:pPr>
        <w:ind w:left="1810" w:hanging="117"/>
      </w:pPr>
      <w:rPr>
        <w:rFonts w:hint="default"/>
        <w:lang w:val="en-US" w:eastAsia="en-US" w:bidi="ar-SA"/>
      </w:rPr>
    </w:lvl>
    <w:lvl w:ilvl="4" w:tplc="EC74B610">
      <w:numFmt w:val="bullet"/>
      <w:lvlText w:val="•"/>
      <w:lvlJc w:val="left"/>
      <w:pPr>
        <w:ind w:left="2381" w:hanging="117"/>
      </w:pPr>
      <w:rPr>
        <w:rFonts w:hint="default"/>
        <w:lang w:val="en-US" w:eastAsia="en-US" w:bidi="ar-SA"/>
      </w:rPr>
    </w:lvl>
    <w:lvl w:ilvl="5" w:tplc="1ECE1088">
      <w:numFmt w:val="bullet"/>
      <w:lvlText w:val="•"/>
      <w:lvlJc w:val="left"/>
      <w:pPr>
        <w:ind w:left="2951" w:hanging="117"/>
      </w:pPr>
      <w:rPr>
        <w:rFonts w:hint="default"/>
        <w:lang w:val="en-US" w:eastAsia="en-US" w:bidi="ar-SA"/>
      </w:rPr>
    </w:lvl>
    <w:lvl w:ilvl="6" w:tplc="9756683E">
      <w:numFmt w:val="bullet"/>
      <w:lvlText w:val="•"/>
      <w:lvlJc w:val="left"/>
      <w:pPr>
        <w:ind w:left="3521" w:hanging="117"/>
      </w:pPr>
      <w:rPr>
        <w:rFonts w:hint="default"/>
        <w:lang w:val="en-US" w:eastAsia="en-US" w:bidi="ar-SA"/>
      </w:rPr>
    </w:lvl>
    <w:lvl w:ilvl="7" w:tplc="A5A05B2A">
      <w:numFmt w:val="bullet"/>
      <w:lvlText w:val="•"/>
      <w:lvlJc w:val="left"/>
      <w:pPr>
        <w:ind w:left="4092" w:hanging="117"/>
      </w:pPr>
      <w:rPr>
        <w:rFonts w:hint="default"/>
        <w:lang w:val="en-US" w:eastAsia="en-US" w:bidi="ar-SA"/>
      </w:rPr>
    </w:lvl>
    <w:lvl w:ilvl="8" w:tplc="BB6A4410">
      <w:numFmt w:val="bullet"/>
      <w:lvlText w:val="•"/>
      <w:lvlJc w:val="left"/>
      <w:pPr>
        <w:ind w:left="4662" w:hanging="117"/>
      </w:pPr>
      <w:rPr>
        <w:rFonts w:hint="default"/>
        <w:lang w:val="en-US" w:eastAsia="en-US" w:bidi="ar-SA"/>
      </w:rPr>
    </w:lvl>
  </w:abstractNum>
  <w:abstractNum w:abstractNumId="16" w15:restartNumberingAfterBreak="0">
    <w:nsid w:val="1F9C5A83"/>
    <w:multiLevelType w:val="hybridMultilevel"/>
    <w:tmpl w:val="526EABC4"/>
    <w:lvl w:ilvl="0" w:tplc="ED102A90">
      <w:numFmt w:val="bullet"/>
      <w:lvlText w:val="•"/>
      <w:lvlJc w:val="left"/>
      <w:pPr>
        <w:ind w:left="244" w:hanging="117"/>
      </w:pPr>
      <w:rPr>
        <w:rFonts w:ascii="Arial" w:eastAsia="Arial" w:hAnsi="Arial" w:cs="Arial" w:hint="default"/>
        <w:b w:val="0"/>
        <w:bCs w:val="0"/>
        <w:i w:val="0"/>
        <w:iCs w:val="0"/>
        <w:spacing w:val="0"/>
        <w:w w:val="100"/>
        <w:sz w:val="18"/>
        <w:szCs w:val="18"/>
        <w:lang w:val="en-US" w:eastAsia="en-US" w:bidi="ar-SA"/>
      </w:rPr>
    </w:lvl>
    <w:lvl w:ilvl="1" w:tplc="4E6880FE">
      <w:numFmt w:val="bullet"/>
      <w:lvlText w:val="•"/>
      <w:lvlJc w:val="left"/>
      <w:pPr>
        <w:ind w:left="623" w:hanging="117"/>
      </w:pPr>
      <w:rPr>
        <w:rFonts w:hint="default"/>
        <w:lang w:val="en-US" w:eastAsia="en-US" w:bidi="ar-SA"/>
      </w:rPr>
    </w:lvl>
    <w:lvl w:ilvl="2" w:tplc="1264D070">
      <w:numFmt w:val="bullet"/>
      <w:lvlText w:val="•"/>
      <w:lvlJc w:val="left"/>
      <w:pPr>
        <w:ind w:left="1006" w:hanging="117"/>
      </w:pPr>
      <w:rPr>
        <w:rFonts w:hint="default"/>
        <w:lang w:val="en-US" w:eastAsia="en-US" w:bidi="ar-SA"/>
      </w:rPr>
    </w:lvl>
    <w:lvl w:ilvl="3" w:tplc="D9D66B86">
      <w:numFmt w:val="bullet"/>
      <w:lvlText w:val="•"/>
      <w:lvlJc w:val="left"/>
      <w:pPr>
        <w:ind w:left="1389" w:hanging="117"/>
      </w:pPr>
      <w:rPr>
        <w:rFonts w:hint="default"/>
        <w:lang w:val="en-US" w:eastAsia="en-US" w:bidi="ar-SA"/>
      </w:rPr>
    </w:lvl>
    <w:lvl w:ilvl="4" w:tplc="4AEA4F06">
      <w:numFmt w:val="bullet"/>
      <w:lvlText w:val="•"/>
      <w:lvlJc w:val="left"/>
      <w:pPr>
        <w:ind w:left="1772" w:hanging="117"/>
      </w:pPr>
      <w:rPr>
        <w:rFonts w:hint="default"/>
        <w:lang w:val="en-US" w:eastAsia="en-US" w:bidi="ar-SA"/>
      </w:rPr>
    </w:lvl>
    <w:lvl w:ilvl="5" w:tplc="0DB66192">
      <w:numFmt w:val="bullet"/>
      <w:lvlText w:val="•"/>
      <w:lvlJc w:val="left"/>
      <w:pPr>
        <w:ind w:left="2155" w:hanging="117"/>
      </w:pPr>
      <w:rPr>
        <w:rFonts w:hint="default"/>
        <w:lang w:val="en-US" w:eastAsia="en-US" w:bidi="ar-SA"/>
      </w:rPr>
    </w:lvl>
    <w:lvl w:ilvl="6" w:tplc="9BFC8D66">
      <w:numFmt w:val="bullet"/>
      <w:lvlText w:val="•"/>
      <w:lvlJc w:val="left"/>
      <w:pPr>
        <w:ind w:left="2538" w:hanging="117"/>
      </w:pPr>
      <w:rPr>
        <w:rFonts w:hint="default"/>
        <w:lang w:val="en-US" w:eastAsia="en-US" w:bidi="ar-SA"/>
      </w:rPr>
    </w:lvl>
    <w:lvl w:ilvl="7" w:tplc="1CE85D0C">
      <w:numFmt w:val="bullet"/>
      <w:lvlText w:val="•"/>
      <w:lvlJc w:val="left"/>
      <w:pPr>
        <w:ind w:left="2921" w:hanging="117"/>
      </w:pPr>
      <w:rPr>
        <w:rFonts w:hint="default"/>
        <w:lang w:val="en-US" w:eastAsia="en-US" w:bidi="ar-SA"/>
      </w:rPr>
    </w:lvl>
    <w:lvl w:ilvl="8" w:tplc="2754281A">
      <w:numFmt w:val="bullet"/>
      <w:lvlText w:val="•"/>
      <w:lvlJc w:val="left"/>
      <w:pPr>
        <w:ind w:left="3304" w:hanging="117"/>
      </w:pPr>
      <w:rPr>
        <w:rFonts w:hint="default"/>
        <w:lang w:val="en-US" w:eastAsia="en-US" w:bidi="ar-SA"/>
      </w:rPr>
    </w:lvl>
  </w:abstractNum>
  <w:abstractNum w:abstractNumId="17" w15:restartNumberingAfterBreak="0">
    <w:nsid w:val="20337D61"/>
    <w:multiLevelType w:val="hybridMultilevel"/>
    <w:tmpl w:val="9C40CC02"/>
    <w:lvl w:ilvl="0" w:tplc="033A3D60">
      <w:numFmt w:val="bullet"/>
      <w:lvlText w:val="•"/>
      <w:lvlJc w:val="left"/>
      <w:pPr>
        <w:ind w:left="104" w:hanging="117"/>
      </w:pPr>
      <w:rPr>
        <w:rFonts w:ascii="Arial" w:eastAsia="Arial" w:hAnsi="Arial" w:cs="Arial" w:hint="default"/>
        <w:b w:val="0"/>
        <w:bCs w:val="0"/>
        <w:i w:val="0"/>
        <w:iCs w:val="0"/>
        <w:spacing w:val="0"/>
        <w:w w:val="100"/>
        <w:sz w:val="18"/>
        <w:szCs w:val="18"/>
        <w:lang w:val="en-US" w:eastAsia="en-US" w:bidi="ar-SA"/>
      </w:rPr>
    </w:lvl>
    <w:lvl w:ilvl="1" w:tplc="EC2E526C">
      <w:numFmt w:val="bullet"/>
      <w:lvlText w:val="•"/>
      <w:lvlJc w:val="left"/>
      <w:pPr>
        <w:ind w:left="698" w:hanging="117"/>
      </w:pPr>
      <w:rPr>
        <w:rFonts w:hint="default"/>
        <w:lang w:val="en-US" w:eastAsia="en-US" w:bidi="ar-SA"/>
      </w:rPr>
    </w:lvl>
    <w:lvl w:ilvl="2" w:tplc="7654DB02">
      <w:numFmt w:val="bullet"/>
      <w:lvlText w:val="•"/>
      <w:lvlJc w:val="left"/>
      <w:pPr>
        <w:ind w:left="1297" w:hanging="117"/>
      </w:pPr>
      <w:rPr>
        <w:rFonts w:hint="default"/>
        <w:lang w:val="en-US" w:eastAsia="en-US" w:bidi="ar-SA"/>
      </w:rPr>
    </w:lvl>
    <w:lvl w:ilvl="3" w:tplc="7D98B2EC">
      <w:numFmt w:val="bullet"/>
      <w:lvlText w:val="•"/>
      <w:lvlJc w:val="left"/>
      <w:pPr>
        <w:ind w:left="1896" w:hanging="117"/>
      </w:pPr>
      <w:rPr>
        <w:rFonts w:hint="default"/>
        <w:lang w:val="en-US" w:eastAsia="en-US" w:bidi="ar-SA"/>
      </w:rPr>
    </w:lvl>
    <w:lvl w:ilvl="4" w:tplc="9E886182">
      <w:numFmt w:val="bullet"/>
      <w:lvlText w:val="•"/>
      <w:lvlJc w:val="left"/>
      <w:pPr>
        <w:ind w:left="2494" w:hanging="117"/>
      </w:pPr>
      <w:rPr>
        <w:rFonts w:hint="default"/>
        <w:lang w:val="en-US" w:eastAsia="en-US" w:bidi="ar-SA"/>
      </w:rPr>
    </w:lvl>
    <w:lvl w:ilvl="5" w:tplc="1BEA571C">
      <w:numFmt w:val="bullet"/>
      <w:lvlText w:val="•"/>
      <w:lvlJc w:val="left"/>
      <w:pPr>
        <w:ind w:left="3093" w:hanging="117"/>
      </w:pPr>
      <w:rPr>
        <w:rFonts w:hint="default"/>
        <w:lang w:val="en-US" w:eastAsia="en-US" w:bidi="ar-SA"/>
      </w:rPr>
    </w:lvl>
    <w:lvl w:ilvl="6" w:tplc="30C209CA">
      <w:numFmt w:val="bullet"/>
      <w:lvlText w:val="•"/>
      <w:lvlJc w:val="left"/>
      <w:pPr>
        <w:ind w:left="3692" w:hanging="117"/>
      </w:pPr>
      <w:rPr>
        <w:rFonts w:hint="default"/>
        <w:lang w:val="en-US" w:eastAsia="en-US" w:bidi="ar-SA"/>
      </w:rPr>
    </w:lvl>
    <w:lvl w:ilvl="7" w:tplc="E068AC40">
      <w:numFmt w:val="bullet"/>
      <w:lvlText w:val="•"/>
      <w:lvlJc w:val="left"/>
      <w:pPr>
        <w:ind w:left="4290" w:hanging="117"/>
      </w:pPr>
      <w:rPr>
        <w:rFonts w:hint="default"/>
        <w:lang w:val="en-US" w:eastAsia="en-US" w:bidi="ar-SA"/>
      </w:rPr>
    </w:lvl>
    <w:lvl w:ilvl="8" w:tplc="B74C8C72">
      <w:numFmt w:val="bullet"/>
      <w:lvlText w:val="•"/>
      <w:lvlJc w:val="left"/>
      <w:pPr>
        <w:ind w:left="4889" w:hanging="117"/>
      </w:pPr>
      <w:rPr>
        <w:rFonts w:hint="default"/>
        <w:lang w:val="en-US" w:eastAsia="en-US" w:bidi="ar-SA"/>
      </w:rPr>
    </w:lvl>
  </w:abstractNum>
  <w:abstractNum w:abstractNumId="18" w15:restartNumberingAfterBreak="0">
    <w:nsid w:val="208702E5"/>
    <w:multiLevelType w:val="hybridMultilevel"/>
    <w:tmpl w:val="7A4C2E80"/>
    <w:lvl w:ilvl="0" w:tplc="37482D04">
      <w:numFmt w:val="bullet"/>
      <w:lvlText w:val="•"/>
      <w:lvlJc w:val="left"/>
      <w:pPr>
        <w:ind w:left="103" w:hanging="117"/>
      </w:pPr>
      <w:rPr>
        <w:rFonts w:ascii="Arial" w:eastAsia="Arial" w:hAnsi="Arial" w:cs="Arial" w:hint="default"/>
        <w:b w:val="0"/>
        <w:bCs w:val="0"/>
        <w:i w:val="0"/>
        <w:iCs w:val="0"/>
        <w:spacing w:val="0"/>
        <w:w w:val="100"/>
        <w:sz w:val="18"/>
        <w:szCs w:val="18"/>
        <w:lang w:val="en-US" w:eastAsia="en-US" w:bidi="ar-SA"/>
      </w:rPr>
    </w:lvl>
    <w:lvl w:ilvl="1" w:tplc="3AF2A5B6">
      <w:numFmt w:val="bullet"/>
      <w:lvlText w:val="•"/>
      <w:lvlJc w:val="left"/>
      <w:pPr>
        <w:ind w:left="698" w:hanging="117"/>
      </w:pPr>
      <w:rPr>
        <w:rFonts w:hint="default"/>
        <w:lang w:val="en-US" w:eastAsia="en-US" w:bidi="ar-SA"/>
      </w:rPr>
    </w:lvl>
    <w:lvl w:ilvl="2" w:tplc="A05ED8B0">
      <w:numFmt w:val="bullet"/>
      <w:lvlText w:val="•"/>
      <w:lvlJc w:val="left"/>
      <w:pPr>
        <w:ind w:left="1297" w:hanging="117"/>
      </w:pPr>
      <w:rPr>
        <w:rFonts w:hint="default"/>
        <w:lang w:val="en-US" w:eastAsia="en-US" w:bidi="ar-SA"/>
      </w:rPr>
    </w:lvl>
    <w:lvl w:ilvl="3" w:tplc="7DD2537A">
      <w:numFmt w:val="bullet"/>
      <w:lvlText w:val="•"/>
      <w:lvlJc w:val="left"/>
      <w:pPr>
        <w:ind w:left="1896" w:hanging="117"/>
      </w:pPr>
      <w:rPr>
        <w:rFonts w:hint="default"/>
        <w:lang w:val="en-US" w:eastAsia="en-US" w:bidi="ar-SA"/>
      </w:rPr>
    </w:lvl>
    <w:lvl w:ilvl="4" w:tplc="E64C9C94">
      <w:numFmt w:val="bullet"/>
      <w:lvlText w:val="•"/>
      <w:lvlJc w:val="left"/>
      <w:pPr>
        <w:ind w:left="2495" w:hanging="117"/>
      </w:pPr>
      <w:rPr>
        <w:rFonts w:hint="default"/>
        <w:lang w:val="en-US" w:eastAsia="en-US" w:bidi="ar-SA"/>
      </w:rPr>
    </w:lvl>
    <w:lvl w:ilvl="5" w:tplc="58448A92">
      <w:numFmt w:val="bullet"/>
      <w:lvlText w:val="•"/>
      <w:lvlJc w:val="left"/>
      <w:pPr>
        <w:ind w:left="3094" w:hanging="117"/>
      </w:pPr>
      <w:rPr>
        <w:rFonts w:hint="default"/>
        <w:lang w:val="en-US" w:eastAsia="en-US" w:bidi="ar-SA"/>
      </w:rPr>
    </w:lvl>
    <w:lvl w:ilvl="6" w:tplc="8BF80D22">
      <w:numFmt w:val="bullet"/>
      <w:lvlText w:val="•"/>
      <w:lvlJc w:val="left"/>
      <w:pPr>
        <w:ind w:left="3692" w:hanging="117"/>
      </w:pPr>
      <w:rPr>
        <w:rFonts w:hint="default"/>
        <w:lang w:val="en-US" w:eastAsia="en-US" w:bidi="ar-SA"/>
      </w:rPr>
    </w:lvl>
    <w:lvl w:ilvl="7" w:tplc="33BABA8A">
      <w:numFmt w:val="bullet"/>
      <w:lvlText w:val="•"/>
      <w:lvlJc w:val="left"/>
      <w:pPr>
        <w:ind w:left="4291" w:hanging="117"/>
      </w:pPr>
      <w:rPr>
        <w:rFonts w:hint="default"/>
        <w:lang w:val="en-US" w:eastAsia="en-US" w:bidi="ar-SA"/>
      </w:rPr>
    </w:lvl>
    <w:lvl w:ilvl="8" w:tplc="E76C9A18">
      <w:numFmt w:val="bullet"/>
      <w:lvlText w:val="•"/>
      <w:lvlJc w:val="left"/>
      <w:pPr>
        <w:ind w:left="4890" w:hanging="117"/>
      </w:pPr>
      <w:rPr>
        <w:rFonts w:hint="default"/>
        <w:lang w:val="en-US" w:eastAsia="en-US" w:bidi="ar-SA"/>
      </w:rPr>
    </w:lvl>
  </w:abstractNum>
  <w:abstractNum w:abstractNumId="19" w15:restartNumberingAfterBreak="0">
    <w:nsid w:val="21101B8A"/>
    <w:multiLevelType w:val="hybridMultilevel"/>
    <w:tmpl w:val="85A6A562"/>
    <w:lvl w:ilvl="0" w:tplc="4078CAE4">
      <w:numFmt w:val="bullet"/>
      <w:lvlText w:val="•"/>
      <w:lvlJc w:val="left"/>
      <w:pPr>
        <w:ind w:left="244" w:hanging="117"/>
      </w:pPr>
      <w:rPr>
        <w:rFonts w:ascii="Arial" w:eastAsia="Arial" w:hAnsi="Arial" w:cs="Arial" w:hint="default"/>
        <w:b w:val="0"/>
        <w:bCs w:val="0"/>
        <w:i w:val="0"/>
        <w:iCs w:val="0"/>
        <w:spacing w:val="0"/>
        <w:w w:val="100"/>
        <w:sz w:val="18"/>
        <w:szCs w:val="18"/>
        <w:lang w:val="en-US" w:eastAsia="en-US" w:bidi="ar-SA"/>
      </w:rPr>
    </w:lvl>
    <w:lvl w:ilvl="1" w:tplc="0C543D92">
      <w:numFmt w:val="bullet"/>
      <w:lvlText w:val="•"/>
      <w:lvlJc w:val="left"/>
      <w:pPr>
        <w:ind w:left="651" w:hanging="117"/>
      </w:pPr>
      <w:rPr>
        <w:rFonts w:hint="default"/>
        <w:lang w:val="en-US" w:eastAsia="en-US" w:bidi="ar-SA"/>
      </w:rPr>
    </w:lvl>
    <w:lvl w:ilvl="2" w:tplc="8FF428D2">
      <w:numFmt w:val="bullet"/>
      <w:lvlText w:val="•"/>
      <w:lvlJc w:val="left"/>
      <w:pPr>
        <w:ind w:left="1063" w:hanging="117"/>
      </w:pPr>
      <w:rPr>
        <w:rFonts w:hint="default"/>
        <w:lang w:val="en-US" w:eastAsia="en-US" w:bidi="ar-SA"/>
      </w:rPr>
    </w:lvl>
    <w:lvl w:ilvl="3" w:tplc="6DB2AEF4">
      <w:numFmt w:val="bullet"/>
      <w:lvlText w:val="•"/>
      <w:lvlJc w:val="left"/>
      <w:pPr>
        <w:ind w:left="1474" w:hanging="117"/>
      </w:pPr>
      <w:rPr>
        <w:rFonts w:hint="default"/>
        <w:lang w:val="en-US" w:eastAsia="en-US" w:bidi="ar-SA"/>
      </w:rPr>
    </w:lvl>
    <w:lvl w:ilvl="4" w:tplc="5DD2C0DA">
      <w:numFmt w:val="bullet"/>
      <w:lvlText w:val="•"/>
      <w:lvlJc w:val="left"/>
      <w:pPr>
        <w:ind w:left="1886" w:hanging="117"/>
      </w:pPr>
      <w:rPr>
        <w:rFonts w:hint="default"/>
        <w:lang w:val="en-US" w:eastAsia="en-US" w:bidi="ar-SA"/>
      </w:rPr>
    </w:lvl>
    <w:lvl w:ilvl="5" w:tplc="1D6284C2">
      <w:numFmt w:val="bullet"/>
      <w:lvlText w:val="•"/>
      <w:lvlJc w:val="left"/>
      <w:pPr>
        <w:ind w:left="2298" w:hanging="117"/>
      </w:pPr>
      <w:rPr>
        <w:rFonts w:hint="default"/>
        <w:lang w:val="en-US" w:eastAsia="en-US" w:bidi="ar-SA"/>
      </w:rPr>
    </w:lvl>
    <w:lvl w:ilvl="6" w:tplc="76BC6C1C">
      <w:numFmt w:val="bullet"/>
      <w:lvlText w:val="•"/>
      <w:lvlJc w:val="left"/>
      <w:pPr>
        <w:ind w:left="2709" w:hanging="117"/>
      </w:pPr>
      <w:rPr>
        <w:rFonts w:hint="default"/>
        <w:lang w:val="en-US" w:eastAsia="en-US" w:bidi="ar-SA"/>
      </w:rPr>
    </w:lvl>
    <w:lvl w:ilvl="7" w:tplc="D99E02D6">
      <w:numFmt w:val="bullet"/>
      <w:lvlText w:val="•"/>
      <w:lvlJc w:val="left"/>
      <w:pPr>
        <w:ind w:left="3121" w:hanging="117"/>
      </w:pPr>
      <w:rPr>
        <w:rFonts w:hint="default"/>
        <w:lang w:val="en-US" w:eastAsia="en-US" w:bidi="ar-SA"/>
      </w:rPr>
    </w:lvl>
    <w:lvl w:ilvl="8" w:tplc="4C3A9D96">
      <w:numFmt w:val="bullet"/>
      <w:lvlText w:val="•"/>
      <w:lvlJc w:val="left"/>
      <w:pPr>
        <w:ind w:left="3532" w:hanging="117"/>
      </w:pPr>
      <w:rPr>
        <w:rFonts w:hint="default"/>
        <w:lang w:val="en-US" w:eastAsia="en-US" w:bidi="ar-SA"/>
      </w:rPr>
    </w:lvl>
  </w:abstractNum>
  <w:abstractNum w:abstractNumId="20" w15:restartNumberingAfterBreak="0">
    <w:nsid w:val="26791940"/>
    <w:multiLevelType w:val="hybridMultilevel"/>
    <w:tmpl w:val="D8A0227C"/>
    <w:lvl w:ilvl="0" w:tplc="630E6C20">
      <w:numFmt w:val="bullet"/>
      <w:lvlText w:val="•"/>
      <w:lvlJc w:val="left"/>
      <w:pPr>
        <w:ind w:left="108" w:hanging="117"/>
      </w:pPr>
      <w:rPr>
        <w:rFonts w:ascii="Arial" w:eastAsia="Arial" w:hAnsi="Arial" w:cs="Arial" w:hint="default"/>
        <w:b w:val="0"/>
        <w:bCs w:val="0"/>
        <w:i w:val="0"/>
        <w:iCs w:val="0"/>
        <w:spacing w:val="0"/>
        <w:w w:val="100"/>
        <w:sz w:val="18"/>
        <w:szCs w:val="18"/>
        <w:lang w:val="en-US" w:eastAsia="en-US" w:bidi="ar-SA"/>
      </w:rPr>
    </w:lvl>
    <w:lvl w:ilvl="1" w:tplc="61FA0F72">
      <w:numFmt w:val="bullet"/>
      <w:lvlText w:val="•"/>
      <w:lvlJc w:val="left"/>
      <w:pPr>
        <w:ind w:left="641" w:hanging="117"/>
      </w:pPr>
      <w:rPr>
        <w:rFonts w:hint="default"/>
        <w:lang w:val="en-US" w:eastAsia="en-US" w:bidi="ar-SA"/>
      </w:rPr>
    </w:lvl>
    <w:lvl w:ilvl="2" w:tplc="DD3ABD6E">
      <w:numFmt w:val="bullet"/>
      <w:lvlText w:val="•"/>
      <w:lvlJc w:val="left"/>
      <w:pPr>
        <w:ind w:left="1183" w:hanging="117"/>
      </w:pPr>
      <w:rPr>
        <w:rFonts w:hint="default"/>
        <w:lang w:val="en-US" w:eastAsia="en-US" w:bidi="ar-SA"/>
      </w:rPr>
    </w:lvl>
    <w:lvl w:ilvl="3" w:tplc="D1C85CB2">
      <w:numFmt w:val="bullet"/>
      <w:lvlText w:val="•"/>
      <w:lvlJc w:val="left"/>
      <w:pPr>
        <w:ind w:left="1725" w:hanging="117"/>
      </w:pPr>
      <w:rPr>
        <w:rFonts w:hint="default"/>
        <w:lang w:val="en-US" w:eastAsia="en-US" w:bidi="ar-SA"/>
      </w:rPr>
    </w:lvl>
    <w:lvl w:ilvl="4" w:tplc="6F8A5FB4">
      <w:numFmt w:val="bullet"/>
      <w:lvlText w:val="•"/>
      <w:lvlJc w:val="left"/>
      <w:pPr>
        <w:ind w:left="2267" w:hanging="117"/>
      </w:pPr>
      <w:rPr>
        <w:rFonts w:hint="default"/>
        <w:lang w:val="en-US" w:eastAsia="en-US" w:bidi="ar-SA"/>
      </w:rPr>
    </w:lvl>
    <w:lvl w:ilvl="5" w:tplc="D1565DAA">
      <w:numFmt w:val="bullet"/>
      <w:lvlText w:val="•"/>
      <w:lvlJc w:val="left"/>
      <w:pPr>
        <w:ind w:left="2809" w:hanging="117"/>
      </w:pPr>
      <w:rPr>
        <w:rFonts w:hint="default"/>
        <w:lang w:val="en-US" w:eastAsia="en-US" w:bidi="ar-SA"/>
      </w:rPr>
    </w:lvl>
    <w:lvl w:ilvl="6" w:tplc="99001CD0">
      <w:numFmt w:val="bullet"/>
      <w:lvlText w:val="•"/>
      <w:lvlJc w:val="left"/>
      <w:pPr>
        <w:ind w:left="3350" w:hanging="117"/>
      </w:pPr>
      <w:rPr>
        <w:rFonts w:hint="default"/>
        <w:lang w:val="en-US" w:eastAsia="en-US" w:bidi="ar-SA"/>
      </w:rPr>
    </w:lvl>
    <w:lvl w:ilvl="7" w:tplc="C97E8CA4">
      <w:numFmt w:val="bullet"/>
      <w:lvlText w:val="•"/>
      <w:lvlJc w:val="left"/>
      <w:pPr>
        <w:ind w:left="3892" w:hanging="117"/>
      </w:pPr>
      <w:rPr>
        <w:rFonts w:hint="default"/>
        <w:lang w:val="en-US" w:eastAsia="en-US" w:bidi="ar-SA"/>
      </w:rPr>
    </w:lvl>
    <w:lvl w:ilvl="8" w:tplc="ECC00868">
      <w:numFmt w:val="bullet"/>
      <w:lvlText w:val="•"/>
      <w:lvlJc w:val="left"/>
      <w:pPr>
        <w:ind w:left="4434" w:hanging="117"/>
      </w:pPr>
      <w:rPr>
        <w:rFonts w:hint="default"/>
        <w:lang w:val="en-US" w:eastAsia="en-US" w:bidi="ar-SA"/>
      </w:rPr>
    </w:lvl>
  </w:abstractNum>
  <w:abstractNum w:abstractNumId="21" w15:restartNumberingAfterBreak="0">
    <w:nsid w:val="28CD06ED"/>
    <w:multiLevelType w:val="hybridMultilevel"/>
    <w:tmpl w:val="BAF25FF8"/>
    <w:lvl w:ilvl="0" w:tplc="3C8E746A">
      <w:numFmt w:val="bullet"/>
      <w:lvlText w:val="•"/>
      <w:lvlJc w:val="left"/>
      <w:pPr>
        <w:ind w:left="104" w:hanging="117"/>
      </w:pPr>
      <w:rPr>
        <w:rFonts w:ascii="Arial" w:eastAsia="Arial" w:hAnsi="Arial" w:cs="Arial" w:hint="default"/>
        <w:b w:val="0"/>
        <w:bCs w:val="0"/>
        <w:i w:val="0"/>
        <w:iCs w:val="0"/>
        <w:spacing w:val="0"/>
        <w:w w:val="100"/>
        <w:sz w:val="18"/>
        <w:szCs w:val="18"/>
        <w:lang w:val="en-US" w:eastAsia="en-US" w:bidi="ar-SA"/>
      </w:rPr>
    </w:lvl>
    <w:lvl w:ilvl="1" w:tplc="7D384BA2">
      <w:numFmt w:val="bullet"/>
      <w:lvlText w:val="•"/>
      <w:lvlJc w:val="left"/>
      <w:pPr>
        <w:ind w:left="670" w:hanging="117"/>
      </w:pPr>
      <w:rPr>
        <w:rFonts w:hint="default"/>
        <w:lang w:val="en-US" w:eastAsia="en-US" w:bidi="ar-SA"/>
      </w:rPr>
    </w:lvl>
    <w:lvl w:ilvl="2" w:tplc="FFA8975A">
      <w:numFmt w:val="bullet"/>
      <w:lvlText w:val="•"/>
      <w:lvlJc w:val="left"/>
      <w:pPr>
        <w:ind w:left="1240" w:hanging="117"/>
      </w:pPr>
      <w:rPr>
        <w:rFonts w:hint="default"/>
        <w:lang w:val="en-US" w:eastAsia="en-US" w:bidi="ar-SA"/>
      </w:rPr>
    </w:lvl>
    <w:lvl w:ilvl="3" w:tplc="0088E2C6">
      <w:numFmt w:val="bullet"/>
      <w:lvlText w:val="•"/>
      <w:lvlJc w:val="left"/>
      <w:pPr>
        <w:ind w:left="1810" w:hanging="117"/>
      </w:pPr>
      <w:rPr>
        <w:rFonts w:hint="default"/>
        <w:lang w:val="en-US" w:eastAsia="en-US" w:bidi="ar-SA"/>
      </w:rPr>
    </w:lvl>
    <w:lvl w:ilvl="4" w:tplc="58460596">
      <w:numFmt w:val="bullet"/>
      <w:lvlText w:val="•"/>
      <w:lvlJc w:val="left"/>
      <w:pPr>
        <w:ind w:left="2381" w:hanging="117"/>
      </w:pPr>
      <w:rPr>
        <w:rFonts w:hint="default"/>
        <w:lang w:val="en-US" w:eastAsia="en-US" w:bidi="ar-SA"/>
      </w:rPr>
    </w:lvl>
    <w:lvl w:ilvl="5" w:tplc="C040E5FA">
      <w:numFmt w:val="bullet"/>
      <w:lvlText w:val="•"/>
      <w:lvlJc w:val="left"/>
      <w:pPr>
        <w:ind w:left="2951" w:hanging="117"/>
      </w:pPr>
      <w:rPr>
        <w:rFonts w:hint="default"/>
        <w:lang w:val="en-US" w:eastAsia="en-US" w:bidi="ar-SA"/>
      </w:rPr>
    </w:lvl>
    <w:lvl w:ilvl="6" w:tplc="3EB6556A">
      <w:numFmt w:val="bullet"/>
      <w:lvlText w:val="•"/>
      <w:lvlJc w:val="left"/>
      <w:pPr>
        <w:ind w:left="3521" w:hanging="117"/>
      </w:pPr>
      <w:rPr>
        <w:rFonts w:hint="default"/>
        <w:lang w:val="en-US" w:eastAsia="en-US" w:bidi="ar-SA"/>
      </w:rPr>
    </w:lvl>
    <w:lvl w:ilvl="7" w:tplc="3D8CA3A2">
      <w:numFmt w:val="bullet"/>
      <w:lvlText w:val="•"/>
      <w:lvlJc w:val="left"/>
      <w:pPr>
        <w:ind w:left="4092" w:hanging="117"/>
      </w:pPr>
      <w:rPr>
        <w:rFonts w:hint="default"/>
        <w:lang w:val="en-US" w:eastAsia="en-US" w:bidi="ar-SA"/>
      </w:rPr>
    </w:lvl>
    <w:lvl w:ilvl="8" w:tplc="199E409C">
      <w:numFmt w:val="bullet"/>
      <w:lvlText w:val="•"/>
      <w:lvlJc w:val="left"/>
      <w:pPr>
        <w:ind w:left="4662" w:hanging="117"/>
      </w:pPr>
      <w:rPr>
        <w:rFonts w:hint="default"/>
        <w:lang w:val="en-US" w:eastAsia="en-US" w:bidi="ar-SA"/>
      </w:rPr>
    </w:lvl>
  </w:abstractNum>
  <w:abstractNum w:abstractNumId="22" w15:restartNumberingAfterBreak="0">
    <w:nsid w:val="2B396951"/>
    <w:multiLevelType w:val="hybridMultilevel"/>
    <w:tmpl w:val="360AABDA"/>
    <w:lvl w:ilvl="0" w:tplc="6FC68020">
      <w:numFmt w:val="bullet"/>
      <w:lvlText w:val="•"/>
      <w:lvlJc w:val="left"/>
      <w:pPr>
        <w:ind w:left="310" w:hanging="199"/>
      </w:pPr>
      <w:rPr>
        <w:rFonts w:ascii="Arial" w:eastAsia="Arial" w:hAnsi="Arial" w:cs="Arial" w:hint="default"/>
        <w:b w:val="0"/>
        <w:bCs w:val="0"/>
        <w:i w:val="0"/>
        <w:iCs w:val="0"/>
        <w:spacing w:val="0"/>
        <w:w w:val="100"/>
        <w:sz w:val="18"/>
        <w:szCs w:val="18"/>
        <w:lang w:val="en-US" w:eastAsia="en-US" w:bidi="ar-SA"/>
      </w:rPr>
    </w:lvl>
    <w:lvl w:ilvl="1" w:tplc="DD80197E">
      <w:numFmt w:val="bullet"/>
      <w:lvlText w:val="•"/>
      <w:lvlJc w:val="left"/>
      <w:pPr>
        <w:ind w:left="939" w:hanging="199"/>
      </w:pPr>
      <w:rPr>
        <w:rFonts w:hint="default"/>
        <w:lang w:val="en-US" w:eastAsia="en-US" w:bidi="ar-SA"/>
      </w:rPr>
    </w:lvl>
    <w:lvl w:ilvl="2" w:tplc="39D2BF8A">
      <w:numFmt w:val="bullet"/>
      <w:lvlText w:val="•"/>
      <w:lvlJc w:val="left"/>
      <w:pPr>
        <w:ind w:left="1558" w:hanging="199"/>
      </w:pPr>
      <w:rPr>
        <w:rFonts w:hint="default"/>
        <w:lang w:val="en-US" w:eastAsia="en-US" w:bidi="ar-SA"/>
      </w:rPr>
    </w:lvl>
    <w:lvl w:ilvl="3" w:tplc="BF56E960">
      <w:numFmt w:val="bullet"/>
      <w:lvlText w:val="•"/>
      <w:lvlJc w:val="left"/>
      <w:pPr>
        <w:ind w:left="2177" w:hanging="199"/>
      </w:pPr>
      <w:rPr>
        <w:rFonts w:hint="default"/>
        <w:lang w:val="en-US" w:eastAsia="en-US" w:bidi="ar-SA"/>
      </w:rPr>
    </w:lvl>
    <w:lvl w:ilvl="4" w:tplc="98D0E2D4">
      <w:numFmt w:val="bullet"/>
      <w:lvlText w:val="•"/>
      <w:lvlJc w:val="left"/>
      <w:pPr>
        <w:ind w:left="2796" w:hanging="199"/>
      </w:pPr>
      <w:rPr>
        <w:rFonts w:hint="default"/>
        <w:lang w:val="en-US" w:eastAsia="en-US" w:bidi="ar-SA"/>
      </w:rPr>
    </w:lvl>
    <w:lvl w:ilvl="5" w:tplc="7A5A6F60">
      <w:numFmt w:val="bullet"/>
      <w:lvlText w:val="•"/>
      <w:lvlJc w:val="left"/>
      <w:pPr>
        <w:ind w:left="3416" w:hanging="199"/>
      </w:pPr>
      <w:rPr>
        <w:rFonts w:hint="default"/>
        <w:lang w:val="en-US" w:eastAsia="en-US" w:bidi="ar-SA"/>
      </w:rPr>
    </w:lvl>
    <w:lvl w:ilvl="6" w:tplc="56E2865A">
      <w:numFmt w:val="bullet"/>
      <w:lvlText w:val="•"/>
      <w:lvlJc w:val="left"/>
      <w:pPr>
        <w:ind w:left="4035" w:hanging="199"/>
      </w:pPr>
      <w:rPr>
        <w:rFonts w:hint="default"/>
        <w:lang w:val="en-US" w:eastAsia="en-US" w:bidi="ar-SA"/>
      </w:rPr>
    </w:lvl>
    <w:lvl w:ilvl="7" w:tplc="B0F2B9E0">
      <w:numFmt w:val="bullet"/>
      <w:lvlText w:val="•"/>
      <w:lvlJc w:val="left"/>
      <w:pPr>
        <w:ind w:left="4654" w:hanging="199"/>
      </w:pPr>
      <w:rPr>
        <w:rFonts w:hint="default"/>
        <w:lang w:val="en-US" w:eastAsia="en-US" w:bidi="ar-SA"/>
      </w:rPr>
    </w:lvl>
    <w:lvl w:ilvl="8" w:tplc="7F4E334C">
      <w:numFmt w:val="bullet"/>
      <w:lvlText w:val="•"/>
      <w:lvlJc w:val="left"/>
      <w:pPr>
        <w:ind w:left="5273" w:hanging="199"/>
      </w:pPr>
      <w:rPr>
        <w:rFonts w:hint="default"/>
        <w:lang w:val="en-US" w:eastAsia="en-US" w:bidi="ar-SA"/>
      </w:rPr>
    </w:lvl>
  </w:abstractNum>
  <w:abstractNum w:abstractNumId="23" w15:restartNumberingAfterBreak="0">
    <w:nsid w:val="2D8219A8"/>
    <w:multiLevelType w:val="hybridMultilevel"/>
    <w:tmpl w:val="0658C9D6"/>
    <w:lvl w:ilvl="0" w:tplc="BDD66F22">
      <w:numFmt w:val="bullet"/>
      <w:lvlText w:val="•"/>
      <w:lvlJc w:val="left"/>
      <w:pPr>
        <w:ind w:left="108" w:hanging="114"/>
      </w:pPr>
      <w:rPr>
        <w:rFonts w:ascii="Arial" w:eastAsia="Arial" w:hAnsi="Arial" w:cs="Arial" w:hint="default"/>
        <w:b w:val="0"/>
        <w:bCs w:val="0"/>
        <w:i w:val="0"/>
        <w:iCs w:val="0"/>
        <w:spacing w:val="0"/>
        <w:w w:val="69"/>
        <w:sz w:val="18"/>
        <w:szCs w:val="18"/>
        <w:lang w:val="en-US" w:eastAsia="en-US" w:bidi="ar-SA"/>
      </w:rPr>
    </w:lvl>
    <w:lvl w:ilvl="1" w:tplc="DE2AB020">
      <w:numFmt w:val="bullet"/>
      <w:lvlText w:val="•"/>
      <w:lvlJc w:val="left"/>
      <w:pPr>
        <w:ind w:left="598" w:hanging="114"/>
      </w:pPr>
      <w:rPr>
        <w:rFonts w:hint="default"/>
        <w:lang w:val="en-US" w:eastAsia="en-US" w:bidi="ar-SA"/>
      </w:rPr>
    </w:lvl>
    <w:lvl w:ilvl="2" w:tplc="278CB286">
      <w:numFmt w:val="bullet"/>
      <w:lvlText w:val="•"/>
      <w:lvlJc w:val="left"/>
      <w:pPr>
        <w:ind w:left="1097" w:hanging="114"/>
      </w:pPr>
      <w:rPr>
        <w:rFonts w:hint="default"/>
        <w:lang w:val="en-US" w:eastAsia="en-US" w:bidi="ar-SA"/>
      </w:rPr>
    </w:lvl>
    <w:lvl w:ilvl="3" w:tplc="30EAD27E">
      <w:numFmt w:val="bullet"/>
      <w:lvlText w:val="•"/>
      <w:lvlJc w:val="left"/>
      <w:pPr>
        <w:ind w:left="1596" w:hanging="114"/>
      </w:pPr>
      <w:rPr>
        <w:rFonts w:hint="default"/>
        <w:lang w:val="en-US" w:eastAsia="en-US" w:bidi="ar-SA"/>
      </w:rPr>
    </w:lvl>
    <w:lvl w:ilvl="4" w:tplc="C298F99C">
      <w:numFmt w:val="bullet"/>
      <w:lvlText w:val="•"/>
      <w:lvlJc w:val="left"/>
      <w:pPr>
        <w:ind w:left="2095" w:hanging="114"/>
      </w:pPr>
      <w:rPr>
        <w:rFonts w:hint="default"/>
        <w:lang w:val="en-US" w:eastAsia="en-US" w:bidi="ar-SA"/>
      </w:rPr>
    </w:lvl>
    <w:lvl w:ilvl="5" w:tplc="9A74B898">
      <w:numFmt w:val="bullet"/>
      <w:lvlText w:val="•"/>
      <w:lvlJc w:val="left"/>
      <w:pPr>
        <w:ind w:left="2594" w:hanging="114"/>
      </w:pPr>
      <w:rPr>
        <w:rFonts w:hint="default"/>
        <w:lang w:val="en-US" w:eastAsia="en-US" w:bidi="ar-SA"/>
      </w:rPr>
    </w:lvl>
    <w:lvl w:ilvl="6" w:tplc="45EE3E3C">
      <w:numFmt w:val="bullet"/>
      <w:lvlText w:val="•"/>
      <w:lvlJc w:val="left"/>
      <w:pPr>
        <w:ind w:left="3093" w:hanging="114"/>
      </w:pPr>
      <w:rPr>
        <w:rFonts w:hint="default"/>
        <w:lang w:val="en-US" w:eastAsia="en-US" w:bidi="ar-SA"/>
      </w:rPr>
    </w:lvl>
    <w:lvl w:ilvl="7" w:tplc="CE589ACC">
      <w:numFmt w:val="bullet"/>
      <w:lvlText w:val="•"/>
      <w:lvlJc w:val="left"/>
      <w:pPr>
        <w:ind w:left="3592" w:hanging="114"/>
      </w:pPr>
      <w:rPr>
        <w:rFonts w:hint="default"/>
        <w:lang w:val="en-US" w:eastAsia="en-US" w:bidi="ar-SA"/>
      </w:rPr>
    </w:lvl>
    <w:lvl w:ilvl="8" w:tplc="14847302">
      <w:numFmt w:val="bullet"/>
      <w:lvlText w:val="•"/>
      <w:lvlJc w:val="left"/>
      <w:pPr>
        <w:ind w:left="4091" w:hanging="114"/>
      </w:pPr>
      <w:rPr>
        <w:rFonts w:hint="default"/>
        <w:lang w:val="en-US" w:eastAsia="en-US" w:bidi="ar-SA"/>
      </w:rPr>
    </w:lvl>
  </w:abstractNum>
  <w:abstractNum w:abstractNumId="24" w15:restartNumberingAfterBreak="0">
    <w:nsid w:val="309E5D6B"/>
    <w:multiLevelType w:val="hybridMultilevel"/>
    <w:tmpl w:val="46D25CF6"/>
    <w:lvl w:ilvl="0" w:tplc="9C5CED9E">
      <w:numFmt w:val="bullet"/>
      <w:lvlText w:val="•"/>
      <w:lvlJc w:val="left"/>
      <w:pPr>
        <w:ind w:left="283" w:hanging="175"/>
      </w:pPr>
      <w:rPr>
        <w:rFonts w:ascii="Arial" w:eastAsia="Arial" w:hAnsi="Arial" w:cs="Arial" w:hint="default"/>
        <w:b w:val="0"/>
        <w:bCs w:val="0"/>
        <w:i w:val="0"/>
        <w:iCs w:val="0"/>
        <w:spacing w:val="0"/>
        <w:w w:val="100"/>
        <w:sz w:val="18"/>
        <w:szCs w:val="18"/>
        <w:lang w:val="en-US" w:eastAsia="en-US" w:bidi="ar-SA"/>
      </w:rPr>
    </w:lvl>
    <w:lvl w:ilvl="1" w:tplc="5DF4B61C">
      <w:numFmt w:val="bullet"/>
      <w:lvlText w:val="•"/>
      <w:lvlJc w:val="left"/>
      <w:pPr>
        <w:ind w:left="860" w:hanging="175"/>
      </w:pPr>
      <w:rPr>
        <w:rFonts w:hint="default"/>
        <w:lang w:val="en-US" w:eastAsia="en-US" w:bidi="ar-SA"/>
      </w:rPr>
    </w:lvl>
    <w:lvl w:ilvl="2" w:tplc="EABE2368">
      <w:numFmt w:val="bullet"/>
      <w:lvlText w:val="•"/>
      <w:lvlJc w:val="left"/>
      <w:pPr>
        <w:ind w:left="1441" w:hanging="175"/>
      </w:pPr>
      <w:rPr>
        <w:rFonts w:hint="default"/>
        <w:lang w:val="en-US" w:eastAsia="en-US" w:bidi="ar-SA"/>
      </w:rPr>
    </w:lvl>
    <w:lvl w:ilvl="3" w:tplc="C568D080">
      <w:numFmt w:val="bullet"/>
      <w:lvlText w:val="•"/>
      <w:lvlJc w:val="left"/>
      <w:pPr>
        <w:ind w:left="2022" w:hanging="175"/>
      </w:pPr>
      <w:rPr>
        <w:rFonts w:hint="default"/>
        <w:lang w:val="en-US" w:eastAsia="en-US" w:bidi="ar-SA"/>
      </w:rPr>
    </w:lvl>
    <w:lvl w:ilvl="4" w:tplc="3A8EAF1A">
      <w:numFmt w:val="bullet"/>
      <w:lvlText w:val="•"/>
      <w:lvlJc w:val="left"/>
      <w:pPr>
        <w:ind w:left="2602" w:hanging="175"/>
      </w:pPr>
      <w:rPr>
        <w:rFonts w:hint="default"/>
        <w:lang w:val="en-US" w:eastAsia="en-US" w:bidi="ar-SA"/>
      </w:rPr>
    </w:lvl>
    <w:lvl w:ilvl="5" w:tplc="EF4CBD92">
      <w:numFmt w:val="bullet"/>
      <w:lvlText w:val="•"/>
      <w:lvlJc w:val="left"/>
      <w:pPr>
        <w:ind w:left="3183" w:hanging="175"/>
      </w:pPr>
      <w:rPr>
        <w:rFonts w:hint="default"/>
        <w:lang w:val="en-US" w:eastAsia="en-US" w:bidi="ar-SA"/>
      </w:rPr>
    </w:lvl>
    <w:lvl w:ilvl="6" w:tplc="0C72DEBA">
      <w:numFmt w:val="bullet"/>
      <w:lvlText w:val="•"/>
      <w:lvlJc w:val="left"/>
      <w:pPr>
        <w:ind w:left="3764" w:hanging="175"/>
      </w:pPr>
      <w:rPr>
        <w:rFonts w:hint="default"/>
        <w:lang w:val="en-US" w:eastAsia="en-US" w:bidi="ar-SA"/>
      </w:rPr>
    </w:lvl>
    <w:lvl w:ilvl="7" w:tplc="34760EEA">
      <w:numFmt w:val="bullet"/>
      <w:lvlText w:val="•"/>
      <w:lvlJc w:val="left"/>
      <w:pPr>
        <w:ind w:left="4344" w:hanging="175"/>
      </w:pPr>
      <w:rPr>
        <w:rFonts w:hint="default"/>
        <w:lang w:val="en-US" w:eastAsia="en-US" w:bidi="ar-SA"/>
      </w:rPr>
    </w:lvl>
    <w:lvl w:ilvl="8" w:tplc="6A9E9CF4">
      <w:numFmt w:val="bullet"/>
      <w:lvlText w:val="•"/>
      <w:lvlJc w:val="left"/>
      <w:pPr>
        <w:ind w:left="4925" w:hanging="175"/>
      </w:pPr>
      <w:rPr>
        <w:rFonts w:hint="default"/>
        <w:lang w:val="en-US" w:eastAsia="en-US" w:bidi="ar-SA"/>
      </w:rPr>
    </w:lvl>
  </w:abstractNum>
  <w:abstractNum w:abstractNumId="25" w15:restartNumberingAfterBreak="0">
    <w:nsid w:val="349E46AB"/>
    <w:multiLevelType w:val="hybridMultilevel"/>
    <w:tmpl w:val="87CAB8BA"/>
    <w:lvl w:ilvl="0" w:tplc="49A0DEE8">
      <w:numFmt w:val="bullet"/>
      <w:lvlText w:val="•"/>
      <w:lvlJc w:val="left"/>
      <w:pPr>
        <w:ind w:left="104" w:hanging="114"/>
      </w:pPr>
      <w:rPr>
        <w:rFonts w:ascii="Arial" w:eastAsia="Arial" w:hAnsi="Arial" w:cs="Arial" w:hint="default"/>
        <w:b w:val="0"/>
        <w:bCs w:val="0"/>
        <w:i w:val="0"/>
        <w:iCs w:val="0"/>
        <w:spacing w:val="0"/>
        <w:w w:val="100"/>
        <w:sz w:val="18"/>
        <w:szCs w:val="18"/>
        <w:lang w:val="en-US" w:eastAsia="en-US" w:bidi="ar-SA"/>
      </w:rPr>
    </w:lvl>
    <w:lvl w:ilvl="1" w:tplc="2396BC14">
      <w:numFmt w:val="bullet"/>
      <w:lvlText w:val="•"/>
      <w:lvlJc w:val="left"/>
      <w:pPr>
        <w:ind w:left="599" w:hanging="114"/>
      </w:pPr>
      <w:rPr>
        <w:rFonts w:hint="default"/>
        <w:lang w:val="en-US" w:eastAsia="en-US" w:bidi="ar-SA"/>
      </w:rPr>
    </w:lvl>
    <w:lvl w:ilvl="2" w:tplc="D58A963E">
      <w:numFmt w:val="bullet"/>
      <w:lvlText w:val="•"/>
      <w:lvlJc w:val="left"/>
      <w:pPr>
        <w:ind w:left="1098" w:hanging="114"/>
      </w:pPr>
      <w:rPr>
        <w:rFonts w:hint="default"/>
        <w:lang w:val="en-US" w:eastAsia="en-US" w:bidi="ar-SA"/>
      </w:rPr>
    </w:lvl>
    <w:lvl w:ilvl="3" w:tplc="3B627374">
      <w:numFmt w:val="bullet"/>
      <w:lvlText w:val="•"/>
      <w:lvlJc w:val="left"/>
      <w:pPr>
        <w:ind w:left="1597" w:hanging="114"/>
      </w:pPr>
      <w:rPr>
        <w:rFonts w:hint="default"/>
        <w:lang w:val="en-US" w:eastAsia="en-US" w:bidi="ar-SA"/>
      </w:rPr>
    </w:lvl>
    <w:lvl w:ilvl="4" w:tplc="C73A75C2">
      <w:numFmt w:val="bullet"/>
      <w:lvlText w:val="•"/>
      <w:lvlJc w:val="left"/>
      <w:pPr>
        <w:ind w:left="2097" w:hanging="114"/>
      </w:pPr>
      <w:rPr>
        <w:rFonts w:hint="default"/>
        <w:lang w:val="en-US" w:eastAsia="en-US" w:bidi="ar-SA"/>
      </w:rPr>
    </w:lvl>
    <w:lvl w:ilvl="5" w:tplc="30BE4BBE">
      <w:numFmt w:val="bullet"/>
      <w:lvlText w:val="•"/>
      <w:lvlJc w:val="left"/>
      <w:pPr>
        <w:ind w:left="2596" w:hanging="114"/>
      </w:pPr>
      <w:rPr>
        <w:rFonts w:hint="default"/>
        <w:lang w:val="en-US" w:eastAsia="en-US" w:bidi="ar-SA"/>
      </w:rPr>
    </w:lvl>
    <w:lvl w:ilvl="6" w:tplc="2EA4AFCC">
      <w:numFmt w:val="bullet"/>
      <w:lvlText w:val="•"/>
      <w:lvlJc w:val="left"/>
      <w:pPr>
        <w:ind w:left="3095" w:hanging="114"/>
      </w:pPr>
      <w:rPr>
        <w:rFonts w:hint="default"/>
        <w:lang w:val="en-US" w:eastAsia="en-US" w:bidi="ar-SA"/>
      </w:rPr>
    </w:lvl>
    <w:lvl w:ilvl="7" w:tplc="A8C62A4E">
      <w:numFmt w:val="bullet"/>
      <w:lvlText w:val="•"/>
      <w:lvlJc w:val="left"/>
      <w:pPr>
        <w:ind w:left="3595" w:hanging="114"/>
      </w:pPr>
      <w:rPr>
        <w:rFonts w:hint="default"/>
        <w:lang w:val="en-US" w:eastAsia="en-US" w:bidi="ar-SA"/>
      </w:rPr>
    </w:lvl>
    <w:lvl w:ilvl="8" w:tplc="7408EEBA">
      <w:numFmt w:val="bullet"/>
      <w:lvlText w:val="•"/>
      <w:lvlJc w:val="left"/>
      <w:pPr>
        <w:ind w:left="4094" w:hanging="114"/>
      </w:pPr>
      <w:rPr>
        <w:rFonts w:hint="default"/>
        <w:lang w:val="en-US" w:eastAsia="en-US" w:bidi="ar-SA"/>
      </w:rPr>
    </w:lvl>
  </w:abstractNum>
  <w:abstractNum w:abstractNumId="26" w15:restartNumberingAfterBreak="0">
    <w:nsid w:val="36A3500B"/>
    <w:multiLevelType w:val="hybridMultilevel"/>
    <w:tmpl w:val="104EF8B0"/>
    <w:lvl w:ilvl="0" w:tplc="180610C2">
      <w:numFmt w:val="bullet"/>
      <w:lvlText w:val="•"/>
      <w:lvlJc w:val="left"/>
      <w:pPr>
        <w:ind w:left="104" w:hanging="117"/>
      </w:pPr>
      <w:rPr>
        <w:rFonts w:ascii="Arial" w:eastAsia="Arial" w:hAnsi="Arial" w:cs="Arial" w:hint="default"/>
        <w:b w:val="0"/>
        <w:bCs w:val="0"/>
        <w:i w:val="0"/>
        <w:iCs w:val="0"/>
        <w:spacing w:val="0"/>
        <w:w w:val="100"/>
        <w:sz w:val="18"/>
        <w:szCs w:val="18"/>
        <w:lang w:val="en-US" w:eastAsia="en-US" w:bidi="ar-SA"/>
      </w:rPr>
    </w:lvl>
    <w:lvl w:ilvl="1" w:tplc="6740580E">
      <w:numFmt w:val="bullet"/>
      <w:lvlText w:val="•"/>
      <w:lvlJc w:val="left"/>
      <w:pPr>
        <w:ind w:left="599" w:hanging="117"/>
      </w:pPr>
      <w:rPr>
        <w:rFonts w:hint="default"/>
        <w:lang w:val="en-US" w:eastAsia="en-US" w:bidi="ar-SA"/>
      </w:rPr>
    </w:lvl>
    <w:lvl w:ilvl="2" w:tplc="A7367484">
      <w:numFmt w:val="bullet"/>
      <w:lvlText w:val="•"/>
      <w:lvlJc w:val="left"/>
      <w:pPr>
        <w:ind w:left="1098" w:hanging="117"/>
      </w:pPr>
      <w:rPr>
        <w:rFonts w:hint="default"/>
        <w:lang w:val="en-US" w:eastAsia="en-US" w:bidi="ar-SA"/>
      </w:rPr>
    </w:lvl>
    <w:lvl w:ilvl="3" w:tplc="47FE424A">
      <w:numFmt w:val="bullet"/>
      <w:lvlText w:val="•"/>
      <w:lvlJc w:val="left"/>
      <w:pPr>
        <w:ind w:left="1597" w:hanging="117"/>
      </w:pPr>
      <w:rPr>
        <w:rFonts w:hint="default"/>
        <w:lang w:val="en-US" w:eastAsia="en-US" w:bidi="ar-SA"/>
      </w:rPr>
    </w:lvl>
    <w:lvl w:ilvl="4" w:tplc="7D0220D4">
      <w:numFmt w:val="bullet"/>
      <w:lvlText w:val="•"/>
      <w:lvlJc w:val="left"/>
      <w:pPr>
        <w:ind w:left="2097" w:hanging="117"/>
      </w:pPr>
      <w:rPr>
        <w:rFonts w:hint="default"/>
        <w:lang w:val="en-US" w:eastAsia="en-US" w:bidi="ar-SA"/>
      </w:rPr>
    </w:lvl>
    <w:lvl w:ilvl="5" w:tplc="C46268E4">
      <w:numFmt w:val="bullet"/>
      <w:lvlText w:val="•"/>
      <w:lvlJc w:val="left"/>
      <w:pPr>
        <w:ind w:left="2596" w:hanging="117"/>
      </w:pPr>
      <w:rPr>
        <w:rFonts w:hint="default"/>
        <w:lang w:val="en-US" w:eastAsia="en-US" w:bidi="ar-SA"/>
      </w:rPr>
    </w:lvl>
    <w:lvl w:ilvl="6" w:tplc="88C2FEB6">
      <w:numFmt w:val="bullet"/>
      <w:lvlText w:val="•"/>
      <w:lvlJc w:val="left"/>
      <w:pPr>
        <w:ind w:left="3095" w:hanging="117"/>
      </w:pPr>
      <w:rPr>
        <w:rFonts w:hint="default"/>
        <w:lang w:val="en-US" w:eastAsia="en-US" w:bidi="ar-SA"/>
      </w:rPr>
    </w:lvl>
    <w:lvl w:ilvl="7" w:tplc="4274E2B6">
      <w:numFmt w:val="bullet"/>
      <w:lvlText w:val="•"/>
      <w:lvlJc w:val="left"/>
      <w:pPr>
        <w:ind w:left="3595" w:hanging="117"/>
      </w:pPr>
      <w:rPr>
        <w:rFonts w:hint="default"/>
        <w:lang w:val="en-US" w:eastAsia="en-US" w:bidi="ar-SA"/>
      </w:rPr>
    </w:lvl>
    <w:lvl w:ilvl="8" w:tplc="DE68F724">
      <w:numFmt w:val="bullet"/>
      <w:lvlText w:val="•"/>
      <w:lvlJc w:val="left"/>
      <w:pPr>
        <w:ind w:left="4094" w:hanging="117"/>
      </w:pPr>
      <w:rPr>
        <w:rFonts w:hint="default"/>
        <w:lang w:val="en-US" w:eastAsia="en-US" w:bidi="ar-SA"/>
      </w:rPr>
    </w:lvl>
  </w:abstractNum>
  <w:abstractNum w:abstractNumId="27" w15:restartNumberingAfterBreak="0">
    <w:nsid w:val="36BF73F3"/>
    <w:multiLevelType w:val="hybridMultilevel"/>
    <w:tmpl w:val="27A44804"/>
    <w:lvl w:ilvl="0" w:tplc="23724A20">
      <w:numFmt w:val="bullet"/>
      <w:lvlText w:val="•"/>
      <w:lvlJc w:val="left"/>
      <w:pPr>
        <w:ind w:left="224" w:hanging="117"/>
      </w:pPr>
      <w:rPr>
        <w:rFonts w:ascii="Arial" w:eastAsia="Arial" w:hAnsi="Arial" w:cs="Arial" w:hint="default"/>
        <w:b w:val="0"/>
        <w:bCs w:val="0"/>
        <w:i w:val="0"/>
        <w:iCs w:val="0"/>
        <w:spacing w:val="0"/>
        <w:w w:val="100"/>
        <w:sz w:val="18"/>
        <w:szCs w:val="18"/>
        <w:lang w:val="en-US" w:eastAsia="en-US" w:bidi="ar-SA"/>
      </w:rPr>
    </w:lvl>
    <w:lvl w:ilvl="1" w:tplc="08F4D91C">
      <w:numFmt w:val="bullet"/>
      <w:lvlText w:val="•"/>
      <w:lvlJc w:val="left"/>
      <w:pPr>
        <w:ind w:left="835" w:hanging="117"/>
      </w:pPr>
      <w:rPr>
        <w:rFonts w:hint="default"/>
        <w:lang w:val="en-US" w:eastAsia="en-US" w:bidi="ar-SA"/>
      </w:rPr>
    </w:lvl>
    <w:lvl w:ilvl="2" w:tplc="96CCBB4C">
      <w:numFmt w:val="bullet"/>
      <w:lvlText w:val="•"/>
      <w:lvlJc w:val="left"/>
      <w:pPr>
        <w:ind w:left="1450" w:hanging="117"/>
      </w:pPr>
      <w:rPr>
        <w:rFonts w:hint="default"/>
        <w:lang w:val="en-US" w:eastAsia="en-US" w:bidi="ar-SA"/>
      </w:rPr>
    </w:lvl>
    <w:lvl w:ilvl="3" w:tplc="F5F66DB6">
      <w:numFmt w:val="bullet"/>
      <w:lvlText w:val="•"/>
      <w:lvlJc w:val="left"/>
      <w:pPr>
        <w:ind w:left="2065" w:hanging="117"/>
      </w:pPr>
      <w:rPr>
        <w:rFonts w:hint="default"/>
        <w:lang w:val="en-US" w:eastAsia="en-US" w:bidi="ar-SA"/>
      </w:rPr>
    </w:lvl>
    <w:lvl w:ilvl="4" w:tplc="8184451A">
      <w:numFmt w:val="bullet"/>
      <w:lvlText w:val="•"/>
      <w:lvlJc w:val="left"/>
      <w:pPr>
        <w:ind w:left="2680" w:hanging="117"/>
      </w:pPr>
      <w:rPr>
        <w:rFonts w:hint="default"/>
        <w:lang w:val="en-US" w:eastAsia="en-US" w:bidi="ar-SA"/>
      </w:rPr>
    </w:lvl>
    <w:lvl w:ilvl="5" w:tplc="8AEAC582">
      <w:numFmt w:val="bullet"/>
      <w:lvlText w:val="•"/>
      <w:lvlJc w:val="left"/>
      <w:pPr>
        <w:ind w:left="3296" w:hanging="117"/>
      </w:pPr>
      <w:rPr>
        <w:rFonts w:hint="default"/>
        <w:lang w:val="en-US" w:eastAsia="en-US" w:bidi="ar-SA"/>
      </w:rPr>
    </w:lvl>
    <w:lvl w:ilvl="6" w:tplc="C790805A">
      <w:numFmt w:val="bullet"/>
      <w:lvlText w:val="•"/>
      <w:lvlJc w:val="left"/>
      <w:pPr>
        <w:ind w:left="3911" w:hanging="117"/>
      </w:pPr>
      <w:rPr>
        <w:rFonts w:hint="default"/>
        <w:lang w:val="en-US" w:eastAsia="en-US" w:bidi="ar-SA"/>
      </w:rPr>
    </w:lvl>
    <w:lvl w:ilvl="7" w:tplc="99106B7A">
      <w:numFmt w:val="bullet"/>
      <w:lvlText w:val="•"/>
      <w:lvlJc w:val="left"/>
      <w:pPr>
        <w:ind w:left="4526" w:hanging="117"/>
      </w:pPr>
      <w:rPr>
        <w:rFonts w:hint="default"/>
        <w:lang w:val="en-US" w:eastAsia="en-US" w:bidi="ar-SA"/>
      </w:rPr>
    </w:lvl>
    <w:lvl w:ilvl="8" w:tplc="AB6AA4BA">
      <w:numFmt w:val="bullet"/>
      <w:lvlText w:val="•"/>
      <w:lvlJc w:val="left"/>
      <w:pPr>
        <w:ind w:left="5141" w:hanging="117"/>
      </w:pPr>
      <w:rPr>
        <w:rFonts w:hint="default"/>
        <w:lang w:val="en-US" w:eastAsia="en-US" w:bidi="ar-SA"/>
      </w:rPr>
    </w:lvl>
  </w:abstractNum>
  <w:abstractNum w:abstractNumId="28" w15:restartNumberingAfterBreak="0">
    <w:nsid w:val="372B1DAB"/>
    <w:multiLevelType w:val="hybridMultilevel"/>
    <w:tmpl w:val="C9D217E8"/>
    <w:lvl w:ilvl="0" w:tplc="8802299A">
      <w:numFmt w:val="bullet"/>
      <w:lvlText w:val="•"/>
      <w:lvlJc w:val="left"/>
      <w:pPr>
        <w:ind w:left="108" w:hanging="117"/>
      </w:pPr>
      <w:rPr>
        <w:rFonts w:ascii="Arial" w:eastAsia="Arial" w:hAnsi="Arial" w:cs="Arial" w:hint="default"/>
        <w:spacing w:val="0"/>
        <w:w w:val="100"/>
        <w:lang w:val="en-US" w:eastAsia="en-US" w:bidi="ar-SA"/>
      </w:rPr>
    </w:lvl>
    <w:lvl w:ilvl="1" w:tplc="4BE606DA">
      <w:numFmt w:val="bullet"/>
      <w:lvlText w:val="•"/>
      <w:lvlJc w:val="left"/>
      <w:pPr>
        <w:ind w:left="698" w:hanging="117"/>
      </w:pPr>
      <w:rPr>
        <w:rFonts w:hint="default"/>
        <w:lang w:val="en-US" w:eastAsia="en-US" w:bidi="ar-SA"/>
      </w:rPr>
    </w:lvl>
    <w:lvl w:ilvl="2" w:tplc="2626CFB6">
      <w:numFmt w:val="bullet"/>
      <w:lvlText w:val="•"/>
      <w:lvlJc w:val="left"/>
      <w:pPr>
        <w:ind w:left="1297" w:hanging="117"/>
      </w:pPr>
      <w:rPr>
        <w:rFonts w:hint="default"/>
        <w:lang w:val="en-US" w:eastAsia="en-US" w:bidi="ar-SA"/>
      </w:rPr>
    </w:lvl>
    <w:lvl w:ilvl="3" w:tplc="2B920AC0">
      <w:numFmt w:val="bullet"/>
      <w:lvlText w:val="•"/>
      <w:lvlJc w:val="left"/>
      <w:pPr>
        <w:ind w:left="1896" w:hanging="117"/>
      </w:pPr>
      <w:rPr>
        <w:rFonts w:hint="default"/>
        <w:lang w:val="en-US" w:eastAsia="en-US" w:bidi="ar-SA"/>
      </w:rPr>
    </w:lvl>
    <w:lvl w:ilvl="4" w:tplc="E432FB6A">
      <w:numFmt w:val="bullet"/>
      <w:lvlText w:val="•"/>
      <w:lvlJc w:val="left"/>
      <w:pPr>
        <w:ind w:left="2494" w:hanging="117"/>
      </w:pPr>
      <w:rPr>
        <w:rFonts w:hint="default"/>
        <w:lang w:val="en-US" w:eastAsia="en-US" w:bidi="ar-SA"/>
      </w:rPr>
    </w:lvl>
    <w:lvl w:ilvl="5" w:tplc="D098CD80">
      <w:numFmt w:val="bullet"/>
      <w:lvlText w:val="•"/>
      <w:lvlJc w:val="left"/>
      <w:pPr>
        <w:ind w:left="3093" w:hanging="117"/>
      </w:pPr>
      <w:rPr>
        <w:rFonts w:hint="default"/>
        <w:lang w:val="en-US" w:eastAsia="en-US" w:bidi="ar-SA"/>
      </w:rPr>
    </w:lvl>
    <w:lvl w:ilvl="6" w:tplc="1C50A440">
      <w:numFmt w:val="bullet"/>
      <w:lvlText w:val="•"/>
      <w:lvlJc w:val="left"/>
      <w:pPr>
        <w:ind w:left="3692" w:hanging="117"/>
      </w:pPr>
      <w:rPr>
        <w:rFonts w:hint="default"/>
        <w:lang w:val="en-US" w:eastAsia="en-US" w:bidi="ar-SA"/>
      </w:rPr>
    </w:lvl>
    <w:lvl w:ilvl="7" w:tplc="A4087A88">
      <w:numFmt w:val="bullet"/>
      <w:lvlText w:val="•"/>
      <w:lvlJc w:val="left"/>
      <w:pPr>
        <w:ind w:left="4290" w:hanging="117"/>
      </w:pPr>
      <w:rPr>
        <w:rFonts w:hint="default"/>
        <w:lang w:val="en-US" w:eastAsia="en-US" w:bidi="ar-SA"/>
      </w:rPr>
    </w:lvl>
    <w:lvl w:ilvl="8" w:tplc="1340CFBE">
      <w:numFmt w:val="bullet"/>
      <w:lvlText w:val="•"/>
      <w:lvlJc w:val="left"/>
      <w:pPr>
        <w:ind w:left="4889" w:hanging="117"/>
      </w:pPr>
      <w:rPr>
        <w:rFonts w:hint="default"/>
        <w:lang w:val="en-US" w:eastAsia="en-US" w:bidi="ar-SA"/>
      </w:rPr>
    </w:lvl>
  </w:abstractNum>
  <w:abstractNum w:abstractNumId="29" w15:restartNumberingAfterBreak="0">
    <w:nsid w:val="38387DE6"/>
    <w:multiLevelType w:val="hybridMultilevel"/>
    <w:tmpl w:val="4BBCD724"/>
    <w:lvl w:ilvl="0" w:tplc="0B669702">
      <w:numFmt w:val="bullet"/>
      <w:lvlText w:val="•"/>
      <w:lvlJc w:val="left"/>
      <w:pPr>
        <w:ind w:left="306" w:hanging="199"/>
      </w:pPr>
      <w:rPr>
        <w:rFonts w:ascii="Arial" w:eastAsia="Arial" w:hAnsi="Arial" w:cs="Arial" w:hint="default"/>
        <w:b w:val="0"/>
        <w:bCs w:val="0"/>
        <w:i w:val="0"/>
        <w:iCs w:val="0"/>
        <w:spacing w:val="0"/>
        <w:w w:val="100"/>
        <w:sz w:val="18"/>
        <w:szCs w:val="18"/>
        <w:lang w:val="en-US" w:eastAsia="en-US" w:bidi="ar-SA"/>
      </w:rPr>
    </w:lvl>
    <w:lvl w:ilvl="1" w:tplc="BF640A92">
      <w:numFmt w:val="bullet"/>
      <w:lvlText w:val="•"/>
      <w:lvlJc w:val="left"/>
      <w:pPr>
        <w:ind w:left="921" w:hanging="199"/>
      </w:pPr>
      <w:rPr>
        <w:rFonts w:hint="default"/>
        <w:lang w:val="en-US" w:eastAsia="en-US" w:bidi="ar-SA"/>
      </w:rPr>
    </w:lvl>
    <w:lvl w:ilvl="2" w:tplc="FC1EC9BA">
      <w:numFmt w:val="bullet"/>
      <w:lvlText w:val="•"/>
      <w:lvlJc w:val="left"/>
      <w:pPr>
        <w:ind w:left="1542" w:hanging="199"/>
      </w:pPr>
      <w:rPr>
        <w:rFonts w:hint="default"/>
        <w:lang w:val="en-US" w:eastAsia="en-US" w:bidi="ar-SA"/>
      </w:rPr>
    </w:lvl>
    <w:lvl w:ilvl="3" w:tplc="8A3A7924">
      <w:numFmt w:val="bullet"/>
      <w:lvlText w:val="•"/>
      <w:lvlJc w:val="left"/>
      <w:pPr>
        <w:ind w:left="2163" w:hanging="199"/>
      </w:pPr>
      <w:rPr>
        <w:rFonts w:hint="default"/>
        <w:lang w:val="en-US" w:eastAsia="en-US" w:bidi="ar-SA"/>
      </w:rPr>
    </w:lvl>
    <w:lvl w:ilvl="4" w:tplc="E5164202">
      <w:numFmt w:val="bullet"/>
      <w:lvlText w:val="•"/>
      <w:lvlJc w:val="left"/>
      <w:pPr>
        <w:ind w:left="2784" w:hanging="199"/>
      </w:pPr>
      <w:rPr>
        <w:rFonts w:hint="default"/>
        <w:lang w:val="en-US" w:eastAsia="en-US" w:bidi="ar-SA"/>
      </w:rPr>
    </w:lvl>
    <w:lvl w:ilvl="5" w:tplc="A58C6A08">
      <w:numFmt w:val="bullet"/>
      <w:lvlText w:val="•"/>
      <w:lvlJc w:val="left"/>
      <w:pPr>
        <w:ind w:left="3406" w:hanging="199"/>
      </w:pPr>
      <w:rPr>
        <w:rFonts w:hint="default"/>
        <w:lang w:val="en-US" w:eastAsia="en-US" w:bidi="ar-SA"/>
      </w:rPr>
    </w:lvl>
    <w:lvl w:ilvl="6" w:tplc="3FB21478">
      <w:numFmt w:val="bullet"/>
      <w:lvlText w:val="•"/>
      <w:lvlJc w:val="left"/>
      <w:pPr>
        <w:ind w:left="4027" w:hanging="199"/>
      </w:pPr>
      <w:rPr>
        <w:rFonts w:hint="default"/>
        <w:lang w:val="en-US" w:eastAsia="en-US" w:bidi="ar-SA"/>
      </w:rPr>
    </w:lvl>
    <w:lvl w:ilvl="7" w:tplc="B34E3468">
      <w:numFmt w:val="bullet"/>
      <w:lvlText w:val="•"/>
      <w:lvlJc w:val="left"/>
      <w:pPr>
        <w:ind w:left="4648" w:hanging="199"/>
      </w:pPr>
      <w:rPr>
        <w:rFonts w:hint="default"/>
        <w:lang w:val="en-US" w:eastAsia="en-US" w:bidi="ar-SA"/>
      </w:rPr>
    </w:lvl>
    <w:lvl w:ilvl="8" w:tplc="C838A240">
      <w:numFmt w:val="bullet"/>
      <w:lvlText w:val="•"/>
      <w:lvlJc w:val="left"/>
      <w:pPr>
        <w:ind w:left="5269" w:hanging="199"/>
      </w:pPr>
      <w:rPr>
        <w:rFonts w:hint="default"/>
        <w:lang w:val="en-US" w:eastAsia="en-US" w:bidi="ar-SA"/>
      </w:rPr>
    </w:lvl>
  </w:abstractNum>
  <w:abstractNum w:abstractNumId="30" w15:restartNumberingAfterBreak="0">
    <w:nsid w:val="38BB2C77"/>
    <w:multiLevelType w:val="hybridMultilevel"/>
    <w:tmpl w:val="3508BE5E"/>
    <w:lvl w:ilvl="0" w:tplc="A0D23052">
      <w:numFmt w:val="bullet"/>
      <w:lvlText w:val="•"/>
      <w:lvlJc w:val="left"/>
      <w:pPr>
        <w:ind w:left="108" w:hanging="117"/>
      </w:pPr>
      <w:rPr>
        <w:rFonts w:ascii="Arial" w:eastAsia="Arial" w:hAnsi="Arial" w:cs="Arial" w:hint="default"/>
        <w:b w:val="0"/>
        <w:bCs w:val="0"/>
        <w:i w:val="0"/>
        <w:iCs w:val="0"/>
        <w:spacing w:val="0"/>
        <w:w w:val="100"/>
        <w:sz w:val="18"/>
        <w:szCs w:val="18"/>
        <w:lang w:val="en-US" w:eastAsia="en-US" w:bidi="ar-SA"/>
      </w:rPr>
    </w:lvl>
    <w:lvl w:ilvl="1" w:tplc="1C008058">
      <w:numFmt w:val="bullet"/>
      <w:lvlText w:val="•"/>
      <w:lvlJc w:val="left"/>
      <w:pPr>
        <w:ind w:left="698" w:hanging="117"/>
      </w:pPr>
      <w:rPr>
        <w:rFonts w:hint="default"/>
        <w:lang w:val="en-US" w:eastAsia="en-US" w:bidi="ar-SA"/>
      </w:rPr>
    </w:lvl>
    <w:lvl w:ilvl="2" w:tplc="431E5DD6">
      <w:numFmt w:val="bullet"/>
      <w:lvlText w:val="•"/>
      <w:lvlJc w:val="left"/>
      <w:pPr>
        <w:ind w:left="1297" w:hanging="117"/>
      </w:pPr>
      <w:rPr>
        <w:rFonts w:hint="default"/>
        <w:lang w:val="en-US" w:eastAsia="en-US" w:bidi="ar-SA"/>
      </w:rPr>
    </w:lvl>
    <w:lvl w:ilvl="3" w:tplc="6A6C07B2">
      <w:numFmt w:val="bullet"/>
      <w:lvlText w:val="•"/>
      <w:lvlJc w:val="left"/>
      <w:pPr>
        <w:ind w:left="1896" w:hanging="117"/>
      </w:pPr>
      <w:rPr>
        <w:rFonts w:hint="default"/>
        <w:lang w:val="en-US" w:eastAsia="en-US" w:bidi="ar-SA"/>
      </w:rPr>
    </w:lvl>
    <w:lvl w:ilvl="4" w:tplc="8A58E9AC">
      <w:numFmt w:val="bullet"/>
      <w:lvlText w:val="•"/>
      <w:lvlJc w:val="left"/>
      <w:pPr>
        <w:ind w:left="2494" w:hanging="117"/>
      </w:pPr>
      <w:rPr>
        <w:rFonts w:hint="default"/>
        <w:lang w:val="en-US" w:eastAsia="en-US" w:bidi="ar-SA"/>
      </w:rPr>
    </w:lvl>
    <w:lvl w:ilvl="5" w:tplc="FFA88D50">
      <w:numFmt w:val="bullet"/>
      <w:lvlText w:val="•"/>
      <w:lvlJc w:val="left"/>
      <w:pPr>
        <w:ind w:left="3093" w:hanging="117"/>
      </w:pPr>
      <w:rPr>
        <w:rFonts w:hint="default"/>
        <w:lang w:val="en-US" w:eastAsia="en-US" w:bidi="ar-SA"/>
      </w:rPr>
    </w:lvl>
    <w:lvl w:ilvl="6" w:tplc="C18244F4">
      <w:numFmt w:val="bullet"/>
      <w:lvlText w:val="•"/>
      <w:lvlJc w:val="left"/>
      <w:pPr>
        <w:ind w:left="3692" w:hanging="117"/>
      </w:pPr>
      <w:rPr>
        <w:rFonts w:hint="default"/>
        <w:lang w:val="en-US" w:eastAsia="en-US" w:bidi="ar-SA"/>
      </w:rPr>
    </w:lvl>
    <w:lvl w:ilvl="7" w:tplc="9B12975A">
      <w:numFmt w:val="bullet"/>
      <w:lvlText w:val="•"/>
      <w:lvlJc w:val="left"/>
      <w:pPr>
        <w:ind w:left="4290" w:hanging="117"/>
      </w:pPr>
      <w:rPr>
        <w:rFonts w:hint="default"/>
        <w:lang w:val="en-US" w:eastAsia="en-US" w:bidi="ar-SA"/>
      </w:rPr>
    </w:lvl>
    <w:lvl w:ilvl="8" w:tplc="F0D60518">
      <w:numFmt w:val="bullet"/>
      <w:lvlText w:val="•"/>
      <w:lvlJc w:val="left"/>
      <w:pPr>
        <w:ind w:left="4889" w:hanging="117"/>
      </w:pPr>
      <w:rPr>
        <w:rFonts w:hint="default"/>
        <w:lang w:val="en-US" w:eastAsia="en-US" w:bidi="ar-SA"/>
      </w:rPr>
    </w:lvl>
  </w:abstractNum>
  <w:abstractNum w:abstractNumId="31" w15:restartNumberingAfterBreak="0">
    <w:nsid w:val="390D675D"/>
    <w:multiLevelType w:val="hybridMultilevel"/>
    <w:tmpl w:val="3CFC1CC2"/>
    <w:lvl w:ilvl="0" w:tplc="B73E3658">
      <w:numFmt w:val="bullet"/>
      <w:lvlText w:val="•"/>
      <w:lvlJc w:val="left"/>
      <w:pPr>
        <w:ind w:left="245" w:hanging="117"/>
      </w:pPr>
      <w:rPr>
        <w:rFonts w:ascii="Arial" w:eastAsia="Arial" w:hAnsi="Arial" w:cs="Arial" w:hint="default"/>
        <w:b w:val="0"/>
        <w:bCs w:val="0"/>
        <w:i w:val="0"/>
        <w:iCs w:val="0"/>
        <w:spacing w:val="0"/>
        <w:w w:val="100"/>
        <w:sz w:val="18"/>
        <w:szCs w:val="18"/>
        <w:lang w:val="en-US" w:eastAsia="en-US" w:bidi="ar-SA"/>
      </w:rPr>
    </w:lvl>
    <w:lvl w:ilvl="1" w:tplc="2A58C85E">
      <w:numFmt w:val="bullet"/>
      <w:lvlText w:val="•"/>
      <w:lvlJc w:val="left"/>
      <w:pPr>
        <w:ind w:left="651" w:hanging="117"/>
      </w:pPr>
      <w:rPr>
        <w:rFonts w:hint="default"/>
        <w:lang w:val="en-US" w:eastAsia="en-US" w:bidi="ar-SA"/>
      </w:rPr>
    </w:lvl>
    <w:lvl w:ilvl="2" w:tplc="496C0B7E">
      <w:numFmt w:val="bullet"/>
      <w:lvlText w:val="•"/>
      <w:lvlJc w:val="left"/>
      <w:pPr>
        <w:ind w:left="1063" w:hanging="117"/>
      </w:pPr>
      <w:rPr>
        <w:rFonts w:hint="default"/>
        <w:lang w:val="en-US" w:eastAsia="en-US" w:bidi="ar-SA"/>
      </w:rPr>
    </w:lvl>
    <w:lvl w:ilvl="3" w:tplc="4BE2A376">
      <w:numFmt w:val="bullet"/>
      <w:lvlText w:val="•"/>
      <w:lvlJc w:val="left"/>
      <w:pPr>
        <w:ind w:left="1474" w:hanging="117"/>
      </w:pPr>
      <w:rPr>
        <w:rFonts w:hint="default"/>
        <w:lang w:val="en-US" w:eastAsia="en-US" w:bidi="ar-SA"/>
      </w:rPr>
    </w:lvl>
    <w:lvl w:ilvl="4" w:tplc="80048632">
      <w:numFmt w:val="bullet"/>
      <w:lvlText w:val="•"/>
      <w:lvlJc w:val="left"/>
      <w:pPr>
        <w:ind w:left="1886" w:hanging="117"/>
      </w:pPr>
      <w:rPr>
        <w:rFonts w:hint="default"/>
        <w:lang w:val="en-US" w:eastAsia="en-US" w:bidi="ar-SA"/>
      </w:rPr>
    </w:lvl>
    <w:lvl w:ilvl="5" w:tplc="CEA29162">
      <w:numFmt w:val="bullet"/>
      <w:lvlText w:val="•"/>
      <w:lvlJc w:val="left"/>
      <w:pPr>
        <w:ind w:left="2297" w:hanging="117"/>
      </w:pPr>
      <w:rPr>
        <w:rFonts w:hint="default"/>
        <w:lang w:val="en-US" w:eastAsia="en-US" w:bidi="ar-SA"/>
      </w:rPr>
    </w:lvl>
    <w:lvl w:ilvl="6" w:tplc="D040E768">
      <w:numFmt w:val="bullet"/>
      <w:lvlText w:val="•"/>
      <w:lvlJc w:val="left"/>
      <w:pPr>
        <w:ind w:left="2709" w:hanging="117"/>
      </w:pPr>
      <w:rPr>
        <w:rFonts w:hint="default"/>
        <w:lang w:val="en-US" w:eastAsia="en-US" w:bidi="ar-SA"/>
      </w:rPr>
    </w:lvl>
    <w:lvl w:ilvl="7" w:tplc="3C747ADC">
      <w:numFmt w:val="bullet"/>
      <w:lvlText w:val="•"/>
      <w:lvlJc w:val="left"/>
      <w:pPr>
        <w:ind w:left="3120" w:hanging="117"/>
      </w:pPr>
      <w:rPr>
        <w:rFonts w:hint="default"/>
        <w:lang w:val="en-US" w:eastAsia="en-US" w:bidi="ar-SA"/>
      </w:rPr>
    </w:lvl>
    <w:lvl w:ilvl="8" w:tplc="D740534E">
      <w:numFmt w:val="bullet"/>
      <w:lvlText w:val="•"/>
      <w:lvlJc w:val="left"/>
      <w:pPr>
        <w:ind w:left="3532" w:hanging="117"/>
      </w:pPr>
      <w:rPr>
        <w:rFonts w:hint="default"/>
        <w:lang w:val="en-US" w:eastAsia="en-US" w:bidi="ar-SA"/>
      </w:rPr>
    </w:lvl>
  </w:abstractNum>
  <w:abstractNum w:abstractNumId="32" w15:restartNumberingAfterBreak="0">
    <w:nsid w:val="3A564722"/>
    <w:multiLevelType w:val="hybridMultilevel"/>
    <w:tmpl w:val="5E96099A"/>
    <w:lvl w:ilvl="0" w:tplc="DE4A440E">
      <w:numFmt w:val="bullet"/>
      <w:lvlText w:val="•"/>
      <w:lvlJc w:val="left"/>
      <w:pPr>
        <w:ind w:left="104" w:hanging="66"/>
      </w:pPr>
      <w:rPr>
        <w:rFonts w:ascii="Arial" w:eastAsia="Arial" w:hAnsi="Arial" w:cs="Arial" w:hint="default"/>
        <w:b w:val="0"/>
        <w:bCs w:val="0"/>
        <w:i w:val="0"/>
        <w:iCs w:val="0"/>
        <w:spacing w:val="1"/>
        <w:w w:val="71"/>
        <w:sz w:val="16"/>
        <w:szCs w:val="16"/>
        <w:lang w:val="en-US" w:eastAsia="en-US" w:bidi="ar-SA"/>
      </w:rPr>
    </w:lvl>
    <w:lvl w:ilvl="1" w:tplc="47BE9A28">
      <w:numFmt w:val="bullet"/>
      <w:lvlText w:val="•"/>
      <w:lvlJc w:val="left"/>
      <w:pPr>
        <w:ind w:left="599" w:hanging="66"/>
      </w:pPr>
      <w:rPr>
        <w:rFonts w:hint="default"/>
        <w:lang w:val="en-US" w:eastAsia="en-US" w:bidi="ar-SA"/>
      </w:rPr>
    </w:lvl>
    <w:lvl w:ilvl="2" w:tplc="62BAED70">
      <w:numFmt w:val="bullet"/>
      <w:lvlText w:val="•"/>
      <w:lvlJc w:val="left"/>
      <w:pPr>
        <w:ind w:left="1098" w:hanging="66"/>
      </w:pPr>
      <w:rPr>
        <w:rFonts w:hint="default"/>
        <w:lang w:val="en-US" w:eastAsia="en-US" w:bidi="ar-SA"/>
      </w:rPr>
    </w:lvl>
    <w:lvl w:ilvl="3" w:tplc="6D828ACE">
      <w:numFmt w:val="bullet"/>
      <w:lvlText w:val="•"/>
      <w:lvlJc w:val="left"/>
      <w:pPr>
        <w:ind w:left="1597" w:hanging="66"/>
      </w:pPr>
      <w:rPr>
        <w:rFonts w:hint="default"/>
        <w:lang w:val="en-US" w:eastAsia="en-US" w:bidi="ar-SA"/>
      </w:rPr>
    </w:lvl>
    <w:lvl w:ilvl="4" w:tplc="AD3C4B38">
      <w:numFmt w:val="bullet"/>
      <w:lvlText w:val="•"/>
      <w:lvlJc w:val="left"/>
      <w:pPr>
        <w:ind w:left="2097" w:hanging="66"/>
      </w:pPr>
      <w:rPr>
        <w:rFonts w:hint="default"/>
        <w:lang w:val="en-US" w:eastAsia="en-US" w:bidi="ar-SA"/>
      </w:rPr>
    </w:lvl>
    <w:lvl w:ilvl="5" w:tplc="F198DB3E">
      <w:numFmt w:val="bullet"/>
      <w:lvlText w:val="•"/>
      <w:lvlJc w:val="left"/>
      <w:pPr>
        <w:ind w:left="2596" w:hanging="66"/>
      </w:pPr>
      <w:rPr>
        <w:rFonts w:hint="default"/>
        <w:lang w:val="en-US" w:eastAsia="en-US" w:bidi="ar-SA"/>
      </w:rPr>
    </w:lvl>
    <w:lvl w:ilvl="6" w:tplc="8B9679A0">
      <w:numFmt w:val="bullet"/>
      <w:lvlText w:val="•"/>
      <w:lvlJc w:val="left"/>
      <w:pPr>
        <w:ind w:left="3095" w:hanging="66"/>
      </w:pPr>
      <w:rPr>
        <w:rFonts w:hint="default"/>
        <w:lang w:val="en-US" w:eastAsia="en-US" w:bidi="ar-SA"/>
      </w:rPr>
    </w:lvl>
    <w:lvl w:ilvl="7" w:tplc="78142AC2">
      <w:numFmt w:val="bullet"/>
      <w:lvlText w:val="•"/>
      <w:lvlJc w:val="left"/>
      <w:pPr>
        <w:ind w:left="3595" w:hanging="66"/>
      </w:pPr>
      <w:rPr>
        <w:rFonts w:hint="default"/>
        <w:lang w:val="en-US" w:eastAsia="en-US" w:bidi="ar-SA"/>
      </w:rPr>
    </w:lvl>
    <w:lvl w:ilvl="8" w:tplc="D3F613C4">
      <w:numFmt w:val="bullet"/>
      <w:lvlText w:val="•"/>
      <w:lvlJc w:val="left"/>
      <w:pPr>
        <w:ind w:left="4094" w:hanging="66"/>
      </w:pPr>
      <w:rPr>
        <w:rFonts w:hint="default"/>
        <w:lang w:val="en-US" w:eastAsia="en-US" w:bidi="ar-SA"/>
      </w:rPr>
    </w:lvl>
  </w:abstractNum>
  <w:abstractNum w:abstractNumId="33" w15:restartNumberingAfterBreak="0">
    <w:nsid w:val="3B90318C"/>
    <w:multiLevelType w:val="hybridMultilevel"/>
    <w:tmpl w:val="E61C6B24"/>
    <w:lvl w:ilvl="0" w:tplc="CC463748">
      <w:numFmt w:val="bullet"/>
      <w:lvlText w:val="•"/>
      <w:lvlJc w:val="left"/>
      <w:pPr>
        <w:ind w:left="108" w:hanging="117"/>
      </w:pPr>
      <w:rPr>
        <w:rFonts w:ascii="Arial" w:eastAsia="Arial" w:hAnsi="Arial" w:cs="Arial" w:hint="default"/>
        <w:b w:val="0"/>
        <w:bCs w:val="0"/>
        <w:i w:val="0"/>
        <w:iCs w:val="0"/>
        <w:spacing w:val="0"/>
        <w:w w:val="100"/>
        <w:sz w:val="18"/>
        <w:szCs w:val="18"/>
        <w:lang w:val="en-US" w:eastAsia="en-US" w:bidi="ar-SA"/>
      </w:rPr>
    </w:lvl>
    <w:lvl w:ilvl="1" w:tplc="3656FF88">
      <w:numFmt w:val="bullet"/>
      <w:lvlText w:val="•"/>
      <w:lvlJc w:val="left"/>
      <w:pPr>
        <w:ind w:left="684" w:hanging="117"/>
      </w:pPr>
      <w:rPr>
        <w:rFonts w:hint="default"/>
        <w:lang w:val="en-US" w:eastAsia="en-US" w:bidi="ar-SA"/>
      </w:rPr>
    </w:lvl>
    <w:lvl w:ilvl="2" w:tplc="882A4CA4">
      <w:numFmt w:val="bullet"/>
      <w:lvlText w:val="•"/>
      <w:lvlJc w:val="left"/>
      <w:pPr>
        <w:ind w:left="1269" w:hanging="117"/>
      </w:pPr>
      <w:rPr>
        <w:rFonts w:hint="default"/>
        <w:lang w:val="en-US" w:eastAsia="en-US" w:bidi="ar-SA"/>
      </w:rPr>
    </w:lvl>
    <w:lvl w:ilvl="3" w:tplc="9E2A18BE">
      <w:numFmt w:val="bullet"/>
      <w:lvlText w:val="•"/>
      <w:lvlJc w:val="left"/>
      <w:pPr>
        <w:ind w:left="1854" w:hanging="117"/>
      </w:pPr>
      <w:rPr>
        <w:rFonts w:hint="default"/>
        <w:lang w:val="en-US" w:eastAsia="en-US" w:bidi="ar-SA"/>
      </w:rPr>
    </w:lvl>
    <w:lvl w:ilvl="4" w:tplc="882C7786">
      <w:numFmt w:val="bullet"/>
      <w:lvlText w:val="•"/>
      <w:lvlJc w:val="left"/>
      <w:pPr>
        <w:ind w:left="2438" w:hanging="117"/>
      </w:pPr>
      <w:rPr>
        <w:rFonts w:hint="default"/>
        <w:lang w:val="en-US" w:eastAsia="en-US" w:bidi="ar-SA"/>
      </w:rPr>
    </w:lvl>
    <w:lvl w:ilvl="5" w:tplc="C3948A56">
      <w:numFmt w:val="bullet"/>
      <w:lvlText w:val="•"/>
      <w:lvlJc w:val="left"/>
      <w:pPr>
        <w:ind w:left="3023" w:hanging="117"/>
      </w:pPr>
      <w:rPr>
        <w:rFonts w:hint="default"/>
        <w:lang w:val="en-US" w:eastAsia="en-US" w:bidi="ar-SA"/>
      </w:rPr>
    </w:lvl>
    <w:lvl w:ilvl="6" w:tplc="679EB1A6">
      <w:numFmt w:val="bullet"/>
      <w:lvlText w:val="•"/>
      <w:lvlJc w:val="left"/>
      <w:pPr>
        <w:ind w:left="3608" w:hanging="117"/>
      </w:pPr>
      <w:rPr>
        <w:rFonts w:hint="default"/>
        <w:lang w:val="en-US" w:eastAsia="en-US" w:bidi="ar-SA"/>
      </w:rPr>
    </w:lvl>
    <w:lvl w:ilvl="7" w:tplc="C6843AD2">
      <w:numFmt w:val="bullet"/>
      <w:lvlText w:val="•"/>
      <w:lvlJc w:val="left"/>
      <w:pPr>
        <w:ind w:left="4192" w:hanging="117"/>
      </w:pPr>
      <w:rPr>
        <w:rFonts w:hint="default"/>
        <w:lang w:val="en-US" w:eastAsia="en-US" w:bidi="ar-SA"/>
      </w:rPr>
    </w:lvl>
    <w:lvl w:ilvl="8" w:tplc="F91A1EA4">
      <w:numFmt w:val="bullet"/>
      <w:lvlText w:val="•"/>
      <w:lvlJc w:val="left"/>
      <w:pPr>
        <w:ind w:left="4777" w:hanging="117"/>
      </w:pPr>
      <w:rPr>
        <w:rFonts w:hint="default"/>
        <w:lang w:val="en-US" w:eastAsia="en-US" w:bidi="ar-SA"/>
      </w:rPr>
    </w:lvl>
  </w:abstractNum>
  <w:abstractNum w:abstractNumId="34" w15:restartNumberingAfterBreak="0">
    <w:nsid w:val="3DC975D0"/>
    <w:multiLevelType w:val="hybridMultilevel"/>
    <w:tmpl w:val="E870D8F6"/>
    <w:lvl w:ilvl="0" w:tplc="D326D248">
      <w:numFmt w:val="bullet"/>
      <w:lvlText w:val="•"/>
      <w:lvlJc w:val="left"/>
      <w:pPr>
        <w:ind w:left="108" w:hanging="117"/>
      </w:pPr>
      <w:rPr>
        <w:rFonts w:ascii="Arial" w:eastAsia="Arial" w:hAnsi="Arial" w:cs="Arial" w:hint="default"/>
        <w:b w:val="0"/>
        <w:bCs w:val="0"/>
        <w:i w:val="0"/>
        <w:iCs w:val="0"/>
        <w:spacing w:val="0"/>
        <w:w w:val="100"/>
        <w:sz w:val="18"/>
        <w:szCs w:val="18"/>
        <w:lang w:val="en-US" w:eastAsia="en-US" w:bidi="ar-SA"/>
      </w:rPr>
    </w:lvl>
    <w:lvl w:ilvl="1" w:tplc="8ABAA54A">
      <w:numFmt w:val="bullet"/>
      <w:lvlText w:val="•"/>
      <w:lvlJc w:val="left"/>
      <w:pPr>
        <w:ind w:left="684" w:hanging="117"/>
      </w:pPr>
      <w:rPr>
        <w:rFonts w:hint="default"/>
        <w:lang w:val="en-US" w:eastAsia="en-US" w:bidi="ar-SA"/>
      </w:rPr>
    </w:lvl>
    <w:lvl w:ilvl="2" w:tplc="9306E3E6">
      <w:numFmt w:val="bullet"/>
      <w:lvlText w:val="•"/>
      <w:lvlJc w:val="left"/>
      <w:pPr>
        <w:ind w:left="1269" w:hanging="117"/>
      </w:pPr>
      <w:rPr>
        <w:rFonts w:hint="default"/>
        <w:lang w:val="en-US" w:eastAsia="en-US" w:bidi="ar-SA"/>
      </w:rPr>
    </w:lvl>
    <w:lvl w:ilvl="3" w:tplc="9FCE34A4">
      <w:numFmt w:val="bullet"/>
      <w:lvlText w:val="•"/>
      <w:lvlJc w:val="left"/>
      <w:pPr>
        <w:ind w:left="1854" w:hanging="117"/>
      </w:pPr>
      <w:rPr>
        <w:rFonts w:hint="default"/>
        <w:lang w:val="en-US" w:eastAsia="en-US" w:bidi="ar-SA"/>
      </w:rPr>
    </w:lvl>
    <w:lvl w:ilvl="4" w:tplc="FD52E84C">
      <w:numFmt w:val="bullet"/>
      <w:lvlText w:val="•"/>
      <w:lvlJc w:val="left"/>
      <w:pPr>
        <w:ind w:left="2438" w:hanging="117"/>
      </w:pPr>
      <w:rPr>
        <w:rFonts w:hint="default"/>
        <w:lang w:val="en-US" w:eastAsia="en-US" w:bidi="ar-SA"/>
      </w:rPr>
    </w:lvl>
    <w:lvl w:ilvl="5" w:tplc="3438A2EA">
      <w:numFmt w:val="bullet"/>
      <w:lvlText w:val="•"/>
      <w:lvlJc w:val="left"/>
      <w:pPr>
        <w:ind w:left="3023" w:hanging="117"/>
      </w:pPr>
      <w:rPr>
        <w:rFonts w:hint="default"/>
        <w:lang w:val="en-US" w:eastAsia="en-US" w:bidi="ar-SA"/>
      </w:rPr>
    </w:lvl>
    <w:lvl w:ilvl="6" w:tplc="8550B6FE">
      <w:numFmt w:val="bullet"/>
      <w:lvlText w:val="•"/>
      <w:lvlJc w:val="left"/>
      <w:pPr>
        <w:ind w:left="3608" w:hanging="117"/>
      </w:pPr>
      <w:rPr>
        <w:rFonts w:hint="default"/>
        <w:lang w:val="en-US" w:eastAsia="en-US" w:bidi="ar-SA"/>
      </w:rPr>
    </w:lvl>
    <w:lvl w:ilvl="7" w:tplc="9C42151C">
      <w:numFmt w:val="bullet"/>
      <w:lvlText w:val="•"/>
      <w:lvlJc w:val="left"/>
      <w:pPr>
        <w:ind w:left="4192" w:hanging="117"/>
      </w:pPr>
      <w:rPr>
        <w:rFonts w:hint="default"/>
        <w:lang w:val="en-US" w:eastAsia="en-US" w:bidi="ar-SA"/>
      </w:rPr>
    </w:lvl>
    <w:lvl w:ilvl="8" w:tplc="2926F182">
      <w:numFmt w:val="bullet"/>
      <w:lvlText w:val="•"/>
      <w:lvlJc w:val="left"/>
      <w:pPr>
        <w:ind w:left="4777" w:hanging="117"/>
      </w:pPr>
      <w:rPr>
        <w:rFonts w:hint="default"/>
        <w:lang w:val="en-US" w:eastAsia="en-US" w:bidi="ar-SA"/>
      </w:rPr>
    </w:lvl>
  </w:abstractNum>
  <w:abstractNum w:abstractNumId="35" w15:restartNumberingAfterBreak="0">
    <w:nsid w:val="3DFE0912"/>
    <w:multiLevelType w:val="hybridMultilevel"/>
    <w:tmpl w:val="4A401240"/>
    <w:lvl w:ilvl="0" w:tplc="6D9ED1D2">
      <w:numFmt w:val="bullet"/>
      <w:lvlText w:val="•"/>
      <w:lvlJc w:val="left"/>
      <w:pPr>
        <w:ind w:left="825" w:hanging="360"/>
      </w:pPr>
      <w:rPr>
        <w:rFonts w:ascii="Arial" w:eastAsia="Arial" w:hAnsi="Arial" w:cs="Arial" w:hint="default"/>
        <w:b w:val="0"/>
        <w:bCs w:val="0"/>
        <w:i w:val="0"/>
        <w:iCs w:val="0"/>
        <w:spacing w:val="0"/>
        <w:w w:val="100"/>
        <w:sz w:val="18"/>
        <w:szCs w:val="18"/>
        <w:lang w:val="en-US" w:eastAsia="en-US" w:bidi="ar-SA"/>
      </w:rPr>
    </w:lvl>
    <w:lvl w:ilvl="1" w:tplc="F04C284C">
      <w:numFmt w:val="bullet"/>
      <w:lvlText w:val="•"/>
      <w:lvlJc w:val="left"/>
      <w:pPr>
        <w:ind w:left="1516" w:hanging="360"/>
      </w:pPr>
      <w:rPr>
        <w:rFonts w:hint="default"/>
        <w:lang w:val="en-US" w:eastAsia="en-US" w:bidi="ar-SA"/>
      </w:rPr>
    </w:lvl>
    <w:lvl w:ilvl="2" w:tplc="511E5F12">
      <w:numFmt w:val="bullet"/>
      <w:lvlText w:val="•"/>
      <w:lvlJc w:val="left"/>
      <w:pPr>
        <w:ind w:left="2213" w:hanging="360"/>
      </w:pPr>
      <w:rPr>
        <w:rFonts w:hint="default"/>
        <w:lang w:val="en-US" w:eastAsia="en-US" w:bidi="ar-SA"/>
      </w:rPr>
    </w:lvl>
    <w:lvl w:ilvl="3" w:tplc="B0A2E630">
      <w:numFmt w:val="bullet"/>
      <w:lvlText w:val="•"/>
      <w:lvlJc w:val="left"/>
      <w:pPr>
        <w:ind w:left="2910" w:hanging="360"/>
      </w:pPr>
      <w:rPr>
        <w:rFonts w:hint="default"/>
        <w:lang w:val="en-US" w:eastAsia="en-US" w:bidi="ar-SA"/>
      </w:rPr>
    </w:lvl>
    <w:lvl w:ilvl="4" w:tplc="5EB6D248">
      <w:numFmt w:val="bullet"/>
      <w:lvlText w:val="•"/>
      <w:lvlJc w:val="left"/>
      <w:pPr>
        <w:ind w:left="3606" w:hanging="360"/>
      </w:pPr>
      <w:rPr>
        <w:rFonts w:hint="default"/>
        <w:lang w:val="en-US" w:eastAsia="en-US" w:bidi="ar-SA"/>
      </w:rPr>
    </w:lvl>
    <w:lvl w:ilvl="5" w:tplc="CB5C28CE">
      <w:numFmt w:val="bullet"/>
      <w:lvlText w:val="•"/>
      <w:lvlJc w:val="left"/>
      <w:pPr>
        <w:ind w:left="4303" w:hanging="360"/>
      </w:pPr>
      <w:rPr>
        <w:rFonts w:hint="default"/>
        <w:lang w:val="en-US" w:eastAsia="en-US" w:bidi="ar-SA"/>
      </w:rPr>
    </w:lvl>
    <w:lvl w:ilvl="6" w:tplc="D8560B0A">
      <w:numFmt w:val="bullet"/>
      <w:lvlText w:val="•"/>
      <w:lvlJc w:val="left"/>
      <w:pPr>
        <w:ind w:left="5000" w:hanging="360"/>
      </w:pPr>
      <w:rPr>
        <w:rFonts w:hint="default"/>
        <w:lang w:val="en-US" w:eastAsia="en-US" w:bidi="ar-SA"/>
      </w:rPr>
    </w:lvl>
    <w:lvl w:ilvl="7" w:tplc="DBB09108">
      <w:numFmt w:val="bullet"/>
      <w:lvlText w:val="•"/>
      <w:lvlJc w:val="left"/>
      <w:pPr>
        <w:ind w:left="5696" w:hanging="360"/>
      </w:pPr>
      <w:rPr>
        <w:rFonts w:hint="default"/>
        <w:lang w:val="en-US" w:eastAsia="en-US" w:bidi="ar-SA"/>
      </w:rPr>
    </w:lvl>
    <w:lvl w:ilvl="8" w:tplc="7F2A12CC">
      <w:numFmt w:val="bullet"/>
      <w:lvlText w:val="•"/>
      <w:lvlJc w:val="left"/>
      <w:pPr>
        <w:ind w:left="6393" w:hanging="360"/>
      </w:pPr>
      <w:rPr>
        <w:rFonts w:hint="default"/>
        <w:lang w:val="en-US" w:eastAsia="en-US" w:bidi="ar-SA"/>
      </w:rPr>
    </w:lvl>
  </w:abstractNum>
  <w:abstractNum w:abstractNumId="36" w15:restartNumberingAfterBreak="0">
    <w:nsid w:val="3ED9461C"/>
    <w:multiLevelType w:val="hybridMultilevel"/>
    <w:tmpl w:val="B35092F0"/>
    <w:lvl w:ilvl="0" w:tplc="7B48E6C2">
      <w:numFmt w:val="bullet"/>
      <w:lvlText w:val="•"/>
      <w:lvlJc w:val="left"/>
      <w:pPr>
        <w:ind w:left="220" w:hanging="117"/>
      </w:pPr>
      <w:rPr>
        <w:rFonts w:ascii="Arial" w:eastAsia="Arial" w:hAnsi="Arial" w:cs="Arial" w:hint="default"/>
        <w:b w:val="0"/>
        <w:bCs w:val="0"/>
        <w:i w:val="0"/>
        <w:iCs w:val="0"/>
        <w:spacing w:val="0"/>
        <w:w w:val="100"/>
        <w:sz w:val="18"/>
        <w:szCs w:val="18"/>
        <w:lang w:val="en-US" w:eastAsia="en-US" w:bidi="ar-SA"/>
      </w:rPr>
    </w:lvl>
    <w:lvl w:ilvl="1" w:tplc="388CC758">
      <w:numFmt w:val="bullet"/>
      <w:lvlText w:val="•"/>
      <w:lvlJc w:val="left"/>
      <w:pPr>
        <w:ind w:left="778" w:hanging="117"/>
      </w:pPr>
      <w:rPr>
        <w:rFonts w:hint="default"/>
        <w:lang w:val="en-US" w:eastAsia="en-US" w:bidi="ar-SA"/>
      </w:rPr>
    </w:lvl>
    <w:lvl w:ilvl="2" w:tplc="0F50ECC0">
      <w:numFmt w:val="bullet"/>
      <w:lvlText w:val="•"/>
      <w:lvlJc w:val="left"/>
      <w:pPr>
        <w:ind w:left="1336" w:hanging="117"/>
      </w:pPr>
      <w:rPr>
        <w:rFonts w:hint="default"/>
        <w:lang w:val="en-US" w:eastAsia="en-US" w:bidi="ar-SA"/>
      </w:rPr>
    </w:lvl>
    <w:lvl w:ilvl="3" w:tplc="28803654">
      <w:numFmt w:val="bullet"/>
      <w:lvlText w:val="•"/>
      <w:lvlJc w:val="left"/>
      <w:pPr>
        <w:ind w:left="1894" w:hanging="117"/>
      </w:pPr>
      <w:rPr>
        <w:rFonts w:hint="default"/>
        <w:lang w:val="en-US" w:eastAsia="en-US" w:bidi="ar-SA"/>
      </w:rPr>
    </w:lvl>
    <w:lvl w:ilvl="4" w:tplc="A0881234">
      <w:numFmt w:val="bullet"/>
      <w:lvlText w:val="•"/>
      <w:lvlJc w:val="left"/>
      <w:pPr>
        <w:ind w:left="2453" w:hanging="117"/>
      </w:pPr>
      <w:rPr>
        <w:rFonts w:hint="default"/>
        <w:lang w:val="en-US" w:eastAsia="en-US" w:bidi="ar-SA"/>
      </w:rPr>
    </w:lvl>
    <w:lvl w:ilvl="5" w:tplc="92F67228">
      <w:numFmt w:val="bullet"/>
      <w:lvlText w:val="•"/>
      <w:lvlJc w:val="left"/>
      <w:pPr>
        <w:ind w:left="3011" w:hanging="117"/>
      </w:pPr>
      <w:rPr>
        <w:rFonts w:hint="default"/>
        <w:lang w:val="en-US" w:eastAsia="en-US" w:bidi="ar-SA"/>
      </w:rPr>
    </w:lvl>
    <w:lvl w:ilvl="6" w:tplc="CA2A4A7C">
      <w:numFmt w:val="bullet"/>
      <w:lvlText w:val="•"/>
      <w:lvlJc w:val="left"/>
      <w:pPr>
        <w:ind w:left="3569" w:hanging="117"/>
      </w:pPr>
      <w:rPr>
        <w:rFonts w:hint="default"/>
        <w:lang w:val="en-US" w:eastAsia="en-US" w:bidi="ar-SA"/>
      </w:rPr>
    </w:lvl>
    <w:lvl w:ilvl="7" w:tplc="07105CC4">
      <w:numFmt w:val="bullet"/>
      <w:lvlText w:val="•"/>
      <w:lvlJc w:val="left"/>
      <w:pPr>
        <w:ind w:left="4128" w:hanging="117"/>
      </w:pPr>
      <w:rPr>
        <w:rFonts w:hint="default"/>
        <w:lang w:val="en-US" w:eastAsia="en-US" w:bidi="ar-SA"/>
      </w:rPr>
    </w:lvl>
    <w:lvl w:ilvl="8" w:tplc="3E64018A">
      <w:numFmt w:val="bullet"/>
      <w:lvlText w:val="•"/>
      <w:lvlJc w:val="left"/>
      <w:pPr>
        <w:ind w:left="4686" w:hanging="117"/>
      </w:pPr>
      <w:rPr>
        <w:rFonts w:hint="default"/>
        <w:lang w:val="en-US" w:eastAsia="en-US" w:bidi="ar-SA"/>
      </w:rPr>
    </w:lvl>
  </w:abstractNum>
  <w:abstractNum w:abstractNumId="37" w15:restartNumberingAfterBreak="0">
    <w:nsid w:val="3EF50563"/>
    <w:multiLevelType w:val="hybridMultilevel"/>
    <w:tmpl w:val="BA409FFA"/>
    <w:lvl w:ilvl="0" w:tplc="E31C292E">
      <w:numFmt w:val="bullet"/>
      <w:lvlText w:val="•"/>
      <w:lvlJc w:val="left"/>
      <w:pPr>
        <w:ind w:left="310" w:hanging="199"/>
      </w:pPr>
      <w:rPr>
        <w:rFonts w:ascii="Arial" w:eastAsia="Arial" w:hAnsi="Arial" w:cs="Arial" w:hint="default"/>
        <w:b w:val="0"/>
        <w:bCs w:val="0"/>
        <w:i w:val="0"/>
        <w:iCs w:val="0"/>
        <w:spacing w:val="0"/>
        <w:w w:val="100"/>
        <w:sz w:val="18"/>
        <w:szCs w:val="18"/>
        <w:lang w:val="en-US" w:eastAsia="en-US" w:bidi="ar-SA"/>
      </w:rPr>
    </w:lvl>
    <w:lvl w:ilvl="1" w:tplc="1C9CD030">
      <w:numFmt w:val="bullet"/>
      <w:lvlText w:val="•"/>
      <w:lvlJc w:val="left"/>
      <w:pPr>
        <w:ind w:left="925" w:hanging="199"/>
      </w:pPr>
      <w:rPr>
        <w:rFonts w:hint="default"/>
        <w:lang w:val="en-US" w:eastAsia="en-US" w:bidi="ar-SA"/>
      </w:rPr>
    </w:lvl>
    <w:lvl w:ilvl="2" w:tplc="5AAE1FA6">
      <w:numFmt w:val="bullet"/>
      <w:lvlText w:val="•"/>
      <w:lvlJc w:val="left"/>
      <w:pPr>
        <w:ind w:left="1530" w:hanging="199"/>
      </w:pPr>
      <w:rPr>
        <w:rFonts w:hint="default"/>
        <w:lang w:val="en-US" w:eastAsia="en-US" w:bidi="ar-SA"/>
      </w:rPr>
    </w:lvl>
    <w:lvl w:ilvl="3" w:tplc="8C6806BA">
      <w:numFmt w:val="bullet"/>
      <w:lvlText w:val="•"/>
      <w:lvlJc w:val="left"/>
      <w:pPr>
        <w:ind w:left="2135" w:hanging="199"/>
      </w:pPr>
      <w:rPr>
        <w:rFonts w:hint="default"/>
        <w:lang w:val="en-US" w:eastAsia="en-US" w:bidi="ar-SA"/>
      </w:rPr>
    </w:lvl>
    <w:lvl w:ilvl="4" w:tplc="77FA32F4">
      <w:numFmt w:val="bullet"/>
      <w:lvlText w:val="•"/>
      <w:lvlJc w:val="left"/>
      <w:pPr>
        <w:ind w:left="2740" w:hanging="199"/>
      </w:pPr>
      <w:rPr>
        <w:rFonts w:hint="default"/>
        <w:lang w:val="en-US" w:eastAsia="en-US" w:bidi="ar-SA"/>
      </w:rPr>
    </w:lvl>
    <w:lvl w:ilvl="5" w:tplc="218EC216">
      <w:numFmt w:val="bullet"/>
      <w:lvlText w:val="•"/>
      <w:lvlJc w:val="left"/>
      <w:pPr>
        <w:ind w:left="3346" w:hanging="199"/>
      </w:pPr>
      <w:rPr>
        <w:rFonts w:hint="default"/>
        <w:lang w:val="en-US" w:eastAsia="en-US" w:bidi="ar-SA"/>
      </w:rPr>
    </w:lvl>
    <w:lvl w:ilvl="6" w:tplc="47E211F8">
      <w:numFmt w:val="bullet"/>
      <w:lvlText w:val="•"/>
      <w:lvlJc w:val="left"/>
      <w:pPr>
        <w:ind w:left="3951" w:hanging="199"/>
      </w:pPr>
      <w:rPr>
        <w:rFonts w:hint="default"/>
        <w:lang w:val="en-US" w:eastAsia="en-US" w:bidi="ar-SA"/>
      </w:rPr>
    </w:lvl>
    <w:lvl w:ilvl="7" w:tplc="A74C8874">
      <w:numFmt w:val="bullet"/>
      <w:lvlText w:val="•"/>
      <w:lvlJc w:val="left"/>
      <w:pPr>
        <w:ind w:left="4556" w:hanging="199"/>
      </w:pPr>
      <w:rPr>
        <w:rFonts w:hint="default"/>
        <w:lang w:val="en-US" w:eastAsia="en-US" w:bidi="ar-SA"/>
      </w:rPr>
    </w:lvl>
    <w:lvl w:ilvl="8" w:tplc="4FEA3A90">
      <w:numFmt w:val="bullet"/>
      <w:lvlText w:val="•"/>
      <w:lvlJc w:val="left"/>
      <w:pPr>
        <w:ind w:left="5161" w:hanging="199"/>
      </w:pPr>
      <w:rPr>
        <w:rFonts w:hint="default"/>
        <w:lang w:val="en-US" w:eastAsia="en-US" w:bidi="ar-SA"/>
      </w:rPr>
    </w:lvl>
  </w:abstractNum>
  <w:abstractNum w:abstractNumId="38" w15:restartNumberingAfterBreak="0">
    <w:nsid w:val="43392CE5"/>
    <w:multiLevelType w:val="hybridMultilevel"/>
    <w:tmpl w:val="2384E932"/>
    <w:lvl w:ilvl="0" w:tplc="AAB46D3C">
      <w:numFmt w:val="bullet"/>
      <w:lvlText w:val="•"/>
      <w:lvlJc w:val="left"/>
      <w:pPr>
        <w:ind w:left="107" w:hanging="117"/>
      </w:pPr>
      <w:rPr>
        <w:rFonts w:ascii="Arial" w:eastAsia="Arial" w:hAnsi="Arial" w:cs="Arial" w:hint="default"/>
        <w:b w:val="0"/>
        <w:bCs w:val="0"/>
        <w:i w:val="0"/>
        <w:iCs w:val="0"/>
        <w:spacing w:val="0"/>
        <w:w w:val="100"/>
        <w:sz w:val="18"/>
        <w:szCs w:val="18"/>
        <w:lang w:val="en-US" w:eastAsia="en-US" w:bidi="ar-SA"/>
      </w:rPr>
    </w:lvl>
    <w:lvl w:ilvl="1" w:tplc="30F488FE">
      <w:numFmt w:val="bullet"/>
      <w:lvlText w:val="•"/>
      <w:lvlJc w:val="left"/>
      <w:pPr>
        <w:ind w:left="727" w:hanging="117"/>
      </w:pPr>
      <w:rPr>
        <w:rFonts w:hint="default"/>
        <w:lang w:val="en-US" w:eastAsia="en-US" w:bidi="ar-SA"/>
      </w:rPr>
    </w:lvl>
    <w:lvl w:ilvl="2" w:tplc="134CABF6">
      <w:numFmt w:val="bullet"/>
      <w:lvlText w:val="•"/>
      <w:lvlJc w:val="left"/>
      <w:pPr>
        <w:ind w:left="1354" w:hanging="117"/>
      </w:pPr>
      <w:rPr>
        <w:rFonts w:hint="default"/>
        <w:lang w:val="en-US" w:eastAsia="en-US" w:bidi="ar-SA"/>
      </w:rPr>
    </w:lvl>
    <w:lvl w:ilvl="3" w:tplc="9A985B84">
      <w:numFmt w:val="bullet"/>
      <w:lvlText w:val="•"/>
      <w:lvlJc w:val="left"/>
      <w:pPr>
        <w:ind w:left="1981" w:hanging="117"/>
      </w:pPr>
      <w:rPr>
        <w:rFonts w:hint="default"/>
        <w:lang w:val="en-US" w:eastAsia="en-US" w:bidi="ar-SA"/>
      </w:rPr>
    </w:lvl>
    <w:lvl w:ilvl="4" w:tplc="58E0ED5A">
      <w:numFmt w:val="bullet"/>
      <w:lvlText w:val="•"/>
      <w:lvlJc w:val="left"/>
      <w:pPr>
        <w:ind w:left="2608" w:hanging="117"/>
      </w:pPr>
      <w:rPr>
        <w:rFonts w:hint="default"/>
        <w:lang w:val="en-US" w:eastAsia="en-US" w:bidi="ar-SA"/>
      </w:rPr>
    </w:lvl>
    <w:lvl w:ilvl="5" w:tplc="38D49584">
      <w:numFmt w:val="bullet"/>
      <w:lvlText w:val="•"/>
      <w:lvlJc w:val="left"/>
      <w:pPr>
        <w:ind w:left="3236" w:hanging="117"/>
      </w:pPr>
      <w:rPr>
        <w:rFonts w:hint="default"/>
        <w:lang w:val="en-US" w:eastAsia="en-US" w:bidi="ar-SA"/>
      </w:rPr>
    </w:lvl>
    <w:lvl w:ilvl="6" w:tplc="92649EF0">
      <w:numFmt w:val="bullet"/>
      <w:lvlText w:val="•"/>
      <w:lvlJc w:val="left"/>
      <w:pPr>
        <w:ind w:left="3863" w:hanging="117"/>
      </w:pPr>
      <w:rPr>
        <w:rFonts w:hint="default"/>
        <w:lang w:val="en-US" w:eastAsia="en-US" w:bidi="ar-SA"/>
      </w:rPr>
    </w:lvl>
    <w:lvl w:ilvl="7" w:tplc="C560A968">
      <w:numFmt w:val="bullet"/>
      <w:lvlText w:val="•"/>
      <w:lvlJc w:val="left"/>
      <w:pPr>
        <w:ind w:left="4490" w:hanging="117"/>
      </w:pPr>
      <w:rPr>
        <w:rFonts w:hint="default"/>
        <w:lang w:val="en-US" w:eastAsia="en-US" w:bidi="ar-SA"/>
      </w:rPr>
    </w:lvl>
    <w:lvl w:ilvl="8" w:tplc="91F25E3A">
      <w:numFmt w:val="bullet"/>
      <w:lvlText w:val="•"/>
      <w:lvlJc w:val="left"/>
      <w:pPr>
        <w:ind w:left="5117" w:hanging="117"/>
      </w:pPr>
      <w:rPr>
        <w:rFonts w:hint="default"/>
        <w:lang w:val="en-US" w:eastAsia="en-US" w:bidi="ar-SA"/>
      </w:rPr>
    </w:lvl>
  </w:abstractNum>
  <w:abstractNum w:abstractNumId="39" w15:restartNumberingAfterBreak="0">
    <w:nsid w:val="476C432E"/>
    <w:multiLevelType w:val="hybridMultilevel"/>
    <w:tmpl w:val="E0407A46"/>
    <w:lvl w:ilvl="0" w:tplc="48428BE4">
      <w:numFmt w:val="bullet"/>
      <w:lvlText w:val="•"/>
      <w:lvlJc w:val="left"/>
      <w:pPr>
        <w:ind w:left="244" w:hanging="117"/>
      </w:pPr>
      <w:rPr>
        <w:rFonts w:ascii="Arial" w:eastAsia="Arial" w:hAnsi="Arial" w:cs="Arial" w:hint="default"/>
        <w:b w:val="0"/>
        <w:bCs w:val="0"/>
        <w:i w:val="0"/>
        <w:iCs w:val="0"/>
        <w:spacing w:val="0"/>
        <w:w w:val="100"/>
        <w:sz w:val="18"/>
        <w:szCs w:val="18"/>
        <w:lang w:val="en-US" w:eastAsia="en-US" w:bidi="ar-SA"/>
      </w:rPr>
    </w:lvl>
    <w:lvl w:ilvl="1" w:tplc="17A8D3A6">
      <w:numFmt w:val="bullet"/>
      <w:lvlText w:val="•"/>
      <w:lvlJc w:val="left"/>
      <w:pPr>
        <w:ind w:left="651" w:hanging="117"/>
      </w:pPr>
      <w:rPr>
        <w:rFonts w:hint="default"/>
        <w:lang w:val="en-US" w:eastAsia="en-US" w:bidi="ar-SA"/>
      </w:rPr>
    </w:lvl>
    <w:lvl w:ilvl="2" w:tplc="FEEEA30C">
      <w:numFmt w:val="bullet"/>
      <w:lvlText w:val="•"/>
      <w:lvlJc w:val="left"/>
      <w:pPr>
        <w:ind w:left="1063" w:hanging="117"/>
      </w:pPr>
      <w:rPr>
        <w:rFonts w:hint="default"/>
        <w:lang w:val="en-US" w:eastAsia="en-US" w:bidi="ar-SA"/>
      </w:rPr>
    </w:lvl>
    <w:lvl w:ilvl="3" w:tplc="7DB86726">
      <w:numFmt w:val="bullet"/>
      <w:lvlText w:val="•"/>
      <w:lvlJc w:val="left"/>
      <w:pPr>
        <w:ind w:left="1474" w:hanging="117"/>
      </w:pPr>
      <w:rPr>
        <w:rFonts w:hint="default"/>
        <w:lang w:val="en-US" w:eastAsia="en-US" w:bidi="ar-SA"/>
      </w:rPr>
    </w:lvl>
    <w:lvl w:ilvl="4" w:tplc="978EB216">
      <w:numFmt w:val="bullet"/>
      <w:lvlText w:val="•"/>
      <w:lvlJc w:val="left"/>
      <w:pPr>
        <w:ind w:left="1886" w:hanging="117"/>
      </w:pPr>
      <w:rPr>
        <w:rFonts w:hint="default"/>
        <w:lang w:val="en-US" w:eastAsia="en-US" w:bidi="ar-SA"/>
      </w:rPr>
    </w:lvl>
    <w:lvl w:ilvl="5" w:tplc="A18876D2">
      <w:numFmt w:val="bullet"/>
      <w:lvlText w:val="•"/>
      <w:lvlJc w:val="left"/>
      <w:pPr>
        <w:ind w:left="2298" w:hanging="117"/>
      </w:pPr>
      <w:rPr>
        <w:rFonts w:hint="default"/>
        <w:lang w:val="en-US" w:eastAsia="en-US" w:bidi="ar-SA"/>
      </w:rPr>
    </w:lvl>
    <w:lvl w:ilvl="6" w:tplc="EB7C842E">
      <w:numFmt w:val="bullet"/>
      <w:lvlText w:val="•"/>
      <w:lvlJc w:val="left"/>
      <w:pPr>
        <w:ind w:left="2709" w:hanging="117"/>
      </w:pPr>
      <w:rPr>
        <w:rFonts w:hint="default"/>
        <w:lang w:val="en-US" w:eastAsia="en-US" w:bidi="ar-SA"/>
      </w:rPr>
    </w:lvl>
    <w:lvl w:ilvl="7" w:tplc="36E68296">
      <w:numFmt w:val="bullet"/>
      <w:lvlText w:val="•"/>
      <w:lvlJc w:val="left"/>
      <w:pPr>
        <w:ind w:left="3121" w:hanging="117"/>
      </w:pPr>
      <w:rPr>
        <w:rFonts w:hint="default"/>
        <w:lang w:val="en-US" w:eastAsia="en-US" w:bidi="ar-SA"/>
      </w:rPr>
    </w:lvl>
    <w:lvl w:ilvl="8" w:tplc="27986CCA">
      <w:numFmt w:val="bullet"/>
      <w:lvlText w:val="•"/>
      <w:lvlJc w:val="left"/>
      <w:pPr>
        <w:ind w:left="3532" w:hanging="117"/>
      </w:pPr>
      <w:rPr>
        <w:rFonts w:hint="default"/>
        <w:lang w:val="en-US" w:eastAsia="en-US" w:bidi="ar-SA"/>
      </w:rPr>
    </w:lvl>
  </w:abstractNum>
  <w:abstractNum w:abstractNumId="40" w15:restartNumberingAfterBreak="0">
    <w:nsid w:val="478C7771"/>
    <w:multiLevelType w:val="hybridMultilevel"/>
    <w:tmpl w:val="1B7834CA"/>
    <w:lvl w:ilvl="0" w:tplc="754C4F4A">
      <w:numFmt w:val="bullet"/>
      <w:lvlText w:val="•"/>
      <w:lvlJc w:val="left"/>
      <w:pPr>
        <w:ind w:left="282" w:hanging="175"/>
      </w:pPr>
      <w:rPr>
        <w:rFonts w:ascii="Arial" w:eastAsia="Arial" w:hAnsi="Arial" w:cs="Arial" w:hint="default"/>
        <w:b w:val="0"/>
        <w:bCs w:val="0"/>
        <w:i w:val="0"/>
        <w:iCs w:val="0"/>
        <w:spacing w:val="0"/>
        <w:w w:val="100"/>
        <w:sz w:val="18"/>
        <w:szCs w:val="18"/>
        <w:lang w:val="en-US" w:eastAsia="en-US" w:bidi="ar-SA"/>
      </w:rPr>
    </w:lvl>
    <w:lvl w:ilvl="1" w:tplc="2C2E5D66">
      <w:numFmt w:val="bullet"/>
      <w:lvlText w:val="•"/>
      <w:lvlJc w:val="left"/>
      <w:pPr>
        <w:ind w:left="889" w:hanging="175"/>
      </w:pPr>
      <w:rPr>
        <w:rFonts w:hint="default"/>
        <w:lang w:val="en-US" w:eastAsia="en-US" w:bidi="ar-SA"/>
      </w:rPr>
    </w:lvl>
    <w:lvl w:ilvl="2" w:tplc="909C15FA">
      <w:numFmt w:val="bullet"/>
      <w:lvlText w:val="•"/>
      <w:lvlJc w:val="left"/>
      <w:pPr>
        <w:ind w:left="1498" w:hanging="175"/>
      </w:pPr>
      <w:rPr>
        <w:rFonts w:hint="default"/>
        <w:lang w:val="en-US" w:eastAsia="en-US" w:bidi="ar-SA"/>
      </w:rPr>
    </w:lvl>
    <w:lvl w:ilvl="3" w:tplc="64942276">
      <w:numFmt w:val="bullet"/>
      <w:lvlText w:val="•"/>
      <w:lvlJc w:val="left"/>
      <w:pPr>
        <w:ind w:left="2107" w:hanging="175"/>
      </w:pPr>
      <w:rPr>
        <w:rFonts w:hint="default"/>
        <w:lang w:val="en-US" w:eastAsia="en-US" w:bidi="ar-SA"/>
      </w:rPr>
    </w:lvl>
    <w:lvl w:ilvl="4" w:tplc="4E941C2E">
      <w:numFmt w:val="bullet"/>
      <w:lvlText w:val="•"/>
      <w:lvlJc w:val="left"/>
      <w:pPr>
        <w:ind w:left="2716" w:hanging="175"/>
      </w:pPr>
      <w:rPr>
        <w:rFonts w:hint="default"/>
        <w:lang w:val="en-US" w:eastAsia="en-US" w:bidi="ar-SA"/>
      </w:rPr>
    </w:lvl>
    <w:lvl w:ilvl="5" w:tplc="92927FC4">
      <w:numFmt w:val="bullet"/>
      <w:lvlText w:val="•"/>
      <w:lvlJc w:val="left"/>
      <w:pPr>
        <w:ind w:left="3326" w:hanging="175"/>
      </w:pPr>
      <w:rPr>
        <w:rFonts w:hint="default"/>
        <w:lang w:val="en-US" w:eastAsia="en-US" w:bidi="ar-SA"/>
      </w:rPr>
    </w:lvl>
    <w:lvl w:ilvl="6" w:tplc="225EF0C8">
      <w:numFmt w:val="bullet"/>
      <w:lvlText w:val="•"/>
      <w:lvlJc w:val="left"/>
      <w:pPr>
        <w:ind w:left="3935" w:hanging="175"/>
      </w:pPr>
      <w:rPr>
        <w:rFonts w:hint="default"/>
        <w:lang w:val="en-US" w:eastAsia="en-US" w:bidi="ar-SA"/>
      </w:rPr>
    </w:lvl>
    <w:lvl w:ilvl="7" w:tplc="CDE66932">
      <w:numFmt w:val="bullet"/>
      <w:lvlText w:val="•"/>
      <w:lvlJc w:val="left"/>
      <w:pPr>
        <w:ind w:left="4544" w:hanging="175"/>
      </w:pPr>
      <w:rPr>
        <w:rFonts w:hint="default"/>
        <w:lang w:val="en-US" w:eastAsia="en-US" w:bidi="ar-SA"/>
      </w:rPr>
    </w:lvl>
    <w:lvl w:ilvl="8" w:tplc="FE34DEDC">
      <w:numFmt w:val="bullet"/>
      <w:lvlText w:val="•"/>
      <w:lvlJc w:val="left"/>
      <w:pPr>
        <w:ind w:left="5153" w:hanging="175"/>
      </w:pPr>
      <w:rPr>
        <w:rFonts w:hint="default"/>
        <w:lang w:val="en-US" w:eastAsia="en-US" w:bidi="ar-SA"/>
      </w:rPr>
    </w:lvl>
  </w:abstractNum>
  <w:abstractNum w:abstractNumId="41" w15:restartNumberingAfterBreak="0">
    <w:nsid w:val="487B67C0"/>
    <w:multiLevelType w:val="hybridMultilevel"/>
    <w:tmpl w:val="06F0A1DE"/>
    <w:lvl w:ilvl="0" w:tplc="3A2C349E">
      <w:numFmt w:val="bullet"/>
      <w:lvlText w:val="-"/>
      <w:lvlJc w:val="left"/>
      <w:pPr>
        <w:ind w:left="213" w:hanging="110"/>
      </w:pPr>
      <w:rPr>
        <w:rFonts w:ascii="Arial" w:eastAsia="Arial" w:hAnsi="Arial" w:cs="Arial" w:hint="default"/>
        <w:b w:val="0"/>
        <w:bCs w:val="0"/>
        <w:i w:val="0"/>
        <w:iCs w:val="0"/>
        <w:spacing w:val="0"/>
        <w:w w:val="100"/>
        <w:sz w:val="18"/>
        <w:szCs w:val="18"/>
        <w:lang w:val="en-US" w:eastAsia="en-US" w:bidi="ar-SA"/>
      </w:rPr>
    </w:lvl>
    <w:lvl w:ilvl="1" w:tplc="17FA4D96">
      <w:numFmt w:val="bullet"/>
      <w:lvlText w:val="•"/>
      <w:lvlJc w:val="left"/>
      <w:pPr>
        <w:ind w:left="633" w:hanging="110"/>
      </w:pPr>
      <w:rPr>
        <w:rFonts w:hint="default"/>
        <w:lang w:val="en-US" w:eastAsia="en-US" w:bidi="ar-SA"/>
      </w:rPr>
    </w:lvl>
    <w:lvl w:ilvl="2" w:tplc="FB8488B4">
      <w:numFmt w:val="bullet"/>
      <w:lvlText w:val="•"/>
      <w:lvlJc w:val="left"/>
      <w:pPr>
        <w:ind w:left="1047" w:hanging="110"/>
      </w:pPr>
      <w:rPr>
        <w:rFonts w:hint="default"/>
        <w:lang w:val="en-US" w:eastAsia="en-US" w:bidi="ar-SA"/>
      </w:rPr>
    </w:lvl>
    <w:lvl w:ilvl="3" w:tplc="E54C1E10">
      <w:numFmt w:val="bullet"/>
      <w:lvlText w:val="•"/>
      <w:lvlJc w:val="left"/>
      <w:pPr>
        <w:ind w:left="1460" w:hanging="110"/>
      </w:pPr>
      <w:rPr>
        <w:rFonts w:hint="default"/>
        <w:lang w:val="en-US" w:eastAsia="en-US" w:bidi="ar-SA"/>
      </w:rPr>
    </w:lvl>
    <w:lvl w:ilvl="4" w:tplc="AC22489E">
      <w:numFmt w:val="bullet"/>
      <w:lvlText w:val="•"/>
      <w:lvlJc w:val="left"/>
      <w:pPr>
        <w:ind w:left="1874" w:hanging="110"/>
      </w:pPr>
      <w:rPr>
        <w:rFonts w:hint="default"/>
        <w:lang w:val="en-US" w:eastAsia="en-US" w:bidi="ar-SA"/>
      </w:rPr>
    </w:lvl>
    <w:lvl w:ilvl="5" w:tplc="57E8DC02">
      <w:numFmt w:val="bullet"/>
      <w:lvlText w:val="•"/>
      <w:lvlJc w:val="left"/>
      <w:pPr>
        <w:ind w:left="2288" w:hanging="110"/>
      </w:pPr>
      <w:rPr>
        <w:rFonts w:hint="default"/>
        <w:lang w:val="en-US" w:eastAsia="en-US" w:bidi="ar-SA"/>
      </w:rPr>
    </w:lvl>
    <w:lvl w:ilvl="6" w:tplc="BE988568">
      <w:numFmt w:val="bullet"/>
      <w:lvlText w:val="•"/>
      <w:lvlJc w:val="left"/>
      <w:pPr>
        <w:ind w:left="2701" w:hanging="110"/>
      </w:pPr>
      <w:rPr>
        <w:rFonts w:hint="default"/>
        <w:lang w:val="en-US" w:eastAsia="en-US" w:bidi="ar-SA"/>
      </w:rPr>
    </w:lvl>
    <w:lvl w:ilvl="7" w:tplc="7EA891DE">
      <w:numFmt w:val="bullet"/>
      <w:lvlText w:val="•"/>
      <w:lvlJc w:val="left"/>
      <w:pPr>
        <w:ind w:left="3115" w:hanging="110"/>
      </w:pPr>
      <w:rPr>
        <w:rFonts w:hint="default"/>
        <w:lang w:val="en-US" w:eastAsia="en-US" w:bidi="ar-SA"/>
      </w:rPr>
    </w:lvl>
    <w:lvl w:ilvl="8" w:tplc="9EAE21F0">
      <w:numFmt w:val="bullet"/>
      <w:lvlText w:val="•"/>
      <w:lvlJc w:val="left"/>
      <w:pPr>
        <w:ind w:left="3528" w:hanging="110"/>
      </w:pPr>
      <w:rPr>
        <w:rFonts w:hint="default"/>
        <w:lang w:val="en-US" w:eastAsia="en-US" w:bidi="ar-SA"/>
      </w:rPr>
    </w:lvl>
  </w:abstractNum>
  <w:abstractNum w:abstractNumId="42" w15:restartNumberingAfterBreak="0">
    <w:nsid w:val="4987023C"/>
    <w:multiLevelType w:val="hybridMultilevel"/>
    <w:tmpl w:val="D512CBFA"/>
    <w:lvl w:ilvl="0" w:tplc="B844B80A">
      <w:numFmt w:val="bullet"/>
      <w:lvlText w:val="•"/>
      <w:lvlJc w:val="left"/>
      <w:pPr>
        <w:ind w:left="828" w:hanging="360"/>
      </w:pPr>
      <w:rPr>
        <w:rFonts w:ascii="Arial" w:eastAsia="Arial" w:hAnsi="Arial" w:cs="Arial" w:hint="default"/>
        <w:b w:val="0"/>
        <w:bCs w:val="0"/>
        <w:i w:val="0"/>
        <w:iCs w:val="0"/>
        <w:spacing w:val="0"/>
        <w:w w:val="100"/>
        <w:sz w:val="18"/>
        <w:szCs w:val="18"/>
        <w:lang w:val="en-US" w:eastAsia="en-US" w:bidi="ar-SA"/>
      </w:rPr>
    </w:lvl>
    <w:lvl w:ilvl="1" w:tplc="0748957A">
      <w:numFmt w:val="bullet"/>
      <w:lvlText w:val="•"/>
      <w:lvlJc w:val="left"/>
      <w:pPr>
        <w:ind w:left="1431" w:hanging="360"/>
      </w:pPr>
      <w:rPr>
        <w:rFonts w:hint="default"/>
        <w:lang w:val="en-US" w:eastAsia="en-US" w:bidi="ar-SA"/>
      </w:rPr>
    </w:lvl>
    <w:lvl w:ilvl="2" w:tplc="FD381546">
      <w:numFmt w:val="bullet"/>
      <w:lvlText w:val="•"/>
      <w:lvlJc w:val="left"/>
      <w:pPr>
        <w:ind w:left="2042" w:hanging="360"/>
      </w:pPr>
      <w:rPr>
        <w:rFonts w:hint="default"/>
        <w:lang w:val="en-US" w:eastAsia="en-US" w:bidi="ar-SA"/>
      </w:rPr>
    </w:lvl>
    <w:lvl w:ilvl="3" w:tplc="86FA9846">
      <w:numFmt w:val="bullet"/>
      <w:lvlText w:val="•"/>
      <w:lvlJc w:val="left"/>
      <w:pPr>
        <w:ind w:left="2654" w:hanging="360"/>
      </w:pPr>
      <w:rPr>
        <w:rFonts w:hint="default"/>
        <w:lang w:val="en-US" w:eastAsia="en-US" w:bidi="ar-SA"/>
      </w:rPr>
    </w:lvl>
    <w:lvl w:ilvl="4" w:tplc="239A4CA2">
      <w:numFmt w:val="bullet"/>
      <w:lvlText w:val="•"/>
      <w:lvlJc w:val="left"/>
      <w:pPr>
        <w:ind w:left="3265" w:hanging="360"/>
      </w:pPr>
      <w:rPr>
        <w:rFonts w:hint="default"/>
        <w:lang w:val="en-US" w:eastAsia="en-US" w:bidi="ar-SA"/>
      </w:rPr>
    </w:lvl>
    <w:lvl w:ilvl="5" w:tplc="3B06AF14">
      <w:numFmt w:val="bullet"/>
      <w:lvlText w:val="•"/>
      <w:lvlJc w:val="left"/>
      <w:pPr>
        <w:ind w:left="3877" w:hanging="360"/>
      </w:pPr>
      <w:rPr>
        <w:rFonts w:hint="default"/>
        <w:lang w:val="en-US" w:eastAsia="en-US" w:bidi="ar-SA"/>
      </w:rPr>
    </w:lvl>
    <w:lvl w:ilvl="6" w:tplc="3AD205A2">
      <w:numFmt w:val="bullet"/>
      <w:lvlText w:val="•"/>
      <w:lvlJc w:val="left"/>
      <w:pPr>
        <w:ind w:left="4488" w:hanging="360"/>
      </w:pPr>
      <w:rPr>
        <w:rFonts w:hint="default"/>
        <w:lang w:val="en-US" w:eastAsia="en-US" w:bidi="ar-SA"/>
      </w:rPr>
    </w:lvl>
    <w:lvl w:ilvl="7" w:tplc="857A1B8C">
      <w:numFmt w:val="bullet"/>
      <w:lvlText w:val="•"/>
      <w:lvlJc w:val="left"/>
      <w:pPr>
        <w:ind w:left="5099" w:hanging="360"/>
      </w:pPr>
      <w:rPr>
        <w:rFonts w:hint="default"/>
        <w:lang w:val="en-US" w:eastAsia="en-US" w:bidi="ar-SA"/>
      </w:rPr>
    </w:lvl>
    <w:lvl w:ilvl="8" w:tplc="26724896">
      <w:numFmt w:val="bullet"/>
      <w:lvlText w:val="•"/>
      <w:lvlJc w:val="left"/>
      <w:pPr>
        <w:ind w:left="5711" w:hanging="360"/>
      </w:pPr>
      <w:rPr>
        <w:rFonts w:hint="default"/>
        <w:lang w:val="en-US" w:eastAsia="en-US" w:bidi="ar-SA"/>
      </w:rPr>
    </w:lvl>
  </w:abstractNum>
  <w:abstractNum w:abstractNumId="43" w15:restartNumberingAfterBreak="0">
    <w:nsid w:val="4A2F3275"/>
    <w:multiLevelType w:val="hybridMultilevel"/>
    <w:tmpl w:val="059CA96C"/>
    <w:lvl w:ilvl="0" w:tplc="29AE759C">
      <w:numFmt w:val="bullet"/>
      <w:lvlText w:val="•"/>
      <w:lvlJc w:val="left"/>
      <w:pPr>
        <w:ind w:left="108" w:hanging="114"/>
      </w:pPr>
      <w:rPr>
        <w:rFonts w:ascii="Arial" w:eastAsia="Arial" w:hAnsi="Arial" w:cs="Arial" w:hint="default"/>
        <w:b w:val="0"/>
        <w:bCs w:val="0"/>
        <w:i w:val="0"/>
        <w:iCs w:val="0"/>
        <w:spacing w:val="0"/>
        <w:w w:val="100"/>
        <w:sz w:val="18"/>
        <w:szCs w:val="18"/>
        <w:lang w:val="en-US" w:eastAsia="en-US" w:bidi="ar-SA"/>
      </w:rPr>
    </w:lvl>
    <w:lvl w:ilvl="1" w:tplc="4BB6D8D8">
      <w:numFmt w:val="bullet"/>
      <w:lvlText w:val="•"/>
      <w:lvlJc w:val="left"/>
      <w:pPr>
        <w:ind w:left="584" w:hanging="114"/>
      </w:pPr>
      <w:rPr>
        <w:rFonts w:hint="default"/>
        <w:lang w:val="en-US" w:eastAsia="en-US" w:bidi="ar-SA"/>
      </w:rPr>
    </w:lvl>
    <w:lvl w:ilvl="2" w:tplc="5B8C8BAC">
      <w:numFmt w:val="bullet"/>
      <w:lvlText w:val="•"/>
      <w:lvlJc w:val="left"/>
      <w:pPr>
        <w:ind w:left="1069" w:hanging="114"/>
      </w:pPr>
      <w:rPr>
        <w:rFonts w:hint="default"/>
        <w:lang w:val="en-US" w:eastAsia="en-US" w:bidi="ar-SA"/>
      </w:rPr>
    </w:lvl>
    <w:lvl w:ilvl="3" w:tplc="CDEC511C">
      <w:numFmt w:val="bullet"/>
      <w:lvlText w:val="•"/>
      <w:lvlJc w:val="left"/>
      <w:pPr>
        <w:ind w:left="1554" w:hanging="114"/>
      </w:pPr>
      <w:rPr>
        <w:rFonts w:hint="default"/>
        <w:lang w:val="en-US" w:eastAsia="en-US" w:bidi="ar-SA"/>
      </w:rPr>
    </w:lvl>
    <w:lvl w:ilvl="4" w:tplc="305C9CD6">
      <w:numFmt w:val="bullet"/>
      <w:lvlText w:val="•"/>
      <w:lvlJc w:val="left"/>
      <w:pPr>
        <w:ind w:left="2039" w:hanging="114"/>
      </w:pPr>
      <w:rPr>
        <w:rFonts w:hint="default"/>
        <w:lang w:val="en-US" w:eastAsia="en-US" w:bidi="ar-SA"/>
      </w:rPr>
    </w:lvl>
    <w:lvl w:ilvl="5" w:tplc="5A9204EA">
      <w:numFmt w:val="bullet"/>
      <w:lvlText w:val="•"/>
      <w:lvlJc w:val="left"/>
      <w:pPr>
        <w:ind w:left="2524" w:hanging="114"/>
      </w:pPr>
      <w:rPr>
        <w:rFonts w:hint="default"/>
        <w:lang w:val="en-US" w:eastAsia="en-US" w:bidi="ar-SA"/>
      </w:rPr>
    </w:lvl>
    <w:lvl w:ilvl="6" w:tplc="BD782514">
      <w:numFmt w:val="bullet"/>
      <w:lvlText w:val="•"/>
      <w:lvlJc w:val="left"/>
      <w:pPr>
        <w:ind w:left="3009" w:hanging="114"/>
      </w:pPr>
      <w:rPr>
        <w:rFonts w:hint="default"/>
        <w:lang w:val="en-US" w:eastAsia="en-US" w:bidi="ar-SA"/>
      </w:rPr>
    </w:lvl>
    <w:lvl w:ilvl="7" w:tplc="BE72D4AA">
      <w:numFmt w:val="bullet"/>
      <w:lvlText w:val="•"/>
      <w:lvlJc w:val="left"/>
      <w:pPr>
        <w:ind w:left="3494" w:hanging="114"/>
      </w:pPr>
      <w:rPr>
        <w:rFonts w:hint="default"/>
        <w:lang w:val="en-US" w:eastAsia="en-US" w:bidi="ar-SA"/>
      </w:rPr>
    </w:lvl>
    <w:lvl w:ilvl="8" w:tplc="0BB22CD6">
      <w:numFmt w:val="bullet"/>
      <w:lvlText w:val="•"/>
      <w:lvlJc w:val="left"/>
      <w:pPr>
        <w:ind w:left="3979" w:hanging="114"/>
      </w:pPr>
      <w:rPr>
        <w:rFonts w:hint="default"/>
        <w:lang w:val="en-US" w:eastAsia="en-US" w:bidi="ar-SA"/>
      </w:rPr>
    </w:lvl>
  </w:abstractNum>
  <w:abstractNum w:abstractNumId="44" w15:restartNumberingAfterBreak="0">
    <w:nsid w:val="4AA8664B"/>
    <w:multiLevelType w:val="hybridMultilevel"/>
    <w:tmpl w:val="13B09B78"/>
    <w:lvl w:ilvl="0" w:tplc="E9DC28F8">
      <w:numFmt w:val="bullet"/>
      <w:lvlText w:val="•"/>
      <w:lvlJc w:val="left"/>
      <w:pPr>
        <w:ind w:left="108" w:hanging="117"/>
      </w:pPr>
      <w:rPr>
        <w:rFonts w:ascii="Arial" w:eastAsia="Arial" w:hAnsi="Arial" w:cs="Arial" w:hint="default"/>
        <w:b w:val="0"/>
        <w:bCs w:val="0"/>
        <w:i w:val="0"/>
        <w:iCs w:val="0"/>
        <w:spacing w:val="0"/>
        <w:w w:val="69"/>
        <w:sz w:val="18"/>
        <w:szCs w:val="18"/>
        <w:lang w:val="en-US" w:eastAsia="en-US" w:bidi="ar-SA"/>
      </w:rPr>
    </w:lvl>
    <w:lvl w:ilvl="1" w:tplc="2610B09C">
      <w:numFmt w:val="bullet"/>
      <w:lvlText w:val="•"/>
      <w:lvlJc w:val="left"/>
      <w:pPr>
        <w:ind w:left="584" w:hanging="117"/>
      </w:pPr>
      <w:rPr>
        <w:rFonts w:hint="default"/>
        <w:lang w:val="en-US" w:eastAsia="en-US" w:bidi="ar-SA"/>
      </w:rPr>
    </w:lvl>
    <w:lvl w:ilvl="2" w:tplc="EF86ABAE">
      <w:numFmt w:val="bullet"/>
      <w:lvlText w:val="•"/>
      <w:lvlJc w:val="left"/>
      <w:pPr>
        <w:ind w:left="1069" w:hanging="117"/>
      </w:pPr>
      <w:rPr>
        <w:rFonts w:hint="default"/>
        <w:lang w:val="en-US" w:eastAsia="en-US" w:bidi="ar-SA"/>
      </w:rPr>
    </w:lvl>
    <w:lvl w:ilvl="3" w:tplc="DD56DD44">
      <w:numFmt w:val="bullet"/>
      <w:lvlText w:val="•"/>
      <w:lvlJc w:val="left"/>
      <w:pPr>
        <w:ind w:left="1554" w:hanging="117"/>
      </w:pPr>
      <w:rPr>
        <w:rFonts w:hint="default"/>
        <w:lang w:val="en-US" w:eastAsia="en-US" w:bidi="ar-SA"/>
      </w:rPr>
    </w:lvl>
    <w:lvl w:ilvl="4" w:tplc="0916E748">
      <w:numFmt w:val="bullet"/>
      <w:lvlText w:val="•"/>
      <w:lvlJc w:val="left"/>
      <w:pPr>
        <w:ind w:left="2039" w:hanging="117"/>
      </w:pPr>
      <w:rPr>
        <w:rFonts w:hint="default"/>
        <w:lang w:val="en-US" w:eastAsia="en-US" w:bidi="ar-SA"/>
      </w:rPr>
    </w:lvl>
    <w:lvl w:ilvl="5" w:tplc="6ECA9BEC">
      <w:numFmt w:val="bullet"/>
      <w:lvlText w:val="•"/>
      <w:lvlJc w:val="left"/>
      <w:pPr>
        <w:ind w:left="2524" w:hanging="117"/>
      </w:pPr>
      <w:rPr>
        <w:rFonts w:hint="default"/>
        <w:lang w:val="en-US" w:eastAsia="en-US" w:bidi="ar-SA"/>
      </w:rPr>
    </w:lvl>
    <w:lvl w:ilvl="6" w:tplc="504613A8">
      <w:numFmt w:val="bullet"/>
      <w:lvlText w:val="•"/>
      <w:lvlJc w:val="left"/>
      <w:pPr>
        <w:ind w:left="3009" w:hanging="117"/>
      </w:pPr>
      <w:rPr>
        <w:rFonts w:hint="default"/>
        <w:lang w:val="en-US" w:eastAsia="en-US" w:bidi="ar-SA"/>
      </w:rPr>
    </w:lvl>
    <w:lvl w:ilvl="7" w:tplc="58F05CAA">
      <w:numFmt w:val="bullet"/>
      <w:lvlText w:val="•"/>
      <w:lvlJc w:val="left"/>
      <w:pPr>
        <w:ind w:left="3494" w:hanging="117"/>
      </w:pPr>
      <w:rPr>
        <w:rFonts w:hint="default"/>
        <w:lang w:val="en-US" w:eastAsia="en-US" w:bidi="ar-SA"/>
      </w:rPr>
    </w:lvl>
    <w:lvl w:ilvl="8" w:tplc="40C2CFC2">
      <w:numFmt w:val="bullet"/>
      <w:lvlText w:val="•"/>
      <w:lvlJc w:val="left"/>
      <w:pPr>
        <w:ind w:left="3979" w:hanging="117"/>
      </w:pPr>
      <w:rPr>
        <w:rFonts w:hint="default"/>
        <w:lang w:val="en-US" w:eastAsia="en-US" w:bidi="ar-SA"/>
      </w:rPr>
    </w:lvl>
  </w:abstractNum>
  <w:abstractNum w:abstractNumId="45" w15:restartNumberingAfterBreak="0">
    <w:nsid w:val="4BA95F33"/>
    <w:multiLevelType w:val="hybridMultilevel"/>
    <w:tmpl w:val="DEFAA688"/>
    <w:lvl w:ilvl="0" w:tplc="390A880C">
      <w:numFmt w:val="bullet"/>
      <w:lvlText w:val="•"/>
      <w:lvlJc w:val="left"/>
      <w:pPr>
        <w:ind w:left="224" w:hanging="117"/>
      </w:pPr>
      <w:rPr>
        <w:rFonts w:ascii="Arial" w:eastAsia="Arial" w:hAnsi="Arial" w:cs="Arial" w:hint="default"/>
        <w:b w:val="0"/>
        <w:bCs w:val="0"/>
        <w:i w:val="0"/>
        <w:iCs w:val="0"/>
        <w:spacing w:val="0"/>
        <w:w w:val="100"/>
        <w:sz w:val="18"/>
        <w:szCs w:val="18"/>
        <w:lang w:val="en-US" w:eastAsia="en-US" w:bidi="ar-SA"/>
      </w:rPr>
    </w:lvl>
    <w:lvl w:ilvl="1" w:tplc="D2E67A60">
      <w:numFmt w:val="bullet"/>
      <w:lvlText w:val="•"/>
      <w:lvlJc w:val="left"/>
      <w:pPr>
        <w:ind w:left="792" w:hanging="117"/>
      </w:pPr>
      <w:rPr>
        <w:rFonts w:hint="default"/>
        <w:lang w:val="en-US" w:eastAsia="en-US" w:bidi="ar-SA"/>
      </w:rPr>
    </w:lvl>
    <w:lvl w:ilvl="2" w:tplc="3CD2A40C">
      <w:numFmt w:val="bullet"/>
      <w:lvlText w:val="•"/>
      <w:lvlJc w:val="left"/>
      <w:pPr>
        <w:ind w:left="1365" w:hanging="117"/>
      </w:pPr>
      <w:rPr>
        <w:rFonts w:hint="default"/>
        <w:lang w:val="en-US" w:eastAsia="en-US" w:bidi="ar-SA"/>
      </w:rPr>
    </w:lvl>
    <w:lvl w:ilvl="3" w:tplc="01C64426">
      <w:numFmt w:val="bullet"/>
      <w:lvlText w:val="•"/>
      <w:lvlJc w:val="left"/>
      <w:pPr>
        <w:ind w:left="1938" w:hanging="117"/>
      </w:pPr>
      <w:rPr>
        <w:rFonts w:hint="default"/>
        <w:lang w:val="en-US" w:eastAsia="en-US" w:bidi="ar-SA"/>
      </w:rPr>
    </w:lvl>
    <w:lvl w:ilvl="4" w:tplc="F9F4B61E">
      <w:numFmt w:val="bullet"/>
      <w:lvlText w:val="•"/>
      <w:lvlJc w:val="left"/>
      <w:pPr>
        <w:ind w:left="2510" w:hanging="117"/>
      </w:pPr>
      <w:rPr>
        <w:rFonts w:hint="default"/>
        <w:lang w:val="en-US" w:eastAsia="en-US" w:bidi="ar-SA"/>
      </w:rPr>
    </w:lvl>
    <w:lvl w:ilvl="5" w:tplc="292CCF92">
      <w:numFmt w:val="bullet"/>
      <w:lvlText w:val="•"/>
      <w:lvlJc w:val="left"/>
      <w:pPr>
        <w:ind w:left="3083" w:hanging="117"/>
      </w:pPr>
      <w:rPr>
        <w:rFonts w:hint="default"/>
        <w:lang w:val="en-US" w:eastAsia="en-US" w:bidi="ar-SA"/>
      </w:rPr>
    </w:lvl>
    <w:lvl w:ilvl="6" w:tplc="A98CEB50">
      <w:numFmt w:val="bullet"/>
      <w:lvlText w:val="•"/>
      <w:lvlJc w:val="left"/>
      <w:pPr>
        <w:ind w:left="3656" w:hanging="117"/>
      </w:pPr>
      <w:rPr>
        <w:rFonts w:hint="default"/>
        <w:lang w:val="en-US" w:eastAsia="en-US" w:bidi="ar-SA"/>
      </w:rPr>
    </w:lvl>
    <w:lvl w:ilvl="7" w:tplc="0BFC3214">
      <w:numFmt w:val="bullet"/>
      <w:lvlText w:val="•"/>
      <w:lvlJc w:val="left"/>
      <w:pPr>
        <w:ind w:left="4228" w:hanging="117"/>
      </w:pPr>
      <w:rPr>
        <w:rFonts w:hint="default"/>
        <w:lang w:val="en-US" w:eastAsia="en-US" w:bidi="ar-SA"/>
      </w:rPr>
    </w:lvl>
    <w:lvl w:ilvl="8" w:tplc="7C3A4D16">
      <w:numFmt w:val="bullet"/>
      <w:lvlText w:val="•"/>
      <w:lvlJc w:val="left"/>
      <w:pPr>
        <w:ind w:left="4801" w:hanging="117"/>
      </w:pPr>
      <w:rPr>
        <w:rFonts w:hint="default"/>
        <w:lang w:val="en-US" w:eastAsia="en-US" w:bidi="ar-SA"/>
      </w:rPr>
    </w:lvl>
  </w:abstractNum>
  <w:abstractNum w:abstractNumId="46" w15:restartNumberingAfterBreak="0">
    <w:nsid w:val="4C546AE1"/>
    <w:multiLevelType w:val="hybridMultilevel"/>
    <w:tmpl w:val="2E8890DE"/>
    <w:lvl w:ilvl="0" w:tplc="330CAEAA">
      <w:numFmt w:val="bullet"/>
      <w:lvlText w:val="•"/>
      <w:lvlJc w:val="left"/>
      <w:pPr>
        <w:ind w:left="104" w:hanging="117"/>
      </w:pPr>
      <w:rPr>
        <w:rFonts w:ascii="Arial" w:eastAsia="Arial" w:hAnsi="Arial" w:cs="Arial" w:hint="default"/>
        <w:b w:val="0"/>
        <w:bCs w:val="0"/>
        <w:i w:val="0"/>
        <w:iCs w:val="0"/>
        <w:spacing w:val="0"/>
        <w:w w:val="100"/>
        <w:sz w:val="18"/>
        <w:szCs w:val="18"/>
        <w:lang w:val="en-US" w:eastAsia="en-US" w:bidi="ar-SA"/>
      </w:rPr>
    </w:lvl>
    <w:lvl w:ilvl="1" w:tplc="3B466F60">
      <w:numFmt w:val="bullet"/>
      <w:lvlText w:val="•"/>
      <w:lvlJc w:val="left"/>
      <w:pPr>
        <w:ind w:left="525" w:hanging="117"/>
      </w:pPr>
      <w:rPr>
        <w:rFonts w:hint="default"/>
        <w:lang w:val="en-US" w:eastAsia="en-US" w:bidi="ar-SA"/>
      </w:rPr>
    </w:lvl>
    <w:lvl w:ilvl="2" w:tplc="21DC6562">
      <w:numFmt w:val="bullet"/>
      <w:lvlText w:val="•"/>
      <w:lvlJc w:val="left"/>
      <w:pPr>
        <w:ind w:left="951" w:hanging="117"/>
      </w:pPr>
      <w:rPr>
        <w:rFonts w:hint="default"/>
        <w:lang w:val="en-US" w:eastAsia="en-US" w:bidi="ar-SA"/>
      </w:rPr>
    </w:lvl>
    <w:lvl w:ilvl="3" w:tplc="E2489ECA">
      <w:numFmt w:val="bullet"/>
      <w:lvlText w:val="•"/>
      <w:lvlJc w:val="left"/>
      <w:pPr>
        <w:ind w:left="1376" w:hanging="117"/>
      </w:pPr>
      <w:rPr>
        <w:rFonts w:hint="default"/>
        <w:lang w:val="en-US" w:eastAsia="en-US" w:bidi="ar-SA"/>
      </w:rPr>
    </w:lvl>
    <w:lvl w:ilvl="4" w:tplc="2C7E583E">
      <w:numFmt w:val="bullet"/>
      <w:lvlText w:val="•"/>
      <w:lvlJc w:val="left"/>
      <w:pPr>
        <w:ind w:left="1802" w:hanging="117"/>
      </w:pPr>
      <w:rPr>
        <w:rFonts w:hint="default"/>
        <w:lang w:val="en-US" w:eastAsia="en-US" w:bidi="ar-SA"/>
      </w:rPr>
    </w:lvl>
    <w:lvl w:ilvl="5" w:tplc="C8B2FDF4">
      <w:numFmt w:val="bullet"/>
      <w:lvlText w:val="•"/>
      <w:lvlJc w:val="left"/>
      <w:pPr>
        <w:ind w:left="2227" w:hanging="117"/>
      </w:pPr>
      <w:rPr>
        <w:rFonts w:hint="default"/>
        <w:lang w:val="en-US" w:eastAsia="en-US" w:bidi="ar-SA"/>
      </w:rPr>
    </w:lvl>
    <w:lvl w:ilvl="6" w:tplc="13227C92">
      <w:numFmt w:val="bullet"/>
      <w:lvlText w:val="•"/>
      <w:lvlJc w:val="left"/>
      <w:pPr>
        <w:ind w:left="2653" w:hanging="117"/>
      </w:pPr>
      <w:rPr>
        <w:rFonts w:hint="default"/>
        <w:lang w:val="en-US" w:eastAsia="en-US" w:bidi="ar-SA"/>
      </w:rPr>
    </w:lvl>
    <w:lvl w:ilvl="7" w:tplc="551216AE">
      <w:numFmt w:val="bullet"/>
      <w:lvlText w:val="•"/>
      <w:lvlJc w:val="left"/>
      <w:pPr>
        <w:ind w:left="3078" w:hanging="117"/>
      </w:pPr>
      <w:rPr>
        <w:rFonts w:hint="default"/>
        <w:lang w:val="en-US" w:eastAsia="en-US" w:bidi="ar-SA"/>
      </w:rPr>
    </w:lvl>
    <w:lvl w:ilvl="8" w:tplc="8DCA0040">
      <w:numFmt w:val="bullet"/>
      <w:lvlText w:val="•"/>
      <w:lvlJc w:val="left"/>
      <w:pPr>
        <w:ind w:left="3504" w:hanging="117"/>
      </w:pPr>
      <w:rPr>
        <w:rFonts w:hint="default"/>
        <w:lang w:val="en-US" w:eastAsia="en-US" w:bidi="ar-SA"/>
      </w:rPr>
    </w:lvl>
  </w:abstractNum>
  <w:abstractNum w:abstractNumId="47" w15:restartNumberingAfterBreak="0">
    <w:nsid w:val="4E526268"/>
    <w:multiLevelType w:val="hybridMultilevel"/>
    <w:tmpl w:val="1C60DFE4"/>
    <w:lvl w:ilvl="0" w:tplc="BDB0BEC0">
      <w:numFmt w:val="bullet"/>
      <w:lvlText w:val="•"/>
      <w:lvlJc w:val="left"/>
      <w:pPr>
        <w:ind w:left="108" w:hanging="117"/>
      </w:pPr>
      <w:rPr>
        <w:rFonts w:ascii="Arial" w:eastAsia="Arial" w:hAnsi="Arial" w:cs="Arial" w:hint="default"/>
        <w:b w:val="0"/>
        <w:bCs w:val="0"/>
        <w:i w:val="0"/>
        <w:iCs w:val="0"/>
        <w:spacing w:val="0"/>
        <w:w w:val="100"/>
        <w:sz w:val="18"/>
        <w:szCs w:val="18"/>
        <w:lang w:val="en-US" w:eastAsia="en-US" w:bidi="ar-SA"/>
      </w:rPr>
    </w:lvl>
    <w:lvl w:ilvl="1" w:tplc="50DEC382">
      <w:numFmt w:val="bullet"/>
      <w:lvlText w:val="•"/>
      <w:lvlJc w:val="left"/>
      <w:pPr>
        <w:ind w:left="698" w:hanging="117"/>
      </w:pPr>
      <w:rPr>
        <w:rFonts w:hint="default"/>
        <w:lang w:val="en-US" w:eastAsia="en-US" w:bidi="ar-SA"/>
      </w:rPr>
    </w:lvl>
    <w:lvl w:ilvl="2" w:tplc="D49CEA9E">
      <w:numFmt w:val="bullet"/>
      <w:lvlText w:val="•"/>
      <w:lvlJc w:val="left"/>
      <w:pPr>
        <w:ind w:left="1297" w:hanging="117"/>
      </w:pPr>
      <w:rPr>
        <w:rFonts w:hint="default"/>
        <w:lang w:val="en-US" w:eastAsia="en-US" w:bidi="ar-SA"/>
      </w:rPr>
    </w:lvl>
    <w:lvl w:ilvl="3" w:tplc="4B06A0D8">
      <w:numFmt w:val="bullet"/>
      <w:lvlText w:val="•"/>
      <w:lvlJc w:val="left"/>
      <w:pPr>
        <w:ind w:left="1896" w:hanging="117"/>
      </w:pPr>
      <w:rPr>
        <w:rFonts w:hint="default"/>
        <w:lang w:val="en-US" w:eastAsia="en-US" w:bidi="ar-SA"/>
      </w:rPr>
    </w:lvl>
    <w:lvl w:ilvl="4" w:tplc="3060345C">
      <w:numFmt w:val="bullet"/>
      <w:lvlText w:val="•"/>
      <w:lvlJc w:val="left"/>
      <w:pPr>
        <w:ind w:left="2494" w:hanging="117"/>
      </w:pPr>
      <w:rPr>
        <w:rFonts w:hint="default"/>
        <w:lang w:val="en-US" w:eastAsia="en-US" w:bidi="ar-SA"/>
      </w:rPr>
    </w:lvl>
    <w:lvl w:ilvl="5" w:tplc="034CBFC0">
      <w:numFmt w:val="bullet"/>
      <w:lvlText w:val="•"/>
      <w:lvlJc w:val="left"/>
      <w:pPr>
        <w:ind w:left="3093" w:hanging="117"/>
      </w:pPr>
      <w:rPr>
        <w:rFonts w:hint="default"/>
        <w:lang w:val="en-US" w:eastAsia="en-US" w:bidi="ar-SA"/>
      </w:rPr>
    </w:lvl>
    <w:lvl w:ilvl="6" w:tplc="AD9A6070">
      <w:numFmt w:val="bullet"/>
      <w:lvlText w:val="•"/>
      <w:lvlJc w:val="left"/>
      <w:pPr>
        <w:ind w:left="3692" w:hanging="117"/>
      </w:pPr>
      <w:rPr>
        <w:rFonts w:hint="default"/>
        <w:lang w:val="en-US" w:eastAsia="en-US" w:bidi="ar-SA"/>
      </w:rPr>
    </w:lvl>
    <w:lvl w:ilvl="7" w:tplc="47CCB9E8">
      <w:numFmt w:val="bullet"/>
      <w:lvlText w:val="•"/>
      <w:lvlJc w:val="left"/>
      <w:pPr>
        <w:ind w:left="4290" w:hanging="117"/>
      </w:pPr>
      <w:rPr>
        <w:rFonts w:hint="default"/>
        <w:lang w:val="en-US" w:eastAsia="en-US" w:bidi="ar-SA"/>
      </w:rPr>
    </w:lvl>
    <w:lvl w:ilvl="8" w:tplc="739A654E">
      <w:numFmt w:val="bullet"/>
      <w:lvlText w:val="•"/>
      <w:lvlJc w:val="left"/>
      <w:pPr>
        <w:ind w:left="4889" w:hanging="117"/>
      </w:pPr>
      <w:rPr>
        <w:rFonts w:hint="default"/>
        <w:lang w:val="en-US" w:eastAsia="en-US" w:bidi="ar-SA"/>
      </w:rPr>
    </w:lvl>
  </w:abstractNum>
  <w:abstractNum w:abstractNumId="48" w15:restartNumberingAfterBreak="0">
    <w:nsid w:val="503A0469"/>
    <w:multiLevelType w:val="hybridMultilevel"/>
    <w:tmpl w:val="DCD202F0"/>
    <w:lvl w:ilvl="0" w:tplc="FD64A916">
      <w:numFmt w:val="bullet"/>
      <w:lvlText w:val="•"/>
      <w:lvlJc w:val="left"/>
      <w:pPr>
        <w:ind w:left="104" w:hanging="114"/>
      </w:pPr>
      <w:rPr>
        <w:rFonts w:ascii="Arial" w:eastAsia="Arial" w:hAnsi="Arial" w:cs="Arial" w:hint="default"/>
        <w:b w:val="0"/>
        <w:bCs w:val="0"/>
        <w:i w:val="0"/>
        <w:iCs w:val="0"/>
        <w:spacing w:val="0"/>
        <w:w w:val="69"/>
        <w:sz w:val="18"/>
        <w:szCs w:val="18"/>
        <w:lang w:val="en-US" w:eastAsia="en-US" w:bidi="ar-SA"/>
      </w:rPr>
    </w:lvl>
    <w:lvl w:ilvl="1" w:tplc="3A5C6AB8">
      <w:numFmt w:val="bullet"/>
      <w:lvlText w:val="•"/>
      <w:lvlJc w:val="left"/>
      <w:pPr>
        <w:ind w:left="599" w:hanging="114"/>
      </w:pPr>
      <w:rPr>
        <w:rFonts w:hint="default"/>
        <w:lang w:val="en-US" w:eastAsia="en-US" w:bidi="ar-SA"/>
      </w:rPr>
    </w:lvl>
    <w:lvl w:ilvl="2" w:tplc="93B04312">
      <w:numFmt w:val="bullet"/>
      <w:lvlText w:val="•"/>
      <w:lvlJc w:val="left"/>
      <w:pPr>
        <w:ind w:left="1098" w:hanging="114"/>
      </w:pPr>
      <w:rPr>
        <w:rFonts w:hint="default"/>
        <w:lang w:val="en-US" w:eastAsia="en-US" w:bidi="ar-SA"/>
      </w:rPr>
    </w:lvl>
    <w:lvl w:ilvl="3" w:tplc="8FCE7074">
      <w:numFmt w:val="bullet"/>
      <w:lvlText w:val="•"/>
      <w:lvlJc w:val="left"/>
      <w:pPr>
        <w:ind w:left="1597" w:hanging="114"/>
      </w:pPr>
      <w:rPr>
        <w:rFonts w:hint="default"/>
        <w:lang w:val="en-US" w:eastAsia="en-US" w:bidi="ar-SA"/>
      </w:rPr>
    </w:lvl>
    <w:lvl w:ilvl="4" w:tplc="ADCAA7F4">
      <w:numFmt w:val="bullet"/>
      <w:lvlText w:val="•"/>
      <w:lvlJc w:val="left"/>
      <w:pPr>
        <w:ind w:left="2097" w:hanging="114"/>
      </w:pPr>
      <w:rPr>
        <w:rFonts w:hint="default"/>
        <w:lang w:val="en-US" w:eastAsia="en-US" w:bidi="ar-SA"/>
      </w:rPr>
    </w:lvl>
    <w:lvl w:ilvl="5" w:tplc="E4A8A022">
      <w:numFmt w:val="bullet"/>
      <w:lvlText w:val="•"/>
      <w:lvlJc w:val="left"/>
      <w:pPr>
        <w:ind w:left="2596" w:hanging="114"/>
      </w:pPr>
      <w:rPr>
        <w:rFonts w:hint="default"/>
        <w:lang w:val="en-US" w:eastAsia="en-US" w:bidi="ar-SA"/>
      </w:rPr>
    </w:lvl>
    <w:lvl w:ilvl="6" w:tplc="E8186D1E">
      <w:numFmt w:val="bullet"/>
      <w:lvlText w:val="•"/>
      <w:lvlJc w:val="left"/>
      <w:pPr>
        <w:ind w:left="3095" w:hanging="114"/>
      </w:pPr>
      <w:rPr>
        <w:rFonts w:hint="default"/>
        <w:lang w:val="en-US" w:eastAsia="en-US" w:bidi="ar-SA"/>
      </w:rPr>
    </w:lvl>
    <w:lvl w:ilvl="7" w:tplc="BB46EA54">
      <w:numFmt w:val="bullet"/>
      <w:lvlText w:val="•"/>
      <w:lvlJc w:val="left"/>
      <w:pPr>
        <w:ind w:left="3595" w:hanging="114"/>
      </w:pPr>
      <w:rPr>
        <w:rFonts w:hint="default"/>
        <w:lang w:val="en-US" w:eastAsia="en-US" w:bidi="ar-SA"/>
      </w:rPr>
    </w:lvl>
    <w:lvl w:ilvl="8" w:tplc="41C80550">
      <w:numFmt w:val="bullet"/>
      <w:lvlText w:val="•"/>
      <w:lvlJc w:val="left"/>
      <w:pPr>
        <w:ind w:left="4094" w:hanging="114"/>
      </w:pPr>
      <w:rPr>
        <w:rFonts w:hint="default"/>
        <w:lang w:val="en-US" w:eastAsia="en-US" w:bidi="ar-SA"/>
      </w:rPr>
    </w:lvl>
  </w:abstractNum>
  <w:abstractNum w:abstractNumId="49" w15:restartNumberingAfterBreak="0">
    <w:nsid w:val="54273649"/>
    <w:multiLevelType w:val="hybridMultilevel"/>
    <w:tmpl w:val="AB2AFB84"/>
    <w:lvl w:ilvl="0" w:tplc="851E6378">
      <w:numFmt w:val="bullet"/>
      <w:lvlText w:val="•"/>
      <w:lvlJc w:val="left"/>
      <w:pPr>
        <w:ind w:left="108" w:hanging="117"/>
      </w:pPr>
      <w:rPr>
        <w:rFonts w:ascii="Arial" w:eastAsia="Arial" w:hAnsi="Arial" w:cs="Arial" w:hint="default"/>
        <w:b w:val="0"/>
        <w:bCs w:val="0"/>
        <w:i w:val="0"/>
        <w:iCs w:val="0"/>
        <w:spacing w:val="0"/>
        <w:w w:val="100"/>
        <w:sz w:val="18"/>
        <w:szCs w:val="18"/>
        <w:lang w:val="en-US" w:eastAsia="en-US" w:bidi="ar-SA"/>
      </w:rPr>
    </w:lvl>
    <w:lvl w:ilvl="1" w:tplc="86060066">
      <w:numFmt w:val="bullet"/>
      <w:lvlText w:val="•"/>
      <w:lvlJc w:val="left"/>
      <w:pPr>
        <w:ind w:left="584" w:hanging="117"/>
      </w:pPr>
      <w:rPr>
        <w:rFonts w:hint="default"/>
        <w:lang w:val="en-US" w:eastAsia="en-US" w:bidi="ar-SA"/>
      </w:rPr>
    </w:lvl>
    <w:lvl w:ilvl="2" w:tplc="94AAB9A0">
      <w:numFmt w:val="bullet"/>
      <w:lvlText w:val="•"/>
      <w:lvlJc w:val="left"/>
      <w:pPr>
        <w:ind w:left="1069" w:hanging="117"/>
      </w:pPr>
      <w:rPr>
        <w:rFonts w:hint="default"/>
        <w:lang w:val="en-US" w:eastAsia="en-US" w:bidi="ar-SA"/>
      </w:rPr>
    </w:lvl>
    <w:lvl w:ilvl="3" w:tplc="9F04CA9E">
      <w:numFmt w:val="bullet"/>
      <w:lvlText w:val="•"/>
      <w:lvlJc w:val="left"/>
      <w:pPr>
        <w:ind w:left="1554" w:hanging="117"/>
      </w:pPr>
      <w:rPr>
        <w:rFonts w:hint="default"/>
        <w:lang w:val="en-US" w:eastAsia="en-US" w:bidi="ar-SA"/>
      </w:rPr>
    </w:lvl>
    <w:lvl w:ilvl="4" w:tplc="A8681894">
      <w:numFmt w:val="bullet"/>
      <w:lvlText w:val="•"/>
      <w:lvlJc w:val="left"/>
      <w:pPr>
        <w:ind w:left="2039" w:hanging="117"/>
      </w:pPr>
      <w:rPr>
        <w:rFonts w:hint="default"/>
        <w:lang w:val="en-US" w:eastAsia="en-US" w:bidi="ar-SA"/>
      </w:rPr>
    </w:lvl>
    <w:lvl w:ilvl="5" w:tplc="5C72DC96">
      <w:numFmt w:val="bullet"/>
      <w:lvlText w:val="•"/>
      <w:lvlJc w:val="left"/>
      <w:pPr>
        <w:ind w:left="2524" w:hanging="117"/>
      </w:pPr>
      <w:rPr>
        <w:rFonts w:hint="default"/>
        <w:lang w:val="en-US" w:eastAsia="en-US" w:bidi="ar-SA"/>
      </w:rPr>
    </w:lvl>
    <w:lvl w:ilvl="6" w:tplc="025E178E">
      <w:numFmt w:val="bullet"/>
      <w:lvlText w:val="•"/>
      <w:lvlJc w:val="left"/>
      <w:pPr>
        <w:ind w:left="3009" w:hanging="117"/>
      </w:pPr>
      <w:rPr>
        <w:rFonts w:hint="default"/>
        <w:lang w:val="en-US" w:eastAsia="en-US" w:bidi="ar-SA"/>
      </w:rPr>
    </w:lvl>
    <w:lvl w:ilvl="7" w:tplc="29D2A35A">
      <w:numFmt w:val="bullet"/>
      <w:lvlText w:val="•"/>
      <w:lvlJc w:val="left"/>
      <w:pPr>
        <w:ind w:left="3494" w:hanging="117"/>
      </w:pPr>
      <w:rPr>
        <w:rFonts w:hint="default"/>
        <w:lang w:val="en-US" w:eastAsia="en-US" w:bidi="ar-SA"/>
      </w:rPr>
    </w:lvl>
    <w:lvl w:ilvl="8" w:tplc="33A0CEB4">
      <w:numFmt w:val="bullet"/>
      <w:lvlText w:val="•"/>
      <w:lvlJc w:val="left"/>
      <w:pPr>
        <w:ind w:left="3979" w:hanging="117"/>
      </w:pPr>
      <w:rPr>
        <w:rFonts w:hint="default"/>
        <w:lang w:val="en-US" w:eastAsia="en-US" w:bidi="ar-SA"/>
      </w:rPr>
    </w:lvl>
  </w:abstractNum>
  <w:abstractNum w:abstractNumId="50" w15:restartNumberingAfterBreak="0">
    <w:nsid w:val="56136ADA"/>
    <w:multiLevelType w:val="hybridMultilevel"/>
    <w:tmpl w:val="0AB2D2B4"/>
    <w:lvl w:ilvl="0" w:tplc="E9FCEF6C">
      <w:numFmt w:val="bullet"/>
      <w:lvlText w:val="•"/>
      <w:lvlJc w:val="left"/>
      <w:pPr>
        <w:ind w:left="1641" w:hanging="360"/>
      </w:pPr>
      <w:rPr>
        <w:rFonts w:ascii="Arial" w:eastAsia="Arial" w:hAnsi="Arial" w:cs="Arial" w:hint="default"/>
        <w:b w:val="0"/>
        <w:bCs w:val="0"/>
        <w:i w:val="0"/>
        <w:iCs w:val="0"/>
        <w:spacing w:val="0"/>
        <w:w w:val="99"/>
        <w:sz w:val="22"/>
        <w:szCs w:val="22"/>
        <w:lang w:val="en-US" w:eastAsia="en-US" w:bidi="ar-SA"/>
      </w:rPr>
    </w:lvl>
    <w:lvl w:ilvl="1" w:tplc="9D266642">
      <w:numFmt w:val="bullet"/>
      <w:lvlText w:val="•"/>
      <w:lvlJc w:val="left"/>
      <w:pPr>
        <w:ind w:left="3687" w:hanging="360"/>
      </w:pPr>
      <w:rPr>
        <w:rFonts w:hint="default"/>
        <w:lang w:val="en-US" w:eastAsia="en-US" w:bidi="ar-SA"/>
      </w:rPr>
    </w:lvl>
    <w:lvl w:ilvl="2" w:tplc="4CE0A566">
      <w:numFmt w:val="bullet"/>
      <w:lvlText w:val="•"/>
      <w:lvlJc w:val="left"/>
      <w:pPr>
        <w:ind w:left="5734" w:hanging="360"/>
      </w:pPr>
      <w:rPr>
        <w:rFonts w:hint="default"/>
        <w:lang w:val="en-US" w:eastAsia="en-US" w:bidi="ar-SA"/>
      </w:rPr>
    </w:lvl>
    <w:lvl w:ilvl="3" w:tplc="E85C9130">
      <w:numFmt w:val="bullet"/>
      <w:lvlText w:val="•"/>
      <w:lvlJc w:val="left"/>
      <w:pPr>
        <w:ind w:left="7782" w:hanging="360"/>
      </w:pPr>
      <w:rPr>
        <w:rFonts w:hint="default"/>
        <w:lang w:val="en-US" w:eastAsia="en-US" w:bidi="ar-SA"/>
      </w:rPr>
    </w:lvl>
    <w:lvl w:ilvl="4" w:tplc="813AEB2A">
      <w:numFmt w:val="bullet"/>
      <w:lvlText w:val="•"/>
      <w:lvlJc w:val="left"/>
      <w:pPr>
        <w:ind w:left="9829" w:hanging="360"/>
      </w:pPr>
      <w:rPr>
        <w:rFonts w:hint="default"/>
        <w:lang w:val="en-US" w:eastAsia="en-US" w:bidi="ar-SA"/>
      </w:rPr>
    </w:lvl>
    <w:lvl w:ilvl="5" w:tplc="28628E4E">
      <w:numFmt w:val="bullet"/>
      <w:lvlText w:val="•"/>
      <w:lvlJc w:val="left"/>
      <w:pPr>
        <w:ind w:left="11877" w:hanging="360"/>
      </w:pPr>
      <w:rPr>
        <w:rFonts w:hint="default"/>
        <w:lang w:val="en-US" w:eastAsia="en-US" w:bidi="ar-SA"/>
      </w:rPr>
    </w:lvl>
    <w:lvl w:ilvl="6" w:tplc="C3B20138">
      <w:numFmt w:val="bullet"/>
      <w:lvlText w:val="•"/>
      <w:lvlJc w:val="left"/>
      <w:pPr>
        <w:ind w:left="13924" w:hanging="360"/>
      </w:pPr>
      <w:rPr>
        <w:rFonts w:hint="default"/>
        <w:lang w:val="en-US" w:eastAsia="en-US" w:bidi="ar-SA"/>
      </w:rPr>
    </w:lvl>
    <w:lvl w:ilvl="7" w:tplc="108C1B6E">
      <w:numFmt w:val="bullet"/>
      <w:lvlText w:val="•"/>
      <w:lvlJc w:val="left"/>
      <w:pPr>
        <w:ind w:left="15972" w:hanging="360"/>
      </w:pPr>
      <w:rPr>
        <w:rFonts w:hint="default"/>
        <w:lang w:val="en-US" w:eastAsia="en-US" w:bidi="ar-SA"/>
      </w:rPr>
    </w:lvl>
    <w:lvl w:ilvl="8" w:tplc="95BAAB54">
      <w:numFmt w:val="bullet"/>
      <w:lvlText w:val="•"/>
      <w:lvlJc w:val="left"/>
      <w:pPr>
        <w:ind w:left="18019" w:hanging="360"/>
      </w:pPr>
      <w:rPr>
        <w:rFonts w:hint="default"/>
        <w:lang w:val="en-US" w:eastAsia="en-US" w:bidi="ar-SA"/>
      </w:rPr>
    </w:lvl>
  </w:abstractNum>
  <w:abstractNum w:abstractNumId="51" w15:restartNumberingAfterBreak="0">
    <w:nsid w:val="57DA7E11"/>
    <w:multiLevelType w:val="hybridMultilevel"/>
    <w:tmpl w:val="2A72CA7E"/>
    <w:lvl w:ilvl="0" w:tplc="DBB6595A">
      <w:numFmt w:val="bullet"/>
      <w:lvlText w:val="•"/>
      <w:lvlJc w:val="left"/>
      <w:pPr>
        <w:ind w:left="104" w:hanging="117"/>
      </w:pPr>
      <w:rPr>
        <w:rFonts w:ascii="Arial" w:eastAsia="Arial" w:hAnsi="Arial" w:cs="Arial" w:hint="default"/>
        <w:b w:val="0"/>
        <w:bCs w:val="0"/>
        <w:i w:val="0"/>
        <w:iCs w:val="0"/>
        <w:spacing w:val="0"/>
        <w:w w:val="100"/>
        <w:sz w:val="18"/>
        <w:szCs w:val="18"/>
        <w:lang w:val="en-US" w:eastAsia="en-US" w:bidi="ar-SA"/>
      </w:rPr>
    </w:lvl>
    <w:lvl w:ilvl="1" w:tplc="484C204C">
      <w:numFmt w:val="bullet"/>
      <w:lvlText w:val="•"/>
      <w:lvlJc w:val="left"/>
      <w:pPr>
        <w:ind w:left="670" w:hanging="117"/>
      </w:pPr>
      <w:rPr>
        <w:rFonts w:hint="default"/>
        <w:lang w:val="en-US" w:eastAsia="en-US" w:bidi="ar-SA"/>
      </w:rPr>
    </w:lvl>
    <w:lvl w:ilvl="2" w:tplc="801C4A62">
      <w:numFmt w:val="bullet"/>
      <w:lvlText w:val="•"/>
      <w:lvlJc w:val="left"/>
      <w:pPr>
        <w:ind w:left="1240" w:hanging="117"/>
      </w:pPr>
      <w:rPr>
        <w:rFonts w:hint="default"/>
        <w:lang w:val="en-US" w:eastAsia="en-US" w:bidi="ar-SA"/>
      </w:rPr>
    </w:lvl>
    <w:lvl w:ilvl="3" w:tplc="EB2464EC">
      <w:numFmt w:val="bullet"/>
      <w:lvlText w:val="•"/>
      <w:lvlJc w:val="left"/>
      <w:pPr>
        <w:ind w:left="1810" w:hanging="117"/>
      </w:pPr>
      <w:rPr>
        <w:rFonts w:hint="default"/>
        <w:lang w:val="en-US" w:eastAsia="en-US" w:bidi="ar-SA"/>
      </w:rPr>
    </w:lvl>
    <w:lvl w:ilvl="4" w:tplc="28CEB04A">
      <w:numFmt w:val="bullet"/>
      <w:lvlText w:val="•"/>
      <w:lvlJc w:val="left"/>
      <w:pPr>
        <w:ind w:left="2381" w:hanging="117"/>
      </w:pPr>
      <w:rPr>
        <w:rFonts w:hint="default"/>
        <w:lang w:val="en-US" w:eastAsia="en-US" w:bidi="ar-SA"/>
      </w:rPr>
    </w:lvl>
    <w:lvl w:ilvl="5" w:tplc="A0BE2B70">
      <w:numFmt w:val="bullet"/>
      <w:lvlText w:val="•"/>
      <w:lvlJc w:val="left"/>
      <w:pPr>
        <w:ind w:left="2951" w:hanging="117"/>
      </w:pPr>
      <w:rPr>
        <w:rFonts w:hint="default"/>
        <w:lang w:val="en-US" w:eastAsia="en-US" w:bidi="ar-SA"/>
      </w:rPr>
    </w:lvl>
    <w:lvl w:ilvl="6" w:tplc="C8225090">
      <w:numFmt w:val="bullet"/>
      <w:lvlText w:val="•"/>
      <w:lvlJc w:val="left"/>
      <w:pPr>
        <w:ind w:left="3521" w:hanging="117"/>
      </w:pPr>
      <w:rPr>
        <w:rFonts w:hint="default"/>
        <w:lang w:val="en-US" w:eastAsia="en-US" w:bidi="ar-SA"/>
      </w:rPr>
    </w:lvl>
    <w:lvl w:ilvl="7" w:tplc="0F7091A0">
      <w:numFmt w:val="bullet"/>
      <w:lvlText w:val="•"/>
      <w:lvlJc w:val="left"/>
      <w:pPr>
        <w:ind w:left="4092" w:hanging="117"/>
      </w:pPr>
      <w:rPr>
        <w:rFonts w:hint="default"/>
        <w:lang w:val="en-US" w:eastAsia="en-US" w:bidi="ar-SA"/>
      </w:rPr>
    </w:lvl>
    <w:lvl w:ilvl="8" w:tplc="4238AA50">
      <w:numFmt w:val="bullet"/>
      <w:lvlText w:val="•"/>
      <w:lvlJc w:val="left"/>
      <w:pPr>
        <w:ind w:left="4662" w:hanging="117"/>
      </w:pPr>
      <w:rPr>
        <w:rFonts w:hint="default"/>
        <w:lang w:val="en-US" w:eastAsia="en-US" w:bidi="ar-SA"/>
      </w:rPr>
    </w:lvl>
  </w:abstractNum>
  <w:abstractNum w:abstractNumId="52" w15:restartNumberingAfterBreak="0">
    <w:nsid w:val="5834070B"/>
    <w:multiLevelType w:val="hybridMultilevel"/>
    <w:tmpl w:val="A1E45844"/>
    <w:lvl w:ilvl="0" w:tplc="957AE440">
      <w:numFmt w:val="bullet"/>
      <w:lvlText w:val="•"/>
      <w:lvlJc w:val="left"/>
      <w:pPr>
        <w:ind w:left="104" w:hanging="117"/>
      </w:pPr>
      <w:rPr>
        <w:rFonts w:ascii="Arial" w:eastAsia="Arial" w:hAnsi="Arial" w:cs="Arial" w:hint="default"/>
        <w:b w:val="0"/>
        <w:bCs w:val="0"/>
        <w:i w:val="0"/>
        <w:iCs w:val="0"/>
        <w:spacing w:val="0"/>
        <w:w w:val="100"/>
        <w:sz w:val="18"/>
        <w:szCs w:val="18"/>
        <w:lang w:val="en-US" w:eastAsia="en-US" w:bidi="ar-SA"/>
      </w:rPr>
    </w:lvl>
    <w:lvl w:ilvl="1" w:tplc="1834E2D4">
      <w:numFmt w:val="bullet"/>
      <w:lvlText w:val="•"/>
      <w:lvlJc w:val="left"/>
      <w:pPr>
        <w:ind w:left="698" w:hanging="117"/>
      </w:pPr>
      <w:rPr>
        <w:rFonts w:hint="default"/>
        <w:lang w:val="en-US" w:eastAsia="en-US" w:bidi="ar-SA"/>
      </w:rPr>
    </w:lvl>
    <w:lvl w:ilvl="2" w:tplc="A3707F26">
      <w:numFmt w:val="bullet"/>
      <w:lvlText w:val="•"/>
      <w:lvlJc w:val="left"/>
      <w:pPr>
        <w:ind w:left="1297" w:hanging="117"/>
      </w:pPr>
      <w:rPr>
        <w:rFonts w:hint="default"/>
        <w:lang w:val="en-US" w:eastAsia="en-US" w:bidi="ar-SA"/>
      </w:rPr>
    </w:lvl>
    <w:lvl w:ilvl="3" w:tplc="74D6C2D2">
      <w:numFmt w:val="bullet"/>
      <w:lvlText w:val="•"/>
      <w:lvlJc w:val="left"/>
      <w:pPr>
        <w:ind w:left="1896" w:hanging="117"/>
      </w:pPr>
      <w:rPr>
        <w:rFonts w:hint="default"/>
        <w:lang w:val="en-US" w:eastAsia="en-US" w:bidi="ar-SA"/>
      </w:rPr>
    </w:lvl>
    <w:lvl w:ilvl="4" w:tplc="9C480C26">
      <w:numFmt w:val="bullet"/>
      <w:lvlText w:val="•"/>
      <w:lvlJc w:val="left"/>
      <w:pPr>
        <w:ind w:left="2494" w:hanging="117"/>
      </w:pPr>
      <w:rPr>
        <w:rFonts w:hint="default"/>
        <w:lang w:val="en-US" w:eastAsia="en-US" w:bidi="ar-SA"/>
      </w:rPr>
    </w:lvl>
    <w:lvl w:ilvl="5" w:tplc="63D6675A">
      <w:numFmt w:val="bullet"/>
      <w:lvlText w:val="•"/>
      <w:lvlJc w:val="left"/>
      <w:pPr>
        <w:ind w:left="3093" w:hanging="117"/>
      </w:pPr>
      <w:rPr>
        <w:rFonts w:hint="default"/>
        <w:lang w:val="en-US" w:eastAsia="en-US" w:bidi="ar-SA"/>
      </w:rPr>
    </w:lvl>
    <w:lvl w:ilvl="6" w:tplc="5240B5D0">
      <w:numFmt w:val="bullet"/>
      <w:lvlText w:val="•"/>
      <w:lvlJc w:val="left"/>
      <w:pPr>
        <w:ind w:left="3692" w:hanging="117"/>
      </w:pPr>
      <w:rPr>
        <w:rFonts w:hint="default"/>
        <w:lang w:val="en-US" w:eastAsia="en-US" w:bidi="ar-SA"/>
      </w:rPr>
    </w:lvl>
    <w:lvl w:ilvl="7" w:tplc="936E8606">
      <w:numFmt w:val="bullet"/>
      <w:lvlText w:val="•"/>
      <w:lvlJc w:val="left"/>
      <w:pPr>
        <w:ind w:left="4290" w:hanging="117"/>
      </w:pPr>
      <w:rPr>
        <w:rFonts w:hint="default"/>
        <w:lang w:val="en-US" w:eastAsia="en-US" w:bidi="ar-SA"/>
      </w:rPr>
    </w:lvl>
    <w:lvl w:ilvl="8" w:tplc="05609638">
      <w:numFmt w:val="bullet"/>
      <w:lvlText w:val="•"/>
      <w:lvlJc w:val="left"/>
      <w:pPr>
        <w:ind w:left="4889" w:hanging="117"/>
      </w:pPr>
      <w:rPr>
        <w:rFonts w:hint="default"/>
        <w:lang w:val="en-US" w:eastAsia="en-US" w:bidi="ar-SA"/>
      </w:rPr>
    </w:lvl>
  </w:abstractNum>
  <w:abstractNum w:abstractNumId="53" w15:restartNumberingAfterBreak="0">
    <w:nsid w:val="5A08402D"/>
    <w:multiLevelType w:val="hybridMultilevel"/>
    <w:tmpl w:val="7E225238"/>
    <w:lvl w:ilvl="0" w:tplc="7D6AE7CC">
      <w:numFmt w:val="bullet"/>
      <w:lvlText w:val="•"/>
      <w:lvlJc w:val="left"/>
      <w:pPr>
        <w:ind w:left="306" w:hanging="199"/>
      </w:pPr>
      <w:rPr>
        <w:rFonts w:ascii="Arial" w:eastAsia="Arial" w:hAnsi="Arial" w:cs="Arial" w:hint="default"/>
        <w:b w:val="0"/>
        <w:bCs w:val="0"/>
        <w:i w:val="0"/>
        <w:iCs w:val="0"/>
        <w:spacing w:val="0"/>
        <w:w w:val="100"/>
        <w:sz w:val="18"/>
        <w:szCs w:val="18"/>
        <w:lang w:val="en-US" w:eastAsia="en-US" w:bidi="ar-SA"/>
      </w:rPr>
    </w:lvl>
    <w:lvl w:ilvl="1" w:tplc="32681AEC">
      <w:numFmt w:val="bullet"/>
      <w:lvlText w:val="•"/>
      <w:lvlJc w:val="left"/>
      <w:pPr>
        <w:ind w:left="907" w:hanging="199"/>
      </w:pPr>
      <w:rPr>
        <w:rFonts w:hint="default"/>
        <w:lang w:val="en-US" w:eastAsia="en-US" w:bidi="ar-SA"/>
      </w:rPr>
    </w:lvl>
    <w:lvl w:ilvl="2" w:tplc="17161902">
      <w:numFmt w:val="bullet"/>
      <w:lvlText w:val="•"/>
      <w:lvlJc w:val="left"/>
      <w:pPr>
        <w:ind w:left="1514" w:hanging="199"/>
      </w:pPr>
      <w:rPr>
        <w:rFonts w:hint="default"/>
        <w:lang w:val="en-US" w:eastAsia="en-US" w:bidi="ar-SA"/>
      </w:rPr>
    </w:lvl>
    <w:lvl w:ilvl="3" w:tplc="B5ECCA08">
      <w:numFmt w:val="bullet"/>
      <w:lvlText w:val="•"/>
      <w:lvlJc w:val="left"/>
      <w:pPr>
        <w:ind w:left="2121" w:hanging="199"/>
      </w:pPr>
      <w:rPr>
        <w:rFonts w:hint="default"/>
        <w:lang w:val="en-US" w:eastAsia="en-US" w:bidi="ar-SA"/>
      </w:rPr>
    </w:lvl>
    <w:lvl w:ilvl="4" w:tplc="3014D9CC">
      <w:numFmt w:val="bullet"/>
      <w:lvlText w:val="•"/>
      <w:lvlJc w:val="left"/>
      <w:pPr>
        <w:ind w:left="2728" w:hanging="199"/>
      </w:pPr>
      <w:rPr>
        <w:rFonts w:hint="default"/>
        <w:lang w:val="en-US" w:eastAsia="en-US" w:bidi="ar-SA"/>
      </w:rPr>
    </w:lvl>
    <w:lvl w:ilvl="5" w:tplc="DEF2A4B0">
      <w:numFmt w:val="bullet"/>
      <w:lvlText w:val="•"/>
      <w:lvlJc w:val="left"/>
      <w:pPr>
        <w:ind w:left="3336" w:hanging="199"/>
      </w:pPr>
      <w:rPr>
        <w:rFonts w:hint="default"/>
        <w:lang w:val="en-US" w:eastAsia="en-US" w:bidi="ar-SA"/>
      </w:rPr>
    </w:lvl>
    <w:lvl w:ilvl="6" w:tplc="9B7A03CC">
      <w:numFmt w:val="bullet"/>
      <w:lvlText w:val="•"/>
      <w:lvlJc w:val="left"/>
      <w:pPr>
        <w:ind w:left="3943" w:hanging="199"/>
      </w:pPr>
      <w:rPr>
        <w:rFonts w:hint="default"/>
        <w:lang w:val="en-US" w:eastAsia="en-US" w:bidi="ar-SA"/>
      </w:rPr>
    </w:lvl>
    <w:lvl w:ilvl="7" w:tplc="2724FB48">
      <w:numFmt w:val="bullet"/>
      <w:lvlText w:val="•"/>
      <w:lvlJc w:val="left"/>
      <w:pPr>
        <w:ind w:left="4550" w:hanging="199"/>
      </w:pPr>
      <w:rPr>
        <w:rFonts w:hint="default"/>
        <w:lang w:val="en-US" w:eastAsia="en-US" w:bidi="ar-SA"/>
      </w:rPr>
    </w:lvl>
    <w:lvl w:ilvl="8" w:tplc="C34496A4">
      <w:numFmt w:val="bullet"/>
      <w:lvlText w:val="•"/>
      <w:lvlJc w:val="left"/>
      <w:pPr>
        <w:ind w:left="5157" w:hanging="199"/>
      </w:pPr>
      <w:rPr>
        <w:rFonts w:hint="default"/>
        <w:lang w:val="en-US" w:eastAsia="en-US" w:bidi="ar-SA"/>
      </w:rPr>
    </w:lvl>
  </w:abstractNum>
  <w:abstractNum w:abstractNumId="54" w15:restartNumberingAfterBreak="0">
    <w:nsid w:val="5BF80C01"/>
    <w:multiLevelType w:val="hybridMultilevel"/>
    <w:tmpl w:val="631A5D40"/>
    <w:lvl w:ilvl="0" w:tplc="E702E720">
      <w:numFmt w:val="bullet"/>
      <w:lvlText w:val="•"/>
      <w:lvlJc w:val="left"/>
      <w:pPr>
        <w:ind w:left="108" w:hanging="114"/>
      </w:pPr>
      <w:rPr>
        <w:rFonts w:ascii="Arial" w:eastAsia="Arial" w:hAnsi="Arial" w:cs="Arial" w:hint="default"/>
        <w:b w:val="0"/>
        <w:bCs w:val="0"/>
        <w:i w:val="0"/>
        <w:iCs w:val="0"/>
        <w:spacing w:val="0"/>
        <w:w w:val="100"/>
        <w:sz w:val="18"/>
        <w:szCs w:val="18"/>
        <w:lang w:val="en-US" w:eastAsia="en-US" w:bidi="ar-SA"/>
      </w:rPr>
    </w:lvl>
    <w:lvl w:ilvl="1" w:tplc="3FDAE60A">
      <w:numFmt w:val="bullet"/>
      <w:lvlText w:val="•"/>
      <w:lvlJc w:val="left"/>
      <w:pPr>
        <w:ind w:left="641" w:hanging="114"/>
      </w:pPr>
      <w:rPr>
        <w:rFonts w:hint="default"/>
        <w:lang w:val="en-US" w:eastAsia="en-US" w:bidi="ar-SA"/>
      </w:rPr>
    </w:lvl>
    <w:lvl w:ilvl="2" w:tplc="A4B09238">
      <w:numFmt w:val="bullet"/>
      <w:lvlText w:val="•"/>
      <w:lvlJc w:val="left"/>
      <w:pPr>
        <w:ind w:left="1183" w:hanging="114"/>
      </w:pPr>
      <w:rPr>
        <w:rFonts w:hint="default"/>
        <w:lang w:val="en-US" w:eastAsia="en-US" w:bidi="ar-SA"/>
      </w:rPr>
    </w:lvl>
    <w:lvl w:ilvl="3" w:tplc="E146C4AC">
      <w:numFmt w:val="bullet"/>
      <w:lvlText w:val="•"/>
      <w:lvlJc w:val="left"/>
      <w:pPr>
        <w:ind w:left="1725" w:hanging="114"/>
      </w:pPr>
      <w:rPr>
        <w:rFonts w:hint="default"/>
        <w:lang w:val="en-US" w:eastAsia="en-US" w:bidi="ar-SA"/>
      </w:rPr>
    </w:lvl>
    <w:lvl w:ilvl="4" w:tplc="B67C5320">
      <w:numFmt w:val="bullet"/>
      <w:lvlText w:val="•"/>
      <w:lvlJc w:val="left"/>
      <w:pPr>
        <w:ind w:left="2267" w:hanging="114"/>
      </w:pPr>
      <w:rPr>
        <w:rFonts w:hint="default"/>
        <w:lang w:val="en-US" w:eastAsia="en-US" w:bidi="ar-SA"/>
      </w:rPr>
    </w:lvl>
    <w:lvl w:ilvl="5" w:tplc="5A365F78">
      <w:numFmt w:val="bullet"/>
      <w:lvlText w:val="•"/>
      <w:lvlJc w:val="left"/>
      <w:pPr>
        <w:ind w:left="2809" w:hanging="114"/>
      </w:pPr>
      <w:rPr>
        <w:rFonts w:hint="default"/>
        <w:lang w:val="en-US" w:eastAsia="en-US" w:bidi="ar-SA"/>
      </w:rPr>
    </w:lvl>
    <w:lvl w:ilvl="6" w:tplc="01C2DBB6">
      <w:numFmt w:val="bullet"/>
      <w:lvlText w:val="•"/>
      <w:lvlJc w:val="left"/>
      <w:pPr>
        <w:ind w:left="3350" w:hanging="114"/>
      </w:pPr>
      <w:rPr>
        <w:rFonts w:hint="default"/>
        <w:lang w:val="en-US" w:eastAsia="en-US" w:bidi="ar-SA"/>
      </w:rPr>
    </w:lvl>
    <w:lvl w:ilvl="7" w:tplc="525AC6E8">
      <w:numFmt w:val="bullet"/>
      <w:lvlText w:val="•"/>
      <w:lvlJc w:val="left"/>
      <w:pPr>
        <w:ind w:left="3892" w:hanging="114"/>
      </w:pPr>
      <w:rPr>
        <w:rFonts w:hint="default"/>
        <w:lang w:val="en-US" w:eastAsia="en-US" w:bidi="ar-SA"/>
      </w:rPr>
    </w:lvl>
    <w:lvl w:ilvl="8" w:tplc="4C6633D0">
      <w:numFmt w:val="bullet"/>
      <w:lvlText w:val="•"/>
      <w:lvlJc w:val="left"/>
      <w:pPr>
        <w:ind w:left="4434" w:hanging="114"/>
      </w:pPr>
      <w:rPr>
        <w:rFonts w:hint="default"/>
        <w:lang w:val="en-US" w:eastAsia="en-US" w:bidi="ar-SA"/>
      </w:rPr>
    </w:lvl>
  </w:abstractNum>
  <w:abstractNum w:abstractNumId="55" w15:restartNumberingAfterBreak="0">
    <w:nsid w:val="5DE6188A"/>
    <w:multiLevelType w:val="hybridMultilevel"/>
    <w:tmpl w:val="53181246"/>
    <w:lvl w:ilvl="0" w:tplc="7812E7E4">
      <w:numFmt w:val="bullet"/>
      <w:lvlText w:val="•"/>
      <w:lvlJc w:val="left"/>
      <w:pPr>
        <w:ind w:left="108" w:hanging="114"/>
      </w:pPr>
      <w:rPr>
        <w:rFonts w:ascii="Arial" w:eastAsia="Arial" w:hAnsi="Arial" w:cs="Arial" w:hint="default"/>
        <w:b w:val="0"/>
        <w:bCs w:val="0"/>
        <w:i w:val="0"/>
        <w:iCs w:val="0"/>
        <w:spacing w:val="0"/>
        <w:w w:val="100"/>
        <w:sz w:val="18"/>
        <w:szCs w:val="18"/>
        <w:lang w:val="en-US" w:eastAsia="en-US" w:bidi="ar-SA"/>
      </w:rPr>
    </w:lvl>
    <w:lvl w:ilvl="1" w:tplc="CB109DF2">
      <w:numFmt w:val="bullet"/>
      <w:lvlText w:val="•"/>
      <w:lvlJc w:val="left"/>
      <w:pPr>
        <w:ind w:left="627" w:hanging="114"/>
      </w:pPr>
      <w:rPr>
        <w:rFonts w:hint="default"/>
        <w:lang w:val="en-US" w:eastAsia="en-US" w:bidi="ar-SA"/>
      </w:rPr>
    </w:lvl>
    <w:lvl w:ilvl="2" w:tplc="CE74D7CC">
      <w:numFmt w:val="bullet"/>
      <w:lvlText w:val="•"/>
      <w:lvlJc w:val="left"/>
      <w:pPr>
        <w:ind w:left="1154" w:hanging="114"/>
      </w:pPr>
      <w:rPr>
        <w:rFonts w:hint="default"/>
        <w:lang w:val="en-US" w:eastAsia="en-US" w:bidi="ar-SA"/>
      </w:rPr>
    </w:lvl>
    <w:lvl w:ilvl="3" w:tplc="3BA0E830">
      <w:numFmt w:val="bullet"/>
      <w:lvlText w:val="•"/>
      <w:lvlJc w:val="left"/>
      <w:pPr>
        <w:ind w:left="1682" w:hanging="114"/>
      </w:pPr>
      <w:rPr>
        <w:rFonts w:hint="default"/>
        <w:lang w:val="en-US" w:eastAsia="en-US" w:bidi="ar-SA"/>
      </w:rPr>
    </w:lvl>
    <w:lvl w:ilvl="4" w:tplc="365E1158">
      <w:numFmt w:val="bullet"/>
      <w:lvlText w:val="•"/>
      <w:lvlJc w:val="left"/>
      <w:pPr>
        <w:ind w:left="2209" w:hanging="114"/>
      </w:pPr>
      <w:rPr>
        <w:rFonts w:hint="default"/>
        <w:lang w:val="en-US" w:eastAsia="en-US" w:bidi="ar-SA"/>
      </w:rPr>
    </w:lvl>
    <w:lvl w:ilvl="5" w:tplc="9D2E70E6">
      <w:numFmt w:val="bullet"/>
      <w:lvlText w:val="•"/>
      <w:lvlJc w:val="left"/>
      <w:pPr>
        <w:ind w:left="2737" w:hanging="114"/>
      </w:pPr>
      <w:rPr>
        <w:rFonts w:hint="default"/>
        <w:lang w:val="en-US" w:eastAsia="en-US" w:bidi="ar-SA"/>
      </w:rPr>
    </w:lvl>
    <w:lvl w:ilvl="6" w:tplc="890E868C">
      <w:numFmt w:val="bullet"/>
      <w:lvlText w:val="•"/>
      <w:lvlJc w:val="left"/>
      <w:pPr>
        <w:ind w:left="3264" w:hanging="114"/>
      </w:pPr>
      <w:rPr>
        <w:rFonts w:hint="default"/>
        <w:lang w:val="en-US" w:eastAsia="en-US" w:bidi="ar-SA"/>
      </w:rPr>
    </w:lvl>
    <w:lvl w:ilvl="7" w:tplc="2C8A19A2">
      <w:numFmt w:val="bullet"/>
      <w:lvlText w:val="•"/>
      <w:lvlJc w:val="left"/>
      <w:pPr>
        <w:ind w:left="3791" w:hanging="114"/>
      </w:pPr>
      <w:rPr>
        <w:rFonts w:hint="default"/>
        <w:lang w:val="en-US" w:eastAsia="en-US" w:bidi="ar-SA"/>
      </w:rPr>
    </w:lvl>
    <w:lvl w:ilvl="8" w:tplc="D054AEDC">
      <w:numFmt w:val="bullet"/>
      <w:lvlText w:val="•"/>
      <w:lvlJc w:val="left"/>
      <w:pPr>
        <w:ind w:left="4319" w:hanging="114"/>
      </w:pPr>
      <w:rPr>
        <w:rFonts w:hint="default"/>
        <w:lang w:val="en-US" w:eastAsia="en-US" w:bidi="ar-SA"/>
      </w:rPr>
    </w:lvl>
  </w:abstractNum>
  <w:abstractNum w:abstractNumId="56" w15:restartNumberingAfterBreak="0">
    <w:nsid w:val="641E1694"/>
    <w:multiLevelType w:val="hybridMultilevel"/>
    <w:tmpl w:val="DE0C3680"/>
    <w:lvl w:ilvl="0" w:tplc="4F26BD0A">
      <w:numFmt w:val="bullet"/>
      <w:lvlText w:val="•"/>
      <w:lvlJc w:val="left"/>
      <w:pPr>
        <w:ind w:left="108" w:hanging="117"/>
      </w:pPr>
      <w:rPr>
        <w:rFonts w:ascii="Arial" w:eastAsia="Arial" w:hAnsi="Arial" w:cs="Arial" w:hint="default"/>
        <w:b w:val="0"/>
        <w:bCs w:val="0"/>
        <w:i w:val="0"/>
        <w:iCs w:val="0"/>
        <w:spacing w:val="0"/>
        <w:w w:val="100"/>
        <w:sz w:val="18"/>
        <w:szCs w:val="18"/>
        <w:lang w:val="en-US" w:eastAsia="en-US" w:bidi="ar-SA"/>
      </w:rPr>
    </w:lvl>
    <w:lvl w:ilvl="1" w:tplc="D51665A6">
      <w:numFmt w:val="bullet"/>
      <w:lvlText w:val="•"/>
      <w:lvlJc w:val="left"/>
      <w:pPr>
        <w:ind w:left="627" w:hanging="117"/>
      </w:pPr>
      <w:rPr>
        <w:rFonts w:hint="default"/>
        <w:lang w:val="en-US" w:eastAsia="en-US" w:bidi="ar-SA"/>
      </w:rPr>
    </w:lvl>
    <w:lvl w:ilvl="2" w:tplc="2CE48ABC">
      <w:numFmt w:val="bullet"/>
      <w:lvlText w:val="•"/>
      <w:lvlJc w:val="left"/>
      <w:pPr>
        <w:ind w:left="1154" w:hanging="117"/>
      </w:pPr>
      <w:rPr>
        <w:rFonts w:hint="default"/>
        <w:lang w:val="en-US" w:eastAsia="en-US" w:bidi="ar-SA"/>
      </w:rPr>
    </w:lvl>
    <w:lvl w:ilvl="3" w:tplc="F00A7044">
      <w:numFmt w:val="bullet"/>
      <w:lvlText w:val="•"/>
      <w:lvlJc w:val="left"/>
      <w:pPr>
        <w:ind w:left="1682" w:hanging="117"/>
      </w:pPr>
      <w:rPr>
        <w:rFonts w:hint="default"/>
        <w:lang w:val="en-US" w:eastAsia="en-US" w:bidi="ar-SA"/>
      </w:rPr>
    </w:lvl>
    <w:lvl w:ilvl="4" w:tplc="62385662">
      <w:numFmt w:val="bullet"/>
      <w:lvlText w:val="•"/>
      <w:lvlJc w:val="left"/>
      <w:pPr>
        <w:ind w:left="2209" w:hanging="117"/>
      </w:pPr>
      <w:rPr>
        <w:rFonts w:hint="default"/>
        <w:lang w:val="en-US" w:eastAsia="en-US" w:bidi="ar-SA"/>
      </w:rPr>
    </w:lvl>
    <w:lvl w:ilvl="5" w:tplc="625854D8">
      <w:numFmt w:val="bullet"/>
      <w:lvlText w:val="•"/>
      <w:lvlJc w:val="left"/>
      <w:pPr>
        <w:ind w:left="2737" w:hanging="117"/>
      </w:pPr>
      <w:rPr>
        <w:rFonts w:hint="default"/>
        <w:lang w:val="en-US" w:eastAsia="en-US" w:bidi="ar-SA"/>
      </w:rPr>
    </w:lvl>
    <w:lvl w:ilvl="6" w:tplc="3934DAB2">
      <w:numFmt w:val="bullet"/>
      <w:lvlText w:val="•"/>
      <w:lvlJc w:val="left"/>
      <w:pPr>
        <w:ind w:left="3264" w:hanging="117"/>
      </w:pPr>
      <w:rPr>
        <w:rFonts w:hint="default"/>
        <w:lang w:val="en-US" w:eastAsia="en-US" w:bidi="ar-SA"/>
      </w:rPr>
    </w:lvl>
    <w:lvl w:ilvl="7" w:tplc="9F365590">
      <w:numFmt w:val="bullet"/>
      <w:lvlText w:val="•"/>
      <w:lvlJc w:val="left"/>
      <w:pPr>
        <w:ind w:left="3791" w:hanging="117"/>
      </w:pPr>
      <w:rPr>
        <w:rFonts w:hint="default"/>
        <w:lang w:val="en-US" w:eastAsia="en-US" w:bidi="ar-SA"/>
      </w:rPr>
    </w:lvl>
    <w:lvl w:ilvl="8" w:tplc="F4668312">
      <w:numFmt w:val="bullet"/>
      <w:lvlText w:val="•"/>
      <w:lvlJc w:val="left"/>
      <w:pPr>
        <w:ind w:left="4319" w:hanging="117"/>
      </w:pPr>
      <w:rPr>
        <w:rFonts w:hint="default"/>
        <w:lang w:val="en-US" w:eastAsia="en-US" w:bidi="ar-SA"/>
      </w:rPr>
    </w:lvl>
  </w:abstractNum>
  <w:abstractNum w:abstractNumId="57" w15:restartNumberingAfterBreak="0">
    <w:nsid w:val="6502376A"/>
    <w:multiLevelType w:val="hybridMultilevel"/>
    <w:tmpl w:val="1EB443FC"/>
    <w:lvl w:ilvl="0" w:tplc="9E12AC76">
      <w:numFmt w:val="bullet"/>
      <w:lvlText w:val="•"/>
      <w:lvlJc w:val="left"/>
      <w:pPr>
        <w:ind w:left="220" w:hanging="117"/>
      </w:pPr>
      <w:rPr>
        <w:rFonts w:ascii="Arial" w:eastAsia="Arial" w:hAnsi="Arial" w:cs="Arial" w:hint="default"/>
        <w:b w:val="0"/>
        <w:bCs w:val="0"/>
        <w:i w:val="0"/>
        <w:iCs w:val="0"/>
        <w:spacing w:val="0"/>
        <w:w w:val="100"/>
        <w:sz w:val="18"/>
        <w:szCs w:val="18"/>
        <w:lang w:val="en-US" w:eastAsia="en-US" w:bidi="ar-SA"/>
      </w:rPr>
    </w:lvl>
    <w:lvl w:ilvl="1" w:tplc="C1E886F4">
      <w:numFmt w:val="bullet"/>
      <w:lvlText w:val="•"/>
      <w:lvlJc w:val="left"/>
      <w:pPr>
        <w:ind w:left="633" w:hanging="117"/>
      </w:pPr>
      <w:rPr>
        <w:rFonts w:hint="default"/>
        <w:lang w:val="en-US" w:eastAsia="en-US" w:bidi="ar-SA"/>
      </w:rPr>
    </w:lvl>
    <w:lvl w:ilvl="2" w:tplc="C772E814">
      <w:numFmt w:val="bullet"/>
      <w:lvlText w:val="•"/>
      <w:lvlJc w:val="left"/>
      <w:pPr>
        <w:ind w:left="1047" w:hanging="117"/>
      </w:pPr>
      <w:rPr>
        <w:rFonts w:hint="default"/>
        <w:lang w:val="en-US" w:eastAsia="en-US" w:bidi="ar-SA"/>
      </w:rPr>
    </w:lvl>
    <w:lvl w:ilvl="3" w:tplc="DE888CFA">
      <w:numFmt w:val="bullet"/>
      <w:lvlText w:val="•"/>
      <w:lvlJc w:val="left"/>
      <w:pPr>
        <w:ind w:left="1460" w:hanging="117"/>
      </w:pPr>
      <w:rPr>
        <w:rFonts w:hint="default"/>
        <w:lang w:val="en-US" w:eastAsia="en-US" w:bidi="ar-SA"/>
      </w:rPr>
    </w:lvl>
    <w:lvl w:ilvl="4" w:tplc="E8940316">
      <w:numFmt w:val="bullet"/>
      <w:lvlText w:val="•"/>
      <w:lvlJc w:val="left"/>
      <w:pPr>
        <w:ind w:left="1874" w:hanging="117"/>
      </w:pPr>
      <w:rPr>
        <w:rFonts w:hint="default"/>
        <w:lang w:val="en-US" w:eastAsia="en-US" w:bidi="ar-SA"/>
      </w:rPr>
    </w:lvl>
    <w:lvl w:ilvl="5" w:tplc="C45EE062">
      <w:numFmt w:val="bullet"/>
      <w:lvlText w:val="•"/>
      <w:lvlJc w:val="left"/>
      <w:pPr>
        <w:ind w:left="2288" w:hanging="117"/>
      </w:pPr>
      <w:rPr>
        <w:rFonts w:hint="default"/>
        <w:lang w:val="en-US" w:eastAsia="en-US" w:bidi="ar-SA"/>
      </w:rPr>
    </w:lvl>
    <w:lvl w:ilvl="6" w:tplc="C5365500">
      <w:numFmt w:val="bullet"/>
      <w:lvlText w:val="•"/>
      <w:lvlJc w:val="left"/>
      <w:pPr>
        <w:ind w:left="2701" w:hanging="117"/>
      </w:pPr>
      <w:rPr>
        <w:rFonts w:hint="default"/>
        <w:lang w:val="en-US" w:eastAsia="en-US" w:bidi="ar-SA"/>
      </w:rPr>
    </w:lvl>
    <w:lvl w:ilvl="7" w:tplc="6C1AAE5A">
      <w:numFmt w:val="bullet"/>
      <w:lvlText w:val="•"/>
      <w:lvlJc w:val="left"/>
      <w:pPr>
        <w:ind w:left="3115" w:hanging="117"/>
      </w:pPr>
      <w:rPr>
        <w:rFonts w:hint="default"/>
        <w:lang w:val="en-US" w:eastAsia="en-US" w:bidi="ar-SA"/>
      </w:rPr>
    </w:lvl>
    <w:lvl w:ilvl="8" w:tplc="587E74D8">
      <w:numFmt w:val="bullet"/>
      <w:lvlText w:val="•"/>
      <w:lvlJc w:val="left"/>
      <w:pPr>
        <w:ind w:left="3528" w:hanging="117"/>
      </w:pPr>
      <w:rPr>
        <w:rFonts w:hint="default"/>
        <w:lang w:val="en-US" w:eastAsia="en-US" w:bidi="ar-SA"/>
      </w:rPr>
    </w:lvl>
  </w:abstractNum>
  <w:abstractNum w:abstractNumId="58" w15:restartNumberingAfterBreak="0">
    <w:nsid w:val="698A1B9A"/>
    <w:multiLevelType w:val="hybridMultilevel"/>
    <w:tmpl w:val="1AB28698"/>
    <w:lvl w:ilvl="0" w:tplc="1160EFB2">
      <w:numFmt w:val="bullet"/>
      <w:lvlText w:val="•"/>
      <w:lvlJc w:val="left"/>
      <w:pPr>
        <w:ind w:left="108" w:hanging="117"/>
      </w:pPr>
      <w:rPr>
        <w:rFonts w:ascii="Arial" w:eastAsia="Arial" w:hAnsi="Arial" w:cs="Arial" w:hint="default"/>
        <w:b w:val="0"/>
        <w:bCs w:val="0"/>
        <w:i w:val="0"/>
        <w:iCs w:val="0"/>
        <w:spacing w:val="0"/>
        <w:w w:val="100"/>
        <w:sz w:val="18"/>
        <w:szCs w:val="18"/>
        <w:lang w:val="en-US" w:eastAsia="en-US" w:bidi="ar-SA"/>
      </w:rPr>
    </w:lvl>
    <w:lvl w:ilvl="1" w:tplc="3BD2762A">
      <w:numFmt w:val="bullet"/>
      <w:lvlText w:val="•"/>
      <w:lvlJc w:val="left"/>
      <w:pPr>
        <w:ind w:left="684" w:hanging="117"/>
      </w:pPr>
      <w:rPr>
        <w:rFonts w:hint="default"/>
        <w:lang w:val="en-US" w:eastAsia="en-US" w:bidi="ar-SA"/>
      </w:rPr>
    </w:lvl>
    <w:lvl w:ilvl="2" w:tplc="99DAB49A">
      <w:numFmt w:val="bullet"/>
      <w:lvlText w:val="•"/>
      <w:lvlJc w:val="left"/>
      <w:pPr>
        <w:ind w:left="1269" w:hanging="117"/>
      </w:pPr>
      <w:rPr>
        <w:rFonts w:hint="default"/>
        <w:lang w:val="en-US" w:eastAsia="en-US" w:bidi="ar-SA"/>
      </w:rPr>
    </w:lvl>
    <w:lvl w:ilvl="3" w:tplc="127EB82A">
      <w:numFmt w:val="bullet"/>
      <w:lvlText w:val="•"/>
      <w:lvlJc w:val="left"/>
      <w:pPr>
        <w:ind w:left="1854" w:hanging="117"/>
      </w:pPr>
      <w:rPr>
        <w:rFonts w:hint="default"/>
        <w:lang w:val="en-US" w:eastAsia="en-US" w:bidi="ar-SA"/>
      </w:rPr>
    </w:lvl>
    <w:lvl w:ilvl="4" w:tplc="C20AA24A">
      <w:numFmt w:val="bullet"/>
      <w:lvlText w:val="•"/>
      <w:lvlJc w:val="left"/>
      <w:pPr>
        <w:ind w:left="2438" w:hanging="117"/>
      </w:pPr>
      <w:rPr>
        <w:rFonts w:hint="default"/>
        <w:lang w:val="en-US" w:eastAsia="en-US" w:bidi="ar-SA"/>
      </w:rPr>
    </w:lvl>
    <w:lvl w:ilvl="5" w:tplc="9DDC7D8C">
      <w:numFmt w:val="bullet"/>
      <w:lvlText w:val="•"/>
      <w:lvlJc w:val="left"/>
      <w:pPr>
        <w:ind w:left="3023" w:hanging="117"/>
      </w:pPr>
      <w:rPr>
        <w:rFonts w:hint="default"/>
        <w:lang w:val="en-US" w:eastAsia="en-US" w:bidi="ar-SA"/>
      </w:rPr>
    </w:lvl>
    <w:lvl w:ilvl="6" w:tplc="F2B0D122">
      <w:numFmt w:val="bullet"/>
      <w:lvlText w:val="•"/>
      <w:lvlJc w:val="left"/>
      <w:pPr>
        <w:ind w:left="3608" w:hanging="117"/>
      </w:pPr>
      <w:rPr>
        <w:rFonts w:hint="default"/>
        <w:lang w:val="en-US" w:eastAsia="en-US" w:bidi="ar-SA"/>
      </w:rPr>
    </w:lvl>
    <w:lvl w:ilvl="7" w:tplc="9E024DAE">
      <w:numFmt w:val="bullet"/>
      <w:lvlText w:val="•"/>
      <w:lvlJc w:val="left"/>
      <w:pPr>
        <w:ind w:left="4192" w:hanging="117"/>
      </w:pPr>
      <w:rPr>
        <w:rFonts w:hint="default"/>
        <w:lang w:val="en-US" w:eastAsia="en-US" w:bidi="ar-SA"/>
      </w:rPr>
    </w:lvl>
    <w:lvl w:ilvl="8" w:tplc="9B8AAE84">
      <w:numFmt w:val="bullet"/>
      <w:lvlText w:val="•"/>
      <w:lvlJc w:val="left"/>
      <w:pPr>
        <w:ind w:left="4777" w:hanging="117"/>
      </w:pPr>
      <w:rPr>
        <w:rFonts w:hint="default"/>
        <w:lang w:val="en-US" w:eastAsia="en-US" w:bidi="ar-SA"/>
      </w:rPr>
    </w:lvl>
  </w:abstractNum>
  <w:abstractNum w:abstractNumId="59" w15:restartNumberingAfterBreak="0">
    <w:nsid w:val="6FC40CAF"/>
    <w:multiLevelType w:val="hybridMultilevel"/>
    <w:tmpl w:val="A350D6B6"/>
    <w:lvl w:ilvl="0" w:tplc="B9266238">
      <w:numFmt w:val="bullet"/>
      <w:lvlText w:val="•"/>
      <w:lvlJc w:val="left"/>
      <w:pPr>
        <w:ind w:left="108" w:hanging="117"/>
      </w:pPr>
      <w:rPr>
        <w:rFonts w:ascii="Arial" w:eastAsia="Arial" w:hAnsi="Arial" w:cs="Arial" w:hint="default"/>
        <w:b w:val="0"/>
        <w:bCs w:val="0"/>
        <w:i w:val="0"/>
        <w:iCs w:val="0"/>
        <w:spacing w:val="0"/>
        <w:w w:val="100"/>
        <w:sz w:val="18"/>
        <w:szCs w:val="18"/>
        <w:lang w:val="en-US" w:eastAsia="en-US" w:bidi="ar-SA"/>
      </w:rPr>
    </w:lvl>
    <w:lvl w:ilvl="1" w:tplc="859A0EA2">
      <w:numFmt w:val="bullet"/>
      <w:lvlText w:val="•"/>
      <w:lvlJc w:val="left"/>
      <w:pPr>
        <w:ind w:left="684" w:hanging="117"/>
      </w:pPr>
      <w:rPr>
        <w:rFonts w:hint="default"/>
        <w:lang w:val="en-US" w:eastAsia="en-US" w:bidi="ar-SA"/>
      </w:rPr>
    </w:lvl>
    <w:lvl w:ilvl="2" w:tplc="CC5A52D0">
      <w:numFmt w:val="bullet"/>
      <w:lvlText w:val="•"/>
      <w:lvlJc w:val="left"/>
      <w:pPr>
        <w:ind w:left="1269" w:hanging="117"/>
      </w:pPr>
      <w:rPr>
        <w:rFonts w:hint="default"/>
        <w:lang w:val="en-US" w:eastAsia="en-US" w:bidi="ar-SA"/>
      </w:rPr>
    </w:lvl>
    <w:lvl w:ilvl="3" w:tplc="6F36C51C">
      <w:numFmt w:val="bullet"/>
      <w:lvlText w:val="•"/>
      <w:lvlJc w:val="left"/>
      <w:pPr>
        <w:ind w:left="1854" w:hanging="117"/>
      </w:pPr>
      <w:rPr>
        <w:rFonts w:hint="default"/>
        <w:lang w:val="en-US" w:eastAsia="en-US" w:bidi="ar-SA"/>
      </w:rPr>
    </w:lvl>
    <w:lvl w:ilvl="4" w:tplc="7CBCB8C2">
      <w:numFmt w:val="bullet"/>
      <w:lvlText w:val="•"/>
      <w:lvlJc w:val="left"/>
      <w:pPr>
        <w:ind w:left="2438" w:hanging="117"/>
      </w:pPr>
      <w:rPr>
        <w:rFonts w:hint="default"/>
        <w:lang w:val="en-US" w:eastAsia="en-US" w:bidi="ar-SA"/>
      </w:rPr>
    </w:lvl>
    <w:lvl w:ilvl="5" w:tplc="7FD8135A">
      <w:numFmt w:val="bullet"/>
      <w:lvlText w:val="•"/>
      <w:lvlJc w:val="left"/>
      <w:pPr>
        <w:ind w:left="3023" w:hanging="117"/>
      </w:pPr>
      <w:rPr>
        <w:rFonts w:hint="default"/>
        <w:lang w:val="en-US" w:eastAsia="en-US" w:bidi="ar-SA"/>
      </w:rPr>
    </w:lvl>
    <w:lvl w:ilvl="6" w:tplc="A440A538">
      <w:numFmt w:val="bullet"/>
      <w:lvlText w:val="•"/>
      <w:lvlJc w:val="left"/>
      <w:pPr>
        <w:ind w:left="3608" w:hanging="117"/>
      </w:pPr>
      <w:rPr>
        <w:rFonts w:hint="default"/>
        <w:lang w:val="en-US" w:eastAsia="en-US" w:bidi="ar-SA"/>
      </w:rPr>
    </w:lvl>
    <w:lvl w:ilvl="7" w:tplc="CB10DE1E">
      <w:numFmt w:val="bullet"/>
      <w:lvlText w:val="•"/>
      <w:lvlJc w:val="left"/>
      <w:pPr>
        <w:ind w:left="4192" w:hanging="117"/>
      </w:pPr>
      <w:rPr>
        <w:rFonts w:hint="default"/>
        <w:lang w:val="en-US" w:eastAsia="en-US" w:bidi="ar-SA"/>
      </w:rPr>
    </w:lvl>
    <w:lvl w:ilvl="8" w:tplc="E1BEC970">
      <w:numFmt w:val="bullet"/>
      <w:lvlText w:val="•"/>
      <w:lvlJc w:val="left"/>
      <w:pPr>
        <w:ind w:left="4777" w:hanging="117"/>
      </w:pPr>
      <w:rPr>
        <w:rFonts w:hint="default"/>
        <w:lang w:val="en-US" w:eastAsia="en-US" w:bidi="ar-SA"/>
      </w:rPr>
    </w:lvl>
  </w:abstractNum>
  <w:abstractNum w:abstractNumId="60" w15:restartNumberingAfterBreak="0">
    <w:nsid w:val="70B23230"/>
    <w:multiLevelType w:val="hybridMultilevel"/>
    <w:tmpl w:val="3F421708"/>
    <w:lvl w:ilvl="0" w:tplc="DE92274C">
      <w:numFmt w:val="bullet"/>
      <w:lvlText w:val="•"/>
      <w:lvlJc w:val="left"/>
      <w:pPr>
        <w:ind w:left="103" w:hanging="117"/>
      </w:pPr>
      <w:rPr>
        <w:rFonts w:ascii="Arial" w:eastAsia="Arial" w:hAnsi="Arial" w:cs="Arial" w:hint="default"/>
        <w:b w:val="0"/>
        <w:bCs w:val="0"/>
        <w:i w:val="0"/>
        <w:iCs w:val="0"/>
        <w:spacing w:val="0"/>
        <w:w w:val="100"/>
        <w:sz w:val="18"/>
        <w:szCs w:val="18"/>
        <w:lang w:val="en-US" w:eastAsia="en-US" w:bidi="ar-SA"/>
      </w:rPr>
    </w:lvl>
    <w:lvl w:ilvl="1" w:tplc="1862D9A2">
      <w:numFmt w:val="bullet"/>
      <w:lvlText w:val="•"/>
      <w:lvlJc w:val="left"/>
      <w:pPr>
        <w:ind w:left="698" w:hanging="117"/>
      </w:pPr>
      <w:rPr>
        <w:rFonts w:hint="default"/>
        <w:lang w:val="en-US" w:eastAsia="en-US" w:bidi="ar-SA"/>
      </w:rPr>
    </w:lvl>
    <w:lvl w:ilvl="2" w:tplc="93883092">
      <w:numFmt w:val="bullet"/>
      <w:lvlText w:val="•"/>
      <w:lvlJc w:val="left"/>
      <w:pPr>
        <w:ind w:left="1297" w:hanging="117"/>
      </w:pPr>
      <w:rPr>
        <w:rFonts w:hint="default"/>
        <w:lang w:val="en-US" w:eastAsia="en-US" w:bidi="ar-SA"/>
      </w:rPr>
    </w:lvl>
    <w:lvl w:ilvl="3" w:tplc="98F46140">
      <w:numFmt w:val="bullet"/>
      <w:lvlText w:val="•"/>
      <w:lvlJc w:val="left"/>
      <w:pPr>
        <w:ind w:left="1896" w:hanging="117"/>
      </w:pPr>
      <w:rPr>
        <w:rFonts w:hint="default"/>
        <w:lang w:val="en-US" w:eastAsia="en-US" w:bidi="ar-SA"/>
      </w:rPr>
    </w:lvl>
    <w:lvl w:ilvl="4" w:tplc="5742F30C">
      <w:numFmt w:val="bullet"/>
      <w:lvlText w:val="•"/>
      <w:lvlJc w:val="left"/>
      <w:pPr>
        <w:ind w:left="2495" w:hanging="117"/>
      </w:pPr>
      <w:rPr>
        <w:rFonts w:hint="default"/>
        <w:lang w:val="en-US" w:eastAsia="en-US" w:bidi="ar-SA"/>
      </w:rPr>
    </w:lvl>
    <w:lvl w:ilvl="5" w:tplc="A15E05E4">
      <w:numFmt w:val="bullet"/>
      <w:lvlText w:val="•"/>
      <w:lvlJc w:val="left"/>
      <w:pPr>
        <w:ind w:left="3094" w:hanging="117"/>
      </w:pPr>
      <w:rPr>
        <w:rFonts w:hint="default"/>
        <w:lang w:val="en-US" w:eastAsia="en-US" w:bidi="ar-SA"/>
      </w:rPr>
    </w:lvl>
    <w:lvl w:ilvl="6" w:tplc="6980BE4E">
      <w:numFmt w:val="bullet"/>
      <w:lvlText w:val="•"/>
      <w:lvlJc w:val="left"/>
      <w:pPr>
        <w:ind w:left="3692" w:hanging="117"/>
      </w:pPr>
      <w:rPr>
        <w:rFonts w:hint="default"/>
        <w:lang w:val="en-US" w:eastAsia="en-US" w:bidi="ar-SA"/>
      </w:rPr>
    </w:lvl>
    <w:lvl w:ilvl="7" w:tplc="632862B0">
      <w:numFmt w:val="bullet"/>
      <w:lvlText w:val="•"/>
      <w:lvlJc w:val="left"/>
      <w:pPr>
        <w:ind w:left="4291" w:hanging="117"/>
      </w:pPr>
      <w:rPr>
        <w:rFonts w:hint="default"/>
        <w:lang w:val="en-US" w:eastAsia="en-US" w:bidi="ar-SA"/>
      </w:rPr>
    </w:lvl>
    <w:lvl w:ilvl="8" w:tplc="61DEE03E">
      <w:numFmt w:val="bullet"/>
      <w:lvlText w:val="•"/>
      <w:lvlJc w:val="left"/>
      <w:pPr>
        <w:ind w:left="4890" w:hanging="117"/>
      </w:pPr>
      <w:rPr>
        <w:rFonts w:hint="default"/>
        <w:lang w:val="en-US" w:eastAsia="en-US" w:bidi="ar-SA"/>
      </w:rPr>
    </w:lvl>
  </w:abstractNum>
  <w:abstractNum w:abstractNumId="61" w15:restartNumberingAfterBreak="0">
    <w:nsid w:val="70E137A3"/>
    <w:multiLevelType w:val="hybridMultilevel"/>
    <w:tmpl w:val="5CB4ECB4"/>
    <w:lvl w:ilvl="0" w:tplc="62FAACD8">
      <w:numFmt w:val="bullet"/>
      <w:lvlText w:val="•"/>
      <w:lvlJc w:val="left"/>
      <w:pPr>
        <w:ind w:left="244" w:hanging="117"/>
      </w:pPr>
      <w:rPr>
        <w:rFonts w:ascii="Arial" w:eastAsia="Arial" w:hAnsi="Arial" w:cs="Arial" w:hint="default"/>
        <w:b w:val="0"/>
        <w:bCs w:val="0"/>
        <w:i w:val="0"/>
        <w:iCs w:val="0"/>
        <w:spacing w:val="0"/>
        <w:w w:val="100"/>
        <w:sz w:val="18"/>
        <w:szCs w:val="18"/>
        <w:lang w:val="en-US" w:eastAsia="en-US" w:bidi="ar-SA"/>
      </w:rPr>
    </w:lvl>
    <w:lvl w:ilvl="1" w:tplc="6C78B762">
      <w:numFmt w:val="bullet"/>
      <w:lvlText w:val="•"/>
      <w:lvlJc w:val="left"/>
      <w:pPr>
        <w:ind w:left="651" w:hanging="117"/>
      </w:pPr>
      <w:rPr>
        <w:rFonts w:hint="default"/>
        <w:lang w:val="en-US" w:eastAsia="en-US" w:bidi="ar-SA"/>
      </w:rPr>
    </w:lvl>
    <w:lvl w:ilvl="2" w:tplc="CFBA977E">
      <w:numFmt w:val="bullet"/>
      <w:lvlText w:val="•"/>
      <w:lvlJc w:val="left"/>
      <w:pPr>
        <w:ind w:left="1063" w:hanging="117"/>
      </w:pPr>
      <w:rPr>
        <w:rFonts w:hint="default"/>
        <w:lang w:val="en-US" w:eastAsia="en-US" w:bidi="ar-SA"/>
      </w:rPr>
    </w:lvl>
    <w:lvl w:ilvl="3" w:tplc="33B8902E">
      <w:numFmt w:val="bullet"/>
      <w:lvlText w:val="•"/>
      <w:lvlJc w:val="left"/>
      <w:pPr>
        <w:ind w:left="1474" w:hanging="117"/>
      </w:pPr>
      <w:rPr>
        <w:rFonts w:hint="default"/>
        <w:lang w:val="en-US" w:eastAsia="en-US" w:bidi="ar-SA"/>
      </w:rPr>
    </w:lvl>
    <w:lvl w:ilvl="4" w:tplc="CD2228B2">
      <w:numFmt w:val="bullet"/>
      <w:lvlText w:val="•"/>
      <w:lvlJc w:val="left"/>
      <w:pPr>
        <w:ind w:left="1886" w:hanging="117"/>
      </w:pPr>
      <w:rPr>
        <w:rFonts w:hint="default"/>
        <w:lang w:val="en-US" w:eastAsia="en-US" w:bidi="ar-SA"/>
      </w:rPr>
    </w:lvl>
    <w:lvl w:ilvl="5" w:tplc="89645444">
      <w:numFmt w:val="bullet"/>
      <w:lvlText w:val="•"/>
      <w:lvlJc w:val="left"/>
      <w:pPr>
        <w:ind w:left="2298" w:hanging="117"/>
      </w:pPr>
      <w:rPr>
        <w:rFonts w:hint="default"/>
        <w:lang w:val="en-US" w:eastAsia="en-US" w:bidi="ar-SA"/>
      </w:rPr>
    </w:lvl>
    <w:lvl w:ilvl="6" w:tplc="375ACB98">
      <w:numFmt w:val="bullet"/>
      <w:lvlText w:val="•"/>
      <w:lvlJc w:val="left"/>
      <w:pPr>
        <w:ind w:left="2709" w:hanging="117"/>
      </w:pPr>
      <w:rPr>
        <w:rFonts w:hint="default"/>
        <w:lang w:val="en-US" w:eastAsia="en-US" w:bidi="ar-SA"/>
      </w:rPr>
    </w:lvl>
    <w:lvl w:ilvl="7" w:tplc="43C0959A">
      <w:numFmt w:val="bullet"/>
      <w:lvlText w:val="•"/>
      <w:lvlJc w:val="left"/>
      <w:pPr>
        <w:ind w:left="3121" w:hanging="117"/>
      </w:pPr>
      <w:rPr>
        <w:rFonts w:hint="default"/>
        <w:lang w:val="en-US" w:eastAsia="en-US" w:bidi="ar-SA"/>
      </w:rPr>
    </w:lvl>
    <w:lvl w:ilvl="8" w:tplc="ACD288B0">
      <w:numFmt w:val="bullet"/>
      <w:lvlText w:val="•"/>
      <w:lvlJc w:val="left"/>
      <w:pPr>
        <w:ind w:left="3532" w:hanging="117"/>
      </w:pPr>
      <w:rPr>
        <w:rFonts w:hint="default"/>
        <w:lang w:val="en-US" w:eastAsia="en-US" w:bidi="ar-SA"/>
      </w:rPr>
    </w:lvl>
  </w:abstractNum>
  <w:abstractNum w:abstractNumId="62" w15:restartNumberingAfterBreak="0">
    <w:nsid w:val="762E1963"/>
    <w:multiLevelType w:val="hybridMultilevel"/>
    <w:tmpl w:val="3126D652"/>
    <w:lvl w:ilvl="0" w:tplc="A9DAB79E">
      <w:numFmt w:val="bullet"/>
      <w:lvlText w:val="•"/>
      <w:lvlJc w:val="left"/>
      <w:pPr>
        <w:ind w:left="244" w:hanging="117"/>
      </w:pPr>
      <w:rPr>
        <w:rFonts w:ascii="Arial" w:eastAsia="Arial" w:hAnsi="Arial" w:cs="Arial" w:hint="default"/>
        <w:b w:val="0"/>
        <w:bCs w:val="0"/>
        <w:i w:val="0"/>
        <w:iCs w:val="0"/>
        <w:spacing w:val="0"/>
        <w:w w:val="100"/>
        <w:sz w:val="18"/>
        <w:szCs w:val="18"/>
        <w:lang w:val="en-US" w:eastAsia="en-US" w:bidi="ar-SA"/>
      </w:rPr>
    </w:lvl>
    <w:lvl w:ilvl="1" w:tplc="ADDEB4D0">
      <w:numFmt w:val="bullet"/>
      <w:lvlText w:val="•"/>
      <w:lvlJc w:val="left"/>
      <w:pPr>
        <w:ind w:left="651" w:hanging="117"/>
      </w:pPr>
      <w:rPr>
        <w:rFonts w:hint="default"/>
        <w:lang w:val="en-US" w:eastAsia="en-US" w:bidi="ar-SA"/>
      </w:rPr>
    </w:lvl>
    <w:lvl w:ilvl="2" w:tplc="459E2BA2">
      <w:numFmt w:val="bullet"/>
      <w:lvlText w:val="•"/>
      <w:lvlJc w:val="left"/>
      <w:pPr>
        <w:ind w:left="1063" w:hanging="117"/>
      </w:pPr>
      <w:rPr>
        <w:rFonts w:hint="default"/>
        <w:lang w:val="en-US" w:eastAsia="en-US" w:bidi="ar-SA"/>
      </w:rPr>
    </w:lvl>
    <w:lvl w:ilvl="3" w:tplc="3A5A17A6">
      <w:numFmt w:val="bullet"/>
      <w:lvlText w:val="•"/>
      <w:lvlJc w:val="left"/>
      <w:pPr>
        <w:ind w:left="1474" w:hanging="117"/>
      </w:pPr>
      <w:rPr>
        <w:rFonts w:hint="default"/>
        <w:lang w:val="en-US" w:eastAsia="en-US" w:bidi="ar-SA"/>
      </w:rPr>
    </w:lvl>
    <w:lvl w:ilvl="4" w:tplc="C0225460">
      <w:numFmt w:val="bullet"/>
      <w:lvlText w:val="•"/>
      <w:lvlJc w:val="left"/>
      <w:pPr>
        <w:ind w:left="1886" w:hanging="117"/>
      </w:pPr>
      <w:rPr>
        <w:rFonts w:hint="default"/>
        <w:lang w:val="en-US" w:eastAsia="en-US" w:bidi="ar-SA"/>
      </w:rPr>
    </w:lvl>
    <w:lvl w:ilvl="5" w:tplc="6E4CE60A">
      <w:numFmt w:val="bullet"/>
      <w:lvlText w:val="•"/>
      <w:lvlJc w:val="left"/>
      <w:pPr>
        <w:ind w:left="2298" w:hanging="117"/>
      </w:pPr>
      <w:rPr>
        <w:rFonts w:hint="default"/>
        <w:lang w:val="en-US" w:eastAsia="en-US" w:bidi="ar-SA"/>
      </w:rPr>
    </w:lvl>
    <w:lvl w:ilvl="6" w:tplc="AFF04134">
      <w:numFmt w:val="bullet"/>
      <w:lvlText w:val="•"/>
      <w:lvlJc w:val="left"/>
      <w:pPr>
        <w:ind w:left="2709" w:hanging="117"/>
      </w:pPr>
      <w:rPr>
        <w:rFonts w:hint="default"/>
        <w:lang w:val="en-US" w:eastAsia="en-US" w:bidi="ar-SA"/>
      </w:rPr>
    </w:lvl>
    <w:lvl w:ilvl="7" w:tplc="EEBEA384">
      <w:numFmt w:val="bullet"/>
      <w:lvlText w:val="•"/>
      <w:lvlJc w:val="left"/>
      <w:pPr>
        <w:ind w:left="3121" w:hanging="117"/>
      </w:pPr>
      <w:rPr>
        <w:rFonts w:hint="default"/>
        <w:lang w:val="en-US" w:eastAsia="en-US" w:bidi="ar-SA"/>
      </w:rPr>
    </w:lvl>
    <w:lvl w:ilvl="8" w:tplc="824E6B16">
      <w:numFmt w:val="bullet"/>
      <w:lvlText w:val="•"/>
      <w:lvlJc w:val="left"/>
      <w:pPr>
        <w:ind w:left="3532" w:hanging="117"/>
      </w:pPr>
      <w:rPr>
        <w:rFonts w:hint="default"/>
        <w:lang w:val="en-US" w:eastAsia="en-US" w:bidi="ar-SA"/>
      </w:rPr>
    </w:lvl>
  </w:abstractNum>
  <w:abstractNum w:abstractNumId="63" w15:restartNumberingAfterBreak="0">
    <w:nsid w:val="77A54C88"/>
    <w:multiLevelType w:val="hybridMultilevel"/>
    <w:tmpl w:val="9E70C874"/>
    <w:lvl w:ilvl="0" w:tplc="97E24EA4">
      <w:numFmt w:val="bullet"/>
      <w:lvlText w:val="•"/>
      <w:lvlJc w:val="left"/>
      <w:pPr>
        <w:ind w:left="104" w:hanging="117"/>
      </w:pPr>
      <w:rPr>
        <w:rFonts w:ascii="Arial" w:eastAsia="Arial" w:hAnsi="Arial" w:cs="Arial" w:hint="default"/>
        <w:b w:val="0"/>
        <w:bCs w:val="0"/>
        <w:i w:val="0"/>
        <w:iCs w:val="0"/>
        <w:spacing w:val="0"/>
        <w:w w:val="100"/>
        <w:sz w:val="18"/>
        <w:szCs w:val="18"/>
        <w:lang w:val="en-US" w:eastAsia="en-US" w:bidi="ar-SA"/>
      </w:rPr>
    </w:lvl>
    <w:lvl w:ilvl="1" w:tplc="46129906">
      <w:numFmt w:val="bullet"/>
      <w:lvlText w:val="•"/>
      <w:lvlJc w:val="left"/>
      <w:pPr>
        <w:ind w:left="525" w:hanging="117"/>
      </w:pPr>
      <w:rPr>
        <w:rFonts w:hint="default"/>
        <w:lang w:val="en-US" w:eastAsia="en-US" w:bidi="ar-SA"/>
      </w:rPr>
    </w:lvl>
    <w:lvl w:ilvl="2" w:tplc="2A60131A">
      <w:numFmt w:val="bullet"/>
      <w:lvlText w:val="•"/>
      <w:lvlJc w:val="left"/>
      <w:pPr>
        <w:ind w:left="951" w:hanging="117"/>
      </w:pPr>
      <w:rPr>
        <w:rFonts w:hint="default"/>
        <w:lang w:val="en-US" w:eastAsia="en-US" w:bidi="ar-SA"/>
      </w:rPr>
    </w:lvl>
    <w:lvl w:ilvl="3" w:tplc="0FD0DF54">
      <w:numFmt w:val="bullet"/>
      <w:lvlText w:val="•"/>
      <w:lvlJc w:val="left"/>
      <w:pPr>
        <w:ind w:left="1376" w:hanging="117"/>
      </w:pPr>
      <w:rPr>
        <w:rFonts w:hint="default"/>
        <w:lang w:val="en-US" w:eastAsia="en-US" w:bidi="ar-SA"/>
      </w:rPr>
    </w:lvl>
    <w:lvl w:ilvl="4" w:tplc="26865618">
      <w:numFmt w:val="bullet"/>
      <w:lvlText w:val="•"/>
      <w:lvlJc w:val="left"/>
      <w:pPr>
        <w:ind w:left="1802" w:hanging="117"/>
      </w:pPr>
      <w:rPr>
        <w:rFonts w:hint="default"/>
        <w:lang w:val="en-US" w:eastAsia="en-US" w:bidi="ar-SA"/>
      </w:rPr>
    </w:lvl>
    <w:lvl w:ilvl="5" w:tplc="3418F568">
      <w:numFmt w:val="bullet"/>
      <w:lvlText w:val="•"/>
      <w:lvlJc w:val="left"/>
      <w:pPr>
        <w:ind w:left="2227" w:hanging="117"/>
      </w:pPr>
      <w:rPr>
        <w:rFonts w:hint="default"/>
        <w:lang w:val="en-US" w:eastAsia="en-US" w:bidi="ar-SA"/>
      </w:rPr>
    </w:lvl>
    <w:lvl w:ilvl="6" w:tplc="5F84D9BE">
      <w:numFmt w:val="bullet"/>
      <w:lvlText w:val="•"/>
      <w:lvlJc w:val="left"/>
      <w:pPr>
        <w:ind w:left="2653" w:hanging="117"/>
      </w:pPr>
      <w:rPr>
        <w:rFonts w:hint="default"/>
        <w:lang w:val="en-US" w:eastAsia="en-US" w:bidi="ar-SA"/>
      </w:rPr>
    </w:lvl>
    <w:lvl w:ilvl="7" w:tplc="FA0C4490">
      <w:numFmt w:val="bullet"/>
      <w:lvlText w:val="•"/>
      <w:lvlJc w:val="left"/>
      <w:pPr>
        <w:ind w:left="3078" w:hanging="117"/>
      </w:pPr>
      <w:rPr>
        <w:rFonts w:hint="default"/>
        <w:lang w:val="en-US" w:eastAsia="en-US" w:bidi="ar-SA"/>
      </w:rPr>
    </w:lvl>
    <w:lvl w:ilvl="8" w:tplc="A8181976">
      <w:numFmt w:val="bullet"/>
      <w:lvlText w:val="•"/>
      <w:lvlJc w:val="left"/>
      <w:pPr>
        <w:ind w:left="3504" w:hanging="117"/>
      </w:pPr>
      <w:rPr>
        <w:rFonts w:hint="default"/>
        <w:lang w:val="en-US" w:eastAsia="en-US" w:bidi="ar-SA"/>
      </w:rPr>
    </w:lvl>
  </w:abstractNum>
  <w:abstractNum w:abstractNumId="64" w15:restartNumberingAfterBreak="0">
    <w:nsid w:val="786F7AB8"/>
    <w:multiLevelType w:val="hybridMultilevel"/>
    <w:tmpl w:val="924CFDFC"/>
    <w:lvl w:ilvl="0" w:tplc="551EEF22">
      <w:numFmt w:val="bullet"/>
      <w:lvlText w:val="•"/>
      <w:lvlJc w:val="left"/>
      <w:pPr>
        <w:ind w:left="210" w:hanging="103"/>
      </w:pPr>
      <w:rPr>
        <w:rFonts w:ascii="Arial" w:eastAsia="Arial" w:hAnsi="Arial" w:cs="Arial" w:hint="default"/>
        <w:b w:val="0"/>
        <w:bCs w:val="0"/>
        <w:i w:val="0"/>
        <w:iCs w:val="0"/>
        <w:spacing w:val="0"/>
        <w:w w:val="100"/>
        <w:sz w:val="18"/>
        <w:szCs w:val="18"/>
        <w:lang w:val="en-US" w:eastAsia="en-US" w:bidi="ar-SA"/>
      </w:rPr>
    </w:lvl>
    <w:lvl w:ilvl="1" w:tplc="6A547C1A">
      <w:numFmt w:val="bullet"/>
      <w:lvlText w:val="•"/>
      <w:lvlJc w:val="left"/>
      <w:pPr>
        <w:ind w:left="835" w:hanging="103"/>
      </w:pPr>
      <w:rPr>
        <w:rFonts w:hint="default"/>
        <w:lang w:val="en-US" w:eastAsia="en-US" w:bidi="ar-SA"/>
      </w:rPr>
    </w:lvl>
    <w:lvl w:ilvl="2" w:tplc="57F250CE">
      <w:numFmt w:val="bullet"/>
      <w:lvlText w:val="•"/>
      <w:lvlJc w:val="left"/>
      <w:pPr>
        <w:ind w:left="1450" w:hanging="103"/>
      </w:pPr>
      <w:rPr>
        <w:rFonts w:hint="default"/>
        <w:lang w:val="en-US" w:eastAsia="en-US" w:bidi="ar-SA"/>
      </w:rPr>
    </w:lvl>
    <w:lvl w:ilvl="3" w:tplc="3FEEFA4A">
      <w:numFmt w:val="bullet"/>
      <w:lvlText w:val="•"/>
      <w:lvlJc w:val="left"/>
      <w:pPr>
        <w:ind w:left="2065" w:hanging="103"/>
      </w:pPr>
      <w:rPr>
        <w:rFonts w:hint="default"/>
        <w:lang w:val="en-US" w:eastAsia="en-US" w:bidi="ar-SA"/>
      </w:rPr>
    </w:lvl>
    <w:lvl w:ilvl="4" w:tplc="8DAC8444">
      <w:numFmt w:val="bullet"/>
      <w:lvlText w:val="•"/>
      <w:lvlJc w:val="left"/>
      <w:pPr>
        <w:ind w:left="2680" w:hanging="103"/>
      </w:pPr>
      <w:rPr>
        <w:rFonts w:hint="default"/>
        <w:lang w:val="en-US" w:eastAsia="en-US" w:bidi="ar-SA"/>
      </w:rPr>
    </w:lvl>
    <w:lvl w:ilvl="5" w:tplc="ACA4A756">
      <w:numFmt w:val="bullet"/>
      <w:lvlText w:val="•"/>
      <w:lvlJc w:val="left"/>
      <w:pPr>
        <w:ind w:left="3296" w:hanging="103"/>
      </w:pPr>
      <w:rPr>
        <w:rFonts w:hint="default"/>
        <w:lang w:val="en-US" w:eastAsia="en-US" w:bidi="ar-SA"/>
      </w:rPr>
    </w:lvl>
    <w:lvl w:ilvl="6" w:tplc="237A4B00">
      <w:numFmt w:val="bullet"/>
      <w:lvlText w:val="•"/>
      <w:lvlJc w:val="left"/>
      <w:pPr>
        <w:ind w:left="3911" w:hanging="103"/>
      </w:pPr>
      <w:rPr>
        <w:rFonts w:hint="default"/>
        <w:lang w:val="en-US" w:eastAsia="en-US" w:bidi="ar-SA"/>
      </w:rPr>
    </w:lvl>
    <w:lvl w:ilvl="7" w:tplc="C638DBFA">
      <w:numFmt w:val="bullet"/>
      <w:lvlText w:val="•"/>
      <w:lvlJc w:val="left"/>
      <w:pPr>
        <w:ind w:left="4526" w:hanging="103"/>
      </w:pPr>
      <w:rPr>
        <w:rFonts w:hint="default"/>
        <w:lang w:val="en-US" w:eastAsia="en-US" w:bidi="ar-SA"/>
      </w:rPr>
    </w:lvl>
    <w:lvl w:ilvl="8" w:tplc="C9CAE678">
      <w:numFmt w:val="bullet"/>
      <w:lvlText w:val="•"/>
      <w:lvlJc w:val="left"/>
      <w:pPr>
        <w:ind w:left="5141" w:hanging="103"/>
      </w:pPr>
      <w:rPr>
        <w:rFonts w:hint="default"/>
        <w:lang w:val="en-US" w:eastAsia="en-US" w:bidi="ar-SA"/>
      </w:rPr>
    </w:lvl>
  </w:abstractNum>
  <w:abstractNum w:abstractNumId="65" w15:restartNumberingAfterBreak="0">
    <w:nsid w:val="79E75BDF"/>
    <w:multiLevelType w:val="hybridMultilevel"/>
    <w:tmpl w:val="629ED75A"/>
    <w:lvl w:ilvl="0" w:tplc="3AB0D74E">
      <w:numFmt w:val="bullet"/>
      <w:lvlText w:val="•"/>
      <w:lvlJc w:val="left"/>
      <w:pPr>
        <w:ind w:left="243" w:hanging="117"/>
      </w:pPr>
      <w:rPr>
        <w:rFonts w:ascii="Arial" w:eastAsia="Arial" w:hAnsi="Arial" w:cs="Arial" w:hint="default"/>
        <w:b w:val="0"/>
        <w:bCs w:val="0"/>
        <w:i w:val="0"/>
        <w:iCs w:val="0"/>
        <w:spacing w:val="0"/>
        <w:w w:val="69"/>
        <w:sz w:val="18"/>
        <w:szCs w:val="18"/>
        <w:lang w:val="en-US" w:eastAsia="en-US" w:bidi="ar-SA"/>
      </w:rPr>
    </w:lvl>
    <w:lvl w:ilvl="1" w:tplc="44BAF5F8">
      <w:numFmt w:val="bullet"/>
      <w:lvlText w:val="•"/>
      <w:lvlJc w:val="left"/>
      <w:pPr>
        <w:ind w:left="651" w:hanging="117"/>
      </w:pPr>
      <w:rPr>
        <w:rFonts w:hint="default"/>
        <w:lang w:val="en-US" w:eastAsia="en-US" w:bidi="ar-SA"/>
      </w:rPr>
    </w:lvl>
    <w:lvl w:ilvl="2" w:tplc="AD6C8B66">
      <w:numFmt w:val="bullet"/>
      <w:lvlText w:val="•"/>
      <w:lvlJc w:val="left"/>
      <w:pPr>
        <w:ind w:left="1063" w:hanging="117"/>
      </w:pPr>
      <w:rPr>
        <w:rFonts w:hint="default"/>
        <w:lang w:val="en-US" w:eastAsia="en-US" w:bidi="ar-SA"/>
      </w:rPr>
    </w:lvl>
    <w:lvl w:ilvl="3" w:tplc="6ED099B2">
      <w:numFmt w:val="bullet"/>
      <w:lvlText w:val="•"/>
      <w:lvlJc w:val="left"/>
      <w:pPr>
        <w:ind w:left="1474" w:hanging="117"/>
      </w:pPr>
      <w:rPr>
        <w:rFonts w:hint="default"/>
        <w:lang w:val="en-US" w:eastAsia="en-US" w:bidi="ar-SA"/>
      </w:rPr>
    </w:lvl>
    <w:lvl w:ilvl="4" w:tplc="BCCC966E">
      <w:numFmt w:val="bullet"/>
      <w:lvlText w:val="•"/>
      <w:lvlJc w:val="left"/>
      <w:pPr>
        <w:ind w:left="1886" w:hanging="117"/>
      </w:pPr>
      <w:rPr>
        <w:rFonts w:hint="default"/>
        <w:lang w:val="en-US" w:eastAsia="en-US" w:bidi="ar-SA"/>
      </w:rPr>
    </w:lvl>
    <w:lvl w:ilvl="5" w:tplc="8958883C">
      <w:numFmt w:val="bullet"/>
      <w:lvlText w:val="•"/>
      <w:lvlJc w:val="left"/>
      <w:pPr>
        <w:ind w:left="2298" w:hanging="117"/>
      </w:pPr>
      <w:rPr>
        <w:rFonts w:hint="default"/>
        <w:lang w:val="en-US" w:eastAsia="en-US" w:bidi="ar-SA"/>
      </w:rPr>
    </w:lvl>
    <w:lvl w:ilvl="6" w:tplc="E61EC556">
      <w:numFmt w:val="bullet"/>
      <w:lvlText w:val="•"/>
      <w:lvlJc w:val="left"/>
      <w:pPr>
        <w:ind w:left="2709" w:hanging="117"/>
      </w:pPr>
      <w:rPr>
        <w:rFonts w:hint="default"/>
        <w:lang w:val="en-US" w:eastAsia="en-US" w:bidi="ar-SA"/>
      </w:rPr>
    </w:lvl>
    <w:lvl w:ilvl="7" w:tplc="251C2B7A">
      <w:numFmt w:val="bullet"/>
      <w:lvlText w:val="•"/>
      <w:lvlJc w:val="left"/>
      <w:pPr>
        <w:ind w:left="3121" w:hanging="117"/>
      </w:pPr>
      <w:rPr>
        <w:rFonts w:hint="default"/>
        <w:lang w:val="en-US" w:eastAsia="en-US" w:bidi="ar-SA"/>
      </w:rPr>
    </w:lvl>
    <w:lvl w:ilvl="8" w:tplc="6814547C">
      <w:numFmt w:val="bullet"/>
      <w:lvlText w:val="•"/>
      <w:lvlJc w:val="left"/>
      <w:pPr>
        <w:ind w:left="3532" w:hanging="117"/>
      </w:pPr>
      <w:rPr>
        <w:rFonts w:hint="default"/>
        <w:lang w:val="en-US" w:eastAsia="en-US" w:bidi="ar-SA"/>
      </w:rPr>
    </w:lvl>
  </w:abstractNum>
  <w:abstractNum w:abstractNumId="66" w15:restartNumberingAfterBreak="0">
    <w:nsid w:val="7AA30F29"/>
    <w:multiLevelType w:val="hybridMultilevel"/>
    <w:tmpl w:val="882810D0"/>
    <w:lvl w:ilvl="0" w:tplc="47701454">
      <w:numFmt w:val="bullet"/>
      <w:lvlText w:val="•"/>
      <w:lvlJc w:val="left"/>
      <w:pPr>
        <w:ind w:left="210" w:hanging="103"/>
      </w:pPr>
      <w:rPr>
        <w:rFonts w:ascii="Arial" w:eastAsia="Arial" w:hAnsi="Arial" w:cs="Arial" w:hint="default"/>
        <w:b w:val="0"/>
        <w:bCs w:val="0"/>
        <w:i w:val="0"/>
        <w:iCs w:val="0"/>
        <w:spacing w:val="0"/>
        <w:w w:val="100"/>
        <w:sz w:val="18"/>
        <w:szCs w:val="18"/>
        <w:lang w:val="en-US" w:eastAsia="en-US" w:bidi="ar-SA"/>
      </w:rPr>
    </w:lvl>
    <w:lvl w:ilvl="1" w:tplc="50D67088">
      <w:numFmt w:val="bullet"/>
      <w:lvlText w:val="•"/>
      <w:lvlJc w:val="left"/>
      <w:pPr>
        <w:ind w:left="835" w:hanging="103"/>
      </w:pPr>
      <w:rPr>
        <w:rFonts w:hint="default"/>
        <w:lang w:val="en-US" w:eastAsia="en-US" w:bidi="ar-SA"/>
      </w:rPr>
    </w:lvl>
    <w:lvl w:ilvl="2" w:tplc="B1102002">
      <w:numFmt w:val="bullet"/>
      <w:lvlText w:val="•"/>
      <w:lvlJc w:val="left"/>
      <w:pPr>
        <w:ind w:left="1450" w:hanging="103"/>
      </w:pPr>
      <w:rPr>
        <w:rFonts w:hint="default"/>
        <w:lang w:val="en-US" w:eastAsia="en-US" w:bidi="ar-SA"/>
      </w:rPr>
    </w:lvl>
    <w:lvl w:ilvl="3" w:tplc="323A57F0">
      <w:numFmt w:val="bullet"/>
      <w:lvlText w:val="•"/>
      <w:lvlJc w:val="left"/>
      <w:pPr>
        <w:ind w:left="2065" w:hanging="103"/>
      </w:pPr>
      <w:rPr>
        <w:rFonts w:hint="default"/>
        <w:lang w:val="en-US" w:eastAsia="en-US" w:bidi="ar-SA"/>
      </w:rPr>
    </w:lvl>
    <w:lvl w:ilvl="4" w:tplc="F5184F80">
      <w:numFmt w:val="bullet"/>
      <w:lvlText w:val="•"/>
      <w:lvlJc w:val="left"/>
      <w:pPr>
        <w:ind w:left="2680" w:hanging="103"/>
      </w:pPr>
      <w:rPr>
        <w:rFonts w:hint="default"/>
        <w:lang w:val="en-US" w:eastAsia="en-US" w:bidi="ar-SA"/>
      </w:rPr>
    </w:lvl>
    <w:lvl w:ilvl="5" w:tplc="36DC0CB6">
      <w:numFmt w:val="bullet"/>
      <w:lvlText w:val="•"/>
      <w:lvlJc w:val="left"/>
      <w:pPr>
        <w:ind w:left="3296" w:hanging="103"/>
      </w:pPr>
      <w:rPr>
        <w:rFonts w:hint="default"/>
        <w:lang w:val="en-US" w:eastAsia="en-US" w:bidi="ar-SA"/>
      </w:rPr>
    </w:lvl>
    <w:lvl w:ilvl="6" w:tplc="FAC4C4DA">
      <w:numFmt w:val="bullet"/>
      <w:lvlText w:val="•"/>
      <w:lvlJc w:val="left"/>
      <w:pPr>
        <w:ind w:left="3911" w:hanging="103"/>
      </w:pPr>
      <w:rPr>
        <w:rFonts w:hint="default"/>
        <w:lang w:val="en-US" w:eastAsia="en-US" w:bidi="ar-SA"/>
      </w:rPr>
    </w:lvl>
    <w:lvl w:ilvl="7" w:tplc="5AE22E1E">
      <w:numFmt w:val="bullet"/>
      <w:lvlText w:val="•"/>
      <w:lvlJc w:val="left"/>
      <w:pPr>
        <w:ind w:left="4526" w:hanging="103"/>
      </w:pPr>
      <w:rPr>
        <w:rFonts w:hint="default"/>
        <w:lang w:val="en-US" w:eastAsia="en-US" w:bidi="ar-SA"/>
      </w:rPr>
    </w:lvl>
    <w:lvl w:ilvl="8" w:tplc="84B20C2A">
      <w:numFmt w:val="bullet"/>
      <w:lvlText w:val="•"/>
      <w:lvlJc w:val="left"/>
      <w:pPr>
        <w:ind w:left="5141" w:hanging="103"/>
      </w:pPr>
      <w:rPr>
        <w:rFonts w:hint="default"/>
        <w:lang w:val="en-US" w:eastAsia="en-US" w:bidi="ar-SA"/>
      </w:rPr>
    </w:lvl>
  </w:abstractNum>
  <w:abstractNum w:abstractNumId="67" w15:restartNumberingAfterBreak="0">
    <w:nsid w:val="7D8F213F"/>
    <w:multiLevelType w:val="hybridMultilevel"/>
    <w:tmpl w:val="548E375E"/>
    <w:lvl w:ilvl="0" w:tplc="96AA8520">
      <w:numFmt w:val="bullet"/>
      <w:lvlText w:val="•"/>
      <w:lvlJc w:val="left"/>
      <w:pPr>
        <w:ind w:left="108" w:hanging="117"/>
      </w:pPr>
      <w:rPr>
        <w:rFonts w:ascii="Arial" w:eastAsia="Arial" w:hAnsi="Arial" w:cs="Arial" w:hint="default"/>
        <w:b w:val="0"/>
        <w:bCs w:val="0"/>
        <w:i w:val="0"/>
        <w:iCs w:val="0"/>
        <w:spacing w:val="0"/>
        <w:w w:val="69"/>
        <w:sz w:val="18"/>
        <w:szCs w:val="18"/>
        <w:lang w:val="en-US" w:eastAsia="en-US" w:bidi="ar-SA"/>
      </w:rPr>
    </w:lvl>
    <w:lvl w:ilvl="1" w:tplc="8526AAE4">
      <w:numFmt w:val="bullet"/>
      <w:lvlText w:val="•"/>
      <w:lvlJc w:val="left"/>
      <w:pPr>
        <w:ind w:left="598" w:hanging="117"/>
      </w:pPr>
      <w:rPr>
        <w:rFonts w:hint="default"/>
        <w:lang w:val="en-US" w:eastAsia="en-US" w:bidi="ar-SA"/>
      </w:rPr>
    </w:lvl>
    <w:lvl w:ilvl="2" w:tplc="6DB89E10">
      <w:numFmt w:val="bullet"/>
      <w:lvlText w:val="•"/>
      <w:lvlJc w:val="left"/>
      <w:pPr>
        <w:ind w:left="1097" w:hanging="117"/>
      </w:pPr>
      <w:rPr>
        <w:rFonts w:hint="default"/>
        <w:lang w:val="en-US" w:eastAsia="en-US" w:bidi="ar-SA"/>
      </w:rPr>
    </w:lvl>
    <w:lvl w:ilvl="3" w:tplc="7960EF22">
      <w:numFmt w:val="bullet"/>
      <w:lvlText w:val="•"/>
      <w:lvlJc w:val="left"/>
      <w:pPr>
        <w:ind w:left="1596" w:hanging="117"/>
      </w:pPr>
      <w:rPr>
        <w:rFonts w:hint="default"/>
        <w:lang w:val="en-US" w:eastAsia="en-US" w:bidi="ar-SA"/>
      </w:rPr>
    </w:lvl>
    <w:lvl w:ilvl="4" w:tplc="80081988">
      <w:numFmt w:val="bullet"/>
      <w:lvlText w:val="•"/>
      <w:lvlJc w:val="left"/>
      <w:pPr>
        <w:ind w:left="2095" w:hanging="117"/>
      </w:pPr>
      <w:rPr>
        <w:rFonts w:hint="default"/>
        <w:lang w:val="en-US" w:eastAsia="en-US" w:bidi="ar-SA"/>
      </w:rPr>
    </w:lvl>
    <w:lvl w:ilvl="5" w:tplc="C910F280">
      <w:numFmt w:val="bullet"/>
      <w:lvlText w:val="•"/>
      <w:lvlJc w:val="left"/>
      <w:pPr>
        <w:ind w:left="2594" w:hanging="117"/>
      </w:pPr>
      <w:rPr>
        <w:rFonts w:hint="default"/>
        <w:lang w:val="en-US" w:eastAsia="en-US" w:bidi="ar-SA"/>
      </w:rPr>
    </w:lvl>
    <w:lvl w:ilvl="6" w:tplc="A606BCE8">
      <w:numFmt w:val="bullet"/>
      <w:lvlText w:val="•"/>
      <w:lvlJc w:val="left"/>
      <w:pPr>
        <w:ind w:left="3093" w:hanging="117"/>
      </w:pPr>
      <w:rPr>
        <w:rFonts w:hint="default"/>
        <w:lang w:val="en-US" w:eastAsia="en-US" w:bidi="ar-SA"/>
      </w:rPr>
    </w:lvl>
    <w:lvl w:ilvl="7" w:tplc="B8D8D8D8">
      <w:numFmt w:val="bullet"/>
      <w:lvlText w:val="•"/>
      <w:lvlJc w:val="left"/>
      <w:pPr>
        <w:ind w:left="3592" w:hanging="117"/>
      </w:pPr>
      <w:rPr>
        <w:rFonts w:hint="default"/>
        <w:lang w:val="en-US" w:eastAsia="en-US" w:bidi="ar-SA"/>
      </w:rPr>
    </w:lvl>
    <w:lvl w:ilvl="8" w:tplc="926A8506">
      <w:numFmt w:val="bullet"/>
      <w:lvlText w:val="•"/>
      <w:lvlJc w:val="left"/>
      <w:pPr>
        <w:ind w:left="4091" w:hanging="117"/>
      </w:pPr>
      <w:rPr>
        <w:rFonts w:hint="default"/>
        <w:lang w:val="en-US" w:eastAsia="en-US" w:bidi="ar-SA"/>
      </w:rPr>
    </w:lvl>
  </w:abstractNum>
  <w:abstractNum w:abstractNumId="68" w15:restartNumberingAfterBreak="0">
    <w:nsid w:val="7F8B4F20"/>
    <w:multiLevelType w:val="hybridMultilevel"/>
    <w:tmpl w:val="7F92A68C"/>
    <w:lvl w:ilvl="0" w:tplc="D4682876">
      <w:numFmt w:val="bullet"/>
      <w:lvlText w:val="•"/>
      <w:lvlJc w:val="left"/>
      <w:pPr>
        <w:ind w:left="104" w:hanging="117"/>
      </w:pPr>
      <w:rPr>
        <w:rFonts w:ascii="Arial" w:eastAsia="Arial" w:hAnsi="Arial" w:cs="Arial" w:hint="default"/>
        <w:b w:val="0"/>
        <w:bCs w:val="0"/>
        <w:i w:val="0"/>
        <w:iCs w:val="0"/>
        <w:spacing w:val="0"/>
        <w:w w:val="100"/>
        <w:sz w:val="18"/>
        <w:szCs w:val="18"/>
        <w:lang w:val="en-US" w:eastAsia="en-US" w:bidi="ar-SA"/>
      </w:rPr>
    </w:lvl>
    <w:lvl w:ilvl="1" w:tplc="B2BC4C56">
      <w:numFmt w:val="bullet"/>
      <w:lvlText w:val="•"/>
      <w:lvlJc w:val="left"/>
      <w:pPr>
        <w:ind w:left="670" w:hanging="117"/>
      </w:pPr>
      <w:rPr>
        <w:rFonts w:hint="default"/>
        <w:lang w:val="en-US" w:eastAsia="en-US" w:bidi="ar-SA"/>
      </w:rPr>
    </w:lvl>
    <w:lvl w:ilvl="2" w:tplc="18060BB2">
      <w:numFmt w:val="bullet"/>
      <w:lvlText w:val="•"/>
      <w:lvlJc w:val="left"/>
      <w:pPr>
        <w:ind w:left="1240" w:hanging="117"/>
      </w:pPr>
      <w:rPr>
        <w:rFonts w:hint="default"/>
        <w:lang w:val="en-US" w:eastAsia="en-US" w:bidi="ar-SA"/>
      </w:rPr>
    </w:lvl>
    <w:lvl w:ilvl="3" w:tplc="FA449500">
      <w:numFmt w:val="bullet"/>
      <w:lvlText w:val="•"/>
      <w:lvlJc w:val="left"/>
      <w:pPr>
        <w:ind w:left="1810" w:hanging="117"/>
      </w:pPr>
      <w:rPr>
        <w:rFonts w:hint="default"/>
        <w:lang w:val="en-US" w:eastAsia="en-US" w:bidi="ar-SA"/>
      </w:rPr>
    </w:lvl>
    <w:lvl w:ilvl="4" w:tplc="CF5A2418">
      <w:numFmt w:val="bullet"/>
      <w:lvlText w:val="•"/>
      <w:lvlJc w:val="left"/>
      <w:pPr>
        <w:ind w:left="2381" w:hanging="117"/>
      </w:pPr>
      <w:rPr>
        <w:rFonts w:hint="default"/>
        <w:lang w:val="en-US" w:eastAsia="en-US" w:bidi="ar-SA"/>
      </w:rPr>
    </w:lvl>
    <w:lvl w:ilvl="5" w:tplc="F182A3A6">
      <w:numFmt w:val="bullet"/>
      <w:lvlText w:val="•"/>
      <w:lvlJc w:val="left"/>
      <w:pPr>
        <w:ind w:left="2951" w:hanging="117"/>
      </w:pPr>
      <w:rPr>
        <w:rFonts w:hint="default"/>
        <w:lang w:val="en-US" w:eastAsia="en-US" w:bidi="ar-SA"/>
      </w:rPr>
    </w:lvl>
    <w:lvl w:ilvl="6" w:tplc="840E827E">
      <w:numFmt w:val="bullet"/>
      <w:lvlText w:val="•"/>
      <w:lvlJc w:val="left"/>
      <w:pPr>
        <w:ind w:left="3521" w:hanging="117"/>
      </w:pPr>
      <w:rPr>
        <w:rFonts w:hint="default"/>
        <w:lang w:val="en-US" w:eastAsia="en-US" w:bidi="ar-SA"/>
      </w:rPr>
    </w:lvl>
    <w:lvl w:ilvl="7" w:tplc="93326A28">
      <w:numFmt w:val="bullet"/>
      <w:lvlText w:val="•"/>
      <w:lvlJc w:val="left"/>
      <w:pPr>
        <w:ind w:left="4092" w:hanging="117"/>
      </w:pPr>
      <w:rPr>
        <w:rFonts w:hint="default"/>
        <w:lang w:val="en-US" w:eastAsia="en-US" w:bidi="ar-SA"/>
      </w:rPr>
    </w:lvl>
    <w:lvl w:ilvl="8" w:tplc="E028DDBC">
      <w:numFmt w:val="bullet"/>
      <w:lvlText w:val="•"/>
      <w:lvlJc w:val="left"/>
      <w:pPr>
        <w:ind w:left="4662" w:hanging="117"/>
      </w:pPr>
      <w:rPr>
        <w:rFonts w:hint="default"/>
        <w:lang w:val="en-US" w:eastAsia="en-US" w:bidi="ar-SA"/>
      </w:rPr>
    </w:lvl>
  </w:abstractNum>
  <w:num w:numId="1" w16cid:durableId="2108456833">
    <w:abstractNumId w:val="49"/>
  </w:num>
  <w:num w:numId="2" w16cid:durableId="1947232428">
    <w:abstractNumId w:val="44"/>
  </w:num>
  <w:num w:numId="3" w16cid:durableId="34357671">
    <w:abstractNumId w:val="8"/>
  </w:num>
  <w:num w:numId="4" w16cid:durableId="698160394">
    <w:abstractNumId w:val="68"/>
  </w:num>
  <w:num w:numId="5" w16cid:durableId="1788430667">
    <w:abstractNumId w:val="0"/>
  </w:num>
  <w:num w:numId="6" w16cid:durableId="859274592">
    <w:abstractNumId w:val="45"/>
  </w:num>
  <w:num w:numId="7" w16cid:durableId="1277177209">
    <w:abstractNumId w:val="33"/>
  </w:num>
  <w:num w:numId="8" w16cid:durableId="1386179547">
    <w:abstractNumId w:val="34"/>
  </w:num>
  <w:num w:numId="9" w16cid:durableId="1383796473">
    <w:abstractNumId w:val="4"/>
  </w:num>
  <w:num w:numId="10" w16cid:durableId="782654021">
    <w:abstractNumId w:val="46"/>
  </w:num>
  <w:num w:numId="11" w16cid:durableId="2080906397">
    <w:abstractNumId w:val="63"/>
  </w:num>
  <w:num w:numId="12" w16cid:durableId="483474897">
    <w:abstractNumId w:val="25"/>
  </w:num>
  <w:num w:numId="13" w16cid:durableId="866869169">
    <w:abstractNumId w:val="7"/>
  </w:num>
  <w:num w:numId="14" w16cid:durableId="1027802061">
    <w:abstractNumId w:val="28"/>
  </w:num>
  <w:num w:numId="15" w16cid:durableId="938562305">
    <w:abstractNumId w:val="24"/>
  </w:num>
  <w:num w:numId="16" w16cid:durableId="2126538468">
    <w:abstractNumId w:val="67"/>
  </w:num>
  <w:num w:numId="17" w16cid:durableId="45884423">
    <w:abstractNumId w:val="5"/>
  </w:num>
  <w:num w:numId="18" w16cid:durableId="1336684183">
    <w:abstractNumId w:val="30"/>
  </w:num>
  <w:num w:numId="19" w16cid:durableId="1443452275">
    <w:abstractNumId w:val="47"/>
  </w:num>
  <w:num w:numId="20" w16cid:durableId="1851874062">
    <w:abstractNumId w:val="23"/>
  </w:num>
  <w:num w:numId="21" w16cid:durableId="806699689">
    <w:abstractNumId w:val="17"/>
  </w:num>
  <w:num w:numId="22" w16cid:durableId="223026732">
    <w:abstractNumId w:val="27"/>
  </w:num>
  <w:num w:numId="23" w16cid:durableId="788008782">
    <w:abstractNumId w:val="40"/>
  </w:num>
  <w:num w:numId="24" w16cid:durableId="730813637">
    <w:abstractNumId w:val="9"/>
  </w:num>
  <w:num w:numId="25" w16cid:durableId="538083138">
    <w:abstractNumId w:val="16"/>
  </w:num>
  <w:num w:numId="26" w16cid:durableId="46299559">
    <w:abstractNumId w:val="52"/>
  </w:num>
  <w:num w:numId="27" w16cid:durableId="1664695290">
    <w:abstractNumId w:val="37"/>
  </w:num>
  <w:num w:numId="28" w16cid:durableId="1681423674">
    <w:abstractNumId w:val="38"/>
  </w:num>
  <w:num w:numId="29" w16cid:durableId="730077368">
    <w:abstractNumId w:val="43"/>
  </w:num>
  <w:num w:numId="30" w16cid:durableId="405956973">
    <w:abstractNumId w:val="15"/>
  </w:num>
  <w:num w:numId="31" w16cid:durableId="1736929073">
    <w:abstractNumId w:val="51"/>
  </w:num>
  <w:num w:numId="32" w16cid:durableId="685057076">
    <w:abstractNumId w:val="20"/>
  </w:num>
  <w:num w:numId="33" w16cid:durableId="111175799">
    <w:abstractNumId w:val="1"/>
  </w:num>
  <w:num w:numId="34" w16cid:durableId="2012370233">
    <w:abstractNumId w:val="62"/>
  </w:num>
  <w:num w:numId="35" w16cid:durableId="2047219412">
    <w:abstractNumId w:val="41"/>
  </w:num>
  <w:num w:numId="36" w16cid:durableId="2095935465">
    <w:abstractNumId w:val="19"/>
  </w:num>
  <w:num w:numId="37" w16cid:durableId="1195773945">
    <w:abstractNumId w:val="10"/>
  </w:num>
  <w:num w:numId="38" w16cid:durableId="983697630">
    <w:abstractNumId w:val="57"/>
  </w:num>
  <w:num w:numId="39" w16cid:durableId="882983533">
    <w:abstractNumId w:val="3"/>
  </w:num>
  <w:num w:numId="40" w16cid:durableId="1122532592">
    <w:abstractNumId w:val="21"/>
  </w:num>
  <w:num w:numId="41" w16cid:durableId="421491294">
    <w:abstractNumId w:val="54"/>
  </w:num>
  <w:num w:numId="42" w16cid:durableId="1796946710">
    <w:abstractNumId w:val="36"/>
  </w:num>
  <w:num w:numId="43" w16cid:durableId="103548312">
    <w:abstractNumId w:val="58"/>
  </w:num>
  <w:num w:numId="44" w16cid:durableId="559175282">
    <w:abstractNumId w:val="56"/>
  </w:num>
  <w:num w:numId="45" w16cid:durableId="1786578284">
    <w:abstractNumId w:val="61"/>
  </w:num>
  <w:num w:numId="46" w16cid:durableId="258879400">
    <w:abstractNumId w:val="39"/>
  </w:num>
  <w:num w:numId="47" w16cid:durableId="1083140727">
    <w:abstractNumId w:val="13"/>
  </w:num>
  <w:num w:numId="48" w16cid:durableId="1058165295">
    <w:abstractNumId w:val="59"/>
  </w:num>
  <w:num w:numId="49" w16cid:durableId="875697445">
    <w:abstractNumId w:val="55"/>
  </w:num>
  <w:num w:numId="50" w16cid:durableId="36856979">
    <w:abstractNumId w:val="11"/>
  </w:num>
  <w:num w:numId="51" w16cid:durableId="916944351">
    <w:abstractNumId w:val="22"/>
  </w:num>
  <w:num w:numId="52" w16cid:durableId="449280293">
    <w:abstractNumId w:val="26"/>
  </w:num>
  <w:num w:numId="53" w16cid:durableId="1462576944">
    <w:abstractNumId w:val="31"/>
  </w:num>
  <w:num w:numId="54" w16cid:durableId="344593795">
    <w:abstractNumId w:val="12"/>
  </w:num>
  <w:num w:numId="55" w16cid:durableId="2102291211">
    <w:abstractNumId w:val="29"/>
  </w:num>
  <w:num w:numId="56" w16cid:durableId="1658730100">
    <w:abstractNumId w:val="14"/>
  </w:num>
  <w:num w:numId="57" w16cid:durableId="1776514331">
    <w:abstractNumId w:val="2"/>
  </w:num>
  <w:num w:numId="58" w16cid:durableId="1097751331">
    <w:abstractNumId w:val="60"/>
  </w:num>
  <w:num w:numId="59" w16cid:durableId="1423603464">
    <w:abstractNumId w:val="53"/>
  </w:num>
  <w:num w:numId="60" w16cid:durableId="2120903502">
    <w:abstractNumId w:val="32"/>
  </w:num>
  <w:num w:numId="61" w16cid:durableId="1192649765">
    <w:abstractNumId w:val="65"/>
  </w:num>
  <w:num w:numId="62" w16cid:durableId="1867674029">
    <w:abstractNumId w:val="18"/>
  </w:num>
  <w:num w:numId="63" w16cid:durableId="273751731">
    <w:abstractNumId w:val="66"/>
  </w:num>
  <w:num w:numId="64" w16cid:durableId="2108504534">
    <w:abstractNumId w:val="64"/>
  </w:num>
  <w:num w:numId="65" w16cid:durableId="772939332">
    <w:abstractNumId w:val="48"/>
  </w:num>
  <w:num w:numId="66" w16cid:durableId="747966160">
    <w:abstractNumId w:val="6"/>
  </w:num>
  <w:num w:numId="67" w16cid:durableId="1401293846">
    <w:abstractNumId w:val="35"/>
  </w:num>
  <w:num w:numId="68" w16cid:durableId="462773327">
    <w:abstractNumId w:val="42"/>
  </w:num>
  <w:num w:numId="69" w16cid:durableId="1780760319">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96"/>
    <w:rsid w:val="004B5D00"/>
    <w:rsid w:val="009B0F4A"/>
    <w:rsid w:val="00A11B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8936B"/>
  <w15:docId w15:val="{41CFD725-26D4-4317-AAE5-E6DFC7E3A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6"/>
      <w:ind w:left="630" w:right="914"/>
      <w:jc w:val="center"/>
      <w:outlineLvl w:val="0"/>
    </w:pPr>
    <w:rPr>
      <w:b/>
      <w:bCs/>
      <w:sz w:val="44"/>
      <w:szCs w:val="4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52" w:lineRule="exact"/>
      <w:ind w:left="1641" w:hanging="360"/>
    </w:pPr>
  </w:style>
  <w:style w:type="paragraph" w:customStyle="1" w:styleId="TableParagraph">
    <w:name w:val="Table Paragraph"/>
    <w:basedOn w:val="Normal"/>
    <w:uiPriority w:val="1"/>
    <w:qFormat/>
    <w:pPr>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14</Pages>
  <Words>11584</Words>
  <Characters>66033</Characters>
  <Application>Microsoft Office Word</Application>
  <DocSecurity>0</DocSecurity>
  <Lines>550</Lines>
  <Paragraphs>154</Paragraphs>
  <ScaleCrop>false</ScaleCrop>
  <Company/>
  <LinksUpToDate>false</LinksUpToDate>
  <CharactersWithSpaces>77463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 Pitt</dc:creator>
  <cp:lastModifiedBy>Lunts Heath - Head Teacher</cp:lastModifiedBy>
  <cp:revision>2</cp:revision>
  <dcterms:created xsi:type="dcterms:W3CDTF">2026-09-04T13:59:00Z</dcterms:created>
  <dcterms:modified xsi:type="dcterms:W3CDTF">2026-09-04T13:59:00Z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2024-09-02T00:00:00Z</vt:filetime>
  </property>
  <property fmtid="{D5CDD505-2E9C-101B-9397-08002B2CF9AE}" pid="3" name="Creator">
    <vt:lpwstr>Microsoft® Word for Microsoft 365</vt:lpwstr>
  </property>
  <property fmtid="{D5CDD505-2E9C-101B-9397-08002B2CF9AE}" pid="4" name="LastSaved">
    <vt:filetime>2026-09-04T00:00:00Z</vt:filetime>
  </property>
  <property fmtid="{D5CDD505-2E9C-101B-9397-08002B2CF9AE}" pid="5" name="Producer">
    <vt:lpwstr>Microsoft® Word for Microsoft 365</vt:lpwstr>
  </property>
</Properties>
</file>