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09D9C" w14:textId="5E966726" w:rsidR="007E46F7" w:rsidRPr="007E46F7" w:rsidRDefault="00F80FF4" w:rsidP="003C360C">
      <w:pPr>
        <w:pStyle w:val="Header"/>
        <w:tabs>
          <w:tab w:val="clear" w:pos="4153"/>
          <w:tab w:val="clear" w:pos="8306"/>
        </w:tabs>
        <w:jc w:val="both"/>
        <w:rPr>
          <w:rFonts w:cs="Arial"/>
          <w:bCs/>
        </w:rPr>
      </w:pPr>
      <w:r w:rsidRPr="007E46F7">
        <w:rPr>
          <w:rFonts w:cs="Arial"/>
          <w:bCs/>
        </w:rPr>
        <w:t>The following document is an overview of the FGB’s strategic vision for the school, following the Visioning Day in July 202</w:t>
      </w:r>
      <w:r w:rsidR="001C437D">
        <w:rPr>
          <w:rFonts w:cs="Arial"/>
          <w:bCs/>
        </w:rPr>
        <w:t>4</w:t>
      </w:r>
      <w:r w:rsidRPr="007E46F7">
        <w:rPr>
          <w:rFonts w:cs="Arial"/>
          <w:bCs/>
        </w:rPr>
        <w:t xml:space="preserve">. This is </w:t>
      </w:r>
      <w:r w:rsidR="00DE4BA2" w:rsidRPr="007E46F7">
        <w:rPr>
          <w:rFonts w:cs="Arial"/>
          <w:bCs/>
        </w:rPr>
        <w:t>designed</w:t>
      </w:r>
      <w:r w:rsidRPr="007E46F7">
        <w:rPr>
          <w:rFonts w:cs="Arial"/>
          <w:bCs/>
        </w:rPr>
        <w:t xml:space="preserve"> to support the school’s development plan over the next three years.</w:t>
      </w:r>
    </w:p>
    <w:p w14:paraId="5E5B3220" w14:textId="77777777" w:rsidR="007E46F7" w:rsidRPr="00327ACA" w:rsidRDefault="007E46F7" w:rsidP="007E46F7">
      <w:pPr>
        <w:pStyle w:val="3Bulletedcopypink"/>
        <w:numPr>
          <w:ilvl w:val="0"/>
          <w:numId w:val="7"/>
        </w:numPr>
        <w:rPr>
          <w:lang w:val="en-GB" w:eastAsia="en-GB"/>
        </w:rPr>
      </w:pPr>
      <w:r w:rsidRPr="00327ACA">
        <w:rPr>
          <w:b/>
          <w:bCs/>
          <w:lang w:val="en-GB" w:eastAsia="en-GB"/>
        </w:rPr>
        <w:t>Objective </w:t>
      </w:r>
      <w:r w:rsidR="00DE4BA2">
        <w:rPr>
          <w:lang w:val="en-GB" w:eastAsia="en-GB"/>
        </w:rPr>
        <w:t>–</w:t>
      </w:r>
      <w:r w:rsidRPr="00327ACA">
        <w:rPr>
          <w:lang w:val="en-GB" w:eastAsia="en-GB"/>
        </w:rPr>
        <w:t xml:space="preserve"> </w:t>
      </w:r>
      <w:r w:rsidR="00DE4BA2">
        <w:rPr>
          <w:lang w:val="en-GB" w:eastAsia="en-GB"/>
        </w:rPr>
        <w:t>linked to school’s characteristics and vision statement</w:t>
      </w:r>
      <w:r w:rsidRPr="00327ACA">
        <w:rPr>
          <w:lang w:val="en-GB" w:eastAsia="en-GB"/>
        </w:rPr>
        <w:t> </w:t>
      </w:r>
    </w:p>
    <w:p w14:paraId="6B9EE843" w14:textId="77777777" w:rsidR="007E46F7" w:rsidRPr="00327ACA" w:rsidRDefault="007E46F7" w:rsidP="007E46F7">
      <w:pPr>
        <w:pStyle w:val="3Bulletedcopypink"/>
        <w:numPr>
          <w:ilvl w:val="0"/>
          <w:numId w:val="7"/>
        </w:numPr>
        <w:rPr>
          <w:lang w:val="en-GB" w:eastAsia="en-GB"/>
        </w:rPr>
      </w:pPr>
      <w:r w:rsidRPr="00327ACA">
        <w:rPr>
          <w:b/>
          <w:bCs/>
          <w:lang w:val="en-GB" w:eastAsia="en-GB"/>
        </w:rPr>
        <w:t>Action</w:t>
      </w:r>
      <w:r w:rsidRPr="00327ACA">
        <w:rPr>
          <w:lang w:val="en-GB" w:eastAsia="en-GB"/>
        </w:rPr>
        <w:t xml:space="preserve"> - what </w:t>
      </w:r>
      <w:r>
        <w:rPr>
          <w:lang w:val="en-GB" w:eastAsia="en-GB"/>
        </w:rPr>
        <w:t>we’</w:t>
      </w:r>
      <w:r w:rsidRPr="00327ACA">
        <w:rPr>
          <w:lang w:val="en-GB" w:eastAsia="en-GB"/>
        </w:rPr>
        <w:t>ll do to achieve this </w:t>
      </w:r>
    </w:p>
    <w:p w14:paraId="4A414F18" w14:textId="77777777" w:rsidR="007E46F7" w:rsidRPr="007E46F7" w:rsidRDefault="007E46F7" w:rsidP="007E46F7">
      <w:pPr>
        <w:pStyle w:val="3Bulletedcopypink"/>
        <w:numPr>
          <w:ilvl w:val="0"/>
          <w:numId w:val="7"/>
        </w:numPr>
        <w:rPr>
          <w:lang w:val="en-GB" w:eastAsia="en-GB"/>
        </w:rPr>
      </w:pPr>
      <w:r>
        <w:rPr>
          <w:b/>
          <w:bCs/>
          <w:lang w:val="en-GB" w:eastAsia="en-GB"/>
        </w:rPr>
        <w:t>Desired outcome</w:t>
      </w:r>
      <w:r w:rsidRPr="00327ACA">
        <w:rPr>
          <w:b/>
          <w:bCs/>
          <w:lang w:val="en-GB" w:eastAsia="en-GB"/>
        </w:rPr>
        <w:t> </w:t>
      </w:r>
      <w:r w:rsidRPr="00327ACA">
        <w:rPr>
          <w:lang w:val="en-GB" w:eastAsia="en-GB"/>
        </w:rPr>
        <w:t xml:space="preserve">- what success </w:t>
      </w:r>
      <w:r>
        <w:rPr>
          <w:lang w:val="en-GB" w:eastAsia="en-GB"/>
        </w:rPr>
        <w:t>will look</w:t>
      </w:r>
      <w:r w:rsidRPr="00327ACA">
        <w:rPr>
          <w:lang w:val="en-GB" w:eastAsia="en-GB"/>
        </w:rPr>
        <w:t xml:space="preserve"> like</w:t>
      </w:r>
    </w:p>
    <w:tbl>
      <w:tblPr>
        <w:tblW w:w="14884" w:type="dxa"/>
        <w:tblInd w:w="108" w:type="dxa"/>
        <w:tblBorders>
          <w:top w:val="single" w:sz="4" w:space="0" w:color="B9B9B9"/>
          <w:left w:val="single" w:sz="4" w:space="0" w:color="B9B9B9"/>
          <w:bottom w:val="single" w:sz="4" w:space="0" w:color="B9B9B9"/>
          <w:right w:val="single" w:sz="4" w:space="0" w:color="B9B9B9"/>
          <w:insideH w:val="single" w:sz="4" w:space="0" w:color="B9B9B9"/>
          <w:insideV w:val="single" w:sz="4" w:space="0" w:color="B9B9B9"/>
        </w:tblBorders>
        <w:tblLayout w:type="fixed"/>
        <w:tblLook w:val="0480" w:firstRow="0" w:lastRow="0" w:firstColumn="1" w:lastColumn="0" w:noHBand="0" w:noVBand="1"/>
      </w:tblPr>
      <w:tblGrid>
        <w:gridCol w:w="1843"/>
        <w:gridCol w:w="567"/>
        <w:gridCol w:w="3967"/>
        <w:gridCol w:w="4253"/>
        <w:gridCol w:w="4254"/>
      </w:tblGrid>
      <w:tr w:rsidR="00F80FF4" w14:paraId="5027C3B2" w14:textId="77777777" w:rsidTr="00B842C0">
        <w:trPr>
          <w:cantSplit/>
          <w:trHeight w:val="151"/>
          <w:tblHeader/>
        </w:trPr>
        <w:tc>
          <w:tcPr>
            <w:tcW w:w="1843" w:type="dxa"/>
            <w:tcBorders>
              <w:top w:val="single" w:sz="4" w:space="0" w:color="12263F"/>
              <w:left w:val="single" w:sz="4" w:space="0" w:color="12263F"/>
              <w:bottom w:val="single" w:sz="4" w:space="0" w:color="12263F"/>
              <w:right w:val="single" w:sz="4" w:space="0" w:color="BFBFBF"/>
              <w:tl2br w:val="nil"/>
              <w:tr2bl w:val="nil"/>
            </w:tcBorders>
            <w:shd w:val="clear" w:color="auto" w:fill="C5E0B3"/>
            <w:tcMar>
              <w:top w:w="113" w:type="dxa"/>
              <w:bottom w:w="113" w:type="dxa"/>
            </w:tcMar>
          </w:tcPr>
          <w:p w14:paraId="46843631" w14:textId="77777777" w:rsidR="00F80FF4" w:rsidRPr="00B842C0" w:rsidRDefault="00F80FF4" w:rsidP="00B842C0">
            <w:pPr>
              <w:pStyle w:val="1bodycopy"/>
              <w:spacing w:after="0"/>
              <w:rPr>
                <w:caps/>
                <w:color w:val="000000"/>
                <w:sz w:val="18"/>
                <w:szCs w:val="18"/>
              </w:rPr>
            </w:pPr>
            <w:r w:rsidRPr="00B842C0">
              <w:rPr>
                <w:caps/>
                <w:color w:val="000000"/>
                <w:sz w:val="18"/>
                <w:szCs w:val="18"/>
              </w:rPr>
              <w:t>objectives</w:t>
            </w:r>
          </w:p>
        </w:tc>
        <w:tc>
          <w:tcPr>
            <w:tcW w:w="567" w:type="dxa"/>
            <w:tcBorders>
              <w:top w:val="single" w:sz="4" w:space="0" w:color="12263F"/>
              <w:left w:val="single" w:sz="4" w:space="0" w:color="BFBFBF"/>
              <w:bottom w:val="single" w:sz="4" w:space="0" w:color="BFBFBF"/>
              <w:right w:val="single" w:sz="4" w:space="0" w:color="BFBFBF"/>
              <w:tl2br w:val="nil"/>
              <w:tr2bl w:val="nil"/>
            </w:tcBorders>
            <w:shd w:val="clear" w:color="auto" w:fill="C5E0B3"/>
          </w:tcPr>
          <w:p w14:paraId="591FD3E9" w14:textId="77777777" w:rsidR="00F80FF4" w:rsidRPr="00B842C0" w:rsidRDefault="00F80FF4" w:rsidP="00B842C0">
            <w:pPr>
              <w:pStyle w:val="1bodycopy"/>
              <w:spacing w:after="0"/>
              <w:rPr>
                <w:caps/>
                <w:color w:val="000000"/>
                <w:szCs w:val="20"/>
              </w:rPr>
            </w:pPr>
          </w:p>
        </w:tc>
        <w:tc>
          <w:tcPr>
            <w:tcW w:w="3967" w:type="dxa"/>
            <w:tcBorders>
              <w:top w:val="single" w:sz="4" w:space="0" w:color="12263F"/>
              <w:left w:val="single" w:sz="4" w:space="0" w:color="BFBFBF"/>
              <w:bottom w:val="single" w:sz="4" w:space="0" w:color="BFBFBF"/>
              <w:right w:val="single" w:sz="4" w:space="0" w:color="BFBFBF"/>
              <w:tl2br w:val="nil"/>
              <w:tr2bl w:val="nil"/>
            </w:tcBorders>
            <w:shd w:val="clear" w:color="auto" w:fill="C5E0B3"/>
          </w:tcPr>
          <w:p w14:paraId="351170E1" w14:textId="2A87552D" w:rsidR="00F80FF4" w:rsidRPr="00B842C0" w:rsidRDefault="001C437D" w:rsidP="00B842C0">
            <w:pPr>
              <w:pStyle w:val="1bodycopy"/>
              <w:spacing w:after="0"/>
              <w:jc w:val="center"/>
              <w:rPr>
                <w:caps/>
                <w:color w:val="000000"/>
                <w:sz w:val="18"/>
                <w:szCs w:val="18"/>
              </w:rPr>
            </w:pPr>
            <w:r>
              <w:rPr>
                <w:caps/>
                <w:color w:val="000000"/>
                <w:sz w:val="18"/>
                <w:szCs w:val="18"/>
              </w:rPr>
              <w:t>2024-25</w:t>
            </w:r>
          </w:p>
        </w:tc>
        <w:tc>
          <w:tcPr>
            <w:tcW w:w="4253" w:type="dxa"/>
            <w:tcBorders>
              <w:top w:val="single" w:sz="4" w:space="0" w:color="12263F"/>
              <w:left w:val="single" w:sz="4" w:space="0" w:color="BFBFBF"/>
              <w:bottom w:val="single" w:sz="4" w:space="0" w:color="12263F"/>
              <w:right w:val="single" w:sz="4" w:space="0" w:color="BFBFBF"/>
              <w:tl2br w:val="nil"/>
              <w:tr2bl w:val="nil"/>
            </w:tcBorders>
            <w:shd w:val="clear" w:color="auto" w:fill="C5E0B3"/>
          </w:tcPr>
          <w:p w14:paraId="79243C67" w14:textId="0D0174F2" w:rsidR="00F80FF4" w:rsidRPr="00B842C0" w:rsidRDefault="001C437D" w:rsidP="00B842C0">
            <w:pPr>
              <w:pStyle w:val="1bodycopy"/>
              <w:spacing w:after="0"/>
              <w:jc w:val="center"/>
              <w:rPr>
                <w:caps/>
                <w:color w:val="000000"/>
                <w:sz w:val="18"/>
                <w:szCs w:val="18"/>
              </w:rPr>
            </w:pPr>
            <w:r>
              <w:rPr>
                <w:caps/>
                <w:color w:val="000000"/>
                <w:sz w:val="18"/>
                <w:szCs w:val="18"/>
              </w:rPr>
              <w:t>2025-26</w:t>
            </w:r>
          </w:p>
        </w:tc>
        <w:tc>
          <w:tcPr>
            <w:tcW w:w="4254" w:type="dxa"/>
            <w:tcBorders>
              <w:top w:val="single" w:sz="4" w:space="0" w:color="12263F"/>
              <w:left w:val="single" w:sz="4" w:space="0" w:color="BFBFBF"/>
              <w:bottom w:val="single" w:sz="4" w:space="0" w:color="12263F"/>
              <w:right w:val="single" w:sz="4" w:space="0" w:color="BFBFBF"/>
              <w:tl2br w:val="nil"/>
              <w:tr2bl w:val="nil"/>
            </w:tcBorders>
            <w:shd w:val="clear" w:color="auto" w:fill="C5E0B3"/>
            <w:tcMar>
              <w:top w:w="113" w:type="dxa"/>
              <w:bottom w:w="113" w:type="dxa"/>
            </w:tcMar>
          </w:tcPr>
          <w:p w14:paraId="7E2E455C" w14:textId="3845E6C5" w:rsidR="00F80FF4" w:rsidRPr="00B842C0" w:rsidRDefault="001C437D" w:rsidP="00B842C0">
            <w:pPr>
              <w:pStyle w:val="1bodycopy"/>
              <w:spacing w:after="0"/>
              <w:jc w:val="center"/>
              <w:rPr>
                <w:caps/>
                <w:color w:val="000000"/>
                <w:sz w:val="18"/>
                <w:szCs w:val="18"/>
              </w:rPr>
            </w:pPr>
            <w:r>
              <w:rPr>
                <w:caps/>
                <w:color w:val="000000"/>
                <w:sz w:val="18"/>
                <w:szCs w:val="18"/>
              </w:rPr>
              <w:t>2026-27</w:t>
            </w:r>
          </w:p>
        </w:tc>
      </w:tr>
      <w:tr w:rsidR="00F80FF4" w14:paraId="71C52417" w14:textId="77777777" w:rsidTr="008F10AD">
        <w:trPr>
          <w:cantSplit/>
          <w:trHeight w:val="1633"/>
        </w:trPr>
        <w:tc>
          <w:tcPr>
            <w:tcW w:w="1843" w:type="dxa"/>
            <w:vMerge w:val="restart"/>
            <w:tcBorders>
              <w:right w:val="single" w:sz="4" w:space="0" w:color="BFBFBF"/>
            </w:tcBorders>
            <w:shd w:val="clear" w:color="auto" w:fill="DCE7F5"/>
            <w:tcMar>
              <w:top w:w="113" w:type="dxa"/>
              <w:bottom w:w="113" w:type="dxa"/>
            </w:tcMar>
          </w:tcPr>
          <w:p w14:paraId="208B6573" w14:textId="77777777" w:rsidR="00F80FF4" w:rsidRDefault="00F80FF4" w:rsidP="00B842C0">
            <w:pPr>
              <w:pStyle w:val="7Tablebodycopy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OBJECTIVE 1</w:t>
            </w:r>
          </w:p>
          <w:p w14:paraId="1EBFA1D4" w14:textId="77777777" w:rsidR="00F54B35" w:rsidRDefault="00F54B35" w:rsidP="00B842C0">
            <w:pPr>
              <w:pStyle w:val="7Tablebodycopy"/>
              <w:rPr>
                <w:sz w:val="18"/>
                <w:szCs w:val="18"/>
              </w:rPr>
            </w:pPr>
          </w:p>
          <w:p w14:paraId="38B00C92" w14:textId="77777777" w:rsidR="00F54B35" w:rsidRPr="004F5E0A" w:rsidRDefault="00F54B35" w:rsidP="00B842C0">
            <w:pPr>
              <w:pStyle w:val="7Tablebodycopy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AMBITION</w:t>
            </w:r>
          </w:p>
        </w:tc>
        <w:tc>
          <w:tcPr>
            <w:tcW w:w="567" w:type="dxa"/>
            <w:tcBorders>
              <w:top w:val="single" w:sz="4" w:space="0" w:color="BFBFBF"/>
              <w:right w:val="single" w:sz="4" w:space="0" w:color="BFBFBF"/>
            </w:tcBorders>
            <w:shd w:val="clear" w:color="auto" w:fill="D9D9D9"/>
            <w:textDirection w:val="btLr"/>
          </w:tcPr>
          <w:p w14:paraId="54DF0C9D" w14:textId="77777777" w:rsidR="00F80FF4" w:rsidRPr="004F5E0A" w:rsidRDefault="00F80FF4" w:rsidP="00B842C0">
            <w:pPr>
              <w:pStyle w:val="7Tablecopybulleted"/>
              <w:numPr>
                <w:ilvl w:val="0"/>
                <w:numId w:val="0"/>
              </w:numPr>
              <w:ind w:left="113" w:right="113"/>
              <w:jc w:val="center"/>
              <w:rPr>
                <w:sz w:val="18"/>
                <w:szCs w:val="18"/>
              </w:rPr>
            </w:pPr>
            <w:r w:rsidRPr="004F5E0A">
              <w:rPr>
                <w:sz w:val="18"/>
                <w:szCs w:val="18"/>
              </w:rPr>
              <w:t>ACTION</w:t>
            </w:r>
            <w:r>
              <w:rPr>
                <w:sz w:val="18"/>
                <w:szCs w:val="18"/>
              </w:rPr>
              <w:t>S</w:t>
            </w:r>
          </w:p>
        </w:tc>
        <w:tc>
          <w:tcPr>
            <w:tcW w:w="3967" w:type="dxa"/>
            <w:tcBorders>
              <w:left w:val="single" w:sz="4" w:space="0" w:color="BFBFBF"/>
            </w:tcBorders>
            <w:tcMar>
              <w:top w:w="113" w:type="dxa"/>
              <w:bottom w:w="113" w:type="dxa"/>
            </w:tcMar>
          </w:tcPr>
          <w:p w14:paraId="0BF3B922" w14:textId="77777777" w:rsidR="00F80FF4" w:rsidRPr="005A341C" w:rsidRDefault="00DE4BA2" w:rsidP="00B842C0">
            <w:pPr>
              <w:pStyle w:val="7Tablebodycopy"/>
              <w:rPr>
                <w:bCs/>
              </w:rPr>
            </w:pPr>
            <w:r w:rsidRPr="005A341C">
              <w:rPr>
                <w:bCs/>
              </w:rPr>
              <w:t>Build on progress and attainment across all year groups.</w:t>
            </w:r>
          </w:p>
          <w:p w14:paraId="2011F584" w14:textId="77777777" w:rsidR="00DE4BA2" w:rsidRDefault="00DE4BA2" w:rsidP="00B842C0">
            <w:pPr>
              <w:pStyle w:val="7Tablebodycopy"/>
              <w:rPr>
                <w:bCs/>
              </w:rPr>
            </w:pPr>
            <w:r w:rsidRPr="005A341C">
              <w:rPr>
                <w:bCs/>
              </w:rPr>
              <w:t>RBA / EYFS – excellent start to school life</w:t>
            </w:r>
          </w:p>
          <w:p w14:paraId="6C048A37" w14:textId="77777777" w:rsidR="005A341C" w:rsidRPr="00C51A39" w:rsidRDefault="005A341C" w:rsidP="00B842C0">
            <w:pPr>
              <w:pStyle w:val="7Tablebodycopy"/>
              <w:rPr>
                <w:bCs/>
              </w:rPr>
            </w:pPr>
            <w:r w:rsidRPr="00C51A39">
              <w:rPr>
                <w:bCs/>
              </w:rPr>
              <w:t xml:space="preserve">LH Life Skills and family dynamics to be </w:t>
            </w:r>
            <w:proofErr w:type="spellStart"/>
            <w:r w:rsidR="00C51A39" w:rsidRPr="00C51A39">
              <w:rPr>
                <w:bCs/>
              </w:rPr>
              <w:t>recognised</w:t>
            </w:r>
            <w:proofErr w:type="spellEnd"/>
            <w:r w:rsidR="00C51A39" w:rsidRPr="00C51A39">
              <w:rPr>
                <w:bCs/>
              </w:rPr>
              <w:t xml:space="preserve"> </w:t>
            </w:r>
            <w:r w:rsidRPr="00C51A39">
              <w:rPr>
                <w:bCs/>
              </w:rPr>
              <w:t>in the curriculum.</w:t>
            </w:r>
          </w:p>
        </w:tc>
        <w:tc>
          <w:tcPr>
            <w:tcW w:w="4253" w:type="dxa"/>
            <w:tcBorders>
              <w:left w:val="single" w:sz="4" w:space="0" w:color="BFBFBF"/>
            </w:tcBorders>
          </w:tcPr>
          <w:p w14:paraId="053741D7" w14:textId="77777777" w:rsidR="00F80FF4" w:rsidRDefault="00DE4BA2" w:rsidP="00B842C0">
            <w:pPr>
              <w:pStyle w:val="7Tablebodycopy"/>
              <w:rPr>
                <w:bCs/>
              </w:rPr>
            </w:pPr>
            <w:r w:rsidRPr="005A341C">
              <w:rPr>
                <w:bCs/>
              </w:rPr>
              <w:t>Succession planning for staffing structure – all staff to access NPQs at their desired level</w:t>
            </w:r>
          </w:p>
          <w:p w14:paraId="33E59146" w14:textId="77777777" w:rsidR="005A341C" w:rsidRPr="005A341C" w:rsidRDefault="005A341C" w:rsidP="00B842C0">
            <w:pPr>
              <w:pStyle w:val="7Tablebodycopy"/>
              <w:rPr>
                <w:bCs/>
              </w:rPr>
            </w:pPr>
            <w:r>
              <w:rPr>
                <w:bCs/>
              </w:rPr>
              <w:t>Staff and Student Leadership reviewed and updated</w:t>
            </w:r>
          </w:p>
        </w:tc>
        <w:tc>
          <w:tcPr>
            <w:tcW w:w="4254" w:type="dxa"/>
            <w:tcBorders>
              <w:left w:val="single" w:sz="4" w:space="0" w:color="BFBFBF"/>
            </w:tcBorders>
          </w:tcPr>
          <w:p w14:paraId="0902FECD" w14:textId="77777777" w:rsidR="00F80FF4" w:rsidRPr="005A341C" w:rsidRDefault="005A341C" w:rsidP="00B842C0">
            <w:pPr>
              <w:pStyle w:val="7Tablebodycopy"/>
              <w:rPr>
                <w:bCs/>
              </w:rPr>
            </w:pPr>
            <w:r w:rsidRPr="005A341C">
              <w:rPr>
                <w:bCs/>
              </w:rPr>
              <w:t>Building to be brought up to standard in specific areas of development:</w:t>
            </w:r>
          </w:p>
          <w:p w14:paraId="52F5C62E" w14:textId="77777777" w:rsidR="005A341C" w:rsidRPr="005A341C" w:rsidRDefault="005A341C" w:rsidP="00B842C0">
            <w:pPr>
              <w:pStyle w:val="7Tablebodycopy"/>
              <w:rPr>
                <w:bCs/>
              </w:rPr>
            </w:pPr>
            <w:r w:rsidRPr="005A341C">
              <w:rPr>
                <w:bCs/>
              </w:rPr>
              <w:t>EYFS</w:t>
            </w:r>
          </w:p>
          <w:p w14:paraId="39C0A608" w14:textId="77777777" w:rsidR="005A341C" w:rsidRPr="005A341C" w:rsidRDefault="005A341C" w:rsidP="00B842C0">
            <w:pPr>
              <w:pStyle w:val="7Tablebodycopy"/>
              <w:rPr>
                <w:bCs/>
              </w:rPr>
            </w:pPr>
            <w:r w:rsidRPr="005A341C">
              <w:rPr>
                <w:bCs/>
              </w:rPr>
              <w:t>Field / KS2</w:t>
            </w:r>
          </w:p>
          <w:p w14:paraId="2EAE5A26" w14:textId="77777777" w:rsidR="005A341C" w:rsidRPr="005A341C" w:rsidRDefault="005A341C" w:rsidP="00B842C0">
            <w:pPr>
              <w:pStyle w:val="7Tablebodycopy"/>
              <w:rPr>
                <w:bCs/>
              </w:rPr>
            </w:pPr>
            <w:r w:rsidRPr="005A341C">
              <w:rPr>
                <w:bCs/>
              </w:rPr>
              <w:t>Toilets (children’s and staff)</w:t>
            </w:r>
          </w:p>
        </w:tc>
      </w:tr>
      <w:tr w:rsidR="00F80FF4" w14:paraId="4E488596" w14:textId="77777777" w:rsidTr="008F10AD">
        <w:trPr>
          <w:cantSplit/>
          <w:trHeight w:val="1633"/>
        </w:trPr>
        <w:tc>
          <w:tcPr>
            <w:tcW w:w="1843" w:type="dxa"/>
            <w:vMerge/>
            <w:tcBorders>
              <w:right w:val="single" w:sz="4" w:space="0" w:color="BFBFBF"/>
            </w:tcBorders>
            <w:shd w:val="clear" w:color="auto" w:fill="DCE7F5"/>
            <w:tcMar>
              <w:top w:w="113" w:type="dxa"/>
              <w:bottom w:w="113" w:type="dxa"/>
            </w:tcMar>
          </w:tcPr>
          <w:p w14:paraId="330680B7" w14:textId="77777777" w:rsidR="00F80FF4" w:rsidRPr="004F5E0A" w:rsidRDefault="00F80FF4" w:rsidP="00B842C0">
            <w:pPr>
              <w:pStyle w:val="7Tablebodycopy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right w:val="single" w:sz="4" w:space="0" w:color="BFBFBF"/>
            </w:tcBorders>
            <w:shd w:val="clear" w:color="auto" w:fill="D9D9D9"/>
            <w:textDirection w:val="btLr"/>
          </w:tcPr>
          <w:p w14:paraId="1B84B7C9" w14:textId="77777777" w:rsidR="00F80FF4" w:rsidRPr="004F5E0A" w:rsidRDefault="00F80FF4" w:rsidP="00B842C0">
            <w:pPr>
              <w:pStyle w:val="7Tablebodycopy"/>
              <w:ind w:left="113" w:right="113"/>
              <w:jc w:val="center"/>
              <w:rPr>
                <w:sz w:val="18"/>
                <w:szCs w:val="18"/>
              </w:rPr>
            </w:pPr>
            <w:r w:rsidRPr="004F5E0A">
              <w:rPr>
                <w:sz w:val="18"/>
                <w:szCs w:val="18"/>
              </w:rPr>
              <w:t>OUTCOME</w:t>
            </w:r>
            <w:r>
              <w:rPr>
                <w:sz w:val="18"/>
                <w:szCs w:val="18"/>
              </w:rPr>
              <w:t>S</w:t>
            </w:r>
          </w:p>
        </w:tc>
        <w:tc>
          <w:tcPr>
            <w:tcW w:w="3967" w:type="dxa"/>
            <w:tcBorders>
              <w:left w:val="single" w:sz="4" w:space="0" w:color="BFBFBF"/>
            </w:tcBorders>
            <w:tcMar>
              <w:top w:w="113" w:type="dxa"/>
              <w:bottom w:w="113" w:type="dxa"/>
            </w:tcMar>
          </w:tcPr>
          <w:p w14:paraId="4D8B628D" w14:textId="77777777" w:rsidR="00F80FF4" w:rsidRPr="00684D95" w:rsidRDefault="005A341C" w:rsidP="00B842C0">
            <w:pPr>
              <w:pStyle w:val="7Tablebodycopy"/>
              <w:ind w:left="170"/>
              <w:rPr>
                <w:bCs/>
              </w:rPr>
            </w:pPr>
            <w:r w:rsidRPr="00684D95">
              <w:rPr>
                <w:bCs/>
              </w:rPr>
              <w:t>KS2 progress scores to continue to improve</w:t>
            </w:r>
          </w:p>
          <w:p w14:paraId="77508E77" w14:textId="77777777" w:rsidR="005A341C" w:rsidRDefault="005A341C" w:rsidP="00B842C0">
            <w:pPr>
              <w:pStyle w:val="7Tablebodycopy"/>
              <w:ind w:left="170"/>
              <w:rPr>
                <w:bCs/>
              </w:rPr>
            </w:pPr>
            <w:r w:rsidRPr="00684D95">
              <w:rPr>
                <w:bCs/>
              </w:rPr>
              <w:t xml:space="preserve">EYFS data is </w:t>
            </w:r>
            <w:r w:rsidR="00684D95" w:rsidRPr="00684D95">
              <w:rPr>
                <w:bCs/>
              </w:rPr>
              <w:t>secure,</w:t>
            </w:r>
            <w:r w:rsidRPr="00684D95">
              <w:rPr>
                <w:bCs/>
              </w:rPr>
              <w:t xml:space="preserve"> and each area tracked</w:t>
            </w:r>
          </w:p>
          <w:p w14:paraId="687663DD" w14:textId="77777777" w:rsidR="00CA2941" w:rsidRPr="00C51A39" w:rsidRDefault="00CA2941" w:rsidP="00B842C0">
            <w:pPr>
              <w:pStyle w:val="7Tablebodycopy"/>
              <w:ind w:left="170"/>
              <w:rPr>
                <w:bCs/>
              </w:rPr>
            </w:pPr>
            <w:r w:rsidRPr="00C51A39">
              <w:rPr>
                <w:bCs/>
              </w:rPr>
              <w:t xml:space="preserve">Y1 Data / Phonics </w:t>
            </w:r>
            <w:r w:rsidR="00C51A39" w:rsidRPr="00C51A39">
              <w:rPr>
                <w:bCs/>
              </w:rPr>
              <w:t>improved</w:t>
            </w:r>
          </w:p>
          <w:p w14:paraId="20E20036" w14:textId="77777777" w:rsidR="00CE0531" w:rsidRPr="00C51A39" w:rsidRDefault="00CE0531" w:rsidP="00B842C0">
            <w:pPr>
              <w:pStyle w:val="7Tablebodycopy"/>
              <w:ind w:left="170"/>
              <w:rPr>
                <w:bCs/>
              </w:rPr>
            </w:pPr>
            <w:r w:rsidRPr="00C51A39">
              <w:rPr>
                <w:bCs/>
              </w:rPr>
              <w:t>Improve writing and spelling outcomes</w:t>
            </w:r>
          </w:p>
          <w:p w14:paraId="192ED2D0" w14:textId="77777777" w:rsidR="005A341C" w:rsidRPr="00684D95" w:rsidRDefault="00684D95" w:rsidP="00B842C0">
            <w:pPr>
              <w:pStyle w:val="7Tablebodycopy"/>
              <w:ind w:left="170"/>
              <w:rPr>
                <w:bCs/>
              </w:rPr>
            </w:pPr>
            <w:r w:rsidRPr="00C51A39">
              <w:rPr>
                <w:bCs/>
              </w:rPr>
              <w:t xml:space="preserve">LH </w:t>
            </w:r>
            <w:r w:rsidR="005A341C" w:rsidRPr="00C51A39">
              <w:rPr>
                <w:bCs/>
              </w:rPr>
              <w:t xml:space="preserve">Life skills </w:t>
            </w:r>
            <w:r w:rsidRPr="00C51A39">
              <w:rPr>
                <w:bCs/>
              </w:rPr>
              <w:t>give children high quality curriculum experiences</w:t>
            </w:r>
            <w:r w:rsidRPr="00684D95">
              <w:rPr>
                <w:bCs/>
              </w:rPr>
              <w:t xml:space="preserve"> </w:t>
            </w:r>
          </w:p>
        </w:tc>
        <w:tc>
          <w:tcPr>
            <w:tcW w:w="4253" w:type="dxa"/>
            <w:tcBorders>
              <w:left w:val="single" w:sz="4" w:space="0" w:color="BFBFBF"/>
            </w:tcBorders>
          </w:tcPr>
          <w:p w14:paraId="345A3C12" w14:textId="77777777" w:rsidR="00F80FF4" w:rsidRDefault="00684D95" w:rsidP="00B842C0">
            <w:pPr>
              <w:pStyle w:val="7Tablebodycopy"/>
              <w:rPr>
                <w:bCs/>
              </w:rPr>
            </w:pPr>
            <w:r>
              <w:rPr>
                <w:bCs/>
              </w:rPr>
              <w:t>SLT all with NPQ qualifications and staffing structure more sustainable</w:t>
            </w:r>
          </w:p>
          <w:p w14:paraId="04BF5576" w14:textId="77777777" w:rsidR="00684D95" w:rsidRPr="00684D95" w:rsidRDefault="00684D95" w:rsidP="00B842C0">
            <w:pPr>
              <w:pStyle w:val="7Tablebodycopy"/>
              <w:rPr>
                <w:bCs/>
              </w:rPr>
            </w:pPr>
            <w:r>
              <w:rPr>
                <w:bCs/>
              </w:rPr>
              <w:t>School and Leadership Student structures reflect whole school cohorts</w:t>
            </w:r>
          </w:p>
        </w:tc>
        <w:tc>
          <w:tcPr>
            <w:tcW w:w="4254" w:type="dxa"/>
            <w:tcBorders>
              <w:left w:val="single" w:sz="4" w:space="0" w:color="BFBFBF"/>
            </w:tcBorders>
          </w:tcPr>
          <w:p w14:paraId="3B3E37F4" w14:textId="77777777" w:rsidR="00F80FF4" w:rsidRDefault="00684D95" w:rsidP="00684D95">
            <w:pPr>
              <w:pStyle w:val="7Tablebodycopy"/>
              <w:rPr>
                <w:bCs/>
              </w:rPr>
            </w:pPr>
            <w:r>
              <w:rPr>
                <w:bCs/>
              </w:rPr>
              <w:t>New building projects complete and used by children</w:t>
            </w:r>
          </w:p>
          <w:p w14:paraId="5CF56C4C" w14:textId="77777777" w:rsidR="00684D95" w:rsidRPr="00684D95" w:rsidRDefault="00684D95" w:rsidP="00684D95">
            <w:pPr>
              <w:pStyle w:val="7Tablebodycopy"/>
              <w:rPr>
                <w:bCs/>
              </w:rPr>
            </w:pPr>
            <w:r>
              <w:rPr>
                <w:bCs/>
              </w:rPr>
              <w:t>Next phases of funding secured establishing next building phases within school</w:t>
            </w:r>
          </w:p>
        </w:tc>
      </w:tr>
      <w:tr w:rsidR="00F80FF4" w14:paraId="2B30D656" w14:textId="77777777" w:rsidTr="008F10AD">
        <w:trPr>
          <w:cantSplit/>
          <w:trHeight w:val="2930"/>
        </w:trPr>
        <w:tc>
          <w:tcPr>
            <w:tcW w:w="1843" w:type="dxa"/>
            <w:vMerge w:val="restart"/>
            <w:shd w:val="clear" w:color="auto" w:fill="DCE7F5"/>
            <w:tcMar>
              <w:top w:w="113" w:type="dxa"/>
              <w:bottom w:w="113" w:type="dxa"/>
            </w:tcMar>
          </w:tcPr>
          <w:p w14:paraId="4F39AD7F" w14:textId="77777777" w:rsidR="00F80FF4" w:rsidRDefault="00F80FF4" w:rsidP="00B842C0">
            <w:pPr>
              <w:pStyle w:val="7Tablebodycopy"/>
              <w:rPr>
                <w:sz w:val="18"/>
                <w:szCs w:val="18"/>
              </w:rPr>
            </w:pPr>
            <w:r w:rsidRPr="004F5E0A">
              <w:rPr>
                <w:sz w:val="18"/>
                <w:szCs w:val="18"/>
              </w:rPr>
              <w:lastRenderedPageBreak/>
              <w:t>OBJECTIVE 2</w:t>
            </w:r>
          </w:p>
          <w:p w14:paraId="72C1D174" w14:textId="77777777" w:rsidR="00684D95" w:rsidRDefault="00684D95" w:rsidP="00B842C0">
            <w:pPr>
              <w:pStyle w:val="7Tablebodycopy"/>
              <w:rPr>
                <w:sz w:val="18"/>
                <w:szCs w:val="18"/>
              </w:rPr>
            </w:pPr>
          </w:p>
          <w:p w14:paraId="108D33B3" w14:textId="77777777" w:rsidR="00684D95" w:rsidRPr="004F5E0A" w:rsidRDefault="00684D95" w:rsidP="00B842C0">
            <w:pPr>
              <w:pStyle w:val="7Tablebodycopy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ENTERPRISING</w:t>
            </w:r>
          </w:p>
        </w:tc>
        <w:tc>
          <w:tcPr>
            <w:tcW w:w="567" w:type="dxa"/>
            <w:shd w:val="clear" w:color="auto" w:fill="D9D9D9"/>
            <w:textDirection w:val="btLr"/>
          </w:tcPr>
          <w:p w14:paraId="14050484" w14:textId="77777777" w:rsidR="00F80FF4" w:rsidRPr="00684D95" w:rsidRDefault="00F80FF4" w:rsidP="00B842C0">
            <w:pPr>
              <w:pStyle w:val="7Tablecopybulleted"/>
              <w:numPr>
                <w:ilvl w:val="0"/>
                <w:numId w:val="0"/>
              </w:numPr>
              <w:ind w:left="340" w:right="113"/>
              <w:jc w:val="center"/>
              <w:rPr>
                <w:sz w:val="15"/>
                <w:szCs w:val="15"/>
              </w:rPr>
            </w:pPr>
            <w:r w:rsidRPr="00684D95">
              <w:rPr>
                <w:sz w:val="15"/>
                <w:szCs w:val="15"/>
              </w:rPr>
              <w:t>ACTIONS</w:t>
            </w:r>
          </w:p>
          <w:p w14:paraId="1F8AEF0E" w14:textId="77777777" w:rsidR="00F80FF4" w:rsidRPr="004F5E0A" w:rsidRDefault="00F80FF4" w:rsidP="00B842C0">
            <w:pPr>
              <w:pStyle w:val="7Tablecopybulleted"/>
              <w:numPr>
                <w:ilvl w:val="0"/>
                <w:numId w:val="0"/>
              </w:numPr>
              <w:ind w:left="283" w:right="113" w:hanging="170"/>
              <w:jc w:val="center"/>
              <w:rPr>
                <w:sz w:val="18"/>
                <w:szCs w:val="18"/>
              </w:rPr>
            </w:pPr>
          </w:p>
        </w:tc>
        <w:tc>
          <w:tcPr>
            <w:tcW w:w="3967" w:type="dxa"/>
            <w:tcMar>
              <w:top w:w="113" w:type="dxa"/>
              <w:bottom w:w="113" w:type="dxa"/>
            </w:tcMar>
          </w:tcPr>
          <w:p w14:paraId="3001C148" w14:textId="77777777" w:rsidR="00F80FF4" w:rsidRDefault="002F5B94" w:rsidP="00B842C0">
            <w:pPr>
              <w:pStyle w:val="7Tablebodycopy"/>
            </w:pPr>
            <w:r>
              <w:t>Children to develop greater ‘farm-to-fork’ understanding</w:t>
            </w:r>
          </w:p>
          <w:p w14:paraId="4E60AECA" w14:textId="77777777" w:rsidR="002F5B94" w:rsidRDefault="002F5B94" w:rsidP="00B842C0">
            <w:pPr>
              <w:pStyle w:val="7Tablebodycopy"/>
            </w:pPr>
          </w:p>
          <w:p w14:paraId="6E1E47BB" w14:textId="77777777" w:rsidR="002F5B94" w:rsidRDefault="002F5B94" w:rsidP="00B842C0">
            <w:pPr>
              <w:pStyle w:val="7Tablebodycopy"/>
            </w:pPr>
            <w:r>
              <w:t>Through student leadership, children to look at school’s charitable focus each year</w:t>
            </w:r>
          </w:p>
          <w:p w14:paraId="1AB2D4A9" w14:textId="77777777" w:rsidR="002F5B94" w:rsidRDefault="002F5B94" w:rsidP="00B842C0">
            <w:pPr>
              <w:pStyle w:val="7Tablebodycopy"/>
            </w:pPr>
          </w:p>
          <w:p w14:paraId="59951775" w14:textId="77777777" w:rsidR="002F5B94" w:rsidRDefault="002F5B94" w:rsidP="00B842C0">
            <w:pPr>
              <w:pStyle w:val="7Tablebodycopy"/>
            </w:pPr>
            <w:r>
              <w:t>School buddy system to grow to ensure peer links within school</w:t>
            </w:r>
          </w:p>
          <w:p w14:paraId="47B1C8F5" w14:textId="77777777" w:rsidR="007E46F7" w:rsidRDefault="007E46F7" w:rsidP="00B842C0">
            <w:pPr>
              <w:pStyle w:val="7Tablebodycopy"/>
            </w:pPr>
          </w:p>
        </w:tc>
        <w:tc>
          <w:tcPr>
            <w:tcW w:w="4253" w:type="dxa"/>
          </w:tcPr>
          <w:p w14:paraId="0A773699" w14:textId="77777777" w:rsidR="00F80FF4" w:rsidRDefault="002F5B94" w:rsidP="00B842C0">
            <w:pPr>
              <w:pStyle w:val="7Tablebodycopy"/>
            </w:pPr>
            <w:r>
              <w:t>Develop children and staffs understanding of budget and requirements</w:t>
            </w:r>
          </w:p>
          <w:p w14:paraId="1A764C06" w14:textId="77777777" w:rsidR="002F5B94" w:rsidRDefault="002F5B94" w:rsidP="00B842C0">
            <w:pPr>
              <w:pStyle w:val="7Tablebodycopy"/>
            </w:pPr>
          </w:p>
          <w:p w14:paraId="474F3DBF" w14:textId="77777777" w:rsidR="002F5B94" w:rsidRDefault="002F5B94" w:rsidP="00B842C0">
            <w:pPr>
              <w:pStyle w:val="7Tablebodycopy"/>
            </w:pPr>
            <w:r>
              <w:t>Link budget to school trips and visits, sustaining progress during financial restraints</w:t>
            </w:r>
          </w:p>
          <w:p w14:paraId="4600B1BC" w14:textId="77777777" w:rsidR="002F5B94" w:rsidRDefault="002F5B94" w:rsidP="00B842C0">
            <w:pPr>
              <w:pStyle w:val="7Tablebodycopy"/>
            </w:pPr>
          </w:p>
          <w:p w14:paraId="23AF61F9" w14:textId="77777777" w:rsidR="002F5B94" w:rsidRDefault="002F5B94" w:rsidP="00B842C0">
            <w:pPr>
              <w:pStyle w:val="7Tablebodycopy"/>
            </w:pPr>
            <w:r>
              <w:t xml:space="preserve">Events to encourage use of school to other agencies and </w:t>
            </w:r>
            <w:proofErr w:type="spellStart"/>
            <w:r>
              <w:t>organisations</w:t>
            </w:r>
            <w:proofErr w:type="spellEnd"/>
          </w:p>
        </w:tc>
        <w:tc>
          <w:tcPr>
            <w:tcW w:w="4254" w:type="dxa"/>
          </w:tcPr>
          <w:p w14:paraId="1A4E5DC8" w14:textId="77777777" w:rsidR="00F80FF4" w:rsidRDefault="002F5B94" w:rsidP="00B842C0">
            <w:pPr>
              <w:pStyle w:val="7Tablebodycopy"/>
            </w:pPr>
            <w:r>
              <w:t>Develop procurement strategy for school and local partners</w:t>
            </w:r>
          </w:p>
          <w:p w14:paraId="4B7090B5" w14:textId="77777777" w:rsidR="002F5B94" w:rsidRDefault="002F5B94" w:rsidP="00B842C0">
            <w:pPr>
              <w:pStyle w:val="7Tablebodycopy"/>
            </w:pPr>
          </w:p>
          <w:p w14:paraId="386C3B6F" w14:textId="77777777" w:rsidR="002F5B94" w:rsidRDefault="002F5B94" w:rsidP="00B842C0">
            <w:pPr>
              <w:pStyle w:val="7Tablebodycopy"/>
            </w:pPr>
            <w:r>
              <w:t>Have a school social outreach programme that helps promote good name of school and our characteristics</w:t>
            </w:r>
          </w:p>
        </w:tc>
      </w:tr>
      <w:tr w:rsidR="00F80FF4" w14:paraId="62E10712" w14:textId="77777777" w:rsidTr="008F10AD">
        <w:trPr>
          <w:cantSplit/>
          <w:trHeight w:val="946"/>
        </w:trPr>
        <w:tc>
          <w:tcPr>
            <w:tcW w:w="1843" w:type="dxa"/>
            <w:vMerge/>
            <w:shd w:val="clear" w:color="auto" w:fill="DCE7F5"/>
            <w:tcMar>
              <w:top w:w="113" w:type="dxa"/>
              <w:bottom w:w="113" w:type="dxa"/>
            </w:tcMar>
          </w:tcPr>
          <w:p w14:paraId="0B9B5FE3" w14:textId="77777777" w:rsidR="00F80FF4" w:rsidRPr="004F5E0A" w:rsidRDefault="00F80FF4" w:rsidP="00B842C0">
            <w:pPr>
              <w:pStyle w:val="7Tablebodycopy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textDirection w:val="btLr"/>
          </w:tcPr>
          <w:p w14:paraId="62BA353F" w14:textId="77777777" w:rsidR="00F80FF4" w:rsidRPr="004F5E0A" w:rsidRDefault="00F80FF4" w:rsidP="00B842C0">
            <w:pPr>
              <w:pStyle w:val="7Tablecopybulleted"/>
              <w:numPr>
                <w:ilvl w:val="0"/>
                <w:numId w:val="0"/>
              </w:numPr>
              <w:ind w:left="340" w:right="113"/>
              <w:jc w:val="center"/>
              <w:rPr>
                <w:sz w:val="18"/>
                <w:szCs w:val="18"/>
              </w:rPr>
            </w:pPr>
            <w:r w:rsidRPr="004F5E0A">
              <w:rPr>
                <w:sz w:val="18"/>
                <w:szCs w:val="18"/>
              </w:rPr>
              <w:t>OUTCOMES</w:t>
            </w:r>
          </w:p>
          <w:p w14:paraId="1C998B0E" w14:textId="77777777" w:rsidR="00F80FF4" w:rsidRPr="004F5E0A" w:rsidRDefault="00F80FF4" w:rsidP="00B842C0">
            <w:pPr>
              <w:ind w:left="113" w:right="113"/>
              <w:jc w:val="center"/>
              <w:rPr>
                <w:sz w:val="18"/>
                <w:szCs w:val="18"/>
              </w:rPr>
            </w:pPr>
          </w:p>
          <w:p w14:paraId="49785168" w14:textId="77777777" w:rsidR="00F80FF4" w:rsidRPr="004F5E0A" w:rsidRDefault="00F80FF4" w:rsidP="00B842C0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3967" w:type="dxa"/>
            <w:tcMar>
              <w:top w:w="113" w:type="dxa"/>
              <w:bottom w:w="113" w:type="dxa"/>
            </w:tcMar>
          </w:tcPr>
          <w:p w14:paraId="27D7DAE6" w14:textId="77777777" w:rsidR="00F80FF4" w:rsidRDefault="00FA160D" w:rsidP="00B842C0">
            <w:pPr>
              <w:pStyle w:val="7Tablebodycopy"/>
            </w:pPr>
            <w:r>
              <w:t>Curriculum to include financial understanding and social awareness</w:t>
            </w:r>
          </w:p>
          <w:p w14:paraId="1EF57469" w14:textId="77777777" w:rsidR="00FA160D" w:rsidRDefault="00FA160D" w:rsidP="00B842C0">
            <w:pPr>
              <w:pStyle w:val="7Tablebodycopy"/>
            </w:pPr>
          </w:p>
          <w:p w14:paraId="497FA53A" w14:textId="77777777" w:rsidR="00684D95" w:rsidRDefault="00FA160D" w:rsidP="00B842C0">
            <w:pPr>
              <w:pStyle w:val="7Tablebodycopy"/>
            </w:pPr>
            <w:r>
              <w:t xml:space="preserve">Range of charities and </w:t>
            </w:r>
            <w:proofErr w:type="spellStart"/>
            <w:r>
              <w:t>organisations</w:t>
            </w:r>
            <w:proofErr w:type="spellEnd"/>
            <w:r>
              <w:t xml:space="preserve"> supported by school.</w:t>
            </w:r>
          </w:p>
          <w:p w14:paraId="40F28E0B" w14:textId="77777777" w:rsidR="00FA160D" w:rsidRDefault="00FA160D" w:rsidP="00B842C0">
            <w:pPr>
              <w:pStyle w:val="7Tablebodycopy"/>
            </w:pPr>
          </w:p>
        </w:tc>
        <w:tc>
          <w:tcPr>
            <w:tcW w:w="4253" w:type="dxa"/>
          </w:tcPr>
          <w:p w14:paraId="34400C05" w14:textId="77777777" w:rsidR="00F80FF4" w:rsidRDefault="00FA160D" w:rsidP="00B842C0">
            <w:pPr>
              <w:pStyle w:val="7Tablebodycopy"/>
            </w:pPr>
            <w:r>
              <w:t>Progressive plan of school trips with financial reasoning behind each</w:t>
            </w:r>
          </w:p>
          <w:p w14:paraId="1819F55C" w14:textId="77777777" w:rsidR="00FA160D" w:rsidRDefault="00FA160D" w:rsidP="00B842C0">
            <w:pPr>
              <w:pStyle w:val="7Tablebodycopy"/>
            </w:pPr>
          </w:p>
          <w:p w14:paraId="36E68039" w14:textId="77777777" w:rsidR="00FA160D" w:rsidRDefault="00FA160D" w:rsidP="00B842C0">
            <w:pPr>
              <w:pStyle w:val="7Tablebodycopy"/>
            </w:pPr>
            <w:r>
              <w:t xml:space="preserve">Programme of events for external </w:t>
            </w:r>
            <w:proofErr w:type="spellStart"/>
            <w:r>
              <w:t>organisations</w:t>
            </w:r>
            <w:proofErr w:type="spellEnd"/>
            <w:r>
              <w:t xml:space="preserve"> within school</w:t>
            </w:r>
          </w:p>
        </w:tc>
        <w:tc>
          <w:tcPr>
            <w:tcW w:w="4254" w:type="dxa"/>
          </w:tcPr>
          <w:p w14:paraId="43D1CE38" w14:textId="77777777" w:rsidR="00F80FF4" w:rsidRDefault="002C7D5B" w:rsidP="00B842C0">
            <w:pPr>
              <w:pStyle w:val="7Tablebodycopy"/>
            </w:pPr>
            <w:r>
              <w:t>Become lead procurement school to help support potential school reform system.</w:t>
            </w:r>
          </w:p>
        </w:tc>
      </w:tr>
      <w:tr w:rsidR="00F80FF4" w14:paraId="1A4AF066" w14:textId="77777777" w:rsidTr="008F10AD">
        <w:trPr>
          <w:cantSplit/>
          <w:trHeight w:val="1633"/>
        </w:trPr>
        <w:tc>
          <w:tcPr>
            <w:tcW w:w="1843" w:type="dxa"/>
            <w:vMerge w:val="restart"/>
            <w:shd w:val="clear" w:color="auto" w:fill="DCE7F5"/>
            <w:tcMar>
              <w:top w:w="113" w:type="dxa"/>
              <w:bottom w:w="113" w:type="dxa"/>
            </w:tcMar>
          </w:tcPr>
          <w:p w14:paraId="6DD91760" w14:textId="77777777" w:rsidR="00F80FF4" w:rsidRDefault="00F80FF4" w:rsidP="00B842C0">
            <w:pPr>
              <w:pStyle w:val="7Tablebodycopy"/>
              <w:rPr>
                <w:sz w:val="18"/>
                <w:szCs w:val="18"/>
              </w:rPr>
            </w:pPr>
            <w:r w:rsidRPr="004F5E0A">
              <w:rPr>
                <w:sz w:val="18"/>
                <w:szCs w:val="18"/>
              </w:rPr>
              <w:t>OBJECTIVE 3</w:t>
            </w:r>
          </w:p>
          <w:p w14:paraId="3C62B5E9" w14:textId="77777777" w:rsidR="002C7D5B" w:rsidRDefault="002C7D5B" w:rsidP="00B842C0">
            <w:pPr>
              <w:pStyle w:val="7Tablebodycopy"/>
              <w:rPr>
                <w:sz w:val="18"/>
                <w:szCs w:val="18"/>
              </w:rPr>
            </w:pPr>
          </w:p>
          <w:p w14:paraId="31E9852F" w14:textId="77777777" w:rsidR="002C7D5B" w:rsidRPr="004F5E0A" w:rsidRDefault="002C7D5B" w:rsidP="00B842C0">
            <w:pPr>
              <w:pStyle w:val="7Tablebodycopy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INNER RESILIENCE</w:t>
            </w:r>
          </w:p>
        </w:tc>
        <w:tc>
          <w:tcPr>
            <w:tcW w:w="567" w:type="dxa"/>
            <w:shd w:val="clear" w:color="auto" w:fill="D9D9D9"/>
            <w:textDirection w:val="btLr"/>
          </w:tcPr>
          <w:p w14:paraId="66A7383C" w14:textId="77777777" w:rsidR="00F80FF4" w:rsidRPr="004F5E0A" w:rsidRDefault="00F80FF4" w:rsidP="00B842C0">
            <w:pPr>
              <w:pStyle w:val="7Tablecopybulleted"/>
              <w:numPr>
                <w:ilvl w:val="0"/>
                <w:numId w:val="0"/>
              </w:numPr>
              <w:ind w:left="340" w:right="113"/>
              <w:jc w:val="center"/>
              <w:rPr>
                <w:sz w:val="18"/>
                <w:szCs w:val="18"/>
              </w:rPr>
            </w:pPr>
            <w:r w:rsidRPr="004F5E0A">
              <w:rPr>
                <w:sz w:val="18"/>
                <w:szCs w:val="18"/>
              </w:rPr>
              <w:t>ACTIONS</w:t>
            </w:r>
          </w:p>
        </w:tc>
        <w:tc>
          <w:tcPr>
            <w:tcW w:w="3967" w:type="dxa"/>
            <w:tcMar>
              <w:top w:w="113" w:type="dxa"/>
              <w:bottom w:w="113" w:type="dxa"/>
            </w:tcMar>
          </w:tcPr>
          <w:p w14:paraId="38253FAC" w14:textId="77777777" w:rsidR="00F80FF4" w:rsidRDefault="002C7D5B" w:rsidP="00B842C0">
            <w:pPr>
              <w:pStyle w:val="7Tablebodycopy"/>
            </w:pPr>
            <w:r>
              <w:t>Ensure OPAL play structure takes peer-pressure and imagination into account</w:t>
            </w:r>
          </w:p>
          <w:p w14:paraId="08087637" w14:textId="77777777" w:rsidR="002C7D5B" w:rsidRDefault="002C7D5B" w:rsidP="00B842C0">
            <w:pPr>
              <w:pStyle w:val="7Tablebodycopy"/>
            </w:pPr>
          </w:p>
          <w:p w14:paraId="47ABCF75" w14:textId="77777777" w:rsidR="002C7D5B" w:rsidRDefault="002C7D5B" w:rsidP="00B842C0">
            <w:pPr>
              <w:pStyle w:val="7Tablebodycopy"/>
            </w:pPr>
            <w:r>
              <w:t>Promotion of child-based learning across the school</w:t>
            </w:r>
          </w:p>
        </w:tc>
        <w:tc>
          <w:tcPr>
            <w:tcW w:w="4253" w:type="dxa"/>
          </w:tcPr>
          <w:p w14:paraId="25428D2D" w14:textId="77777777" w:rsidR="00F80FF4" w:rsidRDefault="002C7D5B" w:rsidP="00B842C0">
            <w:pPr>
              <w:pStyle w:val="7Tablebodycopy"/>
            </w:pPr>
            <w:r>
              <w:t>Full plan of residential visits to help develop IR</w:t>
            </w:r>
          </w:p>
          <w:p w14:paraId="052ED0BE" w14:textId="77777777" w:rsidR="002C7D5B" w:rsidRDefault="002C7D5B" w:rsidP="00B842C0">
            <w:pPr>
              <w:pStyle w:val="7Tablebodycopy"/>
            </w:pPr>
          </w:p>
          <w:p w14:paraId="700AB0E2" w14:textId="77777777" w:rsidR="002C7D5B" w:rsidRDefault="002C7D5B" w:rsidP="00B842C0">
            <w:pPr>
              <w:pStyle w:val="7Tablebodycopy"/>
            </w:pPr>
            <w:r>
              <w:t>Build strong links with new external agencies to support IR</w:t>
            </w:r>
          </w:p>
        </w:tc>
        <w:tc>
          <w:tcPr>
            <w:tcW w:w="4254" w:type="dxa"/>
          </w:tcPr>
          <w:p w14:paraId="6530C037" w14:textId="77777777" w:rsidR="00F80FF4" w:rsidRDefault="002C7D5B" w:rsidP="00B842C0">
            <w:pPr>
              <w:pStyle w:val="7Tablebodycopy"/>
            </w:pPr>
            <w:r>
              <w:t xml:space="preserve">Have IT facilities / online learning secured to ensure </w:t>
            </w:r>
            <w:r w:rsidR="00B25494">
              <w:t>children’s understanding of virtual platforms is strong</w:t>
            </w:r>
          </w:p>
        </w:tc>
      </w:tr>
      <w:tr w:rsidR="00F80FF4" w14:paraId="6B5A8222" w14:textId="77777777" w:rsidTr="008F10AD">
        <w:trPr>
          <w:cantSplit/>
          <w:trHeight w:val="1633"/>
        </w:trPr>
        <w:tc>
          <w:tcPr>
            <w:tcW w:w="1843" w:type="dxa"/>
            <w:vMerge/>
            <w:shd w:val="clear" w:color="auto" w:fill="DCE7F5"/>
            <w:tcMar>
              <w:top w:w="113" w:type="dxa"/>
              <w:bottom w:w="113" w:type="dxa"/>
            </w:tcMar>
          </w:tcPr>
          <w:p w14:paraId="47F53A8B" w14:textId="77777777" w:rsidR="00F80FF4" w:rsidRPr="004F5E0A" w:rsidRDefault="00F80FF4" w:rsidP="00B842C0">
            <w:pPr>
              <w:pStyle w:val="7Tablebodycopy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textDirection w:val="btLr"/>
          </w:tcPr>
          <w:p w14:paraId="25D3B6E5" w14:textId="77777777" w:rsidR="00F80FF4" w:rsidRPr="004F5E0A" w:rsidRDefault="00F80FF4" w:rsidP="00B842C0">
            <w:pPr>
              <w:pStyle w:val="7Tablecopybulleted"/>
              <w:numPr>
                <w:ilvl w:val="0"/>
                <w:numId w:val="0"/>
              </w:numPr>
              <w:ind w:left="340" w:right="113"/>
              <w:jc w:val="center"/>
              <w:rPr>
                <w:sz w:val="18"/>
                <w:szCs w:val="18"/>
              </w:rPr>
            </w:pPr>
            <w:r w:rsidRPr="004F5E0A">
              <w:rPr>
                <w:sz w:val="18"/>
                <w:szCs w:val="18"/>
              </w:rPr>
              <w:t>OUTCOMES</w:t>
            </w:r>
          </w:p>
          <w:p w14:paraId="461C4536" w14:textId="77777777" w:rsidR="00F80FF4" w:rsidRPr="004F5E0A" w:rsidRDefault="00F80FF4" w:rsidP="00B842C0">
            <w:pPr>
              <w:pStyle w:val="7Tablecopybulleted"/>
              <w:numPr>
                <w:ilvl w:val="0"/>
                <w:numId w:val="0"/>
              </w:numPr>
              <w:ind w:left="340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3967" w:type="dxa"/>
            <w:tcMar>
              <w:top w:w="113" w:type="dxa"/>
              <w:bottom w:w="113" w:type="dxa"/>
            </w:tcMar>
          </w:tcPr>
          <w:p w14:paraId="4597F02C" w14:textId="77777777" w:rsidR="00F80FF4" w:rsidRDefault="008F10AD" w:rsidP="00B842C0">
            <w:pPr>
              <w:pStyle w:val="7Tablebodycopy"/>
            </w:pPr>
            <w:r>
              <w:t xml:space="preserve">School grounds are fully </w:t>
            </w:r>
            <w:proofErr w:type="gramStart"/>
            <w:r>
              <w:t>compliant</w:t>
            </w:r>
            <w:proofErr w:type="gramEnd"/>
            <w:r>
              <w:t xml:space="preserve"> and OPAL is secure with school</w:t>
            </w:r>
          </w:p>
          <w:p w14:paraId="70E5B3BB" w14:textId="77777777" w:rsidR="008F10AD" w:rsidRDefault="008F10AD" w:rsidP="00B842C0">
            <w:pPr>
              <w:pStyle w:val="7Tablebodycopy"/>
            </w:pPr>
          </w:p>
          <w:p w14:paraId="372CEE6B" w14:textId="77777777" w:rsidR="008F10AD" w:rsidRDefault="008F10AD" w:rsidP="00B842C0">
            <w:pPr>
              <w:pStyle w:val="7Tablebodycopy"/>
            </w:pPr>
            <w:r>
              <w:t>Committees, student leadership and school councils operating fully within school.</w:t>
            </w:r>
          </w:p>
        </w:tc>
        <w:tc>
          <w:tcPr>
            <w:tcW w:w="4253" w:type="dxa"/>
          </w:tcPr>
          <w:p w14:paraId="51C33E7C" w14:textId="77777777" w:rsidR="00F80FF4" w:rsidRDefault="008F10AD" w:rsidP="00B842C0">
            <w:pPr>
              <w:pStyle w:val="7Tablebodycopy"/>
            </w:pPr>
            <w:r>
              <w:t>All children from y2-y6 access residential opportunities of varying degrees.</w:t>
            </w:r>
          </w:p>
          <w:p w14:paraId="4A40FD0E" w14:textId="77777777" w:rsidR="008F10AD" w:rsidRDefault="008F10AD" w:rsidP="00B842C0">
            <w:pPr>
              <w:pStyle w:val="7Tablebodycopy"/>
            </w:pPr>
          </w:p>
          <w:p w14:paraId="3A38CC0A" w14:textId="77777777" w:rsidR="008F10AD" w:rsidRDefault="008F10AD" w:rsidP="00B842C0">
            <w:pPr>
              <w:pStyle w:val="7Tablebodycopy"/>
            </w:pPr>
            <w:r>
              <w:t xml:space="preserve">New external partners </w:t>
            </w:r>
            <w:r w:rsidRPr="00C51A39">
              <w:t>working with</w:t>
            </w:r>
            <w:r w:rsidR="00C51A39" w:rsidRPr="00C51A39">
              <w:t xml:space="preserve"> </w:t>
            </w:r>
            <w:r w:rsidRPr="00C51A39">
              <w:t>the school</w:t>
            </w:r>
          </w:p>
        </w:tc>
        <w:tc>
          <w:tcPr>
            <w:tcW w:w="4254" w:type="dxa"/>
          </w:tcPr>
          <w:p w14:paraId="2FF88030" w14:textId="77777777" w:rsidR="00F80FF4" w:rsidRDefault="008F10AD" w:rsidP="00B842C0">
            <w:pPr>
              <w:pStyle w:val="7Tablebodycopy"/>
            </w:pPr>
            <w:r>
              <w:t>New IT equipment to ensure all children can access without having to share with the others</w:t>
            </w:r>
          </w:p>
        </w:tc>
      </w:tr>
      <w:tr w:rsidR="00F80FF4" w14:paraId="1AB490D8" w14:textId="77777777" w:rsidTr="008F10AD">
        <w:trPr>
          <w:cantSplit/>
          <w:trHeight w:val="1633"/>
        </w:trPr>
        <w:tc>
          <w:tcPr>
            <w:tcW w:w="1843" w:type="dxa"/>
            <w:vMerge w:val="restart"/>
            <w:shd w:val="clear" w:color="auto" w:fill="DCE7F5"/>
            <w:tcMar>
              <w:top w:w="113" w:type="dxa"/>
              <w:bottom w:w="113" w:type="dxa"/>
            </w:tcMar>
          </w:tcPr>
          <w:p w14:paraId="0A3F443F" w14:textId="77777777" w:rsidR="00F80FF4" w:rsidRDefault="00F80FF4" w:rsidP="00B842C0">
            <w:pPr>
              <w:pStyle w:val="7Tablebodycopy"/>
              <w:rPr>
                <w:sz w:val="18"/>
                <w:szCs w:val="18"/>
              </w:rPr>
            </w:pPr>
            <w:r w:rsidRPr="004F5E0A">
              <w:rPr>
                <w:sz w:val="18"/>
                <w:szCs w:val="18"/>
              </w:rPr>
              <w:t>OBJECTIVE 4</w:t>
            </w:r>
          </w:p>
          <w:p w14:paraId="3829DBF6" w14:textId="77777777" w:rsidR="008F10AD" w:rsidRDefault="008F10AD" w:rsidP="00B842C0">
            <w:pPr>
              <w:pStyle w:val="7Tablebodycopy"/>
              <w:rPr>
                <w:sz w:val="18"/>
                <w:szCs w:val="18"/>
              </w:rPr>
            </w:pPr>
          </w:p>
          <w:p w14:paraId="38E83340" w14:textId="77777777" w:rsidR="008F10AD" w:rsidRPr="004F5E0A" w:rsidRDefault="008F10AD" w:rsidP="00B842C0">
            <w:pPr>
              <w:pStyle w:val="7Tablebodycopy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COLLABORATION</w:t>
            </w:r>
          </w:p>
        </w:tc>
        <w:tc>
          <w:tcPr>
            <w:tcW w:w="567" w:type="dxa"/>
            <w:shd w:val="clear" w:color="auto" w:fill="D9D9D9"/>
            <w:textDirection w:val="btLr"/>
          </w:tcPr>
          <w:p w14:paraId="3F02F1A5" w14:textId="77777777" w:rsidR="00F80FF4" w:rsidRPr="004F5E0A" w:rsidRDefault="00F80FF4" w:rsidP="00B842C0">
            <w:pPr>
              <w:pStyle w:val="7Tablecopybulleted"/>
              <w:numPr>
                <w:ilvl w:val="0"/>
                <w:numId w:val="0"/>
              </w:numPr>
              <w:ind w:left="340" w:right="113"/>
              <w:jc w:val="center"/>
              <w:rPr>
                <w:sz w:val="18"/>
                <w:szCs w:val="18"/>
              </w:rPr>
            </w:pPr>
            <w:r w:rsidRPr="004F5E0A">
              <w:rPr>
                <w:sz w:val="18"/>
                <w:szCs w:val="18"/>
              </w:rPr>
              <w:t>ACTIONS</w:t>
            </w:r>
          </w:p>
        </w:tc>
        <w:tc>
          <w:tcPr>
            <w:tcW w:w="3967" w:type="dxa"/>
            <w:tcMar>
              <w:top w:w="113" w:type="dxa"/>
              <w:bottom w:w="113" w:type="dxa"/>
            </w:tcMar>
          </w:tcPr>
          <w:p w14:paraId="6EFD2726" w14:textId="77777777" w:rsidR="00F80FF4" w:rsidRDefault="00E37155" w:rsidP="00B842C0">
            <w:pPr>
              <w:pStyle w:val="7Tablebodycopy"/>
            </w:pPr>
            <w:r>
              <w:t xml:space="preserve">Investigate potential Governor links with external </w:t>
            </w:r>
            <w:proofErr w:type="spellStart"/>
            <w:r>
              <w:t>organisations</w:t>
            </w:r>
            <w:proofErr w:type="spellEnd"/>
          </w:p>
          <w:p w14:paraId="00D3BF57" w14:textId="77777777" w:rsidR="00E37155" w:rsidRDefault="00E37155" w:rsidP="00B842C0">
            <w:pPr>
              <w:pStyle w:val="7Tablebodycopy"/>
            </w:pPr>
          </w:p>
          <w:p w14:paraId="56601AAF" w14:textId="77777777" w:rsidR="00E37155" w:rsidRDefault="00E37155" w:rsidP="00B842C0">
            <w:pPr>
              <w:pStyle w:val="7Tablebodycopy"/>
            </w:pPr>
            <w:r>
              <w:t>Discussions and investigations at GB level to see where the school wants to be.</w:t>
            </w:r>
          </w:p>
          <w:p w14:paraId="3FECA09D" w14:textId="77777777" w:rsidR="00CA2941" w:rsidRDefault="00CA2941" w:rsidP="00B842C0">
            <w:pPr>
              <w:pStyle w:val="7Tablebodycopy"/>
            </w:pPr>
          </w:p>
          <w:p w14:paraId="73DA81B2" w14:textId="77777777" w:rsidR="00CA2941" w:rsidRPr="00C51A39" w:rsidRDefault="00CA2941" w:rsidP="00B842C0">
            <w:pPr>
              <w:pStyle w:val="7Tablebodycopy"/>
            </w:pPr>
            <w:r w:rsidRPr="00C51A39">
              <w:t>Parent partnership – wider range of events to invite parents into school – class assemblies.  Curriculum meetings</w:t>
            </w:r>
          </w:p>
        </w:tc>
        <w:tc>
          <w:tcPr>
            <w:tcW w:w="4253" w:type="dxa"/>
          </w:tcPr>
          <w:p w14:paraId="20AE81A0" w14:textId="77777777" w:rsidR="00F80FF4" w:rsidRDefault="00E37155" w:rsidP="00B842C0">
            <w:pPr>
              <w:pStyle w:val="7Tablebodycopy"/>
            </w:pPr>
            <w:r>
              <w:t>Support HT and staff to build school-to-school support for external validation.</w:t>
            </w:r>
          </w:p>
          <w:p w14:paraId="61AFA99F" w14:textId="77777777" w:rsidR="00E37155" w:rsidRDefault="00E37155" w:rsidP="00B842C0">
            <w:pPr>
              <w:pStyle w:val="7Tablebodycopy"/>
            </w:pPr>
          </w:p>
          <w:p w14:paraId="2B0B1214" w14:textId="77777777" w:rsidR="00E37155" w:rsidRDefault="00E37155" w:rsidP="00B842C0">
            <w:pPr>
              <w:pStyle w:val="7Tablebodycopy"/>
            </w:pPr>
            <w:r>
              <w:t>Promote links with local community and other schools in various areas</w:t>
            </w:r>
          </w:p>
        </w:tc>
        <w:tc>
          <w:tcPr>
            <w:tcW w:w="4254" w:type="dxa"/>
          </w:tcPr>
          <w:p w14:paraId="62C15085" w14:textId="77777777" w:rsidR="00F80FF4" w:rsidRDefault="00E37155" w:rsidP="00B842C0">
            <w:pPr>
              <w:pStyle w:val="7Tablebodycopy"/>
            </w:pPr>
            <w:r>
              <w:t>Discussions with LA in relation to further collaboration</w:t>
            </w:r>
          </w:p>
          <w:p w14:paraId="2D3AF48E" w14:textId="77777777" w:rsidR="00E37155" w:rsidRDefault="00E37155" w:rsidP="00B842C0">
            <w:pPr>
              <w:pStyle w:val="7Tablebodycopy"/>
            </w:pPr>
          </w:p>
          <w:p w14:paraId="49C4B730" w14:textId="77777777" w:rsidR="00E37155" w:rsidRDefault="00E37155" w:rsidP="00B842C0">
            <w:pPr>
              <w:pStyle w:val="7Tablebodycopy"/>
            </w:pPr>
            <w:r>
              <w:t xml:space="preserve">Assess relationships with all </w:t>
            </w:r>
            <w:r w:rsidR="00C45EE6">
              <w:t>external</w:t>
            </w:r>
            <w:r>
              <w:t xml:space="preserve"> </w:t>
            </w:r>
            <w:r w:rsidR="00C45EE6">
              <w:t>partners</w:t>
            </w:r>
          </w:p>
        </w:tc>
      </w:tr>
      <w:tr w:rsidR="00F80FF4" w14:paraId="3DB8B092" w14:textId="77777777" w:rsidTr="008F10AD">
        <w:trPr>
          <w:cantSplit/>
          <w:trHeight w:val="1633"/>
        </w:trPr>
        <w:tc>
          <w:tcPr>
            <w:tcW w:w="1843" w:type="dxa"/>
            <w:vMerge/>
            <w:shd w:val="clear" w:color="auto" w:fill="DCE7F5"/>
            <w:tcMar>
              <w:top w:w="113" w:type="dxa"/>
              <w:bottom w:w="113" w:type="dxa"/>
            </w:tcMar>
          </w:tcPr>
          <w:p w14:paraId="1C25713B" w14:textId="77777777" w:rsidR="00F80FF4" w:rsidRPr="004F5E0A" w:rsidRDefault="00F80FF4" w:rsidP="00B842C0">
            <w:pPr>
              <w:pStyle w:val="7Tablebodycopy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textDirection w:val="btLr"/>
          </w:tcPr>
          <w:p w14:paraId="6375B834" w14:textId="77777777" w:rsidR="00F80FF4" w:rsidRPr="004F5E0A" w:rsidRDefault="00F80FF4" w:rsidP="00B842C0">
            <w:pPr>
              <w:ind w:left="113" w:right="113"/>
              <w:jc w:val="center"/>
              <w:rPr>
                <w:sz w:val="18"/>
                <w:szCs w:val="18"/>
              </w:rPr>
            </w:pPr>
            <w:r w:rsidRPr="004F5E0A">
              <w:rPr>
                <w:sz w:val="18"/>
                <w:szCs w:val="18"/>
              </w:rPr>
              <w:t>OUTCOMES</w:t>
            </w:r>
          </w:p>
        </w:tc>
        <w:tc>
          <w:tcPr>
            <w:tcW w:w="3967" w:type="dxa"/>
            <w:tcMar>
              <w:top w:w="113" w:type="dxa"/>
              <w:bottom w:w="113" w:type="dxa"/>
            </w:tcMar>
          </w:tcPr>
          <w:p w14:paraId="36287F94" w14:textId="77777777" w:rsidR="00F80FF4" w:rsidRDefault="00E37155" w:rsidP="00B842C0">
            <w:pPr>
              <w:pStyle w:val="7Tablebodycopy"/>
            </w:pPr>
            <w:r>
              <w:t xml:space="preserve">GB to </w:t>
            </w:r>
            <w:proofErr w:type="gramStart"/>
            <w:r>
              <w:t>have understanding of</w:t>
            </w:r>
            <w:proofErr w:type="gramEnd"/>
            <w:r>
              <w:t xml:space="preserve"> options available to school</w:t>
            </w:r>
          </w:p>
          <w:p w14:paraId="4AB31EB1" w14:textId="77777777" w:rsidR="00E37155" w:rsidRDefault="00E37155" w:rsidP="00B842C0">
            <w:pPr>
              <w:pStyle w:val="7Tablebodycopy"/>
            </w:pPr>
          </w:p>
          <w:p w14:paraId="54AD428B" w14:textId="77777777" w:rsidR="00E37155" w:rsidRDefault="00E37155" w:rsidP="00B842C0">
            <w:pPr>
              <w:pStyle w:val="7Tablebodycopy"/>
            </w:pPr>
            <w:r>
              <w:t>Appraisal of impact of work with all current partners</w:t>
            </w:r>
          </w:p>
        </w:tc>
        <w:tc>
          <w:tcPr>
            <w:tcW w:w="4253" w:type="dxa"/>
          </w:tcPr>
          <w:p w14:paraId="15DEAAF6" w14:textId="77777777" w:rsidR="00F80FF4" w:rsidRDefault="00E37155" w:rsidP="00B842C0">
            <w:pPr>
              <w:pStyle w:val="7Tablebodycopy"/>
            </w:pPr>
            <w:r>
              <w:t>Investigate promotion of school within local community and be able to deliver a diverse range of activities and support</w:t>
            </w:r>
          </w:p>
        </w:tc>
        <w:tc>
          <w:tcPr>
            <w:tcW w:w="4254" w:type="dxa"/>
          </w:tcPr>
          <w:p w14:paraId="1A515864" w14:textId="77777777" w:rsidR="00F80FF4" w:rsidRDefault="00587873" w:rsidP="00B842C0">
            <w:pPr>
              <w:pStyle w:val="7Tablebodycopy"/>
            </w:pPr>
            <w:r>
              <w:t>School has a full plan of next steps in relation to school-led reform programme.</w:t>
            </w:r>
          </w:p>
        </w:tc>
      </w:tr>
      <w:tr w:rsidR="00F80FF4" w14:paraId="0F810BE8" w14:textId="77777777" w:rsidTr="008F10AD">
        <w:trPr>
          <w:cantSplit/>
          <w:trHeight w:val="1633"/>
        </w:trPr>
        <w:tc>
          <w:tcPr>
            <w:tcW w:w="1843" w:type="dxa"/>
            <w:vMerge w:val="restart"/>
            <w:shd w:val="clear" w:color="auto" w:fill="DCE7F5"/>
            <w:tcMar>
              <w:top w:w="113" w:type="dxa"/>
              <w:bottom w:w="113" w:type="dxa"/>
            </w:tcMar>
          </w:tcPr>
          <w:p w14:paraId="715AAC60" w14:textId="77777777" w:rsidR="00F80FF4" w:rsidRDefault="00F80FF4" w:rsidP="00B842C0">
            <w:pPr>
              <w:pStyle w:val="7Tablebodycopy"/>
              <w:rPr>
                <w:sz w:val="18"/>
                <w:szCs w:val="18"/>
              </w:rPr>
            </w:pPr>
            <w:r w:rsidRPr="004F5E0A">
              <w:rPr>
                <w:sz w:val="18"/>
                <w:szCs w:val="18"/>
              </w:rPr>
              <w:lastRenderedPageBreak/>
              <w:t>OBJECTIVE 5</w:t>
            </w:r>
          </w:p>
          <w:p w14:paraId="3E93C8D3" w14:textId="77777777" w:rsidR="00587873" w:rsidRDefault="00587873" w:rsidP="00B842C0">
            <w:pPr>
              <w:pStyle w:val="7Tablebodycopy"/>
              <w:rPr>
                <w:sz w:val="18"/>
                <w:szCs w:val="18"/>
              </w:rPr>
            </w:pPr>
          </w:p>
          <w:p w14:paraId="468C1A7F" w14:textId="77777777" w:rsidR="00587873" w:rsidRPr="004F5E0A" w:rsidRDefault="00587873" w:rsidP="00B842C0">
            <w:pPr>
              <w:pStyle w:val="7Tablebodycopy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UNDERSTANDING</w:t>
            </w:r>
          </w:p>
        </w:tc>
        <w:tc>
          <w:tcPr>
            <w:tcW w:w="567" w:type="dxa"/>
            <w:shd w:val="clear" w:color="auto" w:fill="D9D9D9"/>
            <w:textDirection w:val="btLr"/>
          </w:tcPr>
          <w:p w14:paraId="07E15DCC" w14:textId="77777777" w:rsidR="00F80FF4" w:rsidRPr="004F5E0A" w:rsidRDefault="00F80FF4" w:rsidP="00B842C0">
            <w:pPr>
              <w:pStyle w:val="7Tablecopybulleted"/>
              <w:numPr>
                <w:ilvl w:val="0"/>
                <w:numId w:val="0"/>
              </w:numPr>
              <w:ind w:left="283" w:right="113" w:hanging="170"/>
              <w:jc w:val="center"/>
              <w:rPr>
                <w:sz w:val="18"/>
                <w:szCs w:val="18"/>
              </w:rPr>
            </w:pPr>
            <w:r w:rsidRPr="004F5E0A">
              <w:rPr>
                <w:sz w:val="18"/>
                <w:szCs w:val="18"/>
              </w:rPr>
              <w:t>ACTIONS</w:t>
            </w:r>
          </w:p>
        </w:tc>
        <w:tc>
          <w:tcPr>
            <w:tcW w:w="3967" w:type="dxa"/>
            <w:tcMar>
              <w:top w:w="113" w:type="dxa"/>
              <w:bottom w:w="113" w:type="dxa"/>
            </w:tcMar>
          </w:tcPr>
          <w:p w14:paraId="6BD7FE8C" w14:textId="77777777" w:rsidR="00F80FF4" w:rsidRPr="00D143AF" w:rsidRDefault="00587873" w:rsidP="00B842C0">
            <w:pPr>
              <w:pStyle w:val="7Tablebodycopy"/>
            </w:pPr>
            <w:r>
              <w:t xml:space="preserve">Parental communication </w:t>
            </w:r>
            <w:r w:rsidR="00BD526C">
              <w:t>improved</w:t>
            </w:r>
            <w:r>
              <w:t xml:space="preserve"> through </w:t>
            </w:r>
            <w:r w:rsidR="00BD526C">
              <w:t>calendar</w:t>
            </w:r>
            <w:r>
              <w:t xml:space="preserve">, events in school </w:t>
            </w:r>
            <w:r w:rsidR="00DC7D4F">
              <w:t xml:space="preserve">and </w:t>
            </w:r>
            <w:r w:rsidR="00DC7D4F" w:rsidRPr="00D143AF">
              <w:t>clear starting points.</w:t>
            </w:r>
            <w:r w:rsidR="00CA2941" w:rsidRPr="00D143AF">
              <w:t xml:space="preserve"> More events where parents are invited into school.</w:t>
            </w:r>
          </w:p>
          <w:p w14:paraId="584D3DD7" w14:textId="77777777" w:rsidR="00DC7D4F" w:rsidRPr="00D143AF" w:rsidRDefault="00DC7D4F" w:rsidP="00B842C0">
            <w:pPr>
              <w:pStyle w:val="7Tablebodycopy"/>
            </w:pPr>
          </w:p>
          <w:p w14:paraId="264A3A0C" w14:textId="77777777" w:rsidR="00DC7D4F" w:rsidRPr="00D143AF" w:rsidRDefault="00DC7D4F" w:rsidP="00B842C0">
            <w:pPr>
              <w:pStyle w:val="7Tablebodycopy"/>
            </w:pPr>
            <w:r w:rsidRPr="00D143AF">
              <w:t>Understanding of economic climate.</w:t>
            </w:r>
          </w:p>
          <w:p w14:paraId="08A1A924" w14:textId="77777777" w:rsidR="00DC7D4F" w:rsidRPr="00D143AF" w:rsidRDefault="00DC7D4F" w:rsidP="00B842C0">
            <w:pPr>
              <w:pStyle w:val="7Tablebodycopy"/>
            </w:pPr>
          </w:p>
          <w:p w14:paraId="3CE28832" w14:textId="77777777" w:rsidR="00DC7D4F" w:rsidRPr="00D143AF" w:rsidRDefault="00DC7D4F" w:rsidP="00B842C0">
            <w:pPr>
              <w:pStyle w:val="7Tablebodycopy"/>
            </w:pPr>
            <w:r w:rsidRPr="00D143AF">
              <w:t xml:space="preserve">Ensure support for </w:t>
            </w:r>
            <w:proofErr w:type="spellStart"/>
            <w:r w:rsidRPr="00D143AF">
              <w:t>recogni</w:t>
            </w:r>
            <w:r w:rsidR="00BD526C" w:rsidRPr="00D143AF">
              <w:t>s</w:t>
            </w:r>
            <w:r w:rsidRPr="00D143AF">
              <w:t>e</w:t>
            </w:r>
            <w:proofErr w:type="spellEnd"/>
            <w:r w:rsidRPr="00D143AF">
              <w:t xml:space="preserve"> symptoms and diagnosis</w:t>
            </w:r>
            <w:r w:rsidR="00BD526C" w:rsidRPr="00D143AF">
              <w:t xml:space="preserve"> in children locally</w:t>
            </w:r>
            <w:r w:rsidR="00CA2941" w:rsidRPr="00D143AF">
              <w:t xml:space="preserve">.  </w:t>
            </w:r>
          </w:p>
          <w:p w14:paraId="598FAFE4" w14:textId="77777777" w:rsidR="00CA2941" w:rsidRPr="00CA2941" w:rsidRDefault="00CA2941" w:rsidP="00B842C0">
            <w:pPr>
              <w:pStyle w:val="7Tablebodycopy"/>
              <w:rPr>
                <w:color w:val="FF0000"/>
              </w:rPr>
            </w:pPr>
            <w:r w:rsidRPr="00D143AF">
              <w:t>Partnership with local schools to share provision</w:t>
            </w:r>
          </w:p>
        </w:tc>
        <w:tc>
          <w:tcPr>
            <w:tcW w:w="4253" w:type="dxa"/>
          </w:tcPr>
          <w:p w14:paraId="785BB3D6" w14:textId="77777777" w:rsidR="00F80FF4" w:rsidRDefault="00DC7D4F" w:rsidP="00B842C0">
            <w:pPr>
              <w:pStyle w:val="7Tablebodycopy"/>
            </w:pPr>
            <w:r>
              <w:t>Employment of specialist staff to help support mental health and anxiety.</w:t>
            </w:r>
          </w:p>
          <w:p w14:paraId="710F1C2A" w14:textId="77777777" w:rsidR="00DC7D4F" w:rsidRDefault="00DC7D4F" w:rsidP="00B842C0">
            <w:pPr>
              <w:pStyle w:val="7Tablebodycopy"/>
            </w:pPr>
          </w:p>
          <w:p w14:paraId="6BB8682C" w14:textId="77777777" w:rsidR="00DC7D4F" w:rsidRDefault="00DC7D4F" w:rsidP="00B842C0">
            <w:pPr>
              <w:pStyle w:val="7Tablebodycopy"/>
            </w:pPr>
            <w:r>
              <w:t>Staff to be better trauma informed of family situations</w:t>
            </w:r>
          </w:p>
        </w:tc>
        <w:tc>
          <w:tcPr>
            <w:tcW w:w="4254" w:type="dxa"/>
          </w:tcPr>
          <w:p w14:paraId="1C815600" w14:textId="77777777" w:rsidR="00F80FF4" w:rsidRDefault="00BD526C" w:rsidP="00B842C0">
            <w:pPr>
              <w:pStyle w:val="7Tablebodycopy"/>
            </w:pPr>
            <w:r>
              <w:t>Look at specialist staff and provision to meet needs of the community.</w:t>
            </w:r>
          </w:p>
          <w:p w14:paraId="28CCF4C6" w14:textId="77777777" w:rsidR="007E3D16" w:rsidRPr="00D143AF" w:rsidRDefault="007E3D16" w:rsidP="00B842C0">
            <w:pPr>
              <w:pStyle w:val="7Tablebodycopy"/>
            </w:pPr>
            <w:r w:rsidRPr="00D143AF">
              <w:t>Partnership with local schools to share provision</w:t>
            </w:r>
          </w:p>
          <w:p w14:paraId="59D7214D" w14:textId="77777777" w:rsidR="00BD526C" w:rsidRDefault="00BD526C" w:rsidP="00B842C0">
            <w:pPr>
              <w:pStyle w:val="7Tablebodycopy"/>
            </w:pPr>
          </w:p>
          <w:p w14:paraId="2D256ADB" w14:textId="77777777" w:rsidR="00BD526C" w:rsidRDefault="00BD526C" w:rsidP="00B842C0">
            <w:pPr>
              <w:pStyle w:val="7Tablebodycopy"/>
            </w:pPr>
            <w:r>
              <w:t>Parental meetings with FGB to understand needs of the community</w:t>
            </w:r>
          </w:p>
        </w:tc>
      </w:tr>
      <w:tr w:rsidR="00F80FF4" w14:paraId="44DCE1AF" w14:textId="77777777" w:rsidTr="008F10AD">
        <w:trPr>
          <w:cantSplit/>
          <w:trHeight w:val="1633"/>
        </w:trPr>
        <w:tc>
          <w:tcPr>
            <w:tcW w:w="1843" w:type="dxa"/>
            <w:vMerge/>
            <w:shd w:val="clear" w:color="auto" w:fill="DCE7F5"/>
            <w:tcMar>
              <w:top w:w="113" w:type="dxa"/>
              <w:bottom w:w="113" w:type="dxa"/>
            </w:tcMar>
          </w:tcPr>
          <w:p w14:paraId="64B28D89" w14:textId="77777777" w:rsidR="00F80FF4" w:rsidRDefault="00F80FF4" w:rsidP="00B842C0">
            <w:pPr>
              <w:pStyle w:val="7Tablebodycopy"/>
            </w:pPr>
          </w:p>
        </w:tc>
        <w:tc>
          <w:tcPr>
            <w:tcW w:w="567" w:type="dxa"/>
            <w:shd w:val="clear" w:color="auto" w:fill="D9D9D9"/>
            <w:textDirection w:val="btLr"/>
          </w:tcPr>
          <w:p w14:paraId="30EC9AD6" w14:textId="77777777" w:rsidR="00F80FF4" w:rsidRPr="004F5E0A" w:rsidRDefault="00F80FF4" w:rsidP="00B842C0">
            <w:pPr>
              <w:pStyle w:val="7Tablecopybulleted"/>
              <w:numPr>
                <w:ilvl w:val="0"/>
                <w:numId w:val="0"/>
              </w:numPr>
              <w:ind w:left="283" w:right="113" w:hanging="170"/>
              <w:jc w:val="center"/>
              <w:rPr>
                <w:sz w:val="18"/>
                <w:szCs w:val="18"/>
              </w:rPr>
            </w:pPr>
            <w:r w:rsidRPr="004F5E0A">
              <w:rPr>
                <w:sz w:val="18"/>
                <w:szCs w:val="18"/>
              </w:rPr>
              <w:t>OUTCOMES</w:t>
            </w:r>
          </w:p>
        </w:tc>
        <w:tc>
          <w:tcPr>
            <w:tcW w:w="3967" w:type="dxa"/>
            <w:tcMar>
              <w:top w:w="113" w:type="dxa"/>
              <w:bottom w:w="113" w:type="dxa"/>
            </w:tcMar>
          </w:tcPr>
          <w:p w14:paraId="7FFCC3F4" w14:textId="77777777" w:rsidR="00F80FF4" w:rsidRDefault="00A844F8" w:rsidP="00B842C0">
            <w:pPr>
              <w:pStyle w:val="7Tablebodycopy"/>
            </w:pPr>
            <w:r>
              <w:t>List of events sent to families</w:t>
            </w:r>
          </w:p>
          <w:p w14:paraId="1EF65B08" w14:textId="77777777" w:rsidR="00A844F8" w:rsidRDefault="00A844F8" w:rsidP="00B842C0">
            <w:pPr>
              <w:pStyle w:val="7Tablebodycopy"/>
            </w:pPr>
          </w:p>
          <w:p w14:paraId="6C0F1141" w14:textId="77777777" w:rsidR="00A844F8" w:rsidRDefault="00A844F8" w:rsidP="00B842C0">
            <w:pPr>
              <w:pStyle w:val="7Tablebodycopy"/>
            </w:pPr>
            <w:r>
              <w:t>Understanding of children’s needs and support directed accordingly</w:t>
            </w:r>
          </w:p>
        </w:tc>
        <w:tc>
          <w:tcPr>
            <w:tcW w:w="4253" w:type="dxa"/>
          </w:tcPr>
          <w:p w14:paraId="1915D22B" w14:textId="77777777" w:rsidR="00F80FF4" w:rsidRDefault="00C820A9" w:rsidP="00B842C0">
            <w:pPr>
              <w:pStyle w:val="7Tablebodycopy"/>
            </w:pPr>
            <w:r>
              <w:t>Children and families signposted and supported correctly within school, with specialist providing progressive support.</w:t>
            </w:r>
          </w:p>
        </w:tc>
        <w:tc>
          <w:tcPr>
            <w:tcW w:w="4254" w:type="dxa"/>
          </w:tcPr>
          <w:p w14:paraId="752C704B" w14:textId="77777777" w:rsidR="00F80FF4" w:rsidRDefault="00C820A9" w:rsidP="00B842C0">
            <w:pPr>
              <w:pStyle w:val="7Tablebodycopy"/>
            </w:pPr>
            <w:r>
              <w:t>Further partnerships within</w:t>
            </w:r>
            <w:r w:rsidR="007E3D16">
              <w:t xml:space="preserve"> the</w:t>
            </w:r>
            <w:r>
              <w:t xml:space="preserve"> community, with regular meetings as part of school calendar. </w:t>
            </w:r>
          </w:p>
        </w:tc>
      </w:tr>
    </w:tbl>
    <w:p w14:paraId="68CADAE7" w14:textId="77777777" w:rsidR="00EC27C0" w:rsidRDefault="00EC27C0" w:rsidP="00EC27C0">
      <w:pPr>
        <w:pStyle w:val="BodyText"/>
        <w:jc w:val="both"/>
        <w:rPr>
          <w:rFonts w:ascii="Arial" w:hAnsi="Arial" w:cs="Arial"/>
        </w:rPr>
      </w:pPr>
    </w:p>
    <w:p w14:paraId="493CB213" w14:textId="77777777" w:rsidR="006C7AE3" w:rsidRPr="00DE6E56" w:rsidRDefault="006C7AE3" w:rsidP="006C7AE3">
      <w:pPr>
        <w:rPr>
          <w:sz w:val="40"/>
          <w:szCs w:val="40"/>
        </w:rPr>
      </w:pPr>
    </w:p>
    <w:sectPr w:rsidR="006C7AE3" w:rsidRPr="00DE6E56" w:rsidSect="00F80FF4">
      <w:headerReference w:type="default" r:id="rId7"/>
      <w:footerReference w:type="default" r:id="rId8"/>
      <w:pgSz w:w="16838" w:h="11906" w:orient="landscape" w:code="9"/>
      <w:pgMar w:top="720" w:right="720" w:bottom="720" w:left="720" w:header="720" w:footer="14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68D69" w14:textId="77777777" w:rsidR="00260DC8" w:rsidRDefault="00260DC8">
      <w:r>
        <w:separator/>
      </w:r>
    </w:p>
  </w:endnote>
  <w:endnote w:type="continuationSeparator" w:id="0">
    <w:p w14:paraId="2D6D44E2" w14:textId="77777777" w:rsidR="00260DC8" w:rsidRDefault="00260D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en Sans Condensed">
    <w:altName w:val="Segoe UI Semibold"/>
    <w:charset w:val="00"/>
    <w:family w:val="swiss"/>
    <w:pitch w:val="variable"/>
    <w:sig w:usb0="00000001" w:usb1="4000205B" w:usb2="00000028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BC66D" w14:textId="77777777" w:rsidR="00882D95" w:rsidRPr="00E73E28" w:rsidRDefault="00664A75" w:rsidP="00882D95">
    <w:pPr>
      <w:pStyle w:val="Heading2"/>
      <w:jc w:val="left"/>
      <w:rPr>
        <w:rFonts w:ascii="Arial" w:hAnsi="Arial" w:cs="Arial"/>
        <w:sz w:val="8"/>
        <w:szCs w:val="8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56704" behindDoc="1" locked="0" layoutInCell="1" allowOverlap="1" wp14:anchorId="5F2FE8E7" wp14:editId="4C06BC9C">
              <wp:simplePos x="0" y="0"/>
              <wp:positionH relativeFrom="column">
                <wp:posOffset>8890</wp:posOffset>
              </wp:positionH>
              <wp:positionV relativeFrom="paragraph">
                <wp:posOffset>270510</wp:posOffset>
              </wp:positionV>
              <wp:extent cx="6014085" cy="594360"/>
              <wp:effectExtent l="0" t="0" r="0" b="0"/>
              <wp:wrapNone/>
              <wp:docPr id="10640277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14085" cy="594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27F61E0" w14:textId="77777777" w:rsidR="00882D95" w:rsidRPr="00CC1B71" w:rsidRDefault="00882D95" w:rsidP="00882D95">
                          <w:pPr>
                            <w:spacing w:line="320" w:lineRule="exact"/>
                            <w:contextualSpacing/>
                            <w:rPr>
                              <w:rFonts w:ascii="Open Sans" w:hAnsi="Open Sans" w:cs="Open Sans"/>
                              <w:color w:val="006D1D"/>
                              <w:sz w:val="18"/>
                              <w:szCs w:val="18"/>
                            </w:rPr>
                          </w:pPr>
                          <w:r w:rsidRPr="00CC1B71">
                            <w:rPr>
                              <w:rFonts w:ascii="Open Sans" w:hAnsi="Open Sans" w:cs="Open Sans"/>
                              <w:b/>
                              <w:bCs/>
                              <w:color w:val="006D1D"/>
                              <w:sz w:val="18"/>
                              <w:szCs w:val="18"/>
                            </w:rPr>
                            <w:t>Lunt’s Heath Primary School,</w:t>
                          </w:r>
                          <w:r w:rsidRPr="00CC1B71">
                            <w:rPr>
                              <w:rFonts w:ascii="Open Sans" w:hAnsi="Open Sans" w:cs="Open Sans"/>
                              <w:color w:val="006D1D"/>
                              <w:sz w:val="18"/>
                              <w:szCs w:val="18"/>
                            </w:rPr>
                            <w:t xml:space="preserve"> Wedgewood Drive, Widnes, Cheshire WA8 9RJ</w:t>
                          </w:r>
                        </w:p>
                        <w:p w14:paraId="5BDA9495" w14:textId="77777777" w:rsidR="006C7AE3" w:rsidRPr="00CC1B71" w:rsidRDefault="00C220EB" w:rsidP="00882D95">
                          <w:pPr>
                            <w:spacing w:line="320" w:lineRule="exact"/>
                            <w:contextualSpacing/>
                            <w:rPr>
                              <w:rFonts w:ascii="Open Sans" w:hAnsi="Open Sans" w:cs="Open Sans"/>
                              <w:color w:val="006D1D"/>
                              <w:sz w:val="18"/>
                              <w:szCs w:val="18"/>
                            </w:rPr>
                          </w:pPr>
                          <w:r w:rsidRPr="00CC1B71">
                            <w:rPr>
                              <w:rFonts w:ascii="Open Sans" w:hAnsi="Open Sans" w:cs="Open Sans"/>
                              <w:b/>
                              <w:bCs/>
                              <w:color w:val="006D1D"/>
                              <w:sz w:val="18"/>
                              <w:szCs w:val="18"/>
                            </w:rPr>
                            <w:t xml:space="preserve">Headteacher: </w:t>
                          </w:r>
                          <w:r w:rsidR="008C4C7F">
                            <w:rPr>
                              <w:rFonts w:ascii="Open Sans" w:hAnsi="Open Sans" w:cs="Open Sans"/>
                              <w:color w:val="006D1D"/>
                              <w:sz w:val="18"/>
                              <w:szCs w:val="18"/>
                            </w:rPr>
                            <w:t xml:space="preserve">Mr D Paton </w:t>
                          </w:r>
                          <w:r w:rsidR="00BD6A8D">
                            <w:rPr>
                              <w:rFonts w:ascii="Open Sans" w:hAnsi="Open Sans" w:cs="Open Sans"/>
                              <w:color w:val="006D1D"/>
                              <w:sz w:val="18"/>
                              <w:szCs w:val="18"/>
                            </w:rPr>
                            <w:t>BA (Hon</w:t>
                          </w:r>
                          <w:r w:rsidR="00DE6E56">
                            <w:rPr>
                              <w:rFonts w:ascii="Open Sans" w:hAnsi="Open Sans" w:cs="Open Sans"/>
                              <w:color w:val="006D1D"/>
                              <w:sz w:val="18"/>
                              <w:szCs w:val="18"/>
                            </w:rPr>
                            <w:t>s</w:t>
                          </w:r>
                          <w:r w:rsidR="00BD6A8D">
                            <w:rPr>
                              <w:rFonts w:ascii="Open Sans" w:hAnsi="Open Sans" w:cs="Open Sans"/>
                              <w:color w:val="006D1D"/>
                              <w:sz w:val="18"/>
                              <w:szCs w:val="18"/>
                            </w:rPr>
                            <w:t xml:space="preserve">) </w:t>
                          </w:r>
                          <w:r w:rsidR="00DE6E56">
                            <w:rPr>
                              <w:rFonts w:ascii="Open Sans" w:hAnsi="Open Sans" w:cs="Open Sans"/>
                              <w:color w:val="006D1D"/>
                              <w:sz w:val="18"/>
                              <w:szCs w:val="18"/>
                            </w:rPr>
                            <w:t>PGCE</w:t>
                          </w:r>
                          <w:r w:rsidR="00BD6A8D">
                            <w:rPr>
                              <w:rFonts w:ascii="Open Sans" w:hAnsi="Open Sans" w:cs="Open Sans"/>
                              <w:color w:val="006D1D"/>
                              <w:sz w:val="18"/>
                              <w:szCs w:val="18"/>
                            </w:rPr>
                            <w:t>, NPQH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7pt;margin-top:21.3pt;width:473.55pt;height:46.8pt;z-index:-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" filled="f" stroked="f">
              <v:textbox inset="0,0,0,0">
                <w:txbxContent>
                  <w:p w:rsidR="00882D95" w:rsidRPr="00CC1B71" w:rsidRDefault="00882D95" w:rsidP="00882D95">
                    <w:pPr>
                      <w:spacing w:line="320" w:lineRule="exact"/>
                      <w:contextualSpacing/>
                      <w:rPr>
                        <w:rFonts w:ascii="Open Sans" w:hAnsi="Open Sans" w:cs="Open Sans"/>
                        <w:color w:val="006D1D"/>
                        <w:sz w:val="18"/>
                        <w:szCs w:val="18"/>
                      </w:rPr>
                    </w:pPr>
                    <w:r w:rsidRPr="00CC1B71">
                      <w:rPr>
                        <w:rFonts w:ascii="Open Sans" w:hAnsi="Open Sans" w:cs="Open Sans"/>
                        <w:b/>
                        <w:bCs/>
                        <w:color w:val="006D1D"/>
                        <w:sz w:val="18"/>
                        <w:szCs w:val="18"/>
                      </w:rPr>
                      <w:t>Lunt’s Heath Primary School,</w:t>
                    </w:r>
                    <w:r w:rsidRPr="00CC1B71">
                      <w:rPr>
                        <w:rFonts w:ascii="Open Sans" w:hAnsi="Open Sans" w:cs="Open Sans"/>
                        <w:color w:val="006D1D"/>
                        <w:sz w:val="18"/>
                        <w:szCs w:val="18"/>
                      </w:rPr>
                      <w:t xml:space="preserve"> Wedgewood Drive, Widnes, Cheshire WA8 9RJ</w:t>
                    </w:r>
                  </w:p>
                  <w:p w:rsidR="006C7AE3" w:rsidRPr="00CC1B71" w:rsidRDefault="00C220EB" w:rsidP="00882D95">
                    <w:pPr>
                      <w:spacing w:line="320" w:lineRule="exact"/>
                      <w:contextualSpacing/>
                      <w:rPr>
                        <w:rFonts w:ascii="Open Sans" w:hAnsi="Open Sans" w:cs="Open Sans"/>
                        <w:color w:val="006D1D"/>
                        <w:sz w:val="18"/>
                        <w:szCs w:val="18"/>
                      </w:rPr>
                    </w:pPr>
                    <w:r w:rsidRPr="00CC1B71">
                      <w:rPr>
                        <w:rFonts w:ascii="Open Sans" w:hAnsi="Open Sans" w:cs="Open Sans"/>
                        <w:b/>
                        <w:bCs/>
                        <w:color w:val="006D1D"/>
                        <w:sz w:val="18"/>
                        <w:szCs w:val="18"/>
                      </w:rPr>
                      <w:t xml:space="preserve">Headteacher: </w:t>
                    </w:r>
                    <w:r w:rsidR="008C4C7F">
                      <w:rPr>
                        <w:rFonts w:ascii="Open Sans" w:hAnsi="Open Sans" w:cs="Open Sans"/>
                        <w:color w:val="006D1D"/>
                        <w:sz w:val="18"/>
                        <w:szCs w:val="18"/>
                      </w:rPr>
                      <w:t xml:space="preserve">Mr D Paton </w:t>
                    </w:r>
                    <w:r w:rsidR="00BD6A8D">
                      <w:rPr>
                        <w:rFonts w:ascii="Open Sans" w:hAnsi="Open Sans" w:cs="Open Sans"/>
                        <w:color w:val="006D1D"/>
                        <w:sz w:val="18"/>
                        <w:szCs w:val="18"/>
                      </w:rPr>
                      <w:t>BA (Hon</w:t>
                    </w:r>
                    <w:r w:rsidR="00DE6E56">
                      <w:rPr>
                        <w:rFonts w:ascii="Open Sans" w:hAnsi="Open Sans" w:cs="Open Sans"/>
                        <w:color w:val="006D1D"/>
                        <w:sz w:val="18"/>
                        <w:szCs w:val="18"/>
                      </w:rPr>
                      <w:t>s</w:t>
                    </w:r>
                    <w:r w:rsidR="00BD6A8D">
                      <w:rPr>
                        <w:rFonts w:ascii="Open Sans" w:hAnsi="Open Sans" w:cs="Open Sans"/>
                        <w:color w:val="006D1D"/>
                        <w:sz w:val="18"/>
                        <w:szCs w:val="18"/>
                      </w:rPr>
                      <w:t xml:space="preserve">) </w:t>
                    </w:r>
                    <w:r w:rsidR="00DE6E56">
                      <w:rPr>
                        <w:rFonts w:ascii="Open Sans" w:hAnsi="Open Sans" w:cs="Open Sans"/>
                        <w:color w:val="006D1D"/>
                        <w:sz w:val="18"/>
                        <w:szCs w:val="18"/>
                      </w:rPr>
                      <w:t>PGCE</w:t>
                    </w:r>
                    <w:r w:rsidR="00BD6A8D">
                      <w:rPr>
                        <w:rFonts w:ascii="Open Sans" w:hAnsi="Open Sans" w:cs="Open Sans"/>
                        <w:color w:val="006D1D"/>
                        <w:sz w:val="18"/>
                        <w:szCs w:val="18"/>
                      </w:rPr>
                      <w:t>, NPQH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FFA0E" w14:textId="77777777" w:rsidR="00260DC8" w:rsidRDefault="00260DC8">
      <w:r>
        <w:separator/>
      </w:r>
    </w:p>
  </w:footnote>
  <w:footnote w:type="continuationSeparator" w:id="0">
    <w:p w14:paraId="7C255609" w14:textId="77777777" w:rsidR="00260DC8" w:rsidRDefault="00260D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C8074" w14:textId="77777777" w:rsidR="00CE4C0F" w:rsidRDefault="00664A75">
    <w:pPr>
      <w:pStyle w:val="Header"/>
    </w:pPr>
    <w:r>
      <w:rPr>
        <w:noProof/>
      </w:rPr>
      <w:drawing>
        <wp:anchor distT="0" distB="0" distL="114300" distR="114300" simplePos="0" relativeHeight="251657728" behindDoc="0" locked="0" layoutInCell="1" allowOverlap="1" wp14:anchorId="22376522" wp14:editId="422F7BC7">
          <wp:simplePos x="0" y="0"/>
          <wp:positionH relativeFrom="column">
            <wp:posOffset>-271145</wp:posOffset>
          </wp:positionH>
          <wp:positionV relativeFrom="paragraph">
            <wp:posOffset>-286385</wp:posOffset>
          </wp:positionV>
          <wp:extent cx="280035" cy="486410"/>
          <wp:effectExtent l="0" t="0" r="0" b="0"/>
          <wp:wrapNone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035" cy="486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32AC6480" wp14:editId="1A9848DC">
              <wp:simplePos x="0" y="0"/>
              <wp:positionH relativeFrom="column">
                <wp:posOffset>134620</wp:posOffset>
              </wp:positionH>
              <wp:positionV relativeFrom="paragraph">
                <wp:posOffset>-67945</wp:posOffset>
              </wp:positionV>
              <wp:extent cx="7758430" cy="266700"/>
              <wp:effectExtent l="0" t="0" r="0" b="0"/>
              <wp:wrapSquare wrapText="bothSides"/>
              <wp:docPr id="56580792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58430" cy="266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7E8C95" w14:textId="0E905854" w:rsidR="000D2D05" w:rsidRPr="00F80FF4" w:rsidRDefault="000D2D05" w:rsidP="000D2D05">
                          <w:pPr>
                            <w:spacing w:line="420" w:lineRule="exact"/>
                            <w:contextualSpacing/>
                            <w:rPr>
                              <w:rFonts w:ascii="Open Sans Condensed" w:hAnsi="Open Sans Condensed" w:cs="Open Sans Condensed"/>
                              <w:color w:val="006D1D"/>
                              <w:sz w:val="28"/>
                              <w:szCs w:val="28"/>
                            </w:rPr>
                          </w:pPr>
                          <w:r w:rsidRPr="00F80FF4">
                            <w:rPr>
                              <w:rFonts w:ascii="Open Sans Condensed" w:hAnsi="Open Sans Condensed" w:cs="Open Sans Condensed"/>
                              <w:color w:val="006D1D"/>
                              <w:sz w:val="28"/>
                              <w:szCs w:val="28"/>
                            </w:rPr>
                            <w:t>Lunt’s Heath Primary School</w:t>
                          </w:r>
                          <w:r w:rsidR="00F80FF4" w:rsidRPr="00F80FF4">
                            <w:rPr>
                              <w:rFonts w:ascii="Open Sans Condensed" w:hAnsi="Open Sans Condensed" w:cs="Open Sans Condensed"/>
                              <w:color w:val="006D1D"/>
                              <w:sz w:val="28"/>
                              <w:szCs w:val="28"/>
                            </w:rPr>
                            <w:t xml:space="preserve"> Governing Body Strategic Overview September 202</w:t>
                          </w:r>
                          <w:r w:rsidR="001C437D">
                            <w:rPr>
                              <w:rFonts w:ascii="Open Sans Condensed" w:hAnsi="Open Sans Condensed" w:cs="Open Sans Condensed"/>
                              <w:color w:val="006D1D"/>
                              <w:sz w:val="28"/>
                              <w:szCs w:val="28"/>
                            </w:rPr>
                            <w:t>4</w:t>
                          </w:r>
                          <w:r w:rsidR="00F80FF4" w:rsidRPr="00F80FF4">
                            <w:rPr>
                              <w:rFonts w:ascii="Open Sans Condensed" w:hAnsi="Open Sans Condensed" w:cs="Open Sans Condensed"/>
                              <w:color w:val="006D1D"/>
                              <w:sz w:val="28"/>
                              <w:szCs w:val="28"/>
                            </w:rPr>
                            <w:t>-July 202</w:t>
                          </w:r>
                          <w:r w:rsidR="001C437D">
                            <w:rPr>
                              <w:rFonts w:ascii="Open Sans Condensed" w:hAnsi="Open Sans Condensed" w:cs="Open Sans Condensed"/>
                              <w:color w:val="006D1D"/>
                              <w:sz w:val="28"/>
                              <w:szCs w:val="28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AC648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0.6pt;margin-top:-5.35pt;width:610.9pt;height:21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" filled="f" stroked="f">
              <v:textbox style="mso-fit-shape-to-text:t" inset="0,0,0,0">
                <w:txbxContent>
                  <w:p w14:paraId="397E8C95" w14:textId="0E905854" w:rsidR="000D2D05" w:rsidRPr="00F80FF4" w:rsidRDefault="000D2D05" w:rsidP="000D2D05">
                    <w:pPr>
                      <w:spacing w:line="420" w:lineRule="exact"/>
                      <w:contextualSpacing/>
                      <w:rPr>
                        <w:rFonts w:ascii="Open Sans Condensed" w:hAnsi="Open Sans Condensed" w:cs="Open Sans Condensed"/>
                        <w:color w:val="006D1D"/>
                        <w:sz w:val="28"/>
                        <w:szCs w:val="28"/>
                      </w:rPr>
                    </w:pPr>
                    <w:r w:rsidRPr="00F80FF4">
                      <w:rPr>
                        <w:rFonts w:ascii="Open Sans Condensed" w:hAnsi="Open Sans Condensed" w:cs="Open Sans Condensed"/>
                        <w:color w:val="006D1D"/>
                        <w:sz w:val="28"/>
                        <w:szCs w:val="28"/>
                      </w:rPr>
                      <w:t>Lunt’s Heath Primary School</w:t>
                    </w:r>
                    <w:r w:rsidR="00F80FF4" w:rsidRPr="00F80FF4">
                      <w:rPr>
                        <w:rFonts w:ascii="Open Sans Condensed" w:hAnsi="Open Sans Condensed" w:cs="Open Sans Condensed"/>
                        <w:color w:val="006D1D"/>
                        <w:sz w:val="28"/>
                        <w:szCs w:val="28"/>
                      </w:rPr>
                      <w:t xml:space="preserve"> Governing Body Strategic Overview September 202</w:t>
                    </w:r>
                    <w:r w:rsidR="001C437D">
                      <w:rPr>
                        <w:rFonts w:ascii="Open Sans Condensed" w:hAnsi="Open Sans Condensed" w:cs="Open Sans Condensed"/>
                        <w:color w:val="006D1D"/>
                        <w:sz w:val="28"/>
                        <w:szCs w:val="28"/>
                      </w:rPr>
                      <w:t>4</w:t>
                    </w:r>
                    <w:r w:rsidR="00F80FF4" w:rsidRPr="00F80FF4">
                      <w:rPr>
                        <w:rFonts w:ascii="Open Sans Condensed" w:hAnsi="Open Sans Condensed" w:cs="Open Sans Condensed"/>
                        <w:color w:val="006D1D"/>
                        <w:sz w:val="28"/>
                        <w:szCs w:val="28"/>
                      </w:rPr>
                      <w:t>-July 202</w:t>
                    </w:r>
                    <w:r w:rsidR="001C437D">
                      <w:rPr>
                        <w:rFonts w:ascii="Open Sans Condensed" w:hAnsi="Open Sans Condensed" w:cs="Open Sans Condensed"/>
                        <w:color w:val="006D1D"/>
                        <w:sz w:val="28"/>
                        <w:szCs w:val="28"/>
                      </w:rPr>
                      <w:t>7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2C98E784" w14:textId="77777777" w:rsidR="00CE4C0F" w:rsidRDefault="00CE4C0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209.25pt;height:332.1pt" o:bullet="t">
        <v:imagedata r:id="rId1" o:title="art1EF6"/>
      </v:shape>
    </w:pict>
  </w:numPicBullet>
  <w:abstractNum w:abstractNumId="0" w15:restartNumberingAfterBreak="0">
    <w:nsid w:val="FFFFFF1D"/>
    <w:multiLevelType w:val="multilevel"/>
    <w:tmpl w:val="9A482FE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AA63AE"/>
    <w:multiLevelType w:val="hybridMultilevel"/>
    <w:tmpl w:val="310CFE6A"/>
    <w:lvl w:ilvl="0" w:tplc="0809000F">
      <w:start w:val="1"/>
      <w:numFmt w:val="decimal"/>
      <w:pStyle w:val="7Tablecopybulleted"/>
      <w:lvlText w:val="%1."/>
      <w:lvlJc w:val="left"/>
      <w:pPr>
        <w:ind w:left="170" w:hanging="17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97581A"/>
    <w:multiLevelType w:val="hybridMultilevel"/>
    <w:tmpl w:val="1BBC800C"/>
    <w:lvl w:ilvl="0" w:tplc="7ECA7F4C">
      <w:start w:val="1"/>
      <w:numFmt w:val="bullet"/>
      <w:pStyle w:val="3Bulletedcopypink"/>
      <w:lvlText w:val=""/>
      <w:lvlPicBulletId w:val="0"/>
      <w:lvlJc w:val="left"/>
      <w:pPr>
        <w:ind w:left="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9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6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5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2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70" w:hanging="360"/>
      </w:pPr>
      <w:rPr>
        <w:rFonts w:ascii="Wingdings" w:hAnsi="Wingdings" w:hint="default"/>
      </w:rPr>
    </w:lvl>
  </w:abstractNum>
  <w:abstractNum w:abstractNumId="3" w15:restartNumberingAfterBreak="0">
    <w:nsid w:val="28655E01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6F45F66"/>
    <w:multiLevelType w:val="hybridMultilevel"/>
    <w:tmpl w:val="1ADEF8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9C4440"/>
    <w:multiLevelType w:val="hybridMultilevel"/>
    <w:tmpl w:val="07C672E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D4179B"/>
    <w:multiLevelType w:val="hybridMultilevel"/>
    <w:tmpl w:val="17FA3A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6780788">
    <w:abstractNumId w:val="3"/>
  </w:num>
  <w:num w:numId="2" w16cid:durableId="1547138207">
    <w:abstractNumId w:val="5"/>
  </w:num>
  <w:num w:numId="3" w16cid:durableId="1078668307">
    <w:abstractNumId w:val="0"/>
  </w:num>
  <w:num w:numId="4" w16cid:durableId="589586726">
    <w:abstractNumId w:val="6"/>
  </w:num>
  <w:num w:numId="5" w16cid:durableId="1069305124">
    <w:abstractNumId w:val="1"/>
  </w:num>
  <w:num w:numId="6" w16cid:durableId="701367443">
    <w:abstractNumId w:val="2"/>
  </w:num>
  <w:num w:numId="7" w16cid:durableId="9652404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4D1"/>
    <w:rsid w:val="00001C2B"/>
    <w:rsid w:val="0001381B"/>
    <w:rsid w:val="00037B30"/>
    <w:rsid w:val="000A1CB2"/>
    <w:rsid w:val="000A224D"/>
    <w:rsid w:val="000C7DFC"/>
    <w:rsid w:val="000D199C"/>
    <w:rsid w:val="000D2D05"/>
    <w:rsid w:val="000D33E3"/>
    <w:rsid w:val="000D5187"/>
    <w:rsid w:val="000E07C1"/>
    <w:rsid w:val="001026A7"/>
    <w:rsid w:val="00117FE1"/>
    <w:rsid w:val="00125145"/>
    <w:rsid w:val="00181AF0"/>
    <w:rsid w:val="00181B53"/>
    <w:rsid w:val="001A75B7"/>
    <w:rsid w:val="001B4A31"/>
    <w:rsid w:val="001C0504"/>
    <w:rsid w:val="001C437D"/>
    <w:rsid w:val="001D6AD8"/>
    <w:rsid w:val="001E4FA7"/>
    <w:rsid w:val="001E75AB"/>
    <w:rsid w:val="00212D5E"/>
    <w:rsid w:val="002153BA"/>
    <w:rsid w:val="00222AA6"/>
    <w:rsid w:val="00222E03"/>
    <w:rsid w:val="00223682"/>
    <w:rsid w:val="00224D4F"/>
    <w:rsid w:val="00257EB8"/>
    <w:rsid w:val="00260DC8"/>
    <w:rsid w:val="0029689D"/>
    <w:rsid w:val="002A02E7"/>
    <w:rsid w:val="002C7D5B"/>
    <w:rsid w:val="002E0FF0"/>
    <w:rsid w:val="002E7278"/>
    <w:rsid w:val="002F41F0"/>
    <w:rsid w:val="002F5B94"/>
    <w:rsid w:val="003744D1"/>
    <w:rsid w:val="003755F5"/>
    <w:rsid w:val="00393322"/>
    <w:rsid w:val="003A3DDC"/>
    <w:rsid w:val="003B170C"/>
    <w:rsid w:val="003B56A7"/>
    <w:rsid w:val="003C360C"/>
    <w:rsid w:val="003D7B35"/>
    <w:rsid w:val="003E19FE"/>
    <w:rsid w:val="003E4990"/>
    <w:rsid w:val="00436F47"/>
    <w:rsid w:val="0046193B"/>
    <w:rsid w:val="00481D13"/>
    <w:rsid w:val="0048743A"/>
    <w:rsid w:val="00493215"/>
    <w:rsid w:val="004944DF"/>
    <w:rsid w:val="00495585"/>
    <w:rsid w:val="004B6F90"/>
    <w:rsid w:val="004C6AC8"/>
    <w:rsid w:val="004F103E"/>
    <w:rsid w:val="005071A0"/>
    <w:rsid w:val="005109DA"/>
    <w:rsid w:val="005168B4"/>
    <w:rsid w:val="00536002"/>
    <w:rsid w:val="005544B6"/>
    <w:rsid w:val="00557764"/>
    <w:rsid w:val="00572131"/>
    <w:rsid w:val="00587873"/>
    <w:rsid w:val="00595065"/>
    <w:rsid w:val="005A341C"/>
    <w:rsid w:val="006040B1"/>
    <w:rsid w:val="006158C0"/>
    <w:rsid w:val="006244FA"/>
    <w:rsid w:val="006324BD"/>
    <w:rsid w:val="00664A75"/>
    <w:rsid w:val="00670E4E"/>
    <w:rsid w:val="006809FB"/>
    <w:rsid w:val="00684D95"/>
    <w:rsid w:val="0068550C"/>
    <w:rsid w:val="0069222B"/>
    <w:rsid w:val="006C7AE3"/>
    <w:rsid w:val="006F1AD1"/>
    <w:rsid w:val="00706720"/>
    <w:rsid w:val="00724CCC"/>
    <w:rsid w:val="007770FD"/>
    <w:rsid w:val="00781529"/>
    <w:rsid w:val="007C5C53"/>
    <w:rsid w:val="007C71C8"/>
    <w:rsid w:val="007E3D16"/>
    <w:rsid w:val="007E46F7"/>
    <w:rsid w:val="00804C2B"/>
    <w:rsid w:val="008764FB"/>
    <w:rsid w:val="00882D95"/>
    <w:rsid w:val="00886870"/>
    <w:rsid w:val="008C4C7F"/>
    <w:rsid w:val="008E7525"/>
    <w:rsid w:val="008E796F"/>
    <w:rsid w:val="008F10AD"/>
    <w:rsid w:val="008F1A92"/>
    <w:rsid w:val="008F30E5"/>
    <w:rsid w:val="00907CE1"/>
    <w:rsid w:val="00952129"/>
    <w:rsid w:val="009671E6"/>
    <w:rsid w:val="009A0496"/>
    <w:rsid w:val="009B2F60"/>
    <w:rsid w:val="009D2AD4"/>
    <w:rsid w:val="009D61C9"/>
    <w:rsid w:val="009F1921"/>
    <w:rsid w:val="00A20984"/>
    <w:rsid w:val="00A57209"/>
    <w:rsid w:val="00A70FD2"/>
    <w:rsid w:val="00A738D7"/>
    <w:rsid w:val="00A76C3E"/>
    <w:rsid w:val="00A844F8"/>
    <w:rsid w:val="00A854E6"/>
    <w:rsid w:val="00A917C0"/>
    <w:rsid w:val="00AB5282"/>
    <w:rsid w:val="00B2331E"/>
    <w:rsid w:val="00B25494"/>
    <w:rsid w:val="00B41993"/>
    <w:rsid w:val="00B67DC3"/>
    <w:rsid w:val="00B842C0"/>
    <w:rsid w:val="00B877E5"/>
    <w:rsid w:val="00B94179"/>
    <w:rsid w:val="00BA733A"/>
    <w:rsid w:val="00BD526C"/>
    <w:rsid w:val="00BD6A8D"/>
    <w:rsid w:val="00C220EB"/>
    <w:rsid w:val="00C42753"/>
    <w:rsid w:val="00C44C74"/>
    <w:rsid w:val="00C45EE6"/>
    <w:rsid w:val="00C51A39"/>
    <w:rsid w:val="00C8112E"/>
    <w:rsid w:val="00C81DEA"/>
    <w:rsid w:val="00C81F48"/>
    <w:rsid w:val="00C820A9"/>
    <w:rsid w:val="00C900F1"/>
    <w:rsid w:val="00C94FA0"/>
    <w:rsid w:val="00CA020F"/>
    <w:rsid w:val="00CA2941"/>
    <w:rsid w:val="00CC0634"/>
    <w:rsid w:val="00CC1B71"/>
    <w:rsid w:val="00CD26F3"/>
    <w:rsid w:val="00CE0531"/>
    <w:rsid w:val="00CE4C0F"/>
    <w:rsid w:val="00D143AF"/>
    <w:rsid w:val="00D206BC"/>
    <w:rsid w:val="00D44C9A"/>
    <w:rsid w:val="00D55E75"/>
    <w:rsid w:val="00D82A36"/>
    <w:rsid w:val="00DA38C8"/>
    <w:rsid w:val="00DC7D4F"/>
    <w:rsid w:val="00DD2CFB"/>
    <w:rsid w:val="00DE4BA2"/>
    <w:rsid w:val="00DE6E56"/>
    <w:rsid w:val="00DF4CC9"/>
    <w:rsid w:val="00E17BD8"/>
    <w:rsid w:val="00E32CB3"/>
    <w:rsid w:val="00E35815"/>
    <w:rsid w:val="00E37155"/>
    <w:rsid w:val="00E4138A"/>
    <w:rsid w:val="00E4771B"/>
    <w:rsid w:val="00E556D8"/>
    <w:rsid w:val="00E73E28"/>
    <w:rsid w:val="00E91BE2"/>
    <w:rsid w:val="00EC27C0"/>
    <w:rsid w:val="00EC6E34"/>
    <w:rsid w:val="00ED1630"/>
    <w:rsid w:val="00ED2743"/>
    <w:rsid w:val="00F0417B"/>
    <w:rsid w:val="00F16B49"/>
    <w:rsid w:val="00F26706"/>
    <w:rsid w:val="00F54B35"/>
    <w:rsid w:val="00F74BCE"/>
    <w:rsid w:val="00F80BE7"/>
    <w:rsid w:val="00F80FF4"/>
    <w:rsid w:val="00FA160D"/>
    <w:rsid w:val="00FC527E"/>
    <w:rsid w:val="00FD1218"/>
    <w:rsid w:val="00FE2C1D"/>
    <w:rsid w:val="00FE5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3"/>
    <o:shapelayout v:ext="edit">
      <o:idmap v:ext="edit" data="2"/>
    </o:shapelayout>
  </w:shapeDefaults>
  <w:decimalSymbol w:val="."/>
  <w:listSeparator w:val=","/>
  <w14:docId w14:val="194C39CC"/>
  <w15:chartTrackingRefBased/>
  <w15:docId w15:val="{957EFA16-E57B-4F2D-A3CD-9304A9800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Comic Sans MS" w:hAnsi="Comic Sans MS"/>
      <w:sz w:val="40"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rFonts w:ascii="Comic Sans MS" w:hAnsi="Comic Sans MS"/>
      <w:sz w:val="24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sz w:val="24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Comic Sans MS" w:hAnsi="Comic Sans MS"/>
      <w:b/>
      <w:bCs/>
      <w:sz w:val="24"/>
    </w:rPr>
  </w:style>
  <w:style w:type="paragraph" w:styleId="Heading5">
    <w:name w:val="heading 5"/>
    <w:basedOn w:val="Normal"/>
    <w:next w:val="Normal"/>
    <w:link w:val="Heading5Char"/>
    <w:uiPriority w:val="9"/>
    <w:qFormat/>
    <w:rsid w:val="004C6AC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semiHidden/>
    <w:rPr>
      <w:rFonts w:ascii="Comic Sans MS" w:hAnsi="Comic Sans MS"/>
      <w:sz w:val="24"/>
    </w:rPr>
  </w:style>
  <w:style w:type="paragraph" w:customStyle="1" w:styleId="ColorfulList-Accent11">
    <w:name w:val="Colorful List - Accent 11"/>
    <w:basedOn w:val="Normal"/>
    <w:uiPriority w:val="34"/>
    <w:qFormat/>
    <w:rsid w:val="001A75B7"/>
    <w:pPr>
      <w:ind w:left="720"/>
    </w:pPr>
  </w:style>
  <w:style w:type="character" w:customStyle="1" w:styleId="Heading5Char">
    <w:name w:val="Heading 5 Char"/>
    <w:link w:val="Heading5"/>
    <w:uiPriority w:val="9"/>
    <w:semiHidden/>
    <w:rsid w:val="004C6AC8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HeaderChar">
    <w:name w:val="Header Char"/>
    <w:link w:val="Header"/>
    <w:uiPriority w:val="99"/>
    <w:rsid w:val="006158C0"/>
    <w:rPr>
      <w:rFonts w:ascii="Arial" w:hAnsi="Arial"/>
      <w:lang w:eastAsia="en-US"/>
    </w:rPr>
  </w:style>
  <w:style w:type="character" w:customStyle="1" w:styleId="BodyTextChar">
    <w:name w:val="Body Text Char"/>
    <w:link w:val="BodyText"/>
    <w:semiHidden/>
    <w:rsid w:val="00EC27C0"/>
    <w:rPr>
      <w:rFonts w:ascii="Comic Sans MS" w:hAnsi="Comic Sans MS"/>
      <w:sz w:val="24"/>
      <w:lang w:eastAsia="en-US"/>
    </w:rPr>
  </w:style>
  <w:style w:type="paragraph" w:customStyle="1" w:styleId="1bodycopy">
    <w:name w:val="1 body copy"/>
    <w:basedOn w:val="Normal"/>
    <w:link w:val="1bodycopyChar"/>
    <w:qFormat/>
    <w:rsid w:val="00F80FF4"/>
    <w:pPr>
      <w:spacing w:after="120"/>
    </w:pPr>
    <w:rPr>
      <w:rFonts w:eastAsia="MS Mincho"/>
      <w:szCs w:val="24"/>
      <w:lang w:val="en-US"/>
    </w:rPr>
  </w:style>
  <w:style w:type="character" w:customStyle="1" w:styleId="1bodycopyChar">
    <w:name w:val="1 body copy Char"/>
    <w:link w:val="1bodycopy"/>
    <w:rsid w:val="00F80FF4"/>
    <w:rPr>
      <w:rFonts w:ascii="Arial" w:eastAsia="MS Mincho" w:hAnsi="Arial"/>
      <w:szCs w:val="24"/>
      <w:lang w:val="en-US" w:eastAsia="en-US"/>
    </w:rPr>
  </w:style>
  <w:style w:type="paragraph" w:customStyle="1" w:styleId="7Tablebodycopy">
    <w:name w:val="7 Table body copy"/>
    <w:basedOn w:val="1bodycopy"/>
    <w:qFormat/>
    <w:rsid w:val="00F80FF4"/>
    <w:pPr>
      <w:spacing w:after="60"/>
    </w:pPr>
  </w:style>
  <w:style w:type="paragraph" w:customStyle="1" w:styleId="7Tablecopybulleted">
    <w:name w:val="7 Table copy bulleted"/>
    <w:basedOn w:val="7Tablebodycopy"/>
    <w:qFormat/>
    <w:rsid w:val="00F80FF4"/>
    <w:pPr>
      <w:numPr>
        <w:numId w:val="5"/>
      </w:numPr>
      <w:tabs>
        <w:tab w:val="num" w:pos="360"/>
      </w:tabs>
      <w:ind w:left="0" w:firstLine="0"/>
    </w:pPr>
  </w:style>
  <w:style w:type="paragraph" w:customStyle="1" w:styleId="3Bulletedcopypink">
    <w:name w:val="3 Bulleted copy pink &gt;"/>
    <w:basedOn w:val="1bodycopy"/>
    <w:qFormat/>
    <w:rsid w:val="007E46F7"/>
    <w:pPr>
      <w:numPr>
        <w:numId w:val="6"/>
      </w:numPr>
      <w:ind w:left="527" w:hanging="357"/>
    </w:pPr>
    <w:rPr>
      <w:rFonts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388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ead\My%20Documents\Old%20Lunts%20Heath\Correspondance\newslett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newsletter</Template>
  <TotalTime>2</TotalTime>
  <Pages>4</Pages>
  <Words>721</Words>
  <Characters>4265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Lunt’s Heath Primary School</vt:lpstr>
    </vt:vector>
  </TitlesOfParts>
  <Company>Lunt's Heath School</Company>
  <LinksUpToDate>false</LinksUpToDate>
  <CharactersWithSpaces>4977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Lunt’s Heath Primary School</dc:title>
  <dc:subject/>
  <dc:creator>Valued Acer Custopmer</dc:creator>
  <cp:keywords/>
  <cp:lastModifiedBy>Lunts Heath - Head Teacher</cp:lastModifiedBy>
  <cp:revision>2</cp:revision>
  <cp:lastPrinted>2024-06-12T14:20:00Z</cp:lastPrinted>
  <dcterms:created xsi:type="dcterms:W3CDTF">2026-09-02T13:38:00Z</dcterms:created>
  <dcterms:modified xsi:type="dcterms:W3CDTF">2026-09-02T13:38:00Z</dcterms:modified>
</cp:coreProperties>
</file>