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D662" w14:textId="77777777" w:rsidR="00A02251" w:rsidRDefault="00A02251">
      <w:pPr>
        <w:pStyle w:val="BodyText"/>
        <w:spacing w:before="9"/>
        <w:ind w:left="0"/>
        <w:rPr>
          <w:rFonts w:ascii="Times New Roman"/>
          <w:sz w:val="29"/>
        </w:rPr>
      </w:pPr>
    </w:p>
    <w:p w14:paraId="1BCB4A71" w14:textId="77777777" w:rsidR="00A02251" w:rsidRPr="00733821" w:rsidRDefault="00AC55D6" w:rsidP="00733821">
      <w:pPr>
        <w:pStyle w:val="BodyText"/>
        <w:spacing w:after="240"/>
        <w:ind w:left="459"/>
        <w:jc w:val="center"/>
        <w:rPr>
          <w:rFonts w:ascii="Arial" w:hAnsi="Arial" w:cs="Arial"/>
        </w:rPr>
      </w:pPr>
      <w:r w:rsidRPr="00733821">
        <w:rPr>
          <w:rFonts w:ascii="Arial" w:hAnsi="Arial" w:cs="Arial"/>
          <w:noProof/>
          <w:lang w:val="en-GB" w:eastAsia="en-GB"/>
        </w:rPr>
        <w:drawing>
          <wp:anchor distT="0" distB="0" distL="0" distR="0" simplePos="0" relativeHeight="251658240" behindDoc="0" locked="0" layoutInCell="1" allowOverlap="1" wp14:anchorId="5B2262BC" wp14:editId="5132A8D4">
            <wp:simplePos x="0" y="0"/>
            <wp:positionH relativeFrom="page">
              <wp:posOffset>6053454</wp:posOffset>
            </wp:positionH>
            <wp:positionV relativeFrom="paragraph">
              <wp:posOffset>-222393</wp:posOffset>
            </wp:positionV>
            <wp:extent cx="819784" cy="990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19784" cy="990600"/>
                    </a:xfrm>
                    <a:prstGeom prst="rect">
                      <a:avLst/>
                    </a:prstGeom>
                  </pic:spPr>
                </pic:pic>
              </a:graphicData>
            </a:graphic>
          </wp:anchor>
        </w:drawing>
      </w:r>
      <w:r w:rsidRPr="00733821">
        <w:rPr>
          <w:rFonts w:ascii="Arial" w:hAnsi="Arial" w:cs="Arial"/>
        </w:rPr>
        <w:t>Lunt’s Heath Primary School</w:t>
      </w:r>
    </w:p>
    <w:p w14:paraId="60F3868C" w14:textId="77777777" w:rsidR="00A02251" w:rsidRPr="00733821" w:rsidRDefault="00AC55D6" w:rsidP="00733821">
      <w:pPr>
        <w:pStyle w:val="BodyText"/>
        <w:spacing w:after="240"/>
        <w:ind w:left="459"/>
        <w:jc w:val="center"/>
        <w:rPr>
          <w:rFonts w:ascii="Arial" w:hAnsi="Arial" w:cs="Arial"/>
          <w:b/>
          <w:sz w:val="32"/>
        </w:rPr>
      </w:pPr>
      <w:r w:rsidRPr="00733821">
        <w:rPr>
          <w:rFonts w:ascii="Arial" w:hAnsi="Arial" w:cs="Arial"/>
          <w:b/>
          <w:sz w:val="32"/>
        </w:rPr>
        <w:t>Accessibility Strategy</w:t>
      </w:r>
    </w:p>
    <w:p w14:paraId="797D9D38" w14:textId="77777777" w:rsidR="00A02251" w:rsidRPr="00733821" w:rsidRDefault="00A02251">
      <w:pPr>
        <w:pStyle w:val="BodyText"/>
        <w:spacing w:before="11"/>
        <w:ind w:left="0"/>
        <w:rPr>
          <w:rFonts w:ascii="Arial" w:hAnsi="Arial" w:cs="Arial"/>
          <w:b/>
          <w:sz w:val="16"/>
        </w:rPr>
      </w:pPr>
    </w:p>
    <w:p w14:paraId="630570EA" w14:textId="77777777" w:rsidR="00A02251" w:rsidRPr="00733821" w:rsidRDefault="00AC55D6" w:rsidP="00733821">
      <w:pPr>
        <w:pStyle w:val="BodyText"/>
        <w:spacing w:after="120"/>
        <w:ind w:left="100" w:right="645"/>
        <w:jc w:val="both"/>
        <w:rPr>
          <w:rFonts w:ascii="Arial" w:hAnsi="Arial" w:cs="Arial"/>
          <w:sz w:val="24"/>
        </w:rPr>
      </w:pPr>
      <w:r w:rsidRPr="00733821">
        <w:rPr>
          <w:rFonts w:ascii="Arial" w:hAnsi="Arial" w:cs="Arial"/>
          <w:sz w:val="24"/>
        </w:rPr>
        <w:t>Lunt’s Heath Primary School is committed to reducing barriers to learning and assessment and improving the access to inclusive education of all learners with special needs or disabilities. This principle is endorsed within our School Development Plan.</w:t>
      </w:r>
    </w:p>
    <w:p w14:paraId="62C9BFB6" w14:textId="77777777" w:rsidR="00A02251" w:rsidRPr="00733821" w:rsidRDefault="00AC55D6" w:rsidP="00733821">
      <w:pPr>
        <w:pStyle w:val="BodyText"/>
        <w:spacing w:after="120"/>
        <w:ind w:left="100" w:right="810"/>
        <w:jc w:val="both"/>
        <w:rPr>
          <w:rFonts w:ascii="Arial" w:hAnsi="Arial" w:cs="Arial"/>
          <w:sz w:val="24"/>
        </w:rPr>
      </w:pPr>
      <w:r w:rsidRPr="00733821">
        <w:rPr>
          <w:rFonts w:ascii="Arial" w:hAnsi="Arial" w:cs="Arial"/>
          <w:sz w:val="24"/>
        </w:rPr>
        <w:t xml:space="preserve">There are three strands to the planning duty on schools: these are dealt with separately below. The points which follow are intended to give guidance when making decisions which require the </w:t>
      </w:r>
      <w:proofErr w:type="spellStart"/>
      <w:r w:rsidRPr="00733821">
        <w:rPr>
          <w:rFonts w:ascii="Arial" w:hAnsi="Arial" w:cs="Arial"/>
          <w:sz w:val="24"/>
        </w:rPr>
        <w:t>prioritising</w:t>
      </w:r>
      <w:proofErr w:type="spellEnd"/>
      <w:r w:rsidRPr="00733821">
        <w:rPr>
          <w:rFonts w:ascii="Arial" w:hAnsi="Arial" w:cs="Arial"/>
          <w:sz w:val="24"/>
        </w:rPr>
        <w:t xml:space="preserve"> of allocated funds.</w:t>
      </w:r>
    </w:p>
    <w:p w14:paraId="70CC88DF" w14:textId="77777777" w:rsidR="00A02251" w:rsidRPr="00733821" w:rsidRDefault="00AC55D6" w:rsidP="00733821">
      <w:pPr>
        <w:pStyle w:val="Heading1"/>
        <w:spacing w:after="120"/>
        <w:ind w:left="100" w:right="905"/>
        <w:jc w:val="both"/>
        <w:rPr>
          <w:rFonts w:ascii="Arial" w:hAnsi="Arial" w:cs="Arial"/>
          <w:sz w:val="24"/>
        </w:rPr>
      </w:pPr>
      <w:r w:rsidRPr="00733821">
        <w:rPr>
          <w:rFonts w:ascii="Arial" w:hAnsi="Arial" w:cs="Arial"/>
          <w:sz w:val="24"/>
        </w:rPr>
        <w:t>IMPROVING THE PHYSICAL ENVIRONMENT OF OUR SCHOOL FOR THE PURPOSE OF INCREASING THE EXTENT TO WHICH DISABLED PUPILS ARE ABLE TO TAKE ADVANTAGE OF EDUCATION AND ASSOCIATED SERVICES.</w:t>
      </w:r>
    </w:p>
    <w:p w14:paraId="71ABD875" w14:textId="77777777" w:rsidR="00A02251" w:rsidRPr="00733821" w:rsidRDefault="00AC55D6" w:rsidP="00733821">
      <w:pPr>
        <w:pStyle w:val="ListParagraph"/>
        <w:numPr>
          <w:ilvl w:val="0"/>
          <w:numId w:val="1"/>
        </w:numPr>
        <w:tabs>
          <w:tab w:val="left" w:pos="460"/>
          <w:tab w:val="left" w:pos="461"/>
        </w:tabs>
        <w:spacing w:after="120"/>
        <w:ind w:right="641"/>
        <w:jc w:val="both"/>
        <w:rPr>
          <w:rFonts w:ascii="Arial" w:hAnsi="Arial" w:cs="Arial"/>
          <w:sz w:val="24"/>
        </w:rPr>
      </w:pPr>
      <w:r w:rsidRPr="00733821">
        <w:rPr>
          <w:rFonts w:ascii="Arial" w:hAnsi="Arial" w:cs="Arial"/>
          <w:sz w:val="24"/>
        </w:rPr>
        <w:t>Lunt’s Heath will ensure that any new buildings or alterations planned, will take full account of the needs of pupils with</w:t>
      </w:r>
      <w:r w:rsidRPr="00733821">
        <w:rPr>
          <w:rFonts w:ascii="Arial" w:hAnsi="Arial" w:cs="Arial"/>
          <w:spacing w:val="-20"/>
          <w:sz w:val="24"/>
        </w:rPr>
        <w:t xml:space="preserve"> </w:t>
      </w:r>
      <w:r w:rsidRPr="00733821">
        <w:rPr>
          <w:rFonts w:ascii="Arial" w:hAnsi="Arial" w:cs="Arial"/>
          <w:sz w:val="24"/>
        </w:rPr>
        <w:t>disabilities.</w:t>
      </w:r>
    </w:p>
    <w:p w14:paraId="689BEDAC" w14:textId="77777777" w:rsidR="00A02251" w:rsidRPr="00733821" w:rsidRDefault="00AC55D6" w:rsidP="00733821">
      <w:pPr>
        <w:pStyle w:val="ListParagraph"/>
        <w:numPr>
          <w:ilvl w:val="0"/>
          <w:numId w:val="1"/>
        </w:numPr>
        <w:tabs>
          <w:tab w:val="left" w:pos="460"/>
          <w:tab w:val="left" w:pos="461"/>
        </w:tabs>
        <w:spacing w:after="120"/>
        <w:ind w:right="592"/>
        <w:jc w:val="both"/>
        <w:rPr>
          <w:rFonts w:ascii="Arial" w:hAnsi="Arial" w:cs="Arial"/>
          <w:sz w:val="24"/>
        </w:rPr>
      </w:pPr>
      <w:r w:rsidRPr="00733821">
        <w:rPr>
          <w:rFonts w:ascii="Arial" w:hAnsi="Arial" w:cs="Arial"/>
          <w:sz w:val="24"/>
        </w:rPr>
        <w:t>The school buildings and grounds will be designed to enable all members of the school community to enter and access all aspects of school life to the best of their ability.</w:t>
      </w:r>
    </w:p>
    <w:p w14:paraId="40F9D25A" w14:textId="77777777" w:rsidR="00A02251" w:rsidRPr="00733821" w:rsidRDefault="00AC55D6" w:rsidP="00733821">
      <w:pPr>
        <w:pStyle w:val="ListParagraph"/>
        <w:numPr>
          <w:ilvl w:val="0"/>
          <w:numId w:val="1"/>
        </w:numPr>
        <w:tabs>
          <w:tab w:val="left" w:pos="460"/>
          <w:tab w:val="left" w:pos="461"/>
        </w:tabs>
        <w:spacing w:after="120"/>
        <w:ind w:right="730"/>
        <w:jc w:val="both"/>
        <w:rPr>
          <w:rFonts w:ascii="Arial" w:hAnsi="Arial" w:cs="Arial"/>
          <w:sz w:val="24"/>
        </w:rPr>
      </w:pPr>
      <w:r w:rsidRPr="00733821">
        <w:rPr>
          <w:rFonts w:ascii="Arial" w:hAnsi="Arial" w:cs="Arial"/>
          <w:sz w:val="24"/>
        </w:rPr>
        <w:t>All members of the school community will be treated with dignity and respect and their individual needs will be accounted</w:t>
      </w:r>
      <w:r w:rsidRPr="00733821">
        <w:rPr>
          <w:rFonts w:ascii="Arial" w:hAnsi="Arial" w:cs="Arial"/>
          <w:spacing w:val="-23"/>
          <w:sz w:val="24"/>
        </w:rPr>
        <w:t xml:space="preserve"> </w:t>
      </w:r>
      <w:r w:rsidRPr="00733821">
        <w:rPr>
          <w:rFonts w:ascii="Arial" w:hAnsi="Arial" w:cs="Arial"/>
          <w:sz w:val="24"/>
        </w:rPr>
        <w:t>for.</w:t>
      </w:r>
    </w:p>
    <w:p w14:paraId="4B078BA1" w14:textId="77777777" w:rsidR="00A02251" w:rsidRPr="00733821" w:rsidRDefault="00AC55D6" w:rsidP="00733821">
      <w:pPr>
        <w:pStyle w:val="ListParagraph"/>
        <w:numPr>
          <w:ilvl w:val="0"/>
          <w:numId w:val="1"/>
        </w:numPr>
        <w:tabs>
          <w:tab w:val="left" w:pos="460"/>
          <w:tab w:val="left" w:pos="461"/>
        </w:tabs>
        <w:spacing w:after="120"/>
        <w:ind w:right="1314"/>
        <w:jc w:val="both"/>
        <w:rPr>
          <w:rFonts w:ascii="Arial" w:hAnsi="Arial" w:cs="Arial"/>
          <w:sz w:val="24"/>
        </w:rPr>
      </w:pPr>
      <w:r w:rsidRPr="00733821">
        <w:rPr>
          <w:rFonts w:ascii="Arial" w:hAnsi="Arial" w:cs="Arial"/>
          <w:sz w:val="24"/>
        </w:rPr>
        <w:t xml:space="preserve">The design will enable pupils to be physically, </w:t>
      </w:r>
      <w:proofErr w:type="gramStart"/>
      <w:r w:rsidRPr="00733821">
        <w:rPr>
          <w:rFonts w:ascii="Arial" w:hAnsi="Arial" w:cs="Arial"/>
          <w:sz w:val="24"/>
        </w:rPr>
        <w:t>psychologically</w:t>
      </w:r>
      <w:proofErr w:type="gramEnd"/>
      <w:r w:rsidRPr="00733821">
        <w:rPr>
          <w:rFonts w:ascii="Arial" w:hAnsi="Arial" w:cs="Arial"/>
          <w:sz w:val="24"/>
        </w:rPr>
        <w:t xml:space="preserve"> and emotionally comfortable and feel safe and</w:t>
      </w:r>
      <w:r w:rsidRPr="00733821">
        <w:rPr>
          <w:rFonts w:ascii="Arial" w:hAnsi="Arial" w:cs="Arial"/>
          <w:spacing w:val="-15"/>
          <w:sz w:val="24"/>
        </w:rPr>
        <w:t xml:space="preserve"> </w:t>
      </w:r>
      <w:r w:rsidRPr="00733821">
        <w:rPr>
          <w:rFonts w:ascii="Arial" w:hAnsi="Arial" w:cs="Arial"/>
          <w:sz w:val="24"/>
        </w:rPr>
        <w:t>secure.</w:t>
      </w:r>
    </w:p>
    <w:p w14:paraId="7B847D85" w14:textId="77777777" w:rsidR="00A02251" w:rsidRPr="00733821" w:rsidRDefault="00AC55D6" w:rsidP="00733821">
      <w:pPr>
        <w:pStyle w:val="ListParagraph"/>
        <w:numPr>
          <w:ilvl w:val="0"/>
          <w:numId w:val="1"/>
        </w:numPr>
        <w:tabs>
          <w:tab w:val="left" w:pos="460"/>
          <w:tab w:val="left" w:pos="461"/>
        </w:tabs>
        <w:spacing w:after="120"/>
        <w:ind w:right="650"/>
        <w:jc w:val="both"/>
        <w:rPr>
          <w:rFonts w:ascii="Arial" w:hAnsi="Arial" w:cs="Arial"/>
          <w:sz w:val="24"/>
        </w:rPr>
      </w:pPr>
      <w:r w:rsidRPr="00733821">
        <w:rPr>
          <w:rFonts w:ascii="Arial" w:hAnsi="Arial" w:cs="Arial"/>
          <w:sz w:val="24"/>
        </w:rPr>
        <w:t>Adequate space will be allowed to promote flexible use and management of general school areas with the provision of a support room and appropriate storage for equipment and</w:t>
      </w:r>
      <w:r w:rsidRPr="00733821">
        <w:rPr>
          <w:rFonts w:ascii="Arial" w:hAnsi="Arial" w:cs="Arial"/>
          <w:spacing w:val="-7"/>
          <w:sz w:val="24"/>
        </w:rPr>
        <w:t xml:space="preserve"> </w:t>
      </w:r>
      <w:r w:rsidRPr="00733821">
        <w:rPr>
          <w:rFonts w:ascii="Arial" w:hAnsi="Arial" w:cs="Arial"/>
          <w:sz w:val="24"/>
        </w:rPr>
        <w:t>aids.</w:t>
      </w:r>
    </w:p>
    <w:p w14:paraId="24D055F2" w14:textId="77777777" w:rsidR="00A02251" w:rsidRPr="00733821" w:rsidRDefault="00AC55D6" w:rsidP="00733821">
      <w:pPr>
        <w:pStyle w:val="ListParagraph"/>
        <w:numPr>
          <w:ilvl w:val="0"/>
          <w:numId w:val="1"/>
        </w:numPr>
        <w:tabs>
          <w:tab w:val="left" w:pos="460"/>
          <w:tab w:val="left" w:pos="461"/>
        </w:tabs>
        <w:spacing w:after="120"/>
        <w:ind w:right="865"/>
        <w:jc w:val="both"/>
        <w:rPr>
          <w:rFonts w:ascii="Arial" w:hAnsi="Arial" w:cs="Arial"/>
          <w:sz w:val="24"/>
        </w:rPr>
      </w:pPr>
      <w:r w:rsidRPr="00733821">
        <w:rPr>
          <w:rFonts w:ascii="Arial" w:hAnsi="Arial" w:cs="Arial"/>
          <w:sz w:val="24"/>
        </w:rPr>
        <w:t>Design will take account of pupils’ physical growth and the increasing or reducing levels of support that may be</w:t>
      </w:r>
      <w:r w:rsidRPr="00733821">
        <w:rPr>
          <w:rFonts w:ascii="Arial" w:hAnsi="Arial" w:cs="Arial"/>
          <w:spacing w:val="-17"/>
          <w:sz w:val="24"/>
        </w:rPr>
        <w:t xml:space="preserve"> </w:t>
      </w:r>
      <w:r w:rsidRPr="00733821">
        <w:rPr>
          <w:rFonts w:ascii="Arial" w:hAnsi="Arial" w:cs="Arial"/>
          <w:sz w:val="24"/>
        </w:rPr>
        <w:t>required.</w:t>
      </w:r>
    </w:p>
    <w:p w14:paraId="677DFDDA" w14:textId="77777777" w:rsidR="00A02251" w:rsidRPr="00733821" w:rsidRDefault="00AC55D6" w:rsidP="00733821">
      <w:pPr>
        <w:pStyle w:val="ListParagraph"/>
        <w:numPr>
          <w:ilvl w:val="0"/>
          <w:numId w:val="1"/>
        </w:numPr>
        <w:tabs>
          <w:tab w:val="left" w:pos="460"/>
          <w:tab w:val="left" w:pos="461"/>
        </w:tabs>
        <w:spacing w:after="120"/>
        <w:ind w:right="515"/>
        <w:jc w:val="both"/>
        <w:rPr>
          <w:rFonts w:ascii="Arial" w:hAnsi="Arial" w:cs="Arial"/>
          <w:sz w:val="24"/>
        </w:rPr>
      </w:pPr>
      <w:r w:rsidRPr="00733821">
        <w:rPr>
          <w:rFonts w:ascii="Arial" w:hAnsi="Arial" w:cs="Arial"/>
          <w:sz w:val="24"/>
        </w:rPr>
        <w:t xml:space="preserve">Good levels of natural light with natural and artificial lighting, controllable, </w:t>
      </w:r>
      <w:proofErr w:type="gramStart"/>
      <w:r w:rsidRPr="00733821">
        <w:rPr>
          <w:rFonts w:ascii="Arial" w:hAnsi="Arial" w:cs="Arial"/>
          <w:sz w:val="24"/>
        </w:rPr>
        <w:t>effective</w:t>
      </w:r>
      <w:proofErr w:type="gramEnd"/>
      <w:r w:rsidRPr="00733821">
        <w:rPr>
          <w:rFonts w:ascii="Arial" w:hAnsi="Arial" w:cs="Arial"/>
          <w:sz w:val="24"/>
        </w:rPr>
        <w:t xml:space="preserve"> and comfortable heating and ventilation systems that can be adjusted will be promoted. Good acoustic design will be</w:t>
      </w:r>
      <w:r w:rsidRPr="00733821">
        <w:rPr>
          <w:rFonts w:ascii="Arial" w:hAnsi="Arial" w:cs="Arial"/>
          <w:spacing w:val="-27"/>
          <w:sz w:val="24"/>
        </w:rPr>
        <w:t xml:space="preserve"> </w:t>
      </w:r>
      <w:r w:rsidRPr="00733821">
        <w:rPr>
          <w:rFonts w:ascii="Arial" w:hAnsi="Arial" w:cs="Arial"/>
          <w:sz w:val="24"/>
        </w:rPr>
        <w:t>ensured.</w:t>
      </w:r>
    </w:p>
    <w:p w14:paraId="67808556" w14:textId="77777777" w:rsidR="00A02251" w:rsidRPr="00733821" w:rsidRDefault="00AC55D6" w:rsidP="00733821">
      <w:pPr>
        <w:pStyle w:val="ListParagraph"/>
        <w:numPr>
          <w:ilvl w:val="0"/>
          <w:numId w:val="1"/>
        </w:numPr>
        <w:tabs>
          <w:tab w:val="left" w:pos="460"/>
          <w:tab w:val="left" w:pos="461"/>
        </w:tabs>
        <w:spacing w:after="120"/>
        <w:ind w:right="787"/>
        <w:jc w:val="both"/>
        <w:rPr>
          <w:rFonts w:ascii="Arial" w:hAnsi="Arial" w:cs="Arial"/>
          <w:sz w:val="24"/>
        </w:rPr>
      </w:pPr>
      <w:r w:rsidRPr="00733821">
        <w:rPr>
          <w:rFonts w:ascii="Arial" w:hAnsi="Arial" w:cs="Arial"/>
          <w:sz w:val="24"/>
        </w:rPr>
        <w:t xml:space="preserve">Creative use of </w:t>
      </w:r>
      <w:proofErr w:type="spellStart"/>
      <w:r w:rsidRPr="00733821">
        <w:rPr>
          <w:rFonts w:ascii="Arial" w:hAnsi="Arial" w:cs="Arial"/>
          <w:sz w:val="24"/>
        </w:rPr>
        <w:t>colour</w:t>
      </w:r>
      <w:proofErr w:type="spellEnd"/>
      <w:r w:rsidRPr="00733821">
        <w:rPr>
          <w:rFonts w:ascii="Arial" w:hAnsi="Arial" w:cs="Arial"/>
          <w:sz w:val="24"/>
        </w:rPr>
        <w:t xml:space="preserve"> and contrast will aid way finding and provide stimulating or soothing</w:t>
      </w:r>
      <w:r w:rsidRPr="00733821">
        <w:rPr>
          <w:rFonts w:ascii="Arial" w:hAnsi="Arial" w:cs="Arial"/>
          <w:spacing w:val="-10"/>
          <w:sz w:val="24"/>
        </w:rPr>
        <w:t xml:space="preserve"> </w:t>
      </w:r>
      <w:r w:rsidRPr="00733821">
        <w:rPr>
          <w:rFonts w:ascii="Arial" w:hAnsi="Arial" w:cs="Arial"/>
          <w:sz w:val="24"/>
        </w:rPr>
        <w:t>environments.</w:t>
      </w:r>
    </w:p>
    <w:p w14:paraId="488818B9" w14:textId="77777777" w:rsidR="00A02251" w:rsidRPr="00733821" w:rsidRDefault="00AC55D6" w:rsidP="00733821">
      <w:pPr>
        <w:pStyle w:val="ListParagraph"/>
        <w:numPr>
          <w:ilvl w:val="0"/>
          <w:numId w:val="1"/>
        </w:numPr>
        <w:tabs>
          <w:tab w:val="left" w:pos="460"/>
          <w:tab w:val="left" w:pos="461"/>
        </w:tabs>
        <w:spacing w:after="120"/>
        <w:ind w:right="1605"/>
        <w:jc w:val="both"/>
        <w:rPr>
          <w:rFonts w:ascii="Arial" w:hAnsi="Arial" w:cs="Arial"/>
          <w:sz w:val="24"/>
        </w:rPr>
      </w:pPr>
      <w:r w:rsidRPr="00733821">
        <w:rPr>
          <w:rFonts w:ascii="Arial" w:hAnsi="Arial" w:cs="Arial"/>
          <w:sz w:val="24"/>
        </w:rPr>
        <w:t>Adjustable furniture and suitable equipment will be advised to enable full participation in the</w:t>
      </w:r>
      <w:r w:rsidRPr="00733821">
        <w:rPr>
          <w:rFonts w:ascii="Arial" w:hAnsi="Arial" w:cs="Arial"/>
          <w:spacing w:val="-17"/>
          <w:sz w:val="24"/>
        </w:rPr>
        <w:t xml:space="preserve"> </w:t>
      </w:r>
      <w:r w:rsidRPr="00733821">
        <w:rPr>
          <w:rFonts w:ascii="Arial" w:hAnsi="Arial" w:cs="Arial"/>
          <w:sz w:val="24"/>
        </w:rPr>
        <w:t>curriculum.</w:t>
      </w:r>
    </w:p>
    <w:p w14:paraId="28293AF0" w14:textId="77777777" w:rsidR="00A02251" w:rsidRPr="00733821" w:rsidRDefault="00AC55D6" w:rsidP="00733821">
      <w:pPr>
        <w:pStyle w:val="ListParagraph"/>
        <w:numPr>
          <w:ilvl w:val="0"/>
          <w:numId w:val="1"/>
        </w:numPr>
        <w:tabs>
          <w:tab w:val="left" w:pos="460"/>
          <w:tab w:val="left" w:pos="461"/>
        </w:tabs>
        <w:spacing w:after="120"/>
        <w:ind w:right="1040"/>
        <w:jc w:val="both"/>
        <w:rPr>
          <w:rFonts w:ascii="Arial" w:hAnsi="Arial" w:cs="Arial"/>
          <w:sz w:val="24"/>
        </w:rPr>
      </w:pPr>
      <w:r w:rsidRPr="00733821">
        <w:rPr>
          <w:rFonts w:ascii="Arial" w:hAnsi="Arial" w:cs="Arial"/>
          <w:sz w:val="24"/>
        </w:rPr>
        <w:t xml:space="preserve">Specialist facilities, </w:t>
      </w:r>
      <w:proofErr w:type="spellStart"/>
      <w:r w:rsidRPr="00733821">
        <w:rPr>
          <w:rFonts w:ascii="Arial" w:hAnsi="Arial" w:cs="Arial"/>
          <w:sz w:val="24"/>
        </w:rPr>
        <w:t>e.g</w:t>
      </w:r>
      <w:proofErr w:type="spellEnd"/>
      <w:r w:rsidRPr="00733821">
        <w:rPr>
          <w:rFonts w:ascii="Arial" w:hAnsi="Arial" w:cs="Arial"/>
          <w:sz w:val="24"/>
        </w:rPr>
        <w:t xml:space="preserve"> disabled toilet will be located so that pupils can access them from a reasonable</w:t>
      </w:r>
      <w:r w:rsidRPr="00733821">
        <w:rPr>
          <w:rFonts w:ascii="Arial" w:hAnsi="Arial" w:cs="Arial"/>
          <w:spacing w:val="-11"/>
          <w:sz w:val="24"/>
        </w:rPr>
        <w:t xml:space="preserve"> </w:t>
      </w:r>
      <w:r w:rsidRPr="00733821">
        <w:rPr>
          <w:rFonts w:ascii="Arial" w:hAnsi="Arial" w:cs="Arial"/>
          <w:sz w:val="24"/>
        </w:rPr>
        <w:t>distance.</w:t>
      </w:r>
    </w:p>
    <w:p w14:paraId="50C6D8D6" w14:textId="77777777" w:rsidR="00A02251" w:rsidRPr="00733821" w:rsidRDefault="00AC55D6" w:rsidP="00733821">
      <w:pPr>
        <w:pStyle w:val="ListParagraph"/>
        <w:numPr>
          <w:ilvl w:val="0"/>
          <w:numId w:val="1"/>
        </w:numPr>
        <w:tabs>
          <w:tab w:val="left" w:pos="460"/>
          <w:tab w:val="left" w:pos="461"/>
        </w:tabs>
        <w:spacing w:after="120"/>
        <w:ind w:right="608"/>
        <w:jc w:val="both"/>
        <w:rPr>
          <w:rFonts w:ascii="Arial" w:hAnsi="Arial" w:cs="Arial"/>
          <w:sz w:val="24"/>
        </w:rPr>
      </w:pPr>
      <w:r w:rsidRPr="00733821">
        <w:rPr>
          <w:rFonts w:ascii="Arial" w:hAnsi="Arial" w:cs="Arial"/>
          <w:sz w:val="24"/>
        </w:rPr>
        <w:t>A full audit of the condition, suitability and sufficiency of existing school premises will be undertaken to assess need. This will include professional assessment of the disability access issues at our</w:t>
      </w:r>
      <w:r w:rsidRPr="00733821">
        <w:rPr>
          <w:rFonts w:ascii="Arial" w:hAnsi="Arial" w:cs="Arial"/>
          <w:spacing w:val="-18"/>
          <w:sz w:val="24"/>
        </w:rPr>
        <w:t xml:space="preserve"> </w:t>
      </w:r>
      <w:r w:rsidRPr="00733821">
        <w:rPr>
          <w:rFonts w:ascii="Arial" w:hAnsi="Arial" w:cs="Arial"/>
          <w:sz w:val="24"/>
        </w:rPr>
        <w:t>school.</w:t>
      </w:r>
    </w:p>
    <w:p w14:paraId="777966CD" w14:textId="77777777" w:rsidR="00A02251" w:rsidRDefault="00AC55D6" w:rsidP="00733821">
      <w:pPr>
        <w:pStyle w:val="ListParagraph"/>
        <w:numPr>
          <w:ilvl w:val="0"/>
          <w:numId w:val="1"/>
        </w:numPr>
        <w:tabs>
          <w:tab w:val="left" w:pos="460"/>
          <w:tab w:val="left" w:pos="461"/>
        </w:tabs>
        <w:spacing w:after="120"/>
        <w:ind w:right="562"/>
        <w:jc w:val="both"/>
        <w:rPr>
          <w:rFonts w:ascii="Arial" w:hAnsi="Arial" w:cs="Arial"/>
          <w:sz w:val="24"/>
        </w:rPr>
      </w:pPr>
      <w:r w:rsidRPr="00733821">
        <w:rPr>
          <w:rFonts w:ascii="Arial" w:hAnsi="Arial" w:cs="Arial"/>
          <w:sz w:val="24"/>
        </w:rPr>
        <w:t xml:space="preserve">We will seek appropriate advice when undertaking small refurbishment, </w:t>
      </w:r>
      <w:proofErr w:type="gramStart"/>
      <w:r w:rsidRPr="00733821">
        <w:rPr>
          <w:rFonts w:ascii="Arial" w:hAnsi="Arial" w:cs="Arial"/>
          <w:sz w:val="24"/>
        </w:rPr>
        <w:t>adaptations</w:t>
      </w:r>
      <w:proofErr w:type="gramEnd"/>
      <w:r w:rsidRPr="00733821">
        <w:rPr>
          <w:rFonts w:ascii="Arial" w:hAnsi="Arial" w:cs="Arial"/>
          <w:sz w:val="24"/>
        </w:rPr>
        <w:t xml:space="preserve"> or extension projects to make provision for disabled access and to</w:t>
      </w:r>
      <w:r w:rsidRPr="00733821">
        <w:rPr>
          <w:rFonts w:ascii="Arial" w:hAnsi="Arial" w:cs="Arial"/>
          <w:spacing w:val="-31"/>
          <w:sz w:val="24"/>
        </w:rPr>
        <w:t xml:space="preserve"> </w:t>
      </w:r>
      <w:r w:rsidRPr="00733821">
        <w:rPr>
          <w:rFonts w:ascii="Arial" w:hAnsi="Arial" w:cs="Arial"/>
          <w:sz w:val="24"/>
        </w:rPr>
        <w:t>plan</w:t>
      </w:r>
      <w:r w:rsidR="00733821">
        <w:rPr>
          <w:rFonts w:ascii="Arial" w:hAnsi="Arial" w:cs="Arial"/>
          <w:sz w:val="24"/>
        </w:rPr>
        <w:t xml:space="preserve"> </w:t>
      </w:r>
      <w:r w:rsidRPr="00733821">
        <w:rPr>
          <w:rFonts w:ascii="Arial" w:hAnsi="Arial" w:cs="Arial"/>
          <w:sz w:val="24"/>
        </w:rPr>
        <w:t>incrementally to improve access and facilities for pupils.</w:t>
      </w:r>
    </w:p>
    <w:p w14:paraId="0769B73E" w14:textId="77777777" w:rsidR="00733821" w:rsidRDefault="00733821" w:rsidP="00733821">
      <w:pPr>
        <w:tabs>
          <w:tab w:val="left" w:pos="460"/>
          <w:tab w:val="left" w:pos="461"/>
        </w:tabs>
        <w:spacing w:after="120"/>
        <w:ind w:right="562"/>
        <w:jc w:val="both"/>
        <w:rPr>
          <w:rFonts w:ascii="Arial" w:hAnsi="Arial" w:cs="Arial"/>
          <w:sz w:val="24"/>
        </w:rPr>
      </w:pPr>
    </w:p>
    <w:p w14:paraId="7DA7873B" w14:textId="77777777" w:rsidR="00A02251" w:rsidRPr="00733821" w:rsidRDefault="00AC55D6" w:rsidP="00733821">
      <w:pPr>
        <w:pStyle w:val="ListParagraph"/>
        <w:numPr>
          <w:ilvl w:val="0"/>
          <w:numId w:val="1"/>
        </w:numPr>
        <w:tabs>
          <w:tab w:val="left" w:pos="460"/>
          <w:tab w:val="left" w:pos="461"/>
        </w:tabs>
        <w:spacing w:after="120"/>
        <w:ind w:right="242"/>
        <w:jc w:val="both"/>
        <w:rPr>
          <w:rFonts w:ascii="Arial" w:hAnsi="Arial" w:cs="Arial"/>
          <w:sz w:val="24"/>
        </w:rPr>
      </w:pPr>
      <w:r w:rsidRPr="00733821">
        <w:rPr>
          <w:rFonts w:ascii="Arial" w:hAnsi="Arial" w:cs="Arial"/>
          <w:sz w:val="24"/>
        </w:rPr>
        <w:lastRenderedPageBreak/>
        <w:t>Funding will be targeted at providing appropriate facilities for those pupils already in schools and those to be admitted in the current or following academic</w:t>
      </w:r>
      <w:r w:rsidRPr="00733821">
        <w:rPr>
          <w:rFonts w:ascii="Arial" w:hAnsi="Arial" w:cs="Arial"/>
          <w:spacing w:val="-30"/>
          <w:sz w:val="24"/>
        </w:rPr>
        <w:t xml:space="preserve"> </w:t>
      </w:r>
      <w:r w:rsidRPr="00733821">
        <w:rPr>
          <w:rFonts w:ascii="Arial" w:hAnsi="Arial" w:cs="Arial"/>
          <w:sz w:val="24"/>
        </w:rPr>
        <w:t>year.</w:t>
      </w:r>
    </w:p>
    <w:p w14:paraId="1EFBEE1A" w14:textId="77777777" w:rsidR="00A02251" w:rsidRPr="00733821" w:rsidRDefault="00AC55D6" w:rsidP="00733821">
      <w:pPr>
        <w:pStyle w:val="Heading1"/>
        <w:spacing w:after="120"/>
        <w:ind w:right="1641"/>
        <w:jc w:val="both"/>
        <w:rPr>
          <w:rFonts w:ascii="Arial" w:hAnsi="Arial" w:cs="Arial"/>
          <w:sz w:val="24"/>
        </w:rPr>
      </w:pPr>
      <w:r w:rsidRPr="00733821">
        <w:rPr>
          <w:rFonts w:ascii="Arial" w:hAnsi="Arial" w:cs="Arial"/>
          <w:sz w:val="24"/>
        </w:rPr>
        <w:t>INCREASING THE EXTENT TO WHICH DISABLED PUPILS CAN PARTICIPATE IN SCHOOL’S CURRICULUM</w:t>
      </w:r>
    </w:p>
    <w:p w14:paraId="41EA251A" w14:textId="77777777" w:rsidR="00A02251" w:rsidRPr="00733821" w:rsidRDefault="00AC55D6" w:rsidP="00733821">
      <w:pPr>
        <w:pStyle w:val="BodyText"/>
        <w:spacing w:after="120"/>
        <w:jc w:val="both"/>
        <w:rPr>
          <w:rFonts w:ascii="Arial" w:hAnsi="Arial" w:cs="Arial"/>
          <w:sz w:val="24"/>
        </w:rPr>
      </w:pPr>
      <w:r w:rsidRPr="00733821">
        <w:rPr>
          <w:rFonts w:ascii="Arial" w:hAnsi="Arial" w:cs="Arial"/>
          <w:sz w:val="24"/>
        </w:rPr>
        <w:t>Strategies will include:</w:t>
      </w:r>
    </w:p>
    <w:p w14:paraId="4E9E1F20" w14:textId="77777777" w:rsidR="00A02251" w:rsidRPr="00733821" w:rsidRDefault="00AC55D6" w:rsidP="00733821">
      <w:pPr>
        <w:pStyle w:val="ListParagraph"/>
        <w:numPr>
          <w:ilvl w:val="1"/>
          <w:numId w:val="1"/>
        </w:numPr>
        <w:tabs>
          <w:tab w:val="left" w:pos="614"/>
        </w:tabs>
        <w:spacing w:after="120"/>
        <w:ind w:firstLine="0"/>
        <w:jc w:val="both"/>
        <w:rPr>
          <w:rFonts w:ascii="Arial" w:hAnsi="Arial" w:cs="Arial"/>
          <w:sz w:val="24"/>
        </w:rPr>
      </w:pPr>
      <w:r w:rsidRPr="00733821">
        <w:rPr>
          <w:rFonts w:ascii="Arial" w:hAnsi="Arial" w:cs="Arial"/>
          <w:sz w:val="24"/>
        </w:rPr>
        <w:t>Reviewing the delivery of the</w:t>
      </w:r>
      <w:r w:rsidRPr="00733821">
        <w:rPr>
          <w:rFonts w:ascii="Arial" w:hAnsi="Arial" w:cs="Arial"/>
          <w:spacing w:val="-17"/>
          <w:sz w:val="24"/>
        </w:rPr>
        <w:t xml:space="preserve"> </w:t>
      </w:r>
      <w:r w:rsidRPr="00733821">
        <w:rPr>
          <w:rFonts w:ascii="Arial" w:hAnsi="Arial" w:cs="Arial"/>
          <w:sz w:val="24"/>
        </w:rPr>
        <w:t>curriculum.</w:t>
      </w:r>
    </w:p>
    <w:p w14:paraId="231CEFCF" w14:textId="77777777" w:rsidR="00A02251" w:rsidRPr="00733821" w:rsidRDefault="00AC55D6" w:rsidP="00733821">
      <w:pPr>
        <w:pStyle w:val="ListParagraph"/>
        <w:numPr>
          <w:ilvl w:val="1"/>
          <w:numId w:val="1"/>
        </w:numPr>
        <w:tabs>
          <w:tab w:val="left" w:pos="615"/>
        </w:tabs>
        <w:spacing w:after="120"/>
        <w:ind w:left="614"/>
        <w:jc w:val="both"/>
        <w:rPr>
          <w:rFonts w:ascii="Arial" w:hAnsi="Arial" w:cs="Arial"/>
          <w:sz w:val="24"/>
        </w:rPr>
      </w:pPr>
      <w:r w:rsidRPr="00733821">
        <w:rPr>
          <w:rFonts w:ascii="Arial" w:hAnsi="Arial" w:cs="Arial"/>
          <w:sz w:val="24"/>
        </w:rPr>
        <w:t>Reviewing the resources used to support delivery of the</w:t>
      </w:r>
      <w:r w:rsidRPr="00733821">
        <w:rPr>
          <w:rFonts w:ascii="Arial" w:hAnsi="Arial" w:cs="Arial"/>
          <w:spacing w:val="-34"/>
          <w:sz w:val="24"/>
        </w:rPr>
        <w:t xml:space="preserve"> </w:t>
      </w:r>
      <w:r w:rsidRPr="00733821">
        <w:rPr>
          <w:rFonts w:ascii="Arial" w:hAnsi="Arial" w:cs="Arial"/>
          <w:sz w:val="24"/>
        </w:rPr>
        <w:t>curriculum.</w:t>
      </w:r>
    </w:p>
    <w:p w14:paraId="2828A23B" w14:textId="77777777" w:rsidR="00A02251" w:rsidRPr="00733821" w:rsidRDefault="00AC55D6" w:rsidP="00733821">
      <w:pPr>
        <w:pStyle w:val="ListParagraph"/>
        <w:numPr>
          <w:ilvl w:val="1"/>
          <w:numId w:val="1"/>
        </w:numPr>
        <w:tabs>
          <w:tab w:val="left" w:pos="614"/>
        </w:tabs>
        <w:spacing w:after="120" w:line="306" w:lineRule="exact"/>
        <w:ind w:firstLine="0"/>
        <w:jc w:val="both"/>
        <w:rPr>
          <w:rFonts w:ascii="Arial" w:hAnsi="Arial" w:cs="Arial"/>
          <w:sz w:val="24"/>
        </w:rPr>
      </w:pPr>
      <w:r w:rsidRPr="00733821">
        <w:rPr>
          <w:rFonts w:ascii="Arial" w:hAnsi="Arial" w:cs="Arial"/>
          <w:sz w:val="24"/>
        </w:rPr>
        <w:t>Reviewing our extra-curricular</w:t>
      </w:r>
      <w:r w:rsidRPr="00733821">
        <w:rPr>
          <w:rFonts w:ascii="Arial" w:hAnsi="Arial" w:cs="Arial"/>
          <w:spacing w:val="-24"/>
          <w:sz w:val="24"/>
        </w:rPr>
        <w:t xml:space="preserve"> </w:t>
      </w:r>
      <w:r w:rsidRPr="00733821">
        <w:rPr>
          <w:rFonts w:ascii="Arial" w:hAnsi="Arial" w:cs="Arial"/>
          <w:sz w:val="24"/>
        </w:rPr>
        <w:t>activities.</w:t>
      </w:r>
    </w:p>
    <w:p w14:paraId="39E47698" w14:textId="77777777" w:rsidR="00A02251" w:rsidRPr="00733821" w:rsidRDefault="00AC55D6" w:rsidP="00733821">
      <w:pPr>
        <w:pStyle w:val="ListParagraph"/>
        <w:numPr>
          <w:ilvl w:val="1"/>
          <w:numId w:val="1"/>
        </w:numPr>
        <w:tabs>
          <w:tab w:val="left" w:pos="614"/>
        </w:tabs>
        <w:spacing w:after="120"/>
        <w:ind w:right="265" w:firstLine="0"/>
        <w:jc w:val="both"/>
        <w:rPr>
          <w:rFonts w:ascii="Arial" w:hAnsi="Arial" w:cs="Arial"/>
          <w:sz w:val="24"/>
        </w:rPr>
      </w:pPr>
      <w:r w:rsidRPr="00733821">
        <w:rPr>
          <w:rFonts w:ascii="Arial" w:hAnsi="Arial" w:cs="Arial"/>
          <w:sz w:val="24"/>
        </w:rPr>
        <w:t>Ensuring that there is a sufficient supply of qualified teachers and support</w:t>
      </w:r>
      <w:r w:rsidRPr="00733821">
        <w:rPr>
          <w:rFonts w:ascii="Arial" w:hAnsi="Arial" w:cs="Arial"/>
          <w:spacing w:val="-35"/>
          <w:sz w:val="24"/>
        </w:rPr>
        <w:t xml:space="preserve"> </w:t>
      </w:r>
      <w:proofErr w:type="gramStart"/>
      <w:r w:rsidRPr="00733821">
        <w:rPr>
          <w:rFonts w:ascii="Arial" w:hAnsi="Arial" w:cs="Arial"/>
          <w:sz w:val="24"/>
        </w:rPr>
        <w:t xml:space="preserve">staff </w:t>
      </w:r>
      <w:r w:rsidR="00733821">
        <w:rPr>
          <w:rFonts w:ascii="Arial" w:hAnsi="Arial" w:cs="Arial"/>
          <w:sz w:val="24"/>
        </w:rPr>
        <w:t xml:space="preserve"> </w:t>
      </w:r>
      <w:r w:rsidRPr="00733821">
        <w:rPr>
          <w:rFonts w:ascii="Arial" w:hAnsi="Arial" w:cs="Arial"/>
          <w:sz w:val="24"/>
        </w:rPr>
        <w:t>to</w:t>
      </w:r>
      <w:proofErr w:type="gramEnd"/>
      <w:r w:rsidRPr="00733821">
        <w:rPr>
          <w:rFonts w:ascii="Arial" w:hAnsi="Arial" w:cs="Arial"/>
          <w:sz w:val="24"/>
        </w:rPr>
        <w:t xml:space="preserve"> support pupils with low incidence</w:t>
      </w:r>
      <w:r w:rsidRPr="00733821">
        <w:rPr>
          <w:rFonts w:ascii="Arial" w:hAnsi="Arial" w:cs="Arial"/>
          <w:spacing w:val="-22"/>
          <w:sz w:val="24"/>
        </w:rPr>
        <w:t xml:space="preserve"> </w:t>
      </w:r>
      <w:r w:rsidRPr="00733821">
        <w:rPr>
          <w:rFonts w:ascii="Arial" w:hAnsi="Arial" w:cs="Arial"/>
          <w:sz w:val="24"/>
        </w:rPr>
        <w:t>disabilities.</w:t>
      </w:r>
    </w:p>
    <w:p w14:paraId="0CA671CD" w14:textId="77777777" w:rsidR="00A02251" w:rsidRPr="00733821" w:rsidRDefault="00AC55D6" w:rsidP="00733821">
      <w:pPr>
        <w:pStyle w:val="ListParagraph"/>
        <w:numPr>
          <w:ilvl w:val="1"/>
          <w:numId w:val="1"/>
        </w:numPr>
        <w:tabs>
          <w:tab w:val="left" w:pos="612"/>
        </w:tabs>
        <w:spacing w:after="120"/>
        <w:ind w:right="743" w:firstLine="0"/>
        <w:jc w:val="both"/>
        <w:rPr>
          <w:rFonts w:ascii="Arial" w:hAnsi="Arial" w:cs="Arial"/>
          <w:sz w:val="24"/>
        </w:rPr>
      </w:pPr>
      <w:r w:rsidRPr="00733821">
        <w:rPr>
          <w:rFonts w:ascii="Arial" w:hAnsi="Arial" w:cs="Arial"/>
          <w:sz w:val="24"/>
        </w:rPr>
        <w:t>Auditing training needs by a variety of methods including course evaluations, questionnaires, consultation with</w:t>
      </w:r>
      <w:r w:rsidRPr="00733821">
        <w:rPr>
          <w:rFonts w:ascii="Arial" w:hAnsi="Arial" w:cs="Arial"/>
          <w:spacing w:val="-19"/>
          <w:sz w:val="24"/>
        </w:rPr>
        <w:t xml:space="preserve"> </w:t>
      </w:r>
      <w:r w:rsidRPr="00733821">
        <w:rPr>
          <w:rFonts w:ascii="Arial" w:hAnsi="Arial" w:cs="Arial"/>
          <w:sz w:val="24"/>
        </w:rPr>
        <w:t>SENCOs.</w:t>
      </w:r>
    </w:p>
    <w:p w14:paraId="68686B02" w14:textId="77777777" w:rsidR="00A02251" w:rsidRPr="00733821" w:rsidRDefault="00AC55D6" w:rsidP="00733821">
      <w:pPr>
        <w:pStyle w:val="ListParagraph"/>
        <w:numPr>
          <w:ilvl w:val="1"/>
          <w:numId w:val="1"/>
        </w:numPr>
        <w:tabs>
          <w:tab w:val="left" w:pos="614"/>
        </w:tabs>
        <w:spacing w:after="120" w:line="305" w:lineRule="exact"/>
        <w:ind w:firstLine="0"/>
        <w:jc w:val="both"/>
        <w:rPr>
          <w:rFonts w:ascii="Arial" w:hAnsi="Arial" w:cs="Arial"/>
          <w:sz w:val="24"/>
        </w:rPr>
      </w:pPr>
      <w:r w:rsidRPr="00733821">
        <w:rPr>
          <w:rFonts w:ascii="Arial" w:hAnsi="Arial" w:cs="Arial"/>
          <w:sz w:val="24"/>
        </w:rPr>
        <w:t xml:space="preserve">Direct support, </w:t>
      </w:r>
      <w:proofErr w:type="gramStart"/>
      <w:r w:rsidRPr="00733821">
        <w:rPr>
          <w:rFonts w:ascii="Arial" w:hAnsi="Arial" w:cs="Arial"/>
          <w:sz w:val="24"/>
        </w:rPr>
        <w:t>intervention</w:t>
      </w:r>
      <w:proofErr w:type="gramEnd"/>
      <w:r w:rsidRPr="00733821">
        <w:rPr>
          <w:rFonts w:ascii="Arial" w:hAnsi="Arial" w:cs="Arial"/>
          <w:sz w:val="24"/>
        </w:rPr>
        <w:t xml:space="preserve"> and advice from specialist</w:t>
      </w:r>
      <w:r w:rsidRPr="00733821">
        <w:rPr>
          <w:rFonts w:ascii="Arial" w:hAnsi="Arial" w:cs="Arial"/>
          <w:spacing w:val="-35"/>
          <w:sz w:val="24"/>
        </w:rPr>
        <w:t xml:space="preserve"> </w:t>
      </w:r>
      <w:r w:rsidRPr="00733821">
        <w:rPr>
          <w:rFonts w:ascii="Arial" w:hAnsi="Arial" w:cs="Arial"/>
          <w:sz w:val="24"/>
        </w:rPr>
        <w:t>services.</w:t>
      </w:r>
    </w:p>
    <w:p w14:paraId="08DE2C02" w14:textId="77777777" w:rsidR="00A02251" w:rsidRPr="00733821" w:rsidRDefault="00AC55D6" w:rsidP="00733821">
      <w:pPr>
        <w:pStyle w:val="Heading1"/>
        <w:spacing w:after="120"/>
        <w:jc w:val="both"/>
        <w:rPr>
          <w:rFonts w:ascii="Arial" w:hAnsi="Arial" w:cs="Arial"/>
          <w:sz w:val="24"/>
        </w:rPr>
      </w:pPr>
      <w:r w:rsidRPr="00733821">
        <w:rPr>
          <w:rFonts w:ascii="Arial" w:hAnsi="Arial" w:cs="Arial"/>
          <w:sz w:val="24"/>
        </w:rPr>
        <w:t>IMPROVING THE DELIVERY OF INFORMATION TO DISABLED PUPILS</w:t>
      </w:r>
    </w:p>
    <w:p w14:paraId="4E4AFB01" w14:textId="77777777" w:rsidR="00A02251" w:rsidRPr="00733821" w:rsidRDefault="00AC55D6" w:rsidP="00733821">
      <w:pPr>
        <w:pStyle w:val="BodyText"/>
        <w:spacing w:after="120"/>
        <w:ind w:right="409"/>
        <w:jc w:val="both"/>
        <w:rPr>
          <w:rFonts w:ascii="Arial" w:hAnsi="Arial" w:cs="Arial"/>
          <w:sz w:val="24"/>
        </w:rPr>
      </w:pPr>
      <w:r w:rsidRPr="00733821">
        <w:rPr>
          <w:rFonts w:ascii="Arial" w:hAnsi="Arial" w:cs="Arial"/>
          <w:sz w:val="24"/>
        </w:rPr>
        <w:t>Links will be made, as appropriate, with specialist schools and advisors to support pupils using:</w:t>
      </w:r>
    </w:p>
    <w:p w14:paraId="2D8C2AA2" w14:textId="77777777" w:rsidR="00A02251" w:rsidRPr="00733821" w:rsidRDefault="00AC55D6" w:rsidP="00733821">
      <w:pPr>
        <w:pStyle w:val="ListParagraph"/>
        <w:numPr>
          <w:ilvl w:val="1"/>
          <w:numId w:val="1"/>
        </w:numPr>
        <w:tabs>
          <w:tab w:val="left" w:pos="614"/>
        </w:tabs>
        <w:spacing w:after="120"/>
        <w:ind w:firstLine="0"/>
        <w:jc w:val="both"/>
        <w:rPr>
          <w:rFonts w:ascii="Arial" w:hAnsi="Arial" w:cs="Arial"/>
          <w:sz w:val="24"/>
        </w:rPr>
      </w:pPr>
      <w:r w:rsidRPr="00733821">
        <w:rPr>
          <w:rFonts w:ascii="Arial" w:hAnsi="Arial" w:cs="Arial"/>
          <w:sz w:val="24"/>
        </w:rPr>
        <w:t>Braille</w:t>
      </w:r>
    </w:p>
    <w:p w14:paraId="754C5773" w14:textId="77777777" w:rsidR="00A02251" w:rsidRPr="00733821" w:rsidRDefault="00AC55D6" w:rsidP="00733821">
      <w:pPr>
        <w:pStyle w:val="ListParagraph"/>
        <w:numPr>
          <w:ilvl w:val="1"/>
          <w:numId w:val="1"/>
        </w:numPr>
        <w:tabs>
          <w:tab w:val="left" w:pos="612"/>
        </w:tabs>
        <w:spacing w:after="120" w:line="306" w:lineRule="exact"/>
        <w:ind w:left="611" w:hanging="151"/>
        <w:jc w:val="both"/>
        <w:rPr>
          <w:rFonts w:ascii="Arial" w:hAnsi="Arial" w:cs="Arial"/>
          <w:sz w:val="24"/>
        </w:rPr>
      </w:pPr>
      <w:r w:rsidRPr="00733821">
        <w:rPr>
          <w:rFonts w:ascii="Arial" w:hAnsi="Arial" w:cs="Arial"/>
          <w:sz w:val="24"/>
        </w:rPr>
        <w:t>Large</w:t>
      </w:r>
      <w:r w:rsidRPr="00733821">
        <w:rPr>
          <w:rFonts w:ascii="Arial" w:hAnsi="Arial" w:cs="Arial"/>
          <w:spacing w:val="-6"/>
          <w:sz w:val="24"/>
        </w:rPr>
        <w:t xml:space="preserve"> </w:t>
      </w:r>
      <w:r w:rsidRPr="00733821">
        <w:rPr>
          <w:rFonts w:ascii="Arial" w:hAnsi="Arial" w:cs="Arial"/>
          <w:sz w:val="24"/>
        </w:rPr>
        <w:t>print</w:t>
      </w:r>
    </w:p>
    <w:p w14:paraId="0CC3C560" w14:textId="77777777" w:rsidR="00A02251" w:rsidRPr="00733821" w:rsidRDefault="00AC55D6" w:rsidP="00733821">
      <w:pPr>
        <w:pStyle w:val="ListParagraph"/>
        <w:numPr>
          <w:ilvl w:val="1"/>
          <w:numId w:val="1"/>
        </w:numPr>
        <w:tabs>
          <w:tab w:val="left" w:pos="612"/>
        </w:tabs>
        <w:spacing w:after="120" w:line="306" w:lineRule="exact"/>
        <w:ind w:left="611" w:hanging="151"/>
        <w:jc w:val="both"/>
        <w:rPr>
          <w:rFonts w:ascii="Arial" w:hAnsi="Arial" w:cs="Arial"/>
          <w:sz w:val="24"/>
        </w:rPr>
      </w:pPr>
      <w:r w:rsidRPr="00733821">
        <w:rPr>
          <w:rFonts w:ascii="Arial" w:hAnsi="Arial" w:cs="Arial"/>
          <w:sz w:val="24"/>
        </w:rPr>
        <w:t>Audio</w:t>
      </w:r>
      <w:r w:rsidRPr="00733821">
        <w:rPr>
          <w:rFonts w:ascii="Arial" w:hAnsi="Arial" w:cs="Arial"/>
          <w:spacing w:val="-2"/>
          <w:sz w:val="24"/>
        </w:rPr>
        <w:t xml:space="preserve"> </w:t>
      </w:r>
      <w:r w:rsidRPr="00733821">
        <w:rPr>
          <w:rFonts w:ascii="Arial" w:hAnsi="Arial" w:cs="Arial"/>
          <w:sz w:val="24"/>
        </w:rPr>
        <w:t>tape</w:t>
      </w:r>
    </w:p>
    <w:p w14:paraId="4D77AB3F" w14:textId="77777777" w:rsidR="00A02251" w:rsidRPr="00733821" w:rsidRDefault="00AC55D6" w:rsidP="00733821">
      <w:pPr>
        <w:pStyle w:val="ListParagraph"/>
        <w:numPr>
          <w:ilvl w:val="1"/>
          <w:numId w:val="1"/>
        </w:numPr>
        <w:tabs>
          <w:tab w:val="left" w:pos="612"/>
        </w:tabs>
        <w:spacing w:after="120"/>
        <w:ind w:left="611" w:hanging="151"/>
        <w:jc w:val="both"/>
        <w:rPr>
          <w:rFonts w:ascii="Arial" w:hAnsi="Arial" w:cs="Arial"/>
          <w:sz w:val="24"/>
        </w:rPr>
      </w:pPr>
      <w:r w:rsidRPr="00733821">
        <w:rPr>
          <w:rFonts w:ascii="Arial" w:hAnsi="Arial" w:cs="Arial"/>
          <w:sz w:val="24"/>
        </w:rPr>
        <w:t>Sign</w:t>
      </w:r>
      <w:r w:rsidRPr="00733821">
        <w:rPr>
          <w:rFonts w:ascii="Arial" w:hAnsi="Arial" w:cs="Arial"/>
          <w:spacing w:val="-5"/>
          <w:sz w:val="24"/>
        </w:rPr>
        <w:t xml:space="preserve"> </w:t>
      </w:r>
      <w:r w:rsidRPr="00733821">
        <w:rPr>
          <w:rFonts w:ascii="Arial" w:hAnsi="Arial" w:cs="Arial"/>
          <w:sz w:val="24"/>
        </w:rPr>
        <w:t>language</w:t>
      </w:r>
    </w:p>
    <w:p w14:paraId="02F172A5" w14:textId="77777777" w:rsidR="00A02251" w:rsidRPr="00733821" w:rsidRDefault="00AC55D6" w:rsidP="00733821">
      <w:pPr>
        <w:pStyle w:val="ListParagraph"/>
        <w:numPr>
          <w:ilvl w:val="1"/>
          <w:numId w:val="1"/>
        </w:numPr>
        <w:tabs>
          <w:tab w:val="left" w:pos="612"/>
        </w:tabs>
        <w:spacing w:after="120"/>
        <w:ind w:left="611" w:hanging="151"/>
        <w:jc w:val="both"/>
        <w:rPr>
          <w:rFonts w:ascii="Arial" w:hAnsi="Arial" w:cs="Arial"/>
          <w:sz w:val="24"/>
        </w:rPr>
      </w:pPr>
      <w:r w:rsidRPr="00733821">
        <w:rPr>
          <w:rFonts w:ascii="Arial" w:hAnsi="Arial" w:cs="Arial"/>
          <w:sz w:val="24"/>
        </w:rPr>
        <w:t>The use of ICT and communication</w:t>
      </w:r>
      <w:r w:rsidRPr="00733821">
        <w:rPr>
          <w:rFonts w:ascii="Arial" w:hAnsi="Arial" w:cs="Arial"/>
          <w:spacing w:val="-22"/>
          <w:sz w:val="24"/>
        </w:rPr>
        <w:t xml:space="preserve"> </w:t>
      </w:r>
      <w:r w:rsidRPr="00733821">
        <w:rPr>
          <w:rFonts w:ascii="Arial" w:hAnsi="Arial" w:cs="Arial"/>
          <w:sz w:val="24"/>
        </w:rPr>
        <w:t>systems</w:t>
      </w:r>
    </w:p>
    <w:p w14:paraId="03C7E6DB" w14:textId="77777777" w:rsidR="00A02251" w:rsidRPr="00733821" w:rsidRDefault="00AC55D6" w:rsidP="00733821">
      <w:pPr>
        <w:pStyle w:val="ListParagraph"/>
        <w:numPr>
          <w:ilvl w:val="1"/>
          <w:numId w:val="1"/>
        </w:numPr>
        <w:tabs>
          <w:tab w:val="left" w:pos="612"/>
        </w:tabs>
        <w:spacing w:after="120"/>
        <w:ind w:right="169" w:firstLine="0"/>
        <w:jc w:val="both"/>
        <w:rPr>
          <w:rFonts w:ascii="Arial" w:hAnsi="Arial" w:cs="Arial"/>
          <w:sz w:val="24"/>
        </w:rPr>
      </w:pPr>
      <w:r w:rsidRPr="00733821">
        <w:rPr>
          <w:rFonts w:ascii="Arial" w:hAnsi="Arial" w:cs="Arial"/>
          <w:sz w:val="24"/>
        </w:rPr>
        <w:t>The information will take account of pupils’ disabilities and the preferred formats of the pupils and their parents and</w:t>
      </w:r>
      <w:r w:rsidR="00733821">
        <w:rPr>
          <w:rFonts w:ascii="Arial" w:hAnsi="Arial" w:cs="Arial"/>
          <w:sz w:val="24"/>
        </w:rPr>
        <w:t xml:space="preserve"> </w:t>
      </w:r>
      <w:r w:rsidRPr="00733821">
        <w:rPr>
          <w:rFonts w:ascii="Arial" w:hAnsi="Arial" w:cs="Arial"/>
          <w:sz w:val="24"/>
        </w:rPr>
        <w:t>/</w:t>
      </w:r>
      <w:r w:rsidR="00733821">
        <w:rPr>
          <w:rFonts w:ascii="Arial" w:hAnsi="Arial" w:cs="Arial"/>
          <w:sz w:val="24"/>
        </w:rPr>
        <w:t xml:space="preserve"> </w:t>
      </w:r>
      <w:r w:rsidRPr="00733821">
        <w:rPr>
          <w:rFonts w:ascii="Arial" w:hAnsi="Arial" w:cs="Arial"/>
          <w:sz w:val="24"/>
        </w:rPr>
        <w:t>or carers whenever</w:t>
      </w:r>
      <w:r w:rsidRPr="00733821">
        <w:rPr>
          <w:rFonts w:ascii="Arial" w:hAnsi="Arial" w:cs="Arial"/>
          <w:spacing w:val="-26"/>
          <w:sz w:val="24"/>
        </w:rPr>
        <w:t xml:space="preserve"> </w:t>
      </w:r>
      <w:r w:rsidRPr="00733821">
        <w:rPr>
          <w:rFonts w:ascii="Arial" w:hAnsi="Arial" w:cs="Arial"/>
          <w:sz w:val="24"/>
        </w:rPr>
        <w:t>possible.</w:t>
      </w:r>
    </w:p>
    <w:p w14:paraId="26F01AE8" w14:textId="77777777" w:rsidR="00A02251" w:rsidRPr="00733821" w:rsidRDefault="00AC55D6" w:rsidP="00733821">
      <w:pPr>
        <w:pStyle w:val="BodyText"/>
        <w:spacing w:after="120"/>
        <w:ind w:right="1184"/>
        <w:jc w:val="both"/>
        <w:rPr>
          <w:rFonts w:ascii="Arial" w:hAnsi="Arial" w:cs="Arial"/>
          <w:sz w:val="24"/>
        </w:rPr>
      </w:pPr>
      <w:r w:rsidRPr="00733821">
        <w:rPr>
          <w:rFonts w:ascii="Arial" w:hAnsi="Arial" w:cs="Arial"/>
          <w:sz w:val="24"/>
        </w:rPr>
        <w:t>Lunt’s Heath will call upon the support of specialist advisory teachers and educational psychology service as necessary for:</w:t>
      </w:r>
    </w:p>
    <w:p w14:paraId="6444FB5B" w14:textId="77777777" w:rsidR="00A02251" w:rsidRPr="00733821" w:rsidRDefault="00AC55D6" w:rsidP="00733821">
      <w:pPr>
        <w:pStyle w:val="ListParagraph"/>
        <w:numPr>
          <w:ilvl w:val="1"/>
          <w:numId w:val="1"/>
        </w:numPr>
        <w:tabs>
          <w:tab w:val="left" w:pos="614"/>
        </w:tabs>
        <w:spacing w:after="120" w:line="305" w:lineRule="exact"/>
        <w:ind w:firstLine="0"/>
        <w:jc w:val="both"/>
        <w:rPr>
          <w:rFonts w:ascii="Arial" w:hAnsi="Arial" w:cs="Arial"/>
          <w:sz w:val="24"/>
        </w:rPr>
      </w:pPr>
      <w:r w:rsidRPr="00733821">
        <w:rPr>
          <w:rFonts w:ascii="Arial" w:hAnsi="Arial" w:cs="Arial"/>
          <w:sz w:val="24"/>
        </w:rPr>
        <w:t xml:space="preserve">Deaf and </w:t>
      </w:r>
      <w:proofErr w:type="gramStart"/>
      <w:r w:rsidRPr="00733821">
        <w:rPr>
          <w:rFonts w:ascii="Arial" w:hAnsi="Arial" w:cs="Arial"/>
          <w:sz w:val="24"/>
        </w:rPr>
        <w:t>hearing impaired</w:t>
      </w:r>
      <w:proofErr w:type="gramEnd"/>
      <w:r w:rsidRPr="00733821">
        <w:rPr>
          <w:rFonts w:ascii="Arial" w:hAnsi="Arial" w:cs="Arial"/>
          <w:sz w:val="24"/>
        </w:rPr>
        <w:t xml:space="preserve"> children and young</w:t>
      </w:r>
      <w:r w:rsidRPr="00733821">
        <w:rPr>
          <w:rFonts w:ascii="Arial" w:hAnsi="Arial" w:cs="Arial"/>
          <w:spacing w:val="-27"/>
          <w:sz w:val="24"/>
        </w:rPr>
        <w:t xml:space="preserve"> </w:t>
      </w:r>
      <w:r w:rsidRPr="00733821">
        <w:rPr>
          <w:rFonts w:ascii="Arial" w:hAnsi="Arial" w:cs="Arial"/>
          <w:sz w:val="24"/>
        </w:rPr>
        <w:t>people</w:t>
      </w:r>
    </w:p>
    <w:p w14:paraId="456BAEC8" w14:textId="77777777" w:rsidR="00A02251" w:rsidRPr="00733821" w:rsidRDefault="00AC55D6" w:rsidP="00733821">
      <w:pPr>
        <w:pStyle w:val="ListParagraph"/>
        <w:numPr>
          <w:ilvl w:val="1"/>
          <w:numId w:val="1"/>
        </w:numPr>
        <w:tabs>
          <w:tab w:val="left" w:pos="614"/>
        </w:tabs>
        <w:spacing w:after="120"/>
        <w:ind w:firstLine="0"/>
        <w:jc w:val="both"/>
        <w:rPr>
          <w:rFonts w:ascii="Arial" w:hAnsi="Arial" w:cs="Arial"/>
          <w:sz w:val="24"/>
        </w:rPr>
      </w:pPr>
      <w:r w:rsidRPr="00733821">
        <w:rPr>
          <w:rFonts w:ascii="Arial" w:hAnsi="Arial" w:cs="Arial"/>
          <w:sz w:val="24"/>
        </w:rPr>
        <w:t>Children and young people with visual</w:t>
      </w:r>
      <w:r w:rsidRPr="00733821">
        <w:rPr>
          <w:rFonts w:ascii="Arial" w:hAnsi="Arial" w:cs="Arial"/>
          <w:spacing w:val="-28"/>
          <w:sz w:val="24"/>
        </w:rPr>
        <w:t xml:space="preserve"> </w:t>
      </w:r>
      <w:r w:rsidRPr="00733821">
        <w:rPr>
          <w:rFonts w:ascii="Arial" w:hAnsi="Arial" w:cs="Arial"/>
          <w:sz w:val="24"/>
        </w:rPr>
        <w:t>impairments</w:t>
      </w:r>
    </w:p>
    <w:p w14:paraId="4F1D1336" w14:textId="77777777" w:rsidR="00A02251" w:rsidRPr="00733821" w:rsidRDefault="00AC55D6" w:rsidP="00733821">
      <w:pPr>
        <w:pStyle w:val="ListParagraph"/>
        <w:numPr>
          <w:ilvl w:val="1"/>
          <w:numId w:val="1"/>
        </w:numPr>
        <w:tabs>
          <w:tab w:val="left" w:pos="614"/>
        </w:tabs>
        <w:spacing w:after="120"/>
        <w:ind w:right="107" w:firstLine="0"/>
        <w:jc w:val="both"/>
        <w:rPr>
          <w:rFonts w:ascii="Arial" w:hAnsi="Arial" w:cs="Arial"/>
          <w:sz w:val="24"/>
        </w:rPr>
      </w:pPr>
      <w:r w:rsidRPr="00733821">
        <w:rPr>
          <w:rFonts w:ascii="Arial" w:hAnsi="Arial" w:cs="Arial"/>
          <w:sz w:val="24"/>
        </w:rPr>
        <w:t>Children and young people with communication and interaction difficulties including autism</w:t>
      </w:r>
    </w:p>
    <w:p w14:paraId="2976CF51" w14:textId="77777777" w:rsidR="00A02251" w:rsidRPr="00733821" w:rsidRDefault="00AC55D6" w:rsidP="00733821">
      <w:pPr>
        <w:pStyle w:val="ListParagraph"/>
        <w:numPr>
          <w:ilvl w:val="1"/>
          <w:numId w:val="1"/>
        </w:numPr>
        <w:tabs>
          <w:tab w:val="left" w:pos="614"/>
        </w:tabs>
        <w:spacing w:after="120" w:line="305" w:lineRule="exact"/>
        <w:ind w:firstLine="0"/>
        <w:jc w:val="both"/>
        <w:rPr>
          <w:rFonts w:ascii="Arial" w:hAnsi="Arial" w:cs="Arial"/>
          <w:sz w:val="24"/>
        </w:rPr>
      </w:pPr>
      <w:r w:rsidRPr="00733821">
        <w:rPr>
          <w:rFonts w:ascii="Arial" w:hAnsi="Arial" w:cs="Arial"/>
          <w:sz w:val="24"/>
        </w:rPr>
        <w:t>Children and young people with physical</w:t>
      </w:r>
      <w:r w:rsidRPr="00733821">
        <w:rPr>
          <w:rFonts w:ascii="Arial" w:hAnsi="Arial" w:cs="Arial"/>
          <w:spacing w:val="-27"/>
          <w:sz w:val="24"/>
        </w:rPr>
        <w:t xml:space="preserve"> </w:t>
      </w:r>
      <w:r w:rsidRPr="00733821">
        <w:rPr>
          <w:rFonts w:ascii="Arial" w:hAnsi="Arial" w:cs="Arial"/>
          <w:sz w:val="24"/>
        </w:rPr>
        <w:t>difficulties</w:t>
      </w:r>
    </w:p>
    <w:p w14:paraId="4DFC21F4" w14:textId="77777777" w:rsidR="00A02251" w:rsidRPr="00733821" w:rsidRDefault="00AC55D6" w:rsidP="00733821">
      <w:pPr>
        <w:pStyle w:val="ListParagraph"/>
        <w:numPr>
          <w:ilvl w:val="1"/>
          <w:numId w:val="1"/>
        </w:numPr>
        <w:tabs>
          <w:tab w:val="left" w:pos="614"/>
        </w:tabs>
        <w:spacing w:after="120"/>
        <w:ind w:firstLine="0"/>
        <w:jc w:val="both"/>
        <w:rPr>
          <w:rFonts w:ascii="Arial" w:hAnsi="Arial" w:cs="Arial"/>
          <w:sz w:val="24"/>
        </w:rPr>
      </w:pPr>
      <w:r w:rsidRPr="00733821">
        <w:rPr>
          <w:rFonts w:ascii="Arial" w:hAnsi="Arial" w:cs="Arial"/>
          <w:sz w:val="24"/>
        </w:rPr>
        <w:t>Children and young people with emotional, social and behaviour</w:t>
      </w:r>
      <w:r w:rsidRPr="00733821">
        <w:rPr>
          <w:rFonts w:ascii="Arial" w:hAnsi="Arial" w:cs="Arial"/>
          <w:spacing w:val="-40"/>
          <w:sz w:val="24"/>
        </w:rPr>
        <w:t xml:space="preserve"> </w:t>
      </w:r>
      <w:r w:rsidRPr="00733821">
        <w:rPr>
          <w:rFonts w:ascii="Arial" w:hAnsi="Arial" w:cs="Arial"/>
          <w:sz w:val="24"/>
        </w:rPr>
        <w:t>difficulties</w:t>
      </w:r>
    </w:p>
    <w:p w14:paraId="5CAF6B13" w14:textId="77777777" w:rsidR="00A02251" w:rsidRPr="00733821" w:rsidRDefault="00AC55D6" w:rsidP="00733821">
      <w:pPr>
        <w:pStyle w:val="ListParagraph"/>
        <w:numPr>
          <w:ilvl w:val="1"/>
          <w:numId w:val="1"/>
        </w:numPr>
        <w:tabs>
          <w:tab w:val="left" w:pos="614"/>
        </w:tabs>
        <w:spacing w:after="120"/>
        <w:ind w:firstLine="0"/>
        <w:jc w:val="both"/>
        <w:rPr>
          <w:rFonts w:ascii="Arial" w:hAnsi="Arial" w:cs="Arial"/>
          <w:sz w:val="24"/>
        </w:rPr>
      </w:pPr>
      <w:r w:rsidRPr="00733821">
        <w:rPr>
          <w:rFonts w:ascii="Arial" w:hAnsi="Arial" w:cs="Arial"/>
          <w:sz w:val="24"/>
        </w:rPr>
        <w:t>Children with learning</w:t>
      </w:r>
      <w:r w:rsidRPr="00733821">
        <w:rPr>
          <w:rFonts w:ascii="Arial" w:hAnsi="Arial" w:cs="Arial"/>
          <w:spacing w:val="-23"/>
          <w:sz w:val="24"/>
        </w:rPr>
        <w:t xml:space="preserve"> </w:t>
      </w:r>
      <w:r w:rsidRPr="00733821">
        <w:rPr>
          <w:rFonts w:ascii="Arial" w:hAnsi="Arial" w:cs="Arial"/>
          <w:sz w:val="24"/>
        </w:rPr>
        <w:t>difficulties.</w:t>
      </w:r>
    </w:p>
    <w:p w14:paraId="50ABA526" w14:textId="77777777" w:rsidR="00A02251" w:rsidRPr="00733821" w:rsidRDefault="00AC55D6" w:rsidP="00733821">
      <w:pPr>
        <w:pStyle w:val="Heading1"/>
        <w:spacing w:after="120"/>
        <w:jc w:val="both"/>
        <w:rPr>
          <w:rFonts w:ascii="Arial" w:hAnsi="Arial" w:cs="Arial"/>
          <w:sz w:val="24"/>
        </w:rPr>
      </w:pPr>
      <w:r w:rsidRPr="00733821">
        <w:rPr>
          <w:rFonts w:ascii="Arial" w:hAnsi="Arial" w:cs="Arial"/>
          <w:sz w:val="24"/>
        </w:rPr>
        <w:t>ACCESS TO THE COMMUNITY</w:t>
      </w:r>
    </w:p>
    <w:p w14:paraId="63EB7633" w14:textId="77777777" w:rsidR="00A02251" w:rsidRPr="00733821" w:rsidRDefault="00AC55D6" w:rsidP="00733821">
      <w:pPr>
        <w:pStyle w:val="BodyText"/>
        <w:spacing w:after="120"/>
        <w:ind w:right="96"/>
        <w:jc w:val="both"/>
        <w:rPr>
          <w:rFonts w:ascii="Arial" w:hAnsi="Arial" w:cs="Arial"/>
          <w:sz w:val="24"/>
        </w:rPr>
      </w:pPr>
      <w:r w:rsidRPr="00733821">
        <w:rPr>
          <w:rFonts w:ascii="Arial" w:hAnsi="Arial" w:cs="Arial"/>
          <w:sz w:val="24"/>
        </w:rPr>
        <w:t xml:space="preserve">The three strands above are primarily aimed at meeting the needs of the pupils who attend the school. At Lunt’s Heath it is our policy to be welcoming to all members of our community: parents, parishioners, </w:t>
      </w:r>
      <w:proofErr w:type="gramStart"/>
      <w:r w:rsidRPr="00733821">
        <w:rPr>
          <w:rFonts w:ascii="Arial" w:hAnsi="Arial" w:cs="Arial"/>
          <w:sz w:val="24"/>
        </w:rPr>
        <w:t>staff</w:t>
      </w:r>
      <w:proofErr w:type="gramEnd"/>
      <w:r w:rsidRPr="00733821">
        <w:rPr>
          <w:rFonts w:ascii="Arial" w:hAnsi="Arial" w:cs="Arial"/>
          <w:sz w:val="24"/>
        </w:rPr>
        <w:t xml:space="preserve"> and friends of the school. </w:t>
      </w:r>
      <w:proofErr w:type="gramStart"/>
      <w:r w:rsidRPr="00733821">
        <w:rPr>
          <w:rFonts w:ascii="Arial" w:hAnsi="Arial" w:cs="Arial"/>
          <w:sz w:val="24"/>
        </w:rPr>
        <w:t>Therefore</w:t>
      </w:r>
      <w:proofErr w:type="gramEnd"/>
      <w:r w:rsidRPr="00733821">
        <w:rPr>
          <w:rFonts w:ascii="Arial" w:hAnsi="Arial" w:cs="Arial"/>
          <w:sz w:val="24"/>
        </w:rPr>
        <w:t xml:space="preserve"> it is important that these people’s needs are met as well. Any consideration to improvement or alteration will take account of this group of people.</w:t>
      </w:r>
    </w:p>
    <w:sectPr w:rsidR="00A02251" w:rsidRPr="00733821" w:rsidSect="00733821">
      <w:pgSz w:w="11910" w:h="16840"/>
      <w:pgMar w:top="1340" w:right="1360" w:bottom="709"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330D5"/>
    <w:multiLevelType w:val="hybridMultilevel"/>
    <w:tmpl w:val="54F23B9E"/>
    <w:lvl w:ilvl="0" w:tplc="72720F5C">
      <w:numFmt w:val="bullet"/>
      <w:lvlText w:val=""/>
      <w:lvlJc w:val="left"/>
      <w:pPr>
        <w:ind w:left="460" w:hanging="360"/>
      </w:pPr>
      <w:rPr>
        <w:rFonts w:ascii="Symbol" w:eastAsia="Symbol" w:hAnsi="Symbol" w:cs="Symbol" w:hint="default"/>
        <w:w w:val="100"/>
        <w:sz w:val="22"/>
        <w:szCs w:val="22"/>
      </w:rPr>
    </w:lvl>
    <w:lvl w:ilvl="1" w:tplc="8F0C6A74">
      <w:numFmt w:val="bullet"/>
      <w:lvlText w:val="•"/>
      <w:lvlJc w:val="left"/>
      <w:pPr>
        <w:ind w:left="460" w:hanging="154"/>
      </w:pPr>
      <w:rPr>
        <w:rFonts w:ascii="Comic Sans MS" w:eastAsia="Comic Sans MS" w:hAnsi="Comic Sans MS" w:cs="Comic Sans MS" w:hint="default"/>
        <w:w w:val="100"/>
        <w:sz w:val="22"/>
        <w:szCs w:val="22"/>
      </w:rPr>
    </w:lvl>
    <w:lvl w:ilvl="2" w:tplc="406036F6">
      <w:numFmt w:val="bullet"/>
      <w:lvlText w:val="•"/>
      <w:lvlJc w:val="left"/>
      <w:pPr>
        <w:ind w:left="2209" w:hanging="154"/>
      </w:pPr>
      <w:rPr>
        <w:rFonts w:hint="default"/>
      </w:rPr>
    </w:lvl>
    <w:lvl w:ilvl="3" w:tplc="EE1A068E">
      <w:numFmt w:val="bullet"/>
      <w:lvlText w:val="•"/>
      <w:lvlJc w:val="left"/>
      <w:pPr>
        <w:ind w:left="3083" w:hanging="154"/>
      </w:pPr>
      <w:rPr>
        <w:rFonts w:hint="default"/>
      </w:rPr>
    </w:lvl>
    <w:lvl w:ilvl="4" w:tplc="B7A82044">
      <w:numFmt w:val="bullet"/>
      <w:lvlText w:val="•"/>
      <w:lvlJc w:val="left"/>
      <w:pPr>
        <w:ind w:left="3958" w:hanging="154"/>
      </w:pPr>
      <w:rPr>
        <w:rFonts w:hint="default"/>
      </w:rPr>
    </w:lvl>
    <w:lvl w:ilvl="5" w:tplc="1256DE40">
      <w:numFmt w:val="bullet"/>
      <w:lvlText w:val="•"/>
      <w:lvlJc w:val="left"/>
      <w:pPr>
        <w:ind w:left="4833" w:hanging="154"/>
      </w:pPr>
      <w:rPr>
        <w:rFonts w:hint="default"/>
      </w:rPr>
    </w:lvl>
    <w:lvl w:ilvl="6" w:tplc="DA6CE714">
      <w:numFmt w:val="bullet"/>
      <w:lvlText w:val="•"/>
      <w:lvlJc w:val="left"/>
      <w:pPr>
        <w:ind w:left="5707" w:hanging="154"/>
      </w:pPr>
      <w:rPr>
        <w:rFonts w:hint="default"/>
      </w:rPr>
    </w:lvl>
    <w:lvl w:ilvl="7" w:tplc="77A697A2">
      <w:numFmt w:val="bullet"/>
      <w:lvlText w:val="•"/>
      <w:lvlJc w:val="left"/>
      <w:pPr>
        <w:ind w:left="6582" w:hanging="154"/>
      </w:pPr>
      <w:rPr>
        <w:rFonts w:hint="default"/>
      </w:rPr>
    </w:lvl>
    <w:lvl w:ilvl="8" w:tplc="B50E6078">
      <w:numFmt w:val="bullet"/>
      <w:lvlText w:val="•"/>
      <w:lvlJc w:val="left"/>
      <w:pPr>
        <w:ind w:left="7457" w:hanging="154"/>
      </w:pPr>
      <w:rPr>
        <w:rFonts w:hint="default"/>
      </w:rPr>
    </w:lvl>
  </w:abstractNum>
  <w:num w:numId="1" w16cid:durableId="152157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51"/>
    <w:rsid w:val="006717F5"/>
    <w:rsid w:val="00733821"/>
    <w:rsid w:val="00757724"/>
    <w:rsid w:val="00A02251"/>
    <w:rsid w:val="00AC55D6"/>
    <w:rsid w:val="00C8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1AAD"/>
  <w15:docId w15:val="{8516036E-E5C0-4821-8119-0AD67B35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4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Taylor</dc:creator>
  <cp:lastModifiedBy>David Paton</cp:lastModifiedBy>
  <cp:revision>2</cp:revision>
  <cp:lastPrinted>2018-01-15T12:07:00Z</cp:lastPrinted>
  <dcterms:created xsi:type="dcterms:W3CDTF">2023-09-14T12:31:00Z</dcterms:created>
  <dcterms:modified xsi:type="dcterms:W3CDTF">2023-09-14T12:31:00Z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2010</vt:lpwstr>
  </property>
  <property fmtid="{D5CDD505-2E9C-101B-9397-08002B2CF9AE}" pid="4" name="LastSaved">
    <vt:filetime>2018-01-09T00:00:00Z</vt:filetime>
  </property>
</Properties>
</file>