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8F40" w14:textId="77777777" w:rsidR="00893127" w:rsidRPr="00987F6F" w:rsidRDefault="00987F6F" w:rsidP="00987F6F">
      <w:pPr>
        <w:jc w:val="center"/>
        <w:rPr>
          <w:rFonts w:ascii="XCCW Joined 1a" w:hAnsi="XCCW Joined 1a"/>
          <w:b/>
          <w:sz w:val="24"/>
          <w:szCs w:val="20"/>
          <w:u w:val="single"/>
        </w:rPr>
      </w:pPr>
      <w:r w:rsidRPr="00987F6F">
        <w:rPr>
          <w:rFonts w:ascii="XCCW Joined 1a" w:hAnsi="XCCW Joined 1a"/>
          <w:b/>
          <w:sz w:val="24"/>
          <w:szCs w:val="20"/>
          <w:u w:val="single"/>
        </w:rPr>
        <w:t>Queen’s Park</w:t>
      </w:r>
      <w:r w:rsidR="00893127" w:rsidRPr="00987F6F">
        <w:rPr>
          <w:rFonts w:ascii="XCCW Joined 1a" w:hAnsi="XCCW Joined 1a"/>
          <w:b/>
          <w:sz w:val="24"/>
          <w:szCs w:val="20"/>
          <w:u w:val="single"/>
        </w:rPr>
        <w:t xml:space="preserve"> Primary School</w:t>
      </w:r>
      <w:r w:rsidRPr="00987F6F">
        <w:rPr>
          <w:rFonts w:ascii="XCCW Joined 1a" w:hAnsi="XCCW Joined 1a"/>
          <w:b/>
          <w:sz w:val="24"/>
          <w:szCs w:val="20"/>
          <w:u w:val="single"/>
        </w:rPr>
        <w:t xml:space="preserve">: Graduated Response to Early Identification of Need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4945"/>
        <w:gridCol w:w="4440"/>
        <w:gridCol w:w="3877"/>
      </w:tblGrid>
      <w:tr w:rsidR="00893127" w:rsidRPr="00987F6F" w14:paraId="3F44BC2B" w14:textId="77777777" w:rsidTr="001671FF">
        <w:tc>
          <w:tcPr>
            <w:tcW w:w="2126" w:type="dxa"/>
          </w:tcPr>
          <w:p w14:paraId="493036D5" w14:textId="77777777" w:rsidR="00893127" w:rsidRPr="00987F6F" w:rsidRDefault="00893127" w:rsidP="00893127">
            <w:pPr>
              <w:jc w:val="center"/>
              <w:rPr>
                <w:rFonts w:ascii="XCCW Joined 1a" w:hAnsi="XCCW Joined 1a"/>
                <w:b/>
                <w:sz w:val="20"/>
                <w:szCs w:val="20"/>
              </w:rPr>
            </w:pPr>
            <w:r w:rsidRPr="00987F6F">
              <w:rPr>
                <w:rFonts w:ascii="XCCW Joined 1a" w:hAnsi="XCCW Joined 1a"/>
                <w:b/>
                <w:sz w:val="20"/>
                <w:szCs w:val="20"/>
              </w:rPr>
              <w:t xml:space="preserve">Identified Area of Need </w:t>
            </w:r>
          </w:p>
        </w:tc>
        <w:tc>
          <w:tcPr>
            <w:tcW w:w="4945" w:type="dxa"/>
          </w:tcPr>
          <w:p w14:paraId="59B46624" w14:textId="77777777" w:rsidR="00893127" w:rsidRPr="00987F6F" w:rsidRDefault="00893127" w:rsidP="00893127">
            <w:pPr>
              <w:jc w:val="center"/>
              <w:rPr>
                <w:rFonts w:ascii="XCCW Joined 1a" w:hAnsi="XCCW Joined 1a"/>
                <w:b/>
                <w:sz w:val="20"/>
                <w:szCs w:val="20"/>
                <w:u w:val="single"/>
              </w:rPr>
            </w:pPr>
            <w:r w:rsidRPr="00987F6F">
              <w:rPr>
                <w:rFonts w:ascii="XCCW Joined 1a" w:hAnsi="XCCW Joined 1a"/>
                <w:b/>
                <w:sz w:val="20"/>
                <w:szCs w:val="20"/>
                <w:u w:val="single"/>
              </w:rPr>
              <w:t xml:space="preserve">Wave 1 Provision </w:t>
            </w:r>
          </w:p>
          <w:p w14:paraId="78BF47F8" w14:textId="77777777" w:rsidR="00893127" w:rsidRPr="00987F6F" w:rsidRDefault="00893127" w:rsidP="00893127">
            <w:pPr>
              <w:jc w:val="center"/>
              <w:rPr>
                <w:rFonts w:ascii="XCCW Joined 1a" w:hAnsi="XCCW Joined 1a"/>
                <w:b/>
                <w:sz w:val="20"/>
                <w:szCs w:val="20"/>
                <w:u w:val="single"/>
              </w:rPr>
            </w:pPr>
            <w:r w:rsidRPr="00987F6F">
              <w:rPr>
                <w:rFonts w:ascii="XCCW Joined 1a" w:hAnsi="XCCW Joined 1a"/>
                <w:b/>
                <w:sz w:val="20"/>
                <w:szCs w:val="20"/>
                <w:u w:val="single"/>
              </w:rPr>
              <w:t>Quality First Teaching</w:t>
            </w:r>
          </w:p>
          <w:p w14:paraId="5D38ED94" w14:textId="77777777" w:rsidR="00987F6F" w:rsidRPr="00987F6F" w:rsidRDefault="00987F6F" w:rsidP="00893127">
            <w:pPr>
              <w:jc w:val="center"/>
              <w:rPr>
                <w:rFonts w:ascii="XCCW Joined 1a" w:hAnsi="XCCW Joined 1a"/>
                <w:bCs/>
                <w:i/>
                <w:iCs/>
                <w:sz w:val="20"/>
                <w:szCs w:val="20"/>
              </w:rPr>
            </w:pPr>
            <w:r w:rsidRPr="00987F6F">
              <w:rPr>
                <w:rFonts w:ascii="XCCW Joined 1a" w:hAnsi="XCCW Joined 1a"/>
                <w:bCs/>
                <w:i/>
                <w:iCs/>
                <w:sz w:val="18"/>
                <w:szCs w:val="18"/>
              </w:rPr>
              <w:t>(Seek advice from phase leaders/Maths and English leaders)</w:t>
            </w:r>
          </w:p>
        </w:tc>
        <w:tc>
          <w:tcPr>
            <w:tcW w:w="4440" w:type="dxa"/>
          </w:tcPr>
          <w:p w14:paraId="6BFF2399" w14:textId="77777777" w:rsidR="00893127" w:rsidRPr="00987F6F" w:rsidRDefault="00893127" w:rsidP="00893127">
            <w:pPr>
              <w:jc w:val="center"/>
              <w:rPr>
                <w:rFonts w:ascii="XCCW Joined 1a" w:hAnsi="XCCW Joined 1a"/>
                <w:b/>
                <w:sz w:val="20"/>
                <w:szCs w:val="20"/>
                <w:u w:val="single"/>
              </w:rPr>
            </w:pPr>
            <w:r w:rsidRPr="00987F6F">
              <w:rPr>
                <w:rFonts w:ascii="XCCW Joined 1a" w:hAnsi="XCCW Joined 1a"/>
                <w:b/>
                <w:sz w:val="20"/>
                <w:szCs w:val="20"/>
                <w:u w:val="single"/>
              </w:rPr>
              <w:t xml:space="preserve">Wave 2 Provision </w:t>
            </w:r>
          </w:p>
          <w:p w14:paraId="3605A6CF" w14:textId="77777777" w:rsidR="00893127" w:rsidRDefault="00893127" w:rsidP="00893127">
            <w:pPr>
              <w:jc w:val="center"/>
              <w:rPr>
                <w:rFonts w:ascii="XCCW Joined 1a" w:hAnsi="XCCW Joined 1a"/>
                <w:b/>
                <w:sz w:val="20"/>
                <w:szCs w:val="20"/>
                <w:u w:val="single"/>
              </w:rPr>
            </w:pPr>
            <w:r w:rsidRPr="00987F6F">
              <w:rPr>
                <w:rFonts w:ascii="XCCW Joined 1a" w:hAnsi="XCCW Joined 1a"/>
                <w:b/>
                <w:sz w:val="20"/>
                <w:szCs w:val="20"/>
                <w:u w:val="single"/>
              </w:rPr>
              <w:t>Focussed Intervention</w:t>
            </w:r>
          </w:p>
          <w:p w14:paraId="11DD215A" w14:textId="77777777" w:rsidR="00987F6F" w:rsidRPr="00987F6F" w:rsidRDefault="00987F6F" w:rsidP="00893127">
            <w:pPr>
              <w:jc w:val="center"/>
              <w:rPr>
                <w:rFonts w:ascii="XCCW Joined 1a" w:hAnsi="XCCW Joined 1a"/>
                <w:bCs/>
                <w:i/>
                <w:iCs/>
                <w:sz w:val="20"/>
                <w:szCs w:val="20"/>
              </w:rPr>
            </w:pPr>
            <w:r w:rsidRPr="00987F6F">
              <w:rPr>
                <w:rFonts w:ascii="XCCW Joined 1a" w:hAnsi="XCCW Joined 1a"/>
                <w:bCs/>
                <w:i/>
                <w:iCs/>
                <w:sz w:val="18"/>
                <w:szCs w:val="18"/>
              </w:rPr>
              <w:t>(Seek advice from SENCo)</w:t>
            </w:r>
          </w:p>
        </w:tc>
        <w:tc>
          <w:tcPr>
            <w:tcW w:w="3877" w:type="dxa"/>
          </w:tcPr>
          <w:p w14:paraId="6B553E7A" w14:textId="77777777" w:rsidR="00893127" w:rsidRPr="00987F6F" w:rsidRDefault="00893127" w:rsidP="00893127">
            <w:pPr>
              <w:jc w:val="center"/>
              <w:rPr>
                <w:rFonts w:ascii="XCCW Joined 1a" w:hAnsi="XCCW Joined 1a"/>
                <w:b/>
                <w:sz w:val="20"/>
                <w:szCs w:val="20"/>
                <w:u w:val="single"/>
              </w:rPr>
            </w:pPr>
            <w:r w:rsidRPr="00987F6F">
              <w:rPr>
                <w:rFonts w:ascii="XCCW Joined 1a" w:hAnsi="XCCW Joined 1a"/>
                <w:b/>
                <w:sz w:val="20"/>
                <w:szCs w:val="20"/>
                <w:u w:val="single"/>
              </w:rPr>
              <w:t>Wave 3 Provision</w:t>
            </w:r>
          </w:p>
          <w:p w14:paraId="404AC4C8" w14:textId="77777777" w:rsidR="00893127" w:rsidRDefault="00987F6F" w:rsidP="00893127">
            <w:pPr>
              <w:jc w:val="center"/>
              <w:rPr>
                <w:rFonts w:ascii="XCCW Joined 1a" w:hAnsi="XCCW Joined 1a"/>
                <w:b/>
                <w:sz w:val="18"/>
                <w:szCs w:val="18"/>
                <w:u w:val="single"/>
              </w:rPr>
            </w:pPr>
            <w:r w:rsidRPr="00987F6F">
              <w:rPr>
                <w:rFonts w:ascii="XCCW Joined 1a" w:hAnsi="XCCW Joined 1a"/>
                <w:b/>
                <w:sz w:val="18"/>
                <w:szCs w:val="18"/>
                <w:u w:val="single"/>
              </w:rPr>
              <w:t xml:space="preserve">Direct </w:t>
            </w:r>
            <w:r w:rsidR="00893127" w:rsidRPr="00987F6F">
              <w:rPr>
                <w:rFonts w:ascii="XCCW Joined 1a" w:hAnsi="XCCW Joined 1a"/>
                <w:b/>
                <w:sz w:val="18"/>
                <w:szCs w:val="18"/>
                <w:u w:val="single"/>
              </w:rPr>
              <w:t xml:space="preserve">1:1 Intervention </w:t>
            </w:r>
            <w:r w:rsidRPr="00987F6F">
              <w:rPr>
                <w:rFonts w:ascii="XCCW Joined 1a" w:hAnsi="XCCW Joined 1a"/>
                <w:b/>
                <w:sz w:val="18"/>
                <w:szCs w:val="18"/>
                <w:u w:val="single"/>
              </w:rPr>
              <w:t>(may include higher needs funding)</w:t>
            </w:r>
          </w:p>
          <w:p w14:paraId="0F6C0D3E" w14:textId="77777777" w:rsidR="00987F6F" w:rsidRPr="00987F6F" w:rsidRDefault="00987F6F" w:rsidP="00893127">
            <w:pPr>
              <w:jc w:val="center"/>
              <w:rPr>
                <w:rFonts w:ascii="XCCW Joined 1a" w:hAnsi="XCCW Joined 1a"/>
                <w:bCs/>
                <w:sz w:val="20"/>
                <w:szCs w:val="20"/>
              </w:rPr>
            </w:pPr>
            <w:r>
              <w:rPr>
                <w:rFonts w:ascii="XCCW Joined 1a" w:hAnsi="XCCW Joined 1a"/>
                <w:bCs/>
                <w:sz w:val="18"/>
                <w:szCs w:val="18"/>
              </w:rPr>
              <w:t xml:space="preserve">(Seek advice from SENCo and external professionals) </w:t>
            </w:r>
          </w:p>
        </w:tc>
      </w:tr>
      <w:tr w:rsidR="00893127" w:rsidRPr="00987F6F" w14:paraId="010C3D08" w14:textId="77777777" w:rsidTr="001671FF">
        <w:tc>
          <w:tcPr>
            <w:tcW w:w="2126" w:type="dxa"/>
            <w:shd w:val="clear" w:color="auto" w:fill="DBE5F1" w:themeFill="accent1" w:themeFillTint="33"/>
          </w:tcPr>
          <w:p w14:paraId="4AF3A3BF" w14:textId="77777777" w:rsidR="00893127" w:rsidRPr="00CC3475" w:rsidRDefault="00893127" w:rsidP="00893127">
            <w:pPr>
              <w:jc w:val="center"/>
              <w:rPr>
                <w:rFonts w:ascii="XCCW Joined 1a" w:hAnsi="XCCW Joined 1a"/>
                <w:b/>
                <w:bCs/>
                <w:sz w:val="20"/>
                <w:szCs w:val="20"/>
              </w:rPr>
            </w:pPr>
            <w:r w:rsidRPr="00CC3475">
              <w:rPr>
                <w:rFonts w:ascii="XCCW Joined 1a" w:hAnsi="XCCW Joined 1a"/>
                <w:b/>
                <w:bCs/>
                <w:sz w:val="20"/>
                <w:szCs w:val="20"/>
              </w:rPr>
              <w:t>Cognition and Learning</w:t>
            </w:r>
          </w:p>
          <w:p w14:paraId="7FDDC653" w14:textId="77777777" w:rsidR="00932BE8" w:rsidRPr="00987F6F" w:rsidRDefault="00932BE8" w:rsidP="00893127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</w:p>
          <w:p w14:paraId="7A0E6C96" w14:textId="77777777" w:rsidR="00932BE8" w:rsidRPr="00987F6F" w:rsidRDefault="00932BE8" w:rsidP="00893127">
            <w:pPr>
              <w:jc w:val="center"/>
              <w:rPr>
                <w:rFonts w:ascii="XCCW Joined 1a" w:hAnsi="XCCW Joined 1a"/>
                <w:i/>
                <w:sz w:val="20"/>
                <w:szCs w:val="20"/>
              </w:rPr>
            </w:pPr>
            <w:r w:rsidRPr="00987F6F">
              <w:rPr>
                <w:rFonts w:ascii="XCCW Joined 1a" w:hAnsi="XCCW Joined 1a"/>
                <w:i/>
                <w:sz w:val="20"/>
                <w:szCs w:val="20"/>
              </w:rPr>
              <w:t>(Mild/Moderate/</w:t>
            </w:r>
          </w:p>
          <w:p w14:paraId="1668C23C" w14:textId="77777777" w:rsidR="00932BE8" w:rsidRPr="00987F6F" w:rsidRDefault="00932BE8" w:rsidP="00893127">
            <w:pPr>
              <w:jc w:val="center"/>
              <w:rPr>
                <w:rFonts w:ascii="XCCW Joined 1a" w:hAnsi="XCCW Joined 1a"/>
                <w:i/>
                <w:sz w:val="20"/>
                <w:szCs w:val="20"/>
              </w:rPr>
            </w:pPr>
            <w:r w:rsidRPr="00987F6F">
              <w:rPr>
                <w:rFonts w:ascii="XCCW Joined 1a" w:hAnsi="XCCW Joined 1a"/>
                <w:i/>
                <w:sz w:val="20"/>
                <w:szCs w:val="20"/>
              </w:rPr>
              <w:t>Severe learning difficulties</w:t>
            </w:r>
          </w:p>
          <w:p w14:paraId="4BF0487F" w14:textId="77777777" w:rsidR="00932BE8" w:rsidRPr="00987F6F" w:rsidRDefault="00932BE8" w:rsidP="00893127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i/>
                <w:sz w:val="20"/>
                <w:szCs w:val="20"/>
              </w:rPr>
              <w:t>Specific Learning Difficulties (e.g. Dyslexia)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</w:t>
            </w:r>
          </w:p>
        </w:tc>
        <w:tc>
          <w:tcPr>
            <w:tcW w:w="4945" w:type="dxa"/>
            <w:shd w:val="clear" w:color="auto" w:fill="DBE5F1" w:themeFill="accent1" w:themeFillTint="33"/>
          </w:tcPr>
          <w:p w14:paraId="5C19FBAA" w14:textId="2AE97EFC" w:rsidR="00932BE8" w:rsidRPr="00987F6F" w:rsidRDefault="00AC7622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Adaptive</w:t>
            </w:r>
            <w:r w:rsidR="00932BE8" w:rsidRPr="00987F6F">
              <w:rPr>
                <w:rFonts w:ascii="XCCW Joined 1a" w:hAnsi="XCCW Joined 1a"/>
                <w:sz w:val="20"/>
                <w:szCs w:val="20"/>
              </w:rPr>
              <w:t xml:space="preserve"> teaching </w:t>
            </w:r>
            <w:r w:rsidR="00987F6F">
              <w:rPr>
                <w:rFonts w:ascii="XCCW Joined 1a" w:hAnsi="XCCW Joined 1a"/>
                <w:sz w:val="20"/>
                <w:szCs w:val="20"/>
              </w:rPr>
              <w:t>– targeted at the level which the child can access</w:t>
            </w:r>
          </w:p>
          <w:p w14:paraId="6BD88631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Use of visual aids/concrete materials </w:t>
            </w:r>
          </w:p>
          <w:p w14:paraId="6CA0F30B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a visual timetable in classroom</w:t>
            </w:r>
          </w:p>
          <w:p w14:paraId="7598E6E7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Simple verbal instructions, sequenced into first and next </w:t>
            </w:r>
          </w:p>
          <w:p w14:paraId="05DF1A24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visual instruction cards to set expectations</w:t>
            </w:r>
          </w:p>
          <w:p w14:paraId="5AFA920C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Specific environmental adaptations made (multi-sensory environment to support learning)</w:t>
            </w:r>
          </w:p>
          <w:p w14:paraId="59C1AE53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Promotion of independent learning </w:t>
            </w:r>
          </w:p>
          <w:p w14:paraId="7649896E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Specific links made with previous lesson and the real world </w:t>
            </w:r>
          </w:p>
          <w:p w14:paraId="7E2A34A6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Consideration made to Learning Environment (e.g. colours used on the IWB background/photocopy worksheets on coloured paper) Access to coloured strips for children who need them.</w:t>
            </w:r>
          </w:p>
          <w:p w14:paraId="3432AF87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Teaching that provides opportunities for revision and repetition as well as consolidation of skills</w:t>
            </w:r>
          </w:p>
          <w:p w14:paraId="1784A530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lastRenderedPageBreak/>
              <w:t>Promote opportunities to access information other than just reading a text.</w:t>
            </w:r>
          </w:p>
          <w:p w14:paraId="56C1DF6E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ICT software used to develop skills where appropriate </w:t>
            </w:r>
          </w:p>
          <w:p w14:paraId="66A55341" w14:textId="77777777" w:rsidR="00932BE8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Promotion of the development of fluent handwriting to support learners </w:t>
            </w:r>
          </w:p>
          <w:p w14:paraId="6F77CBB6" w14:textId="77777777" w:rsidR="00987F6F" w:rsidRDefault="00987F6F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Small group support where required. </w:t>
            </w:r>
          </w:p>
          <w:p w14:paraId="61CF02EC" w14:textId="77777777" w:rsidR="00987F6F" w:rsidRPr="00987F6F" w:rsidRDefault="00987F6F" w:rsidP="00987F6F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 </w:t>
            </w:r>
          </w:p>
          <w:p w14:paraId="5DAFF0AC" w14:textId="77777777" w:rsidR="00893127" w:rsidRPr="00987F6F" w:rsidRDefault="00893127" w:rsidP="00AB6EAB">
            <w:pPr>
              <w:rPr>
                <w:rFonts w:ascii="XCCW Joined 1a" w:hAnsi="XCCW Joined 1a"/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DBE5F1" w:themeFill="accent1" w:themeFillTint="33"/>
          </w:tcPr>
          <w:p w14:paraId="41B0E7A0" w14:textId="77777777" w:rsidR="00987F6F" w:rsidRDefault="00987F6F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lastRenderedPageBreak/>
              <w:t>1:1 or small group “mop up” intervention where required.</w:t>
            </w:r>
          </w:p>
          <w:p w14:paraId="3AB2C99B" w14:textId="77777777" w:rsidR="00987F6F" w:rsidRDefault="00987F6F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Additional 1:1 reader/successful reader </w:t>
            </w:r>
          </w:p>
          <w:p w14:paraId="77ED0909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Language and communication skills interventions</w:t>
            </w:r>
            <w:r w:rsidR="00987F6F">
              <w:rPr>
                <w:rFonts w:ascii="XCCW Joined 1a" w:hAnsi="XCCW Joined 1a"/>
                <w:sz w:val="20"/>
                <w:szCs w:val="20"/>
              </w:rPr>
              <w:t xml:space="preserve"> as advised by speech and language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(including word mapping)</w:t>
            </w:r>
          </w:p>
          <w:p w14:paraId="5B809448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Develop attention and listening skills – instructional activities/memory games </w:t>
            </w:r>
          </w:p>
          <w:p w14:paraId="6EC56B4A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Use of pre learning intervention </w:t>
            </w:r>
          </w:p>
          <w:p w14:paraId="26B1ED9F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Opportunities to revisit learning/consolidate learning </w:t>
            </w:r>
          </w:p>
          <w:p w14:paraId="12F5AA6E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Access to </w:t>
            </w:r>
            <w:proofErr w:type="spellStart"/>
            <w:r w:rsidRPr="00987F6F">
              <w:rPr>
                <w:rFonts w:ascii="XCCW Joined 1a" w:hAnsi="XCCW Joined 1a"/>
                <w:sz w:val="20"/>
                <w:szCs w:val="20"/>
              </w:rPr>
              <w:t>Nessy</w:t>
            </w:r>
            <w:proofErr w:type="spellEnd"/>
            <w:r w:rsidR="00987F6F">
              <w:rPr>
                <w:rFonts w:ascii="XCCW Joined 1a" w:hAnsi="XCCW Joined 1a"/>
                <w:sz w:val="20"/>
                <w:szCs w:val="20"/>
              </w:rPr>
              <w:t>/Reading Plus etc.</w:t>
            </w:r>
          </w:p>
          <w:p w14:paraId="48FAA071" w14:textId="77777777" w:rsidR="00E62634" w:rsidRPr="00B81143" w:rsidRDefault="00E62634" w:rsidP="00B81143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B81143">
              <w:rPr>
                <w:rFonts w:ascii="XCCW Joined 1a" w:hAnsi="XCCW Joined 1a"/>
                <w:sz w:val="20"/>
                <w:szCs w:val="20"/>
              </w:rPr>
              <w:t xml:space="preserve">Paired Reading </w:t>
            </w:r>
          </w:p>
          <w:p w14:paraId="51E9F58D" w14:textId="77777777" w:rsidR="00932BE8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Alphabet arcs </w:t>
            </w:r>
          </w:p>
          <w:p w14:paraId="177E0EA6" w14:textId="77777777" w:rsidR="00987F6F" w:rsidRPr="00987F6F" w:rsidRDefault="00987F6F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Use of a TEACCH station approach to promote independence.</w:t>
            </w:r>
          </w:p>
          <w:p w14:paraId="5A04A369" w14:textId="7F0531BC" w:rsidR="00E62634" w:rsidRPr="00987F6F" w:rsidRDefault="00E62634" w:rsidP="00E62634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Focussed time on Individual </w:t>
            </w:r>
            <w:r w:rsidR="00590872">
              <w:rPr>
                <w:rFonts w:ascii="XCCW Joined 1a" w:hAnsi="XCCW Joined 1a"/>
                <w:sz w:val="20"/>
                <w:szCs w:val="20"/>
              </w:rPr>
              <w:t>Provision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Plan targets</w:t>
            </w:r>
            <w:r w:rsidR="00987F6F">
              <w:rPr>
                <w:rFonts w:ascii="XCCW Joined 1a" w:hAnsi="XCCW Joined 1a"/>
                <w:sz w:val="20"/>
                <w:szCs w:val="20"/>
              </w:rPr>
              <w:t xml:space="preserve"> if on SEN register 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</w:t>
            </w:r>
          </w:p>
          <w:p w14:paraId="7EFDDA51" w14:textId="77777777" w:rsidR="00E62634" w:rsidRPr="00987F6F" w:rsidRDefault="00E62634" w:rsidP="00E62634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Significant use of ICT to support learning </w:t>
            </w:r>
          </w:p>
          <w:p w14:paraId="6BAD5A32" w14:textId="77777777" w:rsidR="00E62634" w:rsidRPr="00987F6F" w:rsidRDefault="00E62634" w:rsidP="00E62634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</w:p>
          <w:p w14:paraId="746A2B45" w14:textId="77777777" w:rsidR="00932BE8" w:rsidRPr="00987F6F" w:rsidRDefault="00932BE8" w:rsidP="00932BE8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DBE5F1" w:themeFill="accent1" w:themeFillTint="33"/>
          </w:tcPr>
          <w:p w14:paraId="280AE0B1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lastRenderedPageBreak/>
              <w:t>One to one support within the classroom where needed</w:t>
            </w:r>
          </w:p>
          <w:p w14:paraId="445AAC0F" w14:textId="77777777" w:rsidR="00932BE8" w:rsidRPr="00987F6F" w:rsidRDefault="00932BE8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Modified Curriculum</w:t>
            </w:r>
            <w:r w:rsidR="00987F6F">
              <w:rPr>
                <w:rFonts w:ascii="XCCW Joined 1a" w:hAnsi="XCCW Joined 1a"/>
                <w:sz w:val="20"/>
                <w:szCs w:val="20"/>
              </w:rPr>
              <w:t>/use of B Squared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introduced on advice from a professional to ensure that the child can access the curriculum. </w:t>
            </w:r>
          </w:p>
          <w:p w14:paraId="65879968" w14:textId="75B9392A" w:rsidR="00E62634" w:rsidRPr="00987F6F" w:rsidRDefault="00E62634" w:rsidP="00E62634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Individualised </w:t>
            </w:r>
            <w:r w:rsidR="00590872">
              <w:rPr>
                <w:rFonts w:ascii="XCCW Joined 1a" w:hAnsi="XCCW Joined 1a"/>
                <w:sz w:val="20"/>
                <w:szCs w:val="20"/>
              </w:rPr>
              <w:t xml:space="preserve">Provision 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Plan time allocated throughout the week  </w:t>
            </w:r>
          </w:p>
          <w:p w14:paraId="1E152272" w14:textId="77777777" w:rsidR="00932BE8" w:rsidRPr="00987F6F" w:rsidRDefault="00E62634" w:rsidP="00932BE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Transition support when required </w:t>
            </w:r>
          </w:p>
          <w:p w14:paraId="2BD725F7" w14:textId="77777777" w:rsidR="00E62634" w:rsidRPr="00987F6F" w:rsidRDefault="00E62634" w:rsidP="00E62634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Individualised interventions advised by </w:t>
            </w:r>
            <w:r w:rsidR="005B57FE">
              <w:rPr>
                <w:rFonts w:ascii="XCCW Joined 1a" w:hAnsi="XCCW Joined 1a"/>
                <w:sz w:val="20"/>
                <w:szCs w:val="20"/>
              </w:rPr>
              <w:t xml:space="preserve">external 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professionals </w:t>
            </w:r>
          </w:p>
          <w:p w14:paraId="77D83132" w14:textId="77777777" w:rsidR="00FC1F3A" w:rsidRPr="00987F6F" w:rsidRDefault="00FC1F3A" w:rsidP="00FC1F3A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a reward chart that is individualised to the child</w:t>
            </w:r>
          </w:p>
          <w:p w14:paraId="3BE43B68" w14:textId="77777777" w:rsidR="00FC1F3A" w:rsidRPr="00987F6F" w:rsidRDefault="00FC1F3A" w:rsidP="00FC1F3A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a</w:t>
            </w:r>
            <w:r w:rsidR="005B57FE">
              <w:rPr>
                <w:rFonts w:ascii="XCCW Joined 1a" w:hAnsi="XCCW Joined 1a"/>
                <w:sz w:val="20"/>
                <w:szCs w:val="20"/>
              </w:rPr>
              <w:t>n individualised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work station</w:t>
            </w:r>
          </w:p>
          <w:p w14:paraId="3DC7E284" w14:textId="77777777" w:rsidR="00FC1F3A" w:rsidRPr="00987F6F" w:rsidRDefault="00FC1F3A" w:rsidP="00FC1F3A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</w:p>
          <w:p w14:paraId="4FFC7211" w14:textId="77777777" w:rsidR="00E62634" w:rsidRDefault="00E62634" w:rsidP="00E62634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</w:p>
          <w:p w14:paraId="3849C4B6" w14:textId="7CF1AA02" w:rsidR="00820FF2" w:rsidRPr="00987F6F" w:rsidRDefault="00820FF2" w:rsidP="00E62634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</w:p>
        </w:tc>
      </w:tr>
      <w:tr w:rsidR="00932BE8" w:rsidRPr="00987F6F" w14:paraId="0FF60C78" w14:textId="77777777" w:rsidTr="001671FF">
        <w:tc>
          <w:tcPr>
            <w:tcW w:w="2126" w:type="dxa"/>
            <w:shd w:val="clear" w:color="auto" w:fill="FFCCFF"/>
          </w:tcPr>
          <w:p w14:paraId="4D8E1740" w14:textId="77777777" w:rsidR="00893127" w:rsidRPr="00CC3475" w:rsidRDefault="00893127" w:rsidP="00893127">
            <w:pPr>
              <w:jc w:val="center"/>
              <w:rPr>
                <w:rFonts w:ascii="XCCW Joined 1a" w:hAnsi="XCCW Joined 1a"/>
                <w:b/>
                <w:bCs/>
                <w:sz w:val="20"/>
                <w:szCs w:val="20"/>
              </w:rPr>
            </w:pPr>
            <w:r w:rsidRPr="00CC3475"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Communication and Interaction </w:t>
            </w:r>
          </w:p>
          <w:p w14:paraId="5F1EC6B2" w14:textId="77777777" w:rsidR="00AB6EAB" w:rsidRPr="00987F6F" w:rsidRDefault="00AB6EAB" w:rsidP="00893127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</w:p>
          <w:p w14:paraId="3AB974CE" w14:textId="77777777" w:rsidR="00AB6EAB" w:rsidRPr="00987F6F" w:rsidRDefault="00AB6EAB" w:rsidP="00893127">
            <w:pPr>
              <w:jc w:val="center"/>
              <w:rPr>
                <w:rFonts w:ascii="XCCW Joined 1a" w:hAnsi="XCCW Joined 1a"/>
                <w:i/>
                <w:sz w:val="20"/>
                <w:szCs w:val="20"/>
              </w:rPr>
            </w:pPr>
            <w:r w:rsidRPr="00987F6F">
              <w:rPr>
                <w:rFonts w:ascii="XCCW Joined 1a" w:hAnsi="XCCW Joined 1a"/>
                <w:i/>
                <w:sz w:val="20"/>
                <w:szCs w:val="20"/>
              </w:rPr>
              <w:t>(S+L, Development Delay, ASD, Developmental Language Disorder)</w:t>
            </w:r>
          </w:p>
        </w:tc>
        <w:tc>
          <w:tcPr>
            <w:tcW w:w="4945" w:type="dxa"/>
            <w:shd w:val="clear" w:color="auto" w:fill="FFCCFF"/>
          </w:tcPr>
          <w:p w14:paraId="77C2CA04" w14:textId="204CDA56" w:rsidR="00893127" w:rsidRPr="00987F6F" w:rsidRDefault="00590872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Adaptive</w:t>
            </w:r>
            <w:r w:rsidR="00893127" w:rsidRPr="00987F6F">
              <w:rPr>
                <w:rFonts w:ascii="XCCW Joined 1a" w:hAnsi="XCCW Joined 1a"/>
                <w:sz w:val="20"/>
                <w:szCs w:val="20"/>
              </w:rPr>
              <w:t xml:space="preserve"> teaching with grouping that provides children with the opportunity for peer social interaction</w:t>
            </w:r>
          </w:p>
          <w:p w14:paraId="06CCEABA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visual aids to support communication</w:t>
            </w:r>
          </w:p>
          <w:p w14:paraId="7E558B01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a visual timetable in classroom</w:t>
            </w:r>
          </w:p>
          <w:p w14:paraId="32C2905D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Simple verbal instructions, sequenced into first and next </w:t>
            </w:r>
          </w:p>
          <w:p w14:paraId="6D2901F2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visual instruction cards to set expectations</w:t>
            </w:r>
          </w:p>
          <w:p w14:paraId="593C89AA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Specific environmental adaptations made (multi-sensory environment to support learning) </w:t>
            </w:r>
          </w:p>
          <w:p w14:paraId="027A1634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Peer support promoted during break times (may include support on the playground from an adult) </w:t>
            </w:r>
          </w:p>
          <w:p w14:paraId="20B27B65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Opportunities planned into the curriculum to support development </w:t>
            </w:r>
            <w:r w:rsidRPr="00987F6F">
              <w:rPr>
                <w:rFonts w:ascii="XCCW Joined 1a" w:hAnsi="XCCW Joined 1a"/>
                <w:sz w:val="20"/>
                <w:szCs w:val="20"/>
              </w:rPr>
              <w:lastRenderedPageBreak/>
              <w:t xml:space="preserve">of child’s expressive and receptive language </w:t>
            </w:r>
          </w:p>
          <w:p w14:paraId="7A349580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Consistent instructional language used by adults in the classroom and repetitive language is promoted. </w:t>
            </w:r>
          </w:p>
          <w:p w14:paraId="4E584F1A" w14:textId="73FAC988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Whole class approaches advised by SALT/</w:t>
            </w:r>
            <w:r w:rsidR="00590872">
              <w:rPr>
                <w:rFonts w:ascii="XCCW Joined 1a" w:hAnsi="XCCW Joined 1a"/>
                <w:sz w:val="20"/>
                <w:szCs w:val="20"/>
              </w:rPr>
              <w:t>Tessa Autism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adopted in the classroom </w:t>
            </w:r>
          </w:p>
          <w:p w14:paraId="2CDF7F2C" w14:textId="77777777" w:rsidR="00F70FDE" w:rsidRPr="00987F6F" w:rsidRDefault="00F70FDE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concrete objects to support learning</w:t>
            </w:r>
          </w:p>
          <w:p w14:paraId="151E95F3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Makaton</w:t>
            </w:r>
            <w:r w:rsidR="00CC3475">
              <w:rPr>
                <w:rFonts w:ascii="XCCW Joined 1a" w:hAnsi="XCCW Joined 1a"/>
                <w:sz w:val="20"/>
                <w:szCs w:val="20"/>
              </w:rPr>
              <w:t>/PECS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in the classroom (if appropriate</w:t>
            </w:r>
            <w:r w:rsidR="00CC3475">
              <w:rPr>
                <w:rFonts w:ascii="XCCW Joined 1a" w:hAnsi="XCCW Joined 1a"/>
                <w:sz w:val="20"/>
                <w:szCs w:val="20"/>
              </w:rPr>
              <w:t xml:space="preserve"> or required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) </w:t>
            </w:r>
          </w:p>
          <w:p w14:paraId="516B5262" w14:textId="77777777" w:rsidR="00AB6EAB" w:rsidRPr="00987F6F" w:rsidRDefault="00AB6EAB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TEACCH approach embedded throughout school</w:t>
            </w:r>
          </w:p>
          <w:p w14:paraId="1D4461E7" w14:textId="77777777" w:rsidR="00932BE8" w:rsidRDefault="00932BE8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Promotion of independent learning </w:t>
            </w:r>
          </w:p>
          <w:p w14:paraId="636CAEC3" w14:textId="77777777" w:rsidR="00CC3475" w:rsidRPr="00987F6F" w:rsidRDefault="00CC3475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Small group support as and when required. </w:t>
            </w:r>
          </w:p>
        </w:tc>
        <w:tc>
          <w:tcPr>
            <w:tcW w:w="4440" w:type="dxa"/>
            <w:shd w:val="clear" w:color="auto" w:fill="FFCCFF"/>
          </w:tcPr>
          <w:p w14:paraId="5B79527E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lastRenderedPageBreak/>
              <w:t>Specific SLCN (e.g. vocabulary comprehension and inference, use of language, sentence structures, the speech sound system, sequencing and active listening skills) in line with advice from a SALT.</w:t>
            </w:r>
          </w:p>
          <w:p w14:paraId="585E9BF1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Word mapping intervention to promote use of a varied language.</w:t>
            </w:r>
          </w:p>
          <w:p w14:paraId="4091432B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Use of blank level questions to complete understanding interventions </w:t>
            </w:r>
          </w:p>
          <w:p w14:paraId="1FCAA190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Social skills groups</w:t>
            </w:r>
            <w:r w:rsidR="00CC3475">
              <w:rPr>
                <w:rFonts w:ascii="XCCW Joined 1a" w:hAnsi="XCCW Joined 1a"/>
                <w:sz w:val="20"/>
                <w:szCs w:val="20"/>
              </w:rPr>
              <w:t>/nurture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</w:t>
            </w:r>
          </w:p>
          <w:p w14:paraId="3BA4DC17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Use of role play in small groups to promote positive communication and interaction </w:t>
            </w:r>
          </w:p>
          <w:p w14:paraId="3E9C42D6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social stories</w:t>
            </w:r>
            <w:r w:rsidR="00CC3475">
              <w:rPr>
                <w:rFonts w:ascii="XCCW Joined 1a" w:hAnsi="XCCW Joined 1a"/>
                <w:sz w:val="20"/>
                <w:szCs w:val="20"/>
              </w:rPr>
              <w:t>/comic strips</w:t>
            </w:r>
          </w:p>
          <w:p w14:paraId="0BBCD57A" w14:textId="221EDE10" w:rsidR="00F70FDE" w:rsidRPr="00987F6F" w:rsidRDefault="00F70FDE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lastRenderedPageBreak/>
              <w:t xml:space="preserve">Focussed time on Individual </w:t>
            </w:r>
            <w:r w:rsidR="00590872">
              <w:rPr>
                <w:rFonts w:ascii="XCCW Joined 1a" w:hAnsi="XCCW Joined 1a"/>
                <w:sz w:val="20"/>
                <w:szCs w:val="20"/>
              </w:rPr>
              <w:t xml:space="preserve">Provision 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Plan targets </w:t>
            </w:r>
            <w:r w:rsidR="00CC3475">
              <w:rPr>
                <w:rFonts w:ascii="XCCW Joined 1a" w:hAnsi="XCCW Joined 1a"/>
                <w:sz w:val="20"/>
                <w:szCs w:val="20"/>
              </w:rPr>
              <w:t>if required</w:t>
            </w:r>
          </w:p>
          <w:p w14:paraId="6656529B" w14:textId="77777777" w:rsidR="00F70FDE" w:rsidRDefault="00F70FDE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Significant use of ICT to support learning </w:t>
            </w:r>
          </w:p>
          <w:p w14:paraId="18ABE15F" w14:textId="77777777" w:rsidR="00CC3475" w:rsidRPr="00987F6F" w:rsidRDefault="00CC3475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Brain breaks when required</w:t>
            </w:r>
          </w:p>
          <w:p w14:paraId="14F1C3EB" w14:textId="77777777" w:rsidR="00F70FDE" w:rsidRPr="00987F6F" w:rsidRDefault="00F70FDE" w:rsidP="00F70FDE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shd w:val="clear" w:color="auto" w:fill="FFCCFF"/>
          </w:tcPr>
          <w:p w14:paraId="19F5D003" w14:textId="77777777" w:rsidR="00F70FDE" w:rsidRPr="00987F6F" w:rsidRDefault="00F70FDE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lastRenderedPageBreak/>
              <w:t>One to one support within the classroom to access the curriculum</w:t>
            </w:r>
            <w:r w:rsidR="00CC3475">
              <w:rPr>
                <w:rFonts w:ascii="XCCW Joined 1a" w:hAnsi="XCCW Joined 1a"/>
                <w:sz w:val="20"/>
                <w:szCs w:val="20"/>
              </w:rPr>
              <w:t xml:space="preserve"> where required</w:t>
            </w:r>
          </w:p>
          <w:p w14:paraId="0639BB11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Completion of a specific SLCN in line with advice on an individual’s report for SALT.</w:t>
            </w:r>
          </w:p>
          <w:p w14:paraId="6FCA2296" w14:textId="77777777" w:rsidR="00CC3475" w:rsidRDefault="00CC3475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PECS direct teaching in line with SALT advice </w:t>
            </w:r>
          </w:p>
          <w:p w14:paraId="389DC329" w14:textId="77777777" w:rsidR="00893127" w:rsidRPr="00987F6F" w:rsidRDefault="00893127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Modified Curriculum introduced on advice from a professional to ensure that the child can access the curriculum. </w:t>
            </w:r>
          </w:p>
          <w:p w14:paraId="1754E0AD" w14:textId="77777777" w:rsidR="00F70FDE" w:rsidRPr="00987F6F" w:rsidRDefault="00CC3475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S</w:t>
            </w:r>
            <w:r w:rsidR="00F70FDE" w:rsidRPr="00987F6F">
              <w:rPr>
                <w:rFonts w:ascii="XCCW Joined 1a" w:hAnsi="XCCW Joined 1a"/>
                <w:sz w:val="20"/>
                <w:szCs w:val="20"/>
              </w:rPr>
              <w:t>ensory time</w:t>
            </w:r>
            <w:r w:rsidR="00AB6EAB" w:rsidRPr="00987F6F">
              <w:rPr>
                <w:rFonts w:ascii="XCCW Joined 1a" w:hAnsi="XCCW Joined 1a"/>
                <w:sz w:val="20"/>
                <w:szCs w:val="20"/>
              </w:rPr>
              <w:t xml:space="preserve">/sensory diet </w:t>
            </w:r>
          </w:p>
          <w:p w14:paraId="2E3C0C17" w14:textId="77777777" w:rsidR="00F70FDE" w:rsidRPr="00987F6F" w:rsidRDefault="00F70FDE" w:rsidP="0089312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Chill Time cards/individualised anger management charts  </w:t>
            </w:r>
          </w:p>
          <w:p w14:paraId="50A88D85" w14:textId="77777777" w:rsidR="00F70FDE" w:rsidRPr="00987F6F" w:rsidRDefault="00F70FDE" w:rsidP="00F70FDE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lastRenderedPageBreak/>
              <w:t>Use of a reward chart that is individualised to the child</w:t>
            </w:r>
          </w:p>
          <w:p w14:paraId="6D4A05E0" w14:textId="77777777" w:rsidR="00E256F3" w:rsidRPr="00987F6F" w:rsidRDefault="00E256F3" w:rsidP="00F70FDE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Use of a home school communication book </w:t>
            </w:r>
            <w:r w:rsidR="00CC3475">
              <w:rPr>
                <w:rFonts w:ascii="XCCW Joined 1a" w:hAnsi="XCCW Joined 1a"/>
                <w:sz w:val="20"/>
                <w:szCs w:val="20"/>
              </w:rPr>
              <w:t>or dojo for communication if necessary</w:t>
            </w:r>
          </w:p>
          <w:p w14:paraId="1BB64D1B" w14:textId="77777777" w:rsidR="00AB6EAB" w:rsidRDefault="00AB6EAB" w:rsidP="00F70FDE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Transition support when required </w:t>
            </w:r>
          </w:p>
          <w:p w14:paraId="450440A4" w14:textId="77777777" w:rsidR="00820FF2" w:rsidRDefault="00820FF2" w:rsidP="00820FF2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</w:p>
          <w:p w14:paraId="4BD0450E" w14:textId="5E1401E4" w:rsidR="00820FF2" w:rsidRPr="00820FF2" w:rsidRDefault="00820FF2" w:rsidP="00820FF2">
            <w:pPr>
              <w:rPr>
                <w:rFonts w:ascii="XCCW Joined 1a" w:hAnsi="XCCW Joined 1a"/>
                <w:sz w:val="20"/>
                <w:szCs w:val="20"/>
              </w:rPr>
            </w:pPr>
          </w:p>
        </w:tc>
      </w:tr>
      <w:tr w:rsidR="00932BE8" w:rsidRPr="00987F6F" w14:paraId="35463E9E" w14:textId="77777777" w:rsidTr="001671FF">
        <w:tc>
          <w:tcPr>
            <w:tcW w:w="2126" w:type="dxa"/>
            <w:shd w:val="clear" w:color="auto" w:fill="FFFFCC"/>
          </w:tcPr>
          <w:p w14:paraId="6D491E06" w14:textId="77777777" w:rsidR="006A11B9" w:rsidRPr="00CC3475" w:rsidRDefault="006A11B9" w:rsidP="006A11B9">
            <w:pPr>
              <w:jc w:val="center"/>
              <w:rPr>
                <w:rFonts w:ascii="XCCW Joined 1a" w:hAnsi="XCCW Joined 1a"/>
                <w:b/>
                <w:bCs/>
                <w:sz w:val="20"/>
                <w:szCs w:val="20"/>
              </w:rPr>
            </w:pPr>
            <w:r w:rsidRPr="00CC3475">
              <w:rPr>
                <w:rFonts w:ascii="XCCW Joined 1a" w:hAnsi="XCCW Joined 1a"/>
                <w:b/>
                <w:bCs/>
                <w:sz w:val="20"/>
                <w:szCs w:val="20"/>
              </w:rPr>
              <w:lastRenderedPageBreak/>
              <w:t xml:space="preserve">Social, Emotional and Mental Health Difficulties </w:t>
            </w:r>
          </w:p>
          <w:p w14:paraId="2911C27E" w14:textId="77777777" w:rsidR="00E256F3" w:rsidRPr="00987F6F" w:rsidRDefault="00E256F3" w:rsidP="006A11B9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</w:p>
          <w:p w14:paraId="295F2E6C" w14:textId="77777777" w:rsidR="00E256F3" w:rsidRPr="00987F6F" w:rsidRDefault="00E256F3" w:rsidP="006A11B9">
            <w:pPr>
              <w:jc w:val="center"/>
              <w:rPr>
                <w:rFonts w:ascii="XCCW Joined 1a" w:hAnsi="XCCW Joined 1a"/>
                <w:i/>
                <w:sz w:val="20"/>
                <w:szCs w:val="20"/>
              </w:rPr>
            </w:pPr>
            <w:r w:rsidRPr="00987F6F">
              <w:rPr>
                <w:rFonts w:ascii="XCCW Joined 1a" w:hAnsi="XCCW Joined 1a"/>
                <w:i/>
                <w:sz w:val="20"/>
                <w:szCs w:val="20"/>
              </w:rPr>
              <w:t xml:space="preserve">(ADD, ADHD, Attachment Disorder) </w:t>
            </w:r>
          </w:p>
        </w:tc>
        <w:tc>
          <w:tcPr>
            <w:tcW w:w="4945" w:type="dxa"/>
            <w:shd w:val="clear" w:color="auto" w:fill="FFFFCC"/>
          </w:tcPr>
          <w:p w14:paraId="4384A61F" w14:textId="77777777" w:rsidR="00FC1F3A" w:rsidRPr="00987F6F" w:rsidRDefault="00FC1F3A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Grouping arrangements or additional support in the classroom are used flexibly to promote behavioural progress </w:t>
            </w:r>
          </w:p>
          <w:p w14:paraId="52E5D8A4" w14:textId="77777777" w:rsidR="00FC1F3A" w:rsidRPr="00987F6F" w:rsidRDefault="00FC1F3A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Frequent changes by teachers to support positive behaviour and learning </w:t>
            </w:r>
            <w:r w:rsidR="00756AEF">
              <w:rPr>
                <w:rFonts w:ascii="XCCW Joined 1a" w:hAnsi="XCCW Joined 1a"/>
                <w:sz w:val="20"/>
                <w:szCs w:val="20"/>
              </w:rPr>
              <w:t>following whole school graduated approach</w:t>
            </w:r>
          </w:p>
          <w:p w14:paraId="56B4DC33" w14:textId="77777777" w:rsidR="00FC1F3A" w:rsidRPr="00987F6F" w:rsidRDefault="00FC1F3A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peer support in the classroom and on the playground</w:t>
            </w:r>
          </w:p>
          <w:p w14:paraId="73707B72" w14:textId="77777777" w:rsidR="00FC1F3A" w:rsidRPr="00987F6F" w:rsidRDefault="00E256F3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Adaptations to teaching delivery to accommodate child/young person’s needs (e.g. shorter teacher input, multisensory learning/delivery, </w:t>
            </w:r>
            <w:r w:rsidRPr="00987F6F">
              <w:rPr>
                <w:rFonts w:ascii="XCCW Joined 1a" w:hAnsi="XCCW Joined 1a"/>
                <w:sz w:val="20"/>
                <w:szCs w:val="20"/>
              </w:rPr>
              <w:lastRenderedPageBreak/>
              <w:t>adapt pace, intensity and/or non-verbal aspects of teaching style/approach)</w:t>
            </w:r>
          </w:p>
          <w:p w14:paraId="3D3CCC56" w14:textId="77777777" w:rsidR="00E256F3" w:rsidRPr="00987F6F" w:rsidRDefault="00E256F3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Adaptations to tasks to increase concentration and motivation </w:t>
            </w:r>
          </w:p>
          <w:p w14:paraId="6077C5E6" w14:textId="77777777" w:rsidR="00E256F3" w:rsidRPr="00987F6F" w:rsidRDefault="00E256F3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Use of supported group work within the classroom </w:t>
            </w:r>
          </w:p>
          <w:p w14:paraId="6DEFED68" w14:textId="77777777" w:rsidR="00E256F3" w:rsidRPr="00987F6F" w:rsidRDefault="00E256F3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Clear, consistent use of the school behaviour policy. </w:t>
            </w:r>
          </w:p>
          <w:p w14:paraId="28739B5B" w14:textId="77777777" w:rsidR="00E256F3" w:rsidRPr="00987F6F" w:rsidRDefault="00E256F3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Rules &amp; routines specifically taught with reminders and prompts</w:t>
            </w:r>
          </w:p>
          <w:p w14:paraId="761BAD2D" w14:textId="77777777" w:rsidR="00E256F3" w:rsidRDefault="00E256F3" w:rsidP="00E256F3">
            <w:p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 </w:t>
            </w:r>
            <w:r w:rsidRPr="00987F6F">
              <w:rPr>
                <w:rFonts w:ascii="XCCW Joined 1a" w:hAnsi="XCCW Joined 1a"/>
                <w:sz w:val="20"/>
                <w:szCs w:val="20"/>
              </w:rPr>
              <w:sym w:font="Symbol" w:char="F0B7"/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Opportunities to improve social skills, interaction and self-esteem</w:t>
            </w:r>
          </w:p>
          <w:p w14:paraId="1A19D92C" w14:textId="77777777" w:rsidR="00E635FF" w:rsidRDefault="00E635FF" w:rsidP="00E635FF">
            <w:pPr>
              <w:pStyle w:val="ListParagraph"/>
              <w:numPr>
                <w:ilvl w:val="0"/>
                <w:numId w:val="8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Use of emotion coaching</w:t>
            </w:r>
          </w:p>
          <w:p w14:paraId="17C266D0" w14:textId="77777777" w:rsidR="009255E9" w:rsidRDefault="009255E9" w:rsidP="00E635FF">
            <w:pPr>
              <w:pStyle w:val="ListParagraph"/>
              <w:numPr>
                <w:ilvl w:val="0"/>
                <w:numId w:val="8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Trauma informed approach to supporting all children. </w:t>
            </w:r>
          </w:p>
          <w:p w14:paraId="1ECF7D41" w14:textId="75BD67AC" w:rsidR="009255E9" w:rsidRPr="00E635FF" w:rsidRDefault="009255E9" w:rsidP="00E635FF">
            <w:pPr>
              <w:pStyle w:val="ListParagraph"/>
              <w:numPr>
                <w:ilvl w:val="0"/>
                <w:numId w:val="8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Graduated response to behaviour fully implemented. </w:t>
            </w:r>
          </w:p>
        </w:tc>
        <w:tc>
          <w:tcPr>
            <w:tcW w:w="4440" w:type="dxa"/>
            <w:shd w:val="clear" w:color="auto" w:fill="FFFFCC"/>
          </w:tcPr>
          <w:p w14:paraId="1904DB4A" w14:textId="77777777" w:rsidR="00893127" w:rsidRPr="00987F6F" w:rsidRDefault="00FC1F3A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lastRenderedPageBreak/>
              <w:t>Social skills groups</w:t>
            </w:r>
          </w:p>
          <w:p w14:paraId="6A5D73F5" w14:textId="32E4AC68" w:rsidR="00FC1F3A" w:rsidRPr="00987F6F" w:rsidRDefault="00FC1F3A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Team builder groups (BOSS Groups provided by </w:t>
            </w:r>
            <w:r w:rsidR="006F1568">
              <w:rPr>
                <w:rFonts w:ascii="XCCW Joined 1a" w:hAnsi="XCCW Joined 1a"/>
                <w:sz w:val="20"/>
                <w:szCs w:val="20"/>
              </w:rPr>
              <w:t>Tessa Behaviour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) </w:t>
            </w:r>
          </w:p>
          <w:p w14:paraId="1E36622F" w14:textId="77777777" w:rsidR="00FC1F3A" w:rsidRPr="00987F6F" w:rsidRDefault="00FC1F3A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Pastoral support group</w:t>
            </w:r>
            <w:r w:rsidR="00E256F3" w:rsidRPr="00987F6F">
              <w:rPr>
                <w:rFonts w:ascii="XCCW Joined 1a" w:hAnsi="XCCW Joined 1a"/>
                <w:sz w:val="20"/>
                <w:szCs w:val="20"/>
              </w:rPr>
              <w:t>/nurture group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</w:t>
            </w:r>
          </w:p>
          <w:p w14:paraId="2761794C" w14:textId="77777777" w:rsidR="00E256F3" w:rsidRPr="00987F6F" w:rsidRDefault="00E256F3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Emotional Management interventions </w:t>
            </w:r>
          </w:p>
          <w:p w14:paraId="61771261" w14:textId="77777777" w:rsidR="00E256F3" w:rsidRPr="00987F6F" w:rsidRDefault="00E256F3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Delivery of group intervention programmes set by professionals (e.g. Ed Psych/CAMHS) </w:t>
            </w:r>
          </w:p>
          <w:p w14:paraId="3008EECD" w14:textId="77777777" w:rsidR="00E256F3" w:rsidRPr="00987F6F" w:rsidRDefault="00E256F3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Small group and within class support to teach/reinforce </w:t>
            </w:r>
            <w:r w:rsidRPr="00987F6F">
              <w:rPr>
                <w:rFonts w:ascii="XCCW Joined 1a" w:hAnsi="XCCW Joined 1a"/>
                <w:sz w:val="20"/>
                <w:szCs w:val="20"/>
              </w:rPr>
              <w:lastRenderedPageBreak/>
              <w:t>understanding of rules, rewards and sanctions</w:t>
            </w:r>
          </w:p>
          <w:p w14:paraId="61BE06F6" w14:textId="77777777" w:rsidR="00E256F3" w:rsidRPr="00987F6F" w:rsidRDefault="00E256F3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Opportunities for periods of withdrawal to smaller groups. This might include </w:t>
            </w:r>
            <w:proofErr w:type="spellStart"/>
            <w:r w:rsidRPr="00987F6F">
              <w:rPr>
                <w:rFonts w:ascii="XCCW Joined 1a" w:hAnsi="XCCW Joined 1a"/>
                <w:sz w:val="20"/>
                <w:szCs w:val="20"/>
              </w:rPr>
              <w:t>self directed</w:t>
            </w:r>
            <w:proofErr w:type="spellEnd"/>
            <w:r w:rsidRPr="00987F6F">
              <w:rPr>
                <w:rFonts w:ascii="XCCW Joined 1a" w:hAnsi="XCCW Joined 1a"/>
                <w:sz w:val="20"/>
                <w:szCs w:val="20"/>
              </w:rPr>
              <w:t>/individual time-out</w:t>
            </w:r>
          </w:p>
          <w:p w14:paraId="521DF910" w14:textId="77777777" w:rsidR="00E256F3" w:rsidRDefault="00E256F3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Focussed time on Individual Education Plan targets </w:t>
            </w:r>
          </w:p>
          <w:p w14:paraId="62E8B1A7" w14:textId="77777777" w:rsidR="00E635FF" w:rsidRDefault="00E635FF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Use of brain breaks where required.</w:t>
            </w:r>
          </w:p>
          <w:p w14:paraId="13F44184" w14:textId="77777777" w:rsidR="00E635FF" w:rsidRDefault="00E635FF" w:rsidP="00E635FF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a reward chart that is individualised to the child</w:t>
            </w:r>
          </w:p>
          <w:p w14:paraId="1C82235F" w14:textId="77777777" w:rsidR="00E635FF" w:rsidRPr="00987F6F" w:rsidRDefault="00E635FF" w:rsidP="00E635FF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Use of restorative approaches to conflict resolution </w:t>
            </w:r>
          </w:p>
          <w:p w14:paraId="4793B2C0" w14:textId="77777777" w:rsidR="00E635FF" w:rsidRPr="00987F6F" w:rsidRDefault="00E635FF" w:rsidP="00E635FF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</w:p>
          <w:p w14:paraId="083D5548" w14:textId="77777777" w:rsidR="00E635FF" w:rsidRPr="00987F6F" w:rsidRDefault="00E635FF" w:rsidP="00E635FF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</w:p>
          <w:p w14:paraId="33FD635B" w14:textId="77777777" w:rsidR="00E256F3" w:rsidRPr="00987F6F" w:rsidRDefault="00E256F3" w:rsidP="00E256F3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</w:p>
          <w:p w14:paraId="1AD95661" w14:textId="77777777" w:rsidR="00E256F3" w:rsidRPr="00987F6F" w:rsidRDefault="00E256F3" w:rsidP="00E256F3">
            <w:pPr>
              <w:pStyle w:val="ListParagraph"/>
              <w:ind w:left="360"/>
              <w:rPr>
                <w:rFonts w:ascii="XCCW Joined 1a" w:hAnsi="XCCW Joined 1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FFFFCC"/>
          </w:tcPr>
          <w:p w14:paraId="1ED3832F" w14:textId="77777777" w:rsidR="00FC1F3A" w:rsidRPr="00987F6F" w:rsidRDefault="00FC1F3A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lastRenderedPageBreak/>
              <w:t>On-going analysis and recording of behaviours to provide baseline(s) to include: - functional analysis of behaviour (ABC tools) - use of assessment tools that consider developmental issues (e.g. Boxall Profile)</w:t>
            </w:r>
          </w:p>
          <w:p w14:paraId="335C618A" w14:textId="77777777" w:rsidR="00FC1F3A" w:rsidRPr="00987F6F" w:rsidRDefault="00FC1F3A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Use of social stories/comic strip conversations on a 1:1 level following an incident </w:t>
            </w:r>
          </w:p>
          <w:p w14:paraId="7A16BF33" w14:textId="33AD8086" w:rsidR="00FC1F3A" w:rsidRDefault="00FC1F3A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1:1 pastoral support </w:t>
            </w:r>
          </w:p>
          <w:p w14:paraId="22285472" w14:textId="13051913" w:rsidR="001671FF" w:rsidRPr="00987F6F" w:rsidRDefault="001671FF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lastRenderedPageBreak/>
              <w:t xml:space="preserve">Counselling with school counsellor </w:t>
            </w:r>
          </w:p>
          <w:p w14:paraId="55B20016" w14:textId="77777777" w:rsidR="00E256F3" w:rsidRPr="00987F6F" w:rsidRDefault="00E256F3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Chill Time cards/individualised anger management charts  </w:t>
            </w:r>
          </w:p>
          <w:p w14:paraId="28BA2FE0" w14:textId="77777777" w:rsidR="00E256F3" w:rsidRPr="00987F6F" w:rsidRDefault="00E256F3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 xml:space="preserve">Use of a home school communication book </w:t>
            </w:r>
            <w:r w:rsidR="00E635FF">
              <w:rPr>
                <w:rFonts w:ascii="XCCW Joined 1a" w:hAnsi="XCCW Joined 1a"/>
                <w:sz w:val="20"/>
                <w:szCs w:val="20"/>
              </w:rPr>
              <w:t>if required</w:t>
            </w:r>
          </w:p>
          <w:p w14:paraId="09CB5CBA" w14:textId="77777777" w:rsidR="00E256F3" w:rsidRPr="00987F6F" w:rsidRDefault="00E256F3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Use of a</w:t>
            </w:r>
            <w:r w:rsidR="00E635FF">
              <w:rPr>
                <w:rFonts w:ascii="XCCW Joined 1a" w:hAnsi="XCCW Joined 1a"/>
                <w:sz w:val="20"/>
                <w:szCs w:val="20"/>
              </w:rPr>
              <w:t>n individual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work station</w:t>
            </w:r>
            <w:r w:rsidR="00E635FF">
              <w:rPr>
                <w:rFonts w:ascii="XCCW Joined 1a" w:hAnsi="XCCW Joined 1a"/>
                <w:sz w:val="20"/>
                <w:szCs w:val="20"/>
              </w:rPr>
              <w:t xml:space="preserve"> if required</w:t>
            </w:r>
          </w:p>
          <w:p w14:paraId="59B0EF76" w14:textId="4508F7AF" w:rsidR="00E256F3" w:rsidRPr="00987F6F" w:rsidRDefault="00E256F3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Delivery of counselling programme delivered by professionals (CAMH</w:t>
            </w:r>
            <w:r w:rsidR="004E1640">
              <w:rPr>
                <w:rFonts w:ascii="XCCW Joined 1a" w:hAnsi="XCCW Joined 1a"/>
                <w:sz w:val="20"/>
                <w:szCs w:val="20"/>
              </w:rPr>
              <w:t>S, Mental Health Support Team or school play therapist)</w:t>
            </w:r>
          </w:p>
          <w:p w14:paraId="73DF5BEE" w14:textId="77777777" w:rsidR="00E256F3" w:rsidRDefault="00E256F3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987F6F">
              <w:rPr>
                <w:rFonts w:ascii="XCCW Joined 1a" w:hAnsi="XCCW Joined 1a"/>
                <w:sz w:val="20"/>
                <w:szCs w:val="20"/>
              </w:rPr>
              <w:t>A flexible timetable (as appropriate) within the context of an inclusive curriculum</w:t>
            </w:r>
            <w:r w:rsidR="00E635FF">
              <w:rPr>
                <w:rFonts w:ascii="XCCW Joined 1a" w:hAnsi="XCCW Joined 1a"/>
                <w:sz w:val="20"/>
                <w:szCs w:val="20"/>
              </w:rPr>
              <w:t xml:space="preserve"> agreed with SLT</w:t>
            </w:r>
            <w:r w:rsidRPr="00987F6F">
              <w:rPr>
                <w:rFonts w:ascii="XCCW Joined 1a" w:hAnsi="XCCW Joined 1a"/>
                <w:sz w:val="20"/>
                <w:szCs w:val="20"/>
              </w:rPr>
              <w:t xml:space="preserve"> (when required)</w:t>
            </w:r>
          </w:p>
          <w:p w14:paraId="5AD6A009" w14:textId="77777777" w:rsidR="00E256F3" w:rsidRDefault="00E635FF" w:rsidP="00E635FF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S</w:t>
            </w:r>
            <w:r w:rsidR="00E256F3" w:rsidRPr="00E635FF">
              <w:rPr>
                <w:rFonts w:ascii="XCCW Joined 1a" w:hAnsi="XCCW Joined 1a"/>
                <w:sz w:val="20"/>
                <w:szCs w:val="20"/>
              </w:rPr>
              <w:t>ensory time/sensory diet</w:t>
            </w:r>
            <w:r>
              <w:rPr>
                <w:rFonts w:ascii="XCCW Joined 1a" w:hAnsi="XCCW Joined 1a"/>
                <w:sz w:val="20"/>
                <w:szCs w:val="20"/>
              </w:rPr>
              <w:t xml:space="preserve">/seedlings programme </w:t>
            </w:r>
          </w:p>
          <w:p w14:paraId="1C3713FD" w14:textId="77777777" w:rsidR="00820FF2" w:rsidRDefault="00820FF2" w:rsidP="00820FF2">
            <w:pPr>
              <w:rPr>
                <w:rFonts w:ascii="XCCW Joined 1a" w:hAnsi="XCCW Joined 1a"/>
                <w:sz w:val="20"/>
                <w:szCs w:val="20"/>
              </w:rPr>
            </w:pPr>
          </w:p>
          <w:p w14:paraId="76C66CBB" w14:textId="77777777" w:rsidR="00893127" w:rsidRPr="00987F6F" w:rsidRDefault="00893127" w:rsidP="004B5E3D">
            <w:pPr>
              <w:rPr>
                <w:rFonts w:ascii="XCCW Joined 1a" w:hAnsi="XCCW Joined 1a"/>
                <w:sz w:val="20"/>
                <w:szCs w:val="20"/>
              </w:rPr>
            </w:pPr>
          </w:p>
        </w:tc>
      </w:tr>
      <w:tr w:rsidR="001671FF" w:rsidRPr="00987F6F" w14:paraId="49D93BA4" w14:textId="77777777" w:rsidTr="001671FF">
        <w:tc>
          <w:tcPr>
            <w:tcW w:w="2126" w:type="dxa"/>
            <w:shd w:val="clear" w:color="auto" w:fill="BDFFBD"/>
          </w:tcPr>
          <w:p w14:paraId="3656F5B9" w14:textId="77777777" w:rsidR="001671FF" w:rsidRDefault="001671FF" w:rsidP="006A11B9">
            <w:pPr>
              <w:jc w:val="center"/>
              <w:rPr>
                <w:rFonts w:ascii="XCCW Joined 1a" w:hAnsi="XCCW Joined 1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0"/>
                <w:szCs w:val="20"/>
                <w:u w:val="single"/>
              </w:rPr>
              <w:lastRenderedPageBreak/>
              <w:t xml:space="preserve">Physical </w:t>
            </w:r>
          </w:p>
          <w:p w14:paraId="68510117" w14:textId="1A7930EF" w:rsidR="001671FF" w:rsidRPr="001671FF" w:rsidRDefault="001671FF" w:rsidP="006A11B9">
            <w:pPr>
              <w:jc w:val="center"/>
              <w:rPr>
                <w:rFonts w:ascii="XCCW Joined 1a" w:hAnsi="XCCW Joined 1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945" w:type="dxa"/>
            <w:shd w:val="clear" w:color="auto" w:fill="BDFFBD"/>
          </w:tcPr>
          <w:p w14:paraId="1D5CA435" w14:textId="77777777" w:rsidR="001671FF" w:rsidRDefault="00DD5FAB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Organised classroom with flexible grouping/seating arrangements to promote independent learning </w:t>
            </w:r>
          </w:p>
          <w:p w14:paraId="59432F01" w14:textId="77777777" w:rsidR="00DD5FAB" w:rsidRDefault="00DD5FAB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Provision aimed to ensure child is fully integrated into school community </w:t>
            </w:r>
          </w:p>
          <w:p w14:paraId="689C5221" w14:textId="77777777" w:rsidR="00DD5FAB" w:rsidRDefault="00DD5FAB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lastRenderedPageBreak/>
              <w:t xml:space="preserve">Modification of classroom organisation and routine where required. </w:t>
            </w:r>
          </w:p>
          <w:p w14:paraId="35D586BB" w14:textId="77777777" w:rsidR="00DD5FAB" w:rsidRDefault="00DD5FAB" w:rsidP="00FC1F3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Reasonable adjustments considered to the environment </w:t>
            </w:r>
          </w:p>
          <w:p w14:paraId="09DADF9B" w14:textId="77777777" w:rsidR="00DD5FAB" w:rsidRDefault="00DD5FAB" w:rsidP="00DD5FAB">
            <w:pPr>
              <w:pStyle w:val="ListParagraph"/>
              <w:numPr>
                <w:ilvl w:val="1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Access arrangements </w:t>
            </w:r>
          </w:p>
          <w:p w14:paraId="1E7CC419" w14:textId="77777777" w:rsidR="00DD5FAB" w:rsidRDefault="00DD5FAB" w:rsidP="00DD5FAB">
            <w:pPr>
              <w:pStyle w:val="ListParagraph"/>
              <w:numPr>
                <w:ilvl w:val="1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Consideration to timetabling and location of rooms </w:t>
            </w:r>
          </w:p>
          <w:p w14:paraId="1631682C" w14:textId="77777777" w:rsidR="00DD5FAB" w:rsidRDefault="00DD5FAB" w:rsidP="00DD5FAB">
            <w:pPr>
              <w:pStyle w:val="ListParagraph"/>
              <w:numPr>
                <w:ilvl w:val="1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Access to specialist equipment where required</w:t>
            </w:r>
          </w:p>
          <w:p w14:paraId="63CB3D0D" w14:textId="77777777" w:rsidR="00DD5FAB" w:rsidRDefault="00DD5FAB" w:rsidP="00DD5FAB">
            <w:pPr>
              <w:pStyle w:val="ListParagraph"/>
              <w:numPr>
                <w:ilvl w:val="1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Classroom organisation which takes into account of social relationships</w:t>
            </w:r>
          </w:p>
          <w:p w14:paraId="23E8E976" w14:textId="77777777" w:rsidR="00DD5FAB" w:rsidRDefault="00DD5FAB" w:rsidP="00DD5FAB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Educational visits and extracurricular activities planned to involve child </w:t>
            </w:r>
          </w:p>
          <w:p w14:paraId="7B270F1E" w14:textId="77777777" w:rsidR="00DD5FAB" w:rsidRDefault="00DD5FAB" w:rsidP="00DD5FAB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Additional support during unstructured periods if required. </w:t>
            </w:r>
          </w:p>
          <w:p w14:paraId="06A3B5C9" w14:textId="1D00B753" w:rsidR="00711502" w:rsidRPr="00987F6F" w:rsidRDefault="00711502" w:rsidP="00DD5FAB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Pace of teaching takes account of impact of physical difficulty</w:t>
            </w:r>
          </w:p>
        </w:tc>
        <w:tc>
          <w:tcPr>
            <w:tcW w:w="4440" w:type="dxa"/>
            <w:shd w:val="clear" w:color="auto" w:fill="BDFFBD"/>
          </w:tcPr>
          <w:p w14:paraId="7D84AB3C" w14:textId="77777777" w:rsidR="001671FF" w:rsidRDefault="00711502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lastRenderedPageBreak/>
              <w:t xml:space="preserve">Planned small group or individual work as necessary linked to tiredness or health condition – timetabled breaks where required. </w:t>
            </w:r>
          </w:p>
          <w:p w14:paraId="4D004D01" w14:textId="77777777" w:rsidR="00711502" w:rsidRDefault="00711502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Alternative methods of recording as advised by specialist staff </w:t>
            </w:r>
          </w:p>
          <w:p w14:paraId="2E754014" w14:textId="3F85B6D5" w:rsidR="00711502" w:rsidRDefault="00711502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lastRenderedPageBreak/>
              <w:t xml:space="preserve">Curriculum differentiation where required (e.g. PE) </w:t>
            </w:r>
          </w:p>
          <w:p w14:paraId="07C3CE64" w14:textId="6FD8785A" w:rsidR="00711502" w:rsidRDefault="00711502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Support with dressing/undressing/personal care </w:t>
            </w:r>
          </w:p>
          <w:p w14:paraId="5E8DF786" w14:textId="3DA48B3B" w:rsidR="00711502" w:rsidRDefault="00711502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Reasonable adjustments for assessment tasks where required. </w:t>
            </w:r>
          </w:p>
          <w:p w14:paraId="4AE6FECE" w14:textId="15DB4721" w:rsidR="006D474E" w:rsidRDefault="006D474E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Seedlings programme </w:t>
            </w:r>
          </w:p>
          <w:p w14:paraId="153C4FAA" w14:textId="0D728D65" w:rsidR="006D474E" w:rsidRDefault="006D474E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INSYNC programme </w:t>
            </w:r>
          </w:p>
          <w:p w14:paraId="51819F1C" w14:textId="5A25C4C5" w:rsidR="00711502" w:rsidRPr="00711502" w:rsidRDefault="00711502" w:rsidP="00711502">
            <w:pPr>
              <w:rPr>
                <w:rFonts w:ascii="XCCW Joined 1a" w:hAnsi="XCCW Joined 1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BDFFBD"/>
          </w:tcPr>
          <w:p w14:paraId="07FCEA86" w14:textId="77777777" w:rsidR="001671FF" w:rsidRDefault="00711502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lastRenderedPageBreak/>
              <w:t>Personal care plans and toileting plans as required</w:t>
            </w:r>
          </w:p>
          <w:p w14:paraId="4A5F3B27" w14:textId="77777777" w:rsidR="00711502" w:rsidRDefault="00711502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1:1 support for some unstructured times of the day as required. </w:t>
            </w:r>
          </w:p>
          <w:p w14:paraId="277B5D6F" w14:textId="18FEE721" w:rsidR="00711502" w:rsidRDefault="00711502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Health care plan implemented where required. </w:t>
            </w:r>
          </w:p>
          <w:p w14:paraId="05F59F4E" w14:textId="1F4F26C4" w:rsidR="009255E9" w:rsidRDefault="009255E9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lastRenderedPageBreak/>
              <w:t xml:space="preserve">1:1 plan for targeted support based on recommendations from OT/Physiotherapy </w:t>
            </w:r>
          </w:p>
          <w:p w14:paraId="7CC8080B" w14:textId="77777777" w:rsidR="00820FF2" w:rsidRDefault="00711502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Risk assessment in place where required.</w:t>
            </w:r>
          </w:p>
          <w:p w14:paraId="7C8F9238" w14:textId="59C02B9D" w:rsidR="006D474E" w:rsidRDefault="006D474E" w:rsidP="00E256F3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Personalised sensory diet from OT</w:t>
            </w:r>
          </w:p>
          <w:p w14:paraId="10260D25" w14:textId="77777777" w:rsidR="00820FF2" w:rsidRDefault="00820FF2" w:rsidP="00820FF2">
            <w:pPr>
              <w:rPr>
                <w:rFonts w:ascii="XCCW Joined 1a" w:hAnsi="XCCW Joined 1a"/>
                <w:sz w:val="20"/>
                <w:szCs w:val="20"/>
              </w:rPr>
            </w:pPr>
          </w:p>
          <w:p w14:paraId="74C1CCC3" w14:textId="7ECD5CDB" w:rsidR="00711502" w:rsidRPr="00820FF2" w:rsidRDefault="00711502" w:rsidP="00820FF2">
            <w:pPr>
              <w:rPr>
                <w:rFonts w:ascii="XCCW Joined 1a" w:hAnsi="XCCW Joined 1a"/>
                <w:sz w:val="20"/>
                <w:szCs w:val="20"/>
              </w:rPr>
            </w:pPr>
          </w:p>
        </w:tc>
      </w:tr>
    </w:tbl>
    <w:p w14:paraId="5B33080F" w14:textId="77777777" w:rsidR="00893127" w:rsidRPr="00987F6F" w:rsidRDefault="00893127" w:rsidP="00893127">
      <w:pPr>
        <w:jc w:val="center"/>
        <w:rPr>
          <w:rFonts w:ascii="XCCW Joined 1a" w:hAnsi="XCCW Joined 1a"/>
          <w:sz w:val="20"/>
          <w:szCs w:val="20"/>
        </w:rPr>
      </w:pPr>
    </w:p>
    <w:sectPr w:rsidR="00893127" w:rsidRPr="00987F6F" w:rsidSect="008931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15033"/>
    <w:multiLevelType w:val="hybridMultilevel"/>
    <w:tmpl w:val="E5B88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5943"/>
    <w:multiLevelType w:val="hybridMultilevel"/>
    <w:tmpl w:val="3CFCE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F27B45"/>
    <w:multiLevelType w:val="hybridMultilevel"/>
    <w:tmpl w:val="BD34E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2F75D6"/>
    <w:multiLevelType w:val="hybridMultilevel"/>
    <w:tmpl w:val="E7008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171BB3"/>
    <w:multiLevelType w:val="hybridMultilevel"/>
    <w:tmpl w:val="76503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891C70"/>
    <w:multiLevelType w:val="hybridMultilevel"/>
    <w:tmpl w:val="48460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124E03"/>
    <w:multiLevelType w:val="hybridMultilevel"/>
    <w:tmpl w:val="0BB0A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EA2E6B"/>
    <w:multiLevelType w:val="hybridMultilevel"/>
    <w:tmpl w:val="4EA44D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27"/>
    <w:rsid w:val="001671FF"/>
    <w:rsid w:val="002C6D8F"/>
    <w:rsid w:val="004B5E3D"/>
    <w:rsid w:val="004E1640"/>
    <w:rsid w:val="00590872"/>
    <w:rsid w:val="005B57FE"/>
    <w:rsid w:val="006A11B9"/>
    <w:rsid w:val="006D474E"/>
    <w:rsid w:val="006F1568"/>
    <w:rsid w:val="00711502"/>
    <w:rsid w:val="00756AEF"/>
    <w:rsid w:val="00820FF2"/>
    <w:rsid w:val="00893127"/>
    <w:rsid w:val="009255E9"/>
    <w:rsid w:val="00932BE8"/>
    <w:rsid w:val="00987F6F"/>
    <w:rsid w:val="009A49FD"/>
    <w:rsid w:val="00AB6EAB"/>
    <w:rsid w:val="00AC7622"/>
    <w:rsid w:val="00B81143"/>
    <w:rsid w:val="00BE67AF"/>
    <w:rsid w:val="00C42028"/>
    <w:rsid w:val="00CC3475"/>
    <w:rsid w:val="00DD5FAB"/>
    <w:rsid w:val="00E124DB"/>
    <w:rsid w:val="00E256F3"/>
    <w:rsid w:val="00E62634"/>
    <w:rsid w:val="00E635FF"/>
    <w:rsid w:val="00F22B8A"/>
    <w:rsid w:val="00F70FDE"/>
    <w:rsid w:val="00FC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A960"/>
  <w15:docId w15:val="{A7D3FED8-5085-4E14-974F-884D5558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7" ma:contentTypeDescription="Create a new document." ma:contentTypeScope="" ma:versionID="e4604bc79f120d17dcf3417c22fbe892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e2e569761408a0df7c47fb0d59c6461c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fdce92-ea58-40c1-8658-32fcde79b8d7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FC98F-1C06-4E5F-8890-E1A7D7849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E58EE-7CF3-42DC-8498-E2AEE3C626A0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2980EF0E-E0A6-4E9F-ADC0-0F217FDD6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Jennie Bailey</cp:lastModifiedBy>
  <cp:revision>18</cp:revision>
  <dcterms:created xsi:type="dcterms:W3CDTF">2021-03-31T10:12:00Z</dcterms:created>
  <dcterms:modified xsi:type="dcterms:W3CDTF">2024-07-22T14:58:00Z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1004400</vt:r8>
  </property>
</Properties>
</file>