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7A601" w14:textId="6FCE28A2" w:rsidR="003468EA" w:rsidRPr="0007689E" w:rsidRDefault="007D0B6A" w:rsidP="00C17823">
      <w:pPr>
        <w:spacing w:after="0"/>
        <w:jc w:val="center"/>
        <w:rPr>
          <w:rFonts w:ascii="Sassoon Infant Std" w:hAnsi="Sassoon Infant Std"/>
          <w:sz w:val="40"/>
          <w:szCs w:val="40"/>
        </w:rPr>
      </w:pPr>
      <w:r w:rsidRPr="0007689E">
        <w:rPr>
          <w:rFonts w:ascii="Sassoon Infant Std" w:hAnsi="Sassoon Infant Std"/>
          <w:noProof/>
          <w:sz w:val="24"/>
          <w:szCs w:val="24"/>
          <w:lang w:eastAsia="en-GB"/>
        </w:rPr>
        <w:drawing>
          <wp:anchor distT="36576" distB="36576" distL="36576" distR="36576" simplePos="0" relativeHeight="251658240" behindDoc="0" locked="0" layoutInCell="1" allowOverlap="1" wp14:anchorId="0AD258FE" wp14:editId="42ACAF50">
            <wp:simplePos x="0" y="0"/>
            <wp:positionH relativeFrom="column">
              <wp:posOffset>-531495</wp:posOffset>
            </wp:positionH>
            <wp:positionV relativeFrom="paragraph">
              <wp:posOffset>-228081</wp:posOffset>
            </wp:positionV>
            <wp:extent cx="709295" cy="752475"/>
            <wp:effectExtent l="0" t="0" r="0" b="9525"/>
            <wp:wrapNone/>
            <wp:docPr id="1" name="Picture 1" descr="yTkAEKxn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TkAEKxnc[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9295" cy="7524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E47E61" w:rsidRPr="0007689E">
        <w:rPr>
          <w:rFonts w:ascii="Sassoon Infant Std" w:hAnsi="Sassoon Infant Std"/>
          <w:noProof/>
          <w:lang w:eastAsia="en-GB"/>
        </w:rPr>
        <mc:AlternateContent>
          <mc:Choice Requires="wps">
            <w:drawing>
              <wp:anchor distT="36576" distB="36576" distL="36576" distR="36576" simplePos="0" relativeHeight="251660288" behindDoc="0" locked="0" layoutInCell="1" allowOverlap="1" wp14:anchorId="5E23EF2C" wp14:editId="1C819F3F">
                <wp:simplePos x="0" y="0"/>
                <wp:positionH relativeFrom="column">
                  <wp:posOffset>318770</wp:posOffset>
                </wp:positionH>
                <wp:positionV relativeFrom="paragraph">
                  <wp:posOffset>-269240</wp:posOffset>
                </wp:positionV>
                <wp:extent cx="882650" cy="595630"/>
                <wp:effectExtent l="133350" t="38100" r="12700" b="0"/>
                <wp:wrapNone/>
                <wp:docPr id="2" name="Speech Bubble: 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650" cy="595630"/>
                        </a:xfrm>
                        <a:prstGeom prst="wedgeEllipseCallout">
                          <a:avLst>
                            <a:gd name="adj1" fmla="val -59750"/>
                            <a:gd name="adj2" fmla="val 26324"/>
                          </a:avLst>
                        </a:prstGeom>
                        <a:solidFill>
                          <a:srgbClr val="FFFFFF"/>
                        </a:solidFill>
                        <a:ln w="31750">
                          <a:solidFill>
                            <a:srgbClr val="FFC000"/>
                          </a:solidFill>
                          <a:miter lim="800000"/>
                          <a:headEnd/>
                          <a:tailEnd/>
                        </a:ln>
                        <a:effectLst/>
                      </wps:spPr>
                      <wps:txbx>
                        <w:txbxContent>
                          <w:p w14:paraId="6C2E7CE2" w14:textId="77777777" w:rsidR="003468EA" w:rsidRDefault="003468EA" w:rsidP="003468EA">
                            <w:pPr>
                              <w:widowControl w:val="0"/>
                              <w:rPr>
                                <w:sz w:val="12"/>
                                <w:szCs w:val="12"/>
                              </w:rPr>
                            </w:pPr>
                            <w:r>
                              <w:rPr>
                                <w:sz w:val="12"/>
                                <w:szCs w:val="12"/>
                              </w:rPr>
                              <w:t>Belong   Enthuse</w:t>
                            </w:r>
                          </w:p>
                          <w:p w14:paraId="4E79CBE2" w14:textId="77777777" w:rsidR="003468EA" w:rsidRDefault="003468EA" w:rsidP="003468EA">
                            <w:pPr>
                              <w:widowControl w:val="0"/>
                              <w:rPr>
                                <w:sz w:val="12"/>
                                <w:szCs w:val="12"/>
                              </w:rPr>
                            </w:pPr>
                            <w:r>
                              <w:rPr>
                                <w:sz w:val="12"/>
                                <w:szCs w:val="12"/>
                              </w:rPr>
                              <w:t>Enjoy   Succeed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23EF2C"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2" o:spid="_x0000_s1026" type="#_x0000_t63" style="position:absolute;left:0;text-align:left;margin-left:25.1pt;margin-top:-21.2pt;width:69.5pt;height:46.9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" adj="-2106,16486" strokecolor="#ffc000" strokeweight="2.5pt">
                <v:textbox inset="2.88pt,2.88pt,2.88pt,2.88pt">
                  <w:txbxContent>
                    <w:p w14:paraId="6C2E7CE2" w14:textId="77777777" w:rsidR="003468EA" w:rsidRDefault="003468EA" w:rsidP="003468EA">
                      <w:pPr>
                        <w:widowControl w:val="0"/>
                        <w:rPr>
                          <w:sz w:val="12"/>
                          <w:szCs w:val="12"/>
                        </w:rPr>
                      </w:pPr>
                      <w:r>
                        <w:rPr>
                          <w:sz w:val="12"/>
                          <w:szCs w:val="12"/>
                        </w:rPr>
                        <w:t>Belong   Enthuse</w:t>
                      </w:r>
                    </w:p>
                    <w:p w14:paraId="4E79CBE2" w14:textId="77777777" w:rsidR="003468EA" w:rsidRDefault="003468EA" w:rsidP="003468EA">
                      <w:pPr>
                        <w:widowControl w:val="0"/>
                        <w:rPr>
                          <w:sz w:val="12"/>
                          <w:szCs w:val="12"/>
                        </w:rPr>
                      </w:pPr>
                      <w:r>
                        <w:rPr>
                          <w:sz w:val="12"/>
                          <w:szCs w:val="12"/>
                        </w:rPr>
                        <w:t>Enjoy   Succeed</w:t>
                      </w:r>
                    </w:p>
                  </w:txbxContent>
                </v:textbox>
              </v:shape>
            </w:pict>
          </mc:Fallback>
        </mc:AlternateContent>
      </w:r>
      <w:r w:rsidR="003468EA" w:rsidRPr="0007689E">
        <w:rPr>
          <w:rFonts w:ascii="Sassoon Infant Std" w:hAnsi="Sassoon Infant Std"/>
          <w:sz w:val="40"/>
          <w:szCs w:val="40"/>
        </w:rPr>
        <w:t xml:space="preserve">Belgrave Curriculum </w:t>
      </w:r>
      <w:r w:rsidR="00C70195" w:rsidRPr="0007689E">
        <w:rPr>
          <w:rFonts w:ascii="Sassoon Infant Std" w:hAnsi="Sassoon Infant Std"/>
          <w:sz w:val="40"/>
          <w:szCs w:val="40"/>
        </w:rPr>
        <w:t>202</w:t>
      </w:r>
      <w:r w:rsidR="002C0920" w:rsidRPr="0007689E">
        <w:rPr>
          <w:rFonts w:ascii="Sassoon Infant Std" w:hAnsi="Sassoon Infant Std"/>
          <w:sz w:val="40"/>
          <w:szCs w:val="40"/>
        </w:rPr>
        <w:t>6</w:t>
      </w:r>
      <w:r w:rsidR="00C70195" w:rsidRPr="0007689E">
        <w:rPr>
          <w:rFonts w:ascii="Sassoon Infant Std" w:hAnsi="Sassoon Infant Std"/>
          <w:sz w:val="40"/>
          <w:szCs w:val="40"/>
        </w:rPr>
        <w:t>/2</w:t>
      </w:r>
      <w:r w:rsidR="002C0920" w:rsidRPr="0007689E">
        <w:rPr>
          <w:rFonts w:ascii="Sassoon Infant Std" w:hAnsi="Sassoon Infant Std"/>
          <w:sz w:val="40"/>
          <w:szCs w:val="40"/>
        </w:rPr>
        <w:t>7</w:t>
      </w:r>
      <w:r w:rsidR="00C70195" w:rsidRPr="0007689E">
        <w:rPr>
          <w:rFonts w:ascii="Sassoon Infant Std" w:hAnsi="Sassoon Infant Std"/>
          <w:sz w:val="40"/>
          <w:szCs w:val="40"/>
        </w:rPr>
        <w:t xml:space="preserve"> </w:t>
      </w:r>
      <w:r w:rsidR="00255217" w:rsidRPr="0007689E">
        <w:rPr>
          <w:rFonts w:ascii="Sassoon Infant Std" w:hAnsi="Sassoon Infant Std"/>
          <w:sz w:val="40"/>
          <w:szCs w:val="40"/>
        </w:rPr>
        <w:t>Year 3</w:t>
      </w:r>
    </w:p>
    <w:tbl>
      <w:tblPr>
        <w:tblStyle w:val="TableGrid"/>
        <w:tblW w:w="14596" w:type="dxa"/>
        <w:tblLook w:val="04A0" w:firstRow="1" w:lastRow="0" w:firstColumn="1" w:lastColumn="0" w:noHBand="0" w:noVBand="1"/>
      </w:tblPr>
      <w:tblGrid>
        <w:gridCol w:w="1271"/>
        <w:gridCol w:w="4556"/>
        <w:gridCol w:w="4374"/>
        <w:gridCol w:w="2197"/>
        <w:gridCol w:w="2198"/>
      </w:tblGrid>
      <w:tr w:rsidR="00AA4FBD" w:rsidRPr="0007689E" w14:paraId="136D9933" w14:textId="77777777" w:rsidTr="3871D5E7">
        <w:trPr>
          <w:trHeight w:val="263"/>
        </w:trPr>
        <w:tc>
          <w:tcPr>
            <w:tcW w:w="1271" w:type="dxa"/>
            <w:shd w:val="clear" w:color="auto" w:fill="FFC000" w:themeFill="accent4"/>
            <w:vAlign w:val="center"/>
          </w:tcPr>
          <w:p w14:paraId="4B682AD6" w14:textId="77777777" w:rsidR="00AA4FBD" w:rsidRPr="0007689E" w:rsidRDefault="00AA4FBD" w:rsidP="00C17823">
            <w:pPr>
              <w:jc w:val="center"/>
              <w:rPr>
                <w:rFonts w:ascii="Sassoon Infant Std" w:hAnsi="Sassoon Infant Std"/>
                <w:sz w:val="20"/>
                <w:szCs w:val="20"/>
              </w:rPr>
            </w:pPr>
          </w:p>
        </w:tc>
        <w:tc>
          <w:tcPr>
            <w:tcW w:w="4556" w:type="dxa"/>
            <w:shd w:val="clear" w:color="auto" w:fill="FFC000" w:themeFill="accent4"/>
            <w:vAlign w:val="center"/>
          </w:tcPr>
          <w:p w14:paraId="176F1B50" w14:textId="77777777" w:rsidR="00AA4FBD" w:rsidRPr="0007689E" w:rsidRDefault="00AA4FBD" w:rsidP="00C17823">
            <w:pPr>
              <w:jc w:val="center"/>
              <w:rPr>
                <w:rFonts w:ascii="Sassoon Infant Std" w:hAnsi="Sassoon Infant Std"/>
                <w:b/>
                <w:sz w:val="20"/>
                <w:szCs w:val="20"/>
              </w:rPr>
            </w:pPr>
            <w:r w:rsidRPr="0007689E">
              <w:rPr>
                <w:rFonts w:ascii="Sassoon Infant Std" w:hAnsi="Sassoon Infant Std"/>
                <w:b/>
                <w:sz w:val="20"/>
                <w:szCs w:val="20"/>
              </w:rPr>
              <w:t>T1</w:t>
            </w:r>
          </w:p>
        </w:tc>
        <w:tc>
          <w:tcPr>
            <w:tcW w:w="4374" w:type="dxa"/>
            <w:shd w:val="clear" w:color="auto" w:fill="FFC000" w:themeFill="accent4"/>
            <w:vAlign w:val="center"/>
          </w:tcPr>
          <w:p w14:paraId="1C7782FD" w14:textId="77777777" w:rsidR="00AA4FBD" w:rsidRPr="0007689E" w:rsidRDefault="00AA4FBD" w:rsidP="00C17823">
            <w:pPr>
              <w:jc w:val="center"/>
              <w:rPr>
                <w:rFonts w:ascii="Sassoon Infant Std" w:hAnsi="Sassoon Infant Std"/>
                <w:b/>
                <w:sz w:val="20"/>
                <w:szCs w:val="20"/>
              </w:rPr>
            </w:pPr>
            <w:r w:rsidRPr="0007689E">
              <w:rPr>
                <w:rFonts w:ascii="Sassoon Infant Std" w:hAnsi="Sassoon Infant Std"/>
                <w:b/>
                <w:sz w:val="20"/>
                <w:szCs w:val="20"/>
              </w:rPr>
              <w:t>T2</w:t>
            </w:r>
          </w:p>
        </w:tc>
        <w:tc>
          <w:tcPr>
            <w:tcW w:w="4395" w:type="dxa"/>
            <w:gridSpan w:val="2"/>
            <w:shd w:val="clear" w:color="auto" w:fill="FFC000" w:themeFill="accent4"/>
            <w:vAlign w:val="center"/>
          </w:tcPr>
          <w:p w14:paraId="2FE8DCDB" w14:textId="77777777" w:rsidR="00AA4FBD" w:rsidRPr="0007689E" w:rsidRDefault="00AA4FBD" w:rsidP="00C17823">
            <w:pPr>
              <w:jc w:val="center"/>
              <w:rPr>
                <w:rFonts w:ascii="Sassoon Infant Std" w:hAnsi="Sassoon Infant Std"/>
                <w:b/>
                <w:sz w:val="20"/>
                <w:szCs w:val="20"/>
              </w:rPr>
            </w:pPr>
            <w:r w:rsidRPr="0007689E">
              <w:rPr>
                <w:rFonts w:ascii="Sassoon Infant Std" w:hAnsi="Sassoon Infant Std"/>
                <w:b/>
                <w:sz w:val="20"/>
                <w:szCs w:val="20"/>
              </w:rPr>
              <w:t>T3</w:t>
            </w:r>
          </w:p>
        </w:tc>
      </w:tr>
      <w:tr w:rsidR="00610D71" w:rsidRPr="0007689E" w14:paraId="2B46D9A1" w14:textId="77777777" w:rsidTr="3871D5E7">
        <w:trPr>
          <w:trHeight w:val="1368"/>
        </w:trPr>
        <w:tc>
          <w:tcPr>
            <w:tcW w:w="1271" w:type="dxa"/>
            <w:shd w:val="clear" w:color="auto" w:fill="FFC000" w:themeFill="accent4"/>
            <w:vAlign w:val="center"/>
          </w:tcPr>
          <w:p w14:paraId="6E9AF29F" w14:textId="77777777" w:rsidR="00610D71" w:rsidRPr="0007689E" w:rsidRDefault="00610D71" w:rsidP="00C17823">
            <w:pPr>
              <w:jc w:val="center"/>
              <w:rPr>
                <w:rFonts w:ascii="Sassoon Infant Std" w:hAnsi="Sassoon Infant Std"/>
                <w:b/>
                <w:sz w:val="20"/>
                <w:szCs w:val="20"/>
              </w:rPr>
            </w:pPr>
            <w:r w:rsidRPr="0007689E">
              <w:rPr>
                <w:rFonts w:ascii="Sassoon Infant Std" w:hAnsi="Sassoon Infant Std"/>
                <w:b/>
                <w:sz w:val="20"/>
                <w:szCs w:val="20"/>
              </w:rPr>
              <w:t>Y3</w:t>
            </w:r>
          </w:p>
        </w:tc>
        <w:tc>
          <w:tcPr>
            <w:tcW w:w="4556" w:type="dxa"/>
            <w:vAlign w:val="center"/>
          </w:tcPr>
          <w:p w14:paraId="64503385" w14:textId="571967FB" w:rsidR="00610D71" w:rsidRPr="0007689E" w:rsidRDefault="00610D71" w:rsidP="3871D5E7">
            <w:pPr>
              <w:jc w:val="center"/>
              <w:rPr>
                <w:rFonts w:ascii="Sassoon Infant Std" w:hAnsi="Sassoon Infant Std"/>
                <w:sz w:val="24"/>
                <w:szCs w:val="24"/>
              </w:rPr>
            </w:pPr>
            <w:r w:rsidRPr="0007689E">
              <w:rPr>
                <w:rFonts w:ascii="Sassoon Infant Std" w:hAnsi="Sassoon Infant Std"/>
                <w:sz w:val="24"/>
                <w:szCs w:val="24"/>
              </w:rPr>
              <w:t>Volcanoes Around the World.</w:t>
            </w:r>
          </w:p>
          <w:p w14:paraId="5A30B614" w14:textId="35EA7CE4" w:rsidR="00610D71" w:rsidRPr="0007689E" w:rsidRDefault="00610D71" w:rsidP="00C17823">
            <w:pPr>
              <w:jc w:val="center"/>
              <w:rPr>
                <w:rFonts w:ascii="Sassoon Infant Std" w:hAnsi="Sassoon Infant Std"/>
                <w:sz w:val="24"/>
                <w:szCs w:val="24"/>
              </w:rPr>
            </w:pPr>
          </w:p>
        </w:tc>
        <w:tc>
          <w:tcPr>
            <w:tcW w:w="4374" w:type="dxa"/>
            <w:vAlign w:val="center"/>
          </w:tcPr>
          <w:p w14:paraId="2AC433BC" w14:textId="123BF81F" w:rsidR="00610D71" w:rsidRPr="0007689E" w:rsidRDefault="00610D71" w:rsidP="3871D5E7">
            <w:pPr>
              <w:jc w:val="center"/>
              <w:rPr>
                <w:rFonts w:ascii="Sassoon Infant Std" w:hAnsi="Sassoon Infant Std"/>
                <w:sz w:val="24"/>
                <w:szCs w:val="24"/>
              </w:rPr>
            </w:pPr>
            <w:r w:rsidRPr="0007689E">
              <w:rPr>
                <w:rFonts w:ascii="Sassoon Infant Std" w:hAnsi="Sassoon Infant Std"/>
                <w:sz w:val="24"/>
                <w:szCs w:val="24"/>
              </w:rPr>
              <w:t>Early Civilizations –Ancient Egypt.</w:t>
            </w:r>
          </w:p>
          <w:p w14:paraId="19C6051E" w14:textId="0D0313E5" w:rsidR="00610D71" w:rsidRPr="0007689E" w:rsidRDefault="00610D71" w:rsidP="00C17823">
            <w:pPr>
              <w:jc w:val="center"/>
              <w:rPr>
                <w:rFonts w:ascii="Sassoon Infant Std" w:hAnsi="Sassoon Infant Std"/>
                <w:sz w:val="24"/>
                <w:szCs w:val="24"/>
              </w:rPr>
            </w:pPr>
          </w:p>
        </w:tc>
        <w:tc>
          <w:tcPr>
            <w:tcW w:w="2197" w:type="dxa"/>
            <w:vAlign w:val="center"/>
          </w:tcPr>
          <w:p w14:paraId="76A2903D" w14:textId="77777777" w:rsidR="00610D71" w:rsidRPr="0007689E" w:rsidRDefault="00610D71" w:rsidP="00C17823">
            <w:pPr>
              <w:jc w:val="center"/>
              <w:rPr>
                <w:rFonts w:ascii="Sassoon Infant Std" w:hAnsi="Sassoon Infant Std"/>
                <w:sz w:val="24"/>
                <w:szCs w:val="24"/>
              </w:rPr>
            </w:pPr>
            <w:r w:rsidRPr="0007689E">
              <w:rPr>
                <w:rFonts w:ascii="Sassoon Infant Std" w:hAnsi="Sassoon Infant Std"/>
                <w:sz w:val="24"/>
                <w:szCs w:val="24"/>
              </w:rPr>
              <w:t>Skara Brae - Stone Age to Iron Age Britain</w:t>
            </w:r>
          </w:p>
        </w:tc>
        <w:tc>
          <w:tcPr>
            <w:tcW w:w="2198" w:type="dxa"/>
            <w:vAlign w:val="center"/>
          </w:tcPr>
          <w:p w14:paraId="5CBF204C" w14:textId="063603A7" w:rsidR="00610D71" w:rsidRPr="0007689E" w:rsidRDefault="00610D71" w:rsidP="00C17823">
            <w:pPr>
              <w:jc w:val="center"/>
              <w:rPr>
                <w:rFonts w:ascii="Sassoon Infant Std" w:hAnsi="Sassoon Infant Std"/>
                <w:sz w:val="24"/>
                <w:szCs w:val="24"/>
              </w:rPr>
            </w:pPr>
            <w:r w:rsidRPr="0007689E">
              <w:rPr>
                <w:rFonts w:ascii="Sassoon Infant Std" w:hAnsi="Sassoon Infant Std"/>
                <w:sz w:val="24"/>
                <w:szCs w:val="24"/>
              </w:rPr>
              <w:t>Brazil</w:t>
            </w:r>
          </w:p>
        </w:tc>
      </w:tr>
    </w:tbl>
    <w:p w14:paraId="5817BD0B" w14:textId="77777777" w:rsidR="003468EA" w:rsidRPr="0007689E" w:rsidRDefault="00974967" w:rsidP="00C17823">
      <w:pPr>
        <w:spacing w:after="0"/>
        <w:rPr>
          <w:rFonts w:ascii="Sassoon Infant Std" w:hAnsi="Sassoon Infant Std"/>
          <w:b/>
          <w:sz w:val="20"/>
          <w:szCs w:val="20"/>
          <w:u w:val="single"/>
        </w:rPr>
      </w:pPr>
      <w:r w:rsidRPr="0007689E">
        <w:rPr>
          <w:rFonts w:ascii="Sassoon Infant Std" w:hAnsi="Sassoon Infant Std"/>
          <w:b/>
          <w:sz w:val="20"/>
          <w:szCs w:val="20"/>
          <w:u w:val="single"/>
        </w:rPr>
        <w:t xml:space="preserve">Termly </w:t>
      </w:r>
      <w:r w:rsidR="00203333" w:rsidRPr="0007689E">
        <w:rPr>
          <w:rFonts w:ascii="Sassoon Infant Std" w:hAnsi="Sassoon Infant Std"/>
          <w:b/>
          <w:sz w:val="20"/>
          <w:szCs w:val="20"/>
          <w:u w:val="single"/>
        </w:rPr>
        <w:t>O</w:t>
      </w:r>
      <w:r w:rsidRPr="0007689E">
        <w:rPr>
          <w:rFonts w:ascii="Sassoon Infant Std" w:hAnsi="Sassoon Infant Std"/>
          <w:b/>
          <w:sz w:val="20"/>
          <w:szCs w:val="20"/>
          <w:u w:val="single"/>
        </w:rPr>
        <w:t>verviews:</w:t>
      </w:r>
    </w:p>
    <w:tbl>
      <w:tblPr>
        <w:tblStyle w:val="TableGrid"/>
        <w:tblW w:w="15309" w:type="dxa"/>
        <w:tblInd w:w="-572" w:type="dxa"/>
        <w:tblLook w:val="04A0" w:firstRow="1" w:lastRow="0" w:firstColumn="1" w:lastColumn="0" w:noHBand="0" w:noVBand="1"/>
      </w:tblPr>
      <w:tblGrid>
        <w:gridCol w:w="1838"/>
        <w:gridCol w:w="4490"/>
        <w:gridCol w:w="4490"/>
        <w:gridCol w:w="4491"/>
      </w:tblGrid>
      <w:tr w:rsidR="002C71B5" w:rsidRPr="0007689E" w14:paraId="2548D09A" w14:textId="77777777" w:rsidTr="009312A7">
        <w:tc>
          <w:tcPr>
            <w:tcW w:w="1838" w:type="dxa"/>
            <w:shd w:val="clear" w:color="auto" w:fill="FFC000"/>
            <w:vAlign w:val="center"/>
          </w:tcPr>
          <w:p w14:paraId="21BC3ABF" w14:textId="77777777" w:rsidR="002C71B5" w:rsidRPr="0007689E" w:rsidRDefault="00135EC8" w:rsidP="00C17823">
            <w:pPr>
              <w:jc w:val="center"/>
              <w:rPr>
                <w:rFonts w:ascii="Sassoon Infant Std" w:hAnsi="Sassoon Infant Std"/>
                <w:sz w:val="20"/>
                <w:szCs w:val="20"/>
              </w:rPr>
            </w:pPr>
            <w:r w:rsidRPr="0007689E">
              <w:rPr>
                <w:rFonts w:ascii="Sassoon Infant Std" w:hAnsi="Sassoon Infant Std"/>
                <w:sz w:val="20"/>
                <w:szCs w:val="20"/>
              </w:rPr>
              <w:t>Y3</w:t>
            </w:r>
          </w:p>
        </w:tc>
        <w:tc>
          <w:tcPr>
            <w:tcW w:w="4490" w:type="dxa"/>
            <w:shd w:val="clear" w:color="auto" w:fill="FFC000"/>
            <w:vAlign w:val="center"/>
          </w:tcPr>
          <w:p w14:paraId="4D266C81" w14:textId="77777777" w:rsidR="002C71B5" w:rsidRPr="0007689E" w:rsidRDefault="002C71B5" w:rsidP="00C17823">
            <w:pPr>
              <w:jc w:val="center"/>
              <w:rPr>
                <w:rFonts w:ascii="Sassoon Infant Std" w:hAnsi="Sassoon Infant Std"/>
                <w:sz w:val="20"/>
                <w:szCs w:val="20"/>
              </w:rPr>
            </w:pPr>
            <w:r w:rsidRPr="0007689E">
              <w:rPr>
                <w:rFonts w:ascii="Sassoon Infant Std" w:hAnsi="Sassoon Infant Std"/>
                <w:sz w:val="20"/>
                <w:szCs w:val="20"/>
              </w:rPr>
              <w:t>T1</w:t>
            </w:r>
          </w:p>
        </w:tc>
        <w:tc>
          <w:tcPr>
            <w:tcW w:w="4490" w:type="dxa"/>
            <w:shd w:val="clear" w:color="auto" w:fill="FFC000"/>
            <w:vAlign w:val="center"/>
          </w:tcPr>
          <w:p w14:paraId="561D76C4" w14:textId="77777777" w:rsidR="002C71B5" w:rsidRPr="0007689E" w:rsidRDefault="002C71B5" w:rsidP="00C17823">
            <w:pPr>
              <w:jc w:val="center"/>
              <w:rPr>
                <w:rFonts w:ascii="Sassoon Infant Std" w:hAnsi="Sassoon Infant Std"/>
                <w:sz w:val="20"/>
                <w:szCs w:val="20"/>
              </w:rPr>
            </w:pPr>
            <w:r w:rsidRPr="0007689E">
              <w:rPr>
                <w:rFonts w:ascii="Sassoon Infant Std" w:hAnsi="Sassoon Infant Std"/>
                <w:sz w:val="20"/>
                <w:szCs w:val="20"/>
              </w:rPr>
              <w:t>T2</w:t>
            </w:r>
          </w:p>
        </w:tc>
        <w:tc>
          <w:tcPr>
            <w:tcW w:w="4491" w:type="dxa"/>
            <w:shd w:val="clear" w:color="auto" w:fill="FFC000"/>
            <w:vAlign w:val="center"/>
          </w:tcPr>
          <w:p w14:paraId="4362183E" w14:textId="77777777" w:rsidR="002C71B5" w:rsidRPr="0007689E" w:rsidRDefault="002C71B5" w:rsidP="00C17823">
            <w:pPr>
              <w:jc w:val="center"/>
              <w:rPr>
                <w:rFonts w:ascii="Sassoon Infant Std" w:hAnsi="Sassoon Infant Std"/>
                <w:sz w:val="20"/>
                <w:szCs w:val="20"/>
              </w:rPr>
            </w:pPr>
            <w:r w:rsidRPr="0007689E">
              <w:rPr>
                <w:rFonts w:ascii="Sassoon Infant Std" w:hAnsi="Sassoon Infant Std"/>
                <w:sz w:val="20"/>
                <w:szCs w:val="20"/>
              </w:rPr>
              <w:t>T3</w:t>
            </w:r>
          </w:p>
        </w:tc>
      </w:tr>
      <w:tr w:rsidR="002C71B5" w:rsidRPr="0007689E" w14:paraId="61261ABC" w14:textId="77777777" w:rsidTr="009312A7">
        <w:tc>
          <w:tcPr>
            <w:tcW w:w="1838" w:type="dxa"/>
            <w:shd w:val="clear" w:color="auto" w:fill="FFC000"/>
            <w:vAlign w:val="center"/>
          </w:tcPr>
          <w:p w14:paraId="757761C2" w14:textId="77777777" w:rsidR="002C71B5" w:rsidRPr="0007689E" w:rsidRDefault="002C71B5" w:rsidP="00C17823">
            <w:pPr>
              <w:jc w:val="center"/>
              <w:rPr>
                <w:rFonts w:ascii="Sassoon Infant Std" w:hAnsi="Sassoon Infant Std"/>
                <w:sz w:val="20"/>
                <w:szCs w:val="20"/>
              </w:rPr>
            </w:pPr>
            <w:r w:rsidRPr="0007689E">
              <w:rPr>
                <w:rFonts w:ascii="Sassoon Infant Std" w:hAnsi="Sassoon Infant Std"/>
                <w:sz w:val="20"/>
                <w:szCs w:val="20"/>
              </w:rPr>
              <w:t>Theme</w:t>
            </w:r>
          </w:p>
        </w:tc>
        <w:tc>
          <w:tcPr>
            <w:tcW w:w="4490" w:type="dxa"/>
            <w:vAlign w:val="center"/>
          </w:tcPr>
          <w:p w14:paraId="7FEE4A0E" w14:textId="226EA8E7" w:rsidR="002C71B5" w:rsidRPr="0007689E" w:rsidRDefault="001A4261" w:rsidP="00C17823">
            <w:pPr>
              <w:jc w:val="center"/>
              <w:rPr>
                <w:rFonts w:ascii="Sassoon Infant Std" w:hAnsi="Sassoon Infant Std"/>
                <w:sz w:val="20"/>
                <w:szCs w:val="20"/>
              </w:rPr>
            </w:pPr>
            <w:r w:rsidRPr="0007689E">
              <w:rPr>
                <w:rFonts w:ascii="Sassoon Infant Std" w:hAnsi="Sassoon Infant Std"/>
                <w:sz w:val="20"/>
                <w:szCs w:val="20"/>
              </w:rPr>
              <w:t xml:space="preserve">Volcanoes </w:t>
            </w:r>
            <w:r w:rsidR="008B0701" w:rsidRPr="0007689E">
              <w:rPr>
                <w:rFonts w:ascii="Sassoon Infant Std" w:hAnsi="Sassoon Infant Std"/>
                <w:sz w:val="20"/>
                <w:szCs w:val="20"/>
              </w:rPr>
              <w:t>a</w:t>
            </w:r>
            <w:r w:rsidR="00255217" w:rsidRPr="0007689E">
              <w:rPr>
                <w:rFonts w:ascii="Sassoon Infant Std" w:hAnsi="Sassoon Infant Std"/>
                <w:sz w:val="20"/>
                <w:szCs w:val="20"/>
              </w:rPr>
              <w:t xml:space="preserve">round </w:t>
            </w:r>
            <w:r w:rsidR="008B0701" w:rsidRPr="0007689E">
              <w:rPr>
                <w:rFonts w:ascii="Sassoon Infant Std" w:hAnsi="Sassoon Infant Std"/>
                <w:sz w:val="20"/>
                <w:szCs w:val="20"/>
              </w:rPr>
              <w:t>t</w:t>
            </w:r>
            <w:r w:rsidR="00255217" w:rsidRPr="0007689E">
              <w:rPr>
                <w:rFonts w:ascii="Sassoon Infant Std" w:hAnsi="Sassoon Infant Std"/>
                <w:sz w:val="20"/>
                <w:szCs w:val="20"/>
              </w:rPr>
              <w:t>he World.</w:t>
            </w:r>
          </w:p>
        </w:tc>
        <w:tc>
          <w:tcPr>
            <w:tcW w:w="4490" w:type="dxa"/>
            <w:vAlign w:val="center"/>
          </w:tcPr>
          <w:p w14:paraId="739C0194" w14:textId="77777777" w:rsidR="002C71B5" w:rsidRPr="0007689E" w:rsidRDefault="001A4261" w:rsidP="00C17823">
            <w:pPr>
              <w:jc w:val="center"/>
              <w:rPr>
                <w:rFonts w:ascii="Sassoon Infant Std" w:hAnsi="Sassoon Infant Std"/>
                <w:sz w:val="20"/>
                <w:szCs w:val="20"/>
              </w:rPr>
            </w:pPr>
            <w:r w:rsidRPr="0007689E">
              <w:rPr>
                <w:rFonts w:ascii="Sassoon Infant Std" w:hAnsi="Sassoon Infant Std"/>
                <w:sz w:val="20"/>
                <w:szCs w:val="20"/>
              </w:rPr>
              <w:t>Early Civilizations</w:t>
            </w:r>
          </w:p>
        </w:tc>
        <w:tc>
          <w:tcPr>
            <w:tcW w:w="4491" w:type="dxa"/>
            <w:vAlign w:val="center"/>
          </w:tcPr>
          <w:p w14:paraId="637B92B6" w14:textId="77777777" w:rsidR="002C71B5" w:rsidRPr="0007689E" w:rsidRDefault="001A4261" w:rsidP="00C17823">
            <w:pPr>
              <w:jc w:val="center"/>
              <w:rPr>
                <w:rFonts w:ascii="Sassoon Infant Std" w:hAnsi="Sassoon Infant Std"/>
                <w:sz w:val="20"/>
                <w:szCs w:val="20"/>
              </w:rPr>
            </w:pPr>
            <w:r w:rsidRPr="0007689E">
              <w:rPr>
                <w:rFonts w:ascii="Sassoon Infant Std" w:hAnsi="Sassoon Infant Std"/>
                <w:sz w:val="20"/>
                <w:szCs w:val="20"/>
              </w:rPr>
              <w:t>Skara Brae - Stone Age to Iron Age Britain</w:t>
            </w:r>
          </w:p>
          <w:p w14:paraId="749D4F67" w14:textId="77777777" w:rsidR="004F2805" w:rsidRPr="0007689E" w:rsidRDefault="004F2805" w:rsidP="00C17823">
            <w:pPr>
              <w:jc w:val="center"/>
              <w:rPr>
                <w:rFonts w:ascii="Sassoon Infant Std" w:hAnsi="Sassoon Infant Std"/>
                <w:sz w:val="20"/>
                <w:szCs w:val="20"/>
              </w:rPr>
            </w:pPr>
            <w:r w:rsidRPr="0007689E">
              <w:rPr>
                <w:rFonts w:ascii="Sassoon Infant Std" w:hAnsi="Sassoon Infant Std"/>
                <w:sz w:val="20"/>
                <w:szCs w:val="20"/>
              </w:rPr>
              <w:t>Brazil</w:t>
            </w:r>
          </w:p>
          <w:p w14:paraId="42F58CC4" w14:textId="3E664622" w:rsidR="00486FE6" w:rsidRPr="0007689E" w:rsidRDefault="00486FE6" w:rsidP="00C17823">
            <w:pPr>
              <w:jc w:val="center"/>
              <w:rPr>
                <w:rFonts w:ascii="Sassoon Infant Std" w:hAnsi="Sassoon Infant Std"/>
                <w:sz w:val="20"/>
                <w:szCs w:val="20"/>
              </w:rPr>
            </w:pPr>
          </w:p>
        </w:tc>
      </w:tr>
      <w:tr w:rsidR="002C71B5" w:rsidRPr="0007689E" w14:paraId="75CBDC7D" w14:textId="77777777" w:rsidTr="00C364C7">
        <w:trPr>
          <w:trHeight w:val="132"/>
        </w:trPr>
        <w:tc>
          <w:tcPr>
            <w:tcW w:w="1838" w:type="dxa"/>
            <w:shd w:val="clear" w:color="auto" w:fill="FFC000"/>
            <w:vAlign w:val="center"/>
          </w:tcPr>
          <w:p w14:paraId="23B5A277" w14:textId="77777777" w:rsidR="002C71B5" w:rsidRPr="0007689E" w:rsidRDefault="002C71B5" w:rsidP="00C17823">
            <w:pPr>
              <w:jc w:val="center"/>
              <w:rPr>
                <w:rFonts w:ascii="Sassoon Infant Std" w:hAnsi="Sassoon Infant Std"/>
                <w:sz w:val="20"/>
                <w:szCs w:val="20"/>
              </w:rPr>
            </w:pPr>
            <w:r w:rsidRPr="0007689E">
              <w:rPr>
                <w:rFonts w:ascii="Sassoon Infant Std" w:hAnsi="Sassoon Infant Std"/>
                <w:sz w:val="20"/>
                <w:szCs w:val="20"/>
              </w:rPr>
              <w:t>History/ Geography</w:t>
            </w:r>
          </w:p>
        </w:tc>
        <w:tc>
          <w:tcPr>
            <w:tcW w:w="4490" w:type="dxa"/>
          </w:tcPr>
          <w:p w14:paraId="2F6DE7D7" w14:textId="77777777" w:rsidR="001C1316" w:rsidRPr="0007689E" w:rsidRDefault="001C1316" w:rsidP="00C17823">
            <w:pPr>
              <w:rPr>
                <w:rFonts w:ascii="Sassoon Infant Std" w:hAnsi="Sassoon Infant Std"/>
                <w:sz w:val="20"/>
                <w:szCs w:val="20"/>
              </w:rPr>
            </w:pPr>
            <w:r w:rsidRPr="0007689E">
              <w:rPr>
                <w:rFonts w:ascii="Sassoon Infant Std" w:hAnsi="Sassoon Infant Std"/>
                <w:sz w:val="20"/>
                <w:szCs w:val="20"/>
              </w:rPr>
              <w:t>Geography:</w:t>
            </w:r>
          </w:p>
          <w:p w14:paraId="0A2680FB" w14:textId="4ADD8616" w:rsidR="001F0563" w:rsidRPr="0007689E" w:rsidRDefault="001F0563" w:rsidP="00C17823">
            <w:pPr>
              <w:rPr>
                <w:rFonts w:ascii="Sassoon Infant Std" w:hAnsi="Sassoon Infant Std"/>
                <w:sz w:val="20"/>
                <w:szCs w:val="20"/>
              </w:rPr>
            </w:pPr>
            <w:r w:rsidRPr="0007689E">
              <w:rPr>
                <w:rFonts w:ascii="Sassoon Infant Std" w:hAnsi="Sassoon Infant Std"/>
                <w:sz w:val="20"/>
                <w:szCs w:val="20"/>
              </w:rPr>
              <w:t>Volcanoes a</w:t>
            </w:r>
            <w:r w:rsidR="00DF3D0F" w:rsidRPr="0007689E">
              <w:rPr>
                <w:rFonts w:ascii="Sassoon Infant Std" w:hAnsi="Sassoon Infant Std"/>
                <w:sz w:val="20"/>
                <w:szCs w:val="20"/>
              </w:rPr>
              <w:t xml:space="preserve">nd Earthquakes </w:t>
            </w:r>
          </w:p>
          <w:p w14:paraId="11A8230F" w14:textId="2CCC7175" w:rsidR="00DE22EA" w:rsidRPr="0007689E" w:rsidRDefault="00DF5251" w:rsidP="00C17823">
            <w:pPr>
              <w:pStyle w:val="bulletundertext"/>
              <w:numPr>
                <w:ilvl w:val="0"/>
                <w:numId w:val="13"/>
              </w:numPr>
              <w:spacing w:after="0"/>
              <w:rPr>
                <w:rFonts w:ascii="Sassoon Infant Std" w:hAnsi="Sassoon Infant Std"/>
                <w:sz w:val="20"/>
                <w:szCs w:val="20"/>
              </w:rPr>
            </w:pPr>
            <w:r w:rsidRPr="0007689E">
              <w:rPr>
                <w:rFonts w:ascii="Sassoon Infant Std" w:hAnsi="Sassoon Infant Std"/>
                <w:sz w:val="20"/>
                <w:szCs w:val="20"/>
              </w:rPr>
              <w:t>Know that the Earth is made up of an inner core, outer core, mantle and crust.</w:t>
            </w:r>
          </w:p>
          <w:p w14:paraId="60F026BF" w14:textId="77777777" w:rsidR="004F2805" w:rsidRPr="0007689E" w:rsidRDefault="004F2805" w:rsidP="00C17823">
            <w:pPr>
              <w:pStyle w:val="bulletundertext"/>
              <w:numPr>
                <w:ilvl w:val="0"/>
                <w:numId w:val="13"/>
              </w:numPr>
              <w:spacing w:after="0"/>
              <w:rPr>
                <w:rFonts w:ascii="Sassoon Infant Std" w:hAnsi="Sassoon Infant Std"/>
                <w:sz w:val="20"/>
                <w:szCs w:val="20"/>
              </w:rPr>
            </w:pPr>
            <w:r w:rsidRPr="0007689E">
              <w:rPr>
                <w:rFonts w:ascii="Sassoon Infant Std" w:hAnsi="Sassoon Infant Std"/>
                <w:sz w:val="20"/>
                <w:szCs w:val="20"/>
              </w:rPr>
              <w:t>Learn that Earth’s surface is made up of moving tectonic plates.</w:t>
            </w:r>
          </w:p>
          <w:p w14:paraId="256C3FBD" w14:textId="60837898" w:rsidR="004F2805" w:rsidRPr="0007689E" w:rsidRDefault="002A2D3D" w:rsidP="00C17823">
            <w:pPr>
              <w:pStyle w:val="bulletundertext"/>
              <w:numPr>
                <w:ilvl w:val="0"/>
                <w:numId w:val="13"/>
              </w:numPr>
              <w:spacing w:after="0"/>
              <w:rPr>
                <w:rFonts w:ascii="Sassoon Infant Std" w:hAnsi="Sassoon Infant Std"/>
                <w:sz w:val="20"/>
                <w:szCs w:val="20"/>
              </w:rPr>
            </w:pPr>
            <w:r w:rsidRPr="0007689E">
              <w:rPr>
                <w:rFonts w:ascii="Sassoon Infant Std" w:hAnsi="Sassoon Infant Std"/>
                <w:sz w:val="20"/>
                <w:szCs w:val="20"/>
              </w:rPr>
              <w:t xml:space="preserve">Locate </w:t>
            </w:r>
            <w:r w:rsidR="00DE22EA" w:rsidRPr="0007689E">
              <w:rPr>
                <w:rFonts w:ascii="Sassoon Infant Std" w:hAnsi="Sassoon Infant Std"/>
                <w:sz w:val="20"/>
                <w:szCs w:val="20"/>
              </w:rPr>
              <w:t>where volcanoes and earthquakes occur</w:t>
            </w:r>
            <w:r w:rsidRPr="0007689E">
              <w:rPr>
                <w:rFonts w:ascii="Sassoon Infant Std" w:hAnsi="Sassoon Infant Std"/>
                <w:sz w:val="20"/>
                <w:szCs w:val="20"/>
              </w:rPr>
              <w:t xml:space="preserve"> </w:t>
            </w:r>
            <w:r w:rsidR="008B0701" w:rsidRPr="0007689E">
              <w:rPr>
                <w:rFonts w:ascii="Sassoon Infant Std" w:hAnsi="Sassoon Infant Std"/>
                <w:sz w:val="20"/>
                <w:szCs w:val="20"/>
              </w:rPr>
              <w:t xml:space="preserve">(including North America) </w:t>
            </w:r>
            <w:r w:rsidRPr="0007689E">
              <w:rPr>
                <w:rFonts w:ascii="Sassoon Infant Std" w:hAnsi="Sassoon Infant Std"/>
                <w:sz w:val="20"/>
                <w:szCs w:val="20"/>
              </w:rPr>
              <w:t xml:space="preserve">and </w:t>
            </w:r>
            <w:r w:rsidR="00DF5251" w:rsidRPr="0007689E">
              <w:rPr>
                <w:rFonts w:ascii="Sassoon Infant Std" w:hAnsi="Sassoon Infant Std"/>
                <w:sz w:val="20"/>
                <w:szCs w:val="20"/>
              </w:rPr>
              <w:t xml:space="preserve">explore </w:t>
            </w:r>
            <w:r w:rsidRPr="0007689E">
              <w:rPr>
                <w:rFonts w:ascii="Sassoon Infant Std" w:hAnsi="Sassoon Infant Std"/>
                <w:sz w:val="20"/>
                <w:szCs w:val="20"/>
              </w:rPr>
              <w:t xml:space="preserve">how volcanoes are formed. </w:t>
            </w:r>
          </w:p>
          <w:p w14:paraId="13FA2C57" w14:textId="2EF4BE6D" w:rsidR="008B0701" w:rsidRPr="0007689E" w:rsidRDefault="004F2805" w:rsidP="008B0701">
            <w:pPr>
              <w:pStyle w:val="bulletundertext"/>
              <w:numPr>
                <w:ilvl w:val="0"/>
                <w:numId w:val="13"/>
              </w:numPr>
              <w:spacing w:after="0"/>
              <w:rPr>
                <w:rFonts w:ascii="Sassoon Infant Std" w:hAnsi="Sassoon Infant Std"/>
                <w:sz w:val="20"/>
                <w:szCs w:val="20"/>
              </w:rPr>
            </w:pPr>
            <w:r w:rsidRPr="0007689E">
              <w:rPr>
                <w:rFonts w:ascii="Sassoon Infant Std" w:hAnsi="Sassoon Infant Std"/>
                <w:sz w:val="20"/>
                <w:szCs w:val="20"/>
              </w:rPr>
              <w:t>Explore the importance of the Ring of Fire around the Pacific Ocean.</w:t>
            </w:r>
          </w:p>
          <w:p w14:paraId="6CCC3B99" w14:textId="4E53B843" w:rsidR="00DF3D0F" w:rsidRPr="0007689E" w:rsidRDefault="00DF3D0F" w:rsidP="00C17823">
            <w:pPr>
              <w:pStyle w:val="bulletundertext"/>
              <w:numPr>
                <w:ilvl w:val="0"/>
                <w:numId w:val="13"/>
              </w:numPr>
              <w:spacing w:after="0"/>
              <w:rPr>
                <w:rFonts w:ascii="Sassoon Infant Std" w:hAnsi="Sassoon Infant Std"/>
                <w:sz w:val="20"/>
                <w:szCs w:val="20"/>
              </w:rPr>
            </w:pPr>
            <w:r w:rsidRPr="0007689E">
              <w:rPr>
                <w:rFonts w:ascii="Sassoon Infant Std" w:hAnsi="Sassoon Infant Std"/>
                <w:sz w:val="20"/>
                <w:szCs w:val="20"/>
              </w:rPr>
              <w:t>Relate to what happened in Pompeii.</w:t>
            </w:r>
          </w:p>
          <w:p w14:paraId="72175357" w14:textId="77777777" w:rsidR="00DF3D0F" w:rsidRPr="0007689E" w:rsidRDefault="00DF3D0F" w:rsidP="00C17823">
            <w:pPr>
              <w:pStyle w:val="bulletundertext"/>
              <w:numPr>
                <w:ilvl w:val="0"/>
                <w:numId w:val="13"/>
              </w:numPr>
              <w:spacing w:after="0"/>
              <w:rPr>
                <w:rFonts w:ascii="Sassoon Infant Std" w:hAnsi="Sassoon Infant Std"/>
                <w:sz w:val="20"/>
                <w:szCs w:val="20"/>
              </w:rPr>
            </w:pPr>
            <w:r w:rsidRPr="0007689E">
              <w:rPr>
                <w:rFonts w:ascii="Sassoon Infant Std" w:hAnsi="Sassoon Infant Std"/>
                <w:sz w:val="20"/>
                <w:szCs w:val="20"/>
              </w:rPr>
              <w:t>Make erupting volcano models</w:t>
            </w:r>
          </w:p>
        </w:tc>
        <w:tc>
          <w:tcPr>
            <w:tcW w:w="4490" w:type="dxa"/>
          </w:tcPr>
          <w:p w14:paraId="11D73E7A" w14:textId="77777777" w:rsidR="001C1316" w:rsidRPr="0007689E" w:rsidRDefault="00DB1C1F" w:rsidP="001C1316">
            <w:pPr>
              <w:rPr>
                <w:rFonts w:ascii="Sassoon Infant Std" w:hAnsi="Sassoon Infant Std"/>
                <w:sz w:val="20"/>
                <w:szCs w:val="20"/>
              </w:rPr>
            </w:pPr>
            <w:r w:rsidRPr="0007689E">
              <w:rPr>
                <w:rFonts w:ascii="Sassoon Infant Std" w:hAnsi="Sassoon Infant Std"/>
                <w:sz w:val="20"/>
                <w:szCs w:val="20"/>
              </w:rPr>
              <w:t>History</w:t>
            </w:r>
            <w:r w:rsidR="001C1316" w:rsidRPr="0007689E">
              <w:rPr>
                <w:rFonts w:ascii="Sassoon Infant Std" w:hAnsi="Sassoon Infant Std"/>
                <w:sz w:val="20"/>
                <w:szCs w:val="20"/>
              </w:rPr>
              <w:t xml:space="preserve"> </w:t>
            </w:r>
          </w:p>
          <w:p w14:paraId="1531471B" w14:textId="26EA9EB5" w:rsidR="001C1316" w:rsidRPr="0007689E" w:rsidRDefault="001C1316" w:rsidP="001C1316">
            <w:pPr>
              <w:rPr>
                <w:rFonts w:ascii="Sassoon Infant Std" w:hAnsi="Sassoon Infant Std"/>
                <w:sz w:val="20"/>
                <w:szCs w:val="20"/>
              </w:rPr>
            </w:pPr>
            <w:r w:rsidRPr="0007689E">
              <w:rPr>
                <w:rFonts w:ascii="Sassoon Infant Std" w:hAnsi="Sassoon Infant Std"/>
                <w:sz w:val="20"/>
                <w:szCs w:val="20"/>
              </w:rPr>
              <w:t>Early Civilizations:</w:t>
            </w:r>
          </w:p>
          <w:p w14:paraId="2B7526CC" w14:textId="7303E43E" w:rsidR="00790E89" w:rsidRPr="0007689E" w:rsidRDefault="00DB1C1F" w:rsidP="00C17823">
            <w:pPr>
              <w:pStyle w:val="ListParagraph"/>
              <w:numPr>
                <w:ilvl w:val="0"/>
                <w:numId w:val="21"/>
              </w:numPr>
              <w:rPr>
                <w:rFonts w:ascii="Sassoon Infant Std" w:hAnsi="Sassoon Infant Std"/>
                <w:sz w:val="20"/>
                <w:szCs w:val="20"/>
              </w:rPr>
            </w:pPr>
            <w:r w:rsidRPr="0007689E">
              <w:rPr>
                <w:rFonts w:ascii="Sassoon Infant Std" w:hAnsi="Sassoon Infant Std"/>
                <w:sz w:val="20"/>
                <w:szCs w:val="20"/>
              </w:rPr>
              <w:t>Use a historical timeline and use chronological terms.</w:t>
            </w:r>
          </w:p>
          <w:p w14:paraId="7EF95BE8" w14:textId="77777777" w:rsidR="00DB1C1F" w:rsidRPr="0007689E" w:rsidRDefault="00D70862" w:rsidP="00C17823">
            <w:pPr>
              <w:pStyle w:val="bulletundertext"/>
              <w:numPr>
                <w:ilvl w:val="0"/>
                <w:numId w:val="14"/>
              </w:numPr>
              <w:spacing w:after="0"/>
              <w:rPr>
                <w:rFonts w:ascii="Sassoon Infant Std" w:hAnsi="Sassoon Infant Std"/>
                <w:sz w:val="20"/>
                <w:szCs w:val="20"/>
              </w:rPr>
            </w:pPr>
            <w:r w:rsidRPr="0007689E">
              <w:rPr>
                <w:rFonts w:ascii="Sassoon Infant Std" w:hAnsi="Sassoon Infant Std"/>
                <w:sz w:val="20"/>
                <w:szCs w:val="20"/>
              </w:rPr>
              <w:t>The achievements of the earliest civilizations</w:t>
            </w:r>
            <w:r w:rsidR="00790E89" w:rsidRPr="0007689E">
              <w:rPr>
                <w:rFonts w:ascii="Sassoon Infant Std" w:hAnsi="Sassoon Infant Std"/>
                <w:sz w:val="20"/>
                <w:szCs w:val="20"/>
              </w:rPr>
              <w:t>; Ancient Sumer; The Indus Valley; Ancient Egypt; The Shang Dynasty of Ancient China.</w:t>
            </w:r>
          </w:p>
          <w:p w14:paraId="300D8E17" w14:textId="77777777" w:rsidR="008B0701" w:rsidRPr="0007689E" w:rsidRDefault="00DB1C1F" w:rsidP="008B0701">
            <w:pPr>
              <w:pStyle w:val="bulletundertext"/>
              <w:numPr>
                <w:ilvl w:val="0"/>
                <w:numId w:val="14"/>
              </w:numPr>
              <w:spacing w:after="0"/>
              <w:rPr>
                <w:rFonts w:ascii="Sassoon Infant Std" w:hAnsi="Sassoon Infant Std"/>
                <w:sz w:val="20"/>
                <w:szCs w:val="20"/>
              </w:rPr>
            </w:pPr>
            <w:r w:rsidRPr="0007689E">
              <w:rPr>
                <w:rFonts w:ascii="Sassoon Infant Std" w:hAnsi="Sassoon Infant Std"/>
                <w:sz w:val="20"/>
                <w:szCs w:val="20"/>
              </w:rPr>
              <w:t>A</w:t>
            </w:r>
            <w:r w:rsidR="00D70862" w:rsidRPr="0007689E">
              <w:rPr>
                <w:rFonts w:ascii="Sassoon Infant Std" w:hAnsi="Sassoon Infant Std"/>
                <w:sz w:val="20"/>
                <w:szCs w:val="20"/>
              </w:rPr>
              <w:t>n overview of where and when the first civilizations appeared and a</w:t>
            </w:r>
            <w:r w:rsidR="00242023" w:rsidRPr="0007689E">
              <w:rPr>
                <w:rFonts w:ascii="Sassoon Infant Std" w:hAnsi="Sassoon Infant Std"/>
                <w:sz w:val="20"/>
                <w:szCs w:val="20"/>
              </w:rPr>
              <w:t xml:space="preserve">n </w:t>
            </w:r>
            <w:r w:rsidR="00C70195" w:rsidRPr="0007689E">
              <w:rPr>
                <w:rFonts w:ascii="Sassoon Infant Std" w:hAnsi="Sassoon Infant Std"/>
                <w:sz w:val="20"/>
                <w:szCs w:val="20"/>
              </w:rPr>
              <w:t>in-depth</w:t>
            </w:r>
            <w:r w:rsidR="00D70862" w:rsidRPr="0007689E">
              <w:rPr>
                <w:rFonts w:ascii="Sassoon Infant Std" w:hAnsi="Sassoon Infant Std"/>
                <w:sz w:val="20"/>
                <w:szCs w:val="20"/>
              </w:rPr>
              <w:t xml:space="preserve"> study of </w:t>
            </w:r>
            <w:r w:rsidR="00790E89" w:rsidRPr="0007689E">
              <w:rPr>
                <w:rFonts w:ascii="Sassoon Infant Std" w:hAnsi="Sassoon Infant Std"/>
                <w:sz w:val="20"/>
                <w:szCs w:val="20"/>
              </w:rPr>
              <w:t>Ancient Egypt</w:t>
            </w:r>
            <w:r w:rsidRPr="0007689E">
              <w:rPr>
                <w:rFonts w:ascii="Sassoon Infant Std" w:hAnsi="Sassoon Infant Std"/>
                <w:sz w:val="20"/>
                <w:szCs w:val="20"/>
              </w:rPr>
              <w:t xml:space="preserve"> including:</w:t>
            </w:r>
            <w:r w:rsidR="008B0701" w:rsidRPr="0007689E">
              <w:rPr>
                <w:rFonts w:ascii="Sassoon Infant Std" w:hAnsi="Sassoon Infant Std"/>
                <w:sz w:val="20"/>
                <w:szCs w:val="20"/>
              </w:rPr>
              <w:t xml:space="preserve"> </w:t>
            </w:r>
          </w:p>
          <w:p w14:paraId="52C0B7A5" w14:textId="239BEE31" w:rsidR="00DF3D0F" w:rsidRPr="0007689E" w:rsidRDefault="00790E89" w:rsidP="008B0701">
            <w:pPr>
              <w:pStyle w:val="bulletundertext"/>
              <w:numPr>
                <w:ilvl w:val="1"/>
                <w:numId w:val="14"/>
              </w:numPr>
              <w:spacing w:after="0"/>
              <w:rPr>
                <w:rFonts w:ascii="Sassoon Infant Std" w:hAnsi="Sassoon Infant Std"/>
                <w:sz w:val="20"/>
                <w:szCs w:val="20"/>
              </w:rPr>
            </w:pPr>
            <w:r w:rsidRPr="0007689E">
              <w:rPr>
                <w:rFonts w:ascii="Sassoon Infant Std" w:hAnsi="Sassoon Infant Std"/>
                <w:sz w:val="20"/>
                <w:szCs w:val="20"/>
              </w:rPr>
              <w:t>Egyptians</w:t>
            </w:r>
            <w:r w:rsidR="00DB1C1F" w:rsidRPr="0007689E">
              <w:rPr>
                <w:rFonts w:ascii="Sassoon Infant Std" w:hAnsi="Sassoon Infant Std"/>
                <w:sz w:val="20"/>
                <w:szCs w:val="20"/>
              </w:rPr>
              <w:t>’</w:t>
            </w:r>
            <w:r w:rsidRPr="0007689E">
              <w:rPr>
                <w:rFonts w:ascii="Sassoon Infant Std" w:hAnsi="Sassoon Infant Std"/>
                <w:sz w:val="20"/>
                <w:szCs w:val="20"/>
              </w:rPr>
              <w:t xml:space="preserve"> belie</w:t>
            </w:r>
            <w:r w:rsidR="00DB1C1F" w:rsidRPr="0007689E">
              <w:rPr>
                <w:rFonts w:ascii="Sassoon Infant Std" w:hAnsi="Sassoon Infant Std"/>
                <w:sz w:val="20"/>
                <w:szCs w:val="20"/>
              </w:rPr>
              <w:t>f</w:t>
            </w:r>
            <w:r w:rsidRPr="0007689E">
              <w:rPr>
                <w:rFonts w:ascii="Sassoon Infant Std" w:hAnsi="Sassoon Infant Std"/>
                <w:sz w:val="20"/>
                <w:szCs w:val="20"/>
              </w:rPr>
              <w:t xml:space="preserve"> in many different Gods</w:t>
            </w:r>
            <w:r w:rsidR="008B0701" w:rsidRPr="0007689E">
              <w:rPr>
                <w:rFonts w:ascii="Sassoon Infant Std" w:hAnsi="Sassoon Infant Std"/>
                <w:sz w:val="20"/>
                <w:szCs w:val="20"/>
              </w:rPr>
              <w:t>.</w:t>
            </w:r>
          </w:p>
          <w:p w14:paraId="7517663C" w14:textId="1DBA1465" w:rsidR="00C364C7" w:rsidRPr="0007689E" w:rsidRDefault="00DF3D0F" w:rsidP="008B0701">
            <w:pPr>
              <w:pStyle w:val="bulletundertext"/>
              <w:numPr>
                <w:ilvl w:val="1"/>
                <w:numId w:val="14"/>
              </w:numPr>
              <w:spacing w:after="0"/>
              <w:rPr>
                <w:rFonts w:ascii="Sassoon Infant Std" w:hAnsi="Sassoon Infant Std"/>
                <w:sz w:val="20"/>
                <w:szCs w:val="20"/>
              </w:rPr>
            </w:pPr>
            <w:r w:rsidRPr="0007689E">
              <w:rPr>
                <w:rFonts w:ascii="Sassoon Infant Std" w:hAnsi="Sassoon Infant Std"/>
                <w:sz w:val="20"/>
                <w:szCs w:val="20"/>
              </w:rPr>
              <w:t xml:space="preserve">The importance of the </w:t>
            </w:r>
            <w:r w:rsidR="00DB1C1F" w:rsidRPr="0007689E">
              <w:rPr>
                <w:rFonts w:ascii="Sassoon Infant Std" w:hAnsi="Sassoon Infant Std"/>
                <w:sz w:val="20"/>
                <w:szCs w:val="20"/>
              </w:rPr>
              <w:t>R</w:t>
            </w:r>
            <w:r w:rsidRPr="0007689E">
              <w:rPr>
                <w:rFonts w:ascii="Sassoon Infant Std" w:hAnsi="Sassoon Infant Std"/>
                <w:sz w:val="20"/>
                <w:szCs w:val="20"/>
              </w:rPr>
              <w:t>iver Nile.</w:t>
            </w:r>
          </w:p>
          <w:p w14:paraId="06AD1F44" w14:textId="5E582C80" w:rsidR="00DB1C1F" w:rsidRPr="0007689E" w:rsidRDefault="00DB1C1F" w:rsidP="008B0701">
            <w:pPr>
              <w:pStyle w:val="bulletundertext"/>
              <w:numPr>
                <w:ilvl w:val="1"/>
                <w:numId w:val="14"/>
              </w:numPr>
              <w:spacing w:after="0"/>
              <w:rPr>
                <w:rFonts w:ascii="Sassoon Infant Std" w:hAnsi="Sassoon Infant Std"/>
                <w:sz w:val="20"/>
                <w:szCs w:val="20"/>
              </w:rPr>
            </w:pPr>
            <w:r w:rsidRPr="0007689E">
              <w:rPr>
                <w:rFonts w:ascii="Sassoon Infant Std" w:hAnsi="Sassoon Infant Std"/>
                <w:sz w:val="20"/>
                <w:szCs w:val="20"/>
              </w:rPr>
              <w:t xml:space="preserve">Understanding that artefacts tell us about what life was like in the past. </w:t>
            </w:r>
          </w:p>
          <w:p w14:paraId="2D08456A" w14:textId="76FD78FD" w:rsidR="00DB1C1F" w:rsidRPr="0007689E" w:rsidRDefault="00DB1C1F" w:rsidP="00C17823">
            <w:pPr>
              <w:pStyle w:val="bulletundertext"/>
              <w:numPr>
                <w:ilvl w:val="0"/>
                <w:numId w:val="0"/>
              </w:numPr>
              <w:spacing w:after="0"/>
              <w:ind w:left="360"/>
              <w:rPr>
                <w:rFonts w:ascii="Sassoon Infant Std" w:hAnsi="Sassoon Infant Std"/>
                <w:sz w:val="20"/>
                <w:szCs w:val="20"/>
              </w:rPr>
            </w:pPr>
          </w:p>
        </w:tc>
        <w:tc>
          <w:tcPr>
            <w:tcW w:w="4491" w:type="dxa"/>
          </w:tcPr>
          <w:p w14:paraId="25EDCE87" w14:textId="2D2743C9" w:rsidR="001F0563" w:rsidRPr="0007689E" w:rsidRDefault="006E6104" w:rsidP="00C17823">
            <w:pPr>
              <w:rPr>
                <w:rFonts w:ascii="Sassoon Infant Std" w:hAnsi="Sassoon Infant Std"/>
                <w:sz w:val="20"/>
                <w:szCs w:val="20"/>
              </w:rPr>
            </w:pPr>
            <w:r w:rsidRPr="0007689E">
              <w:rPr>
                <w:rFonts w:ascii="Sassoon Infant Std" w:hAnsi="Sassoon Infant Std"/>
                <w:sz w:val="20"/>
                <w:szCs w:val="20"/>
              </w:rPr>
              <w:t xml:space="preserve">UK </w:t>
            </w:r>
            <w:r w:rsidR="00203333" w:rsidRPr="0007689E">
              <w:rPr>
                <w:rFonts w:ascii="Sassoon Infant Std" w:hAnsi="Sassoon Infant Std"/>
                <w:sz w:val="20"/>
                <w:szCs w:val="20"/>
              </w:rPr>
              <w:t>G</w:t>
            </w:r>
            <w:r w:rsidRPr="0007689E">
              <w:rPr>
                <w:rFonts w:ascii="Sassoon Infant Std" w:hAnsi="Sassoon Infant Std"/>
                <w:sz w:val="20"/>
                <w:szCs w:val="20"/>
              </w:rPr>
              <w:t>eography</w:t>
            </w:r>
            <w:r w:rsidR="004F2805" w:rsidRPr="0007689E">
              <w:rPr>
                <w:rFonts w:ascii="Sassoon Infant Std" w:hAnsi="Sassoon Infant Std"/>
                <w:sz w:val="20"/>
                <w:szCs w:val="20"/>
              </w:rPr>
              <w:t xml:space="preserve"> Map Skills</w:t>
            </w:r>
            <w:r w:rsidRPr="0007689E">
              <w:rPr>
                <w:rFonts w:ascii="Sassoon Infant Std" w:hAnsi="Sassoon Infant Std"/>
                <w:sz w:val="20"/>
                <w:szCs w:val="20"/>
              </w:rPr>
              <w:t>:</w:t>
            </w:r>
          </w:p>
          <w:p w14:paraId="743E7FD5" w14:textId="56A34D89" w:rsidR="004F2805" w:rsidRPr="0007689E" w:rsidRDefault="004F2805" w:rsidP="00C17823">
            <w:pPr>
              <w:pStyle w:val="ListParagraph"/>
              <w:numPr>
                <w:ilvl w:val="0"/>
                <w:numId w:val="17"/>
              </w:numPr>
              <w:rPr>
                <w:rFonts w:ascii="Sassoon Infant Std" w:hAnsi="Sassoon Infant Std"/>
                <w:sz w:val="20"/>
                <w:szCs w:val="20"/>
              </w:rPr>
            </w:pPr>
            <w:r w:rsidRPr="0007689E">
              <w:rPr>
                <w:rFonts w:ascii="Sassoon Infant Std" w:hAnsi="Sassoon Infant Std"/>
                <w:sz w:val="20"/>
                <w:szCs w:val="20"/>
              </w:rPr>
              <w:t>How can we use maps to develop our knowledge of the British Isles?</w:t>
            </w:r>
          </w:p>
          <w:p w14:paraId="74A865B1" w14:textId="30E3B1C9" w:rsidR="004F2805" w:rsidRPr="0007689E" w:rsidRDefault="004F2805" w:rsidP="00C17823">
            <w:pPr>
              <w:pStyle w:val="ListParagraph"/>
              <w:numPr>
                <w:ilvl w:val="0"/>
                <w:numId w:val="17"/>
              </w:numPr>
              <w:rPr>
                <w:rFonts w:ascii="Sassoon Infant Std" w:hAnsi="Sassoon Infant Std"/>
                <w:sz w:val="20"/>
                <w:szCs w:val="20"/>
              </w:rPr>
            </w:pPr>
            <w:r w:rsidRPr="0007689E">
              <w:rPr>
                <w:rFonts w:ascii="Sassoon Infant Std" w:hAnsi="Sassoon Infant Std"/>
                <w:sz w:val="20"/>
                <w:szCs w:val="20"/>
              </w:rPr>
              <w:t xml:space="preserve">Which </w:t>
            </w:r>
            <w:r w:rsidR="0052144A" w:rsidRPr="0007689E">
              <w:rPr>
                <w:rFonts w:ascii="Sassoon Infant Std" w:hAnsi="Sassoon Infant Std"/>
                <w:sz w:val="20"/>
                <w:szCs w:val="20"/>
              </w:rPr>
              <w:t>c</w:t>
            </w:r>
            <w:r w:rsidRPr="0007689E">
              <w:rPr>
                <w:rFonts w:ascii="Sassoon Infant Std" w:hAnsi="Sassoon Infant Std"/>
                <w:sz w:val="20"/>
                <w:szCs w:val="20"/>
              </w:rPr>
              <w:t>ountries make up the British Isles?</w:t>
            </w:r>
          </w:p>
          <w:p w14:paraId="1C4AA010" w14:textId="21270DCA" w:rsidR="004F2805" w:rsidRPr="0007689E" w:rsidRDefault="0052144A" w:rsidP="00C17823">
            <w:pPr>
              <w:pStyle w:val="ListParagraph"/>
              <w:numPr>
                <w:ilvl w:val="0"/>
                <w:numId w:val="17"/>
              </w:numPr>
              <w:rPr>
                <w:rFonts w:ascii="Sassoon Infant Std" w:hAnsi="Sassoon Infant Std"/>
                <w:sz w:val="20"/>
                <w:szCs w:val="20"/>
              </w:rPr>
            </w:pPr>
            <w:r w:rsidRPr="0007689E">
              <w:rPr>
                <w:rFonts w:ascii="Sassoon Infant Std" w:hAnsi="Sassoon Infant Std"/>
                <w:sz w:val="20"/>
                <w:szCs w:val="20"/>
              </w:rPr>
              <w:t>What are the capital cities of the countries of the British Isles and where are these located?</w:t>
            </w:r>
          </w:p>
          <w:p w14:paraId="68BA6B42" w14:textId="44FBF1A5" w:rsidR="0052144A" w:rsidRPr="0007689E" w:rsidRDefault="0052144A" w:rsidP="00C17823">
            <w:pPr>
              <w:pStyle w:val="ListParagraph"/>
              <w:numPr>
                <w:ilvl w:val="0"/>
                <w:numId w:val="17"/>
              </w:numPr>
              <w:rPr>
                <w:rFonts w:ascii="Sassoon Infant Std" w:hAnsi="Sassoon Infant Std"/>
                <w:sz w:val="20"/>
                <w:szCs w:val="20"/>
              </w:rPr>
            </w:pPr>
            <w:r w:rsidRPr="0007689E">
              <w:rPr>
                <w:rFonts w:ascii="Sassoon Infant Std" w:hAnsi="Sassoon Infant Std"/>
                <w:sz w:val="20"/>
                <w:szCs w:val="20"/>
              </w:rPr>
              <w:t>How can we describe the location of different parts of the British Isles?</w:t>
            </w:r>
          </w:p>
          <w:p w14:paraId="10722E1F" w14:textId="07601350" w:rsidR="006F76B1" w:rsidRPr="0007689E" w:rsidRDefault="006F76B1" w:rsidP="00C17823">
            <w:pPr>
              <w:pStyle w:val="ListParagraph"/>
              <w:ind w:left="360"/>
              <w:rPr>
                <w:rFonts w:ascii="Sassoon Infant Std" w:hAnsi="Sassoon Infant Std"/>
                <w:sz w:val="20"/>
                <w:szCs w:val="20"/>
              </w:rPr>
            </w:pPr>
          </w:p>
          <w:p w14:paraId="0A79C7BC" w14:textId="77777777" w:rsidR="001C1316" w:rsidRPr="0007689E" w:rsidRDefault="001C1316" w:rsidP="00C17823">
            <w:pPr>
              <w:rPr>
                <w:rFonts w:ascii="Sassoon Infant Std" w:hAnsi="Sassoon Infant Std"/>
                <w:sz w:val="20"/>
                <w:szCs w:val="20"/>
              </w:rPr>
            </w:pPr>
            <w:r w:rsidRPr="0007689E">
              <w:rPr>
                <w:rFonts w:ascii="Sassoon Infant Std" w:hAnsi="Sassoon Infant Std"/>
                <w:sz w:val="20"/>
                <w:szCs w:val="20"/>
              </w:rPr>
              <w:t>History:</w:t>
            </w:r>
          </w:p>
          <w:p w14:paraId="0BD19272" w14:textId="23BFC9F3" w:rsidR="006F76B1" w:rsidRPr="0007689E" w:rsidRDefault="006F76B1" w:rsidP="00C17823">
            <w:pPr>
              <w:rPr>
                <w:rFonts w:ascii="Sassoon Infant Std" w:hAnsi="Sassoon Infant Std"/>
                <w:sz w:val="20"/>
                <w:szCs w:val="20"/>
              </w:rPr>
            </w:pPr>
            <w:r w:rsidRPr="0007689E">
              <w:rPr>
                <w:rFonts w:ascii="Sassoon Infant Std" w:hAnsi="Sassoon Infant Std"/>
                <w:sz w:val="20"/>
                <w:szCs w:val="20"/>
              </w:rPr>
              <w:t>Stone Age to Iron Age</w:t>
            </w:r>
          </w:p>
          <w:p w14:paraId="0F9C0B9B" w14:textId="477A1EED" w:rsidR="006F76B1" w:rsidRPr="0007689E" w:rsidRDefault="006F76B1" w:rsidP="00C17823">
            <w:pPr>
              <w:pStyle w:val="ListParagraph"/>
              <w:numPr>
                <w:ilvl w:val="0"/>
                <w:numId w:val="20"/>
              </w:numPr>
              <w:rPr>
                <w:rFonts w:ascii="Sassoon Infant Std" w:hAnsi="Sassoon Infant Std"/>
                <w:sz w:val="20"/>
                <w:szCs w:val="20"/>
              </w:rPr>
            </w:pPr>
            <w:r w:rsidRPr="0007689E">
              <w:rPr>
                <w:rFonts w:ascii="Sassoon Infant Std" w:hAnsi="Sassoon Infant Std"/>
                <w:sz w:val="20"/>
                <w:szCs w:val="20"/>
              </w:rPr>
              <w:t>Develop chronological knowledge and understanding</w:t>
            </w:r>
          </w:p>
          <w:p w14:paraId="6C93DFD6" w14:textId="1ED9A94D" w:rsidR="006F76B1" w:rsidRPr="0007689E" w:rsidRDefault="006F76B1" w:rsidP="00C17823">
            <w:pPr>
              <w:pStyle w:val="ListParagraph"/>
              <w:numPr>
                <w:ilvl w:val="0"/>
                <w:numId w:val="17"/>
              </w:numPr>
              <w:rPr>
                <w:rFonts w:ascii="Sassoon Infant Std" w:hAnsi="Sassoon Infant Std"/>
                <w:sz w:val="20"/>
                <w:szCs w:val="20"/>
              </w:rPr>
            </w:pPr>
            <w:r w:rsidRPr="0007689E">
              <w:rPr>
                <w:rFonts w:ascii="Sassoon Infant Std" w:hAnsi="Sassoon Infant Std"/>
                <w:sz w:val="20"/>
                <w:szCs w:val="20"/>
              </w:rPr>
              <w:t>Changes in Britain from the Stone Age to the Iron Age</w:t>
            </w:r>
          </w:p>
          <w:p w14:paraId="1F40A081" w14:textId="08C38983" w:rsidR="006F76B1" w:rsidRPr="0007689E" w:rsidRDefault="006F76B1" w:rsidP="00C17823">
            <w:pPr>
              <w:pStyle w:val="ListParagraph"/>
              <w:numPr>
                <w:ilvl w:val="0"/>
                <w:numId w:val="19"/>
              </w:numPr>
              <w:rPr>
                <w:rFonts w:ascii="Sassoon Infant Std" w:hAnsi="Sassoon Infant Std"/>
                <w:sz w:val="20"/>
                <w:szCs w:val="20"/>
              </w:rPr>
            </w:pPr>
            <w:r w:rsidRPr="0007689E">
              <w:rPr>
                <w:rFonts w:ascii="Sassoon Infant Std" w:hAnsi="Sassoon Infant Std"/>
                <w:sz w:val="20"/>
                <w:szCs w:val="20"/>
              </w:rPr>
              <w:t xml:space="preserve">Late Neolithic Hunter-gatherers and Early Farmers </w:t>
            </w:r>
            <w:proofErr w:type="spellStart"/>
            <w:r w:rsidRPr="0007689E">
              <w:rPr>
                <w:rFonts w:ascii="Sassoon Infant Std" w:hAnsi="Sassoon Infant Std"/>
                <w:sz w:val="20"/>
                <w:szCs w:val="20"/>
              </w:rPr>
              <w:t>eg</w:t>
            </w:r>
            <w:proofErr w:type="spellEnd"/>
            <w:r w:rsidRPr="0007689E">
              <w:rPr>
                <w:rFonts w:ascii="Sassoon Infant Std" w:hAnsi="Sassoon Infant Std"/>
                <w:sz w:val="20"/>
                <w:szCs w:val="20"/>
              </w:rPr>
              <w:t xml:space="preserve"> Skara Brae</w:t>
            </w:r>
          </w:p>
          <w:p w14:paraId="4698E3E7" w14:textId="46039A03" w:rsidR="0052144A" w:rsidRPr="0007689E" w:rsidRDefault="0052144A" w:rsidP="00C17823">
            <w:pPr>
              <w:rPr>
                <w:rFonts w:ascii="Sassoon Infant Std" w:hAnsi="Sassoon Infant Std"/>
                <w:sz w:val="20"/>
                <w:szCs w:val="20"/>
              </w:rPr>
            </w:pPr>
          </w:p>
          <w:p w14:paraId="642A5D1D" w14:textId="77777777" w:rsidR="001C1316" w:rsidRPr="0007689E" w:rsidRDefault="001C1316" w:rsidP="00C17823">
            <w:pPr>
              <w:rPr>
                <w:rFonts w:ascii="Sassoon Infant Std" w:hAnsi="Sassoon Infant Std"/>
                <w:sz w:val="20"/>
                <w:szCs w:val="20"/>
              </w:rPr>
            </w:pPr>
            <w:r w:rsidRPr="0007689E">
              <w:rPr>
                <w:rFonts w:ascii="Sassoon Infant Std" w:hAnsi="Sassoon Infant Std"/>
                <w:sz w:val="20"/>
                <w:szCs w:val="20"/>
              </w:rPr>
              <w:t>Geography</w:t>
            </w:r>
          </w:p>
          <w:p w14:paraId="13382D2D" w14:textId="311DED6E" w:rsidR="00F966A2" w:rsidRPr="0007689E" w:rsidRDefault="00F966A2" w:rsidP="00C17823">
            <w:pPr>
              <w:rPr>
                <w:rFonts w:ascii="Sassoon Infant Std" w:hAnsi="Sassoon Infant Std"/>
                <w:sz w:val="20"/>
                <w:szCs w:val="20"/>
              </w:rPr>
            </w:pPr>
            <w:r w:rsidRPr="0007689E">
              <w:rPr>
                <w:rFonts w:ascii="Sassoon Infant Std" w:hAnsi="Sassoon Infant Std"/>
                <w:sz w:val="20"/>
                <w:szCs w:val="20"/>
              </w:rPr>
              <w:t>Brazil:</w:t>
            </w:r>
          </w:p>
          <w:p w14:paraId="270955DC" w14:textId="77777777" w:rsidR="00335059" w:rsidRPr="0007689E" w:rsidRDefault="00335059" w:rsidP="00C17823">
            <w:pPr>
              <w:pStyle w:val="ListParagraph"/>
              <w:numPr>
                <w:ilvl w:val="0"/>
                <w:numId w:val="19"/>
              </w:numPr>
              <w:rPr>
                <w:rFonts w:ascii="Sassoon Infant Std" w:hAnsi="Sassoon Infant Std"/>
                <w:sz w:val="20"/>
                <w:szCs w:val="20"/>
              </w:rPr>
            </w:pPr>
            <w:r w:rsidRPr="0007689E">
              <w:rPr>
                <w:rFonts w:ascii="Sassoon Infant Std" w:hAnsi="Sassoon Infant Std"/>
                <w:sz w:val="20"/>
                <w:szCs w:val="20"/>
              </w:rPr>
              <w:t>Extending pupils knowledge and understanding to a region in South America including:</w:t>
            </w:r>
          </w:p>
          <w:p w14:paraId="3E4B88FF" w14:textId="055B6587" w:rsidR="00335059" w:rsidRPr="0007689E" w:rsidRDefault="00335059" w:rsidP="00C17823">
            <w:pPr>
              <w:pStyle w:val="ListParagraph"/>
              <w:numPr>
                <w:ilvl w:val="0"/>
                <w:numId w:val="19"/>
              </w:numPr>
              <w:rPr>
                <w:rFonts w:ascii="Sassoon Infant Std" w:hAnsi="Sassoon Infant Std"/>
                <w:sz w:val="20"/>
                <w:szCs w:val="20"/>
              </w:rPr>
            </w:pPr>
            <w:r w:rsidRPr="0007689E">
              <w:rPr>
                <w:rFonts w:ascii="Sassoon Infant Std" w:hAnsi="Sassoon Infant Std"/>
                <w:sz w:val="20"/>
                <w:szCs w:val="20"/>
              </w:rPr>
              <w:t>Location, environmental regions</w:t>
            </w:r>
            <w:r w:rsidR="00C17823" w:rsidRPr="0007689E">
              <w:rPr>
                <w:rFonts w:ascii="Sassoon Infant Std" w:hAnsi="Sassoon Infant Std"/>
                <w:sz w:val="20"/>
                <w:szCs w:val="20"/>
              </w:rPr>
              <w:t xml:space="preserve">, key physical and human characteristics and major cities. </w:t>
            </w:r>
            <w:r w:rsidRPr="0007689E">
              <w:rPr>
                <w:rFonts w:ascii="Sassoon Infant Std" w:hAnsi="Sassoon Infant Std"/>
                <w:sz w:val="20"/>
                <w:szCs w:val="20"/>
              </w:rPr>
              <w:t xml:space="preserve"> </w:t>
            </w:r>
          </w:p>
          <w:p w14:paraId="772EF586" w14:textId="28807374" w:rsidR="00F966A2" w:rsidRPr="0007689E" w:rsidRDefault="00C17823" w:rsidP="00D63066">
            <w:pPr>
              <w:pStyle w:val="ListParagraph"/>
              <w:numPr>
                <w:ilvl w:val="0"/>
                <w:numId w:val="19"/>
              </w:numPr>
              <w:rPr>
                <w:rFonts w:ascii="Sassoon Infant Std" w:hAnsi="Sassoon Infant Std"/>
                <w:sz w:val="20"/>
                <w:szCs w:val="20"/>
              </w:rPr>
            </w:pPr>
            <w:r w:rsidRPr="0007689E">
              <w:rPr>
                <w:rFonts w:ascii="Sassoon Infant Std" w:hAnsi="Sassoon Infant Std"/>
                <w:sz w:val="20"/>
                <w:szCs w:val="20"/>
              </w:rPr>
              <w:t>Describing and understanding different types of land use.</w:t>
            </w:r>
          </w:p>
          <w:p w14:paraId="72CE7783" w14:textId="77777777" w:rsidR="00C364C7" w:rsidRPr="0007689E" w:rsidRDefault="00C364C7" w:rsidP="00C17823">
            <w:pPr>
              <w:pStyle w:val="bulletundertext"/>
              <w:numPr>
                <w:ilvl w:val="0"/>
                <w:numId w:val="0"/>
              </w:numPr>
              <w:spacing w:after="0"/>
              <w:ind w:left="357" w:hanging="357"/>
              <w:rPr>
                <w:rFonts w:ascii="Sassoon Infant Std" w:hAnsi="Sassoon Infant Std"/>
                <w:sz w:val="20"/>
                <w:szCs w:val="20"/>
              </w:rPr>
            </w:pPr>
          </w:p>
        </w:tc>
      </w:tr>
    </w:tbl>
    <w:p w14:paraId="23098DB3" w14:textId="6ADD7863" w:rsidR="000D487D" w:rsidRPr="0007689E" w:rsidRDefault="000D487D">
      <w:pPr>
        <w:rPr>
          <w:rFonts w:ascii="Sassoon Infant Std" w:hAnsi="Sassoon Infant Std"/>
        </w:rPr>
      </w:pPr>
    </w:p>
    <w:tbl>
      <w:tblPr>
        <w:tblStyle w:val="TableGrid"/>
        <w:tblW w:w="15309" w:type="dxa"/>
        <w:tblInd w:w="-572" w:type="dxa"/>
        <w:tblLook w:val="04A0" w:firstRow="1" w:lastRow="0" w:firstColumn="1" w:lastColumn="0" w:noHBand="0" w:noVBand="1"/>
      </w:tblPr>
      <w:tblGrid>
        <w:gridCol w:w="1838"/>
        <w:gridCol w:w="4490"/>
        <w:gridCol w:w="4490"/>
        <w:gridCol w:w="4491"/>
      </w:tblGrid>
      <w:tr w:rsidR="002C71B5" w:rsidRPr="0007689E" w14:paraId="69D10759" w14:textId="77777777" w:rsidTr="3871D5E7">
        <w:tc>
          <w:tcPr>
            <w:tcW w:w="1838" w:type="dxa"/>
            <w:shd w:val="clear" w:color="auto" w:fill="FFC000" w:themeFill="accent4"/>
            <w:vAlign w:val="center"/>
          </w:tcPr>
          <w:p w14:paraId="28D6AA03" w14:textId="0602587E" w:rsidR="002C71B5" w:rsidRPr="0007689E" w:rsidRDefault="002C71B5" w:rsidP="00C17823">
            <w:pPr>
              <w:jc w:val="center"/>
              <w:rPr>
                <w:rFonts w:ascii="Sassoon Infant Std" w:hAnsi="Sassoon Infant Std"/>
                <w:sz w:val="20"/>
                <w:szCs w:val="20"/>
              </w:rPr>
            </w:pPr>
            <w:r w:rsidRPr="0007689E">
              <w:rPr>
                <w:rFonts w:ascii="Sassoon Infant Std" w:hAnsi="Sassoon Infant Std"/>
                <w:sz w:val="20"/>
                <w:szCs w:val="20"/>
              </w:rPr>
              <w:t>Science</w:t>
            </w:r>
          </w:p>
        </w:tc>
        <w:tc>
          <w:tcPr>
            <w:tcW w:w="4490" w:type="dxa"/>
          </w:tcPr>
          <w:p w14:paraId="2F889A0C" w14:textId="1D21DA62" w:rsidR="00705FAF" w:rsidRPr="0007689E" w:rsidRDefault="00DE22EA" w:rsidP="00C17823">
            <w:pPr>
              <w:rPr>
                <w:rFonts w:ascii="Sassoon Infant Std" w:hAnsi="Sassoon Infant Std"/>
                <w:sz w:val="20"/>
                <w:szCs w:val="20"/>
              </w:rPr>
            </w:pPr>
            <w:r w:rsidRPr="0007689E">
              <w:rPr>
                <w:rFonts w:ascii="Sassoon Infant Std" w:hAnsi="Sassoon Infant Std"/>
                <w:sz w:val="20"/>
                <w:szCs w:val="20"/>
              </w:rPr>
              <w:t>Rocks:</w:t>
            </w:r>
          </w:p>
          <w:p w14:paraId="268A8CE3" w14:textId="77777777" w:rsidR="00705FAF" w:rsidRPr="0007689E" w:rsidRDefault="00705FAF" w:rsidP="00C17823">
            <w:pPr>
              <w:pStyle w:val="ListParagraph"/>
              <w:numPr>
                <w:ilvl w:val="0"/>
                <w:numId w:val="16"/>
              </w:numPr>
              <w:ind w:left="360"/>
              <w:rPr>
                <w:rFonts w:ascii="Sassoon Infant Std" w:hAnsi="Sassoon Infant Std"/>
                <w:sz w:val="20"/>
                <w:szCs w:val="20"/>
              </w:rPr>
            </w:pPr>
            <w:r w:rsidRPr="0007689E">
              <w:rPr>
                <w:rFonts w:ascii="Sassoon Infant Std" w:hAnsi="Sassoon Infant Std"/>
                <w:sz w:val="20"/>
                <w:szCs w:val="20"/>
              </w:rPr>
              <w:t>There are three types of soil.</w:t>
            </w:r>
          </w:p>
          <w:p w14:paraId="11743279" w14:textId="77777777" w:rsidR="00DF5251" w:rsidRPr="0007689E" w:rsidRDefault="00DF5251" w:rsidP="00C17823">
            <w:pPr>
              <w:pStyle w:val="bulletundertext"/>
              <w:numPr>
                <w:ilvl w:val="0"/>
                <w:numId w:val="10"/>
              </w:numPr>
              <w:spacing w:after="0"/>
              <w:ind w:left="360"/>
              <w:rPr>
                <w:rFonts w:ascii="Sassoon Infant Std" w:hAnsi="Sassoon Infant Std"/>
                <w:sz w:val="20"/>
                <w:szCs w:val="20"/>
              </w:rPr>
            </w:pPr>
            <w:r w:rsidRPr="0007689E">
              <w:rPr>
                <w:rFonts w:ascii="Sassoon Infant Std" w:hAnsi="Sassoon Infant Std"/>
                <w:sz w:val="20"/>
                <w:szCs w:val="20"/>
              </w:rPr>
              <w:t>C</w:t>
            </w:r>
            <w:r w:rsidR="00DE22EA" w:rsidRPr="0007689E">
              <w:rPr>
                <w:rFonts w:ascii="Sassoon Infant Std" w:hAnsi="Sassoon Infant Std"/>
                <w:sz w:val="20"/>
                <w:szCs w:val="20"/>
              </w:rPr>
              <w:t xml:space="preserve">ompare and group together different kinds of rocks </w:t>
            </w:r>
            <w:proofErr w:type="gramStart"/>
            <w:r w:rsidR="00DE22EA" w:rsidRPr="0007689E">
              <w:rPr>
                <w:rFonts w:ascii="Sassoon Infant Std" w:hAnsi="Sassoon Infant Std"/>
                <w:sz w:val="20"/>
                <w:szCs w:val="20"/>
              </w:rPr>
              <w:t>on the basis of</w:t>
            </w:r>
            <w:proofErr w:type="gramEnd"/>
            <w:r w:rsidR="00DE22EA" w:rsidRPr="0007689E">
              <w:rPr>
                <w:rFonts w:ascii="Sassoon Infant Std" w:hAnsi="Sassoon Infant Std"/>
                <w:sz w:val="20"/>
                <w:szCs w:val="20"/>
              </w:rPr>
              <w:t xml:space="preserve"> their appearance and simple physical properties</w:t>
            </w:r>
          </w:p>
          <w:p w14:paraId="41CFBDFB" w14:textId="55EE61A8" w:rsidR="00DE22EA" w:rsidRPr="0007689E" w:rsidRDefault="00DF5251" w:rsidP="00C17823">
            <w:pPr>
              <w:pStyle w:val="bulletundertext"/>
              <w:numPr>
                <w:ilvl w:val="0"/>
                <w:numId w:val="10"/>
              </w:numPr>
              <w:spacing w:after="0"/>
              <w:ind w:left="360"/>
              <w:rPr>
                <w:rFonts w:ascii="Sassoon Infant Std" w:hAnsi="Sassoon Infant Std"/>
                <w:sz w:val="20"/>
                <w:szCs w:val="20"/>
              </w:rPr>
            </w:pPr>
            <w:r w:rsidRPr="0007689E">
              <w:rPr>
                <w:rFonts w:ascii="Sassoon Infant Std" w:hAnsi="Sassoon Infant Std"/>
                <w:sz w:val="20"/>
                <w:szCs w:val="20"/>
              </w:rPr>
              <w:t>D</w:t>
            </w:r>
            <w:r w:rsidR="00DE22EA" w:rsidRPr="0007689E">
              <w:rPr>
                <w:rFonts w:ascii="Sassoon Infant Std" w:hAnsi="Sassoon Infant Std"/>
                <w:sz w:val="20"/>
                <w:szCs w:val="20"/>
              </w:rPr>
              <w:t>escribe in simple terms how fossils are formed when things that have lived are trapped within rock</w:t>
            </w:r>
          </w:p>
          <w:p w14:paraId="59B80CB1" w14:textId="732DA239" w:rsidR="00DE22EA" w:rsidRPr="0007689E" w:rsidRDefault="00DF5251" w:rsidP="00C17823">
            <w:pPr>
              <w:pStyle w:val="ListParagraph"/>
              <w:numPr>
                <w:ilvl w:val="0"/>
                <w:numId w:val="10"/>
              </w:numPr>
              <w:ind w:left="360"/>
              <w:rPr>
                <w:rFonts w:ascii="Sassoon Infant Std" w:hAnsi="Sassoon Infant Std"/>
                <w:sz w:val="20"/>
                <w:szCs w:val="20"/>
              </w:rPr>
            </w:pPr>
            <w:r w:rsidRPr="0007689E">
              <w:rPr>
                <w:rFonts w:ascii="Sassoon Infant Std" w:hAnsi="Sassoon Infant Std"/>
                <w:sz w:val="20"/>
                <w:szCs w:val="20"/>
              </w:rPr>
              <w:t>R</w:t>
            </w:r>
            <w:r w:rsidR="00DE22EA" w:rsidRPr="0007689E">
              <w:rPr>
                <w:rFonts w:ascii="Sassoon Infant Std" w:hAnsi="Sassoon Infant Std"/>
                <w:sz w:val="20"/>
                <w:szCs w:val="20"/>
              </w:rPr>
              <w:t>ecognise that soils are made from rocks and organic matter.</w:t>
            </w:r>
          </w:p>
          <w:p w14:paraId="168D67CC" w14:textId="77777777" w:rsidR="00022DBD" w:rsidRPr="0007689E" w:rsidRDefault="00022DBD" w:rsidP="00C17823">
            <w:pPr>
              <w:rPr>
                <w:rFonts w:ascii="Sassoon Infant Std" w:hAnsi="Sassoon Infant Std"/>
                <w:sz w:val="20"/>
                <w:szCs w:val="20"/>
              </w:rPr>
            </w:pPr>
          </w:p>
          <w:p w14:paraId="49D3B767" w14:textId="77777777" w:rsidR="00022DBD" w:rsidRPr="0007689E" w:rsidRDefault="00022DBD" w:rsidP="00C17823">
            <w:pPr>
              <w:rPr>
                <w:rFonts w:ascii="Sassoon Infant Std" w:hAnsi="Sassoon Infant Std"/>
                <w:sz w:val="20"/>
                <w:szCs w:val="20"/>
              </w:rPr>
            </w:pPr>
            <w:r w:rsidRPr="0007689E">
              <w:rPr>
                <w:rFonts w:ascii="Sassoon Infant Std" w:hAnsi="Sassoon Infant Std"/>
                <w:sz w:val="20"/>
                <w:szCs w:val="20"/>
              </w:rPr>
              <w:t>Animals including humans:</w:t>
            </w:r>
          </w:p>
          <w:p w14:paraId="5A2FD065" w14:textId="54410392" w:rsidR="00022DBD" w:rsidRPr="0007689E" w:rsidRDefault="00DF5251" w:rsidP="00C17823">
            <w:pPr>
              <w:pStyle w:val="bulletundertext"/>
              <w:keepNext/>
              <w:numPr>
                <w:ilvl w:val="0"/>
                <w:numId w:val="15"/>
              </w:numPr>
              <w:spacing w:after="0"/>
              <w:rPr>
                <w:rFonts w:ascii="Sassoon Infant Std" w:hAnsi="Sassoon Infant Std"/>
                <w:sz w:val="20"/>
                <w:szCs w:val="20"/>
              </w:rPr>
            </w:pPr>
            <w:r w:rsidRPr="0007689E">
              <w:rPr>
                <w:rFonts w:ascii="Sassoon Infant Std" w:hAnsi="Sassoon Infant Std"/>
                <w:sz w:val="20"/>
                <w:szCs w:val="20"/>
              </w:rPr>
              <w:t>I</w:t>
            </w:r>
            <w:r w:rsidR="00022DBD" w:rsidRPr="0007689E">
              <w:rPr>
                <w:rFonts w:ascii="Sassoon Infant Std" w:hAnsi="Sassoon Infant Std"/>
                <w:sz w:val="20"/>
                <w:szCs w:val="20"/>
              </w:rPr>
              <w:t>dentify that animals, including humans, need the right types and amount of nutrition, and that they cannot make their own food; they get nutrition from what they eat</w:t>
            </w:r>
            <w:r w:rsidRPr="0007689E">
              <w:rPr>
                <w:rFonts w:ascii="Sassoon Infant Std" w:hAnsi="Sassoon Infant Std"/>
                <w:sz w:val="20"/>
                <w:szCs w:val="20"/>
              </w:rPr>
              <w:t>.</w:t>
            </w:r>
          </w:p>
          <w:p w14:paraId="775A94B2" w14:textId="600F9659" w:rsidR="00022DBD" w:rsidRPr="0007689E" w:rsidRDefault="004F2805" w:rsidP="00C17823">
            <w:pPr>
              <w:pStyle w:val="ListParagraph"/>
              <w:numPr>
                <w:ilvl w:val="0"/>
                <w:numId w:val="15"/>
              </w:numPr>
              <w:rPr>
                <w:rFonts w:ascii="Sassoon Infant Std" w:hAnsi="Sassoon Infant Std"/>
                <w:sz w:val="20"/>
                <w:szCs w:val="20"/>
              </w:rPr>
            </w:pPr>
            <w:r w:rsidRPr="0007689E">
              <w:rPr>
                <w:rFonts w:ascii="Sassoon Infant Std" w:hAnsi="Sassoon Infant Std"/>
                <w:sz w:val="20"/>
                <w:szCs w:val="20"/>
              </w:rPr>
              <w:t>I</w:t>
            </w:r>
            <w:r w:rsidR="00022DBD" w:rsidRPr="0007689E">
              <w:rPr>
                <w:rFonts w:ascii="Sassoon Infant Std" w:hAnsi="Sassoon Infant Std"/>
                <w:sz w:val="20"/>
                <w:szCs w:val="20"/>
              </w:rPr>
              <w:t>dentify that</w:t>
            </w:r>
            <w:r w:rsidRPr="0007689E">
              <w:rPr>
                <w:rFonts w:ascii="Sassoon Infant Std" w:hAnsi="Sassoon Infant Std"/>
                <w:sz w:val="20"/>
                <w:szCs w:val="20"/>
              </w:rPr>
              <w:t xml:space="preserve"> </w:t>
            </w:r>
            <w:r w:rsidR="00022DBD" w:rsidRPr="0007689E">
              <w:rPr>
                <w:rFonts w:ascii="Sassoon Infant Std" w:hAnsi="Sassoon Infant Std"/>
                <w:sz w:val="20"/>
                <w:szCs w:val="20"/>
              </w:rPr>
              <w:t>humans and some other animals have skeletons and muscles for support, protection and movement.</w:t>
            </w:r>
          </w:p>
          <w:p w14:paraId="690760FB" w14:textId="77777777" w:rsidR="00022DBD" w:rsidRPr="0007689E" w:rsidRDefault="00022DBD" w:rsidP="00C17823">
            <w:pPr>
              <w:rPr>
                <w:rFonts w:ascii="Sassoon Infant Std" w:hAnsi="Sassoon Infant Std"/>
                <w:sz w:val="20"/>
                <w:szCs w:val="20"/>
              </w:rPr>
            </w:pPr>
          </w:p>
        </w:tc>
        <w:tc>
          <w:tcPr>
            <w:tcW w:w="4490" w:type="dxa"/>
          </w:tcPr>
          <w:p w14:paraId="5B2061D0" w14:textId="77777777" w:rsidR="00022DBD" w:rsidRPr="0007689E" w:rsidRDefault="00022DBD" w:rsidP="00C17823">
            <w:pPr>
              <w:rPr>
                <w:rFonts w:ascii="Sassoon Infant Std" w:hAnsi="Sassoon Infant Std"/>
                <w:sz w:val="20"/>
                <w:szCs w:val="20"/>
              </w:rPr>
            </w:pPr>
            <w:r w:rsidRPr="0007689E">
              <w:rPr>
                <w:rFonts w:ascii="Sassoon Infant Std" w:hAnsi="Sassoon Infant Std"/>
                <w:sz w:val="20"/>
                <w:szCs w:val="20"/>
              </w:rPr>
              <w:t>Light:</w:t>
            </w:r>
          </w:p>
          <w:p w14:paraId="0455403C" w14:textId="1FC82C05" w:rsidR="00022DBD" w:rsidRPr="0007689E" w:rsidRDefault="00486FE6" w:rsidP="00C17823">
            <w:pPr>
              <w:pStyle w:val="bulletundertext"/>
              <w:numPr>
                <w:ilvl w:val="0"/>
                <w:numId w:val="11"/>
              </w:numPr>
              <w:spacing w:after="0"/>
              <w:rPr>
                <w:rFonts w:ascii="Sassoon Infant Std" w:eastAsia="CenturyOldStyleStd-Regular" w:hAnsi="Sassoon Infant Std"/>
                <w:sz w:val="20"/>
                <w:szCs w:val="20"/>
              </w:rPr>
            </w:pPr>
            <w:r w:rsidRPr="0007689E">
              <w:rPr>
                <w:rFonts w:ascii="Sassoon Infant Std" w:hAnsi="Sassoon Infant Std"/>
                <w:sz w:val="20"/>
                <w:szCs w:val="20"/>
                <w:lang w:eastAsia="en-US"/>
              </w:rPr>
              <w:t>R</w:t>
            </w:r>
            <w:r w:rsidR="00022DBD" w:rsidRPr="0007689E">
              <w:rPr>
                <w:rFonts w:ascii="Sassoon Infant Std" w:hAnsi="Sassoon Infant Std"/>
                <w:sz w:val="20"/>
                <w:szCs w:val="20"/>
                <w:lang w:eastAsia="en-US"/>
              </w:rPr>
              <w:t xml:space="preserve">ecognise that they need light </w:t>
            </w:r>
            <w:proofErr w:type="gramStart"/>
            <w:r w:rsidR="00022DBD" w:rsidRPr="0007689E">
              <w:rPr>
                <w:rFonts w:ascii="Sassoon Infant Std" w:hAnsi="Sassoon Infant Std"/>
                <w:sz w:val="20"/>
                <w:szCs w:val="20"/>
                <w:lang w:eastAsia="en-US"/>
              </w:rPr>
              <w:t>in order to</w:t>
            </w:r>
            <w:proofErr w:type="gramEnd"/>
            <w:r w:rsidR="00022DBD" w:rsidRPr="0007689E">
              <w:rPr>
                <w:rFonts w:ascii="Sassoon Infant Std" w:hAnsi="Sassoon Infant Std"/>
                <w:sz w:val="20"/>
                <w:szCs w:val="20"/>
                <w:lang w:eastAsia="en-US"/>
              </w:rPr>
              <w:t xml:space="preserve"> see things and that dark is the absence of light</w:t>
            </w:r>
          </w:p>
          <w:p w14:paraId="558DDED7" w14:textId="7E6B8526" w:rsidR="00022DBD" w:rsidRPr="0007689E" w:rsidRDefault="00486FE6" w:rsidP="00C17823">
            <w:pPr>
              <w:pStyle w:val="bulletundertext"/>
              <w:numPr>
                <w:ilvl w:val="0"/>
                <w:numId w:val="11"/>
              </w:numPr>
              <w:spacing w:after="0"/>
              <w:rPr>
                <w:rFonts w:ascii="Sassoon Infant Std" w:eastAsia="CenturyOldStyleStd-Regular" w:hAnsi="Sassoon Infant Std"/>
                <w:sz w:val="20"/>
                <w:szCs w:val="20"/>
              </w:rPr>
            </w:pPr>
            <w:r w:rsidRPr="0007689E">
              <w:rPr>
                <w:rFonts w:ascii="Sassoon Infant Std" w:eastAsia="CenturyOldStyleStd-Regular" w:hAnsi="Sassoon Infant Std"/>
                <w:sz w:val="20"/>
                <w:szCs w:val="20"/>
              </w:rPr>
              <w:t>N</w:t>
            </w:r>
            <w:r w:rsidR="00022DBD" w:rsidRPr="0007689E">
              <w:rPr>
                <w:rFonts w:ascii="Sassoon Infant Std" w:eastAsia="CenturyOldStyleStd-Regular" w:hAnsi="Sassoon Infant Std"/>
                <w:sz w:val="20"/>
                <w:szCs w:val="20"/>
              </w:rPr>
              <w:t>otice that light is reflected from surfaces</w:t>
            </w:r>
          </w:p>
          <w:p w14:paraId="3EAABBEB" w14:textId="14002B00" w:rsidR="00022DBD" w:rsidRPr="0007689E" w:rsidRDefault="00486FE6" w:rsidP="00C17823">
            <w:pPr>
              <w:pStyle w:val="bulletundertext"/>
              <w:numPr>
                <w:ilvl w:val="0"/>
                <w:numId w:val="11"/>
              </w:numPr>
              <w:spacing w:after="0"/>
              <w:rPr>
                <w:rFonts w:ascii="Sassoon Infant Std" w:eastAsia="CenturyOldStyleStd-Regular" w:hAnsi="Sassoon Infant Std"/>
                <w:sz w:val="20"/>
                <w:szCs w:val="20"/>
              </w:rPr>
            </w:pPr>
            <w:r w:rsidRPr="0007689E">
              <w:rPr>
                <w:rFonts w:ascii="Sassoon Infant Std" w:eastAsia="CenturyOldStyleStd-Regular" w:hAnsi="Sassoon Infant Std"/>
                <w:sz w:val="20"/>
                <w:szCs w:val="20"/>
              </w:rPr>
              <w:t>R</w:t>
            </w:r>
            <w:r w:rsidR="00022DBD" w:rsidRPr="0007689E">
              <w:rPr>
                <w:rFonts w:ascii="Sassoon Infant Std" w:eastAsia="CenturyOldStyleStd-Regular" w:hAnsi="Sassoon Infant Std"/>
                <w:sz w:val="20"/>
                <w:szCs w:val="20"/>
              </w:rPr>
              <w:t>ecognise that light from the sun can be dangerous and that there are ways to protect their eyes</w:t>
            </w:r>
          </w:p>
          <w:p w14:paraId="36F7E9BC" w14:textId="39C768A6" w:rsidR="00022DBD" w:rsidRPr="0007689E" w:rsidRDefault="00486FE6" w:rsidP="00C17823">
            <w:pPr>
              <w:pStyle w:val="bulletundertext"/>
              <w:numPr>
                <w:ilvl w:val="0"/>
                <w:numId w:val="11"/>
              </w:numPr>
              <w:spacing w:after="0"/>
              <w:rPr>
                <w:rFonts w:ascii="Sassoon Infant Std" w:eastAsia="CenturyOldStyleStd-Regular" w:hAnsi="Sassoon Infant Std"/>
                <w:sz w:val="20"/>
                <w:szCs w:val="20"/>
              </w:rPr>
            </w:pPr>
            <w:r w:rsidRPr="0007689E">
              <w:rPr>
                <w:rFonts w:ascii="Sassoon Infant Std" w:hAnsi="Sassoon Infant Std"/>
                <w:sz w:val="20"/>
                <w:szCs w:val="20"/>
              </w:rPr>
              <w:t>R</w:t>
            </w:r>
            <w:r w:rsidR="00022DBD" w:rsidRPr="0007689E">
              <w:rPr>
                <w:rFonts w:ascii="Sassoon Infant Std" w:hAnsi="Sassoon Infant Std"/>
                <w:sz w:val="20"/>
                <w:szCs w:val="20"/>
              </w:rPr>
              <w:t>ecognise that shadows are formed when the light from a light source is blocked by an opaque object</w:t>
            </w:r>
          </w:p>
          <w:p w14:paraId="5FCE9016" w14:textId="3DE6E0AF" w:rsidR="00022DBD" w:rsidRPr="0007689E" w:rsidRDefault="00486FE6" w:rsidP="00C17823">
            <w:pPr>
              <w:pStyle w:val="ListParagraph"/>
              <w:numPr>
                <w:ilvl w:val="0"/>
                <w:numId w:val="11"/>
              </w:numPr>
              <w:rPr>
                <w:rFonts w:ascii="Sassoon Infant Std" w:hAnsi="Sassoon Infant Std"/>
                <w:sz w:val="20"/>
                <w:szCs w:val="20"/>
              </w:rPr>
            </w:pPr>
            <w:r w:rsidRPr="0007689E">
              <w:rPr>
                <w:rFonts w:ascii="Sassoon Infant Std" w:hAnsi="Sassoon Infant Std"/>
                <w:sz w:val="20"/>
                <w:szCs w:val="20"/>
              </w:rPr>
              <w:t>F</w:t>
            </w:r>
            <w:r w:rsidR="00022DBD" w:rsidRPr="0007689E">
              <w:rPr>
                <w:rFonts w:ascii="Sassoon Infant Std" w:hAnsi="Sassoon Infant Std"/>
                <w:sz w:val="20"/>
                <w:szCs w:val="20"/>
              </w:rPr>
              <w:t>ind patterns in the way that the size of shadows change.</w:t>
            </w:r>
          </w:p>
          <w:p w14:paraId="127A7E14" w14:textId="77777777" w:rsidR="00D7631F" w:rsidRPr="0007689E" w:rsidRDefault="00D7631F" w:rsidP="00C17823">
            <w:pPr>
              <w:rPr>
                <w:rFonts w:ascii="Sassoon Infant Std" w:hAnsi="Sassoon Infant Std"/>
                <w:sz w:val="20"/>
                <w:szCs w:val="20"/>
              </w:rPr>
            </w:pPr>
          </w:p>
          <w:p w14:paraId="00436FD4" w14:textId="77777777" w:rsidR="00D7631F" w:rsidRPr="0007689E" w:rsidRDefault="00D7631F" w:rsidP="00C17823">
            <w:pPr>
              <w:rPr>
                <w:rFonts w:ascii="Sassoon Infant Std" w:hAnsi="Sassoon Infant Std"/>
                <w:sz w:val="20"/>
                <w:szCs w:val="20"/>
              </w:rPr>
            </w:pPr>
            <w:r w:rsidRPr="0007689E">
              <w:rPr>
                <w:rFonts w:ascii="Sassoon Infant Std" w:hAnsi="Sassoon Infant Std"/>
                <w:sz w:val="20"/>
                <w:szCs w:val="20"/>
              </w:rPr>
              <w:t>RSE and drugs education – see Christopher Winter scheme of work.</w:t>
            </w:r>
          </w:p>
        </w:tc>
        <w:tc>
          <w:tcPr>
            <w:tcW w:w="4491" w:type="dxa"/>
          </w:tcPr>
          <w:p w14:paraId="3625D216" w14:textId="77777777" w:rsidR="002F5398" w:rsidRPr="0007689E" w:rsidRDefault="00DE22EA" w:rsidP="00C17823">
            <w:pPr>
              <w:rPr>
                <w:rFonts w:ascii="Sassoon Infant Std" w:hAnsi="Sassoon Infant Std"/>
                <w:sz w:val="20"/>
                <w:szCs w:val="20"/>
              </w:rPr>
            </w:pPr>
            <w:r w:rsidRPr="0007689E">
              <w:rPr>
                <w:rFonts w:ascii="Sassoon Infant Std" w:hAnsi="Sassoon Infant Std"/>
                <w:sz w:val="20"/>
                <w:szCs w:val="20"/>
              </w:rPr>
              <w:t>Plants</w:t>
            </w:r>
            <w:r w:rsidR="002F5398" w:rsidRPr="0007689E">
              <w:rPr>
                <w:rFonts w:ascii="Sassoon Infant Std" w:hAnsi="Sassoon Infant Std"/>
                <w:sz w:val="20"/>
                <w:szCs w:val="20"/>
              </w:rPr>
              <w:t>:</w:t>
            </w:r>
          </w:p>
          <w:p w14:paraId="63F96710" w14:textId="60CF90EB" w:rsidR="00DE22EA" w:rsidRPr="0007689E" w:rsidRDefault="001C1316" w:rsidP="00C17823">
            <w:pPr>
              <w:pStyle w:val="bulletundertext"/>
              <w:numPr>
                <w:ilvl w:val="0"/>
                <w:numId w:val="11"/>
              </w:numPr>
              <w:spacing w:after="0"/>
              <w:rPr>
                <w:rFonts w:ascii="Sassoon Infant Std" w:eastAsia="CenturyOldStyleStd-Regular" w:hAnsi="Sassoon Infant Std"/>
                <w:sz w:val="20"/>
                <w:szCs w:val="20"/>
              </w:rPr>
            </w:pPr>
            <w:r w:rsidRPr="0007689E">
              <w:rPr>
                <w:rFonts w:ascii="Sassoon Infant Std" w:hAnsi="Sassoon Infant Std"/>
                <w:sz w:val="20"/>
                <w:szCs w:val="20"/>
              </w:rPr>
              <w:t>I</w:t>
            </w:r>
            <w:r w:rsidR="00DE22EA" w:rsidRPr="0007689E">
              <w:rPr>
                <w:rFonts w:ascii="Sassoon Infant Std" w:hAnsi="Sassoon Infant Std"/>
                <w:sz w:val="20"/>
                <w:szCs w:val="20"/>
              </w:rPr>
              <w:t>dentify and describe the functions of different parts of flowering plants: roots, stem/trunk, leaves and flowers</w:t>
            </w:r>
          </w:p>
          <w:p w14:paraId="71F3CD91" w14:textId="5019921D" w:rsidR="00DE22EA" w:rsidRPr="0007689E" w:rsidRDefault="001C1316" w:rsidP="00C17823">
            <w:pPr>
              <w:pStyle w:val="bulletundertext"/>
              <w:numPr>
                <w:ilvl w:val="0"/>
                <w:numId w:val="11"/>
              </w:numPr>
              <w:spacing w:after="0"/>
              <w:rPr>
                <w:rFonts w:ascii="Sassoon Infant Std" w:hAnsi="Sassoon Infant Std"/>
                <w:sz w:val="20"/>
                <w:szCs w:val="20"/>
              </w:rPr>
            </w:pPr>
            <w:r w:rsidRPr="0007689E">
              <w:rPr>
                <w:rFonts w:ascii="Sassoon Infant Std" w:hAnsi="Sassoon Infant Std"/>
                <w:sz w:val="20"/>
                <w:szCs w:val="20"/>
              </w:rPr>
              <w:t>E</w:t>
            </w:r>
            <w:r w:rsidR="00DE22EA" w:rsidRPr="0007689E">
              <w:rPr>
                <w:rFonts w:ascii="Sassoon Infant Std" w:hAnsi="Sassoon Infant Std"/>
                <w:sz w:val="20"/>
                <w:szCs w:val="20"/>
              </w:rPr>
              <w:t>xplore the requirements of plants for life and growth (air, light, water, nutrients from soil, and room to grow) and how they vary from plant to plant</w:t>
            </w:r>
          </w:p>
          <w:p w14:paraId="31221E13" w14:textId="31F7314A" w:rsidR="00DE22EA" w:rsidRPr="0007689E" w:rsidRDefault="001C1316" w:rsidP="00C17823">
            <w:pPr>
              <w:pStyle w:val="bulletundertext"/>
              <w:numPr>
                <w:ilvl w:val="0"/>
                <w:numId w:val="11"/>
              </w:numPr>
              <w:spacing w:after="0"/>
              <w:rPr>
                <w:rFonts w:ascii="Sassoon Infant Std" w:hAnsi="Sassoon Infant Std"/>
                <w:sz w:val="20"/>
                <w:szCs w:val="20"/>
              </w:rPr>
            </w:pPr>
            <w:r w:rsidRPr="0007689E">
              <w:rPr>
                <w:rFonts w:ascii="Sassoon Infant Std" w:hAnsi="Sassoon Infant Std"/>
                <w:sz w:val="20"/>
                <w:szCs w:val="20"/>
              </w:rPr>
              <w:t>I</w:t>
            </w:r>
            <w:r w:rsidR="00DE22EA" w:rsidRPr="0007689E">
              <w:rPr>
                <w:rFonts w:ascii="Sassoon Infant Std" w:hAnsi="Sassoon Infant Std"/>
                <w:sz w:val="20"/>
                <w:szCs w:val="20"/>
              </w:rPr>
              <w:t>nvestigate the way in which water is transported within plants</w:t>
            </w:r>
          </w:p>
          <w:p w14:paraId="04E8960C" w14:textId="45C96F0A" w:rsidR="002F5398" w:rsidRPr="0007689E" w:rsidRDefault="001C1316" w:rsidP="00C17823">
            <w:pPr>
              <w:pStyle w:val="ListParagraph"/>
              <w:numPr>
                <w:ilvl w:val="0"/>
                <w:numId w:val="11"/>
              </w:numPr>
              <w:rPr>
                <w:rFonts w:ascii="Sassoon Infant Std" w:hAnsi="Sassoon Infant Std"/>
                <w:sz w:val="20"/>
                <w:szCs w:val="20"/>
              </w:rPr>
            </w:pPr>
            <w:r w:rsidRPr="0007689E">
              <w:rPr>
                <w:rFonts w:ascii="Sassoon Infant Std" w:hAnsi="Sassoon Infant Std"/>
                <w:sz w:val="20"/>
                <w:szCs w:val="20"/>
              </w:rPr>
              <w:t>E</w:t>
            </w:r>
            <w:r w:rsidR="00DE22EA" w:rsidRPr="0007689E">
              <w:rPr>
                <w:rFonts w:ascii="Sassoon Infant Std" w:hAnsi="Sassoon Infant Std"/>
                <w:sz w:val="20"/>
                <w:szCs w:val="20"/>
              </w:rPr>
              <w:t>xplore the part that flowers play in the life cycle of flowering plants, including pollination, seed formation and seed dispersal.</w:t>
            </w:r>
          </w:p>
        </w:tc>
      </w:tr>
      <w:tr w:rsidR="002C71B5" w:rsidRPr="0007689E" w14:paraId="21EF2DEB" w14:textId="77777777" w:rsidTr="3871D5E7">
        <w:tc>
          <w:tcPr>
            <w:tcW w:w="1838" w:type="dxa"/>
            <w:shd w:val="clear" w:color="auto" w:fill="FFC000" w:themeFill="accent4"/>
            <w:vAlign w:val="center"/>
          </w:tcPr>
          <w:p w14:paraId="1313DBFE" w14:textId="77777777" w:rsidR="002C71B5" w:rsidRPr="0007689E" w:rsidRDefault="002C71B5" w:rsidP="00C17823">
            <w:pPr>
              <w:jc w:val="center"/>
              <w:rPr>
                <w:rFonts w:ascii="Sassoon Infant Std" w:hAnsi="Sassoon Infant Std"/>
                <w:sz w:val="20"/>
                <w:szCs w:val="20"/>
              </w:rPr>
            </w:pPr>
            <w:r w:rsidRPr="0007689E">
              <w:rPr>
                <w:rFonts w:ascii="Sassoon Infant Std" w:hAnsi="Sassoon Infant Std"/>
                <w:sz w:val="20"/>
                <w:szCs w:val="20"/>
              </w:rPr>
              <w:t>English</w:t>
            </w:r>
          </w:p>
        </w:tc>
        <w:tc>
          <w:tcPr>
            <w:tcW w:w="4490" w:type="dxa"/>
          </w:tcPr>
          <w:p w14:paraId="6D606FCB" w14:textId="54B16DB6" w:rsidR="20DF84F5" w:rsidRPr="0007689E" w:rsidRDefault="20DF84F5" w:rsidP="3871D5E7">
            <w:pPr>
              <w:pStyle w:val="Default"/>
              <w:rPr>
                <w:rFonts w:ascii="Sassoon Infant Std" w:hAnsi="Sassoon Infant Std"/>
              </w:rPr>
            </w:pPr>
            <w:r w:rsidRPr="0007689E">
              <w:rPr>
                <w:rFonts w:ascii="Sassoon Infant Std" w:hAnsi="Sassoon Infant Std"/>
                <w:sz w:val="20"/>
                <w:szCs w:val="20"/>
              </w:rPr>
              <w:t>Narrative writing and Poetry</w:t>
            </w:r>
          </w:p>
          <w:p w14:paraId="054E6FA2" w14:textId="64F085EE" w:rsidR="20DF84F5" w:rsidRPr="0007689E" w:rsidRDefault="20DF84F5" w:rsidP="3871D5E7">
            <w:pPr>
              <w:pStyle w:val="Default"/>
              <w:rPr>
                <w:rFonts w:ascii="Sassoon Infant Std" w:hAnsi="Sassoon Infant Std"/>
                <w:sz w:val="20"/>
                <w:szCs w:val="20"/>
              </w:rPr>
            </w:pPr>
            <w:r w:rsidRPr="0007689E">
              <w:rPr>
                <w:rFonts w:ascii="Sassoon Infant Std" w:hAnsi="Sassoon Infant Std"/>
                <w:sz w:val="20"/>
                <w:szCs w:val="20"/>
              </w:rPr>
              <w:t>Explanations</w:t>
            </w:r>
          </w:p>
          <w:p w14:paraId="7DDF0539" w14:textId="594DDD99" w:rsidR="6C465B26" w:rsidRPr="0007689E" w:rsidRDefault="6C465B26" w:rsidP="3871D5E7">
            <w:pPr>
              <w:pStyle w:val="Default"/>
              <w:rPr>
                <w:rFonts w:ascii="Sassoon Infant Std" w:hAnsi="Sassoon Infant Std"/>
              </w:rPr>
            </w:pPr>
            <w:r w:rsidRPr="0007689E">
              <w:rPr>
                <w:rFonts w:ascii="Sassoon Infant Std" w:hAnsi="Sassoon Infant Std"/>
                <w:sz w:val="20"/>
                <w:szCs w:val="20"/>
              </w:rPr>
              <w:t>Writing to inform</w:t>
            </w:r>
          </w:p>
          <w:p w14:paraId="119E3647" w14:textId="0D7ED0DD" w:rsidR="20DF84F5" w:rsidRPr="0007689E" w:rsidRDefault="20DF84F5" w:rsidP="3871D5E7">
            <w:pPr>
              <w:pStyle w:val="Default"/>
              <w:rPr>
                <w:rFonts w:ascii="Sassoon Infant Std" w:hAnsi="Sassoon Infant Std"/>
                <w:sz w:val="20"/>
                <w:szCs w:val="20"/>
              </w:rPr>
            </w:pPr>
            <w:r w:rsidRPr="0007689E">
              <w:rPr>
                <w:rFonts w:ascii="Sassoon Infant Std" w:hAnsi="Sassoon Infant Std"/>
                <w:sz w:val="20"/>
                <w:szCs w:val="20"/>
              </w:rPr>
              <w:t>Instructions</w:t>
            </w:r>
          </w:p>
          <w:p w14:paraId="69838648" w14:textId="75C362ED" w:rsidR="004D4241" w:rsidRPr="0007689E" w:rsidRDefault="004D4241" w:rsidP="00C17823">
            <w:pPr>
              <w:pStyle w:val="Default"/>
              <w:rPr>
                <w:rFonts w:ascii="Sassoon Infant Std" w:hAnsi="Sassoon Infant Std"/>
                <w:sz w:val="20"/>
                <w:szCs w:val="20"/>
              </w:rPr>
            </w:pPr>
          </w:p>
          <w:p w14:paraId="63B71814" w14:textId="7B96D0A7" w:rsidR="004D4241" w:rsidRPr="0007689E" w:rsidRDefault="004D4241" w:rsidP="00C17823">
            <w:pPr>
              <w:pStyle w:val="Default"/>
              <w:rPr>
                <w:rFonts w:ascii="Sassoon Infant Std" w:hAnsi="Sassoon Infant Std"/>
                <w:sz w:val="20"/>
                <w:szCs w:val="20"/>
              </w:rPr>
            </w:pPr>
            <w:r w:rsidRPr="0007689E">
              <w:rPr>
                <w:rFonts w:ascii="Sassoon Infant Std" w:hAnsi="Sassoon Infant Std"/>
                <w:sz w:val="20"/>
                <w:szCs w:val="20"/>
              </w:rPr>
              <w:t>Handwriting: Letter formation, letter sizes, joins and legibility.</w:t>
            </w:r>
          </w:p>
          <w:p w14:paraId="140A7607" w14:textId="3250FC0B" w:rsidR="004D4241" w:rsidRPr="0007689E" w:rsidRDefault="004D4241" w:rsidP="00C17823">
            <w:pPr>
              <w:pStyle w:val="Default"/>
              <w:rPr>
                <w:rFonts w:ascii="Sassoon Infant Std" w:hAnsi="Sassoon Infant Std"/>
                <w:sz w:val="20"/>
                <w:szCs w:val="20"/>
              </w:rPr>
            </w:pPr>
            <w:r w:rsidRPr="0007689E">
              <w:rPr>
                <w:rFonts w:ascii="Sassoon Infant Std" w:hAnsi="Sassoon Infant Std"/>
                <w:sz w:val="20"/>
                <w:szCs w:val="20"/>
              </w:rPr>
              <w:t>Spelling: Superhero Spelling scheme</w:t>
            </w:r>
          </w:p>
          <w:p w14:paraId="16722D1D" w14:textId="2CDD45BE" w:rsidR="00C70195" w:rsidRPr="0007689E" w:rsidRDefault="004D4241" w:rsidP="00C17823">
            <w:pPr>
              <w:pStyle w:val="Default"/>
              <w:rPr>
                <w:rFonts w:ascii="Sassoon Infant Std" w:hAnsi="Sassoon Infant Std"/>
                <w:sz w:val="20"/>
                <w:szCs w:val="20"/>
              </w:rPr>
            </w:pPr>
            <w:r w:rsidRPr="0007689E">
              <w:rPr>
                <w:rFonts w:ascii="Sassoon Infant Std" w:hAnsi="Sassoon Infant Std"/>
                <w:sz w:val="20"/>
                <w:szCs w:val="20"/>
              </w:rPr>
              <w:t>Sentence structure and punctuation.</w:t>
            </w:r>
          </w:p>
        </w:tc>
        <w:tc>
          <w:tcPr>
            <w:tcW w:w="4490" w:type="dxa"/>
          </w:tcPr>
          <w:p w14:paraId="7F274E2E" w14:textId="79910521" w:rsidR="00270AA5" w:rsidRPr="0007689E" w:rsidRDefault="197BC4CF" w:rsidP="3871D5E7">
            <w:pPr>
              <w:rPr>
                <w:rFonts w:ascii="Sassoon Infant Std" w:hAnsi="Sassoon Infant Std"/>
                <w:sz w:val="20"/>
                <w:szCs w:val="20"/>
              </w:rPr>
            </w:pPr>
            <w:r w:rsidRPr="0007689E">
              <w:rPr>
                <w:rFonts w:ascii="Sassoon Infant Std" w:hAnsi="Sassoon Infant Std"/>
                <w:sz w:val="20"/>
                <w:szCs w:val="20"/>
              </w:rPr>
              <w:t>Narrative writing and poetry</w:t>
            </w:r>
          </w:p>
          <w:p w14:paraId="3F16B1C4" w14:textId="11BF6CEF" w:rsidR="00270AA5" w:rsidRPr="0007689E" w:rsidRDefault="0CF37510" w:rsidP="3871D5E7">
            <w:pPr>
              <w:rPr>
                <w:rFonts w:ascii="Sassoon Infant Std" w:hAnsi="Sassoon Infant Std"/>
                <w:sz w:val="20"/>
                <w:szCs w:val="20"/>
              </w:rPr>
            </w:pPr>
            <w:r w:rsidRPr="0007689E">
              <w:rPr>
                <w:rFonts w:ascii="Sassoon Infant Std" w:hAnsi="Sassoon Infant Std"/>
                <w:sz w:val="20"/>
                <w:szCs w:val="20"/>
              </w:rPr>
              <w:t>Writing to inform</w:t>
            </w:r>
          </w:p>
          <w:p w14:paraId="16C3CFB5" w14:textId="1E468BE9" w:rsidR="00270AA5" w:rsidRPr="0007689E" w:rsidRDefault="00270AA5" w:rsidP="00C17823">
            <w:pPr>
              <w:rPr>
                <w:rFonts w:ascii="Sassoon Infant Std" w:hAnsi="Sassoon Infant Std"/>
                <w:sz w:val="20"/>
                <w:szCs w:val="20"/>
              </w:rPr>
            </w:pPr>
            <w:r w:rsidRPr="0007689E">
              <w:rPr>
                <w:rFonts w:ascii="Sassoon Infant Std" w:hAnsi="Sassoon Infant Std"/>
                <w:sz w:val="20"/>
                <w:szCs w:val="20"/>
              </w:rPr>
              <w:t>Dialogue and Plays</w:t>
            </w:r>
            <w:r w:rsidR="1FA40F44" w:rsidRPr="0007689E">
              <w:rPr>
                <w:rFonts w:ascii="Sassoon Infant Std" w:hAnsi="Sassoon Infant Std"/>
                <w:sz w:val="20"/>
                <w:szCs w:val="20"/>
              </w:rPr>
              <w:t>cripts</w:t>
            </w:r>
          </w:p>
          <w:p w14:paraId="486E488E" w14:textId="77777777" w:rsidR="00270AA5" w:rsidRPr="0007689E" w:rsidRDefault="00270AA5" w:rsidP="00C17823">
            <w:pPr>
              <w:rPr>
                <w:rFonts w:ascii="Sassoon Infant Std" w:hAnsi="Sassoon Infant Std"/>
                <w:sz w:val="20"/>
                <w:szCs w:val="20"/>
                <w:highlight w:val="green"/>
              </w:rPr>
            </w:pPr>
          </w:p>
          <w:p w14:paraId="49E2472D" w14:textId="77777777" w:rsidR="004D4241" w:rsidRPr="0007689E" w:rsidRDefault="004D4241" w:rsidP="004D4241">
            <w:pPr>
              <w:pStyle w:val="Default"/>
              <w:rPr>
                <w:rFonts w:ascii="Sassoon Infant Std" w:hAnsi="Sassoon Infant Std"/>
                <w:sz w:val="20"/>
                <w:szCs w:val="20"/>
              </w:rPr>
            </w:pPr>
            <w:r w:rsidRPr="0007689E">
              <w:rPr>
                <w:rFonts w:ascii="Sassoon Infant Std" w:hAnsi="Sassoon Infant Std"/>
                <w:sz w:val="20"/>
                <w:szCs w:val="20"/>
              </w:rPr>
              <w:t>Handwriting: Letter formation, letter sizes, joins and legibility.</w:t>
            </w:r>
          </w:p>
          <w:p w14:paraId="08D17027" w14:textId="145D25C1" w:rsidR="004D4241" w:rsidRPr="0007689E" w:rsidRDefault="004D4241" w:rsidP="004D4241">
            <w:pPr>
              <w:pStyle w:val="Default"/>
              <w:rPr>
                <w:rFonts w:ascii="Sassoon Infant Std" w:hAnsi="Sassoon Infant Std"/>
                <w:sz w:val="20"/>
                <w:szCs w:val="20"/>
              </w:rPr>
            </w:pPr>
            <w:r w:rsidRPr="0007689E">
              <w:rPr>
                <w:rFonts w:ascii="Sassoon Infant Std" w:hAnsi="Sassoon Infant Std"/>
                <w:sz w:val="20"/>
                <w:szCs w:val="20"/>
              </w:rPr>
              <w:t>Spelling: Superhero Spelling scheme</w:t>
            </w:r>
          </w:p>
          <w:p w14:paraId="71040986" w14:textId="29BBA178" w:rsidR="004D4241" w:rsidRPr="0007689E" w:rsidRDefault="004D4241" w:rsidP="004D4241">
            <w:pPr>
              <w:pStyle w:val="Default"/>
              <w:rPr>
                <w:rFonts w:ascii="Sassoon Infant Std" w:hAnsi="Sassoon Infant Std"/>
                <w:sz w:val="20"/>
                <w:szCs w:val="20"/>
                <w:highlight w:val="green"/>
              </w:rPr>
            </w:pPr>
            <w:r w:rsidRPr="0007689E">
              <w:rPr>
                <w:rFonts w:ascii="Sassoon Infant Std" w:hAnsi="Sassoon Infant Std"/>
                <w:sz w:val="20"/>
                <w:szCs w:val="20"/>
              </w:rPr>
              <w:t>Sentence structure and punctuation.</w:t>
            </w:r>
          </w:p>
        </w:tc>
        <w:tc>
          <w:tcPr>
            <w:tcW w:w="4491" w:type="dxa"/>
          </w:tcPr>
          <w:p w14:paraId="29D7E81D" w14:textId="5D47B759" w:rsidR="004D4241" w:rsidRPr="0007689E" w:rsidRDefault="00DD7B3B" w:rsidP="3871D5E7">
            <w:pPr>
              <w:pStyle w:val="Default"/>
              <w:rPr>
                <w:rFonts w:ascii="Sassoon Infant Std" w:hAnsi="Sassoon Infant Std"/>
                <w:sz w:val="20"/>
                <w:szCs w:val="20"/>
              </w:rPr>
            </w:pPr>
            <w:r w:rsidRPr="0007689E">
              <w:rPr>
                <w:rFonts w:ascii="Sassoon Infant Std" w:hAnsi="Sassoon Infant Std"/>
                <w:sz w:val="20"/>
                <w:szCs w:val="20"/>
              </w:rPr>
              <w:t xml:space="preserve">Narrative </w:t>
            </w:r>
          </w:p>
          <w:p w14:paraId="7D764DF2" w14:textId="26DCD4E8" w:rsidR="004D4241" w:rsidRPr="0007689E" w:rsidRDefault="2882F773" w:rsidP="3871D5E7">
            <w:pPr>
              <w:pStyle w:val="Default"/>
              <w:rPr>
                <w:rFonts w:ascii="Sassoon Infant Std" w:hAnsi="Sassoon Infant Std"/>
                <w:sz w:val="20"/>
                <w:szCs w:val="20"/>
              </w:rPr>
            </w:pPr>
            <w:r w:rsidRPr="0007689E">
              <w:rPr>
                <w:rFonts w:ascii="Sassoon Infant Std" w:hAnsi="Sassoon Infant Std"/>
                <w:sz w:val="20"/>
                <w:szCs w:val="20"/>
              </w:rPr>
              <w:t>Letter writing</w:t>
            </w:r>
          </w:p>
          <w:p w14:paraId="0F5D8B9B" w14:textId="1C1FB473" w:rsidR="004D4241" w:rsidRPr="0007689E" w:rsidRDefault="2882F773" w:rsidP="3871D5E7">
            <w:pPr>
              <w:pStyle w:val="Default"/>
              <w:rPr>
                <w:rFonts w:ascii="Sassoon Infant Std" w:hAnsi="Sassoon Infant Std"/>
                <w:sz w:val="20"/>
                <w:szCs w:val="20"/>
              </w:rPr>
            </w:pPr>
            <w:r w:rsidRPr="0007689E">
              <w:rPr>
                <w:rFonts w:ascii="Sassoon Infant Std" w:hAnsi="Sassoon Infant Std"/>
                <w:sz w:val="20"/>
                <w:szCs w:val="20"/>
              </w:rPr>
              <w:t>Writing to inform</w:t>
            </w:r>
          </w:p>
          <w:p w14:paraId="01A36FBD" w14:textId="45CC0E1F" w:rsidR="004D4241" w:rsidRPr="0007689E" w:rsidRDefault="004D4241" w:rsidP="3871D5E7">
            <w:pPr>
              <w:pStyle w:val="Default"/>
              <w:rPr>
                <w:rFonts w:ascii="Sassoon Infant Std" w:hAnsi="Sassoon Infant Std"/>
                <w:sz w:val="20"/>
                <w:szCs w:val="20"/>
              </w:rPr>
            </w:pPr>
          </w:p>
          <w:p w14:paraId="53C73F41" w14:textId="152EC27C" w:rsidR="004D4241" w:rsidRPr="0007689E" w:rsidRDefault="004D4241" w:rsidP="004D4241">
            <w:pPr>
              <w:pStyle w:val="Default"/>
              <w:rPr>
                <w:rFonts w:ascii="Sassoon Infant Std" w:hAnsi="Sassoon Infant Std"/>
                <w:sz w:val="20"/>
                <w:szCs w:val="20"/>
              </w:rPr>
            </w:pPr>
            <w:r w:rsidRPr="0007689E">
              <w:rPr>
                <w:rFonts w:ascii="Sassoon Infant Std" w:hAnsi="Sassoon Infant Std"/>
                <w:sz w:val="20"/>
                <w:szCs w:val="20"/>
              </w:rPr>
              <w:t>Handwriting: Letter formation, letter sizes, joins and legibility.</w:t>
            </w:r>
          </w:p>
          <w:p w14:paraId="1DD292A8" w14:textId="77777777" w:rsidR="004D4241" w:rsidRPr="0007689E" w:rsidRDefault="004D4241" w:rsidP="004D4241">
            <w:pPr>
              <w:pStyle w:val="Default"/>
              <w:rPr>
                <w:rFonts w:ascii="Sassoon Infant Std" w:hAnsi="Sassoon Infant Std"/>
                <w:sz w:val="20"/>
                <w:szCs w:val="20"/>
              </w:rPr>
            </w:pPr>
            <w:r w:rsidRPr="0007689E">
              <w:rPr>
                <w:rFonts w:ascii="Sassoon Infant Std" w:hAnsi="Sassoon Infant Std"/>
                <w:sz w:val="20"/>
                <w:szCs w:val="20"/>
              </w:rPr>
              <w:t>Spelling: Superhero Spelling scheme</w:t>
            </w:r>
          </w:p>
          <w:p w14:paraId="7030F9E1" w14:textId="1E2E52CF" w:rsidR="004D4241" w:rsidRPr="0007689E" w:rsidRDefault="004D4241" w:rsidP="004D4241">
            <w:pPr>
              <w:pStyle w:val="Default"/>
              <w:rPr>
                <w:rFonts w:ascii="Sassoon Infant Std" w:hAnsi="Sassoon Infant Std"/>
                <w:sz w:val="20"/>
                <w:szCs w:val="20"/>
              </w:rPr>
            </w:pPr>
            <w:r w:rsidRPr="0007689E">
              <w:rPr>
                <w:rFonts w:ascii="Sassoon Infant Std" w:hAnsi="Sassoon Infant Std"/>
                <w:sz w:val="20"/>
                <w:szCs w:val="20"/>
              </w:rPr>
              <w:t>Sentence structure and punctuation.</w:t>
            </w:r>
          </w:p>
        </w:tc>
      </w:tr>
      <w:tr w:rsidR="003D174A" w:rsidRPr="0007689E" w14:paraId="147DA5FE" w14:textId="77777777" w:rsidTr="3871D5E7">
        <w:tc>
          <w:tcPr>
            <w:tcW w:w="1838" w:type="dxa"/>
            <w:shd w:val="clear" w:color="auto" w:fill="FFC000" w:themeFill="accent4"/>
            <w:vAlign w:val="center"/>
          </w:tcPr>
          <w:p w14:paraId="6FC1498A" w14:textId="77777777" w:rsidR="003D174A" w:rsidRPr="0007689E" w:rsidRDefault="003D174A" w:rsidP="00C17823">
            <w:pPr>
              <w:jc w:val="center"/>
              <w:rPr>
                <w:rFonts w:ascii="Sassoon Infant Std" w:hAnsi="Sassoon Infant Std"/>
                <w:sz w:val="20"/>
                <w:szCs w:val="20"/>
              </w:rPr>
            </w:pPr>
            <w:r w:rsidRPr="0007689E">
              <w:rPr>
                <w:rFonts w:ascii="Sassoon Infant Std" w:hAnsi="Sassoon Infant Std"/>
                <w:sz w:val="20"/>
                <w:szCs w:val="20"/>
              </w:rPr>
              <w:t>Maths</w:t>
            </w:r>
          </w:p>
        </w:tc>
        <w:tc>
          <w:tcPr>
            <w:tcW w:w="13471" w:type="dxa"/>
            <w:gridSpan w:val="3"/>
          </w:tcPr>
          <w:p w14:paraId="652F23AC" w14:textId="77777777" w:rsidR="00AE07F8" w:rsidRPr="0007689E" w:rsidRDefault="00AE07F8" w:rsidP="00C17823">
            <w:pPr>
              <w:pStyle w:val="Default"/>
              <w:rPr>
                <w:rFonts w:ascii="Sassoon Infant Std" w:hAnsi="Sassoon Infant Std"/>
                <w:sz w:val="20"/>
                <w:szCs w:val="20"/>
              </w:rPr>
            </w:pPr>
            <w:r w:rsidRPr="0007689E">
              <w:rPr>
                <w:rFonts w:ascii="Sassoon Infant Std" w:hAnsi="Sassoon Infant Std"/>
                <w:sz w:val="20"/>
                <w:szCs w:val="20"/>
              </w:rPr>
              <w:t xml:space="preserve">We will be following the White Rose schemes of work to plan from. We may not follow the exact order as shown but coverage will </w:t>
            </w:r>
            <w:r w:rsidR="00203333" w:rsidRPr="0007689E">
              <w:rPr>
                <w:rFonts w:ascii="Sassoon Infant Std" w:hAnsi="Sassoon Infant Std"/>
                <w:sz w:val="20"/>
                <w:szCs w:val="20"/>
              </w:rPr>
              <w:t>have ensured</w:t>
            </w:r>
            <w:r w:rsidRPr="0007689E">
              <w:rPr>
                <w:rFonts w:ascii="Sassoon Infant Std" w:hAnsi="Sassoon Infant Std"/>
                <w:sz w:val="20"/>
                <w:szCs w:val="20"/>
              </w:rPr>
              <w:t xml:space="preserve"> over the year:</w:t>
            </w:r>
          </w:p>
          <w:p w14:paraId="5C787717" w14:textId="77777777" w:rsidR="00A37490" w:rsidRPr="0007689E" w:rsidRDefault="00A37490" w:rsidP="00C17823">
            <w:pPr>
              <w:pStyle w:val="Default"/>
              <w:rPr>
                <w:rFonts w:ascii="Sassoon Infant Std" w:hAnsi="Sassoon Infant Std"/>
                <w:sz w:val="20"/>
                <w:szCs w:val="20"/>
              </w:rPr>
            </w:pPr>
            <w:hyperlink r:id="rId12" w:history="1">
              <w:r w:rsidRPr="0007689E">
                <w:rPr>
                  <w:rStyle w:val="Hyperlink"/>
                  <w:rFonts w:ascii="Sassoon Infant Std" w:hAnsi="Sassoon Infant Std"/>
                  <w:sz w:val="20"/>
                  <w:szCs w:val="20"/>
                </w:rPr>
                <w:t>https://whiterosemaths.com/resources/schemes-of-learning/primary-sols/</w:t>
              </w:r>
            </w:hyperlink>
            <w:r w:rsidRPr="0007689E">
              <w:rPr>
                <w:rFonts w:ascii="Sassoon Infant Std" w:hAnsi="Sassoon Infant Std"/>
                <w:sz w:val="20"/>
                <w:szCs w:val="20"/>
              </w:rPr>
              <w:t xml:space="preserve"> </w:t>
            </w:r>
          </w:p>
        </w:tc>
      </w:tr>
      <w:tr w:rsidR="002C71B5" w:rsidRPr="0007689E" w14:paraId="5591CC15" w14:textId="77777777" w:rsidTr="3871D5E7">
        <w:trPr>
          <w:trHeight w:val="945"/>
        </w:trPr>
        <w:tc>
          <w:tcPr>
            <w:tcW w:w="1838" w:type="dxa"/>
            <w:shd w:val="clear" w:color="auto" w:fill="FFC000" w:themeFill="accent4"/>
            <w:vAlign w:val="center"/>
          </w:tcPr>
          <w:p w14:paraId="3355C5AF" w14:textId="77777777" w:rsidR="002C71B5" w:rsidRPr="0007689E" w:rsidRDefault="002C71B5" w:rsidP="00C17823">
            <w:pPr>
              <w:jc w:val="center"/>
              <w:rPr>
                <w:rFonts w:ascii="Sassoon Infant Std" w:hAnsi="Sassoon Infant Std"/>
                <w:sz w:val="20"/>
                <w:szCs w:val="20"/>
              </w:rPr>
            </w:pPr>
            <w:r w:rsidRPr="0007689E">
              <w:rPr>
                <w:rFonts w:ascii="Sassoon Infant Std" w:hAnsi="Sassoon Infant Std"/>
                <w:sz w:val="20"/>
                <w:szCs w:val="20"/>
              </w:rPr>
              <w:t>Computing</w:t>
            </w:r>
          </w:p>
        </w:tc>
        <w:tc>
          <w:tcPr>
            <w:tcW w:w="4490" w:type="dxa"/>
          </w:tcPr>
          <w:p w14:paraId="6358BB0A" w14:textId="105D4154" w:rsidR="00C70195" w:rsidRPr="0007689E" w:rsidRDefault="5E7CF11B" w:rsidP="3871D5E7">
            <w:pPr>
              <w:rPr>
                <w:rFonts w:ascii="Sassoon Infant Std" w:hAnsi="Sassoon Infant Std"/>
              </w:rPr>
            </w:pPr>
            <w:r w:rsidRPr="0007689E">
              <w:rPr>
                <w:rFonts w:ascii="Sassoon Infant Std" w:hAnsi="Sassoon Infant Std"/>
                <w:sz w:val="20"/>
                <w:szCs w:val="20"/>
              </w:rPr>
              <w:t xml:space="preserve">Connecting Computers </w:t>
            </w:r>
          </w:p>
          <w:p w14:paraId="521E005A" w14:textId="4EC72277" w:rsidR="00C70195" w:rsidRPr="0007689E" w:rsidRDefault="23926270" w:rsidP="3871D5E7">
            <w:pPr>
              <w:rPr>
                <w:rFonts w:ascii="Sassoon Infant Std" w:hAnsi="Sassoon Infant Std"/>
              </w:rPr>
            </w:pPr>
            <w:r w:rsidRPr="0007689E">
              <w:rPr>
                <w:rFonts w:ascii="Sassoon Infant Std" w:hAnsi="Sassoon Infant Std"/>
                <w:sz w:val="20"/>
                <w:szCs w:val="20"/>
              </w:rPr>
              <w:t>Stop Frame animation</w:t>
            </w:r>
          </w:p>
          <w:p w14:paraId="477EC580" w14:textId="6597A2BF" w:rsidR="00C70195" w:rsidRPr="0007689E" w:rsidRDefault="5E7CF11B" w:rsidP="3871D5E7">
            <w:pPr>
              <w:rPr>
                <w:rFonts w:ascii="Sassoon Infant Std" w:hAnsi="Sassoon Infant Std"/>
                <w:sz w:val="20"/>
                <w:szCs w:val="20"/>
              </w:rPr>
            </w:pPr>
            <w:r w:rsidRPr="0007689E">
              <w:rPr>
                <w:rFonts w:ascii="Sassoon Infant Std" w:hAnsi="Sassoon Infant Std"/>
                <w:sz w:val="20"/>
                <w:szCs w:val="20"/>
              </w:rPr>
              <w:t>Online safety</w:t>
            </w:r>
          </w:p>
        </w:tc>
        <w:tc>
          <w:tcPr>
            <w:tcW w:w="4490" w:type="dxa"/>
          </w:tcPr>
          <w:p w14:paraId="584D15EC" w14:textId="3CC113BB" w:rsidR="00BB6D61" w:rsidRPr="0007689E" w:rsidRDefault="3CBB7E1A" w:rsidP="3871D5E7">
            <w:pPr>
              <w:rPr>
                <w:rFonts w:ascii="Sassoon Infant Std" w:hAnsi="Sassoon Infant Std"/>
              </w:rPr>
            </w:pPr>
            <w:r w:rsidRPr="0007689E">
              <w:rPr>
                <w:rFonts w:ascii="Sassoon Infant Std" w:hAnsi="Sassoon Infant Std"/>
                <w:sz w:val="20"/>
                <w:szCs w:val="20"/>
              </w:rPr>
              <w:t>Sequencing sounds</w:t>
            </w:r>
          </w:p>
          <w:p w14:paraId="79E834B3" w14:textId="4095BC0B" w:rsidR="00BB6D61" w:rsidRPr="0007689E" w:rsidRDefault="3CBB7E1A" w:rsidP="3871D5E7">
            <w:pPr>
              <w:rPr>
                <w:rFonts w:ascii="Sassoon Infant Std" w:hAnsi="Sassoon Infant Std"/>
                <w:sz w:val="20"/>
                <w:szCs w:val="20"/>
              </w:rPr>
            </w:pPr>
            <w:r w:rsidRPr="0007689E">
              <w:rPr>
                <w:rFonts w:ascii="Sassoon Infant Std" w:hAnsi="Sassoon Infant Std"/>
                <w:sz w:val="20"/>
                <w:szCs w:val="20"/>
              </w:rPr>
              <w:t>Branching databases</w:t>
            </w:r>
          </w:p>
          <w:p w14:paraId="0E50832C" w14:textId="6B9FAFA7" w:rsidR="00BB6D61" w:rsidRPr="0007689E" w:rsidRDefault="474D5668" w:rsidP="3871D5E7">
            <w:pPr>
              <w:rPr>
                <w:rFonts w:ascii="Sassoon Infant Std" w:hAnsi="Sassoon Infant Std"/>
                <w:sz w:val="20"/>
                <w:szCs w:val="20"/>
              </w:rPr>
            </w:pPr>
            <w:r w:rsidRPr="0007689E">
              <w:rPr>
                <w:rFonts w:ascii="Sassoon Infant Std" w:hAnsi="Sassoon Infant Std"/>
                <w:sz w:val="20"/>
                <w:szCs w:val="20"/>
              </w:rPr>
              <w:t>Online Safety</w:t>
            </w:r>
          </w:p>
          <w:p w14:paraId="3DC6ADA4" w14:textId="4C73531B" w:rsidR="00BB6D61" w:rsidRPr="0007689E" w:rsidRDefault="00BB6D61" w:rsidP="3871D5E7">
            <w:pPr>
              <w:rPr>
                <w:rFonts w:ascii="Sassoon Infant Std" w:hAnsi="Sassoon Infant Std"/>
                <w:sz w:val="20"/>
                <w:szCs w:val="20"/>
              </w:rPr>
            </w:pPr>
          </w:p>
        </w:tc>
        <w:tc>
          <w:tcPr>
            <w:tcW w:w="4491" w:type="dxa"/>
          </w:tcPr>
          <w:p w14:paraId="0AFA72A0" w14:textId="77BABCF8" w:rsidR="00721AC7" w:rsidRPr="0007689E" w:rsidRDefault="1693B238" w:rsidP="3871D5E7">
            <w:pPr>
              <w:rPr>
                <w:rFonts w:ascii="Sassoon Infant Std" w:hAnsi="Sassoon Infant Std"/>
                <w:sz w:val="20"/>
                <w:szCs w:val="20"/>
              </w:rPr>
            </w:pPr>
            <w:r w:rsidRPr="0007689E">
              <w:rPr>
                <w:rFonts w:ascii="Sassoon Infant Std" w:hAnsi="Sassoon Infant Std"/>
                <w:sz w:val="20"/>
                <w:szCs w:val="20"/>
              </w:rPr>
              <w:t>Desktop publishing</w:t>
            </w:r>
          </w:p>
          <w:p w14:paraId="7D8A7024" w14:textId="72C990D7" w:rsidR="00721AC7" w:rsidRPr="0007689E" w:rsidRDefault="1693B238" w:rsidP="3871D5E7">
            <w:pPr>
              <w:rPr>
                <w:rFonts w:ascii="Sassoon Infant Std" w:hAnsi="Sassoon Infant Std"/>
                <w:sz w:val="20"/>
                <w:szCs w:val="20"/>
              </w:rPr>
            </w:pPr>
            <w:r w:rsidRPr="0007689E">
              <w:rPr>
                <w:rFonts w:ascii="Sassoon Infant Std" w:hAnsi="Sassoon Infant Std"/>
                <w:sz w:val="20"/>
                <w:szCs w:val="20"/>
              </w:rPr>
              <w:t>Events and actions in programs</w:t>
            </w:r>
          </w:p>
          <w:p w14:paraId="674ED016" w14:textId="1AF0D8CD" w:rsidR="00721AC7" w:rsidRPr="0007689E" w:rsidRDefault="5B57230B" w:rsidP="00C17823">
            <w:pPr>
              <w:rPr>
                <w:rFonts w:ascii="Sassoon Infant Std" w:hAnsi="Sassoon Infant Std"/>
                <w:sz w:val="20"/>
                <w:szCs w:val="20"/>
              </w:rPr>
            </w:pPr>
            <w:r w:rsidRPr="0007689E">
              <w:rPr>
                <w:rFonts w:ascii="Sassoon Infant Std" w:hAnsi="Sassoon Infant Std"/>
                <w:sz w:val="20"/>
                <w:szCs w:val="20"/>
              </w:rPr>
              <w:t>Online Safety</w:t>
            </w:r>
          </w:p>
        </w:tc>
      </w:tr>
      <w:tr w:rsidR="002C71B5" w:rsidRPr="0007689E" w14:paraId="1BD6113D" w14:textId="77777777" w:rsidTr="3871D5E7">
        <w:tc>
          <w:tcPr>
            <w:tcW w:w="1838" w:type="dxa"/>
            <w:shd w:val="clear" w:color="auto" w:fill="FFC000" w:themeFill="accent4"/>
            <w:vAlign w:val="center"/>
          </w:tcPr>
          <w:p w14:paraId="554F37A4" w14:textId="77777777" w:rsidR="002C71B5" w:rsidRPr="0007689E" w:rsidRDefault="002C71B5" w:rsidP="00C17823">
            <w:pPr>
              <w:jc w:val="center"/>
              <w:rPr>
                <w:rFonts w:ascii="Sassoon Infant Std" w:hAnsi="Sassoon Infant Std"/>
                <w:sz w:val="20"/>
                <w:szCs w:val="20"/>
              </w:rPr>
            </w:pPr>
            <w:r w:rsidRPr="0007689E">
              <w:rPr>
                <w:rFonts w:ascii="Sassoon Infant Std" w:hAnsi="Sassoon Infant Std"/>
                <w:sz w:val="20"/>
                <w:szCs w:val="20"/>
              </w:rPr>
              <w:t>Art/ DT</w:t>
            </w:r>
          </w:p>
        </w:tc>
        <w:tc>
          <w:tcPr>
            <w:tcW w:w="4490" w:type="dxa"/>
          </w:tcPr>
          <w:p w14:paraId="3A2FC181" w14:textId="2531340F" w:rsidR="006A4451" w:rsidRPr="0007689E" w:rsidRDefault="00721AC7" w:rsidP="3871D5E7">
            <w:pPr>
              <w:rPr>
                <w:rFonts w:ascii="Sassoon Infant Std" w:hAnsi="Sassoon Infant Std"/>
                <w:sz w:val="20"/>
                <w:szCs w:val="20"/>
              </w:rPr>
            </w:pPr>
            <w:r w:rsidRPr="0007689E">
              <w:rPr>
                <w:rFonts w:ascii="Sassoon Infant Std" w:hAnsi="Sassoon Infant Std"/>
                <w:sz w:val="20"/>
                <w:szCs w:val="20"/>
              </w:rPr>
              <w:t xml:space="preserve">Cartoon style art </w:t>
            </w:r>
          </w:p>
          <w:p w14:paraId="5B166BA3" w14:textId="1887638A" w:rsidR="006A4451" w:rsidRPr="0007689E" w:rsidRDefault="00BC5F6D" w:rsidP="00C17823">
            <w:pPr>
              <w:rPr>
                <w:rFonts w:ascii="Sassoon Infant Std" w:hAnsi="Sassoon Infant Std"/>
                <w:sz w:val="20"/>
                <w:szCs w:val="20"/>
              </w:rPr>
            </w:pPr>
            <w:r w:rsidRPr="0007689E">
              <w:rPr>
                <w:rFonts w:ascii="Sassoon Infant Std" w:hAnsi="Sassoon Infant Std"/>
                <w:sz w:val="20"/>
                <w:szCs w:val="20"/>
              </w:rPr>
              <w:t xml:space="preserve">The </w:t>
            </w:r>
            <w:proofErr w:type="gramStart"/>
            <w:r w:rsidR="00245A74" w:rsidRPr="0007689E">
              <w:rPr>
                <w:rFonts w:ascii="Sassoon Infant Std" w:hAnsi="Sassoon Infant Std"/>
                <w:sz w:val="20"/>
                <w:szCs w:val="20"/>
              </w:rPr>
              <w:t>I</w:t>
            </w:r>
            <w:r w:rsidR="00721AC7" w:rsidRPr="0007689E">
              <w:rPr>
                <w:rFonts w:ascii="Sassoon Infant Std" w:hAnsi="Sassoon Infant Std"/>
                <w:sz w:val="20"/>
                <w:szCs w:val="20"/>
              </w:rPr>
              <w:t>mpressionist</w:t>
            </w:r>
            <w:r w:rsidRPr="0007689E">
              <w:rPr>
                <w:rFonts w:ascii="Sassoon Infant Std" w:hAnsi="Sassoon Infant Std"/>
                <w:sz w:val="20"/>
                <w:szCs w:val="20"/>
              </w:rPr>
              <w:t>s  -</w:t>
            </w:r>
            <w:proofErr w:type="gramEnd"/>
            <w:r w:rsidRPr="0007689E">
              <w:rPr>
                <w:rFonts w:ascii="Sassoon Infant Std" w:hAnsi="Sassoon Infant Std"/>
                <w:sz w:val="20"/>
                <w:szCs w:val="20"/>
              </w:rPr>
              <w:t xml:space="preserve"> Volcano landsc</w:t>
            </w:r>
            <w:r w:rsidR="0665AF58" w:rsidRPr="0007689E">
              <w:rPr>
                <w:rFonts w:ascii="Sassoon Infant Std" w:hAnsi="Sassoon Infant Std"/>
                <w:sz w:val="20"/>
                <w:szCs w:val="20"/>
              </w:rPr>
              <w:t>apes</w:t>
            </w:r>
          </w:p>
          <w:p w14:paraId="3F83D8B3" w14:textId="7428EA38" w:rsidR="005E5370" w:rsidRPr="0007689E" w:rsidRDefault="0665AF58" w:rsidP="00C17823">
            <w:pPr>
              <w:rPr>
                <w:rFonts w:ascii="Sassoon Infant Std" w:hAnsi="Sassoon Infant Std"/>
                <w:sz w:val="20"/>
                <w:szCs w:val="20"/>
              </w:rPr>
            </w:pPr>
            <w:r w:rsidRPr="0007689E">
              <w:rPr>
                <w:rFonts w:ascii="Sassoon Infant Std" w:hAnsi="Sassoon Infant Std"/>
                <w:sz w:val="20"/>
                <w:szCs w:val="20"/>
              </w:rPr>
              <w:t>Food Technology</w:t>
            </w:r>
          </w:p>
          <w:p w14:paraId="062C3CFC" w14:textId="77777777" w:rsidR="00911214" w:rsidRPr="0007689E" w:rsidRDefault="00911214" w:rsidP="00C17823">
            <w:pPr>
              <w:rPr>
                <w:rFonts w:ascii="Sassoon Infant Std" w:hAnsi="Sassoon Infant Std"/>
                <w:sz w:val="20"/>
                <w:szCs w:val="20"/>
              </w:rPr>
            </w:pPr>
            <w:r w:rsidRPr="0007689E">
              <w:rPr>
                <w:rFonts w:ascii="Sassoon Infant Std" w:hAnsi="Sassoon Infant Std"/>
                <w:sz w:val="20"/>
                <w:szCs w:val="20"/>
              </w:rPr>
              <w:lastRenderedPageBreak/>
              <w:t>Making volcanoes that erupt</w:t>
            </w:r>
          </w:p>
          <w:p w14:paraId="06ED1BC8" w14:textId="38C13AB5" w:rsidR="4E210E4D" w:rsidRPr="0007689E" w:rsidRDefault="4E210E4D" w:rsidP="3871D5E7">
            <w:pPr>
              <w:rPr>
                <w:rFonts w:ascii="Sassoon Infant Std" w:hAnsi="Sassoon Infant Std"/>
                <w:sz w:val="20"/>
                <w:szCs w:val="20"/>
              </w:rPr>
            </w:pPr>
            <w:r w:rsidRPr="0007689E">
              <w:rPr>
                <w:rFonts w:ascii="Sassoon Infant Std" w:hAnsi="Sassoon Infant Std"/>
                <w:sz w:val="20"/>
                <w:szCs w:val="20"/>
              </w:rPr>
              <w:t>Making fossils</w:t>
            </w:r>
          </w:p>
          <w:p w14:paraId="6A2C512F" w14:textId="77777777" w:rsidR="006A4451" w:rsidRPr="0007689E" w:rsidRDefault="006A4451" w:rsidP="00C17823">
            <w:pPr>
              <w:rPr>
                <w:rFonts w:ascii="Sassoon Infant Std" w:hAnsi="Sassoon Infant Std"/>
                <w:sz w:val="20"/>
                <w:szCs w:val="20"/>
              </w:rPr>
            </w:pPr>
          </w:p>
        </w:tc>
        <w:tc>
          <w:tcPr>
            <w:tcW w:w="4490" w:type="dxa"/>
          </w:tcPr>
          <w:p w14:paraId="62AC79C5" w14:textId="30D18305" w:rsidR="005E5370" w:rsidRPr="0007689E" w:rsidRDefault="00721AC7" w:rsidP="3871D5E7">
            <w:pPr>
              <w:rPr>
                <w:rFonts w:ascii="Sassoon Infant Std" w:hAnsi="Sassoon Infant Std"/>
                <w:sz w:val="20"/>
                <w:szCs w:val="20"/>
              </w:rPr>
            </w:pPr>
            <w:r w:rsidRPr="0007689E">
              <w:rPr>
                <w:rFonts w:ascii="Sassoon Infant Std" w:hAnsi="Sassoon Infant Std"/>
                <w:sz w:val="20"/>
                <w:szCs w:val="20"/>
              </w:rPr>
              <w:lastRenderedPageBreak/>
              <w:t>Fiona Rae – abstract art</w:t>
            </w:r>
          </w:p>
          <w:p w14:paraId="6AF473DD" w14:textId="5025E0B2" w:rsidR="005E5370" w:rsidRPr="0007689E" w:rsidRDefault="00105518" w:rsidP="00BC5F6D">
            <w:pPr>
              <w:rPr>
                <w:rFonts w:ascii="Sassoon Infant Std" w:hAnsi="Sassoon Infant Std"/>
                <w:sz w:val="20"/>
                <w:szCs w:val="20"/>
              </w:rPr>
            </w:pPr>
            <w:r w:rsidRPr="0007689E">
              <w:rPr>
                <w:rFonts w:ascii="Sassoon Infant Std" w:hAnsi="Sassoon Infant Std"/>
                <w:sz w:val="20"/>
                <w:szCs w:val="20"/>
              </w:rPr>
              <w:t>Ancient Civilization art</w:t>
            </w:r>
            <w:r w:rsidR="00911214" w:rsidRPr="0007689E">
              <w:rPr>
                <w:rFonts w:ascii="Sassoon Infant Std" w:hAnsi="Sassoon Infant Std"/>
                <w:sz w:val="20"/>
                <w:szCs w:val="20"/>
              </w:rPr>
              <w:t>s</w:t>
            </w:r>
            <w:r w:rsidR="00AF4D78" w:rsidRPr="0007689E">
              <w:rPr>
                <w:rFonts w:ascii="Sassoon Infant Std" w:hAnsi="Sassoon Infant Std"/>
                <w:sz w:val="20"/>
                <w:szCs w:val="20"/>
              </w:rPr>
              <w:t xml:space="preserve"> </w:t>
            </w:r>
            <w:r w:rsidR="00BC5F6D" w:rsidRPr="0007689E">
              <w:rPr>
                <w:rFonts w:ascii="Sassoon Infant Std" w:hAnsi="Sassoon Infant Std"/>
                <w:sz w:val="20"/>
                <w:szCs w:val="20"/>
              </w:rPr>
              <w:t>–</w:t>
            </w:r>
            <w:r w:rsidR="00AF4D78" w:rsidRPr="0007689E">
              <w:rPr>
                <w:rFonts w:ascii="Sassoon Infant Std" w:hAnsi="Sassoon Infant Std"/>
                <w:sz w:val="20"/>
                <w:szCs w:val="20"/>
              </w:rPr>
              <w:t xml:space="preserve"> </w:t>
            </w:r>
            <w:r w:rsidR="00721AC7" w:rsidRPr="0007689E">
              <w:rPr>
                <w:rFonts w:ascii="Sassoon Infant Std" w:hAnsi="Sassoon Infant Std"/>
                <w:sz w:val="20"/>
                <w:szCs w:val="20"/>
              </w:rPr>
              <w:t>Mod Roc Scarab Beet</w:t>
            </w:r>
            <w:r w:rsidR="005E5370" w:rsidRPr="0007689E">
              <w:rPr>
                <w:rFonts w:ascii="Sassoon Infant Std" w:hAnsi="Sassoon Infant Std"/>
                <w:sz w:val="20"/>
                <w:szCs w:val="20"/>
              </w:rPr>
              <w:t>le</w:t>
            </w:r>
          </w:p>
          <w:p w14:paraId="01B9BF82" w14:textId="77777777" w:rsidR="00075D89" w:rsidRPr="0007689E" w:rsidRDefault="00075D89" w:rsidP="004D4241">
            <w:pPr>
              <w:rPr>
                <w:rFonts w:ascii="Sassoon Infant Std" w:hAnsi="Sassoon Infant Std"/>
                <w:sz w:val="20"/>
                <w:szCs w:val="20"/>
              </w:rPr>
            </w:pPr>
          </w:p>
          <w:p w14:paraId="447E6D32" w14:textId="40E3CF4D" w:rsidR="00AF1D90" w:rsidRPr="0007689E" w:rsidRDefault="00AF1D90" w:rsidP="004D4241">
            <w:pPr>
              <w:rPr>
                <w:rFonts w:ascii="Sassoon Infant Std" w:hAnsi="Sassoon Infant Std"/>
                <w:sz w:val="20"/>
                <w:szCs w:val="20"/>
              </w:rPr>
            </w:pPr>
            <w:r w:rsidRPr="0007689E">
              <w:rPr>
                <w:rFonts w:ascii="Sassoon Infant Std" w:hAnsi="Sassoon Infant Std"/>
                <w:sz w:val="20"/>
                <w:szCs w:val="20"/>
              </w:rPr>
              <w:lastRenderedPageBreak/>
              <w:t>Make a</w:t>
            </w:r>
            <w:r w:rsidR="4988E671" w:rsidRPr="0007689E">
              <w:rPr>
                <w:rFonts w:ascii="Sassoon Infant Std" w:hAnsi="Sassoon Infant Std"/>
                <w:sz w:val="20"/>
                <w:szCs w:val="20"/>
              </w:rPr>
              <w:t>n</w:t>
            </w:r>
            <w:r w:rsidRPr="0007689E">
              <w:rPr>
                <w:rFonts w:ascii="Sassoon Infant Std" w:hAnsi="Sassoon Infant Std"/>
                <w:sz w:val="20"/>
                <w:szCs w:val="20"/>
              </w:rPr>
              <w:t xml:space="preserve"> Egyptian Shaduf</w:t>
            </w:r>
          </w:p>
          <w:p w14:paraId="6986C7EB" w14:textId="4FC24596" w:rsidR="005E5370" w:rsidRPr="0007689E" w:rsidRDefault="005E5370" w:rsidP="004D4241">
            <w:pPr>
              <w:rPr>
                <w:rFonts w:ascii="Sassoon Infant Std" w:hAnsi="Sassoon Infant Std"/>
                <w:sz w:val="20"/>
                <w:szCs w:val="20"/>
              </w:rPr>
            </w:pPr>
          </w:p>
        </w:tc>
        <w:tc>
          <w:tcPr>
            <w:tcW w:w="4491" w:type="dxa"/>
          </w:tcPr>
          <w:p w14:paraId="72B0710A" w14:textId="3200175A" w:rsidR="0085241F" w:rsidRPr="0007689E" w:rsidRDefault="00721AC7" w:rsidP="00C17823">
            <w:pPr>
              <w:rPr>
                <w:rFonts w:ascii="Sassoon Infant Std" w:hAnsi="Sassoon Infant Std"/>
                <w:sz w:val="20"/>
                <w:szCs w:val="20"/>
              </w:rPr>
            </w:pPr>
            <w:r w:rsidRPr="0007689E">
              <w:rPr>
                <w:rFonts w:ascii="Sassoon Infant Std" w:hAnsi="Sassoon Infant Std"/>
                <w:sz w:val="20"/>
                <w:szCs w:val="20"/>
              </w:rPr>
              <w:lastRenderedPageBreak/>
              <w:t xml:space="preserve">Oil pastel - </w:t>
            </w:r>
            <w:r w:rsidR="0085241F" w:rsidRPr="0007689E">
              <w:rPr>
                <w:rFonts w:ascii="Sassoon Infant Std" w:hAnsi="Sassoon Infant Std"/>
                <w:sz w:val="20"/>
                <w:szCs w:val="20"/>
              </w:rPr>
              <w:t>Cave paintings</w:t>
            </w:r>
          </w:p>
          <w:p w14:paraId="1983E4FA" w14:textId="34E4E221" w:rsidR="005E5370" w:rsidRPr="0007689E" w:rsidRDefault="005E5370" w:rsidP="00C17823">
            <w:pPr>
              <w:rPr>
                <w:rFonts w:ascii="Sassoon Infant Std" w:hAnsi="Sassoon Infant Std"/>
                <w:sz w:val="20"/>
                <w:szCs w:val="20"/>
              </w:rPr>
            </w:pPr>
            <w:r w:rsidRPr="0007689E">
              <w:rPr>
                <w:rFonts w:ascii="Sassoon Infant Std" w:hAnsi="Sassoon Infant Std"/>
                <w:sz w:val="20"/>
                <w:szCs w:val="20"/>
              </w:rPr>
              <w:t>Still life -Georgio Morandi</w:t>
            </w:r>
          </w:p>
          <w:p w14:paraId="4BC3C9CE" w14:textId="77777777" w:rsidR="00E04CA4" w:rsidRPr="0007689E" w:rsidRDefault="00E04CA4" w:rsidP="00C17823">
            <w:pPr>
              <w:rPr>
                <w:rFonts w:ascii="Sassoon Infant Std" w:hAnsi="Sassoon Infant Std"/>
                <w:sz w:val="20"/>
                <w:szCs w:val="20"/>
              </w:rPr>
            </w:pPr>
          </w:p>
          <w:p w14:paraId="75E1F393" w14:textId="77777777" w:rsidR="005E5370" w:rsidRPr="0007689E" w:rsidRDefault="005E5370" w:rsidP="00C17823">
            <w:pPr>
              <w:rPr>
                <w:rFonts w:ascii="Sassoon Infant Std" w:hAnsi="Sassoon Infant Std"/>
                <w:sz w:val="20"/>
                <w:szCs w:val="20"/>
              </w:rPr>
            </w:pPr>
          </w:p>
          <w:p w14:paraId="790A5118" w14:textId="77777777" w:rsidR="00C364C7" w:rsidRPr="0007689E" w:rsidRDefault="00C364C7" w:rsidP="005E5370">
            <w:pPr>
              <w:rPr>
                <w:rFonts w:ascii="Sassoon Infant Std" w:hAnsi="Sassoon Infant Std"/>
                <w:sz w:val="20"/>
                <w:szCs w:val="20"/>
              </w:rPr>
            </w:pPr>
          </w:p>
        </w:tc>
      </w:tr>
      <w:tr w:rsidR="00BF745F" w:rsidRPr="0007689E" w14:paraId="2D6708FB" w14:textId="77777777" w:rsidTr="3871D5E7">
        <w:tc>
          <w:tcPr>
            <w:tcW w:w="1838" w:type="dxa"/>
            <w:shd w:val="clear" w:color="auto" w:fill="FFC000" w:themeFill="accent4"/>
            <w:vAlign w:val="center"/>
          </w:tcPr>
          <w:p w14:paraId="7E600D06" w14:textId="77777777" w:rsidR="00BF745F" w:rsidRPr="0007689E" w:rsidRDefault="00BF745F" w:rsidP="00C17823">
            <w:pPr>
              <w:jc w:val="center"/>
              <w:rPr>
                <w:rFonts w:ascii="Sassoon Infant Std" w:hAnsi="Sassoon Infant Std"/>
                <w:sz w:val="20"/>
                <w:szCs w:val="20"/>
              </w:rPr>
            </w:pPr>
            <w:r w:rsidRPr="0007689E">
              <w:rPr>
                <w:rFonts w:ascii="Sassoon Infant Std" w:hAnsi="Sassoon Infant Std"/>
                <w:sz w:val="20"/>
                <w:szCs w:val="20"/>
              </w:rPr>
              <w:lastRenderedPageBreak/>
              <w:t>RE</w:t>
            </w:r>
          </w:p>
        </w:tc>
        <w:tc>
          <w:tcPr>
            <w:tcW w:w="4490" w:type="dxa"/>
          </w:tcPr>
          <w:p w14:paraId="45E0A467" w14:textId="77777777" w:rsidR="00BF745F" w:rsidRPr="0007689E" w:rsidRDefault="0073524A" w:rsidP="00C17823">
            <w:pPr>
              <w:rPr>
                <w:rFonts w:ascii="Sassoon Infant Std" w:hAnsi="Sassoon Infant Std"/>
                <w:sz w:val="20"/>
                <w:szCs w:val="20"/>
              </w:rPr>
            </w:pPr>
            <w:r w:rsidRPr="0007689E">
              <w:rPr>
                <w:rFonts w:ascii="Sassoon Infant Std" w:hAnsi="Sassoon Infant Std"/>
                <w:sz w:val="20"/>
                <w:szCs w:val="20"/>
              </w:rPr>
              <w:t xml:space="preserve">Hinduism </w:t>
            </w:r>
          </w:p>
          <w:p w14:paraId="560FDBC2" w14:textId="77777777" w:rsidR="0073524A" w:rsidRPr="0007689E" w:rsidRDefault="0073524A" w:rsidP="00C17823">
            <w:pPr>
              <w:rPr>
                <w:rFonts w:ascii="Sassoon Infant Std" w:hAnsi="Sassoon Infant Std"/>
                <w:sz w:val="20"/>
                <w:szCs w:val="20"/>
              </w:rPr>
            </w:pPr>
            <w:r w:rsidRPr="0007689E">
              <w:rPr>
                <w:rFonts w:ascii="Sassoon Infant Std" w:hAnsi="Sassoon Infant Std"/>
                <w:sz w:val="20"/>
                <w:szCs w:val="20"/>
              </w:rPr>
              <w:t xml:space="preserve">Christianity </w:t>
            </w:r>
          </w:p>
        </w:tc>
        <w:tc>
          <w:tcPr>
            <w:tcW w:w="4490" w:type="dxa"/>
          </w:tcPr>
          <w:p w14:paraId="396E813C" w14:textId="77777777" w:rsidR="00BF745F" w:rsidRPr="0007689E" w:rsidRDefault="0073524A" w:rsidP="00C17823">
            <w:pPr>
              <w:rPr>
                <w:rFonts w:ascii="Sassoon Infant Std" w:hAnsi="Sassoon Infant Std"/>
                <w:sz w:val="20"/>
                <w:szCs w:val="20"/>
              </w:rPr>
            </w:pPr>
            <w:r w:rsidRPr="0007689E">
              <w:rPr>
                <w:rFonts w:ascii="Sassoon Infant Std" w:hAnsi="Sassoon Infant Std"/>
                <w:sz w:val="20"/>
                <w:szCs w:val="20"/>
              </w:rPr>
              <w:t xml:space="preserve">Christianity </w:t>
            </w:r>
          </w:p>
          <w:p w14:paraId="5F60B9E1" w14:textId="77777777" w:rsidR="00C67DDB" w:rsidRPr="0007689E" w:rsidRDefault="00C67DDB" w:rsidP="00C17823">
            <w:pPr>
              <w:rPr>
                <w:rFonts w:ascii="Sassoon Infant Std" w:hAnsi="Sassoon Infant Std"/>
                <w:sz w:val="20"/>
                <w:szCs w:val="20"/>
              </w:rPr>
            </w:pPr>
            <w:r w:rsidRPr="0007689E">
              <w:rPr>
                <w:rFonts w:ascii="Sassoon Infant Std" w:hAnsi="Sassoon Infant Std"/>
                <w:sz w:val="20"/>
                <w:szCs w:val="20"/>
              </w:rPr>
              <w:t>Christianity</w:t>
            </w:r>
          </w:p>
        </w:tc>
        <w:tc>
          <w:tcPr>
            <w:tcW w:w="4491" w:type="dxa"/>
          </w:tcPr>
          <w:p w14:paraId="1CC7D9D6" w14:textId="77777777" w:rsidR="00BF745F" w:rsidRPr="0007689E" w:rsidRDefault="0073524A" w:rsidP="00C17823">
            <w:pPr>
              <w:rPr>
                <w:rFonts w:ascii="Sassoon Infant Std" w:hAnsi="Sassoon Infant Std"/>
                <w:sz w:val="20"/>
                <w:szCs w:val="20"/>
              </w:rPr>
            </w:pPr>
            <w:r w:rsidRPr="0007689E">
              <w:rPr>
                <w:rFonts w:ascii="Sassoon Infant Std" w:hAnsi="Sassoon Infant Std"/>
                <w:sz w:val="20"/>
                <w:szCs w:val="20"/>
              </w:rPr>
              <w:t>Baha'i Faith</w:t>
            </w:r>
          </w:p>
          <w:p w14:paraId="39FCAC34" w14:textId="77777777" w:rsidR="00C67DDB" w:rsidRPr="0007689E" w:rsidRDefault="00C67DDB" w:rsidP="00C17823">
            <w:pPr>
              <w:rPr>
                <w:rFonts w:ascii="Sassoon Infant Std" w:hAnsi="Sassoon Infant Std"/>
                <w:sz w:val="20"/>
                <w:szCs w:val="20"/>
              </w:rPr>
            </w:pPr>
            <w:r w:rsidRPr="0007689E">
              <w:rPr>
                <w:rFonts w:ascii="Sassoon Infant Std" w:hAnsi="Sassoon Infant Std"/>
                <w:sz w:val="20"/>
                <w:szCs w:val="20"/>
              </w:rPr>
              <w:t>Islam</w:t>
            </w:r>
          </w:p>
        </w:tc>
      </w:tr>
      <w:tr w:rsidR="00530EFF" w:rsidRPr="0007689E" w14:paraId="187C76DE" w14:textId="77777777" w:rsidTr="3871D5E7">
        <w:tc>
          <w:tcPr>
            <w:tcW w:w="1838" w:type="dxa"/>
            <w:shd w:val="clear" w:color="auto" w:fill="FFC000" w:themeFill="accent4"/>
            <w:vAlign w:val="center"/>
          </w:tcPr>
          <w:p w14:paraId="64D0409A" w14:textId="77777777" w:rsidR="00530EFF" w:rsidRPr="0007689E" w:rsidRDefault="00530EFF" w:rsidP="00C17823">
            <w:pPr>
              <w:jc w:val="center"/>
              <w:rPr>
                <w:rFonts w:ascii="Sassoon Infant Std" w:hAnsi="Sassoon Infant Std"/>
                <w:sz w:val="20"/>
                <w:szCs w:val="20"/>
              </w:rPr>
            </w:pPr>
            <w:r w:rsidRPr="0007689E">
              <w:rPr>
                <w:rFonts w:ascii="Sassoon Infant Std" w:hAnsi="Sassoon Infant Std"/>
                <w:sz w:val="20"/>
                <w:szCs w:val="20"/>
              </w:rPr>
              <w:t>PE</w:t>
            </w:r>
          </w:p>
        </w:tc>
        <w:tc>
          <w:tcPr>
            <w:tcW w:w="4490" w:type="dxa"/>
          </w:tcPr>
          <w:p w14:paraId="2B571355" w14:textId="5508CBF5" w:rsidR="00CA08D1" w:rsidRPr="0007689E" w:rsidRDefault="0E05A1BE" w:rsidP="3871D5E7">
            <w:pPr>
              <w:rPr>
                <w:rFonts w:ascii="Sassoon Infant Std" w:hAnsi="Sassoon Infant Std"/>
              </w:rPr>
            </w:pPr>
            <w:r w:rsidRPr="0007689E">
              <w:rPr>
                <w:rFonts w:ascii="Sassoon Infant Std" w:hAnsi="Sassoon Infant Std"/>
                <w:sz w:val="20"/>
                <w:szCs w:val="20"/>
              </w:rPr>
              <w:t>Personal Challenges</w:t>
            </w:r>
          </w:p>
          <w:p w14:paraId="1D5502A8" w14:textId="143486C8" w:rsidR="00CA08D1" w:rsidRPr="0007689E" w:rsidRDefault="0E05A1BE" w:rsidP="3871D5E7">
            <w:pPr>
              <w:rPr>
                <w:rFonts w:ascii="Sassoon Infant Std" w:hAnsi="Sassoon Infant Std"/>
              </w:rPr>
            </w:pPr>
            <w:r w:rsidRPr="0007689E">
              <w:rPr>
                <w:rFonts w:ascii="Sassoon Infant Std" w:hAnsi="Sassoon Infant Std"/>
                <w:sz w:val="20"/>
                <w:szCs w:val="20"/>
              </w:rPr>
              <w:t>Hockey</w:t>
            </w:r>
          </w:p>
          <w:p w14:paraId="05EFFADF" w14:textId="25B2E415" w:rsidR="00CA08D1" w:rsidRPr="0007689E" w:rsidRDefault="0E05A1BE" w:rsidP="3871D5E7">
            <w:pPr>
              <w:rPr>
                <w:rFonts w:ascii="Sassoon Infant Std" w:hAnsi="Sassoon Infant Std"/>
                <w:sz w:val="20"/>
                <w:szCs w:val="20"/>
              </w:rPr>
            </w:pPr>
            <w:r w:rsidRPr="0007689E">
              <w:rPr>
                <w:rFonts w:ascii="Sassoon Infant Std" w:hAnsi="Sassoon Infant Std"/>
                <w:sz w:val="20"/>
                <w:szCs w:val="20"/>
              </w:rPr>
              <w:t>Dance</w:t>
            </w:r>
          </w:p>
          <w:p w14:paraId="77669464" w14:textId="19519463" w:rsidR="00CA08D1" w:rsidRPr="0007689E" w:rsidRDefault="0E05A1BE" w:rsidP="3871D5E7">
            <w:pPr>
              <w:rPr>
                <w:rFonts w:ascii="Sassoon Infant Std" w:hAnsi="Sassoon Infant Std"/>
                <w:sz w:val="20"/>
                <w:szCs w:val="20"/>
              </w:rPr>
            </w:pPr>
            <w:r w:rsidRPr="0007689E">
              <w:rPr>
                <w:rFonts w:ascii="Sassoon Infant Std" w:hAnsi="Sassoon Infant Std"/>
                <w:sz w:val="20"/>
                <w:szCs w:val="20"/>
              </w:rPr>
              <w:t>Tennis</w:t>
            </w:r>
          </w:p>
        </w:tc>
        <w:tc>
          <w:tcPr>
            <w:tcW w:w="4490" w:type="dxa"/>
          </w:tcPr>
          <w:p w14:paraId="72E081C2" w14:textId="5D96A740" w:rsidR="00CA08D1" w:rsidRPr="0007689E" w:rsidRDefault="00CA08D1" w:rsidP="00C17823">
            <w:pPr>
              <w:rPr>
                <w:rFonts w:ascii="Sassoon Infant Std" w:hAnsi="Sassoon Infant Std"/>
                <w:sz w:val="20"/>
                <w:szCs w:val="20"/>
              </w:rPr>
            </w:pPr>
            <w:r w:rsidRPr="0007689E">
              <w:rPr>
                <w:rFonts w:ascii="Sassoon Infant Std" w:hAnsi="Sassoon Infant Std"/>
                <w:sz w:val="20"/>
                <w:szCs w:val="20"/>
              </w:rPr>
              <w:t>Gymnastics</w:t>
            </w:r>
            <w:r w:rsidR="296671FF" w:rsidRPr="0007689E">
              <w:rPr>
                <w:rFonts w:ascii="Sassoon Infant Std" w:hAnsi="Sassoon Infant Std"/>
                <w:sz w:val="20"/>
                <w:szCs w:val="20"/>
              </w:rPr>
              <w:t xml:space="preserve"> – linking movements</w:t>
            </w:r>
          </w:p>
          <w:p w14:paraId="68F96E94" w14:textId="167E02C4" w:rsidR="00534A4F" w:rsidRPr="0007689E" w:rsidRDefault="02337B08" w:rsidP="3871D5E7">
            <w:pPr>
              <w:rPr>
                <w:rFonts w:ascii="Sassoon Infant Std" w:hAnsi="Sassoon Infant Std"/>
                <w:sz w:val="20"/>
                <w:szCs w:val="20"/>
              </w:rPr>
            </w:pPr>
            <w:r w:rsidRPr="0007689E">
              <w:rPr>
                <w:rFonts w:ascii="Sassoon Infant Std" w:hAnsi="Sassoon Infant Std"/>
                <w:sz w:val="20"/>
                <w:szCs w:val="20"/>
              </w:rPr>
              <w:t>Gymnastics</w:t>
            </w:r>
            <w:r w:rsidR="5B168464" w:rsidRPr="0007689E">
              <w:rPr>
                <w:rFonts w:ascii="Sassoon Infant Std" w:hAnsi="Sassoon Infant Std"/>
                <w:sz w:val="20"/>
                <w:szCs w:val="20"/>
              </w:rPr>
              <w:t xml:space="preserve"> –</w:t>
            </w:r>
            <w:r w:rsidRPr="0007689E">
              <w:rPr>
                <w:rFonts w:ascii="Sassoon Infant Std" w:hAnsi="Sassoon Infant Std"/>
                <w:sz w:val="20"/>
                <w:szCs w:val="20"/>
              </w:rPr>
              <w:t>symmetry</w:t>
            </w:r>
          </w:p>
          <w:p w14:paraId="35A8E08A" w14:textId="637C8908" w:rsidR="00534A4F" w:rsidRPr="0007689E" w:rsidRDefault="5B168464" w:rsidP="3871D5E7">
            <w:pPr>
              <w:rPr>
                <w:rFonts w:ascii="Sassoon Infant Std" w:hAnsi="Sassoon Infant Std"/>
                <w:sz w:val="20"/>
                <w:szCs w:val="20"/>
              </w:rPr>
            </w:pPr>
            <w:r w:rsidRPr="0007689E">
              <w:rPr>
                <w:rFonts w:ascii="Sassoon Infant Std" w:hAnsi="Sassoon Infant Std"/>
                <w:sz w:val="20"/>
                <w:szCs w:val="20"/>
              </w:rPr>
              <w:t>Tag Rugby</w:t>
            </w:r>
          </w:p>
          <w:p w14:paraId="4F5D9E6A" w14:textId="345982A5" w:rsidR="00534A4F" w:rsidRPr="0007689E" w:rsidRDefault="5B168464" w:rsidP="00C17823">
            <w:pPr>
              <w:rPr>
                <w:rFonts w:ascii="Sassoon Infant Std" w:hAnsi="Sassoon Infant Std"/>
                <w:sz w:val="20"/>
                <w:szCs w:val="20"/>
              </w:rPr>
            </w:pPr>
            <w:r w:rsidRPr="0007689E">
              <w:rPr>
                <w:rFonts w:ascii="Sassoon Infant Std" w:hAnsi="Sassoon Infant Std"/>
                <w:sz w:val="20"/>
                <w:szCs w:val="20"/>
              </w:rPr>
              <w:t>Basketball</w:t>
            </w:r>
          </w:p>
        </w:tc>
        <w:tc>
          <w:tcPr>
            <w:tcW w:w="4491" w:type="dxa"/>
          </w:tcPr>
          <w:p w14:paraId="624BBFF9" w14:textId="7E54422F" w:rsidR="00911214" w:rsidRPr="0007689E" w:rsidRDefault="02337B08" w:rsidP="3871D5E7">
            <w:pPr>
              <w:rPr>
                <w:rFonts w:ascii="Sassoon Infant Std" w:hAnsi="Sassoon Infant Std"/>
              </w:rPr>
            </w:pPr>
            <w:r w:rsidRPr="0007689E">
              <w:rPr>
                <w:rFonts w:ascii="Sassoon Infant Std" w:hAnsi="Sassoon Infant Std"/>
                <w:sz w:val="20"/>
                <w:szCs w:val="20"/>
              </w:rPr>
              <w:t>Athletics</w:t>
            </w:r>
          </w:p>
          <w:p w14:paraId="57E3DFAD" w14:textId="0EE10335" w:rsidR="00911214" w:rsidRPr="0007689E" w:rsidRDefault="02337B08" w:rsidP="3871D5E7">
            <w:pPr>
              <w:rPr>
                <w:rFonts w:ascii="Sassoon Infant Std" w:hAnsi="Sassoon Infant Std"/>
                <w:sz w:val="20"/>
                <w:szCs w:val="20"/>
              </w:rPr>
            </w:pPr>
            <w:r w:rsidRPr="0007689E">
              <w:rPr>
                <w:rFonts w:ascii="Sassoon Infant Std" w:hAnsi="Sassoon Infant Std"/>
                <w:sz w:val="20"/>
                <w:szCs w:val="20"/>
              </w:rPr>
              <w:t>Dance</w:t>
            </w:r>
          </w:p>
          <w:p w14:paraId="1566884E" w14:textId="205A1643" w:rsidR="00911214" w:rsidRPr="0007689E" w:rsidRDefault="02337B08" w:rsidP="3871D5E7">
            <w:pPr>
              <w:rPr>
                <w:rFonts w:ascii="Sassoon Infant Std" w:hAnsi="Sassoon Infant Std"/>
                <w:sz w:val="20"/>
                <w:szCs w:val="20"/>
              </w:rPr>
            </w:pPr>
            <w:r w:rsidRPr="0007689E">
              <w:rPr>
                <w:rFonts w:ascii="Sassoon Infant Std" w:hAnsi="Sassoon Infant Std"/>
                <w:sz w:val="20"/>
                <w:szCs w:val="20"/>
              </w:rPr>
              <w:t>Rounders</w:t>
            </w:r>
          </w:p>
          <w:p w14:paraId="373572A8" w14:textId="71A3079F" w:rsidR="00911214" w:rsidRPr="0007689E" w:rsidRDefault="02337B08" w:rsidP="3871D5E7">
            <w:pPr>
              <w:rPr>
                <w:rFonts w:ascii="Sassoon Infant Std" w:hAnsi="Sassoon Infant Std"/>
                <w:sz w:val="20"/>
                <w:szCs w:val="20"/>
              </w:rPr>
            </w:pPr>
            <w:r w:rsidRPr="0007689E">
              <w:rPr>
                <w:rFonts w:ascii="Sassoon Infant Std" w:hAnsi="Sassoon Infant Std"/>
                <w:sz w:val="20"/>
                <w:szCs w:val="20"/>
              </w:rPr>
              <w:t>Netball</w:t>
            </w:r>
          </w:p>
        </w:tc>
      </w:tr>
      <w:tr w:rsidR="00217C07" w:rsidRPr="0007689E" w14:paraId="504469BB" w14:textId="77777777" w:rsidTr="3871D5E7">
        <w:tc>
          <w:tcPr>
            <w:tcW w:w="1838" w:type="dxa"/>
            <w:shd w:val="clear" w:color="auto" w:fill="FFC000" w:themeFill="accent4"/>
            <w:vAlign w:val="center"/>
          </w:tcPr>
          <w:p w14:paraId="79E8E256" w14:textId="77777777" w:rsidR="00217C07" w:rsidRPr="0007689E" w:rsidRDefault="00217C07" w:rsidP="00C17823">
            <w:pPr>
              <w:jc w:val="center"/>
              <w:rPr>
                <w:rFonts w:ascii="Sassoon Infant Std" w:hAnsi="Sassoon Infant Std"/>
                <w:sz w:val="20"/>
                <w:szCs w:val="20"/>
              </w:rPr>
            </w:pPr>
            <w:r w:rsidRPr="0007689E">
              <w:rPr>
                <w:rFonts w:ascii="Sassoon Infant Std" w:hAnsi="Sassoon Infant Std"/>
                <w:sz w:val="20"/>
                <w:szCs w:val="20"/>
              </w:rPr>
              <w:t>Music</w:t>
            </w:r>
          </w:p>
        </w:tc>
        <w:tc>
          <w:tcPr>
            <w:tcW w:w="13471" w:type="dxa"/>
            <w:gridSpan w:val="3"/>
          </w:tcPr>
          <w:p w14:paraId="763FE637" w14:textId="77777777" w:rsidR="00217C07" w:rsidRPr="0007689E" w:rsidRDefault="00217C07" w:rsidP="00C17823">
            <w:pPr>
              <w:rPr>
                <w:rFonts w:ascii="Sassoon Infant Std" w:hAnsi="Sassoon Infant Std"/>
                <w:sz w:val="20"/>
                <w:szCs w:val="20"/>
              </w:rPr>
            </w:pPr>
            <w:r w:rsidRPr="0007689E">
              <w:rPr>
                <w:rFonts w:ascii="Sassoon Infant Std" w:hAnsi="Sassoon Infant Std"/>
                <w:sz w:val="20"/>
                <w:szCs w:val="20"/>
              </w:rPr>
              <w:t>We will be following the Charanga music scheme and using a range of songs such as ‘</w:t>
            </w:r>
            <w:r w:rsidR="00FD7C33" w:rsidRPr="0007689E">
              <w:rPr>
                <w:rFonts w:ascii="Sassoon Infant Std" w:hAnsi="Sassoon Infant Std"/>
                <w:sz w:val="20"/>
                <w:szCs w:val="20"/>
              </w:rPr>
              <w:t>Three Little Birds</w:t>
            </w:r>
            <w:r w:rsidRPr="0007689E">
              <w:rPr>
                <w:rFonts w:ascii="Sassoon Infant Std" w:hAnsi="Sassoon Infant Std"/>
                <w:sz w:val="20"/>
                <w:szCs w:val="20"/>
              </w:rPr>
              <w:t>’ to encourage the development of musical skills through listening and appraising, differing musical activities and performing.</w:t>
            </w:r>
          </w:p>
          <w:p w14:paraId="0C6FB841" w14:textId="47578E23" w:rsidR="00684D97" w:rsidRPr="0007689E" w:rsidRDefault="00684D97" w:rsidP="00C17823">
            <w:pPr>
              <w:rPr>
                <w:rFonts w:ascii="Sassoon Infant Std" w:hAnsi="Sassoon Infant Std"/>
                <w:sz w:val="20"/>
                <w:szCs w:val="20"/>
              </w:rPr>
            </w:pPr>
            <w:r w:rsidRPr="0007689E">
              <w:rPr>
                <w:rFonts w:ascii="Sassoon Infant Std" w:hAnsi="Sassoon Infant Std"/>
                <w:sz w:val="20"/>
                <w:szCs w:val="20"/>
              </w:rPr>
              <w:t xml:space="preserve">The children will also be involved in learning and performing songs as part of our celebrations throughout the year, including </w:t>
            </w:r>
            <w:r w:rsidR="00FD4C79" w:rsidRPr="0007689E">
              <w:rPr>
                <w:rFonts w:ascii="Sassoon Infant Std" w:hAnsi="Sassoon Infant Std"/>
                <w:sz w:val="20"/>
                <w:szCs w:val="20"/>
              </w:rPr>
              <w:t>Christmas</w:t>
            </w:r>
            <w:r w:rsidRPr="0007689E">
              <w:rPr>
                <w:rFonts w:ascii="Sassoon Infant Std" w:hAnsi="Sassoon Infant Std"/>
                <w:sz w:val="20"/>
                <w:szCs w:val="20"/>
              </w:rPr>
              <w:t xml:space="preserve"> carol concert and the end of year KS2 production.</w:t>
            </w:r>
          </w:p>
          <w:p w14:paraId="34FC5B39" w14:textId="77777777" w:rsidR="00A95C3B" w:rsidRPr="0007689E" w:rsidRDefault="00A95C3B" w:rsidP="00C17823">
            <w:pPr>
              <w:rPr>
                <w:rFonts w:ascii="Sassoon Infant Std" w:hAnsi="Sassoon Infant Std"/>
                <w:sz w:val="20"/>
                <w:szCs w:val="20"/>
              </w:rPr>
            </w:pPr>
            <w:hyperlink r:id="rId13" w:history="1">
              <w:r w:rsidRPr="0007689E">
                <w:rPr>
                  <w:rStyle w:val="Hyperlink"/>
                  <w:rFonts w:ascii="Sassoon Infant Std" w:hAnsi="Sassoon Infant Std"/>
                  <w:sz w:val="20"/>
                  <w:szCs w:val="20"/>
                </w:rPr>
                <w:t>https://charanga.com/site/musical-school/</w:t>
              </w:r>
            </w:hyperlink>
          </w:p>
        </w:tc>
      </w:tr>
      <w:tr w:rsidR="00217C07" w:rsidRPr="0007689E" w14:paraId="7E1FD2EB" w14:textId="77777777" w:rsidTr="3871D5E7">
        <w:tc>
          <w:tcPr>
            <w:tcW w:w="1838" w:type="dxa"/>
            <w:shd w:val="clear" w:color="auto" w:fill="FFC000" w:themeFill="accent4"/>
            <w:vAlign w:val="center"/>
          </w:tcPr>
          <w:p w14:paraId="6B990478" w14:textId="11EAC8CF" w:rsidR="00217C07" w:rsidRPr="0007689E" w:rsidRDefault="00C70195" w:rsidP="00C17823">
            <w:pPr>
              <w:jc w:val="center"/>
              <w:rPr>
                <w:rFonts w:ascii="Sassoon Infant Std" w:hAnsi="Sassoon Infant Std"/>
                <w:sz w:val="20"/>
                <w:szCs w:val="20"/>
              </w:rPr>
            </w:pPr>
            <w:r w:rsidRPr="0007689E">
              <w:rPr>
                <w:rFonts w:ascii="Sassoon Infant Std" w:hAnsi="Sassoon Infant Std"/>
                <w:sz w:val="20"/>
                <w:szCs w:val="20"/>
              </w:rPr>
              <w:t>Mandarin</w:t>
            </w:r>
          </w:p>
        </w:tc>
        <w:tc>
          <w:tcPr>
            <w:tcW w:w="13471" w:type="dxa"/>
            <w:gridSpan w:val="3"/>
          </w:tcPr>
          <w:p w14:paraId="684D721E" w14:textId="4C5D4063" w:rsidR="00217C07" w:rsidRPr="0007689E" w:rsidRDefault="00C70195" w:rsidP="00C17823">
            <w:pPr>
              <w:rPr>
                <w:rFonts w:ascii="Sassoon Infant Std" w:hAnsi="Sassoon Infant Std"/>
                <w:sz w:val="20"/>
                <w:szCs w:val="20"/>
              </w:rPr>
            </w:pPr>
            <w:r w:rsidRPr="0007689E">
              <w:rPr>
                <w:rFonts w:ascii="Sassoon Infant Std" w:hAnsi="Sassoon Infant Std" w:cs="Calibri"/>
                <w:color w:val="222222"/>
                <w:sz w:val="20"/>
                <w:szCs w:val="20"/>
                <w:shd w:val="clear" w:color="auto" w:fill="FFFFFF"/>
              </w:rPr>
              <w:t xml:space="preserve">We will be learning Mandarin vocabulary and culture through art, </w:t>
            </w:r>
            <w:proofErr w:type="gramStart"/>
            <w:r w:rsidRPr="0007689E">
              <w:rPr>
                <w:rFonts w:ascii="Sassoon Infant Std" w:hAnsi="Sassoon Infant Std" w:cs="Calibri"/>
                <w:color w:val="222222"/>
                <w:sz w:val="20"/>
                <w:szCs w:val="20"/>
                <w:shd w:val="clear" w:color="auto" w:fill="FFFFFF"/>
              </w:rPr>
              <w:t>story-telling</w:t>
            </w:r>
            <w:proofErr w:type="gramEnd"/>
            <w:r w:rsidRPr="0007689E">
              <w:rPr>
                <w:rFonts w:ascii="Sassoon Infant Std" w:hAnsi="Sassoon Infant Std" w:cs="Calibri"/>
                <w:color w:val="222222"/>
                <w:sz w:val="20"/>
                <w:szCs w:val="20"/>
                <w:shd w:val="clear" w:color="auto" w:fill="FFFFFF"/>
              </w:rPr>
              <w:t xml:space="preserve">, drama and music. The children will be learning about, and celebrating, events within the Chinese calendar. We hope that they will </w:t>
            </w:r>
            <w:r w:rsidR="00E04CA4" w:rsidRPr="0007689E">
              <w:rPr>
                <w:rFonts w:ascii="Sassoon Infant Std" w:hAnsi="Sassoon Infant Std" w:cs="Calibri"/>
                <w:color w:val="222222"/>
                <w:sz w:val="20"/>
                <w:szCs w:val="20"/>
                <w:shd w:val="clear" w:color="auto" w:fill="FFFFFF"/>
              </w:rPr>
              <w:t xml:space="preserve">continue to </w:t>
            </w:r>
            <w:r w:rsidRPr="0007689E">
              <w:rPr>
                <w:rFonts w:ascii="Sassoon Infant Std" w:hAnsi="Sassoon Infant Std" w:cs="Calibri"/>
                <w:color w:val="222222"/>
                <w:sz w:val="20"/>
                <w:szCs w:val="20"/>
                <w:shd w:val="clear" w:color="auto" w:fill="FFFFFF"/>
              </w:rPr>
              <w:t>be enthused to learn about another culture and that this, in turn, will open their minds to new cultures and language learning opportunities.</w:t>
            </w:r>
          </w:p>
        </w:tc>
      </w:tr>
      <w:tr w:rsidR="008F6483" w:rsidRPr="0007689E" w14:paraId="3500AA08" w14:textId="77777777" w:rsidTr="3871D5E7">
        <w:tc>
          <w:tcPr>
            <w:tcW w:w="1838" w:type="dxa"/>
            <w:shd w:val="clear" w:color="auto" w:fill="FFC000" w:themeFill="accent4"/>
            <w:vAlign w:val="center"/>
          </w:tcPr>
          <w:p w14:paraId="152EA2DD" w14:textId="3FF120FB" w:rsidR="008F6483" w:rsidRPr="0007689E" w:rsidRDefault="008F6483" w:rsidP="00C17823">
            <w:pPr>
              <w:jc w:val="center"/>
              <w:rPr>
                <w:rFonts w:ascii="Sassoon Infant Std" w:hAnsi="Sassoon Infant Std"/>
                <w:sz w:val="20"/>
                <w:szCs w:val="20"/>
              </w:rPr>
            </w:pPr>
            <w:r w:rsidRPr="0007689E">
              <w:rPr>
                <w:rFonts w:ascii="Sassoon Infant Std" w:hAnsi="Sassoon Infant Std"/>
                <w:sz w:val="20"/>
                <w:szCs w:val="20"/>
              </w:rPr>
              <w:t>PSHE</w:t>
            </w:r>
          </w:p>
        </w:tc>
        <w:tc>
          <w:tcPr>
            <w:tcW w:w="13471" w:type="dxa"/>
            <w:gridSpan w:val="3"/>
          </w:tcPr>
          <w:p w14:paraId="392AAB76" w14:textId="67634A85" w:rsidR="008F6483" w:rsidRPr="0007689E" w:rsidRDefault="008F6483" w:rsidP="00C17823">
            <w:pPr>
              <w:rPr>
                <w:rFonts w:ascii="Sassoon Infant Std" w:hAnsi="Sassoon Infant Std" w:cs="Calibri"/>
                <w:color w:val="222222"/>
                <w:sz w:val="20"/>
                <w:szCs w:val="20"/>
                <w:shd w:val="clear" w:color="auto" w:fill="FFFFFF"/>
              </w:rPr>
            </w:pPr>
            <w:r w:rsidRPr="0007689E">
              <w:rPr>
                <w:rFonts w:ascii="Sassoon Infant Std" w:hAnsi="Sassoon Infant Std" w:cs="Calibri"/>
                <w:color w:val="222222"/>
                <w:sz w:val="20"/>
                <w:szCs w:val="20"/>
                <w:shd w:val="clear" w:color="auto" w:fill="FFFFFF"/>
              </w:rPr>
              <w:t>In Year 3, the Life Lesson PSHE curriculum supports pupils in developing self-confidence, emotional awareness and positive relationships. Children learn how to recognise and manage different feelings, resolve conflicts respectfully and appreciate diversity within their community. Through age-appropriate lessons, they explore healthy lifestyles, personal safety and responsible behaviour, including online safety. The programme encourages resilience, teamwork and effective communication, helping pupils build the knowledge and skills required to navigate an increasingly wider world.</w:t>
            </w:r>
          </w:p>
        </w:tc>
      </w:tr>
      <w:tr w:rsidR="00BF745F" w:rsidRPr="0007689E" w14:paraId="1B0090E4" w14:textId="77777777" w:rsidTr="3871D5E7">
        <w:tc>
          <w:tcPr>
            <w:tcW w:w="1838" w:type="dxa"/>
            <w:shd w:val="clear" w:color="auto" w:fill="FFC000" w:themeFill="accent4"/>
            <w:vAlign w:val="center"/>
          </w:tcPr>
          <w:p w14:paraId="25EB8266" w14:textId="77777777" w:rsidR="00217C07" w:rsidRPr="0007689E" w:rsidRDefault="00BF745F" w:rsidP="00C17823">
            <w:pPr>
              <w:jc w:val="center"/>
              <w:rPr>
                <w:rFonts w:ascii="Sassoon Infant Std" w:hAnsi="Sassoon Infant Std"/>
                <w:sz w:val="20"/>
                <w:szCs w:val="20"/>
              </w:rPr>
            </w:pPr>
            <w:r w:rsidRPr="0007689E">
              <w:rPr>
                <w:rFonts w:ascii="Sassoon Infant Std" w:hAnsi="Sassoon Infant Std"/>
                <w:sz w:val="20"/>
                <w:szCs w:val="20"/>
              </w:rPr>
              <w:t>No Outsiders</w:t>
            </w:r>
            <w:r w:rsidR="00217C07" w:rsidRPr="0007689E">
              <w:rPr>
                <w:rFonts w:ascii="Sassoon Infant Std" w:hAnsi="Sassoon Infant Std"/>
                <w:sz w:val="20"/>
                <w:szCs w:val="20"/>
              </w:rPr>
              <w:t xml:space="preserve"> texts</w:t>
            </w:r>
          </w:p>
          <w:p w14:paraId="56F654CD" w14:textId="77777777" w:rsidR="00684D97" w:rsidRPr="0007689E" w:rsidRDefault="00684D97" w:rsidP="00C17823">
            <w:pPr>
              <w:jc w:val="center"/>
              <w:rPr>
                <w:rFonts w:ascii="Sassoon Infant Std" w:hAnsi="Sassoon Infant Std"/>
                <w:sz w:val="20"/>
                <w:szCs w:val="20"/>
              </w:rPr>
            </w:pPr>
            <w:r w:rsidRPr="0007689E">
              <w:rPr>
                <w:rFonts w:ascii="Sassoon Infant Std" w:hAnsi="Sassoon Infant Std"/>
                <w:sz w:val="20"/>
                <w:szCs w:val="20"/>
              </w:rPr>
              <w:t>RSE</w:t>
            </w:r>
          </w:p>
          <w:p w14:paraId="43201CD5" w14:textId="77777777" w:rsidR="00217C07" w:rsidRPr="0007689E" w:rsidRDefault="00217C07" w:rsidP="00C17823">
            <w:pPr>
              <w:jc w:val="center"/>
              <w:rPr>
                <w:rFonts w:ascii="Sassoon Infant Std" w:hAnsi="Sassoon Infant Std"/>
                <w:sz w:val="20"/>
                <w:szCs w:val="20"/>
              </w:rPr>
            </w:pPr>
          </w:p>
        </w:tc>
        <w:tc>
          <w:tcPr>
            <w:tcW w:w="4490" w:type="dxa"/>
          </w:tcPr>
          <w:p w14:paraId="41FEE17C" w14:textId="77777777" w:rsidR="00BF745F" w:rsidRPr="0007689E" w:rsidRDefault="001B4D7C" w:rsidP="00C17823">
            <w:pPr>
              <w:rPr>
                <w:rFonts w:ascii="Sassoon Infant Std" w:hAnsi="Sassoon Infant Std"/>
                <w:sz w:val="20"/>
                <w:szCs w:val="20"/>
              </w:rPr>
            </w:pPr>
            <w:r w:rsidRPr="0007689E">
              <w:rPr>
                <w:rFonts w:ascii="Sassoon Infant Std" w:hAnsi="Sassoon Infant Std"/>
                <w:sz w:val="20"/>
                <w:szCs w:val="20"/>
              </w:rPr>
              <w:t>Oliver by Birgitta Sif</w:t>
            </w:r>
          </w:p>
          <w:p w14:paraId="6A1D1E2C" w14:textId="77777777" w:rsidR="001B4D7C" w:rsidRPr="0007689E" w:rsidRDefault="001B4D7C" w:rsidP="00C17823">
            <w:pPr>
              <w:rPr>
                <w:rFonts w:ascii="Sassoon Infant Std" w:hAnsi="Sassoon Infant Std"/>
                <w:sz w:val="20"/>
                <w:szCs w:val="20"/>
              </w:rPr>
            </w:pPr>
          </w:p>
          <w:p w14:paraId="7A1B6CCD" w14:textId="77777777" w:rsidR="001B4D7C" w:rsidRPr="0007689E" w:rsidRDefault="001B4D7C" w:rsidP="00C17823">
            <w:pPr>
              <w:rPr>
                <w:rFonts w:ascii="Sassoon Infant Std" w:hAnsi="Sassoon Infant Std"/>
                <w:sz w:val="20"/>
                <w:szCs w:val="20"/>
              </w:rPr>
            </w:pPr>
            <w:r w:rsidRPr="0007689E">
              <w:rPr>
                <w:rFonts w:ascii="Sassoon Infant Std" w:hAnsi="Sassoon Infant Std"/>
                <w:sz w:val="20"/>
                <w:szCs w:val="20"/>
              </w:rPr>
              <w:t>This Is Our House by Michael Rosen</w:t>
            </w:r>
          </w:p>
        </w:tc>
        <w:tc>
          <w:tcPr>
            <w:tcW w:w="4490" w:type="dxa"/>
          </w:tcPr>
          <w:p w14:paraId="0929E71E" w14:textId="77777777" w:rsidR="00217C07" w:rsidRPr="0007689E" w:rsidRDefault="001B4D7C" w:rsidP="00C17823">
            <w:pPr>
              <w:rPr>
                <w:rFonts w:ascii="Sassoon Infant Std" w:hAnsi="Sassoon Infant Std"/>
                <w:sz w:val="20"/>
                <w:szCs w:val="20"/>
              </w:rPr>
            </w:pPr>
            <w:r w:rsidRPr="0007689E">
              <w:rPr>
                <w:rFonts w:ascii="Sassoon Infant Std" w:hAnsi="Sassoon Infant Std"/>
                <w:sz w:val="20"/>
                <w:szCs w:val="20"/>
              </w:rPr>
              <w:t>Two Monsters by David McKee</w:t>
            </w:r>
          </w:p>
          <w:p w14:paraId="27941A14" w14:textId="77777777" w:rsidR="001B4D7C" w:rsidRPr="0007689E" w:rsidRDefault="001B4D7C" w:rsidP="00C17823">
            <w:pPr>
              <w:rPr>
                <w:rFonts w:ascii="Sassoon Infant Std" w:hAnsi="Sassoon Infant Std"/>
                <w:sz w:val="20"/>
                <w:szCs w:val="20"/>
              </w:rPr>
            </w:pPr>
          </w:p>
          <w:p w14:paraId="77B9433C" w14:textId="77777777" w:rsidR="00217C07" w:rsidRPr="0007689E" w:rsidRDefault="00217C07" w:rsidP="00C17823">
            <w:pPr>
              <w:rPr>
                <w:rFonts w:ascii="Sassoon Infant Std" w:hAnsi="Sassoon Infant Std"/>
                <w:sz w:val="20"/>
                <w:szCs w:val="20"/>
              </w:rPr>
            </w:pPr>
            <w:r w:rsidRPr="0007689E">
              <w:rPr>
                <w:rFonts w:ascii="Sassoon Infant Std" w:hAnsi="Sassoon Infant Std"/>
                <w:sz w:val="20"/>
                <w:szCs w:val="20"/>
              </w:rPr>
              <w:t>RSE and drugs education – see Christopher Winter scheme of work.</w:t>
            </w:r>
          </w:p>
        </w:tc>
        <w:tc>
          <w:tcPr>
            <w:tcW w:w="4491" w:type="dxa"/>
          </w:tcPr>
          <w:p w14:paraId="19554A10" w14:textId="77777777" w:rsidR="00BF745F" w:rsidRPr="0007689E" w:rsidRDefault="001B4D7C" w:rsidP="00C17823">
            <w:pPr>
              <w:rPr>
                <w:rFonts w:ascii="Sassoon Infant Std" w:hAnsi="Sassoon Infant Std"/>
                <w:sz w:val="20"/>
                <w:szCs w:val="20"/>
              </w:rPr>
            </w:pPr>
            <w:r w:rsidRPr="0007689E">
              <w:rPr>
                <w:rFonts w:ascii="Sassoon Infant Std" w:hAnsi="Sassoon Infant Std"/>
                <w:sz w:val="20"/>
                <w:szCs w:val="20"/>
              </w:rPr>
              <w:t>The Hueys in the New Jumper by Oliver Jeffers</w:t>
            </w:r>
          </w:p>
          <w:p w14:paraId="780705A0" w14:textId="77777777" w:rsidR="001B4D7C" w:rsidRPr="0007689E" w:rsidRDefault="001B4D7C" w:rsidP="00C17823">
            <w:pPr>
              <w:rPr>
                <w:rFonts w:ascii="Sassoon Infant Std" w:hAnsi="Sassoon Infant Std"/>
                <w:sz w:val="20"/>
                <w:szCs w:val="20"/>
              </w:rPr>
            </w:pPr>
          </w:p>
          <w:p w14:paraId="406FC5B5" w14:textId="77777777" w:rsidR="001B4D7C" w:rsidRPr="0007689E" w:rsidRDefault="001B4D7C" w:rsidP="00C17823">
            <w:pPr>
              <w:rPr>
                <w:rFonts w:ascii="Sassoon Infant Std" w:hAnsi="Sassoon Infant Std"/>
                <w:sz w:val="20"/>
                <w:szCs w:val="20"/>
              </w:rPr>
            </w:pPr>
            <w:proofErr w:type="spellStart"/>
            <w:r w:rsidRPr="0007689E">
              <w:rPr>
                <w:rFonts w:ascii="Sassoon Infant Std" w:hAnsi="Sassoon Infant Std"/>
                <w:sz w:val="20"/>
                <w:szCs w:val="20"/>
              </w:rPr>
              <w:t>Beegu</w:t>
            </w:r>
            <w:proofErr w:type="spellEnd"/>
            <w:r w:rsidRPr="0007689E">
              <w:rPr>
                <w:rFonts w:ascii="Sassoon Infant Std" w:hAnsi="Sassoon Infant Std"/>
                <w:sz w:val="20"/>
                <w:szCs w:val="20"/>
              </w:rPr>
              <w:t xml:space="preserve"> by Alexis Deacon</w:t>
            </w:r>
          </w:p>
        </w:tc>
      </w:tr>
      <w:tr w:rsidR="003468EA" w:rsidRPr="0007689E" w14:paraId="3DCB21A0" w14:textId="77777777" w:rsidTr="3871D5E7">
        <w:tc>
          <w:tcPr>
            <w:tcW w:w="1838" w:type="dxa"/>
            <w:shd w:val="clear" w:color="auto" w:fill="FFC000" w:themeFill="accent4"/>
            <w:vAlign w:val="center"/>
          </w:tcPr>
          <w:p w14:paraId="7FC33006" w14:textId="77777777" w:rsidR="003468EA" w:rsidRPr="0007689E" w:rsidRDefault="003468EA" w:rsidP="00C17823">
            <w:pPr>
              <w:jc w:val="center"/>
              <w:rPr>
                <w:rFonts w:ascii="Sassoon Infant Std" w:hAnsi="Sassoon Infant Std"/>
                <w:sz w:val="20"/>
                <w:szCs w:val="20"/>
              </w:rPr>
            </w:pPr>
            <w:r w:rsidRPr="0007689E">
              <w:rPr>
                <w:rFonts w:ascii="Sassoon Infant Std" w:hAnsi="Sassoon Infant Std"/>
                <w:sz w:val="20"/>
                <w:szCs w:val="20"/>
              </w:rPr>
              <w:t>Trips/ visitors</w:t>
            </w:r>
          </w:p>
        </w:tc>
        <w:tc>
          <w:tcPr>
            <w:tcW w:w="4490" w:type="dxa"/>
          </w:tcPr>
          <w:p w14:paraId="7E165508" w14:textId="35747FF0" w:rsidR="00D2068F" w:rsidRPr="0007689E" w:rsidRDefault="00610D71" w:rsidP="00C17823">
            <w:pPr>
              <w:rPr>
                <w:rFonts w:ascii="Sassoon Infant Std" w:hAnsi="Sassoon Infant Std"/>
                <w:sz w:val="20"/>
                <w:szCs w:val="20"/>
              </w:rPr>
            </w:pPr>
            <w:r w:rsidRPr="0007689E">
              <w:rPr>
                <w:rFonts w:ascii="Sassoon Infant Std" w:hAnsi="Sassoon Infant Std"/>
                <w:sz w:val="20"/>
                <w:szCs w:val="20"/>
              </w:rPr>
              <w:t xml:space="preserve">Visit </w:t>
            </w:r>
            <w:r w:rsidR="00BD2EC6" w:rsidRPr="0007689E">
              <w:rPr>
                <w:rFonts w:ascii="Sassoon Infant Std" w:hAnsi="Sassoon Infant Std"/>
                <w:sz w:val="20"/>
                <w:szCs w:val="20"/>
              </w:rPr>
              <w:t>to</w:t>
            </w:r>
            <w:r w:rsidR="002C0920" w:rsidRPr="0007689E">
              <w:rPr>
                <w:rFonts w:ascii="Sassoon Infant Std" w:hAnsi="Sassoon Infant Std"/>
                <w:sz w:val="20"/>
                <w:szCs w:val="20"/>
              </w:rPr>
              <w:t xml:space="preserve"> St Mary’s Church</w:t>
            </w:r>
          </w:p>
        </w:tc>
        <w:tc>
          <w:tcPr>
            <w:tcW w:w="4490" w:type="dxa"/>
          </w:tcPr>
          <w:p w14:paraId="39C901AD" w14:textId="0EB16E69" w:rsidR="003468EA" w:rsidRPr="0007689E" w:rsidRDefault="00610D71" w:rsidP="00C17823">
            <w:pPr>
              <w:rPr>
                <w:rFonts w:ascii="Sassoon Infant Std" w:hAnsi="Sassoon Infant Std"/>
                <w:sz w:val="20"/>
                <w:szCs w:val="20"/>
              </w:rPr>
            </w:pPr>
            <w:r w:rsidRPr="0007689E">
              <w:rPr>
                <w:rFonts w:ascii="Sassoon Infant Std" w:hAnsi="Sassoon Infant Std"/>
                <w:sz w:val="20"/>
                <w:szCs w:val="20"/>
              </w:rPr>
              <w:t xml:space="preserve">World Museum Liverpool </w:t>
            </w:r>
          </w:p>
        </w:tc>
        <w:tc>
          <w:tcPr>
            <w:tcW w:w="4491" w:type="dxa"/>
          </w:tcPr>
          <w:p w14:paraId="6F5227BB" w14:textId="5941DC4A" w:rsidR="003468EA" w:rsidRPr="0007689E" w:rsidRDefault="00610D71" w:rsidP="00C17823">
            <w:pPr>
              <w:rPr>
                <w:rFonts w:ascii="Sassoon Infant Std" w:hAnsi="Sassoon Infant Std"/>
                <w:sz w:val="20"/>
                <w:szCs w:val="20"/>
              </w:rPr>
            </w:pPr>
            <w:r w:rsidRPr="0007689E">
              <w:rPr>
                <w:rFonts w:ascii="Sassoon Infant Std" w:hAnsi="Sassoon Infant Std"/>
                <w:sz w:val="20"/>
                <w:szCs w:val="20"/>
              </w:rPr>
              <w:t xml:space="preserve">Ness Gardens visit </w:t>
            </w:r>
          </w:p>
        </w:tc>
      </w:tr>
      <w:tr w:rsidR="007A512E" w:rsidRPr="0007689E" w14:paraId="54155EC9" w14:textId="77777777" w:rsidTr="00645365">
        <w:tc>
          <w:tcPr>
            <w:tcW w:w="1838" w:type="dxa"/>
            <w:shd w:val="clear" w:color="auto" w:fill="FFC000" w:themeFill="accent4"/>
            <w:vAlign w:val="center"/>
          </w:tcPr>
          <w:p w14:paraId="7F6384A4" w14:textId="77777777" w:rsidR="007A512E" w:rsidRPr="0007689E" w:rsidRDefault="007A512E" w:rsidP="00C17823">
            <w:pPr>
              <w:jc w:val="center"/>
              <w:rPr>
                <w:rFonts w:ascii="Sassoon Infant Std" w:hAnsi="Sassoon Infant Std"/>
                <w:sz w:val="20"/>
                <w:szCs w:val="20"/>
              </w:rPr>
            </w:pPr>
          </w:p>
        </w:tc>
        <w:tc>
          <w:tcPr>
            <w:tcW w:w="13471" w:type="dxa"/>
            <w:gridSpan w:val="3"/>
          </w:tcPr>
          <w:p w14:paraId="269242B2" w14:textId="086E1D35" w:rsidR="007A512E" w:rsidRPr="0007689E" w:rsidRDefault="007A512E" w:rsidP="007A512E">
            <w:pPr>
              <w:jc w:val="center"/>
              <w:rPr>
                <w:rFonts w:ascii="Sassoon Infant Std" w:hAnsi="Sassoon Infant Std"/>
                <w:sz w:val="20"/>
                <w:szCs w:val="20"/>
              </w:rPr>
            </w:pPr>
            <w:r w:rsidRPr="0007689E">
              <w:rPr>
                <w:rFonts w:ascii="Sassoon Infant Std" w:hAnsi="Sassoon Infant Std"/>
                <w:sz w:val="20"/>
                <w:szCs w:val="20"/>
              </w:rPr>
              <w:t>Forest School Autumn 2</w:t>
            </w:r>
          </w:p>
        </w:tc>
      </w:tr>
    </w:tbl>
    <w:p w14:paraId="34D5D828" w14:textId="19D85E04" w:rsidR="002C71B5" w:rsidRPr="0007689E" w:rsidRDefault="002C71B5" w:rsidP="00C17823">
      <w:pPr>
        <w:spacing w:after="0"/>
        <w:rPr>
          <w:rFonts w:ascii="Sassoon Infant Std" w:hAnsi="Sassoon Infant Std"/>
          <w:sz w:val="20"/>
          <w:szCs w:val="20"/>
        </w:rPr>
      </w:pPr>
    </w:p>
    <w:sectPr w:rsidR="002C71B5" w:rsidRPr="0007689E" w:rsidSect="00974967">
      <w:pgSz w:w="16838" w:h="11906" w:orient="landscape"/>
      <w:pgMar w:top="709" w:right="1440" w:bottom="56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CA06A" w14:textId="77777777" w:rsidR="007519F8" w:rsidRDefault="007519F8" w:rsidP="003468EA">
      <w:pPr>
        <w:spacing w:after="0" w:line="240" w:lineRule="auto"/>
      </w:pPr>
      <w:r>
        <w:separator/>
      </w:r>
    </w:p>
  </w:endnote>
  <w:endnote w:type="continuationSeparator" w:id="0">
    <w:p w14:paraId="78AC1E67" w14:textId="77777777" w:rsidR="007519F8" w:rsidRDefault="007519F8" w:rsidP="00346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assoonPrimaryType">
    <w:altName w:val="Calibri"/>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ssoon Infant Std">
    <w:panose1 w:val="020B0503020103030203"/>
    <w:charset w:val="00"/>
    <w:family w:val="swiss"/>
    <w:notTrueType/>
    <w:pitch w:val="variable"/>
    <w:sig w:usb0="800000AF" w:usb1="5000204A" w:usb2="00000000" w:usb3="00000000" w:csb0="00000001" w:csb1="00000000"/>
  </w:font>
  <w:font w:name="CenturyOldStyleStd-Regular">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FE1E9" w14:textId="77777777" w:rsidR="007519F8" w:rsidRDefault="007519F8" w:rsidP="003468EA">
      <w:pPr>
        <w:spacing w:after="0" w:line="240" w:lineRule="auto"/>
      </w:pPr>
      <w:r>
        <w:separator/>
      </w:r>
    </w:p>
  </w:footnote>
  <w:footnote w:type="continuationSeparator" w:id="0">
    <w:p w14:paraId="571062F2" w14:textId="77777777" w:rsidR="007519F8" w:rsidRDefault="007519F8" w:rsidP="003468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80024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08F10BA"/>
    <w:multiLevelType w:val="hybridMultilevel"/>
    <w:tmpl w:val="D0B4164C"/>
    <w:lvl w:ilvl="0" w:tplc="F4BA2C5E">
      <w:numFmt w:val="bullet"/>
      <w:lvlText w:val="-"/>
      <w:lvlJc w:val="left"/>
      <w:pPr>
        <w:ind w:left="720" w:hanging="360"/>
      </w:pPr>
      <w:rPr>
        <w:rFonts w:ascii="SassoonPrimaryType" w:eastAsiaTheme="minorHAnsi" w:hAnsi="SassoonPrimaryTyp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06502"/>
    <w:multiLevelType w:val="hybridMultilevel"/>
    <w:tmpl w:val="7B3E9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BC3CEE"/>
    <w:multiLevelType w:val="hybridMultilevel"/>
    <w:tmpl w:val="5618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6B27CB"/>
    <w:multiLevelType w:val="hybridMultilevel"/>
    <w:tmpl w:val="8A9AB486"/>
    <w:lvl w:ilvl="0" w:tplc="0B78618A">
      <w:start w:val="1"/>
      <w:numFmt w:val="bullet"/>
      <w:pStyle w:val="bulletundertext"/>
      <w:lvlText w:val=""/>
      <w:lvlJc w:val="left"/>
      <w:pPr>
        <w:tabs>
          <w:tab w:val="num" w:pos="357"/>
        </w:tabs>
        <w:ind w:left="357" w:hanging="357"/>
      </w:pPr>
      <w:rPr>
        <w:rFonts w:ascii="Wingdings" w:hAnsi="Wingdings" w:hint="default"/>
        <w:color w:val="104F75"/>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45456D"/>
    <w:multiLevelType w:val="hybridMultilevel"/>
    <w:tmpl w:val="4C84C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C050F1"/>
    <w:multiLevelType w:val="hybridMultilevel"/>
    <w:tmpl w:val="4E9C46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358207B"/>
    <w:multiLevelType w:val="hybridMultilevel"/>
    <w:tmpl w:val="8682B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7002B3"/>
    <w:multiLevelType w:val="hybridMultilevel"/>
    <w:tmpl w:val="B4D496B8"/>
    <w:lvl w:ilvl="0" w:tplc="F4BA2C5E">
      <w:numFmt w:val="bullet"/>
      <w:lvlText w:val="-"/>
      <w:lvlJc w:val="left"/>
      <w:pPr>
        <w:ind w:left="720" w:hanging="360"/>
      </w:pPr>
      <w:rPr>
        <w:rFonts w:ascii="SassoonPrimaryType" w:eastAsiaTheme="minorHAnsi" w:hAnsi="SassoonPrimaryTyp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711CCD"/>
    <w:multiLevelType w:val="hybridMultilevel"/>
    <w:tmpl w:val="3B92D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4D7252"/>
    <w:multiLevelType w:val="hybridMultilevel"/>
    <w:tmpl w:val="B6A674A2"/>
    <w:lvl w:ilvl="0" w:tplc="D916E286">
      <w:start w:val="1"/>
      <w:numFmt w:val="bullet"/>
      <w:pStyle w:val="bulletundernumbered"/>
      <w:lvlText w:val=""/>
      <w:lvlJc w:val="left"/>
      <w:pPr>
        <w:tabs>
          <w:tab w:val="num" w:pos="924"/>
        </w:tabs>
        <w:ind w:left="924" w:hanging="357"/>
      </w:pPr>
      <w:rPr>
        <w:rFonts w:ascii="Wingdings" w:hAnsi="Wingdings" w:hint="default"/>
        <w:color w:val="104F75"/>
      </w:rPr>
    </w:lvl>
    <w:lvl w:ilvl="1" w:tplc="FFFFFFFF">
      <w:numFmt w:val="bullet"/>
      <w:lvlText w:val="•"/>
      <w:lvlJc w:val="left"/>
      <w:pPr>
        <w:ind w:left="2217" w:hanging="360"/>
      </w:pPr>
      <w:rPr>
        <w:rFonts w:ascii="Arial" w:eastAsia="Times New Roman" w:hAnsi="Arial" w:hint="default"/>
      </w:rPr>
    </w:lvl>
    <w:lvl w:ilvl="2" w:tplc="FFFFFFFF" w:tentative="1">
      <w:start w:val="1"/>
      <w:numFmt w:val="bullet"/>
      <w:lvlText w:val=""/>
      <w:lvlJc w:val="left"/>
      <w:pPr>
        <w:ind w:left="2937" w:hanging="360"/>
      </w:pPr>
      <w:rPr>
        <w:rFonts w:ascii="Wingdings" w:hAnsi="Wingdings" w:hint="default"/>
      </w:rPr>
    </w:lvl>
    <w:lvl w:ilvl="3" w:tplc="FFFFFFFF" w:tentative="1">
      <w:start w:val="1"/>
      <w:numFmt w:val="bullet"/>
      <w:lvlText w:val=""/>
      <w:lvlJc w:val="left"/>
      <w:pPr>
        <w:ind w:left="3657" w:hanging="360"/>
      </w:pPr>
      <w:rPr>
        <w:rFonts w:ascii="Symbol" w:hAnsi="Symbol" w:hint="default"/>
      </w:rPr>
    </w:lvl>
    <w:lvl w:ilvl="4" w:tplc="FFFFFFFF" w:tentative="1">
      <w:start w:val="1"/>
      <w:numFmt w:val="bullet"/>
      <w:lvlText w:val="o"/>
      <w:lvlJc w:val="left"/>
      <w:pPr>
        <w:ind w:left="4377" w:hanging="360"/>
      </w:pPr>
      <w:rPr>
        <w:rFonts w:ascii="Courier New" w:hAnsi="Courier New" w:hint="default"/>
      </w:rPr>
    </w:lvl>
    <w:lvl w:ilvl="5" w:tplc="FFFFFFFF" w:tentative="1">
      <w:start w:val="1"/>
      <w:numFmt w:val="bullet"/>
      <w:lvlText w:val=""/>
      <w:lvlJc w:val="left"/>
      <w:pPr>
        <w:ind w:left="5097" w:hanging="360"/>
      </w:pPr>
      <w:rPr>
        <w:rFonts w:ascii="Wingdings" w:hAnsi="Wingdings" w:hint="default"/>
      </w:rPr>
    </w:lvl>
    <w:lvl w:ilvl="6" w:tplc="FFFFFFFF" w:tentative="1">
      <w:start w:val="1"/>
      <w:numFmt w:val="bullet"/>
      <w:lvlText w:val=""/>
      <w:lvlJc w:val="left"/>
      <w:pPr>
        <w:ind w:left="5817" w:hanging="360"/>
      </w:pPr>
      <w:rPr>
        <w:rFonts w:ascii="Symbol" w:hAnsi="Symbol" w:hint="default"/>
      </w:rPr>
    </w:lvl>
    <w:lvl w:ilvl="7" w:tplc="FFFFFFFF" w:tentative="1">
      <w:start w:val="1"/>
      <w:numFmt w:val="bullet"/>
      <w:lvlText w:val="o"/>
      <w:lvlJc w:val="left"/>
      <w:pPr>
        <w:ind w:left="6537" w:hanging="360"/>
      </w:pPr>
      <w:rPr>
        <w:rFonts w:ascii="Courier New" w:hAnsi="Courier New" w:hint="default"/>
      </w:rPr>
    </w:lvl>
    <w:lvl w:ilvl="8" w:tplc="FFFFFFFF" w:tentative="1">
      <w:start w:val="1"/>
      <w:numFmt w:val="bullet"/>
      <w:lvlText w:val=""/>
      <w:lvlJc w:val="left"/>
      <w:pPr>
        <w:ind w:left="7257" w:hanging="360"/>
      </w:pPr>
      <w:rPr>
        <w:rFonts w:ascii="Wingdings" w:hAnsi="Wingdings" w:hint="default"/>
      </w:rPr>
    </w:lvl>
  </w:abstractNum>
  <w:abstractNum w:abstractNumId="11" w15:restartNumberingAfterBreak="0">
    <w:nsid w:val="36F62843"/>
    <w:multiLevelType w:val="hybridMultilevel"/>
    <w:tmpl w:val="81BA4F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8473BCA"/>
    <w:multiLevelType w:val="hybridMultilevel"/>
    <w:tmpl w:val="D8967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AA14CC"/>
    <w:multiLevelType w:val="hybridMultilevel"/>
    <w:tmpl w:val="244CF194"/>
    <w:lvl w:ilvl="0" w:tplc="F4BA2C5E">
      <w:numFmt w:val="bullet"/>
      <w:lvlText w:val="-"/>
      <w:lvlJc w:val="left"/>
      <w:pPr>
        <w:ind w:left="720" w:hanging="360"/>
      </w:pPr>
      <w:rPr>
        <w:rFonts w:ascii="SassoonPrimaryType" w:eastAsiaTheme="minorHAnsi" w:hAnsi="SassoonPrimaryTyp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364616"/>
    <w:multiLevelType w:val="hybridMultilevel"/>
    <w:tmpl w:val="F65014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85D5EED"/>
    <w:multiLevelType w:val="hybridMultilevel"/>
    <w:tmpl w:val="D31A42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B7D1E12"/>
    <w:multiLevelType w:val="hybridMultilevel"/>
    <w:tmpl w:val="A4443D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BA16C1B"/>
    <w:multiLevelType w:val="hybridMultilevel"/>
    <w:tmpl w:val="0DC0DC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1901EF3"/>
    <w:multiLevelType w:val="hybridMultilevel"/>
    <w:tmpl w:val="264A3C22"/>
    <w:lvl w:ilvl="0" w:tplc="F4BA2C5E">
      <w:numFmt w:val="bullet"/>
      <w:lvlText w:val="-"/>
      <w:lvlJc w:val="left"/>
      <w:pPr>
        <w:ind w:left="720" w:hanging="360"/>
      </w:pPr>
      <w:rPr>
        <w:rFonts w:ascii="SassoonPrimaryType" w:eastAsiaTheme="minorHAnsi" w:hAnsi="SassoonPrimaryTyp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6B329B"/>
    <w:multiLevelType w:val="hybridMultilevel"/>
    <w:tmpl w:val="9F506B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6016502"/>
    <w:multiLevelType w:val="hybridMultilevel"/>
    <w:tmpl w:val="8AF2EA3C"/>
    <w:lvl w:ilvl="0" w:tplc="F4BA2C5E">
      <w:numFmt w:val="bullet"/>
      <w:lvlText w:val="-"/>
      <w:lvlJc w:val="left"/>
      <w:pPr>
        <w:ind w:left="720" w:hanging="360"/>
      </w:pPr>
      <w:rPr>
        <w:rFonts w:ascii="SassoonPrimaryType" w:eastAsiaTheme="minorHAnsi" w:hAnsi="SassoonPrimaryTyp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3517466">
    <w:abstractNumId w:val="2"/>
  </w:num>
  <w:num w:numId="2" w16cid:durableId="458381991">
    <w:abstractNumId w:val="12"/>
  </w:num>
  <w:num w:numId="3" w16cid:durableId="1983460262">
    <w:abstractNumId w:val="8"/>
  </w:num>
  <w:num w:numId="4" w16cid:durableId="1406681446">
    <w:abstractNumId w:val="18"/>
  </w:num>
  <w:num w:numId="5" w16cid:durableId="954604488">
    <w:abstractNumId w:val="1"/>
  </w:num>
  <w:num w:numId="6" w16cid:durableId="1940677941">
    <w:abstractNumId w:val="13"/>
  </w:num>
  <w:num w:numId="7" w16cid:durableId="1171413972">
    <w:abstractNumId w:val="20"/>
  </w:num>
  <w:num w:numId="8" w16cid:durableId="1157069903">
    <w:abstractNumId w:val="4"/>
  </w:num>
  <w:num w:numId="9" w16cid:durableId="236524209">
    <w:abstractNumId w:val="0"/>
  </w:num>
  <w:num w:numId="10" w16cid:durableId="2048677344">
    <w:abstractNumId w:val="7"/>
  </w:num>
  <w:num w:numId="11" w16cid:durableId="1823932993">
    <w:abstractNumId w:val="11"/>
  </w:num>
  <w:num w:numId="12" w16cid:durableId="2143108283">
    <w:abstractNumId w:val="10"/>
  </w:num>
  <w:num w:numId="13" w16cid:durableId="1044598050">
    <w:abstractNumId w:val="5"/>
  </w:num>
  <w:num w:numId="14" w16cid:durableId="262153197">
    <w:abstractNumId w:val="17"/>
  </w:num>
  <w:num w:numId="15" w16cid:durableId="57553668">
    <w:abstractNumId w:val="14"/>
  </w:num>
  <w:num w:numId="16" w16cid:durableId="1275137947">
    <w:abstractNumId w:val="9"/>
  </w:num>
  <w:num w:numId="17" w16cid:durableId="1836918572">
    <w:abstractNumId w:val="19"/>
  </w:num>
  <w:num w:numId="18" w16cid:durableId="2145737255">
    <w:abstractNumId w:val="16"/>
  </w:num>
  <w:num w:numId="19" w16cid:durableId="601380751">
    <w:abstractNumId w:val="6"/>
  </w:num>
  <w:num w:numId="20" w16cid:durableId="790131057">
    <w:abstractNumId w:val="3"/>
  </w:num>
  <w:num w:numId="21" w16cid:durableId="8312189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1B5"/>
    <w:rsid w:val="00022DBD"/>
    <w:rsid w:val="00071E55"/>
    <w:rsid w:val="00075D89"/>
    <w:rsid w:val="0007689E"/>
    <w:rsid w:val="000A1579"/>
    <w:rsid w:val="000C228C"/>
    <w:rsid w:val="000D487D"/>
    <w:rsid w:val="00105518"/>
    <w:rsid w:val="00122EE6"/>
    <w:rsid w:val="00135EC8"/>
    <w:rsid w:val="001432F1"/>
    <w:rsid w:val="00173E38"/>
    <w:rsid w:val="001967F3"/>
    <w:rsid w:val="001A4261"/>
    <w:rsid w:val="001B4D7C"/>
    <w:rsid w:val="001C1316"/>
    <w:rsid w:val="001E41E9"/>
    <w:rsid w:val="001F0563"/>
    <w:rsid w:val="001F3474"/>
    <w:rsid w:val="00200747"/>
    <w:rsid w:val="00203333"/>
    <w:rsid w:val="00217C07"/>
    <w:rsid w:val="00242023"/>
    <w:rsid w:val="00242183"/>
    <w:rsid w:val="00245A74"/>
    <w:rsid w:val="00255217"/>
    <w:rsid w:val="00270AA5"/>
    <w:rsid w:val="002A2D3D"/>
    <w:rsid w:val="002C0920"/>
    <w:rsid w:val="002C40B3"/>
    <w:rsid w:val="002C71B5"/>
    <w:rsid w:val="002D030D"/>
    <w:rsid w:val="002D27DB"/>
    <w:rsid w:val="002F5398"/>
    <w:rsid w:val="0030044A"/>
    <w:rsid w:val="003335EE"/>
    <w:rsid w:val="00335059"/>
    <w:rsid w:val="003468EA"/>
    <w:rsid w:val="003542B2"/>
    <w:rsid w:val="00373AA0"/>
    <w:rsid w:val="003D174A"/>
    <w:rsid w:val="003F34EE"/>
    <w:rsid w:val="00481F33"/>
    <w:rsid w:val="00486FE6"/>
    <w:rsid w:val="004952EA"/>
    <w:rsid w:val="004D4241"/>
    <w:rsid w:val="004F2805"/>
    <w:rsid w:val="00520641"/>
    <w:rsid w:val="0052144A"/>
    <w:rsid w:val="00521800"/>
    <w:rsid w:val="00530EFF"/>
    <w:rsid w:val="00534A4F"/>
    <w:rsid w:val="00545F92"/>
    <w:rsid w:val="00562536"/>
    <w:rsid w:val="005630E1"/>
    <w:rsid w:val="00587D46"/>
    <w:rsid w:val="005E5370"/>
    <w:rsid w:val="005F3501"/>
    <w:rsid w:val="00610D71"/>
    <w:rsid w:val="00643359"/>
    <w:rsid w:val="0068043D"/>
    <w:rsid w:val="00683DCD"/>
    <w:rsid w:val="00684D97"/>
    <w:rsid w:val="006A4451"/>
    <w:rsid w:val="006B00F4"/>
    <w:rsid w:val="006E6104"/>
    <w:rsid w:val="006F76B1"/>
    <w:rsid w:val="00705FAF"/>
    <w:rsid w:val="00721AC7"/>
    <w:rsid w:val="0073524A"/>
    <w:rsid w:val="007519F8"/>
    <w:rsid w:val="00771D83"/>
    <w:rsid w:val="00790E89"/>
    <w:rsid w:val="007A49F2"/>
    <w:rsid w:val="007A512E"/>
    <w:rsid w:val="007D0B6A"/>
    <w:rsid w:val="008502E6"/>
    <w:rsid w:val="0085241F"/>
    <w:rsid w:val="008715BA"/>
    <w:rsid w:val="008B0701"/>
    <w:rsid w:val="008F6483"/>
    <w:rsid w:val="00900E66"/>
    <w:rsid w:val="0090684E"/>
    <w:rsid w:val="00911214"/>
    <w:rsid w:val="009312A7"/>
    <w:rsid w:val="00934403"/>
    <w:rsid w:val="00942EDE"/>
    <w:rsid w:val="009543CE"/>
    <w:rsid w:val="00974967"/>
    <w:rsid w:val="00977CB4"/>
    <w:rsid w:val="00982C04"/>
    <w:rsid w:val="009E3497"/>
    <w:rsid w:val="00A37490"/>
    <w:rsid w:val="00A95C3B"/>
    <w:rsid w:val="00AA4FBD"/>
    <w:rsid w:val="00AD5882"/>
    <w:rsid w:val="00AE07F8"/>
    <w:rsid w:val="00AF1D90"/>
    <w:rsid w:val="00AF4D78"/>
    <w:rsid w:val="00B44B7D"/>
    <w:rsid w:val="00B50AB0"/>
    <w:rsid w:val="00B670D5"/>
    <w:rsid w:val="00B80475"/>
    <w:rsid w:val="00BA4FB6"/>
    <w:rsid w:val="00BB6D61"/>
    <w:rsid w:val="00BC5F6D"/>
    <w:rsid w:val="00BD2EC6"/>
    <w:rsid w:val="00BD446B"/>
    <w:rsid w:val="00BF5A89"/>
    <w:rsid w:val="00BF745F"/>
    <w:rsid w:val="00C17823"/>
    <w:rsid w:val="00C364C7"/>
    <w:rsid w:val="00C67DDB"/>
    <w:rsid w:val="00C70195"/>
    <w:rsid w:val="00C830DE"/>
    <w:rsid w:val="00CA08D1"/>
    <w:rsid w:val="00D2068F"/>
    <w:rsid w:val="00D70862"/>
    <w:rsid w:val="00D7631F"/>
    <w:rsid w:val="00DB1C1F"/>
    <w:rsid w:val="00DD7B3B"/>
    <w:rsid w:val="00DE22EA"/>
    <w:rsid w:val="00DE63DA"/>
    <w:rsid w:val="00DF3D0F"/>
    <w:rsid w:val="00DF5251"/>
    <w:rsid w:val="00DF7A2B"/>
    <w:rsid w:val="00E04CA4"/>
    <w:rsid w:val="00E41F41"/>
    <w:rsid w:val="00E42A95"/>
    <w:rsid w:val="00E47E61"/>
    <w:rsid w:val="00E6252C"/>
    <w:rsid w:val="00EF3C26"/>
    <w:rsid w:val="00F1363B"/>
    <w:rsid w:val="00F966A2"/>
    <w:rsid w:val="00FB47A4"/>
    <w:rsid w:val="00FC22DD"/>
    <w:rsid w:val="00FD4C79"/>
    <w:rsid w:val="00FD7C33"/>
    <w:rsid w:val="00FF182B"/>
    <w:rsid w:val="02337B08"/>
    <w:rsid w:val="0665AF58"/>
    <w:rsid w:val="0B3B6779"/>
    <w:rsid w:val="0CF37510"/>
    <w:rsid w:val="0E05A1BE"/>
    <w:rsid w:val="0E10B869"/>
    <w:rsid w:val="1531341D"/>
    <w:rsid w:val="1693B238"/>
    <w:rsid w:val="18AA2E82"/>
    <w:rsid w:val="197BC4CF"/>
    <w:rsid w:val="1B7EC9AD"/>
    <w:rsid w:val="1FA40F44"/>
    <w:rsid w:val="20DF84F5"/>
    <w:rsid w:val="21807152"/>
    <w:rsid w:val="23926270"/>
    <w:rsid w:val="2437DF29"/>
    <w:rsid w:val="2882F773"/>
    <w:rsid w:val="296671FF"/>
    <w:rsid w:val="2F2621D1"/>
    <w:rsid w:val="37DBC273"/>
    <w:rsid w:val="3871D5E7"/>
    <w:rsid w:val="3A5BB6F7"/>
    <w:rsid w:val="3A691B4E"/>
    <w:rsid w:val="3CBB7E1A"/>
    <w:rsid w:val="420DDE3B"/>
    <w:rsid w:val="449821B4"/>
    <w:rsid w:val="472DA558"/>
    <w:rsid w:val="474D5668"/>
    <w:rsid w:val="4988E671"/>
    <w:rsid w:val="4A058A4F"/>
    <w:rsid w:val="4E210E4D"/>
    <w:rsid w:val="52137FC0"/>
    <w:rsid w:val="53D3C970"/>
    <w:rsid w:val="56143102"/>
    <w:rsid w:val="5B168464"/>
    <w:rsid w:val="5B57230B"/>
    <w:rsid w:val="5E7CF11B"/>
    <w:rsid w:val="5EF68E0F"/>
    <w:rsid w:val="60E5B081"/>
    <w:rsid w:val="6662BA57"/>
    <w:rsid w:val="6C01815E"/>
    <w:rsid w:val="6C465B26"/>
    <w:rsid w:val="6C548E0C"/>
    <w:rsid w:val="6E900EF2"/>
    <w:rsid w:val="783EF88E"/>
    <w:rsid w:val="7B7FABC2"/>
    <w:rsid w:val="7E0D2D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8BAC6"/>
  <w15:docId w15:val="{8C022B40-B50A-446E-A965-F6C828D88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DE22E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Heading4"/>
    <w:next w:val="Normal"/>
    <w:link w:val="Heading6Char"/>
    <w:qFormat/>
    <w:rsid w:val="00DE22EA"/>
    <w:pPr>
      <w:keepLines w:val="0"/>
      <w:spacing w:before="240" w:after="60" w:line="288" w:lineRule="auto"/>
      <w:outlineLvl w:val="5"/>
    </w:pPr>
    <w:rPr>
      <w:rFonts w:ascii="Arial" w:eastAsia="Times New Roman" w:hAnsi="Arial" w:cs="Times New Roman"/>
      <w:b/>
      <w:i w:val="0"/>
      <w:iCs w:val="0"/>
      <w:color w:val="104F75"/>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C7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468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68EA"/>
  </w:style>
  <w:style w:type="paragraph" w:styleId="Footer">
    <w:name w:val="footer"/>
    <w:basedOn w:val="Normal"/>
    <w:link w:val="FooterChar"/>
    <w:uiPriority w:val="99"/>
    <w:unhideWhenUsed/>
    <w:rsid w:val="003468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68EA"/>
  </w:style>
  <w:style w:type="paragraph" w:styleId="ListParagraph">
    <w:name w:val="List Paragraph"/>
    <w:basedOn w:val="Normal"/>
    <w:uiPriority w:val="34"/>
    <w:qFormat/>
    <w:rsid w:val="003468EA"/>
    <w:pPr>
      <w:ind w:left="720"/>
      <w:contextualSpacing/>
    </w:pPr>
  </w:style>
  <w:style w:type="paragraph" w:customStyle="1" w:styleId="Default">
    <w:name w:val="Default"/>
    <w:rsid w:val="00974967"/>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AE07F8"/>
    <w:rPr>
      <w:color w:val="0563C1" w:themeColor="hyperlink"/>
      <w:u w:val="single"/>
    </w:rPr>
  </w:style>
  <w:style w:type="character" w:styleId="FollowedHyperlink">
    <w:name w:val="FollowedHyperlink"/>
    <w:basedOn w:val="DefaultParagraphFont"/>
    <w:uiPriority w:val="99"/>
    <w:semiHidden/>
    <w:unhideWhenUsed/>
    <w:rsid w:val="00A95C3B"/>
    <w:rPr>
      <w:color w:val="954F72" w:themeColor="followedHyperlink"/>
      <w:u w:val="single"/>
    </w:rPr>
  </w:style>
  <w:style w:type="character" w:customStyle="1" w:styleId="Heading6Char">
    <w:name w:val="Heading 6 Char"/>
    <w:basedOn w:val="DefaultParagraphFont"/>
    <w:link w:val="Heading6"/>
    <w:rsid w:val="00DE22EA"/>
    <w:rPr>
      <w:rFonts w:ascii="Arial" w:eastAsia="Times New Roman" w:hAnsi="Arial" w:cs="Times New Roman"/>
      <w:b/>
      <w:color w:val="104F75"/>
      <w:sz w:val="24"/>
    </w:rPr>
  </w:style>
  <w:style w:type="paragraph" w:customStyle="1" w:styleId="bulletundertext">
    <w:name w:val="bullet (under text)"/>
    <w:rsid w:val="00DE22EA"/>
    <w:pPr>
      <w:numPr>
        <w:numId w:val="8"/>
      </w:numPr>
      <w:spacing w:after="240" w:line="288" w:lineRule="auto"/>
    </w:pPr>
    <w:rPr>
      <w:rFonts w:ascii="Arial" w:eastAsia="Times New Roman" w:hAnsi="Arial" w:cs="Arial"/>
      <w:sz w:val="24"/>
      <w:szCs w:val="24"/>
      <w:lang w:eastAsia="en-GB"/>
    </w:rPr>
  </w:style>
  <w:style w:type="paragraph" w:styleId="ListBullet2">
    <w:name w:val="List Bullet 2"/>
    <w:basedOn w:val="Normal"/>
    <w:rsid w:val="00DE22EA"/>
    <w:pPr>
      <w:numPr>
        <w:numId w:val="9"/>
      </w:numPr>
      <w:spacing w:after="240" w:line="288" w:lineRule="auto"/>
      <w:contextualSpacing/>
    </w:pPr>
    <w:rPr>
      <w:rFonts w:ascii="Arial" w:eastAsia="Times New Roman" w:hAnsi="Arial" w:cs="Times New Roman"/>
      <w:sz w:val="24"/>
      <w:szCs w:val="24"/>
      <w:lang w:eastAsia="en-GB"/>
    </w:rPr>
  </w:style>
  <w:style w:type="character" w:customStyle="1" w:styleId="Heading4Char">
    <w:name w:val="Heading 4 Char"/>
    <w:basedOn w:val="DefaultParagraphFont"/>
    <w:link w:val="Heading4"/>
    <w:uiPriority w:val="9"/>
    <w:semiHidden/>
    <w:rsid w:val="00DE22EA"/>
    <w:rPr>
      <w:rFonts w:asciiTheme="majorHAnsi" w:eastAsiaTheme="majorEastAsia" w:hAnsiTheme="majorHAnsi" w:cstheme="majorBidi"/>
      <w:i/>
      <w:iCs/>
      <w:color w:val="2E74B5" w:themeColor="accent1" w:themeShade="BF"/>
    </w:rPr>
  </w:style>
  <w:style w:type="paragraph" w:customStyle="1" w:styleId="bulletundernumbered">
    <w:name w:val="bullet (under numbered)"/>
    <w:rsid w:val="00DE22EA"/>
    <w:pPr>
      <w:numPr>
        <w:numId w:val="12"/>
      </w:numPr>
      <w:spacing w:after="240" w:line="288" w:lineRule="auto"/>
    </w:pPr>
    <w:rPr>
      <w:rFonts w:ascii="Arial" w:eastAsia="Times New Roman" w:hAnsi="Arial" w:cs="Arial"/>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08705">
      <w:bodyDiv w:val="1"/>
      <w:marLeft w:val="0"/>
      <w:marRight w:val="0"/>
      <w:marTop w:val="0"/>
      <w:marBottom w:val="0"/>
      <w:divBdr>
        <w:top w:val="none" w:sz="0" w:space="0" w:color="auto"/>
        <w:left w:val="none" w:sz="0" w:space="0" w:color="auto"/>
        <w:bottom w:val="none" w:sz="0" w:space="0" w:color="auto"/>
        <w:right w:val="none" w:sz="0" w:space="0" w:color="auto"/>
      </w:divBdr>
    </w:div>
    <w:div w:id="247882690">
      <w:bodyDiv w:val="1"/>
      <w:marLeft w:val="0"/>
      <w:marRight w:val="0"/>
      <w:marTop w:val="0"/>
      <w:marBottom w:val="0"/>
      <w:divBdr>
        <w:top w:val="none" w:sz="0" w:space="0" w:color="auto"/>
        <w:left w:val="none" w:sz="0" w:space="0" w:color="auto"/>
        <w:bottom w:val="none" w:sz="0" w:space="0" w:color="auto"/>
        <w:right w:val="none" w:sz="0" w:space="0" w:color="auto"/>
      </w:divBdr>
    </w:div>
    <w:div w:id="820972431">
      <w:bodyDiv w:val="1"/>
      <w:marLeft w:val="0"/>
      <w:marRight w:val="0"/>
      <w:marTop w:val="0"/>
      <w:marBottom w:val="0"/>
      <w:divBdr>
        <w:top w:val="none" w:sz="0" w:space="0" w:color="auto"/>
        <w:left w:val="none" w:sz="0" w:space="0" w:color="auto"/>
        <w:bottom w:val="none" w:sz="0" w:space="0" w:color="auto"/>
        <w:right w:val="none" w:sz="0" w:space="0" w:color="auto"/>
      </w:divBdr>
    </w:div>
    <w:div w:id="934705196">
      <w:bodyDiv w:val="1"/>
      <w:marLeft w:val="0"/>
      <w:marRight w:val="0"/>
      <w:marTop w:val="0"/>
      <w:marBottom w:val="0"/>
      <w:divBdr>
        <w:top w:val="none" w:sz="0" w:space="0" w:color="auto"/>
        <w:left w:val="none" w:sz="0" w:space="0" w:color="auto"/>
        <w:bottom w:val="none" w:sz="0" w:space="0" w:color="auto"/>
        <w:right w:val="none" w:sz="0" w:space="0" w:color="auto"/>
      </w:divBdr>
    </w:div>
    <w:div w:id="1359625893">
      <w:bodyDiv w:val="1"/>
      <w:marLeft w:val="0"/>
      <w:marRight w:val="0"/>
      <w:marTop w:val="0"/>
      <w:marBottom w:val="0"/>
      <w:divBdr>
        <w:top w:val="none" w:sz="0" w:space="0" w:color="auto"/>
        <w:left w:val="none" w:sz="0" w:space="0" w:color="auto"/>
        <w:bottom w:val="none" w:sz="0" w:space="0" w:color="auto"/>
        <w:right w:val="none" w:sz="0" w:space="0" w:color="auto"/>
      </w:divBdr>
    </w:div>
    <w:div w:id="1441097766">
      <w:bodyDiv w:val="1"/>
      <w:marLeft w:val="0"/>
      <w:marRight w:val="0"/>
      <w:marTop w:val="0"/>
      <w:marBottom w:val="0"/>
      <w:divBdr>
        <w:top w:val="none" w:sz="0" w:space="0" w:color="auto"/>
        <w:left w:val="none" w:sz="0" w:space="0" w:color="auto"/>
        <w:bottom w:val="none" w:sz="0" w:space="0" w:color="auto"/>
        <w:right w:val="none" w:sz="0" w:space="0" w:color="auto"/>
      </w:divBdr>
    </w:div>
    <w:div w:id="1708141479">
      <w:bodyDiv w:val="1"/>
      <w:marLeft w:val="0"/>
      <w:marRight w:val="0"/>
      <w:marTop w:val="0"/>
      <w:marBottom w:val="0"/>
      <w:divBdr>
        <w:top w:val="none" w:sz="0" w:space="0" w:color="auto"/>
        <w:left w:val="none" w:sz="0" w:space="0" w:color="auto"/>
        <w:bottom w:val="none" w:sz="0" w:space="0" w:color="auto"/>
        <w:right w:val="none" w:sz="0" w:space="0" w:color="auto"/>
      </w:divBdr>
    </w:div>
    <w:div w:id="19328565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haranga.com/site/musical-schoo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hiterosemaths.com/resources/schemes-of-learning/primary-sol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0CEB21DA351E548B390E1AC567D35D7" ma:contentTypeVersion="13" ma:contentTypeDescription="Create a new document." ma:contentTypeScope="" ma:versionID="2c5be13c14e45db97b2d5172bc9dadf3">
  <xsd:schema xmlns:xsd="http://www.w3.org/2001/XMLSchema" xmlns:xs="http://www.w3.org/2001/XMLSchema" xmlns:p="http://schemas.microsoft.com/office/2006/metadata/properties" xmlns:ns2="ee2d1e84-75de-4e98-a1af-b4b8c170a052" xmlns:ns3="0a395099-c38e-426a-b8c1-c0fd62a434e5" targetNamespace="http://schemas.microsoft.com/office/2006/metadata/properties" ma:root="true" ma:fieldsID="1c700fe9844196f0e1d5b54e794e0c9b" ns2:_="" ns3:_="">
    <xsd:import namespace="ee2d1e84-75de-4e98-a1af-b4b8c170a052"/>
    <xsd:import namespace="0a395099-c38e-426a-b8c1-c0fd62a434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2d1e84-75de-4e98-a1af-b4b8c170a0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2b0ea26-ea6a-4827-9a9c-fd37be274366" ma:termSetId="09814cd3-568e-fe90-9814-8d621ff8fb84" ma:anchorId="fba54fb3-c3e1-fe81-a776-ca4b69148c4d" ma:open="true" ma:isKeyword="false">
      <xsd:complexType>
        <xsd:sequence>
          <xsd:element ref="pc:Terms" minOccurs="0" maxOccurs="1"/>
        </xsd:sequence>
      </xsd:complex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395099-c38e-426a-b8c1-c0fd62a434e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c94431e-fdac-4cda-93fe-e11046d0359d}" ma:internalName="TaxCatchAll" ma:showField="CatchAllData" ma:web="0a395099-c38e-426a-b8c1-c0fd62a434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a395099-c38e-426a-b8c1-c0fd62a434e5" xsi:nil="true"/>
    <lcf76f155ced4ddcb4097134ff3c332f xmlns="ee2d1e84-75de-4e98-a1af-b4b8c170a05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D1281C-44D3-49FF-8424-10281575A9E6}">
  <ds:schemaRefs>
    <ds:schemaRef ds:uri="http://schemas.openxmlformats.org/officeDocument/2006/bibliography"/>
  </ds:schemaRefs>
</ds:datastoreItem>
</file>

<file path=customXml/itemProps2.xml><?xml version="1.0" encoding="utf-8"?>
<ds:datastoreItem xmlns:ds="http://schemas.openxmlformats.org/officeDocument/2006/customXml" ds:itemID="{3E8363BF-0DB0-4E27-AA4B-6A5C95A0565E}"/>
</file>

<file path=customXml/itemProps3.xml><?xml version="1.0" encoding="utf-8"?>
<ds:datastoreItem xmlns:ds="http://schemas.openxmlformats.org/officeDocument/2006/customXml" ds:itemID="{6839D29E-C71F-4F6C-8233-936F72A1FEB5}">
  <ds:schemaRefs>
    <ds:schemaRef ds:uri="http://schemas.microsoft.com/office/2006/metadata/properties"/>
    <ds:schemaRef ds:uri="http://schemas.microsoft.com/office/infopath/2007/PartnerControls"/>
    <ds:schemaRef ds:uri="0a395099-c38e-426a-b8c1-c0fd62a434e5"/>
    <ds:schemaRef ds:uri="ee2d1e84-75de-4e98-a1af-b4b8c170a052"/>
  </ds:schemaRefs>
</ds:datastoreItem>
</file>

<file path=customXml/itemProps4.xml><?xml version="1.0" encoding="utf-8"?>
<ds:datastoreItem xmlns:ds="http://schemas.openxmlformats.org/officeDocument/2006/customXml" ds:itemID="{F45B5D2A-AD14-437B-83FD-92A5A0B17A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1051</Words>
  <Characters>5993</Characters>
  <Application>Microsoft Office Word</Application>
  <DocSecurity>0</DocSecurity>
  <Lines>49</Lines>
  <Paragraphs>14</Paragraphs>
  <ScaleCrop>false</ScaleCrop>
  <Company>Belgrave Primary School</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TClifton</dc:creator>
  <cp:keywords/>
  <dc:description/>
  <cp:lastModifiedBy>Beth Cartwright</cp:lastModifiedBy>
  <cp:revision>21</cp:revision>
  <cp:lastPrinted>2023-09-08T12:56:00Z</cp:lastPrinted>
  <dcterms:created xsi:type="dcterms:W3CDTF">2024-08-28T09:55:00Z</dcterms:created>
  <dcterms:modified xsi:type="dcterms:W3CDTF">2026-09-16T09:19:00Z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0x01010050CEB21DA351E548B390E1AC567D35D7</vt:lpwstr>
  </property>
  <property fmtid="{D5CDD505-2E9C-101B-9397-08002B2CF9AE}" pid="3" name="Order">
    <vt:r8>5300000</vt:r8>
  </property>
  <property fmtid="{D5CDD505-2E9C-101B-9397-08002B2CF9AE}" pid="4" name="MediaServiceImageTags">
    <vt:lpwstr/>
  </property>
</Properties>
</file>