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773A7" w14:textId="77777777" w:rsidR="004844C0" w:rsidRDefault="00E66AAF">
      <w:pPr>
        <w:spacing w:after="240"/>
        <w:rPr>
          <w:b/>
          <w:sz w:val="38"/>
          <w:szCs w:val="38"/>
          <w:u w:val="single"/>
        </w:rPr>
      </w:pPr>
      <w:r>
        <w:rPr>
          <w:b/>
          <w:sz w:val="38"/>
          <w:szCs w:val="38"/>
          <w:u w:val="single"/>
        </w:rPr>
        <w:t xml:space="preserve">St Mary of the Angels Catholic Primary School </w:t>
      </w:r>
      <w:r>
        <w:rPr>
          <w:noProof/>
        </w:rPr>
        <w:drawing>
          <wp:anchor distT="0" distB="0" distL="114300" distR="114300" simplePos="0" relativeHeight="251658240" behindDoc="0" locked="0" layoutInCell="1" hidden="0" allowOverlap="1" wp14:anchorId="57CCF1DC" wp14:editId="6C676FB1">
            <wp:simplePos x="0" y="0"/>
            <wp:positionH relativeFrom="column">
              <wp:posOffset>5389880</wp:posOffset>
            </wp:positionH>
            <wp:positionV relativeFrom="paragraph">
              <wp:posOffset>-75300</wp:posOffset>
            </wp:positionV>
            <wp:extent cx="819753" cy="1050878"/>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819753" cy="1050878"/>
                    </a:xfrm>
                    <a:prstGeom prst="rect">
                      <a:avLst/>
                    </a:prstGeom>
                    <a:ln/>
                  </pic:spPr>
                </pic:pic>
              </a:graphicData>
            </a:graphic>
          </wp:anchor>
        </w:drawing>
      </w:r>
    </w:p>
    <w:p w14:paraId="773CA27C" w14:textId="77777777" w:rsidR="004844C0" w:rsidRDefault="00E66AAF">
      <w:pPr>
        <w:spacing w:after="240" w:line="240" w:lineRule="auto"/>
        <w:rPr>
          <w:b/>
          <w:sz w:val="38"/>
          <w:szCs w:val="38"/>
          <w:u w:val="single"/>
        </w:rPr>
      </w:pPr>
      <w:r>
        <w:rPr>
          <w:b/>
          <w:sz w:val="38"/>
          <w:szCs w:val="38"/>
          <w:u w:val="single"/>
        </w:rPr>
        <w:t>Policy for Teaching Phonics</w:t>
      </w:r>
    </w:p>
    <w:p w14:paraId="6C326090" w14:textId="77777777" w:rsidR="004844C0" w:rsidRDefault="004844C0">
      <w:pPr>
        <w:spacing w:after="240" w:line="240" w:lineRule="auto"/>
        <w:rPr>
          <w:b/>
          <w:sz w:val="2"/>
          <w:szCs w:val="2"/>
          <w:u w:val="single"/>
        </w:rPr>
      </w:pPr>
    </w:p>
    <w:p w14:paraId="65DC758A" w14:textId="77777777" w:rsidR="00E74EE4" w:rsidRPr="00E74EE4" w:rsidRDefault="00E74EE4" w:rsidP="00E74EE4">
      <w:pPr>
        <w:spacing w:after="240" w:line="240" w:lineRule="auto"/>
        <w:rPr>
          <w:b/>
          <w:bCs/>
          <w:u w:val="single"/>
        </w:rPr>
      </w:pPr>
      <w:r w:rsidRPr="00E74EE4">
        <w:rPr>
          <w:b/>
          <w:bCs/>
          <w:u w:val="single"/>
        </w:rPr>
        <w:t>St Mary of the Angels Catholic Primary School</w:t>
      </w:r>
    </w:p>
    <w:p w14:paraId="55962C43" w14:textId="77777777" w:rsidR="00E74EE4" w:rsidRPr="00E74EE4" w:rsidRDefault="00E74EE4" w:rsidP="00E74EE4">
      <w:pPr>
        <w:spacing w:after="240" w:line="240" w:lineRule="auto"/>
        <w:rPr>
          <w:b/>
          <w:bCs/>
          <w:u w:val="single"/>
        </w:rPr>
      </w:pPr>
      <w:r w:rsidRPr="00E74EE4">
        <w:rPr>
          <w:b/>
          <w:bCs/>
          <w:u w:val="single"/>
        </w:rPr>
        <w:t>Policy for Teaching Phonics and Early Reading</w:t>
      </w:r>
    </w:p>
    <w:p w14:paraId="7D2CED37" w14:textId="77777777" w:rsidR="00E74EE4" w:rsidRPr="00E74EE4" w:rsidRDefault="00E74EE4" w:rsidP="00E74EE4">
      <w:pPr>
        <w:spacing w:after="0" w:line="240" w:lineRule="auto"/>
        <w:rPr>
          <w:b/>
          <w:bCs/>
          <w:u w:val="single"/>
        </w:rPr>
      </w:pPr>
      <w:r w:rsidRPr="00E74EE4">
        <w:rPr>
          <w:b/>
          <w:bCs/>
          <w:u w:val="single"/>
        </w:rPr>
        <w:t>OVERVIEW</w:t>
      </w:r>
    </w:p>
    <w:p w14:paraId="3F953FE1" w14:textId="77777777" w:rsidR="00E74EE4" w:rsidRPr="00E74EE4" w:rsidRDefault="00E74EE4" w:rsidP="00E74EE4">
      <w:pPr>
        <w:spacing w:after="0" w:line="240" w:lineRule="auto"/>
        <w:rPr>
          <w:bCs/>
        </w:rPr>
      </w:pPr>
      <w:r w:rsidRPr="00E74EE4">
        <w:rPr>
          <w:bCs/>
        </w:rPr>
        <w:t xml:space="preserve">The teaching of phonics is an integral part of our curriculum and is a high priority for all teachers and teaching assistants in our school. Our philosophy is driven by the determination that every child in our school will learn to read, regardless of social and economic circumstances, ethnicity, the language spoken at home, or special educational needs or disabilities. We work to build on the foundations of strong phonics teaching to foster a love of reading in all our pupils, supported by quality classroom reading areas stocked by the Education Library Services (ELS) and core texts that enrich our English curriculum. </w:t>
      </w:r>
    </w:p>
    <w:p w14:paraId="5BC07FF7" w14:textId="77777777" w:rsidR="00E74EE4" w:rsidRPr="00E74EE4" w:rsidRDefault="00E74EE4" w:rsidP="00E74EE4">
      <w:pPr>
        <w:spacing w:after="240" w:line="240" w:lineRule="auto"/>
        <w:rPr>
          <w:b/>
          <w:bCs/>
          <w:u w:val="single"/>
        </w:rPr>
      </w:pPr>
      <w:r w:rsidRPr="00E74EE4">
        <w:rPr>
          <w:b/>
          <w:bCs/>
          <w:u w:val="single"/>
        </w:rPr>
        <w:t>KEY STRATEGIES: EYFS AND KS1</w:t>
      </w:r>
    </w:p>
    <w:p w14:paraId="02FA0FC9" w14:textId="77777777" w:rsidR="00E74EE4" w:rsidRPr="00E74EE4" w:rsidRDefault="00E74EE4" w:rsidP="00E74EE4">
      <w:pPr>
        <w:numPr>
          <w:ilvl w:val="0"/>
          <w:numId w:val="3"/>
        </w:numPr>
        <w:spacing w:after="0" w:line="240" w:lineRule="auto"/>
        <w:rPr>
          <w:bCs/>
        </w:rPr>
      </w:pPr>
      <w:r w:rsidRPr="00E74EE4">
        <w:rPr>
          <w:bCs/>
        </w:rPr>
        <w:t>We follow a systematic approach to teaching of phonic skills. We use Read, Write, Inc. (RWI) as the basis for our teaching of phonics, which is an accredited synthetic phonic scheme.</w:t>
      </w:r>
    </w:p>
    <w:p w14:paraId="4E3C3875" w14:textId="77777777" w:rsidR="00E74EE4" w:rsidRPr="00E74EE4" w:rsidRDefault="00E74EE4" w:rsidP="00E74EE4">
      <w:pPr>
        <w:numPr>
          <w:ilvl w:val="0"/>
          <w:numId w:val="3"/>
        </w:numPr>
        <w:spacing w:after="0" w:line="240" w:lineRule="auto"/>
        <w:rPr>
          <w:bCs/>
        </w:rPr>
      </w:pPr>
      <w:r w:rsidRPr="00E74EE4">
        <w:rPr>
          <w:bCs/>
        </w:rPr>
        <w:t>This programme teaches pupils to recognise letter sounds (phonemes) and match them to graphemes, blend sounds to read words (Fred talk), segment words to spell (Fred fingers), and build confidence with reading comprehension and writing fluency.</w:t>
      </w:r>
    </w:p>
    <w:p w14:paraId="774EC150" w14:textId="77777777" w:rsidR="00E74EE4" w:rsidRPr="00E74EE4" w:rsidRDefault="00E74EE4" w:rsidP="00E74EE4">
      <w:pPr>
        <w:numPr>
          <w:ilvl w:val="0"/>
          <w:numId w:val="3"/>
        </w:numPr>
        <w:spacing w:after="0" w:line="240" w:lineRule="auto"/>
        <w:rPr>
          <w:bCs/>
        </w:rPr>
      </w:pPr>
      <w:r w:rsidRPr="00E74EE4">
        <w:rPr>
          <w:bCs/>
        </w:rPr>
        <w:t>We plan and deliver daily 30-minute sessions for all pupils in EYFS and Key Stage 1.</w:t>
      </w:r>
    </w:p>
    <w:p w14:paraId="235AFE9E" w14:textId="77777777" w:rsidR="00E74EE4" w:rsidRPr="00E74EE4" w:rsidRDefault="00E74EE4" w:rsidP="00E74EE4">
      <w:pPr>
        <w:numPr>
          <w:ilvl w:val="0"/>
          <w:numId w:val="3"/>
        </w:numPr>
        <w:spacing w:after="0" w:line="240" w:lineRule="auto"/>
        <w:rPr>
          <w:bCs/>
        </w:rPr>
      </w:pPr>
      <w:r w:rsidRPr="00E74EE4">
        <w:rPr>
          <w:bCs/>
        </w:rPr>
        <w:t>Pupils are grouped across the Key Stage based on their phonic ability to ensure learning is at the right pace. Assessments are carried out every 6 weeks by our Phonics Lead, Miss Hart, to track progress and regroup pupils.</w:t>
      </w:r>
    </w:p>
    <w:p w14:paraId="74E6C43E" w14:textId="77777777" w:rsidR="00E74EE4" w:rsidRPr="00E74EE4" w:rsidRDefault="00E74EE4" w:rsidP="00E74EE4">
      <w:pPr>
        <w:numPr>
          <w:ilvl w:val="0"/>
          <w:numId w:val="3"/>
        </w:numPr>
        <w:spacing w:after="0" w:line="240" w:lineRule="auto"/>
        <w:rPr>
          <w:bCs/>
        </w:rPr>
      </w:pPr>
      <w:r w:rsidRPr="00E74EE4">
        <w:rPr>
          <w:bCs/>
        </w:rPr>
        <w:t>Pupils who do not make expected progress receive targeted 1:1 or small group interventions with trained TAs or our specialist reading support teacher.</w:t>
      </w:r>
    </w:p>
    <w:p w14:paraId="54037E5A" w14:textId="77777777" w:rsidR="00E74EE4" w:rsidRPr="00E74EE4" w:rsidRDefault="00E74EE4" w:rsidP="00E74EE4">
      <w:pPr>
        <w:numPr>
          <w:ilvl w:val="0"/>
          <w:numId w:val="3"/>
        </w:numPr>
        <w:spacing w:after="0" w:line="240" w:lineRule="auto"/>
        <w:rPr>
          <w:bCs/>
        </w:rPr>
      </w:pPr>
      <w:r w:rsidRPr="00E74EE4">
        <w:rPr>
          <w:bCs/>
        </w:rPr>
        <w:t>Children bring home one closely matched RWI Book Bag Book (linked to sounds learned that week) and one book-banded book to encourage reading for pleasure.</w:t>
      </w:r>
    </w:p>
    <w:p w14:paraId="2513180A" w14:textId="4A11D2DA" w:rsidR="00E74EE4" w:rsidRPr="00E74EE4" w:rsidRDefault="00E74EE4" w:rsidP="00E74EE4">
      <w:pPr>
        <w:numPr>
          <w:ilvl w:val="0"/>
          <w:numId w:val="3"/>
        </w:numPr>
        <w:spacing w:after="0" w:line="240" w:lineRule="auto"/>
        <w:rPr>
          <w:bCs/>
        </w:rPr>
      </w:pPr>
      <w:r w:rsidRPr="00E74EE4">
        <w:rPr>
          <w:bCs/>
        </w:rPr>
        <w:t>All pupils in Year 1 take part in the Phonics Screening Check in June. Any pupil that does not pass rec</w:t>
      </w:r>
      <w:r>
        <w:rPr>
          <w:bCs/>
        </w:rPr>
        <w:t>ei</w:t>
      </w:r>
      <w:r w:rsidRPr="00E74EE4">
        <w:rPr>
          <w:bCs/>
        </w:rPr>
        <w:t>ves appropriate intervention in Year 2.</w:t>
      </w:r>
    </w:p>
    <w:p w14:paraId="30E2C3DF" w14:textId="77777777" w:rsidR="00E74EE4" w:rsidRPr="00E74EE4" w:rsidRDefault="00E74EE4" w:rsidP="00E74EE4">
      <w:pPr>
        <w:spacing w:after="0" w:line="240" w:lineRule="auto"/>
        <w:ind w:left="720"/>
        <w:rPr>
          <w:bCs/>
        </w:rPr>
      </w:pPr>
    </w:p>
    <w:p w14:paraId="688E0D33" w14:textId="77777777" w:rsidR="00E74EE4" w:rsidRPr="00E74EE4" w:rsidRDefault="00E74EE4" w:rsidP="00E74EE4">
      <w:pPr>
        <w:spacing w:after="240" w:line="240" w:lineRule="auto"/>
        <w:rPr>
          <w:b/>
          <w:bCs/>
          <w:u w:val="single"/>
        </w:rPr>
      </w:pPr>
      <w:r w:rsidRPr="00E74EE4">
        <w:rPr>
          <w:b/>
          <w:bCs/>
          <w:u w:val="single"/>
        </w:rPr>
        <w:t>KEY STRATEGIES: KS2 &amp; SHARED READING</w:t>
      </w:r>
    </w:p>
    <w:p w14:paraId="2C9D4801" w14:textId="77777777" w:rsidR="00E74EE4" w:rsidRPr="00E74EE4" w:rsidRDefault="00E74EE4" w:rsidP="00E74EE4">
      <w:pPr>
        <w:numPr>
          <w:ilvl w:val="0"/>
          <w:numId w:val="4"/>
        </w:numPr>
        <w:spacing w:after="0" w:line="240" w:lineRule="auto"/>
        <w:rPr>
          <w:bCs/>
        </w:rPr>
      </w:pPr>
      <w:r w:rsidRPr="00E74EE4">
        <w:rPr>
          <w:bCs/>
        </w:rPr>
        <w:t>Once children successfully complete the Read Write Inc. programme, they transition into structured Shared Reading sessions multiple times each week through to Year 6.</w:t>
      </w:r>
    </w:p>
    <w:p w14:paraId="28E0061D" w14:textId="77777777" w:rsidR="00E74EE4" w:rsidRPr="00E74EE4" w:rsidRDefault="00E74EE4" w:rsidP="00E74EE4">
      <w:pPr>
        <w:numPr>
          <w:ilvl w:val="0"/>
          <w:numId w:val="4"/>
        </w:numPr>
        <w:spacing w:after="0" w:line="240" w:lineRule="auto"/>
        <w:rPr>
          <w:bCs/>
        </w:rPr>
      </w:pPr>
      <w:r w:rsidRPr="00E74EE4">
        <w:rPr>
          <w:bCs/>
        </w:rPr>
        <w:t>Shared Reading uses the VIPERS framework (Vocabulary, Inference, Prediction, Explanation, Retrieval, Summarising) using rich, high-quality texts.</w:t>
      </w:r>
    </w:p>
    <w:p w14:paraId="35573F68" w14:textId="77777777" w:rsidR="00E74EE4" w:rsidRPr="00E74EE4" w:rsidRDefault="00E74EE4" w:rsidP="00E74EE4">
      <w:pPr>
        <w:numPr>
          <w:ilvl w:val="0"/>
          <w:numId w:val="4"/>
        </w:numPr>
        <w:spacing w:after="0" w:line="240" w:lineRule="auto"/>
        <w:rPr>
          <w:bCs/>
        </w:rPr>
      </w:pPr>
      <w:r w:rsidRPr="00E74EE4">
        <w:rPr>
          <w:bCs/>
        </w:rPr>
        <w:t>Children in KS2 who still require support with decoding continue to access Read Write Inc. interventions.</w:t>
      </w:r>
    </w:p>
    <w:p w14:paraId="6F284D73" w14:textId="4BCAF06B" w:rsidR="00E74EE4" w:rsidRPr="00E74EE4" w:rsidRDefault="00E74EE4" w:rsidP="00E74EE4">
      <w:pPr>
        <w:numPr>
          <w:ilvl w:val="0"/>
          <w:numId w:val="4"/>
        </w:numPr>
        <w:spacing w:after="0" w:line="240" w:lineRule="auto"/>
        <w:rPr>
          <w:bCs/>
        </w:rPr>
      </w:pPr>
      <w:r w:rsidRPr="00E74EE4">
        <w:rPr>
          <w:bCs/>
        </w:rPr>
        <w:t xml:space="preserve">Once pupils complete their phonics journey, they independently choose reading books from the school library </w:t>
      </w:r>
      <w:r>
        <w:rPr>
          <w:bCs/>
        </w:rPr>
        <w:t>linked to their current reading level.</w:t>
      </w:r>
    </w:p>
    <w:p w14:paraId="3C62C6AA" w14:textId="77777777" w:rsidR="00E74EE4" w:rsidRPr="00E74EE4" w:rsidRDefault="00E74EE4" w:rsidP="00E74EE4">
      <w:pPr>
        <w:spacing w:after="0" w:line="240" w:lineRule="auto"/>
        <w:ind w:left="720"/>
        <w:rPr>
          <w:bCs/>
        </w:rPr>
      </w:pPr>
    </w:p>
    <w:p w14:paraId="68234455" w14:textId="77777777" w:rsidR="00E74EE4" w:rsidRPr="00E74EE4" w:rsidRDefault="00E74EE4" w:rsidP="00E74EE4">
      <w:pPr>
        <w:spacing w:after="240" w:line="240" w:lineRule="auto"/>
        <w:rPr>
          <w:b/>
          <w:bCs/>
          <w:u w:val="single"/>
        </w:rPr>
      </w:pPr>
      <w:r w:rsidRPr="00E74EE4">
        <w:rPr>
          <w:b/>
          <w:bCs/>
          <w:u w:val="single"/>
        </w:rPr>
        <w:t>READING FOR PLEASURE &amp; PARENT PARTNERSHIP</w:t>
      </w:r>
    </w:p>
    <w:p w14:paraId="2C0152A9" w14:textId="77777777" w:rsidR="00E74EE4" w:rsidRPr="00E74EE4" w:rsidRDefault="00E74EE4" w:rsidP="00E74EE4">
      <w:pPr>
        <w:numPr>
          <w:ilvl w:val="0"/>
          <w:numId w:val="5"/>
        </w:numPr>
        <w:spacing w:after="0" w:line="240" w:lineRule="auto"/>
        <w:rPr>
          <w:bCs/>
        </w:rPr>
      </w:pPr>
      <w:r w:rsidRPr="00E74EE4">
        <w:rPr>
          <w:bCs/>
        </w:rPr>
        <w:t>Daily story time is a non-negotiable part of the school day across all classes.</w:t>
      </w:r>
    </w:p>
    <w:p w14:paraId="49CCF8CF" w14:textId="77777777" w:rsidR="00E74EE4" w:rsidRPr="00E74EE4" w:rsidRDefault="00E74EE4" w:rsidP="00E74EE4">
      <w:pPr>
        <w:numPr>
          <w:ilvl w:val="0"/>
          <w:numId w:val="5"/>
        </w:numPr>
        <w:spacing w:after="0" w:line="240" w:lineRule="auto"/>
        <w:rPr>
          <w:bCs/>
        </w:rPr>
      </w:pPr>
      <w:r w:rsidRPr="00E74EE4">
        <w:rPr>
          <w:bCs/>
        </w:rPr>
        <w:t>We celebrate reading through World Book Day, focused book weeks, reading competitions, and assembly celebrations.</w:t>
      </w:r>
    </w:p>
    <w:p w14:paraId="5771E7C0" w14:textId="77777777" w:rsidR="00E74EE4" w:rsidRPr="00E74EE4" w:rsidRDefault="00E74EE4" w:rsidP="00E74EE4">
      <w:pPr>
        <w:numPr>
          <w:ilvl w:val="0"/>
          <w:numId w:val="5"/>
        </w:numPr>
        <w:spacing w:after="0" w:line="240" w:lineRule="auto"/>
        <w:rPr>
          <w:bCs/>
        </w:rPr>
      </w:pPr>
      <w:r w:rsidRPr="00E74EE4">
        <w:rPr>
          <w:bCs/>
        </w:rPr>
        <w:t xml:space="preserve">Parents are welcome to speak to class teachers or Miss Hart. Guidance on the programme can also be accessed at </w:t>
      </w:r>
      <w:hyperlink r:id="rId7" w:tgtFrame="_blank" w:history="1">
        <w:r w:rsidRPr="00E74EE4">
          <w:rPr>
            <w:rStyle w:val="Hyperlink"/>
            <w:bCs/>
            <w:u w:val="none"/>
          </w:rPr>
          <w:t>ruthmiskin.com/</w:t>
        </w:r>
        <w:proofErr w:type="spellStart"/>
        <w:r w:rsidRPr="00E74EE4">
          <w:rPr>
            <w:rStyle w:val="Hyperlink"/>
            <w:bCs/>
            <w:u w:val="none"/>
          </w:rPr>
          <w:t>parentsandcarers</w:t>
        </w:r>
        <w:proofErr w:type="spellEnd"/>
        <w:r w:rsidRPr="00E74EE4">
          <w:rPr>
            <w:rStyle w:val="Hyperlink"/>
            <w:bCs/>
            <w:u w:val="none"/>
          </w:rPr>
          <w:t>/</w:t>
        </w:r>
      </w:hyperlink>
      <w:r w:rsidRPr="00E74EE4">
        <w:rPr>
          <w:bCs/>
        </w:rPr>
        <w:t>.</w:t>
      </w:r>
    </w:p>
    <w:p w14:paraId="37DA9683" w14:textId="5E7266BE" w:rsidR="004844C0" w:rsidRDefault="004844C0" w:rsidP="00E74EE4">
      <w:pPr>
        <w:spacing w:after="240" w:line="240" w:lineRule="auto"/>
        <w:rPr>
          <w:color w:val="000000"/>
          <w:sz w:val="24"/>
          <w:szCs w:val="24"/>
        </w:rPr>
      </w:pPr>
    </w:p>
    <w:sectPr w:rsidR="004844C0">
      <w:pgSz w:w="11906" w:h="16838"/>
      <w:pgMar w:top="709" w:right="1440" w:bottom="567"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A4B7A"/>
    <w:multiLevelType w:val="multilevel"/>
    <w:tmpl w:val="7D7A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54CAD"/>
    <w:multiLevelType w:val="multilevel"/>
    <w:tmpl w:val="7D20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57801"/>
    <w:multiLevelType w:val="multilevel"/>
    <w:tmpl w:val="41026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45757A"/>
    <w:multiLevelType w:val="multilevel"/>
    <w:tmpl w:val="547E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A560A2"/>
    <w:multiLevelType w:val="multilevel"/>
    <w:tmpl w:val="00ECAD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76573151">
    <w:abstractNumId w:val="2"/>
  </w:num>
  <w:num w:numId="2" w16cid:durableId="1084718703">
    <w:abstractNumId w:val="4"/>
  </w:num>
  <w:num w:numId="3" w16cid:durableId="1976258609">
    <w:abstractNumId w:val="1"/>
  </w:num>
  <w:num w:numId="4" w16cid:durableId="1082407282">
    <w:abstractNumId w:val="3"/>
  </w:num>
  <w:num w:numId="5" w16cid:durableId="1279946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4C0"/>
    <w:rsid w:val="002B5084"/>
    <w:rsid w:val="004844C0"/>
    <w:rsid w:val="008B6681"/>
    <w:rsid w:val="00E61F16"/>
    <w:rsid w:val="00E66AAF"/>
    <w:rsid w:val="00E74EE4"/>
    <w:rsid w:val="00EC6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A6645"/>
  <w15:docId w15:val="{19010358-4B75-485A-A53C-1BD769BBA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179E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74EE4"/>
    <w:rPr>
      <w:color w:val="0563C1" w:themeColor="hyperlink"/>
      <w:u w:val="single"/>
    </w:rPr>
  </w:style>
  <w:style w:type="character" w:styleId="UnresolvedMention">
    <w:name w:val="Unresolved Mention"/>
    <w:basedOn w:val="DefaultParagraphFont"/>
    <w:uiPriority w:val="99"/>
    <w:semiHidden/>
    <w:unhideWhenUsed/>
    <w:rsid w:val="00E74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26955">
      <w:bodyDiv w:val="1"/>
      <w:marLeft w:val="0"/>
      <w:marRight w:val="0"/>
      <w:marTop w:val="0"/>
      <w:marBottom w:val="0"/>
      <w:divBdr>
        <w:top w:val="none" w:sz="0" w:space="0" w:color="auto"/>
        <w:left w:val="none" w:sz="0" w:space="0" w:color="auto"/>
        <w:bottom w:val="none" w:sz="0" w:space="0" w:color="auto"/>
        <w:right w:val="none" w:sz="0" w:space="0" w:color="auto"/>
      </w:divBdr>
    </w:div>
    <w:div w:id="1085422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uthmiskin.com/parentsandcar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4HiVazoEsNMqNBDcn8NEwWf6hw==">AMUW2mX302jbYGTLzKAtSBs0VzC4Qw4W40u9c8RnziWZV0I2xkkfjJIE1SdyoAeNXyevatrG0NfYrkm5P+krjhzPVT6gap/y3FEDIxCI/IpE1RDHjo2vskkw0JvpQNm98lB5Dn4PtIM/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Thorpe</dc:creator>
  <cp:lastModifiedBy>Elisha Hart</cp:lastModifiedBy>
  <cp:revision>2</cp:revision>
  <dcterms:created xsi:type="dcterms:W3CDTF">2026-07-29T09:15:00Z</dcterms:created>
  <dcterms:modified xsi:type="dcterms:W3CDTF">2026-07-29T09:15:00Z</dcterms:modified>
</cp:coreProperties>
</file>