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37" w:rsidRDefault="00DC23FA" w:rsidP="00DC23F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0</wp:posOffset>
            </wp:positionV>
            <wp:extent cx="6645275" cy="1727200"/>
            <wp:effectExtent l="0" t="0" r="3175" b="6350"/>
            <wp:wrapTopAndBottom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3FA" w:rsidRDefault="00DC23FA" w:rsidP="00DC23FA">
      <w:pPr>
        <w:jc w:val="center"/>
      </w:pPr>
    </w:p>
    <w:p w:rsidR="00DC23FA" w:rsidRPr="00DC23FA" w:rsidRDefault="00DC23FA" w:rsidP="00DC23FA">
      <w:pPr>
        <w:jc w:val="center"/>
        <w:rPr>
          <w:rFonts w:ascii="Comic Sans MS" w:hAnsi="Comic Sans MS"/>
          <w:b/>
          <w:sz w:val="56"/>
          <w:szCs w:val="56"/>
        </w:rPr>
      </w:pPr>
      <w:r w:rsidRPr="00DC23FA">
        <w:rPr>
          <w:rFonts w:ascii="Comic Sans MS" w:hAnsi="Comic Sans MS"/>
          <w:b/>
          <w:sz w:val="56"/>
          <w:szCs w:val="56"/>
        </w:rPr>
        <w:t>ECCLESTON C.E. PRIMARY SCHOOL</w:t>
      </w:r>
    </w:p>
    <w:p w:rsidR="00DC23FA" w:rsidRDefault="00DC23FA" w:rsidP="00DC23FA">
      <w:pPr>
        <w:jc w:val="center"/>
        <w:rPr>
          <w:rFonts w:ascii="Comic Sans MS" w:hAnsi="Comic Sans MS"/>
          <w:b/>
          <w:sz w:val="56"/>
          <w:szCs w:val="56"/>
        </w:rPr>
      </w:pPr>
      <w:r w:rsidRPr="00DC23FA">
        <w:rPr>
          <w:rFonts w:ascii="Comic Sans MS" w:hAnsi="Comic Sans MS"/>
          <w:b/>
          <w:sz w:val="56"/>
          <w:szCs w:val="56"/>
        </w:rPr>
        <w:t>MUSIC END POINTS</w:t>
      </w:r>
      <w:r w:rsidR="00E31445">
        <w:rPr>
          <w:rFonts w:ascii="Comic Sans MS" w:hAnsi="Comic Sans MS"/>
          <w:b/>
          <w:sz w:val="56"/>
          <w:szCs w:val="56"/>
        </w:rPr>
        <w:t xml:space="preserve"> AND KNOWLEDGE</w:t>
      </w:r>
    </w:p>
    <w:p w:rsidR="00DC23FA" w:rsidRDefault="00DC23FA" w:rsidP="00DC23FA">
      <w:pPr>
        <w:jc w:val="center"/>
        <w:rPr>
          <w:rFonts w:ascii="Comic Sans MS" w:hAnsi="Comic Sans MS"/>
          <w:b/>
          <w:sz w:val="56"/>
          <w:szCs w:val="56"/>
        </w:rPr>
      </w:pPr>
    </w:p>
    <w:p w:rsidR="00DC23FA" w:rsidRDefault="00DC23FA" w:rsidP="00DC23FA">
      <w:pPr>
        <w:jc w:val="center"/>
        <w:rPr>
          <w:rFonts w:ascii="Comic Sans MS" w:hAnsi="Comic Sans MS"/>
          <w:b/>
          <w:sz w:val="56"/>
          <w:szCs w:val="56"/>
        </w:rPr>
      </w:pPr>
    </w:p>
    <w:p w:rsidR="00DC23FA" w:rsidRDefault="00DC23FA" w:rsidP="00DC23FA">
      <w:pPr>
        <w:jc w:val="center"/>
        <w:rPr>
          <w:rFonts w:ascii="Comic Sans MS" w:hAnsi="Comic Sans MS"/>
          <w:b/>
          <w:sz w:val="56"/>
          <w:szCs w:val="56"/>
        </w:rPr>
      </w:pPr>
    </w:p>
    <w:p w:rsidR="00DC23FA" w:rsidRDefault="00341B6F" w:rsidP="00341B6F">
      <w:pPr>
        <w:rPr>
          <w:rFonts w:ascii="Comic Sans MS" w:hAnsi="Comic Sans MS"/>
          <w:b/>
          <w:sz w:val="28"/>
          <w:szCs w:val="28"/>
        </w:rPr>
      </w:pPr>
      <w:r w:rsidRPr="00341B6F">
        <w:rPr>
          <w:rFonts w:ascii="Comic Sans MS" w:hAnsi="Comic Sans MS"/>
          <w:b/>
          <w:sz w:val="28"/>
          <w:szCs w:val="28"/>
        </w:rPr>
        <w:lastRenderedPageBreak/>
        <w:t>By the end of Year 1, our children will</w:t>
      </w:r>
      <w:r>
        <w:rPr>
          <w:rFonts w:ascii="Comic Sans MS" w:hAnsi="Comic Sans MS"/>
          <w:b/>
          <w:sz w:val="28"/>
          <w:szCs w:val="28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41B6F" w:rsidTr="00341B6F">
        <w:tc>
          <w:tcPr>
            <w:tcW w:w="14174" w:type="dxa"/>
          </w:tcPr>
          <w:p w:rsidR="00341B6F" w:rsidRPr="00A542F9" w:rsidRDefault="00341B6F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542F9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341B6F" w:rsidTr="00341B6F">
        <w:tc>
          <w:tcPr>
            <w:tcW w:w="14174" w:type="dxa"/>
          </w:tcPr>
          <w:p w:rsidR="00341B6F" w:rsidRPr="00A542F9" w:rsidRDefault="00341B6F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Know a range of traditional songs, rhymes, chants and hymns</w:t>
            </w:r>
          </w:p>
          <w:p w:rsidR="00341B6F" w:rsidRPr="00A542F9" w:rsidRDefault="00341B6F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Begin to understand the importance of correct breathing when singing</w:t>
            </w:r>
          </w:p>
          <w:p w:rsidR="00341B6F" w:rsidRPr="00A542F9" w:rsidRDefault="00341B6F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Begin to understand the importance of enunciation when singing</w:t>
            </w:r>
          </w:p>
          <w:p w:rsidR="00341B6F" w:rsidRPr="00A542F9" w:rsidRDefault="00341B6F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Understand there is a wide range of music to explore and enjoy</w:t>
            </w:r>
          </w:p>
          <w:p w:rsidR="00341B6F" w:rsidRDefault="00341B6F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Be able to name some instruments of the orchestra and other ensembles</w:t>
            </w:r>
          </w:p>
        </w:tc>
      </w:tr>
      <w:tr w:rsidR="00341B6F" w:rsidTr="00341B6F">
        <w:tc>
          <w:tcPr>
            <w:tcW w:w="14174" w:type="dxa"/>
          </w:tcPr>
          <w:p w:rsidR="00341B6F" w:rsidRPr="00A542F9" w:rsidRDefault="00341B6F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542F9">
              <w:rPr>
                <w:rFonts w:ascii="Comic Sans MS" w:hAnsi="Comic Sans MS"/>
                <w:b/>
                <w:sz w:val="28"/>
                <w:szCs w:val="28"/>
              </w:rPr>
              <w:t xml:space="preserve">Skills </w:t>
            </w:r>
          </w:p>
        </w:tc>
      </w:tr>
      <w:tr w:rsidR="00341B6F" w:rsidTr="00341B6F">
        <w:tc>
          <w:tcPr>
            <w:tcW w:w="14174" w:type="dxa"/>
          </w:tcPr>
          <w:p w:rsidR="00341B6F" w:rsidRPr="00A542F9" w:rsidRDefault="00341B6F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Be able to sing a range of traditional songs, rhymes, chants and hymns</w:t>
            </w:r>
          </w:p>
          <w:p w:rsidR="00341B6F" w:rsidRPr="00A542F9" w:rsidRDefault="00341B6F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Begin to use expression when singing</w:t>
            </w:r>
          </w:p>
          <w:p w:rsidR="00341B6F" w:rsidRPr="00A542F9" w:rsidRDefault="00341B6F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Be able to dance, clap, march etc. in time to the pulse of the music</w:t>
            </w:r>
          </w:p>
          <w:p w:rsidR="00341B6F" w:rsidRPr="00A542F9" w:rsidRDefault="00341B6F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Use a range of simple percussion effectively</w:t>
            </w:r>
          </w:p>
          <w:p w:rsidR="00341B6F" w:rsidRPr="00A542F9" w:rsidRDefault="00341B6F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performed for each other, to the rest of the school, to parents and to the church congregation</w:t>
            </w:r>
          </w:p>
          <w:p w:rsidR="00341B6F" w:rsidRDefault="00341B6F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had the opportunity to join Performing Arts Club</w:t>
            </w:r>
          </w:p>
        </w:tc>
      </w:tr>
      <w:tr w:rsidR="00271824" w:rsidTr="00341B6F">
        <w:tc>
          <w:tcPr>
            <w:tcW w:w="14174" w:type="dxa"/>
          </w:tcPr>
          <w:p w:rsidR="00271824" w:rsidRPr="00271824" w:rsidRDefault="00271824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271824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271824" w:rsidTr="00341B6F">
        <w:tc>
          <w:tcPr>
            <w:tcW w:w="14174" w:type="dxa"/>
          </w:tcPr>
          <w:p w:rsidR="00271824" w:rsidRPr="00A542F9" w:rsidRDefault="00271824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loud, quiet, fast, slow, pulse, percussion, rhythm, instrument, note, song, lyrics, echo, breath</w:t>
            </w:r>
            <w:r w:rsidR="004A5E21">
              <w:rPr>
                <w:rFonts w:ascii="Comic Sans MS" w:hAnsi="Comic Sans MS"/>
                <w:sz w:val="28"/>
                <w:szCs w:val="28"/>
              </w:rPr>
              <w:t>, conductor</w:t>
            </w:r>
          </w:p>
        </w:tc>
      </w:tr>
    </w:tbl>
    <w:p w:rsidR="00341B6F" w:rsidRDefault="00341B6F" w:rsidP="00341B6F">
      <w:pPr>
        <w:rPr>
          <w:rFonts w:ascii="Comic Sans MS" w:hAnsi="Comic Sans MS"/>
          <w:b/>
          <w:sz w:val="28"/>
          <w:szCs w:val="28"/>
        </w:rPr>
      </w:pPr>
    </w:p>
    <w:p w:rsidR="00E31445" w:rsidRDefault="00E31445" w:rsidP="00341B6F">
      <w:pPr>
        <w:rPr>
          <w:rFonts w:ascii="Comic Sans MS" w:hAnsi="Comic Sans MS"/>
          <w:b/>
          <w:sz w:val="28"/>
          <w:szCs w:val="28"/>
        </w:rPr>
      </w:pPr>
    </w:p>
    <w:p w:rsidR="00E31445" w:rsidRDefault="00E31445" w:rsidP="00341B6F">
      <w:pPr>
        <w:rPr>
          <w:rFonts w:ascii="Comic Sans MS" w:hAnsi="Comic Sans MS"/>
          <w:b/>
          <w:sz w:val="28"/>
          <w:szCs w:val="28"/>
        </w:rPr>
      </w:pPr>
    </w:p>
    <w:p w:rsidR="004A5E21" w:rsidRDefault="004A5E21" w:rsidP="00341B6F">
      <w:pPr>
        <w:rPr>
          <w:rFonts w:ascii="Comic Sans MS" w:hAnsi="Comic Sans MS"/>
          <w:b/>
          <w:sz w:val="28"/>
          <w:szCs w:val="28"/>
        </w:rPr>
      </w:pPr>
    </w:p>
    <w:p w:rsidR="00341B6F" w:rsidRDefault="00341B6F" w:rsidP="00341B6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3,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41B6F" w:rsidTr="00341B6F">
        <w:tc>
          <w:tcPr>
            <w:tcW w:w="14174" w:type="dxa"/>
          </w:tcPr>
          <w:p w:rsidR="00341B6F" w:rsidRDefault="00341B6F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341B6F" w:rsidTr="00341B6F">
        <w:tc>
          <w:tcPr>
            <w:tcW w:w="14174" w:type="dxa"/>
          </w:tcPr>
          <w:p w:rsidR="00341B6F" w:rsidRPr="00A542F9" w:rsidRDefault="00341B6F" w:rsidP="00341B6F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 xml:space="preserve">Begin to read musical notation and understand the </w:t>
            </w:r>
            <w:r w:rsidRPr="004A5E21">
              <w:rPr>
                <w:rFonts w:ascii="Comic Sans MS" w:hAnsi="Comic Sans MS"/>
                <w:sz w:val="28"/>
                <w:szCs w:val="28"/>
              </w:rPr>
              <w:t>terms</w:t>
            </w:r>
            <w:r w:rsidRPr="00A542F9">
              <w:rPr>
                <w:rFonts w:ascii="Comic Sans MS" w:hAnsi="Comic Sans MS"/>
                <w:i/>
                <w:sz w:val="28"/>
                <w:szCs w:val="28"/>
              </w:rPr>
              <w:t xml:space="preserve"> treble clef, stave, bar, crochet, minim, semibreve and quaver</w:t>
            </w:r>
          </w:p>
          <w:p w:rsidR="00341B6F" w:rsidRPr="00A542F9" w:rsidRDefault="00341B6F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Understand the meanings of the terms</w:t>
            </w:r>
            <w:r w:rsidRPr="00A03C09">
              <w:rPr>
                <w:rFonts w:ascii="Comic Sans MS" w:hAnsi="Comic Sans MS"/>
                <w:i/>
                <w:sz w:val="28"/>
                <w:szCs w:val="28"/>
              </w:rPr>
              <w:t xml:space="preserve"> p</w:t>
            </w:r>
            <w:r w:rsidRPr="00A542F9">
              <w:rPr>
                <w:rFonts w:ascii="Comic Sans MS" w:hAnsi="Comic Sans MS"/>
                <w:sz w:val="28"/>
                <w:szCs w:val="28"/>
              </w:rPr>
              <w:t xml:space="preserve"> and </w:t>
            </w:r>
            <w:r w:rsidRPr="00A03C09">
              <w:rPr>
                <w:rFonts w:ascii="Comic Sans MS" w:hAnsi="Comic Sans MS"/>
                <w:i/>
                <w:sz w:val="28"/>
                <w:szCs w:val="28"/>
              </w:rPr>
              <w:t>f</w:t>
            </w:r>
          </w:p>
          <w:p w:rsidR="00341B6F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Understand the importance of and be able to use good enunciation when singing</w:t>
            </w:r>
          </w:p>
          <w:p w:rsidR="00E31445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studied four significant pieces of music and be able to place them in a musical time line (Night on a Bare Mountain, Ride of the Valkyries, Theme from Dr Who and Mambo from West Side Story) and have created their own compositions based on these</w:t>
            </w:r>
          </w:p>
          <w:p w:rsidR="004A5E21" w:rsidRPr="00271824" w:rsidRDefault="004A5E21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Have an understanding of how an orchestra is made up and have listened to a range of orchestral pieces which focus on the various families</w:t>
            </w:r>
          </w:p>
        </w:tc>
      </w:tr>
      <w:tr w:rsidR="00341B6F" w:rsidTr="00341B6F">
        <w:tc>
          <w:tcPr>
            <w:tcW w:w="14174" w:type="dxa"/>
          </w:tcPr>
          <w:p w:rsidR="00341B6F" w:rsidRDefault="00E31445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Skills </w:t>
            </w:r>
          </w:p>
        </w:tc>
      </w:tr>
      <w:tr w:rsidR="00341B6F" w:rsidTr="00341B6F">
        <w:tc>
          <w:tcPr>
            <w:tcW w:w="14174" w:type="dxa"/>
          </w:tcPr>
          <w:p w:rsidR="00341B6F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Understand and use the correct posture for singing</w:t>
            </w:r>
          </w:p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extended their repertoire for singing and performed more complex songs including rounds</w:t>
            </w:r>
          </w:p>
          <w:p w:rsidR="00E31445" w:rsidRPr="00A542F9" w:rsidRDefault="00B55850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 able to play the notes c,b,a and g on the recorder</w:t>
            </w:r>
            <w:bookmarkStart w:id="0" w:name="_GoBack"/>
            <w:bookmarkEnd w:id="0"/>
          </w:p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 xml:space="preserve">Be able to play a selection of </w:t>
            </w:r>
            <w:r w:rsidR="00B55850">
              <w:rPr>
                <w:rFonts w:ascii="Comic Sans MS" w:hAnsi="Comic Sans MS"/>
                <w:sz w:val="28"/>
                <w:szCs w:val="28"/>
              </w:rPr>
              <w:t xml:space="preserve"> simple </w:t>
            </w:r>
            <w:r w:rsidRPr="00A542F9">
              <w:rPr>
                <w:rFonts w:ascii="Comic Sans MS" w:hAnsi="Comic Sans MS"/>
                <w:sz w:val="28"/>
                <w:szCs w:val="28"/>
              </w:rPr>
              <w:t>songs on the recorder</w:t>
            </w:r>
          </w:p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Be able to begin to improvise and compose on the recorder as well as a range of tuned and untuned percussion</w:t>
            </w:r>
          </w:p>
          <w:p w:rsidR="00E31445" w:rsidRPr="00271824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Begin to use phrasing in singing</w:t>
            </w:r>
          </w:p>
        </w:tc>
      </w:tr>
      <w:tr w:rsidR="00271824" w:rsidTr="00341B6F">
        <w:tc>
          <w:tcPr>
            <w:tcW w:w="14174" w:type="dxa"/>
          </w:tcPr>
          <w:p w:rsidR="00271824" w:rsidRPr="00271824" w:rsidRDefault="00271824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271824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271824" w:rsidTr="00341B6F">
        <w:tc>
          <w:tcPr>
            <w:tcW w:w="14174" w:type="dxa"/>
          </w:tcPr>
          <w:p w:rsidR="00271824" w:rsidRPr="00A542F9" w:rsidRDefault="00271824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woodwind, strings, brass, melody, ostinato, composer, singer songwriter, diminuendo, crescendo, tempo, pitch</w:t>
            </w:r>
            <w:r w:rsidR="004A5E21">
              <w:rPr>
                <w:rFonts w:ascii="Comic Sans MS" w:hAnsi="Comic Sans MS"/>
                <w:sz w:val="28"/>
                <w:szCs w:val="28"/>
              </w:rPr>
              <w:t>, treble clef, stave, bar, crochet, minim, semibreve, quaver, orchestra</w:t>
            </w:r>
          </w:p>
        </w:tc>
      </w:tr>
    </w:tbl>
    <w:p w:rsidR="00E31445" w:rsidRDefault="00E31445" w:rsidP="00341B6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5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31445" w:rsidTr="00E31445">
        <w:tc>
          <w:tcPr>
            <w:tcW w:w="14174" w:type="dxa"/>
          </w:tcPr>
          <w:p w:rsidR="00E31445" w:rsidRDefault="00E31445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E31445" w:rsidTr="00E31445">
        <w:tc>
          <w:tcPr>
            <w:tcW w:w="14174" w:type="dxa"/>
          </w:tcPr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Be able to read musical notation with increasing accuracy fluency and confidence</w:t>
            </w:r>
          </w:p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 xml:space="preserve">Understand and respond to the musical terms </w:t>
            </w:r>
            <w:r w:rsidRPr="00A03C09">
              <w:rPr>
                <w:rFonts w:ascii="Comic Sans MS" w:hAnsi="Comic Sans MS"/>
                <w:i/>
                <w:sz w:val="28"/>
                <w:szCs w:val="28"/>
              </w:rPr>
              <w:t>ff</w:t>
            </w:r>
            <w:r w:rsidRPr="00A542F9">
              <w:rPr>
                <w:rFonts w:ascii="Comic Sans MS" w:hAnsi="Comic Sans MS"/>
                <w:sz w:val="28"/>
                <w:szCs w:val="28"/>
              </w:rPr>
              <w:t xml:space="preserve"> and </w:t>
            </w:r>
            <w:r w:rsidRPr="00A03C09">
              <w:rPr>
                <w:rFonts w:ascii="Comic Sans MS" w:hAnsi="Comic Sans MS"/>
                <w:i/>
                <w:sz w:val="28"/>
                <w:szCs w:val="28"/>
              </w:rPr>
              <w:t>pp</w:t>
            </w:r>
          </w:p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 xml:space="preserve">Be able to improvise musical </w:t>
            </w:r>
            <w:r w:rsidR="00A03C09" w:rsidRPr="00A542F9">
              <w:rPr>
                <w:rFonts w:ascii="Comic Sans MS" w:hAnsi="Comic Sans MS"/>
                <w:sz w:val="28"/>
                <w:szCs w:val="28"/>
              </w:rPr>
              <w:t>motifs</w:t>
            </w:r>
            <w:r w:rsidRPr="00A542F9">
              <w:rPr>
                <w:rFonts w:ascii="Comic Sans MS" w:hAnsi="Comic Sans MS"/>
                <w:sz w:val="28"/>
                <w:szCs w:val="28"/>
              </w:rPr>
              <w:t xml:space="preserve"> and melodies on the recorder and on tuned percussion</w:t>
            </w:r>
          </w:p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studied and appraised four significant pieces of music in terms of genre, historical context, structure and mood (Beethoven’s 5</w:t>
            </w:r>
            <w:r w:rsidRPr="00A542F9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 w:rsidRPr="00A542F9">
              <w:rPr>
                <w:rFonts w:ascii="Comic Sans MS" w:hAnsi="Comic Sans MS"/>
                <w:sz w:val="28"/>
                <w:szCs w:val="28"/>
              </w:rPr>
              <w:t xml:space="preserve"> Symphony, The Enigma Variations, Mars from the Planets and Connect It by Anna Meredith)</w:t>
            </w:r>
          </w:p>
          <w:p w:rsidR="00E31445" w:rsidRDefault="00E31445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Composed and performed their own pieces around these</w:t>
            </w:r>
          </w:p>
        </w:tc>
      </w:tr>
      <w:tr w:rsidR="00E31445" w:rsidTr="00E31445">
        <w:tc>
          <w:tcPr>
            <w:tcW w:w="14174" w:type="dxa"/>
          </w:tcPr>
          <w:p w:rsidR="00E31445" w:rsidRDefault="00E31445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31445" w:rsidTr="00E31445">
        <w:tc>
          <w:tcPr>
            <w:tcW w:w="14174" w:type="dxa"/>
          </w:tcPr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Be able to play the recorder with increasing accuracy, fluency and confidence</w:t>
            </w:r>
          </w:p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 xml:space="preserve">Be able to create and perform simple ostinatos and incorporate these into their own </w:t>
            </w:r>
            <w:r w:rsidR="00A542F9" w:rsidRPr="00A542F9">
              <w:rPr>
                <w:rFonts w:ascii="Comic Sans MS" w:hAnsi="Comic Sans MS"/>
                <w:sz w:val="28"/>
                <w:szCs w:val="28"/>
              </w:rPr>
              <w:t>composition</w:t>
            </w:r>
            <w:r w:rsidRPr="00A542F9">
              <w:rPr>
                <w:rFonts w:ascii="Comic Sans MS" w:hAnsi="Comic Sans MS"/>
                <w:sz w:val="28"/>
                <w:szCs w:val="28"/>
              </w:rPr>
              <w:t xml:space="preserve"> and performances</w:t>
            </w:r>
          </w:p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extended their repertoire for singing including singing in two part harmony</w:t>
            </w:r>
          </w:p>
          <w:p w:rsidR="00E31445" w:rsidRDefault="00E31445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performed as part of the ‘Amasing’ mass choir at the Storyhouse Theatre in Chester</w:t>
            </w:r>
          </w:p>
        </w:tc>
      </w:tr>
      <w:tr w:rsidR="00271824" w:rsidTr="00E31445">
        <w:tc>
          <w:tcPr>
            <w:tcW w:w="14174" w:type="dxa"/>
          </w:tcPr>
          <w:p w:rsidR="00271824" w:rsidRPr="00271824" w:rsidRDefault="00271824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271824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271824" w:rsidTr="00E31445">
        <w:tc>
          <w:tcPr>
            <w:tcW w:w="14174" w:type="dxa"/>
          </w:tcPr>
          <w:p w:rsidR="00271824" w:rsidRPr="00A542F9" w:rsidRDefault="004A5E21" w:rsidP="004A5E2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notation</w:t>
            </w:r>
            <w:r w:rsidR="00271824">
              <w:rPr>
                <w:rFonts w:ascii="Comic Sans MS" w:hAnsi="Comic Sans MS"/>
                <w:sz w:val="28"/>
                <w:szCs w:val="28"/>
              </w:rPr>
              <w:t>, pianissimo (p,pp) pentatonic, dynamics, jazz, pop, sforzando (f,ff,) classical, rock and roll, time signature, bar, texture, timbre, improvise</w:t>
            </w:r>
          </w:p>
        </w:tc>
      </w:tr>
    </w:tbl>
    <w:p w:rsidR="00E31445" w:rsidRDefault="00E31445" w:rsidP="00341B6F">
      <w:pPr>
        <w:rPr>
          <w:rFonts w:ascii="Comic Sans MS" w:hAnsi="Comic Sans MS"/>
          <w:b/>
          <w:sz w:val="28"/>
          <w:szCs w:val="28"/>
        </w:rPr>
      </w:pPr>
    </w:p>
    <w:p w:rsidR="00AB08FE" w:rsidRDefault="00AB08FE" w:rsidP="00341B6F">
      <w:pPr>
        <w:rPr>
          <w:rFonts w:ascii="Comic Sans MS" w:hAnsi="Comic Sans MS"/>
          <w:b/>
          <w:sz w:val="28"/>
          <w:szCs w:val="28"/>
        </w:rPr>
      </w:pPr>
    </w:p>
    <w:p w:rsidR="00E31445" w:rsidRDefault="00E31445" w:rsidP="00341B6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6,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31445" w:rsidTr="00E31445">
        <w:tc>
          <w:tcPr>
            <w:tcW w:w="14174" w:type="dxa"/>
          </w:tcPr>
          <w:p w:rsidR="00E31445" w:rsidRDefault="00E31445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E31445" w:rsidTr="00E31445">
        <w:tc>
          <w:tcPr>
            <w:tcW w:w="14174" w:type="dxa"/>
          </w:tcPr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Confidently read musical notation in the treble clef</w:t>
            </w:r>
          </w:p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Understand the pentatonic scale and how to improvise around it on tuned percussion and on the recorder</w:t>
            </w:r>
          </w:p>
          <w:p w:rsidR="00E31445" w:rsidRPr="00A542F9" w:rsidRDefault="00E31445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 xml:space="preserve">Understand and respond to the musical terms &gt;, </w:t>
            </w:r>
            <w:r w:rsidR="004B5FEB" w:rsidRPr="00A542F9">
              <w:rPr>
                <w:rFonts w:ascii="Comic Sans MS" w:hAnsi="Comic Sans MS"/>
                <w:sz w:val="28"/>
                <w:szCs w:val="28"/>
              </w:rPr>
              <w:t>&lt;, diminuendo and crescendo</w:t>
            </w:r>
          </w:p>
          <w:p w:rsidR="004B5FEB" w:rsidRPr="00A542F9" w:rsidRDefault="004B5FEB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had experience of listening to and appraising a wide range of musical genres</w:t>
            </w:r>
          </w:p>
          <w:p w:rsidR="004B5FEB" w:rsidRPr="00A542F9" w:rsidRDefault="004B5FEB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an understanding of a musical timeline</w:t>
            </w:r>
          </w:p>
          <w:p w:rsidR="004B5FEB" w:rsidRPr="00A542F9" w:rsidRDefault="004B5FEB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studied three significant pieces of music in terms of genre, structure and mood (Rhapsody in Blue, A New Year Carol and Carmina Burana)</w:t>
            </w:r>
          </w:p>
          <w:p w:rsidR="004B5FEB" w:rsidRPr="00271824" w:rsidRDefault="004B5FEB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Composed and performed their own pieces based on these</w:t>
            </w:r>
          </w:p>
        </w:tc>
      </w:tr>
      <w:tr w:rsidR="00E31445" w:rsidTr="00E31445">
        <w:tc>
          <w:tcPr>
            <w:tcW w:w="14174" w:type="dxa"/>
          </w:tcPr>
          <w:p w:rsidR="00E31445" w:rsidRDefault="004B5FEB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31445" w:rsidTr="00E31445">
        <w:tc>
          <w:tcPr>
            <w:tcW w:w="14174" w:type="dxa"/>
          </w:tcPr>
          <w:p w:rsidR="00E31445" w:rsidRPr="00A542F9" w:rsidRDefault="004B5FEB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Play the recorder with confidence, both in solo and ensemble contexts with increasing accuracy, fluency, control and expression</w:t>
            </w:r>
          </w:p>
          <w:p w:rsidR="004B5FEB" w:rsidRPr="00A542F9" w:rsidRDefault="004B5FEB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Sing in solo and ensemble context with increasing accuracy, fluency, control, expression and enunciation</w:t>
            </w:r>
          </w:p>
          <w:p w:rsidR="004B5FEB" w:rsidRPr="00A542F9" w:rsidRDefault="004B5FEB" w:rsidP="00341B6F">
            <w:pPr>
              <w:rPr>
                <w:rFonts w:ascii="Comic Sans MS" w:hAnsi="Comic Sans MS"/>
                <w:sz w:val="28"/>
                <w:szCs w:val="28"/>
              </w:rPr>
            </w:pPr>
            <w:r w:rsidRPr="00A542F9">
              <w:rPr>
                <w:rFonts w:ascii="Comic Sans MS" w:hAnsi="Comic Sans MS"/>
                <w:sz w:val="28"/>
                <w:szCs w:val="28"/>
              </w:rPr>
              <w:t>Have had the opportunity to engage in instrumental tuition through Music for Life</w:t>
            </w:r>
          </w:p>
        </w:tc>
      </w:tr>
      <w:tr w:rsidR="00271824" w:rsidTr="00E31445">
        <w:tc>
          <w:tcPr>
            <w:tcW w:w="14174" w:type="dxa"/>
          </w:tcPr>
          <w:p w:rsidR="00271824" w:rsidRPr="00271824" w:rsidRDefault="00271824" w:rsidP="00341B6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271824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271824" w:rsidTr="00E31445">
        <w:tc>
          <w:tcPr>
            <w:tcW w:w="14174" w:type="dxa"/>
          </w:tcPr>
          <w:p w:rsidR="00271824" w:rsidRPr="00A542F9" w:rsidRDefault="00AB08FE" w:rsidP="00341B6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rallentando, presto, twang, rondo, major, minor</w:t>
            </w:r>
          </w:p>
        </w:tc>
      </w:tr>
    </w:tbl>
    <w:p w:rsidR="00E31445" w:rsidRPr="00341B6F" w:rsidRDefault="00E31445" w:rsidP="00341B6F">
      <w:pPr>
        <w:rPr>
          <w:rFonts w:ascii="Comic Sans MS" w:hAnsi="Comic Sans MS"/>
          <w:b/>
          <w:sz w:val="28"/>
          <w:szCs w:val="28"/>
        </w:rPr>
      </w:pPr>
    </w:p>
    <w:sectPr w:rsidR="00E31445" w:rsidRPr="00341B6F" w:rsidSect="00DC23FA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22C" w:rsidRDefault="0058022C" w:rsidP="004B5FEB">
      <w:pPr>
        <w:spacing w:after="0" w:line="240" w:lineRule="auto"/>
      </w:pPr>
      <w:r>
        <w:separator/>
      </w:r>
    </w:p>
  </w:endnote>
  <w:endnote w:type="continuationSeparator" w:id="0">
    <w:p w:rsidR="0058022C" w:rsidRDefault="0058022C" w:rsidP="004B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418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5FEB" w:rsidRDefault="004B5F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8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B5FEB" w:rsidRDefault="004B5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22C" w:rsidRDefault="0058022C" w:rsidP="004B5FEB">
      <w:pPr>
        <w:spacing w:after="0" w:line="240" w:lineRule="auto"/>
      </w:pPr>
      <w:r>
        <w:separator/>
      </w:r>
    </w:p>
  </w:footnote>
  <w:footnote w:type="continuationSeparator" w:id="0">
    <w:p w:rsidR="0058022C" w:rsidRDefault="0058022C" w:rsidP="004B5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FA"/>
    <w:rsid w:val="00192537"/>
    <w:rsid w:val="00253FC6"/>
    <w:rsid w:val="00271824"/>
    <w:rsid w:val="00341B6F"/>
    <w:rsid w:val="00405ADF"/>
    <w:rsid w:val="004A5E21"/>
    <w:rsid w:val="004B5FEB"/>
    <w:rsid w:val="0058022C"/>
    <w:rsid w:val="006F0CF8"/>
    <w:rsid w:val="007923B3"/>
    <w:rsid w:val="009C1753"/>
    <w:rsid w:val="00A02F3E"/>
    <w:rsid w:val="00A03C09"/>
    <w:rsid w:val="00A542F9"/>
    <w:rsid w:val="00AB08FE"/>
    <w:rsid w:val="00B55850"/>
    <w:rsid w:val="00DB2093"/>
    <w:rsid w:val="00DC23FA"/>
    <w:rsid w:val="00E3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D9AB"/>
  <w15:docId w15:val="{7D83E573-486F-42DF-8860-5CA0181F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FEB"/>
  </w:style>
  <w:style w:type="paragraph" w:styleId="Footer">
    <w:name w:val="footer"/>
    <w:basedOn w:val="Normal"/>
    <w:link w:val="FooterChar"/>
    <w:uiPriority w:val="99"/>
    <w:unhideWhenUsed/>
    <w:rsid w:val="004B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F6C6-E551-4E32-B7C0-AD66A528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sch8753550</cp:lastModifiedBy>
  <cp:revision>2</cp:revision>
  <dcterms:created xsi:type="dcterms:W3CDTF">2022-06-07T14:13:00Z</dcterms:created>
  <dcterms:modified xsi:type="dcterms:W3CDTF">2022-06-07T14:13:00Z</dcterms:modified>
</cp:coreProperties>
</file>