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921" w:rsidRDefault="0080721C">
      <w:r>
        <w:rPr>
          <w:noProof/>
          <w:lang w:eastAsia="en-GB"/>
        </w:rPr>
        <w:drawing>
          <wp:inline distT="0" distB="0" distL="0" distR="0" wp14:anchorId="62BE0BB5" wp14:editId="2FD41046">
            <wp:extent cx="5731510" cy="1489075"/>
            <wp:effectExtent l="0" t="0" r="2540" b="0"/>
            <wp:docPr id="1" name="Picture 1" descr="Eccleston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cleston 00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1489075"/>
                    </a:xfrm>
                    <a:prstGeom prst="rect">
                      <a:avLst/>
                    </a:prstGeom>
                    <a:noFill/>
                    <a:ln>
                      <a:noFill/>
                    </a:ln>
                  </pic:spPr>
                </pic:pic>
              </a:graphicData>
            </a:graphic>
          </wp:inline>
        </w:drawing>
      </w:r>
    </w:p>
    <w:p w:rsidR="0080721C" w:rsidRDefault="0080721C"/>
    <w:p w:rsidR="0080721C" w:rsidRPr="0080721C" w:rsidRDefault="0080721C" w:rsidP="00CF658F">
      <w:pPr>
        <w:jc w:val="center"/>
        <w:rPr>
          <w:rFonts w:ascii="Comic Sans MS" w:hAnsi="Comic Sans MS"/>
          <w:b/>
          <w:sz w:val="56"/>
          <w:szCs w:val="56"/>
        </w:rPr>
      </w:pPr>
      <w:r w:rsidRPr="0080721C">
        <w:rPr>
          <w:rFonts w:ascii="Comic Sans MS" w:hAnsi="Comic Sans MS"/>
          <w:b/>
          <w:sz w:val="56"/>
          <w:szCs w:val="56"/>
        </w:rPr>
        <w:t>ECCLESTON CE PRIMARY SCHOOL</w:t>
      </w:r>
    </w:p>
    <w:p w:rsidR="0080721C" w:rsidRPr="00D82A95" w:rsidRDefault="0080721C" w:rsidP="0080721C">
      <w:pPr>
        <w:jc w:val="center"/>
        <w:rPr>
          <w:rFonts w:ascii="Comic Sans MS" w:hAnsi="Comic Sans MS"/>
          <w:b/>
          <w:i/>
          <w:color w:val="0070C0"/>
          <w:sz w:val="56"/>
          <w:szCs w:val="56"/>
        </w:rPr>
      </w:pPr>
      <w:r w:rsidRPr="00D82A95">
        <w:rPr>
          <w:rFonts w:ascii="Comic Sans MS" w:hAnsi="Comic Sans MS"/>
          <w:b/>
          <w:i/>
          <w:color w:val="0070C0"/>
          <w:sz w:val="56"/>
          <w:szCs w:val="56"/>
        </w:rPr>
        <w:t>Let Your Light Shine</w:t>
      </w:r>
    </w:p>
    <w:p w:rsidR="0080721C" w:rsidRDefault="009A1CC3" w:rsidP="00CF658F">
      <w:pPr>
        <w:jc w:val="center"/>
        <w:rPr>
          <w:rFonts w:ascii="Comic Sans MS" w:hAnsi="Comic Sans MS"/>
          <w:b/>
          <w:sz w:val="56"/>
          <w:szCs w:val="56"/>
        </w:rPr>
      </w:pPr>
      <w:r>
        <w:rPr>
          <w:rFonts w:ascii="Comic Sans MS" w:hAnsi="Comic Sans MS"/>
          <w:b/>
          <w:sz w:val="56"/>
          <w:szCs w:val="56"/>
        </w:rPr>
        <w:t xml:space="preserve">Reading </w:t>
      </w:r>
      <w:r w:rsidR="0080721C" w:rsidRPr="0080721C">
        <w:rPr>
          <w:rFonts w:ascii="Comic Sans MS" w:hAnsi="Comic Sans MS"/>
          <w:b/>
          <w:sz w:val="56"/>
          <w:szCs w:val="56"/>
        </w:rPr>
        <w:t>Curriculum</w:t>
      </w:r>
      <w:r w:rsidR="00525E28">
        <w:rPr>
          <w:rFonts w:ascii="Comic Sans MS" w:hAnsi="Comic Sans MS"/>
          <w:b/>
          <w:sz w:val="56"/>
          <w:szCs w:val="56"/>
        </w:rPr>
        <w:t xml:space="preserve"> Statement</w:t>
      </w:r>
    </w:p>
    <w:p w:rsidR="00CF658F" w:rsidRDefault="00CF658F" w:rsidP="00CF658F">
      <w:pPr>
        <w:jc w:val="center"/>
        <w:rPr>
          <w:rFonts w:ascii="Comic Sans MS" w:hAnsi="Comic Sans MS"/>
          <w:b/>
          <w:sz w:val="28"/>
          <w:szCs w:val="28"/>
        </w:rPr>
      </w:pPr>
      <w:r>
        <w:rPr>
          <w:rFonts w:ascii="Comic Sans MS" w:hAnsi="Comic Sans MS"/>
          <w:b/>
          <w:sz w:val="28"/>
          <w:szCs w:val="28"/>
        </w:rPr>
        <w:t>At Eccleston CE Primary School, we are united in our vision to prepare our children for life in the modern world.  We will do this by instilling a lifelong love of learning and embedding Christian values that reflect the example Jesus has set.  We strive for excellence in all we do, enabling all members of our school to flourish.</w:t>
      </w:r>
    </w:p>
    <w:p w:rsidR="00CF658F" w:rsidRPr="00A10F30" w:rsidRDefault="00CF658F" w:rsidP="00CF658F">
      <w:pPr>
        <w:jc w:val="center"/>
        <w:rPr>
          <w:rFonts w:ascii="Comic Sans MS" w:hAnsi="Comic Sans MS"/>
          <w:b/>
          <w:sz w:val="28"/>
          <w:szCs w:val="28"/>
        </w:rPr>
      </w:pPr>
      <w:r>
        <w:rPr>
          <w:rFonts w:ascii="Comic Sans MS" w:hAnsi="Comic Sans MS"/>
          <w:b/>
          <w:sz w:val="28"/>
          <w:szCs w:val="28"/>
        </w:rPr>
        <w:t>“Let your light shine”-Matthew 5.16</w:t>
      </w:r>
    </w:p>
    <w:p w:rsidR="0080721C" w:rsidRDefault="0080721C" w:rsidP="00CF658F">
      <w:pPr>
        <w:jc w:val="center"/>
        <w:rPr>
          <w:rFonts w:ascii="Comic Sans MS" w:hAnsi="Comic Sans MS"/>
          <w:b/>
          <w:sz w:val="56"/>
          <w:szCs w:val="56"/>
        </w:rPr>
      </w:pPr>
    </w:p>
    <w:p w:rsidR="0080721C" w:rsidRDefault="0080721C" w:rsidP="0080721C">
      <w:pPr>
        <w:jc w:val="center"/>
        <w:rPr>
          <w:rFonts w:ascii="Comic Sans MS" w:hAnsi="Comic Sans MS"/>
          <w:b/>
          <w:sz w:val="56"/>
          <w:szCs w:val="56"/>
        </w:rPr>
      </w:pPr>
    </w:p>
    <w:p w:rsidR="00CF658F" w:rsidRDefault="00CF658F" w:rsidP="0080721C">
      <w:pPr>
        <w:rPr>
          <w:rFonts w:ascii="Comic Sans MS" w:hAnsi="Comic Sans MS"/>
          <w:b/>
          <w:sz w:val="28"/>
          <w:szCs w:val="28"/>
        </w:rPr>
      </w:pPr>
    </w:p>
    <w:p w:rsidR="0080721C" w:rsidRDefault="00A010F0" w:rsidP="0080721C">
      <w:pPr>
        <w:rPr>
          <w:rFonts w:ascii="Comic Sans MS" w:hAnsi="Comic Sans MS"/>
          <w:b/>
          <w:sz w:val="28"/>
          <w:szCs w:val="28"/>
        </w:rPr>
      </w:pPr>
      <w:r>
        <w:rPr>
          <w:rFonts w:ascii="Comic Sans MS" w:hAnsi="Comic Sans MS"/>
          <w:b/>
          <w:sz w:val="28"/>
          <w:szCs w:val="28"/>
        </w:rPr>
        <w:lastRenderedPageBreak/>
        <w:t xml:space="preserve">READING </w:t>
      </w:r>
      <w:r w:rsidR="0080721C">
        <w:rPr>
          <w:rFonts w:ascii="Comic Sans MS" w:hAnsi="Comic Sans MS"/>
          <w:b/>
          <w:sz w:val="28"/>
          <w:szCs w:val="28"/>
        </w:rPr>
        <w:t>AT ECCLESTON CE PRIMARY SCHOOL</w:t>
      </w:r>
    </w:p>
    <w:p w:rsidR="0080721C" w:rsidRDefault="0080721C" w:rsidP="0080721C">
      <w:pPr>
        <w:rPr>
          <w:rFonts w:ascii="Comic Sans MS" w:hAnsi="Comic Sans MS"/>
          <w:b/>
          <w:sz w:val="24"/>
          <w:szCs w:val="24"/>
        </w:rPr>
      </w:pPr>
      <w:r>
        <w:rPr>
          <w:rFonts w:ascii="Comic Sans MS" w:hAnsi="Comic Sans MS"/>
          <w:b/>
          <w:sz w:val="24"/>
          <w:szCs w:val="24"/>
        </w:rPr>
        <w:t>Intent</w:t>
      </w:r>
    </w:p>
    <w:p w:rsidR="00A010F0" w:rsidRPr="00A010F0" w:rsidRDefault="00A010F0" w:rsidP="0080721C">
      <w:pPr>
        <w:rPr>
          <w:rFonts w:ascii="Comic Sans MS" w:hAnsi="Comic Sans MS"/>
          <w:sz w:val="24"/>
          <w:szCs w:val="24"/>
        </w:rPr>
      </w:pPr>
      <w:r w:rsidRPr="00A010F0">
        <w:rPr>
          <w:rFonts w:ascii="Comic Sans MS" w:hAnsi="Comic Sans MS"/>
          <w:sz w:val="24"/>
          <w:szCs w:val="24"/>
        </w:rPr>
        <w:t>Reading is at the heart of our curriculum as a fundamental life skill that impacts on all aspects of learning.</w:t>
      </w:r>
    </w:p>
    <w:p w:rsidR="00A010F0" w:rsidRDefault="00A010F0" w:rsidP="0080721C">
      <w:pPr>
        <w:rPr>
          <w:rFonts w:ascii="Comic Sans MS" w:hAnsi="Comic Sans MS"/>
          <w:sz w:val="24"/>
          <w:szCs w:val="24"/>
        </w:rPr>
      </w:pPr>
      <w:r w:rsidRPr="00A010F0">
        <w:rPr>
          <w:rFonts w:ascii="Comic Sans MS" w:hAnsi="Comic Sans MS"/>
          <w:sz w:val="24"/>
          <w:szCs w:val="24"/>
        </w:rPr>
        <w:t>We want every child in Eccleston CE Primary School to love reading and to want to learn to read for their own pleasure.  We aim to have all our children as enthusiastic and motivated readers who are confident to talk about their choices of authors and genres. Our children have constant access to a high quality English curriculum that is both challenging and enjoyable for everyone.  We teach our children to be inquisitive readers and to take risks with their choices, provoking thought and focussed discussion.</w:t>
      </w:r>
      <w:r>
        <w:rPr>
          <w:rFonts w:ascii="Comic Sans MS" w:hAnsi="Comic Sans MS"/>
          <w:sz w:val="24"/>
          <w:szCs w:val="24"/>
        </w:rPr>
        <w:t xml:space="preserve"> We not only want our children to learn to read; we also want them to read to learn. </w:t>
      </w:r>
    </w:p>
    <w:p w:rsidR="00A010F0" w:rsidRPr="00A010F0" w:rsidRDefault="00A010F0" w:rsidP="0080721C">
      <w:pPr>
        <w:rPr>
          <w:rFonts w:ascii="Comic Sans MS" w:hAnsi="Comic Sans MS"/>
          <w:sz w:val="24"/>
          <w:szCs w:val="24"/>
        </w:rPr>
      </w:pPr>
      <w:r>
        <w:rPr>
          <w:rFonts w:ascii="Comic Sans MS" w:hAnsi="Comic Sans MS"/>
          <w:sz w:val="24"/>
          <w:szCs w:val="24"/>
        </w:rPr>
        <w:t xml:space="preserve">We strive to provide high quality literature across school as a means of reading for pleasure as well as forming the basis of our English curriculum. </w:t>
      </w:r>
    </w:p>
    <w:p w:rsidR="00A010F0" w:rsidRPr="00A010F0" w:rsidRDefault="00A010F0" w:rsidP="0080721C">
      <w:pPr>
        <w:rPr>
          <w:rFonts w:ascii="Comic Sans MS" w:hAnsi="Comic Sans MS"/>
          <w:sz w:val="24"/>
          <w:szCs w:val="24"/>
        </w:rPr>
      </w:pPr>
      <w:r w:rsidRPr="00A010F0">
        <w:rPr>
          <w:rFonts w:ascii="Comic Sans MS" w:hAnsi="Comic Sans MS"/>
          <w:sz w:val="24"/>
          <w:szCs w:val="24"/>
        </w:rPr>
        <w:t>Phonics is taught rigorously and often, as are comprehension skills</w:t>
      </w:r>
    </w:p>
    <w:p w:rsidR="00F27935" w:rsidRDefault="00110E9A" w:rsidP="0080721C">
      <w:pPr>
        <w:rPr>
          <w:rFonts w:ascii="Comic Sans MS" w:hAnsi="Comic Sans MS"/>
          <w:b/>
          <w:sz w:val="24"/>
          <w:szCs w:val="24"/>
        </w:rPr>
      </w:pPr>
      <w:r w:rsidRPr="00F27935">
        <w:rPr>
          <w:rFonts w:ascii="Comic Sans MS" w:hAnsi="Comic Sans MS"/>
          <w:b/>
          <w:sz w:val="24"/>
          <w:szCs w:val="24"/>
        </w:rPr>
        <w:t>Implementation</w:t>
      </w:r>
    </w:p>
    <w:p w:rsidR="00A010F0" w:rsidRPr="00DE1213" w:rsidRDefault="00DE1213" w:rsidP="0080721C">
      <w:pPr>
        <w:rPr>
          <w:rFonts w:ascii="Comic Sans MS" w:hAnsi="Comic Sans MS"/>
          <w:sz w:val="24"/>
          <w:szCs w:val="24"/>
        </w:rPr>
      </w:pPr>
      <w:r w:rsidRPr="00DE1213">
        <w:rPr>
          <w:rFonts w:ascii="Comic Sans MS" w:hAnsi="Comic Sans MS"/>
          <w:sz w:val="24"/>
          <w:szCs w:val="24"/>
        </w:rPr>
        <w:t>All our children are exposed to progressive, high quality texts across a range of genres.  We use imaginative and creative lessons in order to ignite children’s passion for reading throughout a range of teaching styles such as drama, role play and classroom discussion. We use two quality programmes (Steps to Read and Read to Write) both of which have a progressive, sequential approach using high quality and engaging texts.</w:t>
      </w:r>
    </w:p>
    <w:p w:rsidR="00DE1213" w:rsidRDefault="00DE1213" w:rsidP="0080721C">
      <w:pPr>
        <w:rPr>
          <w:rFonts w:ascii="Comic Sans MS" w:hAnsi="Comic Sans MS"/>
          <w:sz w:val="24"/>
          <w:szCs w:val="24"/>
        </w:rPr>
      </w:pPr>
      <w:r w:rsidRPr="00DE1213">
        <w:rPr>
          <w:rFonts w:ascii="Comic Sans MS" w:hAnsi="Comic Sans MS"/>
          <w:sz w:val="24"/>
          <w:szCs w:val="24"/>
        </w:rPr>
        <w:t xml:space="preserve">In Key Stage 1 and Early Years, we place great importance on the teaching of phonics.  During the daily lesson, children will revisit previous learning, learn new skills, practise and apply their knowledge in an engaging and stimulating environment. </w:t>
      </w:r>
    </w:p>
    <w:p w:rsidR="00AD57E4" w:rsidRDefault="00AD57E4" w:rsidP="0080721C">
      <w:pPr>
        <w:rPr>
          <w:rFonts w:ascii="Comic Sans MS" w:hAnsi="Comic Sans MS"/>
          <w:sz w:val="24"/>
          <w:szCs w:val="24"/>
        </w:rPr>
      </w:pPr>
      <w:r>
        <w:rPr>
          <w:rFonts w:ascii="Comic Sans MS" w:hAnsi="Comic Sans MS"/>
          <w:sz w:val="24"/>
          <w:szCs w:val="24"/>
        </w:rPr>
        <w:t>All our children have daily opportunities to read a variety of books in school, including regularly with an adult.  Each classroom has a class library and all children can access this throughout the day.  We also have a school library which each class visits regularly.</w:t>
      </w:r>
    </w:p>
    <w:p w:rsidR="00AD57E4" w:rsidRPr="00DE1213" w:rsidRDefault="00AD57E4" w:rsidP="0080721C">
      <w:pPr>
        <w:rPr>
          <w:rFonts w:ascii="Comic Sans MS" w:hAnsi="Comic Sans MS"/>
          <w:sz w:val="24"/>
          <w:szCs w:val="24"/>
        </w:rPr>
      </w:pPr>
      <w:r>
        <w:rPr>
          <w:rFonts w:ascii="Comic Sans MS" w:hAnsi="Comic Sans MS"/>
          <w:sz w:val="24"/>
          <w:szCs w:val="24"/>
        </w:rPr>
        <w:lastRenderedPageBreak/>
        <w:t xml:space="preserve">Children take books home to read.  This may be a book to improve their reading skills or it may be a book to read for pleasure. At the start of their reading journey, all children will be given a decodable book, specifically matched to the phonics level they are working at as well as regularly being offered a book to share at home for pleasure.  We are constantly striving to update our book collection and have an Amazon </w:t>
      </w:r>
      <w:proofErr w:type="spellStart"/>
      <w:r>
        <w:rPr>
          <w:rFonts w:ascii="Comic Sans MS" w:hAnsi="Comic Sans MS"/>
          <w:sz w:val="24"/>
          <w:szCs w:val="24"/>
        </w:rPr>
        <w:t>wishlist</w:t>
      </w:r>
      <w:proofErr w:type="spellEnd"/>
      <w:r>
        <w:rPr>
          <w:rFonts w:ascii="Comic Sans MS" w:hAnsi="Comic Sans MS"/>
          <w:sz w:val="24"/>
          <w:szCs w:val="24"/>
        </w:rPr>
        <w:t xml:space="preserve"> available for parents or governors to donate to us. </w:t>
      </w:r>
    </w:p>
    <w:p w:rsidR="00F27935" w:rsidRDefault="00F27935" w:rsidP="0080721C">
      <w:pPr>
        <w:rPr>
          <w:rFonts w:ascii="Comic Sans MS" w:hAnsi="Comic Sans MS"/>
          <w:sz w:val="24"/>
          <w:szCs w:val="24"/>
        </w:rPr>
      </w:pPr>
      <w:r>
        <w:rPr>
          <w:rFonts w:ascii="Comic Sans MS" w:hAnsi="Comic Sans MS"/>
          <w:sz w:val="24"/>
          <w:szCs w:val="24"/>
        </w:rPr>
        <w:t xml:space="preserve">. </w:t>
      </w:r>
    </w:p>
    <w:p w:rsidR="007631B8" w:rsidRDefault="007631B8" w:rsidP="0080721C">
      <w:pPr>
        <w:rPr>
          <w:rFonts w:ascii="Comic Sans MS" w:hAnsi="Comic Sans MS"/>
          <w:b/>
          <w:sz w:val="24"/>
          <w:szCs w:val="24"/>
        </w:rPr>
      </w:pPr>
      <w:r w:rsidRPr="007631B8">
        <w:rPr>
          <w:rFonts w:ascii="Comic Sans MS" w:hAnsi="Comic Sans MS"/>
          <w:b/>
          <w:sz w:val="24"/>
          <w:szCs w:val="24"/>
        </w:rPr>
        <w:t>Impact</w:t>
      </w:r>
    </w:p>
    <w:p w:rsidR="0080721C" w:rsidRDefault="00D82A95">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10633</wp:posOffset>
                </wp:positionH>
                <wp:positionV relativeFrom="paragraph">
                  <wp:posOffset>1386573</wp:posOffset>
                </wp:positionV>
                <wp:extent cx="5695721" cy="3211033"/>
                <wp:effectExtent l="0" t="0" r="19685" b="27940"/>
                <wp:wrapNone/>
                <wp:docPr id="2" name="Text Box 2"/>
                <wp:cNvGraphicFramePr/>
                <a:graphic xmlns:a="http://schemas.openxmlformats.org/drawingml/2006/main">
                  <a:graphicData uri="http://schemas.microsoft.com/office/word/2010/wordprocessingShape">
                    <wps:wsp>
                      <wps:cNvSpPr txBox="1"/>
                      <wps:spPr>
                        <a:xfrm>
                          <a:off x="0" y="0"/>
                          <a:ext cx="5695721" cy="3211033"/>
                        </a:xfrm>
                        <a:prstGeom prst="rect">
                          <a:avLst/>
                        </a:prstGeom>
                        <a:solidFill>
                          <a:schemeClr val="lt1"/>
                        </a:solidFill>
                        <a:ln w="25400">
                          <a:solidFill>
                            <a:srgbClr val="0070C0"/>
                          </a:solidFill>
                        </a:ln>
                        <a:effectLst/>
                      </wps:spPr>
                      <wps:style>
                        <a:lnRef idx="0">
                          <a:schemeClr val="accent1"/>
                        </a:lnRef>
                        <a:fillRef idx="0">
                          <a:schemeClr val="accent1"/>
                        </a:fillRef>
                        <a:effectRef idx="0">
                          <a:schemeClr val="accent1"/>
                        </a:effectRef>
                        <a:fontRef idx="minor">
                          <a:schemeClr val="dk1"/>
                        </a:fontRef>
                      </wps:style>
                      <wps:txbx>
                        <w:txbxContent>
                          <w:p w:rsidR="00D82A95" w:rsidRDefault="00AD57E4" w:rsidP="00D82A95">
                            <w:pPr>
                              <w:rPr>
                                <w:rFonts w:ascii="Comic Sans MS" w:hAnsi="Comic Sans MS"/>
                                <w:b/>
                                <w:sz w:val="24"/>
                                <w:szCs w:val="24"/>
                              </w:rPr>
                            </w:pPr>
                            <w:r>
                              <w:rPr>
                                <w:rFonts w:ascii="Comic Sans MS" w:hAnsi="Comic Sans MS"/>
                                <w:b/>
                                <w:sz w:val="24"/>
                                <w:szCs w:val="24"/>
                              </w:rPr>
                              <w:t xml:space="preserve">Reading </w:t>
                            </w:r>
                            <w:r w:rsidR="00D82A95">
                              <w:rPr>
                                <w:rFonts w:ascii="Comic Sans MS" w:hAnsi="Comic Sans MS"/>
                                <w:b/>
                                <w:sz w:val="24"/>
                                <w:szCs w:val="24"/>
                              </w:rPr>
                              <w:t>in the Early Years</w:t>
                            </w:r>
                          </w:p>
                          <w:p w:rsidR="00D82A95" w:rsidRPr="003559D9" w:rsidRDefault="00F32264">
                            <w:pPr>
                              <w:rPr>
                                <w:rFonts w:ascii="Comic Sans MS" w:hAnsi="Comic Sans MS"/>
                                <w:sz w:val="24"/>
                                <w:szCs w:val="24"/>
                              </w:rPr>
                            </w:pPr>
                            <w:r w:rsidRPr="003559D9">
                              <w:rPr>
                                <w:rFonts w:ascii="Comic Sans MS" w:hAnsi="Comic Sans MS"/>
                                <w:sz w:val="24"/>
                                <w:szCs w:val="24"/>
                              </w:rPr>
                              <w:t xml:space="preserve">At Eccleston CE Primary School, we promote early reading at every </w:t>
                            </w:r>
                            <w:r w:rsidR="003559D9" w:rsidRPr="003559D9">
                              <w:rPr>
                                <w:rFonts w:ascii="Comic Sans MS" w:hAnsi="Comic Sans MS"/>
                                <w:sz w:val="24"/>
                                <w:szCs w:val="24"/>
                              </w:rPr>
                              <w:t>opportunity</w:t>
                            </w:r>
                            <w:r w:rsidRPr="003559D9">
                              <w:rPr>
                                <w:rFonts w:ascii="Comic Sans MS" w:hAnsi="Comic Sans MS"/>
                                <w:sz w:val="24"/>
                                <w:szCs w:val="24"/>
                              </w:rPr>
                              <w:t>.  We believe it underpins children’s natural curiosity of storytelling and enjoym</w:t>
                            </w:r>
                            <w:r w:rsidR="00317304">
                              <w:rPr>
                                <w:rFonts w:ascii="Comic Sans MS" w:hAnsi="Comic Sans MS"/>
                                <w:sz w:val="24"/>
                                <w:szCs w:val="24"/>
                              </w:rPr>
                              <w:t>ent of books. Within every area</w:t>
                            </w:r>
                            <w:r w:rsidRPr="003559D9">
                              <w:rPr>
                                <w:rFonts w:ascii="Comic Sans MS" w:hAnsi="Comic Sans MS"/>
                                <w:sz w:val="24"/>
                                <w:szCs w:val="24"/>
                              </w:rPr>
                              <w:t xml:space="preserve"> of the classroom, we have carefully planned exciting and engaging texts that support prior knowledge as well as exposure to new skills.</w:t>
                            </w:r>
                          </w:p>
                          <w:p w:rsidR="003559D9" w:rsidRPr="003559D9" w:rsidRDefault="003559D9">
                            <w:pPr>
                              <w:rPr>
                                <w:rFonts w:ascii="Comic Sans MS" w:hAnsi="Comic Sans MS"/>
                                <w:sz w:val="24"/>
                                <w:szCs w:val="24"/>
                              </w:rPr>
                            </w:pPr>
                            <w:r w:rsidRPr="003559D9">
                              <w:rPr>
                                <w:rFonts w:ascii="Comic Sans MS" w:hAnsi="Comic Sans MS"/>
                                <w:sz w:val="24"/>
                                <w:szCs w:val="24"/>
                              </w:rPr>
                              <w:t>We plan carefully for reading throughout our continuous provision, enabling early sound recognition throughout.</w:t>
                            </w:r>
                          </w:p>
                          <w:p w:rsidR="003559D9" w:rsidRPr="003559D9" w:rsidRDefault="003559D9">
                            <w:pPr>
                              <w:rPr>
                                <w:rFonts w:ascii="Comic Sans MS" w:hAnsi="Comic Sans MS"/>
                                <w:sz w:val="24"/>
                                <w:szCs w:val="24"/>
                              </w:rPr>
                            </w:pPr>
                            <w:r w:rsidRPr="003559D9">
                              <w:rPr>
                                <w:rFonts w:ascii="Comic Sans MS" w:hAnsi="Comic Sans MS"/>
                                <w:sz w:val="24"/>
                                <w:szCs w:val="24"/>
                              </w:rPr>
                              <w:t>In Reception, we begin to teach individual phonemes</w:t>
                            </w:r>
                            <w:r w:rsidR="00317304">
                              <w:rPr>
                                <w:rFonts w:ascii="Comic Sans MS" w:hAnsi="Comic Sans MS"/>
                                <w:sz w:val="24"/>
                                <w:szCs w:val="24"/>
                              </w:rPr>
                              <w:t xml:space="preserve"> for both reading and writing</w:t>
                            </w:r>
                            <w:bookmarkStart w:id="0" w:name="_GoBack"/>
                            <w:bookmarkEnd w:id="0"/>
                            <w:r w:rsidRPr="003559D9">
                              <w:rPr>
                                <w:rFonts w:ascii="Comic Sans MS" w:hAnsi="Comic Sans MS"/>
                                <w:sz w:val="24"/>
                                <w:szCs w:val="24"/>
                              </w:rPr>
                              <w:t xml:space="preserve"> during our daily phonics session.  In addition, we share a love of reading with high quality texts and traditional stories and rhymes.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5pt;margin-top:109.2pt;width:448.5pt;height:252.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" fillcolor="white [3201]" strokecolor="#0070c0" strokeweight="2pt">
                <v:textbox>
                  <w:txbxContent>
                    <w:p w:rsidR="00D82A95" w:rsidRDefault="00AD57E4" w:rsidP="00D82A95">
                      <w:pPr>
                        <w:rPr>
                          <w:rFonts w:ascii="Comic Sans MS" w:hAnsi="Comic Sans MS"/>
                          <w:b/>
                          <w:sz w:val="24"/>
                          <w:szCs w:val="24"/>
                        </w:rPr>
                      </w:pPr>
                      <w:r>
                        <w:rPr>
                          <w:rFonts w:ascii="Comic Sans MS" w:hAnsi="Comic Sans MS"/>
                          <w:b/>
                          <w:sz w:val="24"/>
                          <w:szCs w:val="24"/>
                        </w:rPr>
                        <w:t xml:space="preserve">Reading </w:t>
                      </w:r>
                      <w:r w:rsidR="00D82A95">
                        <w:rPr>
                          <w:rFonts w:ascii="Comic Sans MS" w:hAnsi="Comic Sans MS"/>
                          <w:b/>
                          <w:sz w:val="24"/>
                          <w:szCs w:val="24"/>
                        </w:rPr>
                        <w:t>in the Early Years</w:t>
                      </w:r>
                    </w:p>
                    <w:p w:rsidR="00D82A95" w:rsidRPr="003559D9" w:rsidRDefault="00F32264">
                      <w:pPr>
                        <w:rPr>
                          <w:rFonts w:ascii="Comic Sans MS" w:hAnsi="Comic Sans MS"/>
                          <w:sz w:val="24"/>
                          <w:szCs w:val="24"/>
                        </w:rPr>
                      </w:pPr>
                      <w:r w:rsidRPr="003559D9">
                        <w:rPr>
                          <w:rFonts w:ascii="Comic Sans MS" w:hAnsi="Comic Sans MS"/>
                          <w:sz w:val="24"/>
                          <w:szCs w:val="24"/>
                        </w:rPr>
                        <w:t xml:space="preserve">At Eccleston CE Primary School, we promote early reading at every </w:t>
                      </w:r>
                      <w:r w:rsidR="003559D9" w:rsidRPr="003559D9">
                        <w:rPr>
                          <w:rFonts w:ascii="Comic Sans MS" w:hAnsi="Comic Sans MS"/>
                          <w:sz w:val="24"/>
                          <w:szCs w:val="24"/>
                        </w:rPr>
                        <w:t>opportunity</w:t>
                      </w:r>
                      <w:r w:rsidRPr="003559D9">
                        <w:rPr>
                          <w:rFonts w:ascii="Comic Sans MS" w:hAnsi="Comic Sans MS"/>
                          <w:sz w:val="24"/>
                          <w:szCs w:val="24"/>
                        </w:rPr>
                        <w:t>.  We believe it underpins children’s natural curiosity of storytelling and enjoym</w:t>
                      </w:r>
                      <w:r w:rsidR="00317304">
                        <w:rPr>
                          <w:rFonts w:ascii="Comic Sans MS" w:hAnsi="Comic Sans MS"/>
                          <w:sz w:val="24"/>
                          <w:szCs w:val="24"/>
                        </w:rPr>
                        <w:t>ent of books. Within every area</w:t>
                      </w:r>
                      <w:r w:rsidRPr="003559D9">
                        <w:rPr>
                          <w:rFonts w:ascii="Comic Sans MS" w:hAnsi="Comic Sans MS"/>
                          <w:sz w:val="24"/>
                          <w:szCs w:val="24"/>
                        </w:rPr>
                        <w:t xml:space="preserve"> of the classroom, we have carefully planned exciting and engaging texts that support prior knowledge as well as exposure to new skills.</w:t>
                      </w:r>
                    </w:p>
                    <w:p w:rsidR="003559D9" w:rsidRPr="003559D9" w:rsidRDefault="003559D9">
                      <w:pPr>
                        <w:rPr>
                          <w:rFonts w:ascii="Comic Sans MS" w:hAnsi="Comic Sans MS"/>
                          <w:sz w:val="24"/>
                          <w:szCs w:val="24"/>
                        </w:rPr>
                      </w:pPr>
                      <w:r w:rsidRPr="003559D9">
                        <w:rPr>
                          <w:rFonts w:ascii="Comic Sans MS" w:hAnsi="Comic Sans MS"/>
                          <w:sz w:val="24"/>
                          <w:szCs w:val="24"/>
                        </w:rPr>
                        <w:t>We plan carefully for reading throughout our continuous provision, enabling early sound recognition throughout.</w:t>
                      </w:r>
                    </w:p>
                    <w:p w:rsidR="003559D9" w:rsidRPr="003559D9" w:rsidRDefault="003559D9">
                      <w:pPr>
                        <w:rPr>
                          <w:rFonts w:ascii="Comic Sans MS" w:hAnsi="Comic Sans MS"/>
                          <w:sz w:val="24"/>
                          <w:szCs w:val="24"/>
                        </w:rPr>
                      </w:pPr>
                      <w:r w:rsidRPr="003559D9">
                        <w:rPr>
                          <w:rFonts w:ascii="Comic Sans MS" w:hAnsi="Comic Sans MS"/>
                          <w:sz w:val="24"/>
                          <w:szCs w:val="24"/>
                        </w:rPr>
                        <w:t>In Reception, we begin to teach individual phonemes</w:t>
                      </w:r>
                      <w:r w:rsidR="00317304">
                        <w:rPr>
                          <w:rFonts w:ascii="Comic Sans MS" w:hAnsi="Comic Sans MS"/>
                          <w:sz w:val="24"/>
                          <w:szCs w:val="24"/>
                        </w:rPr>
                        <w:t xml:space="preserve"> for both reading and writing</w:t>
                      </w:r>
                      <w:bookmarkStart w:id="1" w:name="_GoBack"/>
                      <w:bookmarkEnd w:id="1"/>
                      <w:r w:rsidRPr="003559D9">
                        <w:rPr>
                          <w:rFonts w:ascii="Comic Sans MS" w:hAnsi="Comic Sans MS"/>
                          <w:sz w:val="24"/>
                          <w:szCs w:val="24"/>
                        </w:rPr>
                        <w:t xml:space="preserve"> during our daily phonics session.  In addition, we share a love of reading with high quality texts and traditional stories and rhymes. </w:t>
                      </w:r>
                    </w:p>
                  </w:txbxContent>
                </v:textbox>
              </v:shape>
            </w:pict>
          </mc:Fallback>
        </mc:AlternateContent>
      </w:r>
      <w:r w:rsidR="00AD57E4">
        <w:rPr>
          <w:rFonts w:ascii="Comic Sans MS" w:hAnsi="Comic Sans MS"/>
          <w:sz w:val="24"/>
          <w:szCs w:val="24"/>
        </w:rPr>
        <w:t xml:space="preserve">As a result of our curriculum and our constant push for reading for pleasure, our school is full of enthusiastic readers and writers who are confident when showcasing their skills.  Our assessment results, both school based and nationally, are generally above average. </w:t>
      </w:r>
    </w:p>
    <w:sectPr w:rsidR="0080721C">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2E98" w:rsidRDefault="00792E98" w:rsidP="00987CC8">
      <w:pPr>
        <w:spacing w:after="0" w:line="240" w:lineRule="auto"/>
      </w:pPr>
      <w:r>
        <w:separator/>
      </w:r>
    </w:p>
  </w:endnote>
  <w:endnote w:type="continuationSeparator" w:id="0">
    <w:p w:rsidR="00792E98" w:rsidRDefault="00792E98" w:rsidP="00987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0448506"/>
      <w:docPartObj>
        <w:docPartGallery w:val="Page Numbers (Bottom of Page)"/>
        <w:docPartUnique/>
      </w:docPartObj>
    </w:sdtPr>
    <w:sdtEndPr>
      <w:rPr>
        <w:color w:val="808080" w:themeColor="background1" w:themeShade="80"/>
        <w:spacing w:val="60"/>
      </w:rPr>
    </w:sdtEndPr>
    <w:sdtContent>
      <w:p w:rsidR="00987CC8" w:rsidRDefault="00987CC8">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317304" w:rsidRPr="00317304">
          <w:rPr>
            <w:b/>
            <w:bCs/>
            <w:noProof/>
          </w:rPr>
          <w:t>3</w:t>
        </w:r>
        <w:r>
          <w:rPr>
            <w:b/>
            <w:bCs/>
            <w:noProof/>
          </w:rPr>
          <w:fldChar w:fldCharType="end"/>
        </w:r>
        <w:r>
          <w:rPr>
            <w:b/>
            <w:bCs/>
          </w:rPr>
          <w:t xml:space="preserve"> | </w:t>
        </w:r>
        <w:r>
          <w:rPr>
            <w:color w:val="808080" w:themeColor="background1" w:themeShade="80"/>
            <w:spacing w:val="60"/>
          </w:rPr>
          <w:t>Page</w:t>
        </w:r>
      </w:p>
    </w:sdtContent>
  </w:sdt>
  <w:p w:rsidR="00987CC8" w:rsidRDefault="00987C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2E98" w:rsidRDefault="00792E98" w:rsidP="00987CC8">
      <w:pPr>
        <w:spacing w:after="0" w:line="240" w:lineRule="auto"/>
      </w:pPr>
      <w:r>
        <w:separator/>
      </w:r>
    </w:p>
  </w:footnote>
  <w:footnote w:type="continuationSeparator" w:id="0">
    <w:p w:rsidR="00792E98" w:rsidRDefault="00792E98" w:rsidP="00987C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A2D6B"/>
    <w:multiLevelType w:val="hybridMultilevel"/>
    <w:tmpl w:val="3F3C6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21C"/>
    <w:rsid w:val="00110E9A"/>
    <w:rsid w:val="002D681F"/>
    <w:rsid w:val="002E3146"/>
    <w:rsid w:val="00317304"/>
    <w:rsid w:val="003559D9"/>
    <w:rsid w:val="00525E28"/>
    <w:rsid w:val="00656921"/>
    <w:rsid w:val="007631B8"/>
    <w:rsid w:val="00792E98"/>
    <w:rsid w:val="007D7098"/>
    <w:rsid w:val="0080721C"/>
    <w:rsid w:val="00987CC8"/>
    <w:rsid w:val="009A1CC3"/>
    <w:rsid w:val="00A010F0"/>
    <w:rsid w:val="00AD57E4"/>
    <w:rsid w:val="00CF658F"/>
    <w:rsid w:val="00D82A95"/>
    <w:rsid w:val="00DE1213"/>
    <w:rsid w:val="00F27935"/>
    <w:rsid w:val="00F322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72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21C"/>
    <w:rPr>
      <w:rFonts w:ascii="Tahoma" w:hAnsi="Tahoma" w:cs="Tahoma"/>
      <w:sz w:val="16"/>
      <w:szCs w:val="16"/>
    </w:rPr>
  </w:style>
  <w:style w:type="paragraph" w:styleId="ListParagraph">
    <w:name w:val="List Paragraph"/>
    <w:basedOn w:val="Normal"/>
    <w:uiPriority w:val="34"/>
    <w:qFormat/>
    <w:rsid w:val="0080721C"/>
    <w:pPr>
      <w:ind w:left="720"/>
      <w:contextualSpacing/>
    </w:pPr>
  </w:style>
  <w:style w:type="paragraph" w:styleId="Header">
    <w:name w:val="header"/>
    <w:basedOn w:val="Normal"/>
    <w:link w:val="HeaderChar"/>
    <w:uiPriority w:val="99"/>
    <w:unhideWhenUsed/>
    <w:rsid w:val="00987C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7CC8"/>
  </w:style>
  <w:style w:type="paragraph" w:styleId="Footer">
    <w:name w:val="footer"/>
    <w:basedOn w:val="Normal"/>
    <w:link w:val="FooterChar"/>
    <w:uiPriority w:val="99"/>
    <w:unhideWhenUsed/>
    <w:rsid w:val="00987C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7C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72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21C"/>
    <w:rPr>
      <w:rFonts w:ascii="Tahoma" w:hAnsi="Tahoma" w:cs="Tahoma"/>
      <w:sz w:val="16"/>
      <w:szCs w:val="16"/>
    </w:rPr>
  </w:style>
  <w:style w:type="paragraph" w:styleId="ListParagraph">
    <w:name w:val="List Paragraph"/>
    <w:basedOn w:val="Normal"/>
    <w:uiPriority w:val="34"/>
    <w:qFormat/>
    <w:rsid w:val="0080721C"/>
    <w:pPr>
      <w:ind w:left="720"/>
      <w:contextualSpacing/>
    </w:pPr>
  </w:style>
  <w:style w:type="paragraph" w:styleId="Header">
    <w:name w:val="header"/>
    <w:basedOn w:val="Normal"/>
    <w:link w:val="HeaderChar"/>
    <w:uiPriority w:val="99"/>
    <w:unhideWhenUsed/>
    <w:rsid w:val="00987C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7CC8"/>
  </w:style>
  <w:style w:type="paragraph" w:styleId="Footer">
    <w:name w:val="footer"/>
    <w:basedOn w:val="Normal"/>
    <w:link w:val="FooterChar"/>
    <w:uiPriority w:val="99"/>
    <w:unhideWhenUsed/>
    <w:rsid w:val="00987C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7C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471</Words>
  <Characters>2686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Cade</dc:creator>
  <cp:lastModifiedBy>Katie Cade</cp:lastModifiedBy>
  <cp:revision>5</cp:revision>
  <dcterms:created xsi:type="dcterms:W3CDTF">2021-05-18T10:44:00Z</dcterms:created>
  <dcterms:modified xsi:type="dcterms:W3CDTF">2021-06-11T08:03:00Z</dcterms:modified>
</cp:coreProperties>
</file>