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1E4" w:rsidRDefault="002431E4">
      <w:r>
        <w:rPr>
          <w:noProof/>
          <w:lang w:eastAsia="en-GB"/>
        </w:rPr>
        <w:drawing>
          <wp:anchor distT="0" distB="0" distL="114300" distR="114300" simplePos="0" relativeHeight="251658240" behindDoc="0" locked="0" layoutInCell="1" allowOverlap="1">
            <wp:simplePos x="0" y="0"/>
            <wp:positionH relativeFrom="column">
              <wp:posOffset>3057525</wp:posOffset>
            </wp:positionH>
            <wp:positionV relativeFrom="paragraph">
              <wp:posOffset>-428625</wp:posOffset>
            </wp:positionV>
            <wp:extent cx="2847975" cy="1152525"/>
            <wp:effectExtent l="0" t="0" r="9525" b="952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97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1E4" w:rsidRPr="002431E4" w:rsidRDefault="002431E4" w:rsidP="002431E4"/>
    <w:p w:rsidR="002431E4" w:rsidRPr="000712E2" w:rsidRDefault="002431E4" w:rsidP="002431E4">
      <w:pPr>
        <w:rPr>
          <w:sz w:val="32"/>
          <w:szCs w:val="32"/>
        </w:rPr>
      </w:pPr>
      <w:bookmarkStart w:id="0" w:name="_GoBack"/>
    </w:p>
    <w:p w:rsidR="002431E4" w:rsidRPr="000712E2" w:rsidRDefault="002431E4" w:rsidP="002431E4">
      <w:pPr>
        <w:jc w:val="center"/>
        <w:rPr>
          <w:rFonts w:ascii="Comic Sans MS" w:hAnsi="Comic Sans MS"/>
          <w:b/>
          <w:sz w:val="32"/>
          <w:szCs w:val="32"/>
          <w:u w:val="single"/>
        </w:rPr>
      </w:pPr>
      <w:r w:rsidRPr="000712E2">
        <w:rPr>
          <w:rFonts w:ascii="Comic Sans MS" w:hAnsi="Comic Sans MS"/>
          <w:b/>
          <w:sz w:val="32"/>
          <w:szCs w:val="32"/>
          <w:u w:val="single"/>
        </w:rPr>
        <w:t>Charity Work at Eccleston CE Primary School</w:t>
      </w:r>
    </w:p>
    <w:bookmarkEnd w:id="0"/>
    <w:p w:rsidR="002431E4" w:rsidRPr="002431E4" w:rsidRDefault="002431E4" w:rsidP="002431E4">
      <w:pPr>
        <w:jc w:val="center"/>
        <w:rPr>
          <w:rFonts w:ascii="Comic Sans MS" w:hAnsi="Comic Sans MS"/>
          <w:b/>
          <w:sz w:val="28"/>
          <w:szCs w:val="28"/>
          <w:u w:val="single"/>
        </w:rPr>
      </w:pPr>
    </w:p>
    <w:p w:rsidR="002431E4" w:rsidRPr="000712E2" w:rsidRDefault="002431E4" w:rsidP="002431E4">
      <w:pPr>
        <w:shd w:val="clear" w:color="auto" w:fill="FFFFFF"/>
        <w:spacing w:after="100" w:afterAutospacing="1" w:line="240" w:lineRule="auto"/>
        <w:rPr>
          <w:rFonts w:ascii="Lucida Handwriting" w:eastAsia="Times New Roman" w:hAnsi="Lucida Handwriting" w:cs="Times New Roman"/>
          <w:b/>
          <w:color w:val="0070C0"/>
          <w:sz w:val="24"/>
          <w:szCs w:val="24"/>
          <w:lang w:eastAsia="en-GB"/>
        </w:rPr>
      </w:pPr>
      <w:r w:rsidRPr="000712E2">
        <w:rPr>
          <w:rFonts w:ascii="Lucida Handwriting" w:eastAsia="Times New Roman" w:hAnsi="Lucida Handwriting" w:cs="Times New Roman"/>
          <w:b/>
          <w:color w:val="0070C0"/>
          <w:sz w:val="24"/>
          <w:szCs w:val="24"/>
          <w:lang w:eastAsia="en-GB"/>
        </w:rPr>
        <w:t>“</w:t>
      </w:r>
      <w:r w:rsidRPr="002431E4">
        <w:rPr>
          <w:rFonts w:ascii="Lucida Handwriting" w:eastAsia="Times New Roman" w:hAnsi="Lucida Handwriting" w:cs="Times New Roman"/>
          <w:b/>
          <w:color w:val="0070C0"/>
          <w:sz w:val="24"/>
          <w:szCs w:val="24"/>
          <w:lang w:eastAsia="en-GB"/>
        </w:rPr>
        <w:t>Give, and it will be given to you. Good measure, pressed down, shaken together, running over, will be put into your lap. For with the measure you use it will be measured back to you.”</w:t>
      </w:r>
    </w:p>
    <w:p w:rsidR="002431E4" w:rsidRPr="000712E2" w:rsidRDefault="002431E4" w:rsidP="002431E4">
      <w:pPr>
        <w:shd w:val="clear" w:color="auto" w:fill="FFFFFF"/>
        <w:spacing w:after="100" w:afterAutospacing="1" w:line="240" w:lineRule="auto"/>
        <w:jc w:val="right"/>
        <w:rPr>
          <w:rFonts w:ascii="Lucida Handwriting" w:eastAsia="Times New Roman" w:hAnsi="Lucida Handwriting" w:cs="Times New Roman"/>
          <w:b/>
          <w:color w:val="0070C0"/>
          <w:sz w:val="24"/>
          <w:szCs w:val="24"/>
          <w:lang w:eastAsia="en-GB"/>
        </w:rPr>
      </w:pPr>
      <w:r w:rsidRPr="000712E2">
        <w:rPr>
          <w:rFonts w:ascii="Lucida Handwriting" w:eastAsia="Times New Roman" w:hAnsi="Lucida Handwriting" w:cs="Times New Roman"/>
          <w:b/>
          <w:color w:val="0070C0"/>
          <w:sz w:val="24"/>
          <w:szCs w:val="24"/>
          <w:lang w:eastAsia="en-GB"/>
        </w:rPr>
        <w:t>-Luke 6:38</w:t>
      </w:r>
    </w:p>
    <w:tbl>
      <w:tblPr>
        <w:tblStyle w:val="TableGrid"/>
        <w:tblW w:w="14885" w:type="dxa"/>
        <w:tblInd w:w="-289" w:type="dxa"/>
        <w:tblLook w:val="04A0" w:firstRow="1" w:lastRow="0" w:firstColumn="1" w:lastColumn="0" w:noHBand="0" w:noVBand="1"/>
      </w:tblPr>
      <w:tblGrid>
        <w:gridCol w:w="4938"/>
        <w:gridCol w:w="4649"/>
        <w:gridCol w:w="5298"/>
      </w:tblGrid>
      <w:tr w:rsidR="002431E4" w:rsidTr="000712E2">
        <w:tc>
          <w:tcPr>
            <w:tcW w:w="4938" w:type="dxa"/>
          </w:tcPr>
          <w:p w:rsidR="002431E4" w:rsidRPr="002431E4" w:rsidRDefault="002431E4" w:rsidP="002431E4">
            <w:pPr>
              <w:spacing w:after="100" w:afterAutospacing="1"/>
              <w:jc w:val="center"/>
              <w:rPr>
                <w:rFonts w:ascii="Comic Sans MS" w:eastAsia="Times New Roman" w:hAnsi="Comic Sans MS" w:cs="Times New Roman"/>
                <w:b/>
                <w:color w:val="000000"/>
                <w:sz w:val="28"/>
                <w:szCs w:val="28"/>
                <w:u w:val="single"/>
                <w:lang w:eastAsia="en-GB"/>
              </w:rPr>
            </w:pPr>
            <w:r w:rsidRPr="002431E4">
              <w:rPr>
                <w:rFonts w:ascii="Comic Sans MS" w:eastAsia="Times New Roman" w:hAnsi="Comic Sans MS" w:cs="Times New Roman"/>
                <w:b/>
                <w:color w:val="000000"/>
                <w:sz w:val="28"/>
                <w:szCs w:val="28"/>
                <w:u w:val="single"/>
                <w:lang w:eastAsia="en-GB"/>
              </w:rPr>
              <w:t>Local</w:t>
            </w:r>
          </w:p>
        </w:tc>
        <w:tc>
          <w:tcPr>
            <w:tcW w:w="4649" w:type="dxa"/>
          </w:tcPr>
          <w:p w:rsidR="002431E4" w:rsidRPr="002431E4" w:rsidRDefault="002431E4" w:rsidP="002431E4">
            <w:pPr>
              <w:spacing w:after="100" w:afterAutospacing="1"/>
              <w:jc w:val="center"/>
              <w:rPr>
                <w:rFonts w:ascii="Comic Sans MS" w:eastAsia="Times New Roman" w:hAnsi="Comic Sans MS" w:cs="Times New Roman"/>
                <w:b/>
                <w:color w:val="000000"/>
                <w:sz w:val="28"/>
                <w:szCs w:val="28"/>
                <w:u w:val="single"/>
                <w:lang w:eastAsia="en-GB"/>
              </w:rPr>
            </w:pPr>
            <w:r w:rsidRPr="002431E4">
              <w:rPr>
                <w:rFonts w:ascii="Comic Sans MS" w:eastAsia="Times New Roman" w:hAnsi="Comic Sans MS" w:cs="Times New Roman"/>
                <w:b/>
                <w:color w:val="000000"/>
                <w:sz w:val="28"/>
                <w:szCs w:val="28"/>
                <w:u w:val="single"/>
                <w:lang w:eastAsia="en-GB"/>
              </w:rPr>
              <w:t>National</w:t>
            </w:r>
          </w:p>
        </w:tc>
        <w:tc>
          <w:tcPr>
            <w:tcW w:w="5298" w:type="dxa"/>
          </w:tcPr>
          <w:p w:rsidR="002431E4" w:rsidRPr="002431E4" w:rsidRDefault="002431E4" w:rsidP="002431E4">
            <w:pPr>
              <w:spacing w:after="100" w:afterAutospacing="1"/>
              <w:jc w:val="center"/>
              <w:rPr>
                <w:rFonts w:ascii="Comic Sans MS" w:eastAsia="Times New Roman" w:hAnsi="Comic Sans MS" w:cs="Times New Roman"/>
                <w:b/>
                <w:color w:val="000000"/>
                <w:sz w:val="28"/>
                <w:szCs w:val="28"/>
                <w:u w:val="single"/>
                <w:lang w:eastAsia="en-GB"/>
              </w:rPr>
            </w:pPr>
            <w:r w:rsidRPr="002431E4">
              <w:rPr>
                <w:rFonts w:ascii="Comic Sans MS" w:eastAsia="Times New Roman" w:hAnsi="Comic Sans MS" w:cs="Times New Roman"/>
                <w:b/>
                <w:color w:val="000000"/>
                <w:sz w:val="28"/>
                <w:szCs w:val="28"/>
                <w:u w:val="single"/>
                <w:lang w:eastAsia="en-GB"/>
              </w:rPr>
              <w:t>Global</w:t>
            </w:r>
          </w:p>
        </w:tc>
      </w:tr>
      <w:tr w:rsidR="002431E4" w:rsidTr="000712E2">
        <w:tc>
          <w:tcPr>
            <w:tcW w:w="4938" w:type="dxa"/>
          </w:tcPr>
          <w:p w:rsidR="002431E4" w:rsidRPr="000712E2" w:rsidRDefault="002431E4" w:rsidP="002431E4">
            <w:pPr>
              <w:tabs>
                <w:tab w:val="left" w:pos="1155"/>
              </w:tabs>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Cheshire West and Chester Foodbank</w:t>
            </w:r>
          </w:p>
          <w:p w:rsidR="002431E4" w:rsidRPr="000712E2" w:rsidRDefault="002431E4" w:rsidP="002431E4">
            <w:pPr>
              <w:tabs>
                <w:tab w:val="left" w:pos="1155"/>
              </w:tabs>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Hospice of the Good Shepherd in Chester</w:t>
            </w:r>
          </w:p>
          <w:p w:rsidR="00317B74" w:rsidRPr="000712E2" w:rsidRDefault="00317B74" w:rsidP="002431E4">
            <w:pPr>
              <w:tabs>
                <w:tab w:val="left" w:pos="1155"/>
              </w:tabs>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Cheshire Downs Syndrome Support Group</w:t>
            </w:r>
          </w:p>
          <w:p w:rsidR="00317B74" w:rsidRPr="000712E2" w:rsidRDefault="00317B74" w:rsidP="002431E4">
            <w:pPr>
              <w:tabs>
                <w:tab w:val="left" w:pos="1155"/>
              </w:tabs>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Save the Family, Chester</w:t>
            </w:r>
          </w:p>
          <w:p w:rsidR="000712E2" w:rsidRPr="000712E2" w:rsidRDefault="000712E2" w:rsidP="002431E4">
            <w:pPr>
              <w:tabs>
                <w:tab w:val="left" w:pos="1155"/>
              </w:tabs>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lastRenderedPageBreak/>
              <w:t>Christmas pyjama donation to disadvantaged children</w:t>
            </w:r>
          </w:p>
        </w:tc>
        <w:tc>
          <w:tcPr>
            <w:tcW w:w="4649" w:type="dxa"/>
          </w:tcPr>
          <w:p w:rsidR="002431E4" w:rsidRPr="000712E2" w:rsidRDefault="002431E4" w:rsidP="002431E4">
            <w:pPr>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lastRenderedPageBreak/>
              <w:t>Comic Relief</w:t>
            </w:r>
          </w:p>
          <w:p w:rsidR="002431E4" w:rsidRPr="000712E2" w:rsidRDefault="002431E4" w:rsidP="002431E4">
            <w:pPr>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Children In Need</w:t>
            </w:r>
          </w:p>
          <w:p w:rsidR="002431E4" w:rsidRPr="000712E2" w:rsidRDefault="002431E4" w:rsidP="002431E4">
            <w:pPr>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British Legion Poppy Appeal</w:t>
            </w:r>
          </w:p>
          <w:p w:rsidR="002431E4" w:rsidRPr="000712E2" w:rsidRDefault="002431E4" w:rsidP="002431E4">
            <w:pPr>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Macmillan Cancer Support</w:t>
            </w:r>
          </w:p>
          <w:p w:rsidR="002431E4" w:rsidRPr="000712E2" w:rsidRDefault="002431E4" w:rsidP="002431E4">
            <w:pPr>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Parkinson’s UK</w:t>
            </w:r>
          </w:p>
          <w:p w:rsidR="002431E4" w:rsidRPr="000712E2" w:rsidRDefault="002431E4" w:rsidP="002431E4">
            <w:pPr>
              <w:spacing w:after="100" w:afterAutospacing="1"/>
              <w:jc w:val="center"/>
              <w:rPr>
                <w:rFonts w:ascii="Comic Sans MS" w:eastAsia="Times New Roman" w:hAnsi="Comic Sans MS" w:cs="Times New Roman"/>
                <w:color w:val="000000"/>
                <w:sz w:val="28"/>
                <w:szCs w:val="28"/>
                <w:lang w:eastAsia="en-GB"/>
              </w:rPr>
            </w:pPr>
          </w:p>
        </w:tc>
        <w:tc>
          <w:tcPr>
            <w:tcW w:w="5298" w:type="dxa"/>
          </w:tcPr>
          <w:p w:rsidR="002431E4" w:rsidRPr="000712E2" w:rsidRDefault="002431E4" w:rsidP="002431E4">
            <w:pPr>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 xml:space="preserve">Sponsorship of a child in Somalia through </w:t>
            </w:r>
            <w:r w:rsidR="000712E2" w:rsidRPr="000712E2">
              <w:rPr>
                <w:rFonts w:ascii="Comic Sans MS" w:eastAsia="Times New Roman" w:hAnsi="Comic Sans MS" w:cs="Times New Roman"/>
                <w:color w:val="000000"/>
                <w:sz w:val="28"/>
                <w:szCs w:val="28"/>
                <w:lang w:eastAsia="en-GB"/>
              </w:rPr>
              <w:t>ActionAid</w:t>
            </w:r>
          </w:p>
          <w:p w:rsidR="002431E4" w:rsidRPr="000712E2" w:rsidRDefault="002431E4" w:rsidP="002431E4">
            <w:pPr>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Comic Relief</w:t>
            </w:r>
          </w:p>
          <w:p w:rsidR="002431E4" w:rsidRPr="000712E2" w:rsidRDefault="002431E4" w:rsidP="002431E4">
            <w:pPr>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Children In Need</w:t>
            </w:r>
          </w:p>
          <w:p w:rsidR="002431E4" w:rsidRPr="000712E2" w:rsidRDefault="002431E4" w:rsidP="002431E4">
            <w:pPr>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Operation Christmas Child</w:t>
            </w:r>
          </w:p>
          <w:p w:rsidR="002431E4" w:rsidRPr="000712E2" w:rsidRDefault="002431E4" w:rsidP="002431E4">
            <w:pPr>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Fairtrade Week</w:t>
            </w:r>
          </w:p>
          <w:p w:rsidR="002431E4" w:rsidRPr="000712E2" w:rsidRDefault="002431E4" w:rsidP="002431E4">
            <w:pPr>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lastRenderedPageBreak/>
              <w:t>Village Water</w:t>
            </w:r>
          </w:p>
          <w:p w:rsidR="00317B74" w:rsidRPr="000712E2" w:rsidRDefault="00317B74" w:rsidP="002431E4">
            <w:pPr>
              <w:spacing w:after="100" w:afterAutospacing="1"/>
              <w:jc w:val="center"/>
              <w:rPr>
                <w:rFonts w:ascii="Comic Sans MS" w:eastAsia="Times New Roman" w:hAnsi="Comic Sans MS" w:cs="Times New Roman"/>
                <w:color w:val="000000"/>
                <w:sz w:val="28"/>
                <w:szCs w:val="28"/>
                <w:lang w:eastAsia="en-GB"/>
              </w:rPr>
            </w:pPr>
            <w:r w:rsidRPr="000712E2">
              <w:rPr>
                <w:rFonts w:ascii="Comic Sans MS" w:eastAsia="Times New Roman" w:hAnsi="Comic Sans MS" w:cs="Times New Roman"/>
                <w:color w:val="000000"/>
                <w:sz w:val="28"/>
                <w:szCs w:val="28"/>
                <w:lang w:eastAsia="en-GB"/>
              </w:rPr>
              <w:t>Christian Aid</w:t>
            </w:r>
          </w:p>
          <w:p w:rsidR="002431E4" w:rsidRPr="000712E2" w:rsidRDefault="002431E4" w:rsidP="002431E4">
            <w:pPr>
              <w:spacing w:after="100" w:afterAutospacing="1"/>
              <w:jc w:val="center"/>
              <w:rPr>
                <w:rFonts w:ascii="Comic Sans MS" w:eastAsia="Times New Roman" w:hAnsi="Comic Sans MS" w:cs="Times New Roman"/>
                <w:color w:val="000000"/>
                <w:sz w:val="28"/>
                <w:szCs w:val="28"/>
                <w:lang w:eastAsia="en-GB"/>
              </w:rPr>
            </w:pPr>
          </w:p>
        </w:tc>
      </w:tr>
    </w:tbl>
    <w:p w:rsidR="002431E4" w:rsidRPr="002431E4" w:rsidRDefault="002431E4" w:rsidP="002431E4">
      <w:pPr>
        <w:shd w:val="clear" w:color="auto" w:fill="FFFFFF"/>
        <w:spacing w:after="100" w:afterAutospacing="1" w:line="240" w:lineRule="auto"/>
        <w:jc w:val="right"/>
        <w:rPr>
          <w:rFonts w:ascii="Lucida Handwriting" w:eastAsia="Times New Roman" w:hAnsi="Lucida Handwriting" w:cs="Times New Roman"/>
          <w:color w:val="000000"/>
          <w:sz w:val="24"/>
          <w:szCs w:val="24"/>
          <w:lang w:eastAsia="en-GB"/>
        </w:rPr>
      </w:pPr>
    </w:p>
    <w:p w:rsidR="002431E4" w:rsidRDefault="002431E4" w:rsidP="002431E4">
      <w:pPr>
        <w:jc w:val="center"/>
        <w:rPr>
          <w:rFonts w:ascii="Comic Sans MS" w:hAnsi="Comic Sans MS"/>
          <w:b/>
          <w:sz w:val="28"/>
          <w:szCs w:val="28"/>
          <w:u w:val="single"/>
        </w:rPr>
      </w:pPr>
    </w:p>
    <w:p w:rsidR="002431E4" w:rsidRPr="002431E4" w:rsidRDefault="002431E4" w:rsidP="002431E4">
      <w:pPr>
        <w:jc w:val="center"/>
        <w:rPr>
          <w:rFonts w:ascii="Comic Sans MS" w:hAnsi="Comic Sans MS"/>
          <w:b/>
          <w:sz w:val="28"/>
          <w:szCs w:val="28"/>
          <w:u w:val="single"/>
        </w:rPr>
      </w:pPr>
    </w:p>
    <w:sectPr w:rsidR="002431E4" w:rsidRPr="002431E4" w:rsidSect="002431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1E4"/>
    <w:rsid w:val="000712E2"/>
    <w:rsid w:val="002431E4"/>
    <w:rsid w:val="00317B74"/>
    <w:rsid w:val="00A57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099B"/>
  <w15:chartTrackingRefBased/>
  <w15:docId w15:val="{6430871E-9AAA-4551-A4CD-FB6F969F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1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sch8753550</dc:creator>
  <cp:keywords/>
  <dc:description/>
  <cp:lastModifiedBy>sch8753550</cp:lastModifiedBy>
  <cp:revision>1</cp:revision>
  <cp:lastPrinted>2021-03-17T08:59:00Z</cp:lastPrinted>
  <dcterms:created xsi:type="dcterms:W3CDTF">2021-03-17T08:32:00Z</dcterms:created>
  <dcterms:modified xsi:type="dcterms:W3CDTF">2021-03-17T09:03:00Z</dcterms:modified>
</cp:coreProperties>
</file>