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ayout w:type="fixed"/>
        <w:tblLook w:val="04A0" w:firstRow="1" w:lastRow="0" w:firstColumn="1" w:lastColumn="0" w:noHBand="0" w:noVBand="1"/>
      </w:tblPr>
      <w:tblGrid>
        <w:gridCol w:w="3114"/>
        <w:gridCol w:w="1984"/>
        <w:gridCol w:w="130"/>
        <w:gridCol w:w="5228"/>
      </w:tblGrid>
      <w:tr w:rsidR="00327158" w:rsidRPr="00327158" w14:paraId="21D0E1DE" w14:textId="77777777" w:rsidTr="000841E2">
        <w:tc>
          <w:tcPr>
            <w:tcW w:w="5098" w:type="dxa"/>
            <w:gridSpan w:val="2"/>
          </w:tcPr>
          <w:p w14:paraId="232D82AB" w14:textId="1FAAC338" w:rsidR="00007A7D" w:rsidRPr="00327158" w:rsidRDefault="00007A7D" w:rsidP="00007A7D">
            <w:pPr>
              <w:rPr>
                <w:rFonts w:ascii="Arial" w:hAnsi="Arial" w:cs="Arial"/>
                <w:b/>
                <w:sz w:val="28"/>
                <w:szCs w:val="28"/>
              </w:rPr>
            </w:pPr>
            <w:r w:rsidRPr="00327158">
              <w:rPr>
                <w:rFonts w:ascii="Arial" w:hAnsi="Arial" w:cs="Arial"/>
                <w:b/>
                <w:sz w:val="28"/>
                <w:szCs w:val="28"/>
              </w:rPr>
              <w:t xml:space="preserve">    </w:t>
            </w:r>
            <w:r w:rsidRPr="00327158">
              <w:rPr>
                <w:rFonts w:ascii="Arial" w:hAnsi="Arial" w:cs="Arial"/>
                <w:b/>
                <w:noProof/>
                <w:sz w:val="28"/>
                <w:szCs w:val="28"/>
              </w:rPr>
              <w:drawing>
                <wp:inline distT="0" distB="0" distL="0" distR="0" wp14:anchorId="0EB3F71D" wp14:editId="61AE4976">
                  <wp:extent cx="1143000" cy="470442"/>
                  <wp:effectExtent l="0" t="0" r="0" b="6350"/>
                  <wp:docPr id="2" name="Picture 2" descr="C:\Users\adele.clare\AppData\Local\Microsoft\Windows\INetCache\Content.MSO\7669A1B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ele.clare\AppData\Local\Microsoft\Windows\INetCache\Content.MSO\7669A1B9.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6685" cy="480190"/>
                          </a:xfrm>
                          <a:prstGeom prst="rect">
                            <a:avLst/>
                          </a:prstGeom>
                          <a:noFill/>
                          <a:ln>
                            <a:noFill/>
                          </a:ln>
                        </pic:spPr>
                      </pic:pic>
                    </a:graphicData>
                  </a:graphic>
                </wp:inline>
              </w:drawing>
            </w:r>
            <w:r w:rsidRPr="00327158">
              <w:rPr>
                <w:rFonts w:ascii="Arial" w:hAnsi="Arial" w:cs="Arial"/>
                <w:b/>
                <w:noProof/>
                <w:sz w:val="28"/>
                <w:szCs w:val="28"/>
              </w:rPr>
              <w:drawing>
                <wp:inline distT="0" distB="0" distL="0" distR="0" wp14:anchorId="75100CF0" wp14:editId="03CD4BFA">
                  <wp:extent cx="509954" cy="509954"/>
                  <wp:effectExtent l="0" t="0" r="4445" b="4445"/>
                  <wp:docPr id="3" name="Picture 3" descr="St Matthew's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Matthew's Primary Schoo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7495" cy="517495"/>
                          </a:xfrm>
                          <a:prstGeom prst="rect">
                            <a:avLst/>
                          </a:prstGeom>
                          <a:noFill/>
                          <a:ln>
                            <a:noFill/>
                          </a:ln>
                        </pic:spPr>
                      </pic:pic>
                    </a:graphicData>
                  </a:graphic>
                </wp:inline>
              </w:drawing>
            </w:r>
          </w:p>
          <w:p w14:paraId="395719D9" w14:textId="418B9705" w:rsidR="00A826C0" w:rsidRPr="00327158" w:rsidRDefault="00007A7D" w:rsidP="00007A7D">
            <w:pPr>
              <w:rPr>
                <w:rFonts w:ascii="Arial" w:hAnsi="Arial" w:cs="Arial"/>
                <w:b/>
                <w:sz w:val="28"/>
                <w:szCs w:val="28"/>
              </w:rPr>
            </w:pPr>
            <w:r w:rsidRPr="00327158">
              <w:rPr>
                <w:rFonts w:ascii="Arial" w:hAnsi="Arial" w:cs="Arial"/>
                <w:b/>
                <w:sz w:val="28"/>
                <w:szCs w:val="28"/>
              </w:rPr>
              <w:t>St Matthew’s CE Primary School</w:t>
            </w:r>
          </w:p>
        </w:tc>
        <w:tc>
          <w:tcPr>
            <w:tcW w:w="5358" w:type="dxa"/>
            <w:gridSpan w:val="2"/>
          </w:tcPr>
          <w:p w14:paraId="5D877F5C" w14:textId="2C130DDA" w:rsidR="00A826C0" w:rsidRPr="00327158" w:rsidRDefault="00A826C0" w:rsidP="00007A7D">
            <w:pPr>
              <w:rPr>
                <w:rFonts w:ascii="Arial" w:hAnsi="Arial" w:cs="Arial"/>
                <w:sz w:val="28"/>
                <w:szCs w:val="28"/>
              </w:rPr>
            </w:pPr>
            <w:r w:rsidRPr="00327158">
              <w:rPr>
                <w:rFonts w:ascii="Arial" w:hAnsi="Arial" w:cs="Arial"/>
                <w:sz w:val="28"/>
                <w:szCs w:val="28"/>
              </w:rPr>
              <w:t>Quality of Education:</w:t>
            </w:r>
          </w:p>
          <w:p w14:paraId="322DCAFC" w14:textId="4C24CFB1" w:rsidR="00A826C0" w:rsidRPr="00327158" w:rsidRDefault="00EB52C5" w:rsidP="00007A7D">
            <w:pPr>
              <w:rPr>
                <w:rFonts w:ascii="Arial" w:hAnsi="Arial" w:cs="Arial"/>
                <w:b/>
                <w:sz w:val="28"/>
                <w:szCs w:val="28"/>
              </w:rPr>
            </w:pPr>
            <w:r w:rsidRPr="00327158">
              <w:rPr>
                <w:noProof/>
              </w:rPr>
              <mc:AlternateContent>
                <mc:Choice Requires="wps">
                  <w:drawing>
                    <wp:anchor distT="0" distB="0" distL="114300" distR="114300" simplePos="0" relativeHeight="251659264" behindDoc="0" locked="0" layoutInCell="1" allowOverlap="1" wp14:anchorId="50D3D344" wp14:editId="311A3077">
                      <wp:simplePos x="0" y="0"/>
                      <wp:positionH relativeFrom="column">
                        <wp:posOffset>-2473716</wp:posOffset>
                      </wp:positionH>
                      <wp:positionV relativeFrom="paragraph">
                        <wp:posOffset>466188</wp:posOffset>
                      </wp:positionV>
                      <wp:extent cx="5820410" cy="685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5820410" cy="685800"/>
                              </a:xfrm>
                              <a:prstGeom prst="rect">
                                <a:avLst/>
                              </a:prstGeom>
                              <a:noFill/>
                              <a:ln>
                                <a:noFill/>
                              </a:ln>
                            </wps:spPr>
                            <wps:txbx>
                              <w:txbxContent>
                                <w:p w14:paraId="6F79BFD5" w14:textId="1A1AEADB" w:rsidR="009E53DC" w:rsidRPr="009E53DC" w:rsidRDefault="009E53DC" w:rsidP="009E53DC">
                                  <w:pPr>
                                    <w:jc w:val="center"/>
                                    <w:rPr>
                                      <w:rFonts w:ascii="Arial" w:hAnsi="Arial" w:cs="Arial"/>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B52C5">
                                    <w:rPr>
                                      <w:rFonts w:ascii="Arial" w:hAnsi="Arial" w:cs="Arial"/>
                                      <w:b/>
                                      <w:color w:val="4472C4" w:themeColor="accent5"/>
                                      <w:sz w:val="48"/>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Let Your Ligh</w:t>
                                  </w:r>
                                  <w:r w:rsidR="00EB52C5">
                                    <w:rPr>
                                      <w:rFonts w:ascii="Arial" w:hAnsi="Arial" w:cs="Arial"/>
                                      <w:b/>
                                      <w:color w:val="4472C4" w:themeColor="accent5"/>
                                      <w:sz w:val="48"/>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t Shine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D3D344" id="_x0000_t202" coordsize="21600,21600" o:spt="202" path="m,l,21600r21600,l21600,xe">
                      <v:stroke joinstyle="miter"/>
                      <v:path gradientshapeok="t" o:connecttype="rect"/>
                    </v:shapetype>
                    <v:shape id="Text Box 6" o:spid="_x0000_s1026" type="#_x0000_t202" style="position:absolute;margin-left:-194.8pt;margin-top:36.7pt;width:458.3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" filled="f" stroked="f">
                      <v:textbox>
                        <w:txbxContent>
                          <w:p w14:paraId="6F79BFD5" w14:textId="1A1AEADB" w:rsidR="009E53DC" w:rsidRPr="009E53DC" w:rsidRDefault="009E53DC" w:rsidP="009E53DC">
                            <w:pPr>
                              <w:jc w:val="center"/>
                              <w:rPr>
                                <w:rFonts w:ascii="Arial" w:hAnsi="Arial" w:cs="Arial"/>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B52C5">
                              <w:rPr>
                                <w:rFonts w:ascii="Arial" w:hAnsi="Arial" w:cs="Arial"/>
                                <w:b/>
                                <w:color w:val="4472C4" w:themeColor="accent5"/>
                                <w:sz w:val="48"/>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Let Your Ligh</w:t>
                            </w:r>
                            <w:r w:rsidR="00EB52C5">
                              <w:rPr>
                                <w:rFonts w:ascii="Arial" w:hAnsi="Arial" w:cs="Arial"/>
                                <w:b/>
                                <w:color w:val="4472C4" w:themeColor="accent5"/>
                                <w:sz w:val="48"/>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t Shine</w:t>
                            </w:r>
                          </w:p>
                        </w:txbxContent>
                      </v:textbox>
                    </v:shape>
                  </w:pict>
                </mc:Fallback>
              </mc:AlternateContent>
            </w:r>
            <w:r w:rsidR="008B6B12" w:rsidRPr="00327158">
              <w:rPr>
                <w:rFonts w:ascii="Arial" w:hAnsi="Arial" w:cs="Arial"/>
                <w:b/>
                <w:sz w:val="28"/>
                <w:szCs w:val="28"/>
              </w:rPr>
              <w:t>RE</w:t>
            </w:r>
            <w:r w:rsidR="005C2C08" w:rsidRPr="00327158">
              <w:rPr>
                <w:rFonts w:ascii="Arial" w:hAnsi="Arial" w:cs="Arial"/>
                <w:b/>
                <w:sz w:val="28"/>
                <w:szCs w:val="28"/>
              </w:rPr>
              <w:t xml:space="preserve"> </w:t>
            </w:r>
            <w:r w:rsidR="00E51B91" w:rsidRPr="00327158">
              <w:rPr>
                <w:rFonts w:ascii="Arial" w:hAnsi="Arial" w:cs="Arial"/>
                <w:b/>
                <w:sz w:val="28"/>
                <w:szCs w:val="28"/>
              </w:rPr>
              <w:t>Curriculum</w:t>
            </w:r>
          </w:p>
        </w:tc>
      </w:tr>
      <w:tr w:rsidR="00327158" w:rsidRPr="00327158" w14:paraId="49C87FD7" w14:textId="77777777" w:rsidTr="00547F37">
        <w:tc>
          <w:tcPr>
            <w:tcW w:w="10456" w:type="dxa"/>
            <w:gridSpan w:val="4"/>
          </w:tcPr>
          <w:p w14:paraId="49E51666" w14:textId="259BAA2A" w:rsidR="000841E2" w:rsidRPr="00327158" w:rsidRDefault="00A414E5" w:rsidP="00007A7D">
            <w:pPr>
              <w:rPr>
                <w:rFonts w:ascii="Arial" w:hAnsi="Arial" w:cs="Arial"/>
                <w:b/>
                <w:sz w:val="28"/>
                <w:szCs w:val="28"/>
              </w:rPr>
            </w:pPr>
            <w:r w:rsidRPr="00327158">
              <w:rPr>
                <w:rFonts w:ascii="Arial" w:hAnsi="Arial" w:cs="Arial"/>
                <w:b/>
                <w:sz w:val="28"/>
                <w:szCs w:val="28"/>
              </w:rPr>
              <w:t>Our Vision Statement:</w:t>
            </w:r>
          </w:p>
          <w:p w14:paraId="60C169C5" w14:textId="528689D5" w:rsidR="00A414E5" w:rsidRPr="00327158" w:rsidRDefault="000841E2" w:rsidP="00007A7D">
            <w:pPr>
              <w:rPr>
                <w:rFonts w:ascii="Arial" w:hAnsi="Arial" w:cs="Arial"/>
                <w:b/>
                <w:sz w:val="28"/>
                <w:szCs w:val="28"/>
              </w:rPr>
            </w:pPr>
            <w:r w:rsidRPr="00327158">
              <w:rPr>
                <w:rFonts w:ascii="Arial" w:hAnsi="Arial" w:cs="Arial"/>
                <w:b/>
                <w:noProof/>
                <w:sz w:val="28"/>
                <w:szCs w:val="28"/>
              </w:rPr>
              <w:t xml:space="preserve"> </w:t>
            </w:r>
          </w:p>
          <w:p w14:paraId="4A6BADDF" w14:textId="68B136E1" w:rsidR="00E4647C" w:rsidRPr="00327158" w:rsidRDefault="00007A7D" w:rsidP="007D090C">
            <w:pPr>
              <w:jc w:val="both"/>
              <w:rPr>
                <w:rFonts w:ascii="Arial" w:hAnsi="Arial" w:cs="Arial"/>
                <w:sz w:val="28"/>
                <w:szCs w:val="28"/>
              </w:rPr>
            </w:pPr>
            <w:r w:rsidRPr="00327158">
              <w:rPr>
                <w:rFonts w:ascii="Arial" w:hAnsi="Arial" w:cs="Arial"/>
                <w:b/>
                <w:sz w:val="28"/>
                <w:szCs w:val="28"/>
              </w:rPr>
              <w:t>Our Mission Statement</w:t>
            </w:r>
            <w:r w:rsidR="00A826C0" w:rsidRPr="00327158">
              <w:rPr>
                <w:rFonts w:ascii="Arial" w:hAnsi="Arial" w:cs="Arial"/>
                <w:sz w:val="28"/>
                <w:szCs w:val="28"/>
              </w:rPr>
              <w:t>:</w:t>
            </w:r>
          </w:p>
          <w:p w14:paraId="7251DE42" w14:textId="48980D2E" w:rsidR="00A826C0" w:rsidRPr="00327158" w:rsidRDefault="00007A7D" w:rsidP="007D090C">
            <w:pPr>
              <w:jc w:val="both"/>
              <w:rPr>
                <w:rFonts w:ascii="Arial" w:hAnsi="Arial" w:cs="Arial"/>
                <w:sz w:val="28"/>
                <w:szCs w:val="28"/>
              </w:rPr>
            </w:pPr>
            <w:r w:rsidRPr="00327158">
              <w:rPr>
                <w:rFonts w:ascii="Arial" w:hAnsi="Arial" w:cs="Arial"/>
                <w:sz w:val="28"/>
                <w:szCs w:val="28"/>
              </w:rPr>
              <w:t>Our Mission for St. Matthew’s is encapsulated in our school motto: ‘Let Your Light Shine’. We are always working to build a community in which everyone is empowered to know the best of themselves and to have the confidence to use their talents for the good of themselves and their communities. We help all members of our community to become resilient to the challenges that they face and to live a life that is rooted in</w:t>
            </w:r>
            <w:r w:rsidR="000841E2" w:rsidRPr="00327158">
              <w:rPr>
                <w:rFonts w:ascii="Arial" w:hAnsi="Arial" w:cs="Arial"/>
                <w:sz w:val="28"/>
                <w:szCs w:val="28"/>
              </w:rPr>
              <w:t xml:space="preserve"> values of the Gospels.</w:t>
            </w:r>
          </w:p>
        </w:tc>
      </w:tr>
      <w:tr w:rsidR="00327158" w:rsidRPr="00327158" w14:paraId="41E97D94" w14:textId="77777777" w:rsidTr="007D090C">
        <w:tc>
          <w:tcPr>
            <w:tcW w:w="3114" w:type="dxa"/>
          </w:tcPr>
          <w:p w14:paraId="4AAF6ADA" w14:textId="2F60EC90" w:rsidR="007D090C" w:rsidRPr="00327158" w:rsidRDefault="007D090C" w:rsidP="007D090C">
            <w:pPr>
              <w:ind w:right="545"/>
              <w:jc w:val="center"/>
              <w:rPr>
                <w:rFonts w:ascii="Arial" w:hAnsi="Arial" w:cs="Arial"/>
                <w:sz w:val="28"/>
                <w:szCs w:val="28"/>
              </w:rPr>
            </w:pPr>
            <w:r w:rsidRPr="00327158">
              <w:rPr>
                <w:noProof/>
              </w:rPr>
              <w:drawing>
                <wp:inline distT="0" distB="0" distL="0" distR="0" wp14:anchorId="74D22049" wp14:editId="35E974D0">
                  <wp:extent cx="1835085" cy="12221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864281" cy="1241575"/>
                          </a:xfrm>
                          <a:prstGeom prst="rect">
                            <a:avLst/>
                          </a:prstGeom>
                        </pic:spPr>
                      </pic:pic>
                    </a:graphicData>
                  </a:graphic>
                </wp:inline>
              </w:drawing>
            </w:r>
          </w:p>
          <w:p w14:paraId="69B5E991" w14:textId="043C41E4" w:rsidR="007D090C" w:rsidRPr="00327158" w:rsidRDefault="007D090C" w:rsidP="007D090C">
            <w:pPr>
              <w:ind w:right="545"/>
              <w:jc w:val="center"/>
              <w:rPr>
                <w:rFonts w:ascii="Arial" w:hAnsi="Arial" w:cs="Arial"/>
                <w:sz w:val="28"/>
                <w:szCs w:val="28"/>
              </w:rPr>
            </w:pPr>
          </w:p>
        </w:tc>
        <w:tc>
          <w:tcPr>
            <w:tcW w:w="7342" w:type="dxa"/>
            <w:gridSpan w:val="3"/>
          </w:tcPr>
          <w:p w14:paraId="3E0BD4C2" w14:textId="12579647" w:rsidR="007D090C" w:rsidRPr="00327158" w:rsidRDefault="007D090C" w:rsidP="007D090C">
            <w:pPr>
              <w:jc w:val="both"/>
              <w:rPr>
                <w:rFonts w:ascii="Arial" w:hAnsi="Arial" w:cs="Arial"/>
                <w:sz w:val="28"/>
                <w:szCs w:val="28"/>
              </w:rPr>
            </w:pPr>
            <w:r w:rsidRPr="00327158">
              <w:rPr>
                <w:rFonts w:ascii="Arial" w:hAnsi="Arial" w:cs="Arial"/>
                <w:b/>
                <w:sz w:val="28"/>
                <w:szCs w:val="28"/>
              </w:rPr>
              <w:t>Matthew 5, 14-16</w:t>
            </w:r>
          </w:p>
          <w:p w14:paraId="3E9A5631" w14:textId="210A7B7C" w:rsidR="007D090C" w:rsidRPr="00327158" w:rsidRDefault="007D090C" w:rsidP="007D090C">
            <w:pPr>
              <w:jc w:val="both"/>
              <w:rPr>
                <w:rFonts w:ascii="Arial" w:hAnsi="Arial" w:cs="Arial"/>
                <w:b/>
                <w:sz w:val="28"/>
                <w:szCs w:val="28"/>
              </w:rPr>
            </w:pPr>
            <w:r w:rsidRPr="00327158">
              <w:rPr>
                <w:rFonts w:ascii="Arial" w:hAnsi="Arial" w:cs="Arial"/>
                <w:sz w:val="28"/>
                <w:szCs w:val="28"/>
              </w:rPr>
              <w:t>“You are the light of the world. A city set on a hill cannot be hidden. Nor do people light a lamp and put it under a basket, but on a stand, and it gives light to all in the house. In the same way, let your light shine before others, so that they may see your good works and give glory to your Father who is in heaven.”</w:t>
            </w:r>
          </w:p>
        </w:tc>
      </w:tr>
      <w:tr w:rsidR="00327158" w:rsidRPr="00327158" w14:paraId="4D7D6465" w14:textId="77777777" w:rsidTr="00317575">
        <w:tc>
          <w:tcPr>
            <w:tcW w:w="10456" w:type="dxa"/>
            <w:gridSpan w:val="4"/>
          </w:tcPr>
          <w:p w14:paraId="0ABBF8F3" w14:textId="77777777" w:rsidR="007D090C" w:rsidRPr="00327158" w:rsidRDefault="002E1F7B" w:rsidP="002E1F7B">
            <w:pPr>
              <w:pStyle w:val="ListParagraph"/>
              <w:jc w:val="center"/>
              <w:rPr>
                <w:rFonts w:ascii="Arial" w:hAnsi="Arial" w:cs="Arial"/>
                <w:b/>
                <w:bCs/>
                <w:sz w:val="24"/>
                <w:szCs w:val="24"/>
              </w:rPr>
            </w:pPr>
            <w:bookmarkStart w:id="0" w:name="_Hlk13140177"/>
            <w:r w:rsidRPr="00327158">
              <w:rPr>
                <w:rFonts w:ascii="Arial" w:hAnsi="Arial" w:cs="Arial"/>
                <w:b/>
                <w:bCs/>
                <w:sz w:val="24"/>
                <w:szCs w:val="24"/>
              </w:rPr>
              <w:t>Statement of Curriculum Intent</w:t>
            </w:r>
          </w:p>
          <w:p w14:paraId="69B1793F" w14:textId="77777777" w:rsidR="002E1F7B" w:rsidRPr="00327158" w:rsidRDefault="002E1F7B" w:rsidP="008B6B12">
            <w:pPr>
              <w:rPr>
                <w:rFonts w:ascii="Arial" w:hAnsi="Arial" w:cs="Arial"/>
                <w:sz w:val="24"/>
                <w:szCs w:val="24"/>
              </w:rPr>
            </w:pPr>
            <w:r w:rsidRPr="00327158">
              <w:rPr>
                <w:rFonts w:ascii="Arial" w:hAnsi="Arial" w:cs="Arial"/>
                <w:sz w:val="24"/>
                <w:szCs w:val="24"/>
              </w:rPr>
              <w:t xml:space="preserve">At St Matthew’s we </w:t>
            </w:r>
            <w:r w:rsidR="008B6B12" w:rsidRPr="00327158">
              <w:rPr>
                <w:rFonts w:ascii="Arial" w:hAnsi="Arial" w:cs="Arial"/>
                <w:sz w:val="24"/>
                <w:szCs w:val="24"/>
              </w:rPr>
              <w:t>aim to:</w:t>
            </w:r>
          </w:p>
          <w:p w14:paraId="765C460C" w14:textId="77777777" w:rsidR="008B6B12" w:rsidRPr="00327158" w:rsidRDefault="008B6B12" w:rsidP="008B6B12">
            <w:pPr>
              <w:pStyle w:val="ListParagraph"/>
              <w:numPr>
                <w:ilvl w:val="0"/>
                <w:numId w:val="16"/>
              </w:numPr>
              <w:rPr>
                <w:rFonts w:ascii="Arial" w:hAnsi="Arial" w:cs="Arial"/>
                <w:bCs/>
                <w:sz w:val="24"/>
                <w:szCs w:val="24"/>
              </w:rPr>
            </w:pPr>
            <w:r w:rsidRPr="00327158">
              <w:rPr>
                <w:rFonts w:ascii="Arial" w:hAnsi="Arial" w:cs="Arial"/>
                <w:bCs/>
                <w:sz w:val="24"/>
                <w:szCs w:val="24"/>
              </w:rPr>
              <w:t>Engage pupils in enquiring into and exploring questions arising from the study of religion and belief, so as to promote their personal, spiritual, moral, social and cultural development.</w:t>
            </w:r>
          </w:p>
          <w:p w14:paraId="0758372D" w14:textId="77777777" w:rsidR="008B6B12" w:rsidRPr="00327158" w:rsidRDefault="008B6B12" w:rsidP="008B6B12">
            <w:pPr>
              <w:pStyle w:val="ListParagraph"/>
              <w:numPr>
                <w:ilvl w:val="0"/>
                <w:numId w:val="16"/>
              </w:numPr>
              <w:rPr>
                <w:rFonts w:ascii="Arial" w:hAnsi="Arial" w:cs="Arial"/>
                <w:bCs/>
                <w:sz w:val="24"/>
                <w:szCs w:val="24"/>
              </w:rPr>
            </w:pPr>
            <w:r w:rsidRPr="00327158">
              <w:rPr>
                <w:rFonts w:ascii="Arial" w:hAnsi="Arial" w:cs="Arial"/>
                <w:bCs/>
                <w:sz w:val="24"/>
                <w:szCs w:val="24"/>
              </w:rPr>
              <w:t>Provide learners with knowledge and understanding of Christianity and other principal religious traditions and beliefs represented in Great Britain</w:t>
            </w:r>
          </w:p>
          <w:p w14:paraId="566BAE7C" w14:textId="77777777" w:rsidR="008B6B12" w:rsidRPr="00327158" w:rsidRDefault="008B6B12" w:rsidP="008B6B12">
            <w:pPr>
              <w:pStyle w:val="ListParagraph"/>
              <w:numPr>
                <w:ilvl w:val="0"/>
                <w:numId w:val="16"/>
              </w:numPr>
              <w:rPr>
                <w:rFonts w:ascii="Arial" w:hAnsi="Arial" w:cs="Arial"/>
                <w:bCs/>
                <w:sz w:val="24"/>
                <w:szCs w:val="24"/>
              </w:rPr>
            </w:pPr>
            <w:r w:rsidRPr="00327158">
              <w:rPr>
                <w:rFonts w:ascii="Arial" w:hAnsi="Arial" w:cs="Arial"/>
                <w:bCs/>
                <w:sz w:val="24"/>
                <w:szCs w:val="24"/>
              </w:rPr>
              <w:t>Develop their understanding of the ways in which beliefs influence people in their behaviour, practices and outlook</w:t>
            </w:r>
          </w:p>
          <w:p w14:paraId="54E79FB9" w14:textId="77777777" w:rsidR="008B6B12" w:rsidRPr="00327158" w:rsidRDefault="008B6B12" w:rsidP="008B6B12">
            <w:pPr>
              <w:pStyle w:val="ListParagraph"/>
              <w:numPr>
                <w:ilvl w:val="0"/>
                <w:numId w:val="16"/>
              </w:numPr>
              <w:rPr>
                <w:rFonts w:ascii="Arial" w:hAnsi="Arial" w:cs="Arial"/>
                <w:bCs/>
                <w:sz w:val="24"/>
                <w:szCs w:val="24"/>
              </w:rPr>
            </w:pPr>
            <w:r w:rsidRPr="00327158">
              <w:rPr>
                <w:rFonts w:ascii="Arial" w:hAnsi="Arial" w:cs="Arial"/>
                <w:bCs/>
                <w:sz w:val="24"/>
                <w:szCs w:val="24"/>
              </w:rPr>
              <w:t>Enable learners to apply insights of the principal religious traditions to their own search for identity and significance</w:t>
            </w:r>
          </w:p>
          <w:p w14:paraId="4DD271E1" w14:textId="77777777" w:rsidR="008B6B12" w:rsidRPr="00327158" w:rsidRDefault="008B6B12" w:rsidP="008B6B12">
            <w:pPr>
              <w:pStyle w:val="ListParagraph"/>
              <w:numPr>
                <w:ilvl w:val="0"/>
                <w:numId w:val="16"/>
              </w:numPr>
              <w:rPr>
                <w:rFonts w:ascii="Arial" w:hAnsi="Arial" w:cs="Arial"/>
                <w:bCs/>
                <w:sz w:val="24"/>
                <w:szCs w:val="24"/>
              </w:rPr>
            </w:pPr>
            <w:r w:rsidRPr="00327158">
              <w:rPr>
                <w:rFonts w:ascii="Arial" w:hAnsi="Arial" w:cs="Arial"/>
                <w:bCs/>
                <w:sz w:val="24"/>
                <w:szCs w:val="24"/>
              </w:rPr>
              <w:t>Enable learners to become aware of their own beliefs and values and to have a positive attitude to the search for meaning and purpose in life</w:t>
            </w:r>
          </w:p>
          <w:p w14:paraId="6AF4D432" w14:textId="6256EA5F" w:rsidR="008B6B12" w:rsidRPr="00327158" w:rsidRDefault="008B6B12" w:rsidP="008B6B12">
            <w:pPr>
              <w:pStyle w:val="ListParagraph"/>
              <w:numPr>
                <w:ilvl w:val="0"/>
                <w:numId w:val="16"/>
              </w:numPr>
              <w:rPr>
                <w:rFonts w:ascii="Arial" w:hAnsi="Arial" w:cs="Arial"/>
                <w:bCs/>
                <w:sz w:val="24"/>
                <w:szCs w:val="24"/>
              </w:rPr>
            </w:pPr>
            <w:r w:rsidRPr="00327158">
              <w:rPr>
                <w:rFonts w:ascii="Arial" w:hAnsi="Arial" w:cs="Arial"/>
                <w:bCs/>
                <w:sz w:val="24"/>
                <w:szCs w:val="24"/>
              </w:rPr>
              <w:t>Encourage learners to develop a positive attitude towards other people who hold religious beliefs different from their own</w:t>
            </w:r>
          </w:p>
        </w:tc>
      </w:tr>
      <w:tr w:rsidR="00327158" w:rsidRPr="00327158" w14:paraId="13852699" w14:textId="77777777" w:rsidTr="00317575">
        <w:tc>
          <w:tcPr>
            <w:tcW w:w="10456" w:type="dxa"/>
            <w:gridSpan w:val="4"/>
          </w:tcPr>
          <w:p w14:paraId="6622A563" w14:textId="77777777" w:rsidR="007D090C" w:rsidRPr="00327158" w:rsidRDefault="007D090C" w:rsidP="00235AEF">
            <w:pPr>
              <w:jc w:val="center"/>
              <w:rPr>
                <w:rFonts w:ascii="Arial" w:hAnsi="Arial" w:cs="Arial"/>
                <w:b/>
                <w:bCs/>
                <w:sz w:val="24"/>
                <w:szCs w:val="24"/>
              </w:rPr>
            </w:pPr>
            <w:r w:rsidRPr="00327158">
              <w:rPr>
                <w:rFonts w:ascii="Arial" w:hAnsi="Arial" w:cs="Arial"/>
                <w:b/>
                <w:bCs/>
                <w:sz w:val="24"/>
                <w:szCs w:val="24"/>
              </w:rPr>
              <w:t>Statement of Implementation</w:t>
            </w:r>
          </w:p>
          <w:p w14:paraId="5919E212" w14:textId="77777777" w:rsidR="002E1F7B" w:rsidRPr="00327158" w:rsidRDefault="002E1F7B" w:rsidP="002E1F7B">
            <w:pPr>
              <w:pStyle w:val="ListParagraph"/>
              <w:rPr>
                <w:rFonts w:ascii="Arial" w:hAnsi="Arial" w:cs="Arial"/>
                <w:sz w:val="24"/>
                <w:szCs w:val="24"/>
              </w:rPr>
            </w:pPr>
          </w:p>
          <w:p w14:paraId="122084CF" w14:textId="77777777" w:rsidR="007F6706" w:rsidRPr="00327158" w:rsidRDefault="007F6706" w:rsidP="008B6B12">
            <w:pPr>
              <w:rPr>
                <w:rFonts w:ascii="Arial" w:hAnsi="Arial" w:cs="Arial"/>
                <w:bCs/>
                <w:sz w:val="24"/>
                <w:szCs w:val="24"/>
              </w:rPr>
            </w:pPr>
            <w:r w:rsidRPr="00327158">
              <w:rPr>
                <w:rFonts w:ascii="Arial" w:hAnsi="Arial" w:cs="Arial"/>
                <w:bCs/>
                <w:sz w:val="24"/>
                <w:szCs w:val="24"/>
              </w:rPr>
              <w:t>Religious Education is taught on a weekly basis, but it is sometimes delivered through a class topic.</w:t>
            </w:r>
          </w:p>
          <w:p w14:paraId="599913F4" w14:textId="77777777" w:rsidR="007F6706" w:rsidRPr="00327158" w:rsidRDefault="007F6706" w:rsidP="008B6B12">
            <w:pPr>
              <w:rPr>
                <w:rFonts w:ascii="Arial" w:hAnsi="Arial" w:cs="Arial"/>
                <w:bCs/>
                <w:sz w:val="24"/>
                <w:szCs w:val="24"/>
              </w:rPr>
            </w:pPr>
            <w:r w:rsidRPr="00327158">
              <w:rPr>
                <w:rFonts w:ascii="Arial" w:hAnsi="Arial" w:cs="Arial"/>
                <w:bCs/>
                <w:sz w:val="24"/>
                <w:szCs w:val="24"/>
              </w:rPr>
              <w:t>Lessons are planned and delivered in a variety of ways ensuring that all children can access and participate in lessons, interactive, practical activities encourage the children to discuss their ideas and extend their understanding of difficult concepts and challenging questions.  Opportunities to visit our local church, Chester Cathedral and other places of worship are encouraged to extend pupils’ learning and experiences of RE.</w:t>
            </w:r>
          </w:p>
          <w:p w14:paraId="04190D0C" w14:textId="459630F9" w:rsidR="007F6706" w:rsidRPr="007F76F8" w:rsidRDefault="007F6706" w:rsidP="008B6B12">
            <w:pPr>
              <w:rPr>
                <w:rFonts w:ascii="Arial" w:hAnsi="Arial" w:cs="Arial"/>
                <w:bCs/>
                <w:color w:val="000000" w:themeColor="text1"/>
                <w:sz w:val="24"/>
                <w:szCs w:val="24"/>
              </w:rPr>
            </w:pPr>
            <w:r w:rsidRPr="00327158">
              <w:rPr>
                <w:rFonts w:ascii="Arial" w:hAnsi="Arial" w:cs="Arial"/>
                <w:bCs/>
                <w:sz w:val="24"/>
                <w:szCs w:val="24"/>
              </w:rPr>
              <w:t xml:space="preserve">Pupils’ progress in RE is based on the expected outcomes outlined in the </w:t>
            </w:r>
            <w:proofErr w:type="spellStart"/>
            <w:r w:rsidR="007F76F8">
              <w:rPr>
                <w:rFonts w:ascii="Arial" w:hAnsi="Arial" w:cs="Arial"/>
                <w:bCs/>
                <w:sz w:val="24"/>
                <w:szCs w:val="24"/>
              </w:rPr>
              <w:t>Questful</w:t>
            </w:r>
            <w:proofErr w:type="spellEnd"/>
            <w:r w:rsidR="007F76F8">
              <w:rPr>
                <w:rFonts w:ascii="Arial" w:hAnsi="Arial" w:cs="Arial"/>
                <w:bCs/>
                <w:sz w:val="24"/>
                <w:szCs w:val="24"/>
              </w:rPr>
              <w:t xml:space="preserve"> </w:t>
            </w:r>
            <w:r w:rsidR="007F76F8" w:rsidRPr="007F76F8">
              <w:rPr>
                <w:rFonts w:ascii="Arial" w:hAnsi="Arial" w:cs="Arial"/>
                <w:bCs/>
                <w:sz w:val="24"/>
                <w:szCs w:val="24"/>
              </w:rPr>
              <w:t xml:space="preserve">RE </w:t>
            </w:r>
            <w:proofErr w:type="gramStart"/>
            <w:r w:rsidR="007F76F8">
              <w:rPr>
                <w:rFonts w:ascii="Arial" w:hAnsi="Arial" w:cs="Arial"/>
                <w:bCs/>
                <w:sz w:val="24"/>
                <w:szCs w:val="24"/>
              </w:rPr>
              <w:t>The</w:t>
            </w:r>
            <w:proofErr w:type="gramEnd"/>
            <w:r w:rsidR="007F76F8">
              <w:rPr>
                <w:rFonts w:ascii="Arial" w:hAnsi="Arial" w:cs="Arial"/>
                <w:bCs/>
                <w:sz w:val="24"/>
                <w:szCs w:val="24"/>
              </w:rPr>
              <w:t xml:space="preserve"> Blackburn Diocesan Board of Education Religious Education</w:t>
            </w:r>
            <w:r w:rsidR="007F76F8" w:rsidRPr="007F76F8">
              <w:rPr>
                <w:rFonts w:ascii="Tahoma" w:hAnsi="Tahoma" w:cs="Tahoma"/>
                <w:color w:val="000000" w:themeColor="text1"/>
                <w:sz w:val="24"/>
                <w:szCs w:val="24"/>
                <w:shd w:val="clear" w:color="auto" w:fill="E0BF5E"/>
              </w:rPr>
              <w:t>﻿</w:t>
            </w:r>
            <w:r w:rsidR="00327158" w:rsidRPr="007F76F8">
              <w:rPr>
                <w:rFonts w:ascii="Arial" w:hAnsi="Arial" w:cs="Arial"/>
                <w:bCs/>
                <w:color w:val="000000" w:themeColor="text1"/>
                <w:sz w:val="24"/>
                <w:szCs w:val="24"/>
              </w:rPr>
              <w:t xml:space="preserve"> and Understanding Christianity</w:t>
            </w:r>
            <w:r w:rsidRPr="007F76F8">
              <w:rPr>
                <w:rFonts w:ascii="Arial" w:hAnsi="Arial" w:cs="Arial"/>
                <w:bCs/>
                <w:color w:val="000000" w:themeColor="text1"/>
                <w:sz w:val="24"/>
                <w:szCs w:val="24"/>
              </w:rPr>
              <w:t>.</w:t>
            </w:r>
          </w:p>
          <w:p w14:paraId="527730D6" w14:textId="77777777" w:rsidR="007F6706" w:rsidRPr="00327158" w:rsidRDefault="007F6706" w:rsidP="008B6B12">
            <w:pPr>
              <w:rPr>
                <w:rFonts w:ascii="Arial" w:hAnsi="Arial" w:cs="Arial"/>
                <w:bCs/>
                <w:sz w:val="24"/>
                <w:szCs w:val="24"/>
              </w:rPr>
            </w:pPr>
            <w:r w:rsidRPr="00327158">
              <w:rPr>
                <w:rFonts w:ascii="Arial" w:hAnsi="Arial" w:cs="Arial"/>
                <w:bCs/>
                <w:sz w:val="24"/>
                <w:szCs w:val="24"/>
              </w:rPr>
              <w:t>We track individual pupils’ progress in this way, whilst also bearing in mind that the statements do not cover all aspects of teaching and learning in RE.  For example, pupil’s personal views and ideas are not subject to formal assessment, and yet are central to good RE.</w:t>
            </w:r>
          </w:p>
          <w:p w14:paraId="7B1D807D" w14:textId="77777777" w:rsidR="00327158" w:rsidRPr="00327158" w:rsidRDefault="00327158" w:rsidP="00327158">
            <w:pPr>
              <w:pStyle w:val="NormalWeb"/>
              <w:shd w:val="clear" w:color="auto" w:fill="FFFFFF"/>
              <w:spacing w:before="0" w:beforeAutospacing="0" w:after="0" w:afterAutospacing="0"/>
              <w:textAlignment w:val="top"/>
              <w:rPr>
                <w:rFonts w:ascii="Arial" w:hAnsi="Arial" w:cs="Arial"/>
              </w:rPr>
            </w:pPr>
            <w:r w:rsidRPr="00327158">
              <w:rPr>
                <w:rFonts w:ascii="Tahoma" w:hAnsi="Tahoma" w:cs="Tahoma"/>
                <w:bdr w:val="none" w:sz="0" w:space="0" w:color="auto" w:frame="1"/>
              </w:rPr>
              <w:t>Legal requirements for Religious Education:</w:t>
            </w:r>
          </w:p>
          <w:p w14:paraId="35D73AB7" w14:textId="77777777" w:rsidR="00327158" w:rsidRPr="00327158" w:rsidRDefault="00327158" w:rsidP="00327158">
            <w:pPr>
              <w:pStyle w:val="NormalWeb"/>
              <w:shd w:val="clear" w:color="auto" w:fill="FFFFFF"/>
              <w:spacing w:before="0" w:beforeAutospacing="0" w:after="0" w:afterAutospacing="0"/>
              <w:textAlignment w:val="top"/>
              <w:rPr>
                <w:rFonts w:ascii="Arial" w:hAnsi="Arial" w:cs="Arial"/>
              </w:rPr>
            </w:pPr>
            <w:r w:rsidRPr="00327158">
              <w:rPr>
                <w:rFonts w:ascii="Arial" w:hAnsi="Arial" w:cs="Arial"/>
              </w:rPr>
              <w:t> </w:t>
            </w:r>
          </w:p>
          <w:p w14:paraId="1CF44956" w14:textId="77777777" w:rsidR="00327158" w:rsidRPr="00327158" w:rsidRDefault="00327158" w:rsidP="00327158">
            <w:pPr>
              <w:pStyle w:val="NormalWeb"/>
              <w:shd w:val="clear" w:color="auto" w:fill="FFFFFF"/>
              <w:spacing w:before="0" w:beforeAutospacing="0" w:after="0" w:afterAutospacing="0"/>
              <w:textAlignment w:val="top"/>
              <w:rPr>
                <w:rFonts w:ascii="Arial" w:hAnsi="Arial" w:cs="Arial"/>
              </w:rPr>
            </w:pPr>
            <w:r w:rsidRPr="00327158">
              <w:rPr>
                <w:rFonts w:ascii="Tahoma" w:hAnsi="Tahoma" w:cs="Tahoma"/>
                <w:bdr w:val="none" w:sz="0" w:space="0" w:color="auto" w:frame="1"/>
              </w:rPr>
              <w:lastRenderedPageBreak/>
              <w:t>Religious Education is a statutory subject of the curriculum for all pupils in each year group and ‘should be provided for all registered pupils except those withdrawn at the request of their parents.’ (s 71 SSFA 1998)</w:t>
            </w:r>
          </w:p>
          <w:p w14:paraId="62AE2D53" w14:textId="77777777" w:rsidR="00327158" w:rsidRPr="00327158" w:rsidRDefault="00327158" w:rsidP="00327158">
            <w:pPr>
              <w:pStyle w:val="NormalWeb"/>
              <w:shd w:val="clear" w:color="auto" w:fill="FFFFFF"/>
              <w:spacing w:before="0" w:beforeAutospacing="0" w:after="0" w:afterAutospacing="0"/>
              <w:textAlignment w:val="top"/>
              <w:rPr>
                <w:rFonts w:ascii="Arial" w:hAnsi="Arial" w:cs="Arial"/>
              </w:rPr>
            </w:pPr>
            <w:r w:rsidRPr="00327158">
              <w:rPr>
                <w:rFonts w:ascii="Arial" w:hAnsi="Arial" w:cs="Arial"/>
              </w:rPr>
              <w:t> </w:t>
            </w:r>
          </w:p>
          <w:p w14:paraId="4F0DB520" w14:textId="45E375EC" w:rsidR="00327158" w:rsidRPr="00327158" w:rsidRDefault="00327158" w:rsidP="00327158">
            <w:pPr>
              <w:pStyle w:val="NormalWeb"/>
              <w:shd w:val="clear" w:color="auto" w:fill="FFFFFF"/>
              <w:spacing w:before="0" w:beforeAutospacing="0" w:after="0" w:afterAutospacing="0"/>
              <w:textAlignment w:val="top"/>
              <w:rPr>
                <w:rFonts w:ascii="Arial" w:hAnsi="Arial" w:cs="Arial"/>
              </w:rPr>
            </w:pPr>
            <w:r w:rsidRPr="00327158">
              <w:rPr>
                <w:rFonts w:ascii="Tahoma" w:hAnsi="Tahoma" w:cs="Tahoma"/>
                <w:bdr w:val="none" w:sz="0" w:space="0" w:color="auto" w:frame="1"/>
              </w:rPr>
              <w:t>Parents have the right to request that their son or daughter be excused from all or part of the RE provided at school</w:t>
            </w:r>
            <w:r w:rsidR="001F1209">
              <w:rPr>
                <w:rFonts w:ascii="Tahoma" w:hAnsi="Tahoma" w:cs="Tahoma"/>
                <w:bdr w:val="none" w:sz="0" w:space="0" w:color="auto" w:frame="1"/>
              </w:rPr>
              <w:t xml:space="preserve"> and should contact the Headteacher.</w:t>
            </w:r>
          </w:p>
          <w:p w14:paraId="5BEA5CA6" w14:textId="77777777" w:rsidR="00327158" w:rsidRPr="00327158" w:rsidRDefault="00327158" w:rsidP="00327158">
            <w:pPr>
              <w:pStyle w:val="NormalWeb"/>
              <w:shd w:val="clear" w:color="auto" w:fill="FFFFFF"/>
              <w:spacing w:before="0" w:beforeAutospacing="0" w:after="0" w:afterAutospacing="0"/>
              <w:textAlignment w:val="top"/>
              <w:rPr>
                <w:rFonts w:ascii="Arial" w:hAnsi="Arial" w:cs="Arial"/>
              </w:rPr>
            </w:pPr>
            <w:r w:rsidRPr="00327158">
              <w:rPr>
                <w:rFonts w:ascii="Arial" w:hAnsi="Arial" w:cs="Arial"/>
              </w:rPr>
              <w:t> </w:t>
            </w:r>
          </w:p>
          <w:p w14:paraId="48F125D8" w14:textId="77777777" w:rsidR="00327158" w:rsidRPr="00327158" w:rsidRDefault="00327158" w:rsidP="00327158">
            <w:pPr>
              <w:pStyle w:val="NormalWeb"/>
              <w:shd w:val="clear" w:color="auto" w:fill="FFFFFF"/>
              <w:spacing w:before="0" w:beforeAutospacing="0" w:after="0" w:afterAutospacing="0"/>
              <w:textAlignment w:val="top"/>
              <w:rPr>
                <w:rFonts w:ascii="Arial" w:hAnsi="Arial" w:cs="Arial"/>
              </w:rPr>
            </w:pPr>
            <w:r w:rsidRPr="00327158">
              <w:rPr>
                <w:rFonts w:ascii="Tahoma" w:hAnsi="Tahoma" w:cs="Tahoma"/>
                <w:bdr w:val="none" w:sz="0" w:space="0" w:color="auto" w:frame="1"/>
              </w:rPr>
              <w:t>The syllabus should ‘reflect the fact that the religious traditions in Great Britain are in the main Christian, while taking account of the teaching and practices of the other principal religions represented in Great Britain.’ (s375 (3) Education Act 1996)</w:t>
            </w:r>
          </w:p>
          <w:p w14:paraId="1D063DFF" w14:textId="4FDC535F" w:rsidR="00327158" w:rsidRPr="00327158" w:rsidRDefault="00327158" w:rsidP="008B6B12">
            <w:pPr>
              <w:rPr>
                <w:rFonts w:ascii="Arial" w:hAnsi="Arial" w:cs="Arial"/>
                <w:bCs/>
                <w:sz w:val="24"/>
                <w:szCs w:val="24"/>
              </w:rPr>
            </w:pPr>
          </w:p>
        </w:tc>
      </w:tr>
      <w:bookmarkEnd w:id="0"/>
      <w:tr w:rsidR="00327158" w:rsidRPr="00327158" w14:paraId="56650510" w14:textId="77777777" w:rsidTr="009E53DC">
        <w:trPr>
          <w:trHeight w:val="3400"/>
        </w:trPr>
        <w:tc>
          <w:tcPr>
            <w:tcW w:w="5228" w:type="dxa"/>
            <w:gridSpan w:val="3"/>
          </w:tcPr>
          <w:p w14:paraId="19FC2004" w14:textId="77777777" w:rsidR="00CB713E" w:rsidRPr="00327158" w:rsidRDefault="00CB713E" w:rsidP="009E53DC">
            <w:pPr>
              <w:jc w:val="both"/>
              <w:rPr>
                <w:rFonts w:ascii="Arial" w:hAnsi="Arial" w:cs="Arial"/>
                <w:b/>
                <w:bCs/>
                <w:sz w:val="24"/>
                <w:szCs w:val="24"/>
              </w:rPr>
            </w:pPr>
            <w:r w:rsidRPr="00327158">
              <w:rPr>
                <w:rFonts w:ascii="Arial" w:hAnsi="Arial" w:cs="Arial"/>
                <w:b/>
                <w:bCs/>
                <w:sz w:val="24"/>
                <w:szCs w:val="24"/>
              </w:rPr>
              <w:lastRenderedPageBreak/>
              <w:t>Principles of Curriculum Design</w:t>
            </w:r>
          </w:p>
          <w:p w14:paraId="2A9BE82A" w14:textId="76C5CEE2" w:rsidR="00327158" w:rsidRPr="00327158" w:rsidRDefault="00CB713E" w:rsidP="00327158">
            <w:pPr>
              <w:rPr>
                <w:rFonts w:ascii="Arial" w:hAnsi="Arial" w:cs="Arial"/>
                <w:bCs/>
                <w:sz w:val="24"/>
                <w:szCs w:val="24"/>
              </w:rPr>
            </w:pPr>
            <w:r w:rsidRPr="00327158">
              <w:rPr>
                <w:rFonts w:ascii="Arial" w:hAnsi="Arial" w:cs="Arial"/>
                <w:bCs/>
                <w:sz w:val="24"/>
                <w:szCs w:val="24"/>
              </w:rPr>
              <w:t xml:space="preserve">The </w:t>
            </w:r>
            <w:r w:rsidR="00327158" w:rsidRPr="00327158">
              <w:rPr>
                <w:rFonts w:ascii="Arial" w:hAnsi="Arial" w:cs="Arial"/>
                <w:bCs/>
                <w:sz w:val="24"/>
                <w:szCs w:val="24"/>
              </w:rPr>
              <w:t xml:space="preserve">RE curriculum at St Matthew’s is underpinned by the </w:t>
            </w:r>
            <w:proofErr w:type="spellStart"/>
            <w:r w:rsidR="007F76F8">
              <w:rPr>
                <w:rFonts w:ascii="Arial" w:hAnsi="Arial" w:cs="Arial"/>
                <w:bCs/>
                <w:sz w:val="24"/>
                <w:szCs w:val="24"/>
              </w:rPr>
              <w:t>Questful</w:t>
            </w:r>
            <w:proofErr w:type="spellEnd"/>
            <w:r w:rsidR="007F76F8">
              <w:rPr>
                <w:rFonts w:ascii="Arial" w:hAnsi="Arial" w:cs="Arial"/>
                <w:bCs/>
                <w:sz w:val="24"/>
                <w:szCs w:val="24"/>
              </w:rPr>
              <w:t xml:space="preserve"> </w:t>
            </w:r>
            <w:bookmarkStart w:id="1" w:name="_GoBack"/>
            <w:bookmarkEnd w:id="1"/>
            <w:r w:rsidR="00327158" w:rsidRPr="00327158">
              <w:rPr>
                <w:rFonts w:ascii="Arial" w:hAnsi="Arial" w:cs="Arial"/>
                <w:bCs/>
                <w:sz w:val="24"/>
                <w:szCs w:val="24"/>
              </w:rPr>
              <w:t>RE Scheme of Work and Understanding Christianity: Text, Impact and Connections.</w:t>
            </w:r>
          </w:p>
          <w:p w14:paraId="6C31CC69" w14:textId="77777777" w:rsidR="00327158" w:rsidRPr="00327158" w:rsidRDefault="00327158" w:rsidP="00327158">
            <w:pPr>
              <w:rPr>
                <w:rFonts w:ascii="Arial" w:hAnsi="Arial" w:cs="Arial"/>
                <w:bCs/>
                <w:sz w:val="24"/>
                <w:szCs w:val="24"/>
              </w:rPr>
            </w:pPr>
          </w:p>
          <w:p w14:paraId="3438CF5C" w14:textId="21DFEED3" w:rsidR="00327158" w:rsidRPr="00327158" w:rsidRDefault="00327158" w:rsidP="00327158">
            <w:pPr>
              <w:rPr>
                <w:rFonts w:ascii="Arial" w:hAnsi="Arial" w:cs="Arial"/>
                <w:bCs/>
                <w:sz w:val="24"/>
                <w:szCs w:val="24"/>
              </w:rPr>
            </w:pPr>
            <w:r w:rsidRPr="00327158">
              <w:rPr>
                <w:rFonts w:ascii="Arial" w:hAnsi="Arial" w:cs="Arial"/>
                <w:bCs/>
                <w:sz w:val="24"/>
                <w:szCs w:val="24"/>
              </w:rPr>
              <w:t>These schemes are based on Christian theological concepts.  Each concept is built on progressively from Reception to Year 6.</w:t>
            </w:r>
          </w:p>
          <w:p w14:paraId="232DBD05" w14:textId="01B8987F" w:rsidR="0042130F" w:rsidRPr="00327158" w:rsidRDefault="0042130F" w:rsidP="009E53DC">
            <w:pPr>
              <w:jc w:val="both"/>
              <w:rPr>
                <w:rFonts w:ascii="Arial" w:hAnsi="Arial" w:cs="Arial"/>
                <w:sz w:val="24"/>
                <w:szCs w:val="24"/>
              </w:rPr>
            </w:pPr>
          </w:p>
        </w:tc>
        <w:tc>
          <w:tcPr>
            <w:tcW w:w="5228" w:type="dxa"/>
          </w:tcPr>
          <w:p w14:paraId="55E8A83A" w14:textId="527CC0B5" w:rsidR="001C6D98" w:rsidRPr="00327158" w:rsidRDefault="009E53DC" w:rsidP="009E53DC">
            <w:pPr>
              <w:rPr>
                <w:rFonts w:ascii="Arial" w:hAnsi="Arial" w:cs="Arial"/>
                <w:b/>
                <w:bCs/>
                <w:sz w:val="24"/>
                <w:szCs w:val="24"/>
              </w:rPr>
            </w:pPr>
            <w:r w:rsidRPr="00327158">
              <w:rPr>
                <w:rFonts w:ascii="Arial" w:hAnsi="Arial" w:cs="Arial"/>
                <w:b/>
                <w:bCs/>
                <w:sz w:val="24"/>
                <w:szCs w:val="24"/>
              </w:rPr>
              <w:t>Statement of Impact</w:t>
            </w:r>
          </w:p>
          <w:p w14:paraId="55DA5DC5" w14:textId="3DEE8141" w:rsidR="002E1F7B" w:rsidRPr="00327158" w:rsidRDefault="002E1F7B" w:rsidP="002E1F7B">
            <w:pPr>
              <w:rPr>
                <w:rFonts w:ascii="Arial" w:hAnsi="Arial" w:cs="Arial"/>
                <w:sz w:val="24"/>
                <w:szCs w:val="24"/>
              </w:rPr>
            </w:pPr>
            <w:r w:rsidRPr="00327158">
              <w:rPr>
                <w:rFonts w:ascii="Arial" w:hAnsi="Arial" w:cs="Arial"/>
                <w:sz w:val="24"/>
                <w:szCs w:val="24"/>
              </w:rPr>
              <w:t xml:space="preserve">As a result of </w:t>
            </w:r>
            <w:r w:rsidR="00327158" w:rsidRPr="00327158">
              <w:rPr>
                <w:rFonts w:ascii="Arial" w:hAnsi="Arial" w:cs="Arial"/>
                <w:sz w:val="24"/>
                <w:szCs w:val="24"/>
              </w:rPr>
              <w:t>RE</w:t>
            </w:r>
            <w:r w:rsidRPr="00327158">
              <w:rPr>
                <w:rFonts w:ascii="Arial" w:hAnsi="Arial" w:cs="Arial"/>
                <w:sz w:val="24"/>
                <w:szCs w:val="24"/>
              </w:rPr>
              <w:t xml:space="preserve"> teaching at St Matthew’s you will see:</w:t>
            </w:r>
          </w:p>
          <w:p w14:paraId="354C385E" w14:textId="77777777" w:rsidR="002E1F7B" w:rsidRPr="00327158" w:rsidRDefault="002E1F7B" w:rsidP="002E1F7B">
            <w:pPr>
              <w:pStyle w:val="ListParagraph"/>
              <w:numPr>
                <w:ilvl w:val="0"/>
                <w:numId w:val="15"/>
              </w:numPr>
              <w:rPr>
                <w:rFonts w:ascii="Arial" w:hAnsi="Arial" w:cs="Arial"/>
                <w:sz w:val="24"/>
                <w:szCs w:val="24"/>
              </w:rPr>
            </w:pPr>
            <w:r w:rsidRPr="00327158">
              <w:rPr>
                <w:rFonts w:ascii="Arial" w:hAnsi="Arial" w:cs="Arial"/>
                <w:sz w:val="24"/>
                <w:szCs w:val="24"/>
              </w:rPr>
              <w:t>Engaged children who are all challenged.</w:t>
            </w:r>
          </w:p>
          <w:p w14:paraId="481B33E8" w14:textId="3D14B16B" w:rsidR="002E1F7B" w:rsidRPr="00327158" w:rsidRDefault="002E1F7B" w:rsidP="002E1F7B">
            <w:pPr>
              <w:pStyle w:val="ListParagraph"/>
              <w:numPr>
                <w:ilvl w:val="0"/>
                <w:numId w:val="15"/>
              </w:numPr>
              <w:rPr>
                <w:rFonts w:ascii="Arial" w:hAnsi="Arial" w:cs="Arial"/>
                <w:sz w:val="24"/>
                <w:szCs w:val="24"/>
              </w:rPr>
            </w:pPr>
            <w:r w:rsidRPr="00327158">
              <w:rPr>
                <w:rFonts w:ascii="Arial" w:hAnsi="Arial" w:cs="Arial"/>
                <w:sz w:val="24"/>
                <w:szCs w:val="24"/>
              </w:rPr>
              <w:t xml:space="preserve">Confident children who can talk about </w:t>
            </w:r>
            <w:r w:rsidR="00327158" w:rsidRPr="00327158">
              <w:rPr>
                <w:rFonts w:ascii="Arial" w:hAnsi="Arial" w:cs="Arial"/>
                <w:sz w:val="24"/>
                <w:szCs w:val="24"/>
              </w:rPr>
              <w:t>their own beliefs and the beliefs of others.</w:t>
            </w:r>
          </w:p>
          <w:p w14:paraId="56A3293E" w14:textId="5DE736E7" w:rsidR="002E1F7B" w:rsidRPr="00327158" w:rsidRDefault="002E1F7B" w:rsidP="002E1F7B">
            <w:pPr>
              <w:pStyle w:val="ListParagraph"/>
              <w:numPr>
                <w:ilvl w:val="0"/>
                <w:numId w:val="15"/>
              </w:numPr>
              <w:rPr>
                <w:rFonts w:ascii="Arial" w:hAnsi="Arial" w:cs="Arial"/>
                <w:sz w:val="24"/>
                <w:szCs w:val="24"/>
              </w:rPr>
            </w:pPr>
            <w:r w:rsidRPr="00327158">
              <w:rPr>
                <w:rFonts w:ascii="Arial" w:hAnsi="Arial" w:cs="Arial"/>
                <w:sz w:val="24"/>
                <w:szCs w:val="24"/>
              </w:rPr>
              <w:t>Lessons that use a variety of resources to support learning</w:t>
            </w:r>
            <w:r w:rsidR="00327158" w:rsidRPr="00327158">
              <w:rPr>
                <w:rFonts w:ascii="Arial" w:hAnsi="Arial" w:cs="Arial"/>
                <w:sz w:val="24"/>
                <w:szCs w:val="24"/>
              </w:rPr>
              <w:t>.</w:t>
            </w:r>
          </w:p>
          <w:p w14:paraId="6AAB1EF9" w14:textId="77777777" w:rsidR="003251B1" w:rsidRDefault="00327158" w:rsidP="00327158">
            <w:pPr>
              <w:pStyle w:val="ListParagraph"/>
              <w:numPr>
                <w:ilvl w:val="0"/>
                <w:numId w:val="15"/>
              </w:numPr>
              <w:rPr>
                <w:rFonts w:ascii="Arial" w:hAnsi="Arial" w:cs="Arial"/>
                <w:sz w:val="24"/>
                <w:szCs w:val="24"/>
              </w:rPr>
            </w:pPr>
            <w:r w:rsidRPr="00327158">
              <w:rPr>
                <w:rFonts w:ascii="Arial" w:hAnsi="Arial" w:cs="Arial"/>
                <w:sz w:val="24"/>
                <w:szCs w:val="24"/>
              </w:rPr>
              <w:t>Children who are sensitive and empathetic towards other’s beliefs</w:t>
            </w:r>
          </w:p>
          <w:p w14:paraId="2CB928F5" w14:textId="5B7AFB7D" w:rsidR="00327158" w:rsidRPr="00327158" w:rsidRDefault="00327158" w:rsidP="00327158">
            <w:pPr>
              <w:pStyle w:val="ListParagraph"/>
              <w:numPr>
                <w:ilvl w:val="0"/>
                <w:numId w:val="15"/>
              </w:numPr>
              <w:rPr>
                <w:rFonts w:ascii="Arial" w:hAnsi="Arial" w:cs="Arial"/>
                <w:sz w:val="24"/>
                <w:szCs w:val="24"/>
              </w:rPr>
            </w:pPr>
            <w:r>
              <w:rPr>
                <w:rFonts w:ascii="Arial" w:hAnsi="Arial" w:cs="Arial"/>
                <w:sz w:val="24"/>
                <w:szCs w:val="24"/>
              </w:rPr>
              <w:t>Children who can make links between religious stories and practices in everyday life and the lives of people in the community</w:t>
            </w:r>
          </w:p>
        </w:tc>
      </w:tr>
    </w:tbl>
    <w:p w14:paraId="6F4C3585" w14:textId="7A33F2BF" w:rsidR="00B46BF0" w:rsidRPr="00327158" w:rsidRDefault="00B46BF0" w:rsidP="00450F3C">
      <w:pPr>
        <w:rPr>
          <w:rFonts w:ascii="Arial" w:hAnsi="Arial" w:cs="Arial"/>
          <w:sz w:val="28"/>
          <w:szCs w:val="28"/>
        </w:rPr>
      </w:pPr>
    </w:p>
    <w:sectPr w:rsidR="00B46BF0" w:rsidRPr="00327158" w:rsidSect="006E63D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99915A" w14:textId="77777777" w:rsidR="00D56892" w:rsidRDefault="00D56892" w:rsidP="00122E3C">
      <w:pPr>
        <w:spacing w:after="0" w:line="240" w:lineRule="auto"/>
      </w:pPr>
      <w:r>
        <w:separator/>
      </w:r>
    </w:p>
  </w:endnote>
  <w:endnote w:type="continuationSeparator" w:id="0">
    <w:p w14:paraId="69956D47" w14:textId="77777777" w:rsidR="00D56892" w:rsidRDefault="00D56892" w:rsidP="00122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3A59EF" w14:textId="77777777" w:rsidR="00D56892" w:rsidRDefault="00D56892" w:rsidP="00122E3C">
      <w:pPr>
        <w:spacing w:after="0" w:line="240" w:lineRule="auto"/>
      </w:pPr>
      <w:r>
        <w:separator/>
      </w:r>
    </w:p>
  </w:footnote>
  <w:footnote w:type="continuationSeparator" w:id="0">
    <w:p w14:paraId="2F320242" w14:textId="77777777" w:rsidR="00D56892" w:rsidRDefault="00D56892" w:rsidP="00122E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404E1"/>
    <w:multiLevelType w:val="hybridMultilevel"/>
    <w:tmpl w:val="C24ED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93593"/>
    <w:multiLevelType w:val="hybridMultilevel"/>
    <w:tmpl w:val="EC8E9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94353D"/>
    <w:multiLevelType w:val="hybridMultilevel"/>
    <w:tmpl w:val="5DC4B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354873"/>
    <w:multiLevelType w:val="hybridMultilevel"/>
    <w:tmpl w:val="39E2227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0EA0DB6"/>
    <w:multiLevelType w:val="hybridMultilevel"/>
    <w:tmpl w:val="06E84DB0"/>
    <w:lvl w:ilvl="0" w:tplc="D36EA114">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6F3A88"/>
    <w:multiLevelType w:val="hybridMultilevel"/>
    <w:tmpl w:val="49DA8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8425A8"/>
    <w:multiLevelType w:val="hybridMultilevel"/>
    <w:tmpl w:val="99C81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DF0658"/>
    <w:multiLevelType w:val="hybridMultilevel"/>
    <w:tmpl w:val="3EFCB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840F29"/>
    <w:multiLevelType w:val="hybridMultilevel"/>
    <w:tmpl w:val="707A8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B05973"/>
    <w:multiLevelType w:val="hybridMultilevel"/>
    <w:tmpl w:val="0DB88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405AC0"/>
    <w:multiLevelType w:val="hybridMultilevel"/>
    <w:tmpl w:val="A4361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3C46D0"/>
    <w:multiLevelType w:val="hybridMultilevel"/>
    <w:tmpl w:val="9B7A2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8F64E9"/>
    <w:multiLevelType w:val="hybridMultilevel"/>
    <w:tmpl w:val="FB405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DD51CB"/>
    <w:multiLevelType w:val="hybridMultilevel"/>
    <w:tmpl w:val="37D40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660B51"/>
    <w:multiLevelType w:val="hybridMultilevel"/>
    <w:tmpl w:val="4D8418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EEB59FC"/>
    <w:multiLevelType w:val="hybridMultilevel"/>
    <w:tmpl w:val="CED09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0"/>
  </w:num>
  <w:num w:numId="4">
    <w:abstractNumId w:val="15"/>
  </w:num>
  <w:num w:numId="5">
    <w:abstractNumId w:val="13"/>
  </w:num>
  <w:num w:numId="6">
    <w:abstractNumId w:val="9"/>
  </w:num>
  <w:num w:numId="7">
    <w:abstractNumId w:val="12"/>
  </w:num>
  <w:num w:numId="8">
    <w:abstractNumId w:val="3"/>
  </w:num>
  <w:num w:numId="9">
    <w:abstractNumId w:val="10"/>
  </w:num>
  <w:num w:numId="10">
    <w:abstractNumId w:val="7"/>
  </w:num>
  <w:num w:numId="11">
    <w:abstractNumId w:val="6"/>
  </w:num>
  <w:num w:numId="12">
    <w:abstractNumId w:val="4"/>
  </w:num>
  <w:num w:numId="13">
    <w:abstractNumId w:val="2"/>
  </w:num>
  <w:num w:numId="14">
    <w:abstractNumId w:val="1"/>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3D0"/>
    <w:rsid w:val="00000A77"/>
    <w:rsid w:val="00007A7D"/>
    <w:rsid w:val="000841E2"/>
    <w:rsid w:val="000C305E"/>
    <w:rsid w:val="000E1E84"/>
    <w:rsid w:val="000F379F"/>
    <w:rsid w:val="00122E3C"/>
    <w:rsid w:val="0017194A"/>
    <w:rsid w:val="001723CF"/>
    <w:rsid w:val="001A78AB"/>
    <w:rsid w:val="001C6D98"/>
    <w:rsid w:val="001F1209"/>
    <w:rsid w:val="00227E6A"/>
    <w:rsid w:val="00235AEF"/>
    <w:rsid w:val="002B7A49"/>
    <w:rsid w:val="002D1FD1"/>
    <w:rsid w:val="002D4BF1"/>
    <w:rsid w:val="002E1F7B"/>
    <w:rsid w:val="00312ABD"/>
    <w:rsid w:val="003251B1"/>
    <w:rsid w:val="00327158"/>
    <w:rsid w:val="003812CA"/>
    <w:rsid w:val="00397DB5"/>
    <w:rsid w:val="00420A7E"/>
    <w:rsid w:val="0042130F"/>
    <w:rsid w:val="00450F3C"/>
    <w:rsid w:val="004A107F"/>
    <w:rsid w:val="00547F37"/>
    <w:rsid w:val="00577C93"/>
    <w:rsid w:val="00585575"/>
    <w:rsid w:val="005B5610"/>
    <w:rsid w:val="005B5E06"/>
    <w:rsid w:val="005B64CE"/>
    <w:rsid w:val="005C2C08"/>
    <w:rsid w:val="0061315F"/>
    <w:rsid w:val="00622AA4"/>
    <w:rsid w:val="00652CC5"/>
    <w:rsid w:val="006B19A6"/>
    <w:rsid w:val="006D493D"/>
    <w:rsid w:val="006E3EB7"/>
    <w:rsid w:val="006E4A9F"/>
    <w:rsid w:val="006E63D0"/>
    <w:rsid w:val="00731022"/>
    <w:rsid w:val="00736DB6"/>
    <w:rsid w:val="0079300D"/>
    <w:rsid w:val="007D090C"/>
    <w:rsid w:val="007F6706"/>
    <w:rsid w:val="007F76F8"/>
    <w:rsid w:val="008130B1"/>
    <w:rsid w:val="008B6B12"/>
    <w:rsid w:val="008C5C9E"/>
    <w:rsid w:val="00962DAF"/>
    <w:rsid w:val="00976606"/>
    <w:rsid w:val="0098277C"/>
    <w:rsid w:val="00995171"/>
    <w:rsid w:val="009B3E5E"/>
    <w:rsid w:val="009B67B3"/>
    <w:rsid w:val="009D4915"/>
    <w:rsid w:val="009E53DC"/>
    <w:rsid w:val="00A414E5"/>
    <w:rsid w:val="00A627C3"/>
    <w:rsid w:val="00A826C0"/>
    <w:rsid w:val="00AD7BAC"/>
    <w:rsid w:val="00AF1EC2"/>
    <w:rsid w:val="00B12F99"/>
    <w:rsid w:val="00B46BF0"/>
    <w:rsid w:val="00BA3751"/>
    <w:rsid w:val="00BA5BDA"/>
    <w:rsid w:val="00BE4553"/>
    <w:rsid w:val="00C37D94"/>
    <w:rsid w:val="00CB713E"/>
    <w:rsid w:val="00CD081A"/>
    <w:rsid w:val="00CE1B8A"/>
    <w:rsid w:val="00CE381B"/>
    <w:rsid w:val="00D56892"/>
    <w:rsid w:val="00DC0B38"/>
    <w:rsid w:val="00DF2551"/>
    <w:rsid w:val="00E4647C"/>
    <w:rsid w:val="00E50B0D"/>
    <w:rsid w:val="00E51B91"/>
    <w:rsid w:val="00E55FE1"/>
    <w:rsid w:val="00E62099"/>
    <w:rsid w:val="00E6609B"/>
    <w:rsid w:val="00E953A9"/>
    <w:rsid w:val="00EB52C5"/>
    <w:rsid w:val="00F43EE5"/>
    <w:rsid w:val="00F64AD9"/>
    <w:rsid w:val="00F67629"/>
    <w:rsid w:val="00F919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C323D1"/>
  <w15:chartTrackingRefBased/>
  <w15:docId w15:val="{70C6EDA7-9496-4494-9110-9DF17D702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0F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63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493D"/>
    <w:pPr>
      <w:ind w:left="720"/>
      <w:contextualSpacing/>
    </w:pPr>
  </w:style>
  <w:style w:type="paragraph" w:styleId="BalloonText">
    <w:name w:val="Balloon Text"/>
    <w:basedOn w:val="Normal"/>
    <w:link w:val="BalloonTextChar"/>
    <w:uiPriority w:val="99"/>
    <w:semiHidden/>
    <w:unhideWhenUsed/>
    <w:rsid w:val="00000A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A77"/>
    <w:rPr>
      <w:rFonts w:ascii="Segoe UI" w:hAnsi="Segoe UI" w:cs="Segoe UI"/>
      <w:sz w:val="18"/>
      <w:szCs w:val="18"/>
    </w:rPr>
  </w:style>
  <w:style w:type="paragraph" w:styleId="NoSpacing">
    <w:name w:val="No Spacing"/>
    <w:uiPriority w:val="1"/>
    <w:qFormat/>
    <w:rsid w:val="00962DAF"/>
    <w:pPr>
      <w:spacing w:after="0" w:line="240" w:lineRule="auto"/>
    </w:pPr>
  </w:style>
  <w:style w:type="paragraph" w:styleId="Header">
    <w:name w:val="header"/>
    <w:basedOn w:val="Normal"/>
    <w:link w:val="HeaderChar"/>
    <w:uiPriority w:val="99"/>
    <w:unhideWhenUsed/>
    <w:rsid w:val="00122E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2E3C"/>
  </w:style>
  <w:style w:type="paragraph" w:styleId="Footer">
    <w:name w:val="footer"/>
    <w:basedOn w:val="Normal"/>
    <w:link w:val="FooterChar"/>
    <w:uiPriority w:val="99"/>
    <w:unhideWhenUsed/>
    <w:rsid w:val="00122E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2E3C"/>
  </w:style>
  <w:style w:type="paragraph" w:styleId="NormalWeb">
    <w:name w:val="Normal (Web)"/>
    <w:basedOn w:val="Normal"/>
    <w:uiPriority w:val="99"/>
    <w:semiHidden/>
    <w:unhideWhenUsed/>
    <w:rsid w:val="0032715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055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6C346-40CF-46CE-9935-08645C540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636</Words>
  <Characters>3630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Stephen.Murphy</dc:creator>
  <cp:keywords/>
  <dc:description/>
  <cp:lastModifiedBy>Mrs Simon</cp:lastModifiedBy>
  <cp:revision>4</cp:revision>
  <cp:lastPrinted>2022-10-19T13:04:00Z</cp:lastPrinted>
  <dcterms:created xsi:type="dcterms:W3CDTF">2022-10-19T13:03:00Z</dcterms:created>
  <dcterms:modified xsi:type="dcterms:W3CDTF">2023-02-02T13:22:00Z</dcterms:modified>
</cp:coreProperties>
</file>