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3FAA" w14:textId="77777777" w:rsidR="0066141D" w:rsidRPr="00D61614" w:rsidRDefault="005B4FA5" w:rsidP="00D61614">
      <w:pPr>
        <w:pStyle w:val="Heading2"/>
        <w:jc w:val="center"/>
        <w:rPr>
          <w:rFonts w:cstheme="majorHAnsi"/>
          <w:sz w:val="28"/>
          <w:szCs w:val="28"/>
        </w:rPr>
      </w:pPr>
      <w:r w:rsidRPr="00D61614">
        <w:rPr>
          <w:rFonts w:cstheme="majorHAnsi"/>
          <w:sz w:val="28"/>
          <w:szCs w:val="28"/>
        </w:rPr>
        <w:t>English Curriculum Intent, Implementation and Impact</w:t>
      </w:r>
    </w:p>
    <w:p w14:paraId="4E5553AB" w14:textId="77777777" w:rsidR="0066141D" w:rsidRPr="00D61614" w:rsidRDefault="005B4FA5">
      <w:pPr>
        <w:pStyle w:val="Heading3"/>
        <w:rPr>
          <w:rFonts w:cstheme="majorHAnsi"/>
        </w:rPr>
      </w:pPr>
      <w:r w:rsidRPr="00D61614">
        <w:rPr>
          <w:rFonts w:cstheme="majorHAnsi"/>
        </w:rPr>
        <w:t>Curriculum Intent</w:t>
      </w:r>
    </w:p>
    <w:p w14:paraId="3A77AB27" w14:textId="77777777" w:rsidR="0066141D" w:rsidRPr="00D61614" w:rsidRDefault="005B4FA5">
      <w:pPr>
        <w:rPr>
          <w:rFonts w:asciiTheme="majorHAnsi" w:hAnsiTheme="majorHAnsi" w:cstheme="majorHAnsi"/>
        </w:rPr>
      </w:pPr>
      <w:r w:rsidRPr="00D61614">
        <w:rPr>
          <w:rFonts w:asciiTheme="majorHAnsi" w:hAnsiTheme="majorHAnsi" w:cstheme="majorHAnsi"/>
        </w:rPr>
        <w:t>At St Peter’s Church of England Primary School, we believe that the acquisition of language and communication skills is of the utmost importance, particularly as the vast majority of our pupils have English as an additional language. The teaching of all aspects of English is therefore given high priority.</w:t>
      </w:r>
      <w:r w:rsidRPr="00D61614">
        <w:rPr>
          <w:rFonts w:asciiTheme="majorHAnsi" w:hAnsiTheme="majorHAnsi" w:cstheme="majorHAnsi"/>
        </w:rPr>
        <w:br/>
      </w:r>
      <w:r w:rsidRPr="00D61614">
        <w:rPr>
          <w:rFonts w:asciiTheme="majorHAnsi" w:hAnsiTheme="majorHAnsi" w:cstheme="majorHAnsi"/>
        </w:rPr>
        <w:br/>
        <w:t>We provide rich opportunities for children to develop their spoken language, reading and writing skills both within English lessons and across the wider curriculum. Our bespoke curriculum incorporates high-quality, engaging texts that inspire and motivate our children as readers and writers.</w:t>
      </w:r>
      <w:r w:rsidRPr="00D61614">
        <w:rPr>
          <w:rFonts w:asciiTheme="majorHAnsi" w:hAnsiTheme="majorHAnsi" w:cstheme="majorHAnsi"/>
        </w:rPr>
        <w:br/>
      </w:r>
      <w:r w:rsidRPr="00D61614">
        <w:rPr>
          <w:rFonts w:asciiTheme="majorHAnsi" w:hAnsiTheme="majorHAnsi" w:cstheme="majorHAnsi"/>
        </w:rPr>
        <w:br/>
        <w:t>Phonics teaching is delivered through Bug Club Phonics, supported by our own carefully designed planning. Lessons are interactive, multi-sensory, and follow a systematic synthetic phonics approach that begins in EYFS</w:t>
      </w:r>
      <w:r w:rsidRPr="00D61614">
        <w:rPr>
          <w:rFonts w:asciiTheme="majorHAnsi" w:hAnsiTheme="majorHAnsi" w:cstheme="majorHAnsi"/>
        </w:rPr>
        <w:t xml:space="preserve"> and continues through Key Stage 1 and beyond for those who require additional support.</w:t>
      </w:r>
      <w:r w:rsidRPr="00D61614">
        <w:rPr>
          <w:rFonts w:asciiTheme="majorHAnsi" w:hAnsiTheme="majorHAnsi" w:cstheme="majorHAnsi"/>
        </w:rPr>
        <w:br/>
      </w:r>
      <w:r w:rsidRPr="00D61614">
        <w:rPr>
          <w:rFonts w:asciiTheme="majorHAnsi" w:hAnsiTheme="majorHAnsi" w:cstheme="majorHAnsi"/>
        </w:rPr>
        <w:br/>
        <w:t>English at St Peter’s is delivered in line with our school mission statement: ‘In Jesus, we learn, love and grow together.’ Together, we learn ambitious vocabulary, love exploring a range of genres, and grow to achieve our personal goals.</w:t>
      </w:r>
      <w:r w:rsidRPr="00D61614">
        <w:rPr>
          <w:rFonts w:asciiTheme="majorHAnsi" w:hAnsiTheme="majorHAnsi" w:cstheme="majorHAnsi"/>
        </w:rPr>
        <w:br/>
      </w:r>
      <w:r w:rsidRPr="00D61614">
        <w:rPr>
          <w:rFonts w:asciiTheme="majorHAnsi" w:hAnsiTheme="majorHAnsi" w:cstheme="majorHAnsi"/>
        </w:rPr>
        <w:br/>
        <w:t>Our curriculum intent is to ensure that all pupils:</w:t>
      </w:r>
      <w:r w:rsidRPr="00D61614">
        <w:rPr>
          <w:rFonts w:asciiTheme="majorHAnsi" w:hAnsiTheme="majorHAnsi" w:cstheme="majorHAnsi"/>
        </w:rPr>
        <w:br/>
        <w:t>- Read easily, fluently and with good understanding through the systematic teaching of phonics.</w:t>
      </w:r>
      <w:r w:rsidRPr="00D61614">
        <w:rPr>
          <w:rFonts w:asciiTheme="majorHAnsi" w:hAnsiTheme="majorHAnsi" w:cstheme="majorHAnsi"/>
        </w:rPr>
        <w:br/>
        <w:t>- Develop the habit of reading wide</w:t>
      </w:r>
      <w:r w:rsidRPr="00D61614">
        <w:rPr>
          <w:rFonts w:asciiTheme="majorHAnsi" w:hAnsiTheme="majorHAnsi" w:cstheme="majorHAnsi"/>
        </w:rPr>
        <w:t>ly and often, for both pleasure and information.</w:t>
      </w:r>
      <w:r w:rsidRPr="00D61614">
        <w:rPr>
          <w:rFonts w:asciiTheme="majorHAnsi" w:hAnsiTheme="majorHAnsi" w:cstheme="majorHAnsi"/>
        </w:rPr>
        <w:br/>
        <w:t>- Acquire a broad vocabulary and an understanding of grammar and linguistic conventions for reading, writing and spoken language.</w:t>
      </w:r>
      <w:r w:rsidRPr="00D61614">
        <w:rPr>
          <w:rFonts w:asciiTheme="majorHAnsi" w:hAnsiTheme="majorHAnsi" w:cstheme="majorHAnsi"/>
        </w:rPr>
        <w:br/>
        <w:t>- Appreciate our rich and varied literary heritage.</w:t>
      </w:r>
      <w:r w:rsidRPr="00D61614">
        <w:rPr>
          <w:rFonts w:asciiTheme="majorHAnsi" w:hAnsiTheme="majorHAnsi" w:cstheme="majorHAnsi"/>
        </w:rPr>
        <w:br/>
        <w:t>- Write clearly, accurately and coherently, adapting their language and style for a range of purposes and audiences.</w:t>
      </w:r>
      <w:r w:rsidRPr="00D61614">
        <w:rPr>
          <w:rFonts w:asciiTheme="majorHAnsi" w:hAnsiTheme="majorHAnsi" w:cstheme="majorHAnsi"/>
        </w:rPr>
        <w:br/>
        <w:t>- Use discussion as a learning tool to articulate and explain their ideas.</w:t>
      </w:r>
      <w:r w:rsidRPr="00D61614">
        <w:rPr>
          <w:rFonts w:asciiTheme="majorHAnsi" w:hAnsiTheme="majorHAnsi" w:cstheme="majorHAnsi"/>
        </w:rPr>
        <w:br/>
        <w:t xml:space="preserve">- Are confident in speaking and listening, able to present, demonstrate, and participate </w:t>
      </w:r>
      <w:r w:rsidRPr="00D61614">
        <w:rPr>
          <w:rFonts w:asciiTheme="majorHAnsi" w:hAnsiTheme="majorHAnsi" w:cstheme="majorHAnsi"/>
        </w:rPr>
        <w:t>effectively in discussions and debates.</w:t>
      </w:r>
      <w:r w:rsidRPr="00D61614">
        <w:rPr>
          <w:rFonts w:asciiTheme="majorHAnsi" w:hAnsiTheme="majorHAnsi" w:cstheme="majorHAnsi"/>
        </w:rPr>
        <w:br/>
      </w:r>
    </w:p>
    <w:p w14:paraId="1BEDBD74" w14:textId="77777777" w:rsidR="0066141D" w:rsidRPr="00D61614" w:rsidRDefault="005B4FA5">
      <w:pPr>
        <w:pStyle w:val="Heading3"/>
        <w:rPr>
          <w:rFonts w:cstheme="majorHAnsi"/>
        </w:rPr>
      </w:pPr>
      <w:r w:rsidRPr="00D61614">
        <w:rPr>
          <w:rFonts w:cstheme="majorHAnsi"/>
        </w:rPr>
        <w:lastRenderedPageBreak/>
        <w:t>Curriculum Implementation</w:t>
      </w:r>
    </w:p>
    <w:p w14:paraId="0A89CD28" w14:textId="66255C57" w:rsidR="0066141D" w:rsidRPr="00D61614" w:rsidRDefault="005B4FA5">
      <w:pPr>
        <w:rPr>
          <w:rFonts w:asciiTheme="majorHAnsi" w:hAnsiTheme="majorHAnsi" w:cstheme="majorHAnsi"/>
        </w:rPr>
      </w:pPr>
      <w:r w:rsidRPr="00D61614">
        <w:rPr>
          <w:rFonts w:asciiTheme="majorHAnsi" w:hAnsiTheme="majorHAnsi" w:cstheme="majorHAnsi"/>
        </w:rPr>
        <w:t xml:space="preserve">The English curriculum is led by </w:t>
      </w:r>
      <w:proofErr w:type="spellStart"/>
      <w:r w:rsidRPr="00D61614">
        <w:rPr>
          <w:rFonts w:asciiTheme="majorHAnsi" w:hAnsiTheme="majorHAnsi" w:cstheme="majorHAnsi"/>
        </w:rPr>
        <w:t>Mrs</w:t>
      </w:r>
      <w:proofErr w:type="spellEnd"/>
      <w:r w:rsidRPr="00D61614">
        <w:rPr>
          <w:rFonts w:asciiTheme="majorHAnsi" w:hAnsiTheme="majorHAnsi" w:cstheme="majorHAnsi"/>
        </w:rPr>
        <w:t xml:space="preserve"> </w:t>
      </w:r>
      <w:r w:rsidR="00D61614">
        <w:rPr>
          <w:rFonts w:asciiTheme="majorHAnsi" w:hAnsiTheme="majorHAnsi" w:cstheme="majorHAnsi"/>
        </w:rPr>
        <w:t>K Bradley</w:t>
      </w:r>
      <w:r w:rsidRPr="00D61614">
        <w:rPr>
          <w:rFonts w:asciiTheme="majorHAnsi" w:hAnsiTheme="majorHAnsi" w:cstheme="majorHAnsi"/>
        </w:rPr>
        <w:t>, who monitors, evaluates, reviews and celebrates good practice. The curriculum is text-led from EYFS to Year 6 and is delivered consistently across the school through a clear unit and lesson structure. Objective coverage charts ensure that learning builds progressively on prior knowledge and skills year after year.</w:t>
      </w:r>
      <w:r w:rsidRPr="00D61614">
        <w:rPr>
          <w:rFonts w:asciiTheme="majorHAnsi" w:hAnsiTheme="majorHAnsi" w:cstheme="majorHAnsi"/>
        </w:rPr>
        <w:br/>
      </w:r>
      <w:r w:rsidRPr="00D61614">
        <w:rPr>
          <w:rFonts w:asciiTheme="majorHAnsi" w:hAnsiTheme="majorHAnsi" w:cstheme="majorHAnsi"/>
        </w:rPr>
        <w:br/>
        <w:t>Through the implementation of our English curriculum, children are provided with opportunities to:</w:t>
      </w:r>
      <w:r w:rsidRPr="00D61614">
        <w:rPr>
          <w:rFonts w:asciiTheme="majorHAnsi" w:hAnsiTheme="majorHAnsi" w:cstheme="majorHAnsi"/>
        </w:rPr>
        <w:br/>
        <w:t>- Develop confidence in speaking and performing in front of a range of audiences.</w:t>
      </w:r>
      <w:r w:rsidRPr="00D61614">
        <w:rPr>
          <w:rFonts w:asciiTheme="majorHAnsi" w:hAnsiTheme="majorHAnsi" w:cstheme="majorHAnsi"/>
        </w:rPr>
        <w:br/>
        <w:t>- Listen car</w:t>
      </w:r>
      <w:r w:rsidRPr="00D61614">
        <w:rPr>
          <w:rFonts w:asciiTheme="majorHAnsi" w:hAnsiTheme="majorHAnsi" w:cstheme="majorHAnsi"/>
        </w:rPr>
        <w:t>efully, respond appropriately and sustain concentration in varied contexts.</w:t>
      </w:r>
      <w:r w:rsidRPr="00D61614">
        <w:rPr>
          <w:rFonts w:asciiTheme="majorHAnsi" w:hAnsiTheme="majorHAnsi" w:cstheme="majorHAnsi"/>
        </w:rPr>
        <w:br/>
        <w:t>- Write in a range of fiction, poetry and non-fiction genres, understanding structure, style and purpose.</w:t>
      </w:r>
      <w:r w:rsidRPr="00D61614">
        <w:rPr>
          <w:rFonts w:asciiTheme="majorHAnsi" w:hAnsiTheme="majorHAnsi" w:cstheme="majorHAnsi"/>
        </w:rPr>
        <w:br/>
        <w:t>- Use grammar, punctuation and spelling accurately.</w:t>
      </w:r>
      <w:r w:rsidRPr="00D61614">
        <w:rPr>
          <w:rFonts w:asciiTheme="majorHAnsi" w:hAnsiTheme="majorHAnsi" w:cstheme="majorHAnsi"/>
        </w:rPr>
        <w:br/>
        <w:t>- Build a broad vocabulary and use it effectively.</w:t>
      </w:r>
      <w:r w:rsidRPr="00D61614">
        <w:rPr>
          <w:rFonts w:asciiTheme="majorHAnsi" w:hAnsiTheme="majorHAnsi" w:cstheme="majorHAnsi"/>
        </w:rPr>
        <w:br/>
        <w:t>- Plan, draft, revise and edit their own writing.</w:t>
      </w:r>
      <w:r w:rsidRPr="00D61614">
        <w:rPr>
          <w:rFonts w:asciiTheme="majorHAnsi" w:hAnsiTheme="majorHAnsi" w:cstheme="majorHAnsi"/>
        </w:rPr>
        <w:br/>
        <w:t>- Apply phonic knowledge and spelling conventions to read and spell accurately.</w:t>
      </w:r>
      <w:r w:rsidRPr="00D61614">
        <w:rPr>
          <w:rFonts w:asciiTheme="majorHAnsi" w:hAnsiTheme="majorHAnsi" w:cstheme="majorHAnsi"/>
        </w:rPr>
        <w:br/>
        <w:t>- Monitor and self-correct their reading using a range of cues.</w:t>
      </w:r>
      <w:r w:rsidRPr="00D61614">
        <w:rPr>
          <w:rFonts w:asciiTheme="majorHAnsi" w:hAnsiTheme="majorHAnsi" w:cstheme="majorHAnsi"/>
        </w:rPr>
        <w:br/>
        <w:t xml:space="preserve">- Express opinions, feelings and </w:t>
      </w:r>
      <w:r w:rsidRPr="00D61614">
        <w:rPr>
          <w:rFonts w:asciiTheme="majorHAnsi" w:hAnsiTheme="majorHAnsi" w:cstheme="majorHAnsi"/>
        </w:rPr>
        <w:t>responses to a range of texts.</w:t>
      </w:r>
      <w:r w:rsidRPr="00D61614">
        <w:rPr>
          <w:rFonts w:asciiTheme="majorHAnsi" w:hAnsiTheme="majorHAnsi" w:cstheme="majorHAnsi"/>
        </w:rPr>
        <w:br/>
        <w:t>- Read for enjoyment, discuss preferences and make meaningful comparisons across texts, cultures and genres.</w:t>
      </w:r>
      <w:r w:rsidRPr="00D61614">
        <w:rPr>
          <w:rFonts w:asciiTheme="majorHAnsi" w:hAnsiTheme="majorHAnsi" w:cstheme="majorHAnsi"/>
        </w:rPr>
        <w:br/>
        <w:t>- Work increasingly independently with confidence and pride.</w:t>
      </w:r>
      <w:r w:rsidRPr="00D61614">
        <w:rPr>
          <w:rFonts w:asciiTheme="majorHAnsi" w:hAnsiTheme="majorHAnsi" w:cstheme="majorHAnsi"/>
        </w:rPr>
        <w:br/>
      </w:r>
      <w:r w:rsidRPr="00D61614">
        <w:rPr>
          <w:rFonts w:asciiTheme="majorHAnsi" w:hAnsiTheme="majorHAnsi" w:cstheme="majorHAnsi"/>
        </w:rPr>
        <w:br/>
        <w:t>All aspects of English that support the development of confident readers and writers are given equal importance. This is supported through dedicated policies for reading and writing.</w:t>
      </w:r>
      <w:r w:rsidRPr="00D61614">
        <w:rPr>
          <w:rFonts w:asciiTheme="majorHAnsi" w:hAnsiTheme="majorHAnsi" w:cstheme="majorHAnsi"/>
        </w:rPr>
        <w:br/>
      </w:r>
    </w:p>
    <w:p w14:paraId="63902BFB" w14:textId="77777777" w:rsidR="0066141D" w:rsidRPr="00D61614" w:rsidRDefault="005B4FA5">
      <w:pPr>
        <w:pStyle w:val="Heading3"/>
        <w:rPr>
          <w:rFonts w:cstheme="majorHAnsi"/>
        </w:rPr>
      </w:pPr>
      <w:r w:rsidRPr="00D61614">
        <w:rPr>
          <w:rFonts w:cstheme="majorHAnsi"/>
        </w:rPr>
        <w:t>Reading Implementation</w:t>
      </w:r>
    </w:p>
    <w:p w14:paraId="17830143" w14:textId="77777777" w:rsidR="00A57B3F" w:rsidRDefault="005B4FA5">
      <w:pPr>
        <w:rPr>
          <w:rFonts w:asciiTheme="majorHAnsi" w:hAnsiTheme="majorHAnsi" w:cstheme="majorHAnsi"/>
        </w:rPr>
      </w:pPr>
      <w:r w:rsidRPr="00D61614">
        <w:rPr>
          <w:rFonts w:asciiTheme="majorHAnsi" w:hAnsiTheme="majorHAnsi" w:cstheme="majorHAnsi"/>
        </w:rPr>
        <w:t>At St Peter’s, we are passionate about developing a love of reading. Reading is at the heart of our curriculum and is taught through a range of approaches to ensure that every child becomes a confident, fluent and motivated reader.</w:t>
      </w:r>
      <w:r w:rsidRPr="00D61614">
        <w:rPr>
          <w:rFonts w:asciiTheme="majorHAnsi" w:hAnsiTheme="majorHAnsi" w:cstheme="majorHAnsi"/>
        </w:rPr>
        <w:br/>
      </w:r>
      <w:r w:rsidRPr="00D61614">
        <w:rPr>
          <w:rFonts w:asciiTheme="majorHAnsi" w:hAnsiTheme="majorHAnsi" w:cstheme="majorHAnsi"/>
        </w:rPr>
        <w:br/>
        <w:t>Phonics is taught daily using Bug Club Phonics in EYFS and Key Stage 1, with ongoing support for pupils who require additional practice in later years. Lessons follow a structured, multi-sensory approach to ensure consistency and progress.</w:t>
      </w:r>
      <w:r w:rsidRPr="00D61614">
        <w:rPr>
          <w:rFonts w:asciiTheme="majorHAnsi" w:hAnsiTheme="majorHAnsi" w:cstheme="majorHAnsi"/>
        </w:rPr>
        <w:br/>
      </w:r>
      <w:r w:rsidRPr="00D61614">
        <w:rPr>
          <w:rFonts w:asciiTheme="majorHAnsi" w:hAnsiTheme="majorHAnsi" w:cstheme="majorHAnsi"/>
        </w:rPr>
        <w:br/>
        <w:t>Fred’s Fluent in 5</w:t>
      </w:r>
      <w:r w:rsidRPr="00D61614">
        <w:rPr>
          <w:rFonts w:asciiTheme="majorHAnsi" w:hAnsiTheme="majorHAnsi" w:cstheme="majorHAnsi"/>
        </w:rPr>
        <w:br/>
        <w:t xml:space="preserve">From Autumn 2025, we are proud to introduce our new approach to reading fluency: Fred’s </w:t>
      </w:r>
      <w:r w:rsidRPr="00D61614">
        <w:rPr>
          <w:rFonts w:asciiTheme="majorHAnsi" w:hAnsiTheme="majorHAnsi" w:cstheme="majorHAnsi"/>
        </w:rPr>
        <w:lastRenderedPageBreak/>
        <w:t>Fluent in 5.</w:t>
      </w:r>
      <w:r w:rsidRPr="00D61614">
        <w:rPr>
          <w:rFonts w:asciiTheme="majorHAnsi" w:hAnsiTheme="majorHAnsi" w:cstheme="majorHAnsi"/>
        </w:rPr>
        <w:br/>
        <w:t>This programme provides three focused fluency sessions per week, during which pupils practise reading age-appropriate texts to build fluency, confide</w:t>
      </w:r>
      <w:r w:rsidRPr="00D61614">
        <w:rPr>
          <w:rFonts w:asciiTheme="majorHAnsi" w:hAnsiTheme="majorHAnsi" w:cstheme="majorHAnsi"/>
        </w:rPr>
        <w:t>nce and reading pace.</w:t>
      </w:r>
      <w:r w:rsidRPr="00D61614">
        <w:rPr>
          <w:rFonts w:asciiTheme="majorHAnsi" w:hAnsiTheme="majorHAnsi" w:cstheme="majorHAnsi"/>
        </w:rPr>
        <w:br/>
      </w:r>
      <w:r w:rsidRPr="00D61614">
        <w:rPr>
          <w:rFonts w:asciiTheme="majorHAnsi" w:hAnsiTheme="majorHAnsi" w:cstheme="majorHAnsi"/>
        </w:rPr>
        <w:br/>
        <w:t>Pupils are assessed half-termly using the Fred’s Fluent in 5 assessments, which track progress in the number of words each child can read accurately within one minute. These assessments allow teachers to identify children who need additional support and to celebrate progress in reading speed and confidence over time.</w:t>
      </w:r>
      <w:r w:rsidRPr="00D61614">
        <w:rPr>
          <w:rFonts w:asciiTheme="majorHAnsi" w:hAnsiTheme="majorHAnsi" w:cstheme="majorHAnsi"/>
        </w:rPr>
        <w:br/>
      </w:r>
      <w:r w:rsidRPr="00D61614">
        <w:rPr>
          <w:rFonts w:asciiTheme="majorHAnsi" w:hAnsiTheme="majorHAnsi" w:cstheme="majorHAnsi"/>
        </w:rPr>
        <w:br/>
        <w:t>Fred’s Fluent in 5 complements our phonics and guided reading provision, ensuring that every child moves beyond decoding to becoming a fluent, expressive and confident r</w:t>
      </w:r>
      <w:r w:rsidRPr="00D61614">
        <w:rPr>
          <w:rFonts w:asciiTheme="majorHAnsi" w:hAnsiTheme="majorHAnsi" w:cstheme="majorHAnsi"/>
        </w:rPr>
        <w:t>eader.</w:t>
      </w:r>
    </w:p>
    <w:p w14:paraId="67A35EDF" w14:textId="77777777" w:rsidR="00A57B3F" w:rsidRPr="00A57B3F" w:rsidRDefault="00A57B3F" w:rsidP="00A57B3F">
      <w:pPr>
        <w:rPr>
          <w:rFonts w:asciiTheme="majorHAnsi" w:hAnsiTheme="majorHAnsi" w:cstheme="majorHAnsi"/>
        </w:rPr>
      </w:pPr>
      <w:r w:rsidRPr="00A57B3F">
        <w:rPr>
          <w:rFonts w:asciiTheme="majorHAnsi" w:hAnsiTheme="majorHAnsi" w:cstheme="majorHAnsi"/>
        </w:rPr>
        <w:t xml:space="preserve">In addition to our fluency and phonics </w:t>
      </w:r>
      <w:proofErr w:type="spellStart"/>
      <w:r w:rsidRPr="00A57B3F">
        <w:rPr>
          <w:rFonts w:asciiTheme="majorHAnsi" w:hAnsiTheme="majorHAnsi" w:cstheme="majorHAnsi"/>
        </w:rPr>
        <w:t>programmes</w:t>
      </w:r>
      <w:proofErr w:type="spellEnd"/>
      <w:r w:rsidRPr="00A57B3F">
        <w:rPr>
          <w:rFonts w:asciiTheme="majorHAnsi" w:hAnsiTheme="majorHAnsi" w:cstheme="majorHAnsi"/>
        </w:rPr>
        <w:t>, pupils take part in weekly guided reading sessions delivered through a carousel approach. This ensures that every child is heard reading regularly by the class teacher and receives targeted support to develop decoding, fluency and comprehension skills. During these sessions, children also engage in a range of independent and group activities that allow them to apply their understanding of texts, explore vocabulary in context and respond creatively to what they have read.</w:t>
      </w:r>
    </w:p>
    <w:p w14:paraId="2CF41BB8" w14:textId="7CA9DAB6" w:rsidR="0066141D" w:rsidRPr="00D61614" w:rsidRDefault="00A57B3F" w:rsidP="00A57B3F">
      <w:pPr>
        <w:rPr>
          <w:rFonts w:asciiTheme="majorHAnsi" w:hAnsiTheme="majorHAnsi" w:cstheme="majorHAnsi"/>
        </w:rPr>
      </w:pPr>
      <w:r w:rsidRPr="00A57B3F">
        <w:rPr>
          <w:rFonts w:asciiTheme="majorHAnsi" w:hAnsiTheme="majorHAnsi" w:cstheme="majorHAnsi"/>
        </w:rPr>
        <w:t xml:space="preserve">Alongside this, pupils participate in Cracking Comprehension sessions twice a week, which focus on developing key reading comprehension skills such as inference, retrieval, prediction and </w:t>
      </w:r>
      <w:proofErr w:type="spellStart"/>
      <w:r w:rsidRPr="00A57B3F">
        <w:rPr>
          <w:rFonts w:asciiTheme="majorHAnsi" w:hAnsiTheme="majorHAnsi" w:cstheme="majorHAnsi"/>
        </w:rPr>
        <w:t>summarising</w:t>
      </w:r>
      <w:proofErr w:type="spellEnd"/>
      <w:r w:rsidRPr="00A57B3F">
        <w:rPr>
          <w:rFonts w:asciiTheme="majorHAnsi" w:hAnsiTheme="majorHAnsi" w:cstheme="majorHAnsi"/>
        </w:rPr>
        <w:t>. This consistent, structured approach enables children to become thoughtful and analytical readers who can discuss and interpret texts with increasing confidence.</w:t>
      </w:r>
      <w:r w:rsidR="005B4FA5" w:rsidRPr="00D61614">
        <w:rPr>
          <w:rFonts w:asciiTheme="majorHAnsi" w:hAnsiTheme="majorHAnsi" w:cstheme="majorHAnsi"/>
        </w:rPr>
        <w:br/>
      </w:r>
    </w:p>
    <w:p w14:paraId="2BD82C06" w14:textId="77777777" w:rsidR="0066141D" w:rsidRPr="00D61614" w:rsidRDefault="005B4FA5">
      <w:pPr>
        <w:pStyle w:val="Heading3"/>
        <w:rPr>
          <w:rFonts w:cstheme="majorHAnsi"/>
        </w:rPr>
      </w:pPr>
      <w:r w:rsidRPr="00D61614">
        <w:rPr>
          <w:rFonts w:cstheme="majorHAnsi"/>
        </w:rPr>
        <w:t>Writing Implementation</w:t>
      </w:r>
    </w:p>
    <w:p w14:paraId="1F1DB547" w14:textId="77777777" w:rsidR="0066141D" w:rsidRPr="00D61614" w:rsidRDefault="005B4FA5">
      <w:pPr>
        <w:rPr>
          <w:rFonts w:asciiTheme="majorHAnsi" w:hAnsiTheme="majorHAnsi" w:cstheme="majorHAnsi"/>
        </w:rPr>
      </w:pPr>
      <w:r w:rsidRPr="00D61614">
        <w:rPr>
          <w:rFonts w:asciiTheme="majorHAnsi" w:hAnsiTheme="majorHAnsi" w:cstheme="majorHAnsi"/>
        </w:rPr>
        <w:t>Writing at St Peter’s is inspired by high-quality core texts. Each unit provides opportunities for pupils to immerse themselves in vocabulary, grammar and literary techniques before planning and producing their own writing.</w:t>
      </w:r>
      <w:r w:rsidRPr="00D61614">
        <w:rPr>
          <w:rFonts w:asciiTheme="majorHAnsi" w:hAnsiTheme="majorHAnsi" w:cstheme="majorHAnsi"/>
        </w:rPr>
        <w:br/>
      </w:r>
      <w:r w:rsidRPr="00D61614">
        <w:rPr>
          <w:rFonts w:asciiTheme="majorHAnsi" w:hAnsiTheme="majorHAnsi" w:cstheme="majorHAnsi"/>
        </w:rPr>
        <w:br/>
        <w:t>Pupils learn to write for a range of audiences and purposes, developing skills in planning, drafting, editing and improving their work. Grammar and punctuation are taught both discretely and within context, ensuring understanding and application.</w:t>
      </w:r>
      <w:r w:rsidRPr="00D61614">
        <w:rPr>
          <w:rFonts w:asciiTheme="majorHAnsi" w:hAnsiTheme="majorHAnsi" w:cstheme="majorHAnsi"/>
        </w:rPr>
        <w:br/>
      </w:r>
      <w:r w:rsidRPr="00D61614">
        <w:rPr>
          <w:rFonts w:asciiTheme="majorHAnsi" w:hAnsiTheme="majorHAnsi" w:cstheme="majorHAnsi"/>
        </w:rPr>
        <w:br/>
      </w:r>
      <w:r w:rsidRPr="005B4FA5">
        <w:rPr>
          <w:rFonts w:asciiTheme="majorHAnsi" w:hAnsiTheme="majorHAnsi" w:cstheme="majorHAnsi"/>
          <w:u w:val="single"/>
        </w:rPr>
        <w:t>Weekly Spellings</w:t>
      </w:r>
      <w:r w:rsidRPr="00D61614">
        <w:rPr>
          <w:rFonts w:asciiTheme="majorHAnsi" w:hAnsiTheme="majorHAnsi" w:cstheme="majorHAnsi"/>
        </w:rPr>
        <w:br/>
        <w:t>Spelling is taught systematically across the school to ensure consistency and progression:</w:t>
      </w:r>
      <w:r w:rsidRPr="00D61614">
        <w:rPr>
          <w:rFonts w:asciiTheme="majorHAnsi" w:hAnsiTheme="majorHAnsi" w:cstheme="majorHAnsi"/>
        </w:rPr>
        <w:br/>
        <w:t>- In Early Years and Key Stage 1, weekly spellings are closely linked to the phonics sounds and words taught that week.</w:t>
      </w:r>
      <w:r w:rsidRPr="00D61614">
        <w:rPr>
          <w:rFonts w:asciiTheme="majorHAnsi" w:hAnsiTheme="majorHAnsi" w:cstheme="majorHAnsi"/>
        </w:rPr>
        <w:br/>
      </w:r>
      <w:r w:rsidRPr="00D61614">
        <w:rPr>
          <w:rFonts w:asciiTheme="majorHAnsi" w:hAnsiTheme="majorHAnsi" w:cstheme="majorHAnsi"/>
        </w:rPr>
        <w:lastRenderedPageBreak/>
        <w:t>- In Year 2, pupils begin to follow a structured spelling scheme that introduces common spelling patterns and rules, ensuring coverage of the statutory word lists from Years 3/4 and 5/6 of the National Curriculum.</w:t>
      </w:r>
      <w:r w:rsidRPr="00D61614">
        <w:rPr>
          <w:rFonts w:asciiTheme="majorHAnsi" w:hAnsiTheme="majorHAnsi" w:cstheme="majorHAnsi"/>
        </w:rPr>
        <w:br/>
        <w:t>- Weekly spellings are sent home as part of homework, allowing children to practise an</w:t>
      </w:r>
      <w:r w:rsidRPr="00D61614">
        <w:rPr>
          <w:rFonts w:asciiTheme="majorHAnsi" w:hAnsiTheme="majorHAnsi" w:cstheme="majorHAnsi"/>
        </w:rPr>
        <w:t>d consolidate learning with their families.</w:t>
      </w:r>
      <w:r w:rsidRPr="00D61614">
        <w:rPr>
          <w:rFonts w:asciiTheme="majorHAnsi" w:hAnsiTheme="majorHAnsi" w:cstheme="majorHAnsi"/>
        </w:rPr>
        <w:br/>
        <w:t>- Children are tested on these spellings each Friday, with results used to inform future teaching and identify any gaps in understanding.</w:t>
      </w:r>
      <w:r w:rsidRPr="00D61614">
        <w:rPr>
          <w:rFonts w:asciiTheme="majorHAnsi" w:hAnsiTheme="majorHAnsi" w:cstheme="majorHAnsi"/>
        </w:rPr>
        <w:br/>
      </w:r>
      <w:r w:rsidRPr="00D61614">
        <w:rPr>
          <w:rFonts w:asciiTheme="majorHAnsi" w:hAnsiTheme="majorHAnsi" w:cstheme="majorHAnsi"/>
        </w:rPr>
        <w:br/>
        <w:t>This approach ensures that children develop both accuracy and confidence in spelling, supporting their writing fluency and independence.</w:t>
      </w:r>
      <w:r w:rsidRPr="00D61614">
        <w:rPr>
          <w:rFonts w:asciiTheme="majorHAnsi" w:hAnsiTheme="majorHAnsi" w:cstheme="majorHAnsi"/>
        </w:rPr>
        <w:br/>
      </w:r>
    </w:p>
    <w:p w14:paraId="51C02920" w14:textId="77777777" w:rsidR="0066141D" w:rsidRPr="00D61614" w:rsidRDefault="005B4FA5">
      <w:pPr>
        <w:pStyle w:val="Heading3"/>
        <w:rPr>
          <w:rFonts w:cstheme="majorHAnsi"/>
        </w:rPr>
      </w:pPr>
      <w:r w:rsidRPr="00D61614">
        <w:rPr>
          <w:rFonts w:cstheme="majorHAnsi"/>
        </w:rPr>
        <w:t>Curriculum Impact</w:t>
      </w:r>
    </w:p>
    <w:p w14:paraId="53F6A3A4" w14:textId="77777777" w:rsidR="0066141D" w:rsidRPr="00D61614" w:rsidRDefault="005B4FA5">
      <w:pPr>
        <w:rPr>
          <w:rFonts w:asciiTheme="majorHAnsi" w:hAnsiTheme="majorHAnsi" w:cstheme="majorHAnsi"/>
        </w:rPr>
      </w:pPr>
      <w:r w:rsidRPr="00D61614">
        <w:rPr>
          <w:rFonts w:asciiTheme="majorHAnsi" w:hAnsiTheme="majorHAnsi" w:cstheme="majorHAnsi"/>
        </w:rPr>
        <w:t>The impact of our English curriculum is reflected in the enthusiasm and confidence of our pupils as readers, writers and speakers. Through exposure to high-quality texts, children are inspired to read for pleasure and purpose.</w:t>
      </w:r>
      <w:r w:rsidRPr="00D61614">
        <w:rPr>
          <w:rFonts w:asciiTheme="majorHAnsi" w:hAnsiTheme="majorHAnsi" w:cstheme="majorHAnsi"/>
        </w:rPr>
        <w:br/>
      </w:r>
      <w:r w:rsidRPr="00D61614">
        <w:rPr>
          <w:rFonts w:asciiTheme="majorHAnsi" w:hAnsiTheme="majorHAnsi" w:cstheme="majorHAnsi"/>
        </w:rPr>
        <w:br/>
        <w:t>By the end of their time at St Peter’s, pupils will:</w:t>
      </w:r>
      <w:r w:rsidRPr="00D61614">
        <w:rPr>
          <w:rFonts w:asciiTheme="majorHAnsi" w:hAnsiTheme="majorHAnsi" w:cstheme="majorHAnsi"/>
        </w:rPr>
        <w:br/>
        <w:t>- Possess the skills, strategies and knowledge needed to succeed in the next stage of their education.</w:t>
      </w:r>
      <w:r w:rsidRPr="00D61614">
        <w:rPr>
          <w:rFonts w:asciiTheme="majorHAnsi" w:hAnsiTheme="majorHAnsi" w:cstheme="majorHAnsi"/>
        </w:rPr>
        <w:br/>
        <w:t>- Be able to discuss books confidently, making links between texts, themes, cultures and their own experiences.</w:t>
      </w:r>
      <w:r w:rsidRPr="00D61614">
        <w:rPr>
          <w:rFonts w:asciiTheme="majorHAnsi" w:hAnsiTheme="majorHAnsi" w:cstheme="majorHAnsi"/>
        </w:rPr>
        <w:br/>
        <w:t>- Demonstrate secure understanding through high-quality written outcomes across the curriculum.</w:t>
      </w:r>
      <w:r w:rsidRPr="00D61614">
        <w:rPr>
          <w:rFonts w:asciiTheme="majorHAnsi" w:hAnsiTheme="majorHAnsi" w:cstheme="majorHAnsi"/>
        </w:rPr>
        <w:br/>
        <w:t>- Use a rich and ambitious vocabulary in both speech and writing.</w:t>
      </w:r>
      <w:r w:rsidRPr="00D61614">
        <w:rPr>
          <w:rFonts w:asciiTheme="majorHAnsi" w:hAnsiTheme="majorHAnsi" w:cstheme="majorHAnsi"/>
        </w:rPr>
        <w:br/>
        <w:t>- Show fluency and stamina in reading, supported by regular participation in Fre</w:t>
      </w:r>
      <w:r w:rsidRPr="00D61614">
        <w:rPr>
          <w:rFonts w:asciiTheme="majorHAnsi" w:hAnsiTheme="majorHAnsi" w:cstheme="majorHAnsi"/>
        </w:rPr>
        <w:t>d’s Fluent in 5.</w:t>
      </w:r>
      <w:r w:rsidRPr="00D61614">
        <w:rPr>
          <w:rFonts w:asciiTheme="majorHAnsi" w:hAnsiTheme="majorHAnsi" w:cstheme="majorHAnsi"/>
        </w:rPr>
        <w:br/>
        <w:t>- Apply accurate spelling and grammar consistently in their writing.</w:t>
      </w:r>
      <w:r w:rsidRPr="00D61614">
        <w:rPr>
          <w:rFonts w:asciiTheme="majorHAnsi" w:hAnsiTheme="majorHAnsi" w:cstheme="majorHAnsi"/>
        </w:rPr>
        <w:br/>
      </w:r>
      <w:r w:rsidRPr="00D61614">
        <w:rPr>
          <w:rFonts w:asciiTheme="majorHAnsi" w:hAnsiTheme="majorHAnsi" w:cstheme="majorHAnsi"/>
        </w:rPr>
        <w:br/>
        <w:t>Impact is visible not only through data and assessment outcomes but also in children’s enjoyment, confidence and engagement with English. The curriculum promotes curiosity, creativity and critical thinking, equipping all pupils with lifelong literacy skills.</w:t>
      </w:r>
      <w:r w:rsidRPr="00D61614">
        <w:rPr>
          <w:rFonts w:asciiTheme="majorHAnsi" w:hAnsiTheme="majorHAnsi" w:cstheme="majorHAnsi"/>
        </w:rPr>
        <w:br/>
      </w:r>
      <w:r w:rsidRPr="00D61614">
        <w:rPr>
          <w:rFonts w:asciiTheme="majorHAnsi" w:hAnsiTheme="majorHAnsi" w:cstheme="majorHAnsi"/>
        </w:rPr>
        <w:br/>
        <w:t>At St Peter’s, we share the belief that every child is both a reader and a writer, and we are committed to ensuring that each pupil reaches their full potential.</w:t>
      </w:r>
      <w:r w:rsidRPr="00D61614">
        <w:rPr>
          <w:rFonts w:asciiTheme="majorHAnsi" w:hAnsiTheme="majorHAnsi" w:cstheme="majorHAnsi"/>
        </w:rPr>
        <w:br/>
      </w:r>
    </w:p>
    <w:sectPr w:rsidR="0066141D" w:rsidRPr="00D6161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2A46" w14:textId="77777777" w:rsidR="00D61614" w:rsidRDefault="00D61614" w:rsidP="00D61614">
      <w:pPr>
        <w:spacing w:after="0" w:line="240" w:lineRule="auto"/>
      </w:pPr>
      <w:r>
        <w:separator/>
      </w:r>
    </w:p>
  </w:endnote>
  <w:endnote w:type="continuationSeparator" w:id="0">
    <w:p w14:paraId="18D507FF" w14:textId="77777777" w:rsidR="00D61614" w:rsidRDefault="00D61614" w:rsidP="00D6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7DC5" w14:textId="77777777" w:rsidR="00D61614" w:rsidRDefault="00D61614" w:rsidP="00D61614">
      <w:pPr>
        <w:spacing w:after="0" w:line="240" w:lineRule="auto"/>
      </w:pPr>
      <w:r>
        <w:separator/>
      </w:r>
    </w:p>
  </w:footnote>
  <w:footnote w:type="continuationSeparator" w:id="0">
    <w:p w14:paraId="053A68AE" w14:textId="77777777" w:rsidR="00D61614" w:rsidRDefault="00D61614" w:rsidP="00D6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F796" w14:textId="65CC181B" w:rsidR="00D61614" w:rsidRPr="00D61614" w:rsidRDefault="00D61614" w:rsidP="00D61614">
    <w:pPr>
      <w:keepNext/>
      <w:keepLines/>
      <w:spacing w:before="480" w:after="0"/>
      <w:jc w:val="center"/>
      <w:outlineLvl w:val="0"/>
      <w:rPr>
        <w:rFonts w:asciiTheme="majorHAnsi" w:eastAsiaTheme="majorEastAsia" w:hAnsiTheme="majorHAnsi" w:cstheme="majorBidi"/>
        <w:b/>
        <w:bCs/>
        <w:color w:val="365F91" w:themeColor="accent1" w:themeShade="BF"/>
        <w:sz w:val="36"/>
        <w:szCs w:val="36"/>
      </w:rPr>
    </w:pPr>
    <w:r w:rsidRPr="00D61614">
      <w:rPr>
        <w:noProof/>
        <w:sz w:val="28"/>
        <w:szCs w:val="28"/>
      </w:rPr>
      <w:drawing>
        <wp:anchor distT="0" distB="0" distL="114300" distR="114300" simplePos="0" relativeHeight="251659264" behindDoc="1" locked="0" layoutInCell="1" allowOverlap="1" wp14:anchorId="014E3DA7" wp14:editId="617866B2">
          <wp:simplePos x="0" y="0"/>
          <wp:positionH relativeFrom="column">
            <wp:posOffset>5314950</wp:posOffset>
          </wp:positionH>
          <wp:positionV relativeFrom="paragraph">
            <wp:posOffset>-186690</wp:posOffset>
          </wp:positionV>
          <wp:extent cx="987425" cy="1103630"/>
          <wp:effectExtent l="0" t="0" r="3175" b="1270"/>
          <wp:wrapTight wrapText="bothSides">
            <wp:wrapPolygon edited="0">
              <wp:start x="0" y="0"/>
              <wp:lineTo x="0" y="21252"/>
              <wp:lineTo x="21253" y="21252"/>
              <wp:lineTo x="21253" y="0"/>
              <wp:lineTo x="0" y="0"/>
            </wp:wrapPolygon>
          </wp:wrapTight>
          <wp:docPr id="1831561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103630"/>
                  </a:xfrm>
                  <a:prstGeom prst="rect">
                    <a:avLst/>
                  </a:prstGeom>
                  <a:noFill/>
                </pic:spPr>
              </pic:pic>
            </a:graphicData>
          </a:graphic>
          <wp14:sizeRelH relativeFrom="page">
            <wp14:pctWidth>0</wp14:pctWidth>
          </wp14:sizeRelH>
          <wp14:sizeRelV relativeFrom="page">
            <wp14:pctHeight>0</wp14:pctHeight>
          </wp14:sizeRelV>
        </wp:anchor>
      </w:drawing>
    </w:r>
    <w:r w:rsidRPr="00D61614">
      <w:rPr>
        <w:rFonts w:asciiTheme="majorHAnsi" w:eastAsiaTheme="majorEastAsia" w:hAnsiTheme="majorHAnsi" w:cstheme="majorBidi"/>
        <w:b/>
        <w:bCs/>
        <w:color w:val="365F91" w:themeColor="accent1" w:themeShade="BF"/>
        <w:sz w:val="36"/>
        <w:szCs w:val="36"/>
      </w:rPr>
      <w:t>ST PETER’S CHURCH OF ENGLAND PRIMARY SCHOOL</w:t>
    </w:r>
  </w:p>
  <w:p w14:paraId="55E820F0" w14:textId="10C80284" w:rsidR="00D61614" w:rsidRPr="00D61614" w:rsidRDefault="00D61614" w:rsidP="00D61614">
    <w:pPr>
      <w:jc w:val="center"/>
      <w:rPr>
        <w:i/>
        <w:iCs/>
      </w:rPr>
    </w:pPr>
    <w:r w:rsidRPr="00D61614">
      <w:rPr>
        <w:i/>
        <w:iCs/>
      </w:rPr>
      <w:t>‘In Jesus, we learn, live and grow together’</w:t>
    </w:r>
  </w:p>
  <w:p w14:paraId="4544834F" w14:textId="77777777" w:rsidR="00D61614" w:rsidRPr="00D61614" w:rsidRDefault="00D61614" w:rsidP="00D61614">
    <w:pPr>
      <w:jc w:val="center"/>
      <w:rPr>
        <w:i/>
        <w:iCs/>
      </w:rPr>
    </w:pPr>
    <w:r w:rsidRPr="00D61614">
      <w:rPr>
        <w:i/>
        <w:iCs/>
      </w:rPr>
      <w:t>Be The Good Soil (Mark 4: 1–20)</w:t>
    </w:r>
  </w:p>
  <w:p w14:paraId="592294E8" w14:textId="2F0B7674" w:rsidR="00D61614" w:rsidRDefault="00D61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6814823">
    <w:abstractNumId w:val="8"/>
  </w:num>
  <w:num w:numId="2" w16cid:durableId="762990565">
    <w:abstractNumId w:val="6"/>
  </w:num>
  <w:num w:numId="3" w16cid:durableId="1075006115">
    <w:abstractNumId w:val="5"/>
  </w:num>
  <w:num w:numId="4" w16cid:durableId="2102411316">
    <w:abstractNumId w:val="4"/>
  </w:num>
  <w:num w:numId="5" w16cid:durableId="1900431710">
    <w:abstractNumId w:val="7"/>
  </w:num>
  <w:num w:numId="6" w16cid:durableId="1247113178">
    <w:abstractNumId w:val="3"/>
  </w:num>
  <w:num w:numId="7" w16cid:durableId="2005548631">
    <w:abstractNumId w:val="2"/>
  </w:num>
  <w:num w:numId="8" w16cid:durableId="1789544377">
    <w:abstractNumId w:val="1"/>
  </w:num>
  <w:num w:numId="9" w16cid:durableId="70059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27E2"/>
    <w:rsid w:val="0015074B"/>
    <w:rsid w:val="0029639D"/>
    <w:rsid w:val="00326F90"/>
    <w:rsid w:val="005B4FA5"/>
    <w:rsid w:val="0066141D"/>
    <w:rsid w:val="00A57B3F"/>
    <w:rsid w:val="00AA1D8D"/>
    <w:rsid w:val="00B47730"/>
    <w:rsid w:val="00CB0664"/>
    <w:rsid w:val="00D616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CBE6D5"/>
  <w14:defaultImageDpi w14:val="300"/>
  <w15:docId w15:val="{7D60EE63-782A-4DF0-B1FE-311007A2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1227</Words>
  <Characters>6996</Characters>
  <Application>Microsoft Office Word</Application>
  <DocSecurity>0</DocSecurity>
  <Lines>1399</Lines>
  <Paragraphs>1174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Kirstie Bradley</cp:lastModifiedBy>
  <cp:revision>3</cp:revision>
  <dcterms:created xsi:type="dcterms:W3CDTF">2025-10-21T12:33:00Z</dcterms:created>
  <dcterms:modified xsi:type="dcterms:W3CDTF">2025-10-21T12:36:00Z</dcterms:modified>
  <cp:category/>
</cp:coreProperties>
</file>