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A0" w:rsidRDefault="00FD593A" w:rsidP="00FD593A">
      <w:r>
        <w:rPr>
          <w:noProof/>
        </w:rPr>
        <w:drawing>
          <wp:inline distT="0" distB="0" distL="0" distR="0">
            <wp:extent cx="1066800" cy="1185333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266" cy="12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48"/>
          <w:szCs w:val="48"/>
        </w:rPr>
        <w:t xml:space="preserve">             </w:t>
      </w:r>
      <w:r w:rsidRPr="00221851">
        <w:rPr>
          <w:rFonts w:ascii="Comic Sans MS" w:hAnsi="Comic Sans MS"/>
          <w:color w:val="002060"/>
          <w:sz w:val="48"/>
          <w:szCs w:val="48"/>
          <w:u w:val="single"/>
        </w:rPr>
        <w:t>Kingsley St John’s C of E Primary School</w:t>
      </w:r>
    </w:p>
    <w:p w:rsidR="00FD593A" w:rsidRDefault="00FD593A" w:rsidP="00FD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D593A" w:rsidTr="00FD593A">
        <w:tc>
          <w:tcPr>
            <w:tcW w:w="5129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Universal</w:t>
            </w:r>
          </w:p>
        </w:tc>
        <w:tc>
          <w:tcPr>
            <w:tcW w:w="5129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Targeted Approaches</w:t>
            </w:r>
          </w:p>
        </w:tc>
        <w:tc>
          <w:tcPr>
            <w:tcW w:w="5130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Individual</w:t>
            </w:r>
          </w:p>
        </w:tc>
      </w:tr>
      <w:tr w:rsidR="00FD593A" w:rsidTr="00FD593A">
        <w:tc>
          <w:tcPr>
            <w:tcW w:w="5129" w:type="dxa"/>
          </w:tcPr>
          <w:p w:rsidR="00FD593A" w:rsidRPr="00221851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  <w:p w:rsidR="00FD593A" w:rsidRPr="00FD593A" w:rsidRDefault="00FD593A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Kind eyes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L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istening and hearing - these are 2 different concepts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i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dentifying positives and achievements individually - personalised recognition</w:t>
            </w:r>
          </w:p>
          <w:p w:rsidR="00FD593A" w:rsidRPr="00FD593A" w:rsidRDefault="00FD593A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 personalised approach to learning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howing only love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ccepting difference, not indifference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 xml:space="preserve"> school environment which recognises the individual</w:t>
            </w:r>
          </w:p>
          <w:p w:rsidR="00FD593A" w:rsidRPr="00FD593A" w:rsidRDefault="00221851" w:rsidP="00FD593A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ositivity at all times - a conscious effort for this</w:t>
            </w:r>
            <w:r w:rsidR="00FD593A" w:rsidRPr="00FD593A">
              <w:rPr>
                <w:rFonts w:eastAsia="Times New Roman" w:cstheme="minorHAnsi"/>
                <w:color w:val="205190"/>
                <w:sz w:val="28"/>
                <w:szCs w:val="28"/>
                <w:lang w:eastAsia="en-GB"/>
              </w:rPr>
              <w:t>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Restorative practices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Zones of Regulation </w:t>
            </w:r>
          </w:p>
          <w:p w:rsidR="00FD593A" w:rsidRPr="00FD593A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Vi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sual supports for understanding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Allowing mistakes - accepting that we are all learning but very clear boundaries for repeated behaviours</w:t>
            </w:r>
          </w:p>
          <w:p w:rsidR="00FD593A" w:rsidRPr="00FD593A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eadteacher drop in sessions</w:t>
            </w:r>
          </w:p>
          <w:p w:rsidR="00FD593A" w:rsidRPr="00FD593A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lastRenderedPageBreak/>
              <w:t>E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very child is welcomed into school for that personalised check in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 school ethos that cements belonging to our school family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High profile understanding and talk about mental wellbeing and the way people think.</w:t>
            </w:r>
          </w:p>
          <w:p w:rsidR="00FD593A" w:rsidRPr="00FD593A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Journaling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 xml:space="preserve"> opportunities</w:t>
            </w:r>
          </w:p>
          <w:p w:rsidR="00FD593A" w:rsidRPr="00FD593A" w:rsidRDefault="009628D4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L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ots of cuddly toys available for cuddle time</w:t>
            </w:r>
          </w:p>
          <w:p w:rsidR="00FD593A" w:rsidRPr="00FD593A" w:rsidRDefault="00D87A26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aily acts of worship</w:t>
            </w:r>
          </w:p>
          <w:p w:rsidR="00FD593A" w:rsidRPr="00FD593A" w:rsidRDefault="00D87A26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rayer spaces around school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Recognition that we are all God's children and we can all learn from and be inspired by each other regardless of age or qualification.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PSHE sessions </w:t>
            </w:r>
          </w:p>
          <w:p w:rsidR="00FD593A" w:rsidRPr="00FD593A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PE sessions</w:t>
            </w:r>
          </w:p>
          <w:p w:rsidR="00FD593A" w:rsidRPr="00FD593A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G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roovy movers</w:t>
            </w:r>
          </w:p>
          <w:p w:rsidR="00FD593A" w:rsidRPr="00221851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Y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oga</w:t>
            </w:r>
          </w:p>
          <w:p w:rsidR="00FD593A" w:rsidRPr="00221851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Positive Behaviour Strategies</w:t>
            </w:r>
          </w:p>
          <w:p w:rsidR="00FD593A" w:rsidRPr="00221851" w:rsidRDefault="00FD593A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School dog and dog training</w:t>
            </w:r>
          </w:p>
          <w:p w:rsidR="00221851" w:rsidRPr="00221851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Mental Health Padlet</w:t>
            </w:r>
          </w:p>
          <w:p w:rsidR="00221851" w:rsidRDefault="00221851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Sensory trail</w:t>
            </w:r>
          </w:p>
          <w:p w:rsidR="00D87A26" w:rsidRPr="00FD593A" w:rsidRDefault="00D87A26" w:rsidP="00FD593A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Rights Respecting School</w:t>
            </w:r>
            <w:bookmarkStart w:id="0" w:name="_GoBack"/>
            <w:bookmarkEnd w:id="0"/>
          </w:p>
          <w:p w:rsidR="00FD593A" w:rsidRPr="00221851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29" w:type="dxa"/>
          </w:tcPr>
          <w:p w:rsidR="00FD593A" w:rsidRPr="00221851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T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hought-busting group - Type of CBT for children in groups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F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riendship development groups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ocially speaking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G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ames to support our emotions and thoughts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estorative practices - targeted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W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alk and talk sessions 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C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hill out sessions - ad hoc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afe spaces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rayer spaces</w:t>
            </w:r>
          </w:p>
          <w:p w:rsidR="00FD593A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C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uddly toy cuddle time</w:t>
            </w:r>
          </w:p>
          <w:p w:rsidR="00FD593A" w:rsidRPr="00FD593A" w:rsidRDefault="00FD593A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OASIS club </w:t>
            </w:r>
          </w:p>
          <w:p w:rsidR="00FD593A" w:rsidRPr="00FD593A" w:rsidRDefault="00FD593A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Headteacher sessions drop ins</w:t>
            </w:r>
          </w:p>
          <w:p w:rsidR="00FD593A" w:rsidRPr="00FD593A" w:rsidRDefault="00FD593A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Online targeted activities </w:t>
            </w:r>
          </w:p>
          <w:p w:rsidR="00FD593A" w:rsidRPr="00221851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arental support and increased contact </w:t>
            </w:r>
          </w:p>
          <w:p w:rsidR="00FD593A" w:rsidRPr="00221851" w:rsidRDefault="00FD593A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Partnership work with other agencies</w:t>
            </w:r>
          </w:p>
          <w:p w:rsidR="00FD593A" w:rsidRPr="00221851" w:rsidRDefault="00FD593A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Kick PE sessions</w:t>
            </w:r>
          </w:p>
          <w:p w:rsidR="00221851" w:rsidRPr="00221851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The Nest</w:t>
            </w:r>
          </w:p>
          <w:p w:rsidR="00221851" w:rsidRPr="00FD593A" w:rsidRDefault="00221851" w:rsidP="00FD593A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Sensory Room</w:t>
            </w:r>
          </w:p>
          <w:p w:rsidR="00FD593A" w:rsidRPr="00221851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30" w:type="dxa"/>
          </w:tcPr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lastRenderedPageBreak/>
              <w:t>ELSA</w:t>
            </w:r>
          </w:p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Drawing and Talking Therapy</w:t>
            </w:r>
          </w:p>
          <w:p w:rsidR="00FD593A" w:rsidRPr="00221851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Lego Therapy </w:t>
            </w:r>
          </w:p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Dramatherapy, Music therapy</w:t>
            </w:r>
          </w:p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CAMHS Professional consultations </w:t>
            </w:r>
          </w:p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Working with and referrals to outside agencies</w:t>
            </w:r>
          </w:p>
          <w:p w:rsidR="00FD593A" w:rsidRPr="00FD593A" w:rsidRDefault="00221851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De</w:t>
            </w:r>
            <w:r w:rsidR="00FD593A"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tailed individualised plan of support</w:t>
            </w:r>
          </w:p>
          <w:p w:rsidR="00FD593A" w:rsidRPr="00FD593A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Daily check in and deconstruction time</w:t>
            </w:r>
          </w:p>
          <w:p w:rsidR="00FD593A" w:rsidRPr="00221851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FD593A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calming space</w:t>
            </w:r>
          </w:p>
          <w:p w:rsidR="00FD593A" w:rsidRPr="00221851" w:rsidRDefault="00FD593A" w:rsidP="00FD593A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  <w:r w:rsidRPr="00221851"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  <w:t>Kick mentoring and chaplaincy</w:t>
            </w:r>
          </w:p>
          <w:p w:rsidR="00FD593A" w:rsidRPr="00221851" w:rsidRDefault="00FD593A" w:rsidP="00FD593A">
            <w:p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</w:p>
          <w:p w:rsidR="00221851" w:rsidRPr="00FD593A" w:rsidRDefault="00221851" w:rsidP="00FD593A">
            <w:pPr>
              <w:shd w:val="clear" w:color="auto" w:fill="FFFFFF"/>
              <w:ind w:left="300"/>
              <w:rPr>
                <w:rFonts w:eastAsia="Times New Roman" w:cstheme="minorHAnsi"/>
                <w:color w:val="023E90"/>
                <w:sz w:val="28"/>
                <w:szCs w:val="28"/>
                <w:lang w:eastAsia="en-GB"/>
              </w:rPr>
            </w:pPr>
          </w:p>
          <w:p w:rsidR="00FD593A" w:rsidRPr="00221851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D593A" w:rsidRDefault="00FD593A" w:rsidP="00FD593A"/>
    <w:sectPr w:rsidR="00FD593A" w:rsidSect="00757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AA1"/>
    <w:multiLevelType w:val="multilevel"/>
    <w:tmpl w:val="7B8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61F5"/>
    <w:multiLevelType w:val="multilevel"/>
    <w:tmpl w:val="808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3FB4"/>
    <w:multiLevelType w:val="multilevel"/>
    <w:tmpl w:val="580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80764"/>
    <w:multiLevelType w:val="multilevel"/>
    <w:tmpl w:val="4F8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74FC3"/>
    <w:multiLevelType w:val="multilevel"/>
    <w:tmpl w:val="64C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06563"/>
    <w:multiLevelType w:val="multilevel"/>
    <w:tmpl w:val="810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5"/>
    <w:rsid w:val="000F4523"/>
    <w:rsid w:val="001B190A"/>
    <w:rsid w:val="001F0777"/>
    <w:rsid w:val="002141CA"/>
    <w:rsid w:val="00214B88"/>
    <w:rsid w:val="00221851"/>
    <w:rsid w:val="002357B6"/>
    <w:rsid w:val="002626EF"/>
    <w:rsid w:val="0026737C"/>
    <w:rsid w:val="00290E23"/>
    <w:rsid w:val="00321AB5"/>
    <w:rsid w:val="004217A0"/>
    <w:rsid w:val="00560451"/>
    <w:rsid w:val="005A1A96"/>
    <w:rsid w:val="005D3B00"/>
    <w:rsid w:val="0062411E"/>
    <w:rsid w:val="006A5BAE"/>
    <w:rsid w:val="00757035"/>
    <w:rsid w:val="00765F30"/>
    <w:rsid w:val="007702F4"/>
    <w:rsid w:val="007A6C60"/>
    <w:rsid w:val="0088371C"/>
    <w:rsid w:val="00901C27"/>
    <w:rsid w:val="009138FD"/>
    <w:rsid w:val="009628D4"/>
    <w:rsid w:val="00AD78AB"/>
    <w:rsid w:val="00B0073F"/>
    <w:rsid w:val="00BA1AD1"/>
    <w:rsid w:val="00BE3E80"/>
    <w:rsid w:val="00C10B50"/>
    <w:rsid w:val="00D000E0"/>
    <w:rsid w:val="00D00ADC"/>
    <w:rsid w:val="00D16D01"/>
    <w:rsid w:val="00D87A26"/>
    <w:rsid w:val="00E8369F"/>
    <w:rsid w:val="00F31FB2"/>
    <w:rsid w:val="00FA7E67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5B85"/>
  <w15:docId w15:val="{41A12444-0B98-47B8-957E-CE4BEE2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0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0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Sch8753507</dc:creator>
  <cp:lastModifiedBy>Pupils</cp:lastModifiedBy>
  <cp:revision>3</cp:revision>
  <cp:lastPrinted>2014-06-02T07:20:00Z</cp:lastPrinted>
  <dcterms:created xsi:type="dcterms:W3CDTF">2024-09-01T12:38:00Z</dcterms:created>
  <dcterms:modified xsi:type="dcterms:W3CDTF">2024-09-01T12:47:00Z</dcterms:modified>
</cp:coreProperties>
</file>