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F2C50" w:rsidRDefault="00816A39">
      <w:pPr>
        <w:jc w:val="both"/>
        <w:rPr>
          <w:rFonts w:ascii="Comic Sans MS" w:eastAsia="Comic Sans MS" w:hAnsi="Comic Sans MS" w:cs="Comic Sans MS"/>
          <w:u w:val="single"/>
        </w:rPr>
      </w:pPr>
      <w:r>
        <w:rPr>
          <w:rFonts w:ascii="Comic Sans MS" w:eastAsia="Comic Sans MS" w:hAnsi="Comic Sans MS" w:cs="Comic Sans MS"/>
          <w:u w:val="single"/>
        </w:rPr>
        <w:t>Year 1-Homework</w:t>
      </w:r>
    </w:p>
    <w:p w14:paraId="00000003" w14:textId="77777777" w:rsidR="007F2C50" w:rsidRDefault="00816A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Each week I will send home the phonics we have been working on and a maths activity linked to our learning in class. There will also be some handwriting as we move from printed to cursive. </w:t>
      </w:r>
    </w:p>
    <w:p w14:paraId="00000004" w14:textId="77777777" w:rsidR="007F2C50" w:rsidRDefault="00816A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It would also help your child if they could read every night-just for 5 </w:t>
      </w:r>
      <w:proofErr w:type="spellStart"/>
      <w:proofErr w:type="gramStart"/>
      <w:r>
        <w:rPr>
          <w:rFonts w:ascii="Comic Sans MS" w:eastAsia="Comic Sans MS" w:hAnsi="Comic Sans MS" w:cs="Comic Sans MS"/>
        </w:rPr>
        <w:t>minutes.It</w:t>
      </w:r>
      <w:proofErr w:type="spellEnd"/>
      <w:proofErr w:type="gramEnd"/>
      <w:r>
        <w:rPr>
          <w:rFonts w:ascii="Comic Sans MS" w:eastAsia="Comic Sans MS" w:hAnsi="Comic Sans MS" w:cs="Comic Sans MS"/>
        </w:rPr>
        <w:t xml:space="preserve"> doesn’t have to be their school book but if you could record in their reading diary that would be very helpful.</w:t>
      </w:r>
    </w:p>
    <w:p w14:paraId="00000005" w14:textId="77777777" w:rsidR="007F2C50" w:rsidRDefault="00816A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I will also put Y1’s homework on our webpage.</w:t>
      </w:r>
    </w:p>
    <w:p w14:paraId="00000006" w14:textId="77777777" w:rsidR="007F2C50" w:rsidRDefault="00816A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Homework folders will be given out on Friday to be returned on Wednesday.</w:t>
      </w:r>
    </w:p>
    <w:p w14:paraId="00000007" w14:textId="77777777" w:rsidR="007F2C50" w:rsidRDefault="00816A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Any questions or queries please don’t hesitate to contact me.</w:t>
      </w:r>
    </w:p>
    <w:p w14:paraId="00000008" w14:textId="77777777" w:rsidR="007F2C50" w:rsidRDefault="00816A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Many thanks,</w:t>
      </w:r>
    </w:p>
    <w:p w14:paraId="00000009" w14:textId="77777777" w:rsidR="007F2C50" w:rsidRDefault="00816A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Sam</w:t>
      </w:r>
    </w:p>
    <w:p w14:paraId="0000000A" w14:textId="77777777" w:rsidR="007F2C50" w:rsidRDefault="007F2C50">
      <w:pPr>
        <w:jc w:val="both"/>
        <w:rPr>
          <w:rFonts w:ascii="Comic Sans MS" w:eastAsia="Comic Sans MS" w:hAnsi="Comic Sans MS" w:cs="Comic Sans MS"/>
        </w:rPr>
      </w:pPr>
    </w:p>
    <w:p w14:paraId="0000000B" w14:textId="77777777" w:rsidR="007F2C50" w:rsidRDefault="00816A39">
      <w:pPr>
        <w:jc w:val="both"/>
        <w:rPr>
          <w:rFonts w:ascii="Comic Sans MS" w:eastAsia="Comic Sans MS" w:hAnsi="Comic Sans MS" w:cs="Comic Sans MS"/>
          <w:u w:val="single"/>
        </w:rPr>
      </w:pPr>
      <w:r>
        <w:rPr>
          <w:rFonts w:ascii="Comic Sans MS" w:eastAsia="Comic Sans MS" w:hAnsi="Comic Sans MS" w:cs="Comic Sans MS"/>
          <w:u w:val="single"/>
        </w:rPr>
        <w:t>Phonics – ay saying /ai/</w:t>
      </w:r>
    </w:p>
    <w:p w14:paraId="0000000C" w14:textId="40E22C6A" w:rsidR="007F2C50" w:rsidRDefault="00816A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Focus words- </w:t>
      </w:r>
      <w:r w:rsidR="002E09BD" w:rsidRPr="002E09BD">
        <w:rPr>
          <w:rFonts w:ascii="Comic Sans MS" w:hAnsi="Comic Sans MS"/>
          <w:color w:val="FF0000"/>
        </w:rPr>
        <w:t>pie, lie, tie, die, cries, tries, spied, fried</w:t>
      </w:r>
    </w:p>
    <w:p w14:paraId="0000000D" w14:textId="7983CDBB" w:rsidR="007F2C50" w:rsidRPr="002E09BD" w:rsidRDefault="00816A39">
      <w:pPr>
        <w:jc w:val="both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Common exception words (reading) -</w:t>
      </w:r>
      <w:r w:rsidR="002E09BD" w:rsidRPr="002E09BD">
        <w:rPr>
          <w:rFonts w:ascii="Comic Sans MS" w:hAnsi="Comic Sans MS"/>
          <w:color w:val="FF0000"/>
        </w:rPr>
        <w:t xml:space="preserve">oh, </w:t>
      </w:r>
      <w:proofErr w:type="gramStart"/>
      <w:r w:rsidR="002E09BD" w:rsidRPr="002E09BD">
        <w:rPr>
          <w:rFonts w:ascii="Comic Sans MS" w:hAnsi="Comic Sans MS"/>
          <w:color w:val="FF0000"/>
        </w:rPr>
        <w:t>their</w:t>
      </w:r>
      <w:proofErr w:type="gramEnd"/>
    </w:p>
    <w:p w14:paraId="0000000E" w14:textId="08A9D5D5" w:rsidR="007F2C50" w:rsidRPr="002E09BD" w:rsidRDefault="00816A39">
      <w:pPr>
        <w:jc w:val="both"/>
        <w:rPr>
          <w:rFonts w:ascii="Comic Sans MS" w:eastAsia="Comic Sans MS" w:hAnsi="Comic Sans MS" w:cs="Comic Sans MS"/>
          <w:color w:val="FF0000"/>
        </w:rPr>
      </w:pPr>
      <w:r w:rsidRPr="002E09BD">
        <w:rPr>
          <w:rFonts w:ascii="Comic Sans MS" w:eastAsia="Comic Sans MS" w:hAnsi="Comic Sans MS" w:cs="Comic Sans MS"/>
        </w:rPr>
        <w:t xml:space="preserve">Common exception words (spelling)- </w:t>
      </w:r>
      <w:r w:rsidR="002E09BD" w:rsidRPr="002E09BD">
        <w:rPr>
          <w:rFonts w:ascii="Comic Sans MS" w:hAnsi="Comic Sans MS"/>
          <w:color w:val="FF0000"/>
        </w:rPr>
        <w:t>come, some</w:t>
      </w:r>
    </w:p>
    <w:p w14:paraId="0000000F" w14:textId="054A873E" w:rsidR="007F2C50" w:rsidRDefault="00816A39">
      <w:pPr>
        <w:jc w:val="both"/>
        <w:rPr>
          <w:rFonts w:ascii="Comic Sans MS" w:eastAsia="Comic Sans MS" w:hAnsi="Comic Sans MS" w:cs="Comic Sans MS"/>
          <w:color w:val="FF0000"/>
        </w:rPr>
      </w:pPr>
      <w:r>
        <w:rPr>
          <w:rFonts w:ascii="Comic Sans MS" w:eastAsia="Comic Sans MS" w:hAnsi="Comic Sans MS" w:cs="Comic Sans MS"/>
        </w:rPr>
        <w:t>Grammar focus-</w:t>
      </w:r>
      <w:r>
        <w:rPr>
          <w:rFonts w:ascii="Comic Sans MS" w:eastAsia="Comic Sans MS" w:hAnsi="Comic Sans MS" w:cs="Comic Sans MS"/>
          <w:color w:val="FF0000"/>
        </w:rPr>
        <w:t>capital letters and using/and/.</w:t>
      </w:r>
      <w:r w:rsidR="002E09BD">
        <w:rPr>
          <w:rFonts w:ascii="Comic Sans MS" w:eastAsia="Comic Sans MS" w:hAnsi="Comic Sans MS" w:cs="Comic Sans MS"/>
          <w:color w:val="FF0000"/>
        </w:rPr>
        <w:t xml:space="preserve"> Noun phrases- The fluffy cat. The dark cave.</w:t>
      </w:r>
    </w:p>
    <w:p w14:paraId="00000010" w14:textId="77777777" w:rsidR="007F2C50" w:rsidRDefault="00816A39">
      <w:pPr>
        <w:jc w:val="both"/>
        <w:rPr>
          <w:rFonts w:ascii="Comic Sans MS" w:eastAsia="Comic Sans MS" w:hAnsi="Comic Sans MS" w:cs="Comic Sans MS"/>
          <w:u w:val="single"/>
        </w:rPr>
      </w:pPr>
      <w:r>
        <w:rPr>
          <w:rFonts w:ascii="Comic Sans MS" w:eastAsia="Comic Sans MS" w:hAnsi="Comic Sans MS" w:cs="Comic Sans MS"/>
          <w:u w:val="single"/>
        </w:rPr>
        <w:t>Maths</w:t>
      </w:r>
    </w:p>
    <w:p w14:paraId="00000011" w14:textId="35F44B9B" w:rsidR="007F2C50" w:rsidRDefault="00816A39">
      <w:pPr>
        <w:jc w:val="both"/>
        <w:rPr>
          <w:rFonts w:ascii="Comic Sans MS" w:eastAsia="Comic Sans MS" w:hAnsi="Comic Sans MS" w:cs="Comic Sans MS"/>
          <w:color w:val="FF0000"/>
        </w:rPr>
      </w:pPr>
      <w:r>
        <w:rPr>
          <w:rFonts w:ascii="Comic Sans MS" w:eastAsia="Comic Sans MS" w:hAnsi="Comic Sans MS" w:cs="Comic Sans MS"/>
        </w:rPr>
        <w:t>Place value within 10</w:t>
      </w:r>
      <w:r>
        <w:rPr>
          <w:rFonts w:ascii="Comic Sans MS" w:eastAsia="Comic Sans MS" w:hAnsi="Comic Sans MS" w:cs="Comic Sans MS"/>
          <w:color w:val="FF0000"/>
        </w:rPr>
        <w:t xml:space="preserve">- </w:t>
      </w:r>
      <w:r w:rsidR="002E09BD">
        <w:rPr>
          <w:rFonts w:ascii="Comic Sans MS" w:eastAsia="Comic Sans MS" w:hAnsi="Comic Sans MS" w:cs="Comic Sans MS"/>
          <w:color w:val="FF0000"/>
        </w:rPr>
        <w:t>comparing groups,</w:t>
      </w:r>
      <w:r w:rsidR="005623AF">
        <w:rPr>
          <w:rFonts w:ascii="Comic Sans MS" w:eastAsia="Comic Sans MS" w:hAnsi="Comic Sans MS" w:cs="Comic Sans MS"/>
          <w:color w:val="FF0000"/>
        </w:rPr>
        <w:t xml:space="preserve"> </w:t>
      </w:r>
      <w:r w:rsidR="002E09BD">
        <w:rPr>
          <w:rFonts w:ascii="Comic Sans MS" w:eastAsia="Comic Sans MS" w:hAnsi="Comic Sans MS" w:cs="Comic Sans MS"/>
          <w:color w:val="FF0000"/>
        </w:rPr>
        <w:t>fewer</w:t>
      </w:r>
      <w:r w:rsidR="005623AF">
        <w:rPr>
          <w:rFonts w:ascii="Comic Sans MS" w:eastAsia="Comic Sans MS" w:hAnsi="Comic Sans MS" w:cs="Comic Sans MS"/>
          <w:color w:val="FF0000"/>
        </w:rPr>
        <w:t xml:space="preserve"> </w:t>
      </w:r>
      <w:r w:rsidR="002E09BD">
        <w:rPr>
          <w:rFonts w:ascii="Comic Sans MS" w:eastAsia="Comic Sans MS" w:hAnsi="Comic Sans MS" w:cs="Comic Sans MS"/>
          <w:color w:val="FF0000"/>
        </w:rPr>
        <w:t>,more,</w:t>
      </w:r>
      <w:r w:rsidR="005623AF">
        <w:rPr>
          <w:rFonts w:ascii="Comic Sans MS" w:eastAsia="Comic Sans MS" w:hAnsi="Comic Sans MS" w:cs="Comic Sans MS"/>
          <w:color w:val="FF0000"/>
        </w:rPr>
        <w:t xml:space="preserve"> </w:t>
      </w:r>
      <w:r w:rsidR="002E09BD">
        <w:rPr>
          <w:rFonts w:ascii="Comic Sans MS" w:eastAsia="Comic Sans MS" w:hAnsi="Comic Sans MS" w:cs="Comic Sans MS"/>
          <w:color w:val="FF0000"/>
        </w:rPr>
        <w:t>greater than</w:t>
      </w:r>
      <w:r w:rsidR="005623AF">
        <w:rPr>
          <w:rFonts w:ascii="Comic Sans MS" w:eastAsia="Comic Sans MS" w:hAnsi="Comic Sans MS" w:cs="Comic Sans MS"/>
          <w:color w:val="FF0000"/>
        </w:rPr>
        <w:t xml:space="preserve"> </w:t>
      </w:r>
      <w:r w:rsidR="002E09BD">
        <w:rPr>
          <w:rFonts w:ascii="Comic Sans MS" w:eastAsia="Comic Sans MS" w:hAnsi="Comic Sans MS" w:cs="Comic Sans MS"/>
          <w:color w:val="FF0000"/>
        </w:rPr>
        <w:t>,less than</w:t>
      </w:r>
    </w:p>
    <w:p w14:paraId="00000014" w14:textId="77777777" w:rsidR="007F2C50" w:rsidRDefault="007F2C50">
      <w:pPr>
        <w:jc w:val="both"/>
        <w:rPr>
          <w:rFonts w:ascii="Comic Sans MS" w:eastAsia="Comic Sans MS" w:hAnsi="Comic Sans MS" w:cs="Comic Sans MS"/>
          <w:u w:val="single"/>
        </w:rPr>
      </w:pPr>
    </w:p>
    <w:p w14:paraId="00000015" w14:textId="77777777" w:rsidR="007F2C50" w:rsidRDefault="007F2C50">
      <w:pPr>
        <w:jc w:val="both"/>
        <w:rPr>
          <w:rFonts w:ascii="Comic Sans MS" w:eastAsia="Comic Sans MS" w:hAnsi="Comic Sans MS" w:cs="Comic Sans MS"/>
          <w:u w:val="single"/>
        </w:rPr>
      </w:pPr>
    </w:p>
    <w:p w14:paraId="00000016" w14:textId="77777777" w:rsidR="007F2C50" w:rsidRDefault="007F2C50">
      <w:pPr>
        <w:jc w:val="both"/>
        <w:rPr>
          <w:rFonts w:ascii="Comic Sans MS" w:eastAsia="Comic Sans MS" w:hAnsi="Comic Sans MS" w:cs="Comic Sans MS"/>
          <w:u w:val="single"/>
        </w:rPr>
      </w:pPr>
    </w:p>
    <w:p w14:paraId="00000017" w14:textId="77777777" w:rsidR="007F2C50" w:rsidRDefault="007F2C50">
      <w:pPr>
        <w:jc w:val="both"/>
        <w:rPr>
          <w:rFonts w:ascii="Comic Sans MS" w:eastAsia="Comic Sans MS" w:hAnsi="Comic Sans MS" w:cs="Comic Sans MS"/>
          <w:u w:val="single"/>
        </w:rPr>
      </w:pPr>
    </w:p>
    <w:p w14:paraId="00000018" w14:textId="77777777" w:rsidR="007F2C50" w:rsidRDefault="007F2C50">
      <w:pPr>
        <w:jc w:val="both"/>
        <w:rPr>
          <w:rFonts w:ascii="Comic Sans MS" w:eastAsia="Comic Sans MS" w:hAnsi="Comic Sans MS" w:cs="Comic Sans MS"/>
        </w:rPr>
      </w:pPr>
    </w:p>
    <w:p w14:paraId="00000019" w14:textId="77777777" w:rsidR="007F2C50" w:rsidRDefault="007F2C50">
      <w:pPr>
        <w:spacing w:after="120" w:line="240" w:lineRule="auto"/>
        <w:ind w:left="360"/>
        <w:rPr>
          <w:rFonts w:ascii="Comic Sans MS" w:eastAsia="Comic Sans MS" w:hAnsi="Comic Sans MS" w:cs="Comic Sans MS"/>
          <w:color w:val="595959"/>
          <w:sz w:val="20"/>
          <w:szCs w:val="20"/>
        </w:rPr>
      </w:pPr>
    </w:p>
    <w:p w14:paraId="0000001A" w14:textId="77777777" w:rsidR="007F2C50" w:rsidRDefault="007F2C50">
      <w:pPr>
        <w:jc w:val="both"/>
        <w:rPr>
          <w:b/>
          <w:u w:val="single"/>
        </w:rPr>
      </w:pPr>
    </w:p>
    <w:p w14:paraId="0000001B" w14:textId="77777777" w:rsidR="007F2C50" w:rsidRDefault="007F2C50">
      <w:pPr>
        <w:jc w:val="both"/>
        <w:rPr>
          <w:b/>
          <w:u w:val="single"/>
        </w:rPr>
      </w:pPr>
    </w:p>
    <w:p w14:paraId="0000001C" w14:textId="77777777" w:rsidR="007F2C50" w:rsidRDefault="007F2C50">
      <w:pPr>
        <w:jc w:val="center"/>
      </w:pPr>
    </w:p>
    <w:p w14:paraId="0000001D" w14:textId="77777777" w:rsidR="007F2C50" w:rsidRDefault="007F2C50">
      <w:pPr>
        <w:jc w:val="center"/>
        <w:rPr>
          <w:rFonts w:ascii="CCW Cursive Writing 6" w:eastAsia="CCW Cursive Writing 6" w:hAnsi="CCW Cursive Writing 6" w:cs="CCW Cursive Writing 6"/>
          <w:sz w:val="72"/>
          <w:szCs w:val="72"/>
        </w:rPr>
      </w:pPr>
    </w:p>
    <w:p w14:paraId="0000001E" w14:textId="77777777" w:rsidR="007F2C50" w:rsidRDefault="007F2C50">
      <w:pPr>
        <w:jc w:val="center"/>
        <w:rPr>
          <w:rFonts w:ascii="CCW Cursive Writing 6" w:eastAsia="CCW Cursive Writing 6" w:hAnsi="CCW Cursive Writing 6" w:cs="CCW Cursive Writing 6"/>
          <w:sz w:val="72"/>
          <w:szCs w:val="72"/>
        </w:rPr>
      </w:pPr>
    </w:p>
    <w:sectPr w:rsidR="007F2C50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50"/>
    <w:rsid w:val="002E09BD"/>
    <w:rsid w:val="005623AF"/>
    <w:rsid w:val="007F2C50"/>
    <w:rsid w:val="0081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25DC"/>
  <w15:docId w15:val="{F7C4B9F7-C1A5-4799-AA3D-D4035BFB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B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vW7sTWAfOZdkFhHBrbHIlxk1w==">CgMxLjA4AHIhMVVlMjZTNTQ1ZDFWRURRS3hmX2wzeFU3X0ZCY2FVdzJw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Kingsley St John</dc:creator>
  <cp:lastModifiedBy>head Kingsley St John</cp:lastModifiedBy>
  <cp:revision>2</cp:revision>
  <dcterms:created xsi:type="dcterms:W3CDTF">2025-09-23T13:01:00Z</dcterms:created>
  <dcterms:modified xsi:type="dcterms:W3CDTF">2025-09-23T13:01:00Z</dcterms:modified>
</cp:coreProperties>
</file>