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8260" w14:textId="308F5EFF" w:rsidR="00BD51DC" w:rsidRDefault="00BD51DC" w:rsidP="00BD51DC">
      <w:pPr>
        <w:jc w:val="center"/>
        <w:rPr>
          <w:b/>
          <w:bCs/>
        </w:rPr>
      </w:pPr>
      <w:r>
        <w:rPr>
          <w:b/>
          <w:bCs/>
        </w:rPr>
        <w:t xml:space="preserve">Summary of </w:t>
      </w:r>
      <w:r w:rsidR="002B3508">
        <w:rPr>
          <w:b/>
          <w:bCs/>
        </w:rPr>
        <w:t>Pupil</w:t>
      </w:r>
      <w:r w:rsidRPr="00BD51DC">
        <w:rPr>
          <w:b/>
          <w:bCs/>
        </w:rPr>
        <w:t xml:space="preserve"> Catholic Life Survey 2026 </w:t>
      </w:r>
      <w:r>
        <w:rPr>
          <w:b/>
          <w:bCs/>
        </w:rPr>
        <w:t xml:space="preserve">                       </w:t>
      </w:r>
      <w:r>
        <w:rPr>
          <w:noProof/>
        </w:rPr>
        <w:drawing>
          <wp:inline distT="0" distB="0" distL="0" distR="0" wp14:anchorId="3CE349EC" wp14:editId="7EF87844">
            <wp:extent cx="377100" cy="461947"/>
            <wp:effectExtent l="0" t="0" r="4445" b="0"/>
            <wp:docPr id="1" name="Picture 1" descr="A picture containing text, queen,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0493" cy="466103"/>
                    </a:xfrm>
                    <a:prstGeom prst="rect">
                      <a:avLst/>
                    </a:prstGeom>
                  </pic:spPr>
                </pic:pic>
              </a:graphicData>
            </a:graphic>
          </wp:inline>
        </w:drawing>
      </w:r>
    </w:p>
    <w:p w14:paraId="55E19DFE" w14:textId="515650FB" w:rsidR="002B3508" w:rsidRPr="002B3508" w:rsidRDefault="002B3508" w:rsidP="002B3508">
      <w:r w:rsidRPr="002B3508">
        <w:t xml:space="preserve">A total of </w:t>
      </w:r>
      <w:r w:rsidR="00C44052">
        <w:t xml:space="preserve">198 </w:t>
      </w:r>
      <w:r w:rsidRPr="002B3508">
        <w:t xml:space="preserve">pupils completed our Catholic Life Survey. The results were overwhelmingly positive, with </w:t>
      </w:r>
      <w:proofErr w:type="gramStart"/>
      <w:r w:rsidRPr="002B3508">
        <w:t>the vast majority of</w:t>
      </w:r>
      <w:proofErr w:type="gramEnd"/>
      <w:r w:rsidRPr="002B3508">
        <w:t xml:space="preserve"> children selecting Agree or Strongly Agree across all areas of Catholic Life and Mission, Prayer and Liturgy, and Religious Education.</w:t>
      </w:r>
    </w:p>
    <w:p w14:paraId="4B76EACC" w14:textId="77777777" w:rsidR="002B3508" w:rsidRPr="002B3508" w:rsidRDefault="002B3508" w:rsidP="002B3508">
      <w:pPr>
        <w:rPr>
          <w:b/>
          <w:bCs/>
        </w:rPr>
      </w:pPr>
      <w:r w:rsidRPr="002B3508">
        <w:rPr>
          <w:b/>
          <w:bCs/>
        </w:rPr>
        <w:t>Key Findings</w:t>
      </w:r>
    </w:p>
    <w:p w14:paraId="2C1A5F90" w14:textId="09D26AD7" w:rsidR="002B3508" w:rsidRPr="002B3508" w:rsidRDefault="002B3508" w:rsidP="002B3508">
      <w:r w:rsidRPr="002B3508">
        <w:t>Catholic Life and Mission</w:t>
      </w:r>
      <w:r w:rsidR="00C44052">
        <w:t xml:space="preserve"> - </w:t>
      </w:r>
      <w:r w:rsidRPr="002B3508">
        <w:t xml:space="preserve"> Pupils overwhelmingly agreed that Jesus is at the heart of our school, that they know and understand our mission and values, feel safe and cared for, are treated with kindness and respect, and are encouraged to help others and care for God's world.</w:t>
      </w:r>
    </w:p>
    <w:p w14:paraId="0AD0EDC9" w14:textId="4C827FA2" w:rsidR="002B3508" w:rsidRPr="002B3508" w:rsidRDefault="002B3508" w:rsidP="002B3508">
      <w:r w:rsidRPr="002B3508">
        <w:t>Prayer and Liturgy</w:t>
      </w:r>
      <w:r w:rsidR="00C44052">
        <w:t xml:space="preserve"> -</w:t>
      </w:r>
      <w:r w:rsidRPr="002B3508">
        <w:t xml:space="preserve"> Most pupils agreed that they enjoy taking part in prayer, find prayer meaningful, and recognise its importance in helping them grow closer to God. While responses were very positive overall, a small number of pupils felt they would like more opportunities to help plan and lead prayer.</w:t>
      </w:r>
    </w:p>
    <w:p w14:paraId="0C3EDCAA" w14:textId="262F4861" w:rsidR="002B3508" w:rsidRPr="002B3508" w:rsidRDefault="002B3508" w:rsidP="002B3508">
      <w:r w:rsidRPr="002B3508">
        <w:t>Religious Education</w:t>
      </w:r>
      <w:r w:rsidR="00C44052">
        <w:t xml:space="preserve"> -</w:t>
      </w:r>
      <w:r w:rsidRPr="002B3508">
        <w:t xml:space="preserve"> Pupils responded positively to Religious Education, agreeing that RE helps them learn about Jesus and the Catholic faith, ask questions, share their ideas, and think about how to live a good life.</w:t>
      </w:r>
    </w:p>
    <w:p w14:paraId="62A4126A" w14:textId="77777777" w:rsidR="002B3508" w:rsidRPr="002B3508" w:rsidRDefault="002B3508" w:rsidP="002B3508">
      <w:pPr>
        <w:rPr>
          <w:b/>
          <w:bCs/>
        </w:rPr>
      </w:pPr>
      <w:r w:rsidRPr="002B3508">
        <w:rPr>
          <w:b/>
          <w:bCs/>
        </w:rPr>
        <w:t>Strengths Highlighted by Pupils</w:t>
      </w:r>
    </w:p>
    <w:p w14:paraId="4B63503D" w14:textId="77777777" w:rsidR="002B3508" w:rsidRPr="002B3508" w:rsidRDefault="002B3508" w:rsidP="002B3508">
      <w:pPr>
        <w:rPr>
          <w:b/>
          <w:bCs/>
        </w:rPr>
      </w:pPr>
      <w:r w:rsidRPr="002B3508">
        <w:rPr>
          <w:b/>
          <w:bCs/>
        </w:rPr>
        <w:t>Pupils particularly value:</w:t>
      </w:r>
    </w:p>
    <w:p w14:paraId="3C0A04EF" w14:textId="77777777" w:rsidR="002B3508" w:rsidRPr="002B3508" w:rsidRDefault="002B3508" w:rsidP="002B3508">
      <w:pPr>
        <w:numPr>
          <w:ilvl w:val="0"/>
          <w:numId w:val="11"/>
        </w:numPr>
      </w:pPr>
      <w:r w:rsidRPr="002B3508">
        <w:t>Learning about Jesus and the Catholic faith.</w:t>
      </w:r>
    </w:p>
    <w:p w14:paraId="676C1751" w14:textId="77777777" w:rsidR="002B3508" w:rsidRPr="002B3508" w:rsidRDefault="002B3508" w:rsidP="002B3508">
      <w:pPr>
        <w:numPr>
          <w:ilvl w:val="0"/>
          <w:numId w:val="11"/>
        </w:numPr>
      </w:pPr>
      <w:r w:rsidRPr="002B3508">
        <w:t>Attending church and celebrating Mass.</w:t>
      </w:r>
    </w:p>
    <w:p w14:paraId="38C77E1B" w14:textId="77777777" w:rsidR="002B3508" w:rsidRPr="002B3508" w:rsidRDefault="002B3508" w:rsidP="002B3508">
      <w:pPr>
        <w:numPr>
          <w:ilvl w:val="0"/>
          <w:numId w:val="11"/>
        </w:numPr>
      </w:pPr>
      <w:r w:rsidRPr="002B3508">
        <w:t>Following our St Julie Footsteps and Gospel Values.</w:t>
      </w:r>
    </w:p>
    <w:p w14:paraId="583D9910" w14:textId="77777777" w:rsidR="002B3508" w:rsidRPr="002B3508" w:rsidRDefault="002B3508" w:rsidP="002B3508">
      <w:pPr>
        <w:numPr>
          <w:ilvl w:val="0"/>
          <w:numId w:val="11"/>
        </w:numPr>
      </w:pPr>
      <w:r w:rsidRPr="002B3508">
        <w:t>Helping others and making good choices.</w:t>
      </w:r>
    </w:p>
    <w:p w14:paraId="4E25F10C" w14:textId="77777777" w:rsidR="002B3508" w:rsidRPr="002B3508" w:rsidRDefault="002B3508" w:rsidP="002B3508">
      <w:pPr>
        <w:numPr>
          <w:ilvl w:val="0"/>
          <w:numId w:val="11"/>
        </w:numPr>
      </w:pPr>
      <w:r w:rsidRPr="002B3508">
        <w:t>Whole-school worship and singing together.</w:t>
      </w:r>
    </w:p>
    <w:p w14:paraId="209D4B54" w14:textId="77777777" w:rsidR="002B3508" w:rsidRPr="002B3508" w:rsidRDefault="002B3508" w:rsidP="002B3508">
      <w:pPr>
        <w:numPr>
          <w:ilvl w:val="0"/>
          <w:numId w:val="11"/>
        </w:numPr>
      </w:pPr>
      <w:r w:rsidRPr="002B3508">
        <w:t>Being part of a caring and supportive school community.</w:t>
      </w:r>
    </w:p>
    <w:p w14:paraId="4D5F938E" w14:textId="77777777" w:rsidR="002B3508" w:rsidRPr="002B3508" w:rsidRDefault="002B3508" w:rsidP="002B3508">
      <w:pPr>
        <w:rPr>
          <w:b/>
          <w:bCs/>
        </w:rPr>
      </w:pPr>
      <w:r w:rsidRPr="002B3508">
        <w:rPr>
          <w:b/>
          <w:bCs/>
        </w:rPr>
        <w:t>Next Steps</w:t>
      </w:r>
    </w:p>
    <w:p w14:paraId="66AC97B5" w14:textId="77777777" w:rsidR="002B3508" w:rsidRPr="002B3508" w:rsidRDefault="002B3508" w:rsidP="002B3508">
      <w:r w:rsidRPr="002B3508">
        <w:t>In response to pupil feedback, we will:</w:t>
      </w:r>
    </w:p>
    <w:p w14:paraId="0644F4E4" w14:textId="77777777" w:rsidR="002B3508" w:rsidRPr="002B3508" w:rsidRDefault="002B3508" w:rsidP="002B3508">
      <w:pPr>
        <w:numPr>
          <w:ilvl w:val="0"/>
          <w:numId w:val="12"/>
        </w:numPr>
      </w:pPr>
      <w:r w:rsidRPr="002B3508">
        <w:t>Continue to increase opportunities for pupils to plan and lead Prayer and Liturgy.</w:t>
      </w:r>
    </w:p>
    <w:p w14:paraId="1E738527" w14:textId="77777777" w:rsidR="002B3508" w:rsidRPr="002B3508" w:rsidRDefault="002B3508" w:rsidP="002B3508">
      <w:pPr>
        <w:numPr>
          <w:ilvl w:val="0"/>
          <w:numId w:val="12"/>
        </w:numPr>
      </w:pPr>
      <w:r w:rsidRPr="002B3508">
        <w:t>Further develop pupil leadership across the school.</w:t>
      </w:r>
    </w:p>
    <w:p w14:paraId="50C7F718" w14:textId="77777777" w:rsidR="002B3508" w:rsidRPr="002B3508" w:rsidRDefault="002B3508" w:rsidP="002B3508">
      <w:pPr>
        <w:numPr>
          <w:ilvl w:val="0"/>
          <w:numId w:val="12"/>
        </w:numPr>
      </w:pPr>
      <w:r w:rsidRPr="002B3508">
        <w:t>Continue to provide opportunities for pupils to live out their faith through service, prayer and action.</w:t>
      </w:r>
    </w:p>
    <w:p w14:paraId="225F29F7" w14:textId="77777777" w:rsidR="002B3508" w:rsidRPr="002B3508" w:rsidRDefault="002B3508" w:rsidP="002B3508">
      <w:pPr>
        <w:rPr>
          <w:b/>
          <w:bCs/>
        </w:rPr>
      </w:pPr>
      <w:r w:rsidRPr="002B3508">
        <w:rPr>
          <w:b/>
          <w:bCs/>
        </w:rPr>
        <w:t>Overall Evaluation</w:t>
      </w:r>
    </w:p>
    <w:p w14:paraId="5C77A403" w14:textId="01EE444C" w:rsidR="002B3508" w:rsidRDefault="002B3508" w:rsidP="002B3508">
      <w:pPr>
        <w:rPr>
          <w:b/>
          <w:bCs/>
        </w:rPr>
      </w:pPr>
      <w:r w:rsidRPr="002B3508">
        <w:t>The survey confirms that pupils have a strong understanding of the Catholic identity and mission of St Julie's and value the role that faith plays in school life. Responses demonstrate that children feel safe, supported and encouraged to live out Gospel Values each day. The findings also provide a clear direction for further strengthening pupil leadership within Prayer and Liturgy.</w:t>
      </w:r>
    </w:p>
    <w:sectPr w:rsidR="002B3508" w:rsidSect="00BD51DC">
      <w:pgSz w:w="11906" w:h="16838"/>
      <w:pgMar w:top="1440" w:right="1440" w:bottom="1440" w:left="1440" w:header="708" w:footer="708" w:gutter="0"/>
      <w:pgBorders w:offsetFrom="page">
        <w:top w:val="single" w:sz="24" w:space="24" w:color="00B0F0"/>
        <w:left w:val="single" w:sz="24" w:space="24" w:color="00B0F0"/>
        <w:bottom w:val="single" w:sz="24" w:space="24" w:color="00B0F0"/>
        <w:right w:val="single" w:sz="24" w:space="24" w:color="00B0F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0914"/>
    <w:multiLevelType w:val="multilevel"/>
    <w:tmpl w:val="EC20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A74FB"/>
    <w:multiLevelType w:val="multilevel"/>
    <w:tmpl w:val="1654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B0E66"/>
    <w:multiLevelType w:val="multilevel"/>
    <w:tmpl w:val="309E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8B5F6B"/>
    <w:multiLevelType w:val="multilevel"/>
    <w:tmpl w:val="A79E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804F06"/>
    <w:multiLevelType w:val="multilevel"/>
    <w:tmpl w:val="DD6A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56B30"/>
    <w:multiLevelType w:val="multilevel"/>
    <w:tmpl w:val="9772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B50D51"/>
    <w:multiLevelType w:val="multilevel"/>
    <w:tmpl w:val="32E4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E5726D"/>
    <w:multiLevelType w:val="multilevel"/>
    <w:tmpl w:val="1A4C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951446"/>
    <w:multiLevelType w:val="multilevel"/>
    <w:tmpl w:val="CB12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DD6144"/>
    <w:multiLevelType w:val="multilevel"/>
    <w:tmpl w:val="8184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062E6A"/>
    <w:multiLevelType w:val="multilevel"/>
    <w:tmpl w:val="8D68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4C5441"/>
    <w:multiLevelType w:val="multilevel"/>
    <w:tmpl w:val="23B2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00067">
    <w:abstractNumId w:val="2"/>
  </w:num>
  <w:num w:numId="2" w16cid:durableId="1907297783">
    <w:abstractNumId w:val="3"/>
  </w:num>
  <w:num w:numId="3" w16cid:durableId="500657568">
    <w:abstractNumId w:val="9"/>
  </w:num>
  <w:num w:numId="4" w16cid:durableId="686062883">
    <w:abstractNumId w:val="6"/>
  </w:num>
  <w:num w:numId="5" w16cid:durableId="446119499">
    <w:abstractNumId w:val="11"/>
  </w:num>
  <w:num w:numId="6" w16cid:durableId="570047734">
    <w:abstractNumId w:val="1"/>
  </w:num>
  <w:num w:numId="7" w16cid:durableId="1876581007">
    <w:abstractNumId w:val="5"/>
  </w:num>
  <w:num w:numId="8" w16cid:durableId="770049146">
    <w:abstractNumId w:val="7"/>
  </w:num>
  <w:num w:numId="9" w16cid:durableId="1766421665">
    <w:abstractNumId w:val="10"/>
  </w:num>
  <w:num w:numId="10" w16cid:durableId="362442810">
    <w:abstractNumId w:val="0"/>
  </w:num>
  <w:num w:numId="11" w16cid:durableId="2007780575">
    <w:abstractNumId w:val="8"/>
  </w:num>
  <w:num w:numId="12" w16cid:durableId="4680893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1DC"/>
    <w:rsid w:val="002B3508"/>
    <w:rsid w:val="00A11BA4"/>
    <w:rsid w:val="00B15C82"/>
    <w:rsid w:val="00BD51DC"/>
    <w:rsid w:val="00C44052"/>
    <w:rsid w:val="00D46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127F"/>
  <w15:chartTrackingRefBased/>
  <w15:docId w15:val="{18841C6C-5B39-465F-964D-DCE06136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1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1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51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1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1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1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1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1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1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1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1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1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1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1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1DC"/>
    <w:rPr>
      <w:rFonts w:eastAsiaTheme="majorEastAsia" w:cstheme="majorBidi"/>
      <w:color w:val="272727" w:themeColor="text1" w:themeTint="D8"/>
    </w:rPr>
  </w:style>
  <w:style w:type="paragraph" w:styleId="Title">
    <w:name w:val="Title"/>
    <w:basedOn w:val="Normal"/>
    <w:next w:val="Normal"/>
    <w:link w:val="TitleChar"/>
    <w:uiPriority w:val="10"/>
    <w:qFormat/>
    <w:rsid w:val="00BD5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1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1DC"/>
    <w:pPr>
      <w:spacing w:before="160"/>
      <w:jc w:val="center"/>
    </w:pPr>
    <w:rPr>
      <w:i/>
      <w:iCs/>
      <w:color w:val="404040" w:themeColor="text1" w:themeTint="BF"/>
    </w:rPr>
  </w:style>
  <w:style w:type="character" w:customStyle="1" w:styleId="QuoteChar">
    <w:name w:val="Quote Char"/>
    <w:basedOn w:val="DefaultParagraphFont"/>
    <w:link w:val="Quote"/>
    <w:uiPriority w:val="29"/>
    <w:rsid w:val="00BD51DC"/>
    <w:rPr>
      <w:i/>
      <w:iCs/>
      <w:color w:val="404040" w:themeColor="text1" w:themeTint="BF"/>
    </w:rPr>
  </w:style>
  <w:style w:type="paragraph" w:styleId="ListParagraph">
    <w:name w:val="List Paragraph"/>
    <w:basedOn w:val="Normal"/>
    <w:uiPriority w:val="34"/>
    <w:qFormat/>
    <w:rsid w:val="00BD51DC"/>
    <w:pPr>
      <w:ind w:left="720"/>
      <w:contextualSpacing/>
    </w:pPr>
  </w:style>
  <w:style w:type="character" w:styleId="IntenseEmphasis">
    <w:name w:val="Intense Emphasis"/>
    <w:basedOn w:val="DefaultParagraphFont"/>
    <w:uiPriority w:val="21"/>
    <w:qFormat/>
    <w:rsid w:val="00BD51DC"/>
    <w:rPr>
      <w:i/>
      <w:iCs/>
      <w:color w:val="2F5496" w:themeColor="accent1" w:themeShade="BF"/>
    </w:rPr>
  </w:style>
  <w:style w:type="paragraph" w:styleId="IntenseQuote">
    <w:name w:val="Intense Quote"/>
    <w:basedOn w:val="Normal"/>
    <w:next w:val="Normal"/>
    <w:link w:val="IntenseQuoteChar"/>
    <w:uiPriority w:val="30"/>
    <w:qFormat/>
    <w:rsid w:val="00BD51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1DC"/>
    <w:rPr>
      <w:i/>
      <w:iCs/>
      <w:color w:val="2F5496" w:themeColor="accent1" w:themeShade="BF"/>
    </w:rPr>
  </w:style>
  <w:style w:type="character" w:styleId="IntenseReference">
    <w:name w:val="Intense Reference"/>
    <w:basedOn w:val="DefaultParagraphFont"/>
    <w:uiPriority w:val="32"/>
    <w:qFormat/>
    <w:rsid w:val="00BD51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1851</Characters>
  <Application>Microsoft Office Word</Application>
  <DocSecurity>0</DocSecurity>
  <Lines>15</Lines>
  <Paragraphs>4</Paragraphs>
  <ScaleCrop>false</ScaleCrop>
  <Company>St Helens Schools</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Slocombe</dc:creator>
  <cp:keywords/>
  <dc:description/>
  <cp:lastModifiedBy>Helen Slocombe</cp:lastModifiedBy>
  <cp:revision>2</cp:revision>
  <dcterms:created xsi:type="dcterms:W3CDTF">2026-10-28T14:12:00Z</dcterms:created>
  <dcterms:modified xsi:type="dcterms:W3CDTF">2026-10-28T14:12:00Z</dcterms:modified>
</cp:coreProperties>
</file>