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57DCF" w14:textId="3535D363" w:rsidR="00607F3D" w:rsidRPr="00607F3D" w:rsidRDefault="00607F3D" w:rsidP="00607F3D">
      <w:pPr>
        <w:rPr>
          <w:b/>
          <w:bCs/>
          <w:sz w:val="20"/>
          <w:szCs w:val="20"/>
        </w:rPr>
      </w:pPr>
      <w:r w:rsidRPr="00607F3D">
        <w:rPr>
          <w:b/>
          <w:bCs/>
          <w:sz w:val="20"/>
          <w:szCs w:val="20"/>
        </w:rPr>
        <w:t>Parent Questionnaire Feedback</w:t>
      </w:r>
      <w:r w:rsidR="004C10C0">
        <w:rPr>
          <w:b/>
          <w:bCs/>
          <w:sz w:val="20"/>
          <w:szCs w:val="20"/>
        </w:rPr>
        <w:t xml:space="preserve"> – Autumn 1 2026                                                                                            </w:t>
      </w:r>
      <w:r w:rsidR="004C10C0" w:rsidRPr="009F33D0">
        <w:rPr>
          <w:rFonts w:ascii="Comic Sans MS" w:hAnsi="Comic Sans MS"/>
          <w:noProof/>
          <w:sz w:val="36"/>
          <w:szCs w:val="36"/>
        </w:rPr>
        <w:drawing>
          <wp:inline distT="0" distB="0" distL="0" distR="0" wp14:anchorId="569996A2" wp14:editId="1E0AA087">
            <wp:extent cx="287590" cy="352299"/>
            <wp:effectExtent l="0" t="0" r="0" b="0"/>
            <wp:docPr id="1773439732" name="Picture 1" descr="A colorful logo with a crown and flow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439732" name="Picture 1" descr="A colorful logo with a crown and flowers&#10;&#10;AI-generated content may be incorrect."/>
                    <pic:cNvPicPr/>
                  </pic:nvPicPr>
                  <pic:blipFill>
                    <a:blip r:embed="rId5"/>
                    <a:stretch>
                      <a:fillRect/>
                    </a:stretch>
                  </pic:blipFill>
                  <pic:spPr>
                    <a:xfrm>
                      <a:off x="0" y="0"/>
                      <a:ext cx="293931" cy="360066"/>
                    </a:xfrm>
                    <a:prstGeom prst="rect">
                      <a:avLst/>
                    </a:prstGeom>
                  </pic:spPr>
                </pic:pic>
              </a:graphicData>
            </a:graphic>
          </wp:inline>
        </w:drawing>
      </w:r>
    </w:p>
    <w:p w14:paraId="7FA84DCE" w14:textId="77777777" w:rsidR="00607F3D" w:rsidRPr="004C10C0" w:rsidRDefault="00607F3D" w:rsidP="00607F3D">
      <w:pPr>
        <w:rPr>
          <w:sz w:val="18"/>
          <w:szCs w:val="18"/>
        </w:rPr>
      </w:pPr>
      <w:r w:rsidRPr="004C10C0">
        <w:rPr>
          <w:sz w:val="18"/>
          <w:szCs w:val="18"/>
        </w:rPr>
        <w:t>Thank you to everyone who took the time to complete our recent parent questionnaire. We really value your views and appreciate both the positive comments and the constructive suggestions about how we can continue to develop St Julie’s.</w:t>
      </w:r>
    </w:p>
    <w:p w14:paraId="76BDCF58" w14:textId="77777777" w:rsidR="00607F3D" w:rsidRPr="004C10C0" w:rsidRDefault="00607F3D" w:rsidP="00607F3D">
      <w:pPr>
        <w:rPr>
          <w:b/>
          <w:bCs/>
          <w:sz w:val="18"/>
          <w:szCs w:val="18"/>
        </w:rPr>
      </w:pPr>
      <w:r w:rsidRPr="004C10C0">
        <w:rPr>
          <w:b/>
          <w:bCs/>
          <w:sz w:val="18"/>
          <w:szCs w:val="18"/>
        </w:rPr>
        <w:t>You told us what is going well</w:t>
      </w:r>
    </w:p>
    <w:p w14:paraId="6AC85861" w14:textId="77777777" w:rsidR="00607F3D" w:rsidRPr="004C10C0" w:rsidRDefault="00607F3D" w:rsidP="00607F3D">
      <w:pPr>
        <w:rPr>
          <w:sz w:val="18"/>
          <w:szCs w:val="18"/>
        </w:rPr>
      </w:pPr>
      <w:r w:rsidRPr="004C10C0">
        <w:rPr>
          <w:sz w:val="18"/>
          <w:szCs w:val="18"/>
        </w:rPr>
        <w:t>Parents particularly valued:</w:t>
      </w:r>
    </w:p>
    <w:p w14:paraId="22F3735B" w14:textId="77777777" w:rsidR="00607F3D" w:rsidRPr="004C10C0" w:rsidRDefault="00607F3D" w:rsidP="00607F3D">
      <w:pPr>
        <w:numPr>
          <w:ilvl w:val="0"/>
          <w:numId w:val="1"/>
        </w:numPr>
        <w:rPr>
          <w:sz w:val="18"/>
          <w:szCs w:val="18"/>
        </w:rPr>
      </w:pPr>
      <w:r w:rsidRPr="004C10C0">
        <w:rPr>
          <w:sz w:val="18"/>
          <w:szCs w:val="18"/>
        </w:rPr>
        <w:t>Improved communication and organisation.</w:t>
      </w:r>
    </w:p>
    <w:p w14:paraId="709D361C" w14:textId="77777777" w:rsidR="00607F3D" w:rsidRPr="004C10C0" w:rsidRDefault="00607F3D" w:rsidP="00607F3D">
      <w:pPr>
        <w:numPr>
          <w:ilvl w:val="0"/>
          <w:numId w:val="1"/>
        </w:numPr>
        <w:rPr>
          <w:sz w:val="18"/>
          <w:szCs w:val="18"/>
        </w:rPr>
      </w:pPr>
      <w:r w:rsidRPr="004C10C0">
        <w:rPr>
          <w:sz w:val="18"/>
          <w:szCs w:val="18"/>
        </w:rPr>
        <w:t>Having more advance notice of events through the autumn planner.</w:t>
      </w:r>
    </w:p>
    <w:p w14:paraId="5A31B805" w14:textId="77777777" w:rsidR="00607F3D" w:rsidRPr="004C10C0" w:rsidRDefault="00607F3D" w:rsidP="00607F3D">
      <w:pPr>
        <w:numPr>
          <w:ilvl w:val="0"/>
          <w:numId w:val="1"/>
        </w:numPr>
        <w:rPr>
          <w:sz w:val="18"/>
          <w:szCs w:val="18"/>
        </w:rPr>
      </w:pPr>
      <w:r w:rsidRPr="004C10C0">
        <w:rPr>
          <w:sz w:val="18"/>
          <w:szCs w:val="18"/>
        </w:rPr>
        <w:t>Clearer arrangements such as PE kit days.</w:t>
      </w:r>
    </w:p>
    <w:p w14:paraId="406D8EBA" w14:textId="77777777" w:rsidR="00607F3D" w:rsidRPr="004C10C0" w:rsidRDefault="00607F3D" w:rsidP="00607F3D">
      <w:pPr>
        <w:numPr>
          <w:ilvl w:val="0"/>
          <w:numId w:val="1"/>
        </w:numPr>
        <w:rPr>
          <w:sz w:val="18"/>
          <w:szCs w:val="18"/>
        </w:rPr>
      </w:pPr>
      <w:r w:rsidRPr="004C10C0">
        <w:rPr>
          <w:sz w:val="18"/>
          <w:szCs w:val="18"/>
        </w:rPr>
        <w:t>The opportunity to meet teachers and hear how children have settled into their new year groups.</w:t>
      </w:r>
    </w:p>
    <w:p w14:paraId="46095986" w14:textId="77777777" w:rsidR="00607F3D" w:rsidRPr="004C10C0" w:rsidRDefault="00607F3D" w:rsidP="00607F3D">
      <w:pPr>
        <w:numPr>
          <w:ilvl w:val="0"/>
          <w:numId w:val="1"/>
        </w:numPr>
        <w:rPr>
          <w:sz w:val="18"/>
          <w:szCs w:val="18"/>
        </w:rPr>
      </w:pPr>
      <w:r w:rsidRPr="004C10C0">
        <w:rPr>
          <w:sz w:val="18"/>
          <w:szCs w:val="18"/>
        </w:rPr>
        <w:t>The new newsletter format, including the additional faith content.</w:t>
      </w:r>
    </w:p>
    <w:p w14:paraId="6FBC4F5B" w14:textId="77777777" w:rsidR="00607F3D" w:rsidRPr="004C10C0" w:rsidRDefault="00607F3D" w:rsidP="00607F3D">
      <w:pPr>
        <w:numPr>
          <w:ilvl w:val="0"/>
          <w:numId w:val="1"/>
        </w:numPr>
        <w:rPr>
          <w:sz w:val="18"/>
          <w:szCs w:val="18"/>
        </w:rPr>
      </w:pPr>
      <w:r w:rsidRPr="004C10C0">
        <w:rPr>
          <w:sz w:val="18"/>
          <w:szCs w:val="18"/>
        </w:rPr>
        <w:t>Our caring staff and the positive experience children have at school.</w:t>
      </w:r>
    </w:p>
    <w:p w14:paraId="263D428F" w14:textId="77777777" w:rsidR="00607F3D" w:rsidRPr="004C10C0" w:rsidRDefault="00607F3D" w:rsidP="00607F3D">
      <w:pPr>
        <w:rPr>
          <w:sz w:val="18"/>
          <w:szCs w:val="18"/>
        </w:rPr>
      </w:pPr>
      <w:r w:rsidRPr="004C10C0">
        <w:rPr>
          <w:sz w:val="18"/>
          <w:szCs w:val="18"/>
        </w:rPr>
        <w:t>Thank you for these lovely comments. They mean a great deal to the whole staff team.</w:t>
      </w:r>
    </w:p>
    <w:p w14:paraId="172F1C07" w14:textId="77777777" w:rsidR="00607F3D" w:rsidRPr="004C10C0" w:rsidRDefault="00607F3D" w:rsidP="00607F3D">
      <w:pPr>
        <w:rPr>
          <w:b/>
          <w:bCs/>
          <w:sz w:val="18"/>
          <w:szCs w:val="18"/>
        </w:rPr>
      </w:pPr>
      <w:r w:rsidRPr="004C10C0">
        <w:rPr>
          <w:b/>
          <w:bCs/>
          <w:sz w:val="18"/>
          <w:szCs w:val="18"/>
        </w:rPr>
        <w:t>You would like to see more</w:t>
      </w:r>
    </w:p>
    <w:p w14:paraId="0552F53D" w14:textId="77777777" w:rsidR="00607F3D" w:rsidRPr="004C10C0" w:rsidRDefault="00607F3D" w:rsidP="00607F3D">
      <w:pPr>
        <w:rPr>
          <w:sz w:val="18"/>
          <w:szCs w:val="18"/>
        </w:rPr>
      </w:pPr>
      <w:r w:rsidRPr="004C10C0">
        <w:rPr>
          <w:sz w:val="18"/>
          <w:szCs w:val="18"/>
        </w:rPr>
        <w:t>Parents suggested:</w:t>
      </w:r>
    </w:p>
    <w:p w14:paraId="5A96DD94" w14:textId="77777777" w:rsidR="00607F3D" w:rsidRPr="004C10C0" w:rsidRDefault="00607F3D" w:rsidP="00607F3D">
      <w:pPr>
        <w:numPr>
          <w:ilvl w:val="0"/>
          <w:numId w:val="2"/>
        </w:numPr>
        <w:rPr>
          <w:sz w:val="18"/>
          <w:szCs w:val="18"/>
        </w:rPr>
      </w:pPr>
      <w:r w:rsidRPr="004C10C0">
        <w:rPr>
          <w:sz w:val="18"/>
          <w:szCs w:val="18"/>
        </w:rPr>
        <w:t>More opportunities for trips and enrichment activities.</w:t>
      </w:r>
    </w:p>
    <w:p w14:paraId="68BF6E59" w14:textId="77777777" w:rsidR="00607F3D" w:rsidRPr="004C10C0" w:rsidRDefault="00607F3D" w:rsidP="00607F3D">
      <w:pPr>
        <w:numPr>
          <w:ilvl w:val="0"/>
          <w:numId w:val="2"/>
        </w:numPr>
        <w:rPr>
          <w:sz w:val="18"/>
          <w:szCs w:val="18"/>
        </w:rPr>
      </w:pPr>
      <w:r w:rsidRPr="004C10C0">
        <w:rPr>
          <w:sz w:val="18"/>
          <w:szCs w:val="18"/>
        </w:rPr>
        <w:t>Continued opportunities for children to participate in sporting events.</w:t>
      </w:r>
    </w:p>
    <w:p w14:paraId="12F948A4" w14:textId="77777777" w:rsidR="00607F3D" w:rsidRPr="004C10C0" w:rsidRDefault="00607F3D" w:rsidP="00607F3D">
      <w:pPr>
        <w:numPr>
          <w:ilvl w:val="0"/>
          <w:numId w:val="2"/>
        </w:numPr>
        <w:rPr>
          <w:sz w:val="18"/>
          <w:szCs w:val="18"/>
        </w:rPr>
      </w:pPr>
      <w:r w:rsidRPr="004C10C0">
        <w:rPr>
          <w:sz w:val="18"/>
          <w:szCs w:val="18"/>
        </w:rPr>
        <w:t>Regular opportunities for parents to share their views and provide feedback.</w:t>
      </w:r>
    </w:p>
    <w:p w14:paraId="00647C2C" w14:textId="77777777" w:rsidR="00607F3D" w:rsidRPr="004C10C0" w:rsidRDefault="00607F3D" w:rsidP="00607F3D">
      <w:pPr>
        <w:rPr>
          <w:sz w:val="18"/>
          <w:szCs w:val="18"/>
        </w:rPr>
      </w:pPr>
      <w:r w:rsidRPr="004C10C0">
        <w:rPr>
          <w:sz w:val="18"/>
          <w:szCs w:val="18"/>
        </w:rPr>
        <w:t>We will continue to look for opportunities to enrich children's learning while ensuring that activities are manageable and accessible for families.</w:t>
      </w:r>
    </w:p>
    <w:p w14:paraId="29FC4721" w14:textId="77777777" w:rsidR="00607F3D" w:rsidRPr="004C10C0" w:rsidRDefault="00607F3D" w:rsidP="00607F3D">
      <w:pPr>
        <w:rPr>
          <w:b/>
          <w:bCs/>
          <w:sz w:val="18"/>
          <w:szCs w:val="18"/>
        </w:rPr>
      </w:pPr>
      <w:r w:rsidRPr="004C10C0">
        <w:rPr>
          <w:b/>
          <w:bCs/>
          <w:sz w:val="18"/>
          <w:szCs w:val="18"/>
        </w:rPr>
        <w:t>You also gave us ideas for improvement</w:t>
      </w:r>
    </w:p>
    <w:p w14:paraId="4E4177BC" w14:textId="77777777" w:rsidR="00607F3D" w:rsidRPr="004C10C0" w:rsidRDefault="00607F3D" w:rsidP="00607F3D">
      <w:pPr>
        <w:rPr>
          <w:sz w:val="18"/>
          <w:szCs w:val="18"/>
        </w:rPr>
      </w:pPr>
      <w:r w:rsidRPr="004C10C0">
        <w:rPr>
          <w:sz w:val="18"/>
          <w:szCs w:val="18"/>
        </w:rPr>
        <w:t>Suggestions included:</w:t>
      </w:r>
    </w:p>
    <w:p w14:paraId="409B38BF" w14:textId="77777777" w:rsidR="00607F3D" w:rsidRPr="004C10C0" w:rsidRDefault="00607F3D" w:rsidP="00607F3D">
      <w:pPr>
        <w:numPr>
          <w:ilvl w:val="0"/>
          <w:numId w:val="3"/>
        </w:numPr>
        <w:rPr>
          <w:sz w:val="18"/>
          <w:szCs w:val="18"/>
        </w:rPr>
      </w:pPr>
      <w:r w:rsidRPr="004C10C0">
        <w:rPr>
          <w:sz w:val="18"/>
          <w:szCs w:val="18"/>
        </w:rPr>
        <w:t>More opportunities to discuss children's progress and how learning can be supported at home.</w:t>
      </w:r>
    </w:p>
    <w:p w14:paraId="1DDCBBE0" w14:textId="77777777" w:rsidR="00607F3D" w:rsidRPr="004C10C0" w:rsidRDefault="00607F3D" w:rsidP="00607F3D">
      <w:pPr>
        <w:numPr>
          <w:ilvl w:val="0"/>
          <w:numId w:val="3"/>
        </w:numPr>
        <w:rPr>
          <w:sz w:val="18"/>
          <w:szCs w:val="18"/>
        </w:rPr>
      </w:pPr>
      <w:r w:rsidRPr="004C10C0">
        <w:rPr>
          <w:sz w:val="18"/>
          <w:szCs w:val="18"/>
        </w:rPr>
        <w:t>Further maths resources and support for families.</w:t>
      </w:r>
    </w:p>
    <w:p w14:paraId="3820349A" w14:textId="77777777" w:rsidR="00607F3D" w:rsidRPr="004C10C0" w:rsidRDefault="00607F3D" w:rsidP="00607F3D">
      <w:pPr>
        <w:numPr>
          <w:ilvl w:val="0"/>
          <w:numId w:val="3"/>
        </w:numPr>
        <w:rPr>
          <w:sz w:val="18"/>
          <w:szCs w:val="18"/>
        </w:rPr>
      </w:pPr>
      <w:r w:rsidRPr="004C10C0">
        <w:rPr>
          <w:sz w:val="18"/>
          <w:szCs w:val="18"/>
        </w:rPr>
        <w:t>Continuing to strengthen the relationship between school, families and parish.</w:t>
      </w:r>
    </w:p>
    <w:p w14:paraId="468EC293" w14:textId="77777777" w:rsidR="00607F3D" w:rsidRPr="004C10C0" w:rsidRDefault="00607F3D" w:rsidP="00607F3D">
      <w:pPr>
        <w:numPr>
          <w:ilvl w:val="0"/>
          <w:numId w:val="3"/>
        </w:numPr>
        <w:rPr>
          <w:sz w:val="18"/>
          <w:szCs w:val="18"/>
        </w:rPr>
      </w:pPr>
      <w:r w:rsidRPr="004C10C0">
        <w:rPr>
          <w:sz w:val="18"/>
          <w:szCs w:val="18"/>
        </w:rPr>
        <w:t>Keeping requests linked to special events simple and manageable for families.</w:t>
      </w:r>
    </w:p>
    <w:p w14:paraId="6DCB57F1" w14:textId="77777777" w:rsidR="00607F3D" w:rsidRPr="004C10C0" w:rsidRDefault="00607F3D" w:rsidP="00607F3D">
      <w:pPr>
        <w:numPr>
          <w:ilvl w:val="0"/>
          <w:numId w:val="3"/>
        </w:numPr>
        <w:rPr>
          <w:sz w:val="18"/>
          <w:szCs w:val="18"/>
        </w:rPr>
      </w:pPr>
      <w:r w:rsidRPr="004C10C0">
        <w:rPr>
          <w:sz w:val="18"/>
          <w:szCs w:val="18"/>
        </w:rPr>
        <w:t>Looking at concerns around parking and the use of the church car park.</w:t>
      </w:r>
    </w:p>
    <w:p w14:paraId="2CF9B0E3" w14:textId="77777777" w:rsidR="00607F3D" w:rsidRPr="004C10C0" w:rsidRDefault="00607F3D" w:rsidP="00607F3D">
      <w:pPr>
        <w:numPr>
          <w:ilvl w:val="0"/>
          <w:numId w:val="3"/>
        </w:numPr>
        <w:rPr>
          <w:sz w:val="18"/>
          <w:szCs w:val="18"/>
        </w:rPr>
      </w:pPr>
      <w:r w:rsidRPr="004C10C0">
        <w:rPr>
          <w:sz w:val="18"/>
          <w:szCs w:val="18"/>
        </w:rPr>
        <w:t>Exploring ways of widening participation in the PFA, including possible year-group/class representatives.</w:t>
      </w:r>
    </w:p>
    <w:p w14:paraId="0203C385" w14:textId="77777777" w:rsidR="00607F3D" w:rsidRPr="004C10C0" w:rsidRDefault="00607F3D" w:rsidP="00607F3D">
      <w:pPr>
        <w:numPr>
          <w:ilvl w:val="0"/>
          <w:numId w:val="3"/>
        </w:numPr>
        <w:rPr>
          <w:sz w:val="18"/>
          <w:szCs w:val="18"/>
        </w:rPr>
      </w:pPr>
      <w:r w:rsidRPr="004C10C0">
        <w:rPr>
          <w:sz w:val="18"/>
          <w:szCs w:val="18"/>
        </w:rPr>
        <w:t>Greater Headteacher visibility across both school gates.</w:t>
      </w:r>
    </w:p>
    <w:p w14:paraId="65706AA1" w14:textId="77777777" w:rsidR="00607F3D" w:rsidRPr="004C10C0" w:rsidRDefault="00607F3D" w:rsidP="00607F3D">
      <w:pPr>
        <w:rPr>
          <w:sz w:val="18"/>
          <w:szCs w:val="18"/>
        </w:rPr>
      </w:pPr>
      <w:r w:rsidRPr="004C10C0">
        <w:rPr>
          <w:sz w:val="18"/>
          <w:szCs w:val="18"/>
        </w:rPr>
        <w:t>We will consider these suggestions carefully. Some are things school can act on directly, while others, such as parking arrangements, involve factors beyond the school's direct control.</w:t>
      </w:r>
    </w:p>
    <w:p w14:paraId="24B78DDD" w14:textId="77777777" w:rsidR="00607F3D" w:rsidRPr="004C10C0" w:rsidRDefault="00607F3D" w:rsidP="00607F3D">
      <w:pPr>
        <w:rPr>
          <w:b/>
          <w:bCs/>
          <w:sz w:val="18"/>
          <w:szCs w:val="18"/>
        </w:rPr>
      </w:pPr>
      <w:r w:rsidRPr="004C10C0">
        <w:rPr>
          <w:b/>
          <w:bCs/>
          <w:sz w:val="18"/>
          <w:szCs w:val="18"/>
        </w:rPr>
        <w:t>Thank you</w:t>
      </w:r>
    </w:p>
    <w:p w14:paraId="30CA2CEE" w14:textId="77777777" w:rsidR="00607F3D" w:rsidRPr="004C10C0" w:rsidRDefault="00607F3D" w:rsidP="00607F3D">
      <w:pPr>
        <w:rPr>
          <w:sz w:val="18"/>
          <w:szCs w:val="18"/>
        </w:rPr>
      </w:pPr>
      <w:r w:rsidRPr="004C10C0">
        <w:rPr>
          <w:sz w:val="18"/>
          <w:szCs w:val="18"/>
        </w:rPr>
        <w:t xml:space="preserve">One comment described St Julie’s as a </w:t>
      </w:r>
      <w:r w:rsidRPr="004C10C0">
        <w:rPr>
          <w:b/>
          <w:bCs/>
          <w:sz w:val="18"/>
          <w:szCs w:val="18"/>
        </w:rPr>
        <w:t>“wonderful, caring learning environment”</w:t>
      </w:r>
      <w:r w:rsidRPr="004C10C0">
        <w:rPr>
          <w:sz w:val="18"/>
          <w:szCs w:val="18"/>
        </w:rPr>
        <w:t xml:space="preserve"> and said they would happily recommend our school to prospective families.</w:t>
      </w:r>
    </w:p>
    <w:p w14:paraId="1639AE70" w14:textId="6CFB4305" w:rsidR="00021B3C" w:rsidRDefault="00607F3D">
      <w:r w:rsidRPr="004C10C0">
        <w:rPr>
          <w:b/>
          <w:bCs/>
          <w:sz w:val="18"/>
          <w:szCs w:val="18"/>
        </w:rPr>
        <w:t>Thank you for your honesty, encouragement and continued support. Working together with our families helps us to make St Julie’s the very best it can be for our children.</w:t>
      </w:r>
    </w:p>
    <w:sectPr w:rsidR="00021B3C" w:rsidSect="004C10C0">
      <w:pgSz w:w="11906" w:h="16838"/>
      <w:pgMar w:top="1440" w:right="1440" w:bottom="1440" w:left="1440" w:header="708" w:footer="708" w:gutter="0"/>
      <w:pgBorders w:offsetFrom="page">
        <w:top w:val="single" w:sz="12" w:space="24" w:color="0070C0"/>
        <w:left w:val="single" w:sz="12" w:space="24" w:color="0070C0"/>
        <w:bottom w:val="single" w:sz="12" w:space="24" w:color="0070C0"/>
        <w:right w:val="single" w:sz="12" w:space="24" w:color="0070C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50B32"/>
    <w:multiLevelType w:val="multilevel"/>
    <w:tmpl w:val="662C0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D939B2"/>
    <w:multiLevelType w:val="multilevel"/>
    <w:tmpl w:val="4A480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5163EC"/>
    <w:multiLevelType w:val="multilevel"/>
    <w:tmpl w:val="42A28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2228580">
    <w:abstractNumId w:val="2"/>
  </w:num>
  <w:num w:numId="2" w16cid:durableId="725297112">
    <w:abstractNumId w:val="0"/>
  </w:num>
  <w:num w:numId="3" w16cid:durableId="8302915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F3D"/>
    <w:rsid w:val="00021B3C"/>
    <w:rsid w:val="004C10C0"/>
    <w:rsid w:val="00607F3D"/>
    <w:rsid w:val="0090048F"/>
    <w:rsid w:val="00B15C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C88C2"/>
  <w15:chartTrackingRefBased/>
  <w15:docId w15:val="{1C95A052-8BAF-493E-8C0E-A4DEFBD62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7F3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7F3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7F3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07F3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7F3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7F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7F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7F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7F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7F3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7F3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7F3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07F3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7F3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7F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7F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7F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7F3D"/>
    <w:rPr>
      <w:rFonts w:eastAsiaTheme="majorEastAsia" w:cstheme="majorBidi"/>
      <w:color w:val="272727" w:themeColor="text1" w:themeTint="D8"/>
    </w:rPr>
  </w:style>
  <w:style w:type="paragraph" w:styleId="Title">
    <w:name w:val="Title"/>
    <w:basedOn w:val="Normal"/>
    <w:next w:val="Normal"/>
    <w:link w:val="TitleChar"/>
    <w:uiPriority w:val="10"/>
    <w:qFormat/>
    <w:rsid w:val="00607F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7F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7F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7F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7F3D"/>
    <w:pPr>
      <w:spacing w:before="160"/>
      <w:jc w:val="center"/>
    </w:pPr>
    <w:rPr>
      <w:i/>
      <w:iCs/>
      <w:color w:val="404040" w:themeColor="text1" w:themeTint="BF"/>
    </w:rPr>
  </w:style>
  <w:style w:type="character" w:customStyle="1" w:styleId="QuoteChar">
    <w:name w:val="Quote Char"/>
    <w:basedOn w:val="DefaultParagraphFont"/>
    <w:link w:val="Quote"/>
    <w:uiPriority w:val="29"/>
    <w:rsid w:val="00607F3D"/>
    <w:rPr>
      <w:i/>
      <w:iCs/>
      <w:color w:val="404040" w:themeColor="text1" w:themeTint="BF"/>
    </w:rPr>
  </w:style>
  <w:style w:type="paragraph" w:styleId="ListParagraph">
    <w:name w:val="List Paragraph"/>
    <w:basedOn w:val="Normal"/>
    <w:uiPriority w:val="34"/>
    <w:qFormat/>
    <w:rsid w:val="00607F3D"/>
    <w:pPr>
      <w:ind w:left="720"/>
      <w:contextualSpacing/>
    </w:pPr>
  </w:style>
  <w:style w:type="character" w:styleId="IntenseEmphasis">
    <w:name w:val="Intense Emphasis"/>
    <w:basedOn w:val="DefaultParagraphFont"/>
    <w:uiPriority w:val="21"/>
    <w:qFormat/>
    <w:rsid w:val="00607F3D"/>
    <w:rPr>
      <w:i/>
      <w:iCs/>
      <w:color w:val="2F5496" w:themeColor="accent1" w:themeShade="BF"/>
    </w:rPr>
  </w:style>
  <w:style w:type="paragraph" w:styleId="IntenseQuote">
    <w:name w:val="Intense Quote"/>
    <w:basedOn w:val="Normal"/>
    <w:next w:val="Normal"/>
    <w:link w:val="IntenseQuoteChar"/>
    <w:uiPriority w:val="30"/>
    <w:qFormat/>
    <w:rsid w:val="00607F3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7F3D"/>
    <w:rPr>
      <w:i/>
      <w:iCs/>
      <w:color w:val="2F5496" w:themeColor="accent1" w:themeShade="BF"/>
    </w:rPr>
  </w:style>
  <w:style w:type="character" w:styleId="IntenseReference">
    <w:name w:val="Intense Reference"/>
    <w:basedOn w:val="DefaultParagraphFont"/>
    <w:uiPriority w:val="32"/>
    <w:qFormat/>
    <w:rsid w:val="00607F3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360</Words>
  <Characters>2054</Characters>
  <Application>Microsoft Office Word</Application>
  <DocSecurity>0</DocSecurity>
  <Lines>17</Lines>
  <Paragraphs>4</Paragraphs>
  <ScaleCrop>false</ScaleCrop>
  <Company>St Helens Schools</Company>
  <LinksUpToDate>false</LinksUpToDate>
  <CharactersWithSpaces>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Slocombe</dc:creator>
  <cp:keywords/>
  <dc:description/>
  <cp:lastModifiedBy>Helen Slocombe</cp:lastModifiedBy>
  <cp:revision>2</cp:revision>
  <dcterms:created xsi:type="dcterms:W3CDTF">2026-10-28T14:08:00Z</dcterms:created>
  <dcterms:modified xsi:type="dcterms:W3CDTF">2026-10-28T14:08:00Z</dcterms:modified>
</cp:coreProperties>
</file>