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1AB3" w14:textId="18210FB7" w:rsidR="005D047F" w:rsidRPr="00BB7C1C" w:rsidRDefault="005D047F" w:rsidP="005D047F">
      <w:pPr>
        <w:pStyle w:val="NormalWeb"/>
        <w:spacing w:before="0" w:beforeAutospacing="0" w:after="0" w:afterAutospacing="0"/>
        <w:textAlignment w:val="top"/>
        <w:rPr>
          <w:rFonts w:asciiTheme="minorHAnsi" w:hAnsiTheme="minorHAnsi" w:cs="Arial"/>
          <w:color w:val="000000"/>
          <w:sz w:val="27"/>
          <w:szCs w:val="27"/>
        </w:rPr>
      </w:pPr>
      <w:r>
        <w:rPr>
          <w:rFonts w:ascii="Calibri" w:hAnsi="Calibri" w:cs="Calibri"/>
          <w:noProof/>
          <w:sz w:val="20"/>
          <w:szCs w:val="20"/>
        </w:rPr>
        <w:drawing>
          <wp:anchor distT="0" distB="0" distL="114300" distR="114300" simplePos="0" relativeHeight="251659264" behindDoc="1" locked="0" layoutInCell="1" allowOverlap="1" wp14:anchorId="271C1B1B" wp14:editId="7C4898B2">
            <wp:simplePos x="0" y="0"/>
            <wp:positionH relativeFrom="margin">
              <wp:posOffset>5669280</wp:posOffset>
            </wp:positionH>
            <wp:positionV relativeFrom="paragraph">
              <wp:posOffset>0</wp:posOffset>
            </wp:positionV>
            <wp:extent cx="467995" cy="601345"/>
            <wp:effectExtent l="0" t="0" r="8255" b="8255"/>
            <wp:wrapTight wrapText="bothSides">
              <wp:wrapPolygon edited="0">
                <wp:start x="0" y="0"/>
                <wp:lineTo x="0" y="21212"/>
                <wp:lineTo x="21102" y="21212"/>
                <wp:lineTo x="21102" y="0"/>
                <wp:lineTo x="0" y="0"/>
              </wp:wrapPolygon>
            </wp:wrapTight>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99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592">
        <w:rPr>
          <w:rStyle w:val="Strong"/>
          <w:rFonts w:asciiTheme="minorHAnsi" w:hAnsiTheme="minorHAnsi" w:cs="Arial"/>
          <w:color w:val="000000"/>
          <w:sz w:val="38"/>
          <w:szCs w:val="38"/>
          <w:bdr w:val="none" w:sz="0" w:space="0" w:color="auto" w:frame="1"/>
        </w:rPr>
        <w:t>EYFS</w:t>
      </w:r>
      <w:r>
        <w:rPr>
          <w:rStyle w:val="Strong"/>
          <w:rFonts w:asciiTheme="minorHAnsi" w:hAnsiTheme="minorHAnsi" w:cs="Arial"/>
          <w:color w:val="000000"/>
          <w:sz w:val="38"/>
          <w:szCs w:val="38"/>
          <w:bdr w:val="none" w:sz="0" w:space="0" w:color="auto" w:frame="1"/>
        </w:rPr>
        <w:t xml:space="preserve">   -  </w:t>
      </w:r>
      <w:r w:rsidRPr="00BB7C1C">
        <w:rPr>
          <w:rStyle w:val="Strong"/>
          <w:rFonts w:asciiTheme="minorHAnsi" w:hAnsiTheme="minorHAnsi" w:cs="Arial"/>
          <w:color w:val="000000"/>
          <w:sz w:val="38"/>
          <w:szCs w:val="38"/>
          <w:bdr w:val="none" w:sz="0" w:space="0" w:color="auto" w:frame="1"/>
        </w:rPr>
        <w:t>Our Reading Spine</w:t>
      </w:r>
      <w:r>
        <w:rPr>
          <w:rStyle w:val="Strong"/>
          <w:rFonts w:asciiTheme="minorHAnsi" w:hAnsiTheme="minorHAnsi" w:cs="Arial"/>
          <w:color w:val="000000"/>
          <w:sz w:val="38"/>
          <w:szCs w:val="38"/>
          <w:bdr w:val="none" w:sz="0" w:space="0" w:color="auto" w:frame="1"/>
        </w:rPr>
        <w:t xml:space="preserve">                                  </w:t>
      </w:r>
    </w:p>
    <w:p w14:paraId="607A2622" w14:textId="77777777" w:rsidR="005D047F" w:rsidRPr="00E66B61" w:rsidRDefault="005D047F" w:rsidP="005D047F">
      <w:pPr>
        <w:pStyle w:val="NormalWeb"/>
        <w:spacing w:before="0" w:beforeAutospacing="0" w:after="0" w:afterAutospacing="0"/>
        <w:textAlignment w:val="top"/>
        <w:rPr>
          <w:rFonts w:asciiTheme="minorHAnsi" w:hAnsiTheme="minorHAnsi" w:cs="Arial"/>
          <w:color w:val="000000"/>
        </w:rPr>
      </w:pPr>
      <w:r w:rsidRPr="00BB7C1C">
        <w:rPr>
          <w:rFonts w:asciiTheme="minorHAnsi" w:hAnsiTheme="minorHAnsi" w:cs="Arial"/>
          <w:color w:val="000000"/>
          <w:sz w:val="27"/>
          <w:szCs w:val="27"/>
        </w:rPr>
        <w:t> </w:t>
      </w:r>
    </w:p>
    <w:p w14:paraId="4915CFC7" w14:textId="77777777" w:rsidR="005D047F" w:rsidRPr="009802AC" w:rsidRDefault="005D047F" w:rsidP="005D047F">
      <w:pPr>
        <w:pStyle w:val="NormalWeb"/>
        <w:spacing w:before="0" w:beforeAutospacing="0" w:after="0" w:afterAutospacing="0"/>
        <w:textAlignment w:val="top"/>
        <w:rPr>
          <w:rFonts w:asciiTheme="minorHAnsi" w:hAnsiTheme="minorHAnsi" w:cs="Arial"/>
          <w:color w:val="000000"/>
          <w:sz w:val="20"/>
          <w:szCs w:val="20"/>
        </w:rPr>
      </w:pPr>
      <w:r w:rsidRPr="009802AC">
        <w:rPr>
          <w:rFonts w:asciiTheme="minorHAnsi" w:hAnsiTheme="minorHAnsi" w:cs="Arial"/>
          <w:color w:val="000000"/>
          <w:sz w:val="20"/>
          <w:szCs w:val="20"/>
        </w:rPr>
        <w:t>At St. Julie’s Catholic Primary School, we want it to be a place where children are read to, enjoy listening to high-quality books and share their enjoyment of stories through discussion.</w:t>
      </w:r>
    </w:p>
    <w:p w14:paraId="64D0CE92" w14:textId="77777777" w:rsidR="005D047F" w:rsidRPr="009802AC" w:rsidRDefault="005D047F" w:rsidP="005D047F">
      <w:pPr>
        <w:pStyle w:val="NormalWeb"/>
        <w:spacing w:before="0" w:beforeAutospacing="0" w:after="0" w:afterAutospacing="0"/>
        <w:textAlignment w:val="top"/>
        <w:rPr>
          <w:rFonts w:asciiTheme="minorHAnsi" w:hAnsiTheme="minorHAnsi" w:cs="Arial"/>
          <w:color w:val="000000"/>
          <w:sz w:val="20"/>
          <w:szCs w:val="20"/>
        </w:rPr>
      </w:pPr>
      <w:r w:rsidRPr="009802AC">
        <w:rPr>
          <w:rFonts w:asciiTheme="minorHAnsi" w:hAnsiTheme="minorHAnsi" w:cs="Arial"/>
          <w:color w:val="000000"/>
          <w:sz w:val="20"/>
          <w:szCs w:val="20"/>
        </w:rPr>
        <w:t> </w:t>
      </w:r>
    </w:p>
    <w:p w14:paraId="3991A99B" w14:textId="77777777" w:rsidR="005D047F" w:rsidRPr="009802AC" w:rsidRDefault="005D047F" w:rsidP="005D047F">
      <w:pPr>
        <w:pStyle w:val="NormalWeb"/>
        <w:spacing w:before="0" w:beforeAutospacing="0" w:after="0" w:afterAutospacing="0"/>
        <w:textAlignment w:val="top"/>
        <w:rPr>
          <w:rFonts w:asciiTheme="minorHAnsi" w:hAnsiTheme="minorHAnsi" w:cs="Arial"/>
          <w:color w:val="000000"/>
          <w:sz w:val="20"/>
          <w:szCs w:val="20"/>
        </w:rPr>
      </w:pPr>
      <w:r w:rsidRPr="009802AC">
        <w:rPr>
          <w:rFonts w:asciiTheme="minorHAnsi" w:hAnsiTheme="minorHAnsi" w:cs="Arial"/>
          <w:color w:val="000000"/>
          <w:sz w:val="20"/>
          <w:szCs w:val="20"/>
        </w:rPr>
        <w:t>Our 'Reading Spine' is one element of the approach we take to foster a love for reading in our children. The spine is a core of books that create a living library inside our children's minds.  It is a store of classics and essential reads that help our children engage at a deeper level and enter the world of the story.  We have produced our very own 'Reading Spine' for every year group; giving children access to these high-quality texts.  </w:t>
      </w:r>
    </w:p>
    <w:p w14:paraId="24246EBC" w14:textId="77777777" w:rsidR="005D047F" w:rsidRPr="009802AC" w:rsidRDefault="005D047F" w:rsidP="005D047F">
      <w:pPr>
        <w:pStyle w:val="NormalWeb"/>
        <w:spacing w:before="0" w:beforeAutospacing="0" w:after="0" w:afterAutospacing="0"/>
        <w:textAlignment w:val="top"/>
        <w:rPr>
          <w:rFonts w:asciiTheme="minorHAnsi" w:hAnsiTheme="minorHAnsi" w:cs="Arial"/>
          <w:color w:val="000000"/>
          <w:sz w:val="20"/>
          <w:szCs w:val="20"/>
        </w:rPr>
      </w:pPr>
      <w:r w:rsidRPr="009802AC">
        <w:rPr>
          <w:rFonts w:asciiTheme="minorHAnsi" w:hAnsiTheme="minorHAnsi" w:cs="Arial"/>
          <w:color w:val="000000"/>
          <w:sz w:val="20"/>
          <w:szCs w:val="20"/>
        </w:rPr>
        <w:t>Ultimately, while our children are continuing to enjoy a range of books throughout their school journey, they are also learning to become meta-cognitive readers.</w:t>
      </w:r>
    </w:p>
    <w:p w14:paraId="24B8EA74" w14:textId="77777777" w:rsidR="005D047F" w:rsidRPr="009802AC" w:rsidRDefault="005D047F" w:rsidP="005D047F">
      <w:pPr>
        <w:pStyle w:val="NormalWeb"/>
        <w:spacing w:before="0" w:beforeAutospacing="0" w:after="0" w:afterAutospacing="0"/>
        <w:textAlignment w:val="top"/>
        <w:rPr>
          <w:rFonts w:asciiTheme="minorHAnsi" w:hAnsiTheme="minorHAnsi" w:cs="Arial"/>
          <w:color w:val="000000"/>
          <w:sz w:val="20"/>
          <w:szCs w:val="20"/>
        </w:rPr>
      </w:pPr>
      <w:r w:rsidRPr="009802AC">
        <w:rPr>
          <w:rFonts w:asciiTheme="minorHAnsi" w:hAnsiTheme="minorHAnsi" w:cs="Arial"/>
          <w:color w:val="000000"/>
          <w:sz w:val="20"/>
          <w:szCs w:val="20"/>
        </w:rPr>
        <w:t> </w:t>
      </w:r>
    </w:p>
    <w:p w14:paraId="65073AE8" w14:textId="77777777" w:rsidR="005D047F" w:rsidRPr="009802AC" w:rsidRDefault="005D047F" w:rsidP="005D047F">
      <w:pPr>
        <w:pStyle w:val="NormalWeb"/>
        <w:spacing w:before="0" w:beforeAutospacing="0" w:after="0" w:afterAutospacing="0"/>
        <w:textAlignment w:val="top"/>
        <w:rPr>
          <w:rFonts w:asciiTheme="minorHAnsi" w:hAnsiTheme="minorHAnsi" w:cs="Arial"/>
          <w:color w:val="000000"/>
          <w:sz w:val="20"/>
          <w:szCs w:val="20"/>
        </w:rPr>
      </w:pPr>
      <w:r w:rsidRPr="009802AC">
        <w:rPr>
          <w:rFonts w:asciiTheme="minorHAnsi" w:hAnsiTheme="minorHAnsi" w:cs="Arial"/>
          <w:color w:val="000000"/>
          <w:sz w:val="20"/>
          <w:szCs w:val="20"/>
        </w:rPr>
        <w:t>We use the reading spine books in every year group over the school year.  From your child starting in Reception at St. Julie’s Catholic Primary School, to leaving in Year 6, they will have been immersed into 50 of the most fantastic books available to children!</w:t>
      </w:r>
    </w:p>
    <w:p w14:paraId="616BBD28" w14:textId="77777777" w:rsidR="005D047F" w:rsidRPr="005D047F" w:rsidRDefault="005D047F" w:rsidP="005D047F">
      <w:pPr>
        <w:pStyle w:val="NormalWeb"/>
        <w:spacing w:before="0" w:beforeAutospacing="0" w:after="0" w:afterAutospacing="0"/>
        <w:textAlignment w:val="top"/>
        <w:rPr>
          <w:rFonts w:asciiTheme="minorHAnsi" w:hAnsiTheme="minorHAnsi" w:cs="Arial"/>
          <w:color w:val="000000"/>
          <w:sz w:val="26"/>
          <w:szCs w:val="26"/>
        </w:rPr>
      </w:pPr>
    </w:p>
    <w:p w14:paraId="7D44906D" w14:textId="1FA39A5A" w:rsidR="005D047F" w:rsidRPr="004C2E5D" w:rsidRDefault="00AF7592" w:rsidP="005D047F">
      <w:pPr>
        <w:pStyle w:val="NormalWeb"/>
        <w:spacing w:before="0" w:beforeAutospacing="0" w:after="0" w:afterAutospacing="0"/>
        <w:textAlignment w:val="top"/>
        <w:rPr>
          <w:rFonts w:asciiTheme="minorHAnsi" w:hAnsiTheme="minorHAnsi" w:cs="Arial"/>
          <w:b/>
          <w:bCs/>
          <w:color w:val="000000"/>
          <w:sz w:val="26"/>
          <w:szCs w:val="26"/>
        </w:rPr>
      </w:pPr>
      <w:r w:rsidRPr="004C2E5D">
        <w:rPr>
          <w:rFonts w:asciiTheme="minorHAnsi" w:hAnsiTheme="minorHAnsi" w:cs="Arial"/>
          <w:b/>
          <w:bCs/>
          <w:color w:val="000000"/>
          <w:sz w:val="26"/>
          <w:szCs w:val="26"/>
        </w:rPr>
        <w:t>EYFS -</w:t>
      </w:r>
      <w:r w:rsidR="005D047F" w:rsidRPr="004C2E5D">
        <w:rPr>
          <w:rFonts w:asciiTheme="minorHAnsi" w:hAnsiTheme="minorHAnsi" w:cs="Arial"/>
          <w:b/>
          <w:bCs/>
          <w:color w:val="000000"/>
          <w:sz w:val="26"/>
          <w:szCs w:val="26"/>
        </w:rPr>
        <w:t xml:space="preserve"> Reading Spine</w:t>
      </w:r>
    </w:p>
    <w:p w14:paraId="3A4B6790"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Owl Babies – Martin Waddell </w:t>
      </w:r>
    </w:p>
    <w:p w14:paraId="79D0D314"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We are Together – Britta </w:t>
      </w:r>
      <w:proofErr w:type="spellStart"/>
      <w:r w:rsidRPr="009802AC">
        <w:rPr>
          <w:sz w:val="20"/>
          <w:szCs w:val="20"/>
        </w:rPr>
        <w:t>Teckentrup</w:t>
      </w:r>
      <w:proofErr w:type="spellEnd"/>
    </w:p>
    <w:p w14:paraId="5B3EA950"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Happy in our Skin – Fran </w:t>
      </w:r>
      <w:proofErr w:type="spellStart"/>
      <w:r w:rsidRPr="009802AC">
        <w:rPr>
          <w:sz w:val="20"/>
          <w:szCs w:val="20"/>
        </w:rPr>
        <w:t>Manushkin</w:t>
      </w:r>
      <w:proofErr w:type="spellEnd"/>
    </w:p>
    <w:p w14:paraId="0DF2566E"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The Gruffalo – Julia Donaldson </w:t>
      </w:r>
    </w:p>
    <w:p w14:paraId="24EA70CF"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Mr </w:t>
      </w:r>
      <w:proofErr w:type="spellStart"/>
      <w:r w:rsidRPr="009802AC">
        <w:rPr>
          <w:sz w:val="20"/>
          <w:szCs w:val="20"/>
        </w:rPr>
        <w:t>Gumpy’s</w:t>
      </w:r>
      <w:proofErr w:type="spellEnd"/>
      <w:r w:rsidRPr="009802AC">
        <w:rPr>
          <w:sz w:val="20"/>
          <w:szCs w:val="20"/>
        </w:rPr>
        <w:t xml:space="preserve"> Outing – John </w:t>
      </w:r>
      <w:proofErr w:type="spellStart"/>
      <w:r w:rsidRPr="009802AC">
        <w:rPr>
          <w:sz w:val="20"/>
          <w:szCs w:val="20"/>
        </w:rPr>
        <w:t>Burningham</w:t>
      </w:r>
      <w:proofErr w:type="spellEnd"/>
      <w:r w:rsidRPr="009802AC">
        <w:rPr>
          <w:sz w:val="20"/>
          <w:szCs w:val="20"/>
        </w:rPr>
        <w:t xml:space="preserve"> </w:t>
      </w:r>
    </w:p>
    <w:p w14:paraId="50F68D8A"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Rosie’s Walk – Pat Hutchins </w:t>
      </w:r>
    </w:p>
    <w:p w14:paraId="1DA0C6E5"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Six Dinner Sid – Inga Moore </w:t>
      </w:r>
    </w:p>
    <w:p w14:paraId="3BFAF7EA"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Mrs Armitage – Quentin Blake </w:t>
      </w:r>
    </w:p>
    <w:p w14:paraId="260592BE"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Farmer Duck – Martin Waddell </w:t>
      </w:r>
    </w:p>
    <w:p w14:paraId="3EDB487B"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Peace at Last – Jill Murphy </w:t>
      </w:r>
    </w:p>
    <w:p w14:paraId="7D787F21" w14:textId="77777777" w:rsidR="005D047F" w:rsidRPr="009802AC" w:rsidRDefault="005D047F" w:rsidP="005D047F">
      <w:pPr>
        <w:pStyle w:val="ListParagraph"/>
        <w:numPr>
          <w:ilvl w:val="0"/>
          <w:numId w:val="1"/>
        </w:numPr>
        <w:spacing w:after="0"/>
        <w:rPr>
          <w:sz w:val="20"/>
          <w:szCs w:val="20"/>
        </w:rPr>
      </w:pPr>
      <w:r w:rsidRPr="009802AC">
        <w:rPr>
          <w:sz w:val="20"/>
          <w:szCs w:val="20"/>
        </w:rPr>
        <w:t xml:space="preserve">Lost and </w:t>
      </w:r>
      <w:proofErr w:type="gramStart"/>
      <w:r w:rsidRPr="009802AC">
        <w:rPr>
          <w:sz w:val="20"/>
          <w:szCs w:val="20"/>
        </w:rPr>
        <w:t>Found</w:t>
      </w:r>
      <w:proofErr w:type="gramEnd"/>
      <w:r w:rsidRPr="009802AC">
        <w:rPr>
          <w:sz w:val="20"/>
          <w:szCs w:val="20"/>
        </w:rPr>
        <w:t xml:space="preserve"> – Oliver Jeffers </w:t>
      </w:r>
    </w:p>
    <w:p w14:paraId="12B21D23" w14:textId="77777777" w:rsidR="005D047F" w:rsidRPr="009802AC" w:rsidRDefault="005D047F" w:rsidP="005D047F">
      <w:pPr>
        <w:pStyle w:val="ListParagraph"/>
        <w:numPr>
          <w:ilvl w:val="0"/>
          <w:numId w:val="1"/>
        </w:numPr>
        <w:spacing w:after="0"/>
        <w:rPr>
          <w:sz w:val="20"/>
          <w:szCs w:val="20"/>
        </w:rPr>
      </w:pPr>
      <w:r w:rsidRPr="009802AC">
        <w:rPr>
          <w:sz w:val="20"/>
          <w:szCs w:val="20"/>
        </w:rPr>
        <w:t>The Bog Baby – Jeanne Willis</w:t>
      </w:r>
    </w:p>
    <w:p w14:paraId="56147CD7" w14:textId="77777777" w:rsidR="005D047F" w:rsidRPr="009802AC" w:rsidRDefault="005D047F" w:rsidP="005D047F">
      <w:pPr>
        <w:pStyle w:val="ListParagraph"/>
        <w:numPr>
          <w:ilvl w:val="0"/>
          <w:numId w:val="1"/>
        </w:numPr>
        <w:spacing w:after="0"/>
        <w:rPr>
          <w:sz w:val="20"/>
          <w:szCs w:val="20"/>
        </w:rPr>
      </w:pPr>
      <w:proofErr w:type="spellStart"/>
      <w:r w:rsidRPr="009802AC">
        <w:rPr>
          <w:sz w:val="20"/>
          <w:szCs w:val="20"/>
        </w:rPr>
        <w:t>Shhh</w:t>
      </w:r>
      <w:proofErr w:type="spellEnd"/>
      <w:r w:rsidRPr="009802AC">
        <w:rPr>
          <w:sz w:val="20"/>
          <w:szCs w:val="20"/>
        </w:rPr>
        <w:t xml:space="preserve">! – Sally </w:t>
      </w:r>
      <w:proofErr w:type="spellStart"/>
      <w:r w:rsidRPr="009802AC">
        <w:rPr>
          <w:sz w:val="20"/>
          <w:szCs w:val="20"/>
        </w:rPr>
        <w:t>Grindley</w:t>
      </w:r>
      <w:proofErr w:type="spellEnd"/>
    </w:p>
    <w:p w14:paraId="6B0615A0" w14:textId="6BF2D66A" w:rsidR="005D047F" w:rsidRPr="009802AC" w:rsidRDefault="005D047F" w:rsidP="005D047F">
      <w:pPr>
        <w:pStyle w:val="ListParagraph"/>
        <w:numPr>
          <w:ilvl w:val="0"/>
          <w:numId w:val="1"/>
        </w:numPr>
        <w:spacing w:after="0"/>
        <w:rPr>
          <w:sz w:val="20"/>
          <w:szCs w:val="20"/>
        </w:rPr>
      </w:pPr>
      <w:r w:rsidRPr="009802AC">
        <w:rPr>
          <w:sz w:val="20"/>
          <w:szCs w:val="20"/>
        </w:rPr>
        <w:t>Sharing a Shell – Julia Donaldson</w:t>
      </w:r>
    </w:p>
    <w:p w14:paraId="5E188210" w14:textId="10C4A40D" w:rsidR="004C2E5D" w:rsidRPr="009802AC" w:rsidRDefault="004C2E5D" w:rsidP="005D047F">
      <w:pPr>
        <w:pStyle w:val="ListParagraph"/>
        <w:numPr>
          <w:ilvl w:val="0"/>
          <w:numId w:val="1"/>
        </w:numPr>
        <w:spacing w:after="0"/>
        <w:rPr>
          <w:sz w:val="20"/>
          <w:szCs w:val="20"/>
        </w:rPr>
      </w:pPr>
      <w:r w:rsidRPr="009802AC">
        <w:rPr>
          <w:sz w:val="20"/>
          <w:szCs w:val="20"/>
        </w:rPr>
        <w:t xml:space="preserve">Beautiful </w:t>
      </w:r>
      <w:proofErr w:type="spellStart"/>
      <w:r w:rsidRPr="009802AC">
        <w:rPr>
          <w:sz w:val="20"/>
          <w:szCs w:val="20"/>
        </w:rPr>
        <w:t>Ooops</w:t>
      </w:r>
      <w:proofErr w:type="spellEnd"/>
      <w:r w:rsidRPr="009802AC">
        <w:rPr>
          <w:sz w:val="20"/>
          <w:szCs w:val="20"/>
        </w:rPr>
        <w:t xml:space="preserve">- Barney </w:t>
      </w:r>
      <w:proofErr w:type="spellStart"/>
      <w:r w:rsidRPr="009802AC">
        <w:rPr>
          <w:sz w:val="20"/>
          <w:szCs w:val="20"/>
        </w:rPr>
        <w:t>Saltzberg</w:t>
      </w:r>
      <w:proofErr w:type="spellEnd"/>
    </w:p>
    <w:p w14:paraId="62D6369A" w14:textId="54836295" w:rsidR="004C2E5D" w:rsidRPr="009802AC" w:rsidRDefault="004C2E5D" w:rsidP="005D047F">
      <w:pPr>
        <w:pStyle w:val="ListParagraph"/>
        <w:numPr>
          <w:ilvl w:val="0"/>
          <w:numId w:val="1"/>
        </w:numPr>
        <w:spacing w:after="0"/>
        <w:rPr>
          <w:sz w:val="20"/>
          <w:szCs w:val="20"/>
        </w:rPr>
      </w:pPr>
      <w:r w:rsidRPr="009802AC">
        <w:rPr>
          <w:sz w:val="20"/>
          <w:szCs w:val="20"/>
        </w:rPr>
        <w:t>You Choose – Pippa Goodhart</w:t>
      </w:r>
    </w:p>
    <w:p w14:paraId="4F69D2FB" w14:textId="1FF9D114" w:rsidR="004C2E5D" w:rsidRPr="009802AC" w:rsidRDefault="004C2E5D" w:rsidP="005D047F">
      <w:pPr>
        <w:pStyle w:val="ListParagraph"/>
        <w:numPr>
          <w:ilvl w:val="0"/>
          <w:numId w:val="1"/>
        </w:numPr>
        <w:spacing w:after="0"/>
        <w:rPr>
          <w:sz w:val="20"/>
          <w:szCs w:val="20"/>
        </w:rPr>
      </w:pPr>
      <w:r w:rsidRPr="009802AC">
        <w:rPr>
          <w:sz w:val="20"/>
          <w:szCs w:val="20"/>
        </w:rPr>
        <w:t xml:space="preserve">Where’s the Starfish? – </w:t>
      </w:r>
      <w:proofErr w:type="spellStart"/>
      <w:r w:rsidRPr="009802AC">
        <w:rPr>
          <w:sz w:val="20"/>
          <w:szCs w:val="20"/>
        </w:rPr>
        <w:t>Barroux</w:t>
      </w:r>
      <w:proofErr w:type="spellEnd"/>
    </w:p>
    <w:p w14:paraId="49629579" w14:textId="12D474BD" w:rsidR="004C2E5D" w:rsidRPr="009802AC" w:rsidRDefault="004C2E5D" w:rsidP="005D047F">
      <w:pPr>
        <w:pStyle w:val="ListParagraph"/>
        <w:numPr>
          <w:ilvl w:val="0"/>
          <w:numId w:val="1"/>
        </w:numPr>
        <w:spacing w:after="0"/>
        <w:rPr>
          <w:sz w:val="20"/>
          <w:szCs w:val="20"/>
        </w:rPr>
      </w:pPr>
      <w:r w:rsidRPr="009802AC">
        <w:rPr>
          <w:sz w:val="20"/>
          <w:szCs w:val="20"/>
        </w:rPr>
        <w:t xml:space="preserve">Shapes at Play – Sylvia </w:t>
      </w:r>
      <w:proofErr w:type="spellStart"/>
      <w:r w:rsidRPr="009802AC">
        <w:rPr>
          <w:sz w:val="20"/>
          <w:szCs w:val="20"/>
        </w:rPr>
        <w:t>Borando</w:t>
      </w:r>
      <w:proofErr w:type="spellEnd"/>
    </w:p>
    <w:p w14:paraId="7B8F360C" w14:textId="2811843C" w:rsidR="004C2E5D" w:rsidRPr="009802AC" w:rsidRDefault="004C2E5D" w:rsidP="005D047F">
      <w:pPr>
        <w:pStyle w:val="ListParagraph"/>
        <w:numPr>
          <w:ilvl w:val="0"/>
          <w:numId w:val="1"/>
        </w:numPr>
        <w:spacing w:after="0"/>
        <w:rPr>
          <w:sz w:val="20"/>
          <w:szCs w:val="20"/>
        </w:rPr>
      </w:pPr>
      <w:r w:rsidRPr="009802AC">
        <w:rPr>
          <w:sz w:val="20"/>
          <w:szCs w:val="20"/>
        </w:rPr>
        <w:t xml:space="preserve">The Lion who Wanted to Love – Giles </w:t>
      </w:r>
      <w:proofErr w:type="spellStart"/>
      <w:r w:rsidRPr="009802AC">
        <w:rPr>
          <w:sz w:val="20"/>
          <w:szCs w:val="20"/>
        </w:rPr>
        <w:t>Andreae</w:t>
      </w:r>
      <w:proofErr w:type="spellEnd"/>
    </w:p>
    <w:p w14:paraId="430AB0F6" w14:textId="1B2327FB" w:rsidR="004C2E5D" w:rsidRPr="009802AC" w:rsidRDefault="004C2E5D" w:rsidP="005D047F">
      <w:pPr>
        <w:pStyle w:val="ListParagraph"/>
        <w:numPr>
          <w:ilvl w:val="0"/>
          <w:numId w:val="1"/>
        </w:numPr>
        <w:spacing w:after="0"/>
        <w:rPr>
          <w:sz w:val="20"/>
          <w:szCs w:val="20"/>
        </w:rPr>
      </w:pPr>
      <w:r w:rsidRPr="009802AC">
        <w:rPr>
          <w:sz w:val="20"/>
          <w:szCs w:val="20"/>
        </w:rPr>
        <w:t xml:space="preserve">Kitchen Disco – Clare </w:t>
      </w:r>
      <w:proofErr w:type="spellStart"/>
      <w:r w:rsidRPr="009802AC">
        <w:rPr>
          <w:sz w:val="20"/>
          <w:szCs w:val="20"/>
        </w:rPr>
        <w:t>Foges</w:t>
      </w:r>
      <w:proofErr w:type="spellEnd"/>
    </w:p>
    <w:p w14:paraId="2EC17A03" w14:textId="71217A42" w:rsidR="004C2E5D" w:rsidRPr="009802AC" w:rsidRDefault="004C2E5D" w:rsidP="005D047F">
      <w:pPr>
        <w:pStyle w:val="ListParagraph"/>
        <w:numPr>
          <w:ilvl w:val="0"/>
          <w:numId w:val="1"/>
        </w:numPr>
        <w:spacing w:after="0"/>
        <w:rPr>
          <w:sz w:val="20"/>
          <w:szCs w:val="20"/>
        </w:rPr>
      </w:pPr>
      <w:r w:rsidRPr="009802AC">
        <w:rPr>
          <w:sz w:val="20"/>
          <w:szCs w:val="20"/>
        </w:rPr>
        <w:t>Only One You – Linda Kranz</w:t>
      </w:r>
    </w:p>
    <w:p w14:paraId="2C5C19EF" w14:textId="7829B3ED" w:rsidR="004C2E5D" w:rsidRPr="009802AC" w:rsidRDefault="004C2E5D" w:rsidP="005D047F">
      <w:pPr>
        <w:pStyle w:val="ListParagraph"/>
        <w:numPr>
          <w:ilvl w:val="0"/>
          <w:numId w:val="1"/>
        </w:numPr>
        <w:spacing w:after="0"/>
        <w:rPr>
          <w:sz w:val="20"/>
          <w:szCs w:val="20"/>
        </w:rPr>
      </w:pPr>
      <w:r w:rsidRPr="009802AC">
        <w:rPr>
          <w:sz w:val="20"/>
          <w:szCs w:val="20"/>
        </w:rPr>
        <w:t>Oliver’s Vegetables – Vivian French</w:t>
      </w:r>
    </w:p>
    <w:p w14:paraId="72E87CD6" w14:textId="2E9CFF45" w:rsidR="004C2E5D" w:rsidRPr="009802AC" w:rsidRDefault="004C2E5D" w:rsidP="005D047F">
      <w:pPr>
        <w:pStyle w:val="ListParagraph"/>
        <w:numPr>
          <w:ilvl w:val="0"/>
          <w:numId w:val="1"/>
        </w:numPr>
        <w:spacing w:after="0"/>
        <w:rPr>
          <w:sz w:val="20"/>
          <w:szCs w:val="20"/>
        </w:rPr>
      </w:pPr>
      <w:r w:rsidRPr="009802AC">
        <w:rPr>
          <w:sz w:val="20"/>
          <w:szCs w:val="20"/>
        </w:rPr>
        <w:t>The Bad – Tempered Ladybird – Eric Carle</w:t>
      </w:r>
    </w:p>
    <w:p w14:paraId="57F9D434" w14:textId="691415E6" w:rsidR="004C2E5D" w:rsidRPr="009802AC" w:rsidRDefault="004C2E5D" w:rsidP="005D047F">
      <w:pPr>
        <w:pStyle w:val="ListParagraph"/>
        <w:numPr>
          <w:ilvl w:val="0"/>
          <w:numId w:val="1"/>
        </w:numPr>
        <w:spacing w:after="0"/>
        <w:rPr>
          <w:sz w:val="20"/>
          <w:szCs w:val="20"/>
        </w:rPr>
      </w:pPr>
      <w:r w:rsidRPr="009802AC">
        <w:rPr>
          <w:sz w:val="20"/>
          <w:szCs w:val="20"/>
        </w:rPr>
        <w:t>We’re Going on a Bear Hunt – Michael Rosen</w:t>
      </w:r>
    </w:p>
    <w:p w14:paraId="42991370" w14:textId="484CC567" w:rsidR="004C2E5D" w:rsidRPr="009802AC" w:rsidRDefault="004C2E5D" w:rsidP="005D047F">
      <w:pPr>
        <w:pStyle w:val="ListParagraph"/>
        <w:numPr>
          <w:ilvl w:val="0"/>
          <w:numId w:val="1"/>
        </w:numPr>
        <w:spacing w:after="0"/>
        <w:rPr>
          <w:sz w:val="20"/>
          <w:szCs w:val="20"/>
        </w:rPr>
      </w:pPr>
      <w:r w:rsidRPr="009802AC">
        <w:rPr>
          <w:sz w:val="20"/>
          <w:szCs w:val="20"/>
        </w:rPr>
        <w:t>The Very Hungry Caterpillar – Eric Carle</w:t>
      </w:r>
    </w:p>
    <w:p w14:paraId="443DDCF4" w14:textId="59D4D9F9" w:rsidR="004C2E5D" w:rsidRPr="009802AC" w:rsidRDefault="004C2E5D" w:rsidP="005D047F">
      <w:pPr>
        <w:pStyle w:val="ListParagraph"/>
        <w:numPr>
          <w:ilvl w:val="0"/>
          <w:numId w:val="1"/>
        </w:numPr>
        <w:spacing w:after="0"/>
        <w:rPr>
          <w:sz w:val="20"/>
          <w:szCs w:val="20"/>
        </w:rPr>
      </w:pPr>
      <w:r w:rsidRPr="009802AC">
        <w:rPr>
          <w:sz w:val="20"/>
          <w:szCs w:val="20"/>
        </w:rPr>
        <w:t xml:space="preserve">Each Peach Pear Plum – Janet and Alan </w:t>
      </w:r>
      <w:proofErr w:type="spellStart"/>
      <w:r w:rsidRPr="009802AC">
        <w:rPr>
          <w:sz w:val="20"/>
          <w:szCs w:val="20"/>
        </w:rPr>
        <w:t>Ahlberg</w:t>
      </w:r>
      <w:proofErr w:type="spellEnd"/>
    </w:p>
    <w:p w14:paraId="55BB01B1" w14:textId="1D243114" w:rsidR="004C2E5D" w:rsidRPr="009802AC" w:rsidRDefault="004C2E5D" w:rsidP="005D047F">
      <w:pPr>
        <w:pStyle w:val="ListParagraph"/>
        <w:numPr>
          <w:ilvl w:val="0"/>
          <w:numId w:val="1"/>
        </w:numPr>
        <w:spacing w:after="0"/>
        <w:rPr>
          <w:sz w:val="20"/>
          <w:szCs w:val="20"/>
        </w:rPr>
      </w:pPr>
      <w:r w:rsidRPr="009802AC">
        <w:rPr>
          <w:sz w:val="20"/>
          <w:szCs w:val="20"/>
        </w:rPr>
        <w:t>Green Eggs and Ham – Dr Seuss</w:t>
      </w:r>
    </w:p>
    <w:p w14:paraId="107B9C38" w14:textId="053A1015" w:rsidR="004C2E5D" w:rsidRPr="009802AC" w:rsidRDefault="004C2E5D" w:rsidP="005D047F">
      <w:pPr>
        <w:pStyle w:val="ListParagraph"/>
        <w:numPr>
          <w:ilvl w:val="0"/>
          <w:numId w:val="1"/>
        </w:numPr>
        <w:spacing w:after="0"/>
        <w:rPr>
          <w:sz w:val="20"/>
          <w:szCs w:val="20"/>
        </w:rPr>
      </w:pPr>
      <w:r w:rsidRPr="009802AC">
        <w:rPr>
          <w:sz w:val="20"/>
          <w:szCs w:val="20"/>
        </w:rPr>
        <w:t>Seaside Poems – Jill Bennett</w:t>
      </w:r>
    </w:p>
    <w:p w14:paraId="1F87AC7B" w14:textId="110E412A" w:rsidR="004C2E5D" w:rsidRPr="009802AC" w:rsidRDefault="004C2E5D" w:rsidP="005D047F">
      <w:pPr>
        <w:pStyle w:val="ListParagraph"/>
        <w:numPr>
          <w:ilvl w:val="0"/>
          <w:numId w:val="1"/>
        </w:numPr>
        <w:spacing w:after="0"/>
        <w:rPr>
          <w:sz w:val="20"/>
          <w:szCs w:val="20"/>
        </w:rPr>
      </w:pPr>
      <w:r w:rsidRPr="009802AC">
        <w:rPr>
          <w:sz w:val="20"/>
          <w:szCs w:val="20"/>
        </w:rPr>
        <w:t>First Atlas – Phillip Steele</w:t>
      </w:r>
    </w:p>
    <w:p w14:paraId="6AE69C8E" w14:textId="43113CBC" w:rsidR="004C2E5D" w:rsidRPr="009802AC" w:rsidRDefault="004C2E5D" w:rsidP="005D047F">
      <w:pPr>
        <w:pStyle w:val="ListParagraph"/>
        <w:numPr>
          <w:ilvl w:val="0"/>
          <w:numId w:val="1"/>
        </w:numPr>
        <w:spacing w:after="0"/>
        <w:rPr>
          <w:sz w:val="20"/>
          <w:szCs w:val="20"/>
        </w:rPr>
      </w:pPr>
      <w:r w:rsidRPr="009802AC">
        <w:rPr>
          <w:sz w:val="20"/>
          <w:szCs w:val="20"/>
        </w:rPr>
        <w:t xml:space="preserve">An Alphabet Fold Out A-Z – Oliver Jeffers </w:t>
      </w:r>
    </w:p>
    <w:p w14:paraId="0753C7A6" w14:textId="037DF892" w:rsidR="004C2E5D" w:rsidRPr="009802AC" w:rsidRDefault="004C2E5D" w:rsidP="005D047F">
      <w:pPr>
        <w:pStyle w:val="ListParagraph"/>
        <w:numPr>
          <w:ilvl w:val="0"/>
          <w:numId w:val="1"/>
        </w:numPr>
        <w:spacing w:after="0"/>
        <w:rPr>
          <w:sz w:val="20"/>
          <w:szCs w:val="20"/>
        </w:rPr>
      </w:pPr>
      <w:r w:rsidRPr="009802AC">
        <w:rPr>
          <w:sz w:val="20"/>
          <w:szCs w:val="20"/>
        </w:rPr>
        <w:t>10 Things I can do to help my world- Melanie Walsh</w:t>
      </w:r>
    </w:p>
    <w:p w14:paraId="63788CF0" w14:textId="77777777" w:rsidR="005D047F" w:rsidRPr="009802AC" w:rsidRDefault="005D047F" w:rsidP="005D047F">
      <w:pPr>
        <w:spacing w:after="0"/>
        <w:rPr>
          <w:sz w:val="20"/>
          <w:szCs w:val="20"/>
        </w:rPr>
      </w:pPr>
    </w:p>
    <w:p w14:paraId="2F3F42ED" w14:textId="249200C5" w:rsidR="008011B0" w:rsidRDefault="005D047F" w:rsidP="009802AC">
      <w:pPr>
        <w:spacing w:after="0"/>
      </w:pPr>
      <w:r w:rsidRPr="009802AC">
        <w:rPr>
          <w:sz w:val="20"/>
          <w:szCs w:val="20"/>
        </w:rPr>
        <w:t>The books from the ‘Reading Spine’ will be shared with the children during the year</w:t>
      </w:r>
    </w:p>
    <w:sectPr w:rsidR="008011B0" w:rsidSect="005D047F">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7422"/>
    <w:multiLevelType w:val="hybridMultilevel"/>
    <w:tmpl w:val="118A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7F"/>
    <w:rsid w:val="00297655"/>
    <w:rsid w:val="003C520F"/>
    <w:rsid w:val="004C2E5D"/>
    <w:rsid w:val="005D047F"/>
    <w:rsid w:val="009802AC"/>
    <w:rsid w:val="00AF7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AA45"/>
  <w15:chartTrackingRefBased/>
  <w15:docId w15:val="{C9807FF6-B544-45FE-A63B-8C9E5D8C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047F"/>
    <w:rPr>
      <w:b/>
      <w:bCs/>
    </w:rPr>
  </w:style>
  <w:style w:type="paragraph" w:styleId="ListParagraph">
    <w:name w:val="List Paragraph"/>
    <w:basedOn w:val="Normal"/>
    <w:uiPriority w:val="34"/>
    <w:qFormat/>
    <w:rsid w:val="005D0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2022-07-19T12:51:00Z</dcterms:created>
  <dcterms:modified xsi:type="dcterms:W3CDTF">2022-07-19T12:51:00Z</dcterms:modified>
</cp:coreProperties>
</file>