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8E08F" w14:textId="77777777" w:rsidR="00195297" w:rsidRPr="00195297" w:rsidRDefault="00195297" w:rsidP="00195297">
      <w:pPr>
        <w:jc w:val="center"/>
        <w:rPr>
          <w:rFonts w:eastAsia="Times New Roman" w:cs="Arial"/>
          <w:b/>
          <w:bCs/>
          <w:color w:val="002060"/>
          <w:sz w:val="72"/>
          <w:szCs w:val="72"/>
          <w:lang w:eastAsia="ja-JP"/>
        </w:rPr>
      </w:pPr>
      <w:bookmarkStart w:id="0" w:name="_Hlk114412696"/>
      <w:r w:rsidRPr="00195297">
        <w:rPr>
          <w:rFonts w:eastAsia="Times New Roman" w:cs="Arial"/>
          <w:b/>
          <w:bCs/>
          <w:color w:val="002060"/>
          <w:sz w:val="72"/>
          <w:szCs w:val="72"/>
          <w:lang w:eastAsia="ja-JP"/>
        </w:rPr>
        <w:t>St Julie Catholic Primary School</w:t>
      </w:r>
    </w:p>
    <w:p w14:paraId="3DBBC396" w14:textId="77777777" w:rsidR="00195297" w:rsidRPr="00195297" w:rsidRDefault="00195297" w:rsidP="00195297">
      <w:pPr>
        <w:jc w:val="center"/>
        <w:rPr>
          <w:rFonts w:eastAsia="Times New Roman" w:cs="Arial"/>
          <w:b/>
          <w:bCs/>
          <w:color w:val="002060"/>
          <w:sz w:val="72"/>
          <w:szCs w:val="72"/>
          <w:lang w:eastAsia="ja-JP"/>
        </w:rPr>
      </w:pPr>
    </w:p>
    <w:p w14:paraId="674B3213" w14:textId="77777777" w:rsidR="00195297" w:rsidRPr="00195297" w:rsidRDefault="00195297" w:rsidP="00195297">
      <w:pPr>
        <w:jc w:val="center"/>
        <w:rPr>
          <w:rFonts w:eastAsia="Times New Roman" w:cs="Arial"/>
          <w:b/>
          <w:bCs/>
          <w:color w:val="002060"/>
          <w:sz w:val="72"/>
          <w:szCs w:val="72"/>
          <w:lang w:eastAsia="ja-JP"/>
        </w:rPr>
      </w:pPr>
      <w:r w:rsidRPr="00195297">
        <w:rPr>
          <w:rFonts w:eastAsia="Times New Roman" w:cs="Arial"/>
          <w:b/>
          <w:bCs/>
          <w:noProof/>
          <w:color w:val="002060"/>
          <w:sz w:val="72"/>
          <w:szCs w:val="72"/>
          <w:lang w:eastAsia="ja-JP"/>
        </w:rPr>
        <w:drawing>
          <wp:inline distT="0" distB="0" distL="0" distR="0" wp14:anchorId="4ACCE1E9" wp14:editId="31038DC6">
            <wp:extent cx="1914525" cy="2341245"/>
            <wp:effectExtent l="0" t="0" r="952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2341245"/>
                    </a:xfrm>
                    <a:prstGeom prst="rect">
                      <a:avLst/>
                    </a:prstGeom>
                    <a:noFill/>
                  </pic:spPr>
                </pic:pic>
              </a:graphicData>
            </a:graphic>
          </wp:inline>
        </w:drawing>
      </w:r>
    </w:p>
    <w:p w14:paraId="64730BD0" w14:textId="397D50DF" w:rsidR="00824FDF" w:rsidRDefault="004A3173" w:rsidP="00522FD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 Protection and Safeguarding Policy</w:t>
      </w:r>
    </w:p>
    <w:p w14:paraId="060E2C4D" w14:textId="68C62D4F" w:rsidR="00824FDF" w:rsidRDefault="00824FDF" w:rsidP="00522FD0">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390AD5B2" w:rsidR="00824FDF" w:rsidRDefault="00824FDF" w:rsidP="00522FD0">
            <w:pPr>
              <w:spacing w:line="276" w:lineRule="auto"/>
              <w:rPr>
                <w:lang w:val="en-US" w:eastAsia="ja-JP"/>
              </w:rPr>
            </w:pPr>
            <w:r>
              <w:rPr>
                <w:lang w:val="en-US" w:eastAsia="ja-JP"/>
              </w:rPr>
              <w:t>Date policy last reviewed:</w:t>
            </w:r>
            <w:r w:rsidR="00195297">
              <w:rPr>
                <w:lang w:val="en-US" w:eastAsia="ja-JP"/>
              </w:rPr>
              <w:t xml:space="preserve"> </w:t>
            </w:r>
          </w:p>
        </w:tc>
        <w:tc>
          <w:tcPr>
            <w:tcW w:w="1565" w:type="dxa"/>
            <w:tcBorders>
              <w:top w:val="nil"/>
              <w:left w:val="nil"/>
              <w:right w:val="nil"/>
            </w:tcBorders>
          </w:tcPr>
          <w:p w14:paraId="4156AE53" w14:textId="6F3FCCFB" w:rsidR="00824FDF" w:rsidRDefault="00195297" w:rsidP="00522FD0">
            <w:pPr>
              <w:spacing w:line="276" w:lineRule="auto"/>
              <w:rPr>
                <w:lang w:val="en-US" w:eastAsia="ja-JP"/>
              </w:rPr>
            </w:pPr>
            <w:r>
              <w:rPr>
                <w:lang w:val="en-US" w:eastAsia="ja-JP"/>
              </w:rPr>
              <w:t>September 202</w:t>
            </w:r>
            <w:r w:rsidR="004B2D54">
              <w:rPr>
                <w:lang w:val="en-US" w:eastAsia="ja-JP"/>
              </w:rPr>
              <w:t>5</w:t>
            </w:r>
          </w:p>
        </w:tc>
      </w:tr>
    </w:tbl>
    <w:p w14:paraId="15C51767" w14:textId="77777777" w:rsidR="00824FDF" w:rsidRDefault="00824FDF" w:rsidP="00522FD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522FD0">
            <w:pPr>
              <w:spacing w:after="200" w:line="276" w:lineRule="auto"/>
              <w:jc w:val="both"/>
            </w:pPr>
            <w:r>
              <w:t>Signed by:</w:t>
            </w:r>
          </w:p>
        </w:tc>
      </w:tr>
      <w:tr w:rsidR="002B00CE" w14:paraId="3FE2A3D0" w14:textId="77777777" w:rsidTr="003F31D0">
        <w:trPr>
          <w:trHeight w:val="624"/>
        </w:trPr>
        <w:tc>
          <w:tcPr>
            <w:tcW w:w="2813" w:type="dxa"/>
            <w:tcBorders>
              <w:bottom w:val="single" w:sz="2" w:space="0" w:color="auto"/>
            </w:tcBorders>
          </w:tcPr>
          <w:p w14:paraId="64C141E5" w14:textId="6F79F0F7" w:rsidR="00824FDF" w:rsidRPr="007271AF" w:rsidRDefault="002B00CE" w:rsidP="00522FD0">
            <w:pPr>
              <w:spacing w:line="276" w:lineRule="auto"/>
              <w:jc w:val="both"/>
            </w:pPr>
            <w:r>
              <w:rPr>
                <w:noProof/>
              </w:rPr>
              <w:drawing>
                <wp:inline distT="0" distB="0" distL="0" distR="0" wp14:anchorId="0A4A9809" wp14:editId="28F5AE41">
                  <wp:extent cx="1295400" cy="33754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9223" cy="343751"/>
                          </a:xfrm>
                          <a:prstGeom prst="rect">
                            <a:avLst/>
                          </a:prstGeom>
                          <a:noFill/>
                        </pic:spPr>
                      </pic:pic>
                    </a:graphicData>
                  </a:graphic>
                </wp:inline>
              </w:drawing>
            </w:r>
          </w:p>
        </w:tc>
        <w:tc>
          <w:tcPr>
            <w:tcW w:w="2149" w:type="dxa"/>
            <w:vAlign w:val="bottom"/>
          </w:tcPr>
          <w:p w14:paraId="6509D9C9" w14:textId="77777777" w:rsidR="00824FDF" w:rsidRPr="0064371A" w:rsidRDefault="00824FDF" w:rsidP="00522FD0">
            <w:pPr>
              <w:spacing w:line="276" w:lineRule="auto"/>
            </w:pPr>
            <w:r w:rsidRPr="0064371A">
              <w:t>Headteacher</w:t>
            </w:r>
          </w:p>
        </w:tc>
        <w:tc>
          <w:tcPr>
            <w:tcW w:w="846" w:type="dxa"/>
            <w:vAlign w:val="bottom"/>
          </w:tcPr>
          <w:p w14:paraId="45F4EDEE" w14:textId="77777777" w:rsidR="00824FDF" w:rsidRDefault="00824FDF" w:rsidP="00522FD0">
            <w:pPr>
              <w:spacing w:line="276" w:lineRule="auto"/>
              <w:jc w:val="right"/>
            </w:pPr>
            <w:r w:rsidRPr="007271AF">
              <w:t>Date:</w:t>
            </w:r>
          </w:p>
        </w:tc>
        <w:tc>
          <w:tcPr>
            <w:tcW w:w="3218" w:type="dxa"/>
            <w:tcBorders>
              <w:bottom w:val="single" w:sz="2" w:space="0" w:color="auto"/>
            </w:tcBorders>
          </w:tcPr>
          <w:p w14:paraId="60588B3E" w14:textId="5174DD14" w:rsidR="00824FDF" w:rsidRDefault="002B00CE" w:rsidP="00522FD0">
            <w:pPr>
              <w:spacing w:line="276" w:lineRule="auto"/>
              <w:jc w:val="both"/>
            </w:pPr>
            <w:r>
              <w:t>2</w:t>
            </w:r>
            <w:r w:rsidR="0061162B">
              <w:t>4</w:t>
            </w:r>
            <w:r>
              <w:t>/09/202</w:t>
            </w:r>
            <w:r w:rsidR="004B2D54">
              <w:t>5</w:t>
            </w:r>
          </w:p>
        </w:tc>
      </w:tr>
      <w:tr w:rsidR="002B00CE" w14:paraId="3907796F" w14:textId="77777777" w:rsidTr="003F31D0">
        <w:trPr>
          <w:trHeight w:val="624"/>
        </w:trPr>
        <w:tc>
          <w:tcPr>
            <w:tcW w:w="2813" w:type="dxa"/>
            <w:tcBorders>
              <w:top w:val="single" w:sz="2" w:space="0" w:color="auto"/>
              <w:bottom w:val="single" w:sz="4" w:space="0" w:color="auto"/>
            </w:tcBorders>
          </w:tcPr>
          <w:p w14:paraId="74B337AE" w14:textId="24BD2FE4" w:rsidR="00824FDF" w:rsidRPr="007271AF" w:rsidRDefault="00824FDF" w:rsidP="00522FD0">
            <w:pPr>
              <w:spacing w:line="276" w:lineRule="auto"/>
              <w:jc w:val="both"/>
            </w:pPr>
          </w:p>
        </w:tc>
        <w:tc>
          <w:tcPr>
            <w:tcW w:w="2149" w:type="dxa"/>
            <w:vAlign w:val="bottom"/>
          </w:tcPr>
          <w:p w14:paraId="1A6BF53D" w14:textId="77777777" w:rsidR="00824FDF" w:rsidRPr="0064371A" w:rsidRDefault="00824FDF" w:rsidP="00522FD0">
            <w:pPr>
              <w:spacing w:line="276" w:lineRule="auto"/>
              <w:rPr>
                <w:highlight w:val="lightGray"/>
              </w:rPr>
            </w:pPr>
            <w:r w:rsidRPr="0064371A">
              <w:t>Chair of governors</w:t>
            </w:r>
          </w:p>
        </w:tc>
        <w:tc>
          <w:tcPr>
            <w:tcW w:w="846" w:type="dxa"/>
            <w:vAlign w:val="bottom"/>
          </w:tcPr>
          <w:p w14:paraId="3AABF5B5" w14:textId="77777777" w:rsidR="00824FDF" w:rsidRDefault="00824FDF" w:rsidP="00522FD0">
            <w:pPr>
              <w:spacing w:line="276" w:lineRule="auto"/>
              <w:jc w:val="right"/>
            </w:pPr>
            <w:r w:rsidRPr="007271AF">
              <w:t>Date:</w:t>
            </w:r>
          </w:p>
        </w:tc>
        <w:tc>
          <w:tcPr>
            <w:tcW w:w="3218" w:type="dxa"/>
            <w:tcBorders>
              <w:top w:val="single" w:sz="2" w:space="0" w:color="auto"/>
              <w:bottom w:val="single" w:sz="4" w:space="0" w:color="auto"/>
            </w:tcBorders>
          </w:tcPr>
          <w:p w14:paraId="71FE04B5" w14:textId="6A1E2A07" w:rsidR="00824FDF" w:rsidRDefault="002B00CE" w:rsidP="00522FD0">
            <w:pPr>
              <w:spacing w:line="276" w:lineRule="auto"/>
              <w:jc w:val="both"/>
            </w:pPr>
            <w:r>
              <w:t>2</w:t>
            </w:r>
            <w:r w:rsidR="0061162B">
              <w:t>4</w:t>
            </w:r>
            <w:r>
              <w:t>/09/202</w:t>
            </w:r>
            <w:r w:rsidR="004B2D54">
              <w:t>5</w:t>
            </w:r>
          </w:p>
        </w:tc>
      </w:tr>
    </w:tbl>
    <w:p w14:paraId="77EFF859" w14:textId="764D1940" w:rsidR="001C7E09" w:rsidRDefault="00824FDF" w:rsidP="00522FD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9DDC409">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3F063CE4" w:rsidR="00024A6F" w:rsidRPr="003F31D0" w:rsidRDefault="00024A6F" w:rsidP="00A23725">
                            <w:pPr>
                              <w:rPr>
                                <w:rFonts w:cs="Arial"/>
                                <w:szCs w:val="24"/>
                              </w:rPr>
                            </w:pPr>
                            <w:r w:rsidRPr="003F31D0">
                              <w:rPr>
                                <w:rFonts w:cs="Arial"/>
                                <w:szCs w:val="24"/>
                              </w:rPr>
                              <w:t xml:space="preserve">Last updated: </w:t>
                            </w:r>
                            <w:r w:rsidR="004B2D54">
                              <w:rPr>
                                <w:rFonts w:cs="Arial"/>
                                <w:szCs w:val="24"/>
                              </w:rPr>
                              <w:t>24</w:t>
                            </w:r>
                            <w:r w:rsidR="00D26F15">
                              <w:rPr>
                                <w:rFonts w:cs="Arial"/>
                                <w:szCs w:val="24"/>
                              </w:rPr>
                              <w:t xml:space="preserve"> September 202</w:t>
                            </w:r>
                            <w:r w:rsidR="004B2D54">
                              <w:rPr>
                                <w:rFonts w:cs="Arial"/>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25pt;margin-top:26.4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" stroked="f">
                <v:textbox>
                  <w:txbxContent>
                    <w:p w14:paraId="36B98B0F" w14:textId="3F063CE4" w:rsidR="00024A6F" w:rsidRPr="003F31D0" w:rsidRDefault="00024A6F" w:rsidP="00A23725">
                      <w:pPr>
                        <w:rPr>
                          <w:rFonts w:cs="Arial"/>
                          <w:szCs w:val="24"/>
                        </w:rPr>
                      </w:pPr>
                      <w:r w:rsidRPr="003F31D0">
                        <w:rPr>
                          <w:rFonts w:cs="Arial"/>
                          <w:szCs w:val="24"/>
                        </w:rPr>
                        <w:t xml:space="preserve">Last updated: </w:t>
                      </w:r>
                      <w:r w:rsidR="004B2D54">
                        <w:rPr>
                          <w:rFonts w:cs="Arial"/>
                          <w:szCs w:val="24"/>
                        </w:rPr>
                        <w:t>24</w:t>
                      </w:r>
                      <w:r w:rsidR="00D26F15">
                        <w:rPr>
                          <w:rFonts w:cs="Arial"/>
                          <w:szCs w:val="24"/>
                        </w:rPr>
                        <w:t xml:space="preserve"> September 202</w:t>
                      </w:r>
                      <w:r w:rsidR="004B2D54">
                        <w:rPr>
                          <w:rFonts w:cs="Arial"/>
                          <w:szCs w:val="24"/>
                        </w:rPr>
                        <w:t>4</w:t>
                      </w:r>
                    </w:p>
                  </w:txbxContent>
                </v:textbox>
                <w10:wrap type="square"/>
              </v:shape>
            </w:pict>
          </mc:Fallback>
        </mc:AlternateContent>
      </w:r>
    </w:p>
    <w:bookmarkEnd w:id="0"/>
    <w:p w14:paraId="5F8FB5B7" w14:textId="77777777" w:rsidR="00FE37BA" w:rsidRDefault="00FE37BA" w:rsidP="00632D87">
      <w:pPr>
        <w:spacing w:before="200"/>
        <w:rPr>
          <w:b/>
          <w:bCs/>
          <w:sz w:val="32"/>
          <w:szCs w:val="32"/>
        </w:rPr>
        <w:sectPr w:rsidR="00FE37BA" w:rsidSect="000438B6">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72587F0E" w14:textId="77777777" w:rsidR="00325F7C" w:rsidRPr="00632D87" w:rsidRDefault="00325F7C" w:rsidP="00325F7C">
      <w:pPr>
        <w:spacing w:before="200"/>
        <w:rPr>
          <w:b/>
          <w:bCs/>
          <w:sz w:val="32"/>
          <w:szCs w:val="32"/>
        </w:rPr>
      </w:pPr>
      <w:r w:rsidRPr="00632D87">
        <w:rPr>
          <w:b/>
          <w:bCs/>
          <w:sz w:val="32"/>
          <w:szCs w:val="32"/>
        </w:rPr>
        <w:lastRenderedPageBreak/>
        <w:t>Contents</w:t>
      </w:r>
    </w:p>
    <w:p w14:paraId="480F2536" w14:textId="77777777" w:rsidR="00325F7C" w:rsidRDefault="00325F7C" w:rsidP="00325F7C">
      <w:pPr>
        <w:spacing w:before="200"/>
        <w:rPr>
          <w:rFonts w:cs="Arial"/>
          <w:b/>
          <w:bCs/>
          <w:color w:val="000000" w:themeColor="accent6"/>
        </w:rPr>
        <w:sectPr w:rsidR="00325F7C"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num="2" w:space="708"/>
          <w:docGrid w:linePitch="360"/>
        </w:sectPr>
      </w:pPr>
      <w:bookmarkStart w:id="1" w:name="_Hlk76714470"/>
    </w:p>
    <w:bookmarkEnd w:id="1"/>
    <w:p w14:paraId="08135C77" w14:textId="77777777" w:rsidR="00325F7C" w:rsidRPr="00237825" w:rsidRDefault="00325F7C" w:rsidP="00325F7C">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r>
        <w:rPr>
          <w:rStyle w:val="Hyperlink"/>
          <w:rFonts w:cs="Arial"/>
        </w:rPr>
        <w:t xml:space="preserve"> </w:t>
      </w:r>
    </w:p>
    <w:p w14:paraId="69CEFE85" w14:textId="77777777" w:rsidR="00325F7C" w:rsidRDefault="00325F7C" w:rsidP="00325F7C">
      <w:pPr>
        <w:spacing w:before="200"/>
        <w:rPr>
          <w:rStyle w:val="Hyperlink"/>
        </w:rPr>
      </w:pPr>
      <w:r>
        <w:fldChar w:fldCharType="end"/>
      </w:r>
      <w:hyperlink w:anchor="_Acronyms" w:history="1">
        <w:r w:rsidRPr="00AF2A0D">
          <w:rPr>
            <w:rStyle w:val="Hyperlink"/>
          </w:rPr>
          <w:t>Acronyms</w:t>
        </w:r>
      </w:hyperlink>
    </w:p>
    <w:p w14:paraId="4507247C" w14:textId="77777777" w:rsidR="00325F7C" w:rsidRPr="00D75EF7" w:rsidRDefault="0064750C" w:rsidP="00325F7C">
      <w:pPr>
        <w:spacing w:before="200"/>
        <w:rPr>
          <w:color w:val="0000FF"/>
          <w:u w:val="single"/>
        </w:rPr>
      </w:pPr>
      <w:hyperlink w:anchor="_[Updated]_Definitions" w:history="1">
        <w:r w:rsidR="00325F7C" w:rsidRPr="009B402F">
          <w:rPr>
            <w:rStyle w:val="Hyperlink"/>
            <w:rFonts w:cs="Arial"/>
          </w:rPr>
          <w:t>Definitions</w:t>
        </w:r>
      </w:hyperlink>
    </w:p>
    <w:p w14:paraId="66D3F812" w14:textId="490C5278" w:rsidR="0061162B" w:rsidRDefault="0064750C" w:rsidP="0061162B">
      <w:pPr>
        <w:pStyle w:val="ListParagraph"/>
        <w:numPr>
          <w:ilvl w:val="0"/>
          <w:numId w:val="1"/>
        </w:numPr>
        <w:spacing w:after="0"/>
        <w:ind w:left="425" w:hanging="283"/>
        <w:contextualSpacing w:val="0"/>
        <w:rPr>
          <w:rFonts w:ascii="Arial" w:hAnsi="Arial" w:cs="Arial"/>
        </w:rPr>
      </w:pPr>
      <w:hyperlink w:anchor="_[Updated]_Legal_framework" w:history="1">
        <w:r w:rsidR="0061162B" w:rsidRPr="00AF2A0D">
          <w:rPr>
            <w:rStyle w:val="Hyperlink"/>
            <w:rFonts w:ascii="Arial" w:hAnsi="Arial" w:cs="Arial"/>
          </w:rPr>
          <w:t>Legal framework</w:t>
        </w:r>
      </w:hyperlink>
    </w:p>
    <w:p w14:paraId="6CE0C4AB" w14:textId="407D2483" w:rsidR="0061162B" w:rsidRDefault="0064750C" w:rsidP="0061162B">
      <w:pPr>
        <w:pStyle w:val="ListParagraph"/>
        <w:numPr>
          <w:ilvl w:val="0"/>
          <w:numId w:val="1"/>
        </w:numPr>
        <w:spacing w:after="0"/>
        <w:ind w:left="425" w:hanging="283"/>
        <w:contextualSpacing w:val="0"/>
        <w:rPr>
          <w:rFonts w:ascii="Arial" w:hAnsi="Arial" w:cs="Arial"/>
        </w:rPr>
      </w:pPr>
      <w:hyperlink w:anchor="_[Updated]_Roles_and" w:history="1">
        <w:r w:rsidR="0061162B" w:rsidRPr="00AF2A0D">
          <w:rPr>
            <w:rStyle w:val="Hyperlink"/>
            <w:rFonts w:ascii="Arial" w:hAnsi="Arial" w:cs="Arial"/>
          </w:rPr>
          <w:t>Roles and responsibilities</w:t>
        </w:r>
      </w:hyperlink>
    </w:p>
    <w:p w14:paraId="05E5D72D" w14:textId="77777777" w:rsidR="0061162B" w:rsidRDefault="0064750C" w:rsidP="0061162B">
      <w:pPr>
        <w:pStyle w:val="ListParagraph"/>
        <w:numPr>
          <w:ilvl w:val="0"/>
          <w:numId w:val="1"/>
        </w:numPr>
        <w:spacing w:after="0"/>
        <w:ind w:left="425" w:hanging="283"/>
        <w:contextualSpacing w:val="0"/>
        <w:rPr>
          <w:rFonts w:ascii="Arial" w:hAnsi="Arial" w:cs="Arial"/>
        </w:rPr>
      </w:pPr>
      <w:hyperlink w:anchor="_[Updated]_Multi-agency_working" w:history="1">
        <w:r w:rsidR="0061162B" w:rsidRPr="00AF2A0D">
          <w:rPr>
            <w:rStyle w:val="Hyperlink"/>
            <w:rFonts w:ascii="Arial" w:hAnsi="Arial" w:cs="Arial"/>
          </w:rPr>
          <w:t>Multi-agency working</w:t>
        </w:r>
      </w:hyperlink>
    </w:p>
    <w:p w14:paraId="5D7C80FC" w14:textId="6AA36858" w:rsidR="0061162B" w:rsidRDefault="0064750C" w:rsidP="0061162B">
      <w:pPr>
        <w:pStyle w:val="ListParagraph"/>
        <w:numPr>
          <w:ilvl w:val="0"/>
          <w:numId w:val="1"/>
        </w:numPr>
        <w:spacing w:after="0"/>
        <w:ind w:left="425" w:hanging="283"/>
        <w:contextualSpacing w:val="0"/>
        <w:rPr>
          <w:rFonts w:ascii="Arial" w:hAnsi="Arial" w:cs="Arial"/>
        </w:rPr>
      </w:pPr>
      <w:hyperlink w:anchor="_[Updated]_Early_help" w:history="1">
        <w:r w:rsidR="0061162B" w:rsidRPr="00AF2A0D">
          <w:rPr>
            <w:rStyle w:val="Hyperlink"/>
            <w:rFonts w:ascii="Arial" w:hAnsi="Arial" w:cs="Arial"/>
          </w:rPr>
          <w:t>Early help</w:t>
        </w:r>
      </w:hyperlink>
    </w:p>
    <w:p w14:paraId="0C6D20C3" w14:textId="173083BD" w:rsidR="0061162B" w:rsidRDefault="0064750C" w:rsidP="0061162B">
      <w:pPr>
        <w:pStyle w:val="ListParagraph"/>
        <w:numPr>
          <w:ilvl w:val="0"/>
          <w:numId w:val="1"/>
        </w:numPr>
        <w:spacing w:after="0"/>
        <w:ind w:left="425" w:hanging="283"/>
        <w:contextualSpacing w:val="0"/>
        <w:rPr>
          <w:rFonts w:ascii="Arial" w:hAnsi="Arial" w:cs="Arial"/>
        </w:rPr>
      </w:pPr>
      <w:hyperlink w:anchor="_[Updated]_Abuse_and" w:history="1">
        <w:r w:rsidR="0061162B">
          <w:rPr>
            <w:rStyle w:val="Hyperlink"/>
            <w:rFonts w:ascii="Arial" w:hAnsi="Arial" w:cs="Arial"/>
          </w:rPr>
          <w:t>Abuse, neglect and exploitation</w:t>
        </w:r>
      </w:hyperlink>
    </w:p>
    <w:p w14:paraId="518E8AD1" w14:textId="77777777" w:rsidR="0061162B" w:rsidRPr="000707A3" w:rsidRDefault="0064750C" w:rsidP="0061162B">
      <w:pPr>
        <w:pStyle w:val="ListParagraph"/>
        <w:numPr>
          <w:ilvl w:val="0"/>
          <w:numId w:val="1"/>
        </w:numPr>
        <w:spacing w:after="0"/>
        <w:ind w:left="425" w:hanging="283"/>
        <w:contextualSpacing w:val="0"/>
        <w:rPr>
          <w:rFonts w:ascii="Arial" w:hAnsi="Arial" w:cs="Arial"/>
        </w:rPr>
      </w:pPr>
      <w:hyperlink w:anchor="_[Updated]__Specific" w:history="1">
        <w:r w:rsidR="0061162B" w:rsidRPr="00337A69">
          <w:rPr>
            <w:rStyle w:val="Hyperlink"/>
            <w:rFonts w:ascii="Arial" w:hAnsi="Arial" w:cs="Arial"/>
          </w:rPr>
          <w:t>Specific safeguarding issues</w:t>
        </w:r>
      </w:hyperlink>
    </w:p>
    <w:p w14:paraId="647053AF" w14:textId="77777777" w:rsidR="0061162B" w:rsidRDefault="0064750C" w:rsidP="0061162B">
      <w:pPr>
        <w:pStyle w:val="ListParagraph"/>
        <w:numPr>
          <w:ilvl w:val="0"/>
          <w:numId w:val="1"/>
        </w:numPr>
        <w:spacing w:after="0"/>
        <w:ind w:left="425" w:hanging="283"/>
        <w:contextualSpacing w:val="0"/>
        <w:rPr>
          <w:rFonts w:ascii="Arial" w:hAnsi="Arial" w:cs="Arial"/>
        </w:rPr>
      </w:pPr>
      <w:hyperlink w:anchor="_[Updated]_Peer-on-peer_abuse" w:history="1">
        <w:r w:rsidR="0061162B">
          <w:rPr>
            <w:rStyle w:val="Hyperlink"/>
            <w:rFonts w:ascii="Arial" w:hAnsi="Arial" w:cs="Arial"/>
          </w:rPr>
          <w:t>Child-on-child</w:t>
        </w:r>
        <w:r w:rsidR="0061162B" w:rsidRPr="00AF2A0D">
          <w:rPr>
            <w:rStyle w:val="Hyperlink"/>
            <w:rFonts w:ascii="Arial" w:hAnsi="Arial" w:cs="Arial"/>
          </w:rPr>
          <w:t xml:space="preserve"> abuse</w:t>
        </w:r>
      </w:hyperlink>
    </w:p>
    <w:p w14:paraId="44473FA9" w14:textId="77777777" w:rsidR="0061162B" w:rsidRDefault="0064750C" w:rsidP="0061162B">
      <w:pPr>
        <w:pStyle w:val="ListParagraph"/>
        <w:numPr>
          <w:ilvl w:val="0"/>
          <w:numId w:val="1"/>
        </w:numPr>
        <w:spacing w:after="0"/>
        <w:ind w:left="425" w:hanging="283"/>
        <w:contextualSpacing w:val="0"/>
        <w:rPr>
          <w:rFonts w:ascii="Arial" w:hAnsi="Arial" w:cs="Arial"/>
        </w:rPr>
      </w:pPr>
      <w:hyperlink w:anchor="_Online_safety_and" w:history="1">
        <w:r w:rsidR="0061162B" w:rsidRPr="00AF2A0D">
          <w:rPr>
            <w:rStyle w:val="Hyperlink"/>
            <w:rFonts w:ascii="Arial" w:hAnsi="Arial" w:cs="Arial"/>
          </w:rPr>
          <w:t>Online safety and personal electronic devices</w:t>
        </w:r>
      </w:hyperlink>
    </w:p>
    <w:p w14:paraId="7C61FD20" w14:textId="77777777" w:rsidR="0061162B" w:rsidRDefault="0064750C" w:rsidP="0061162B">
      <w:pPr>
        <w:pStyle w:val="ListParagraph"/>
        <w:numPr>
          <w:ilvl w:val="0"/>
          <w:numId w:val="1"/>
        </w:numPr>
        <w:spacing w:after="0"/>
        <w:ind w:left="425" w:hanging="283"/>
        <w:contextualSpacing w:val="0"/>
        <w:rPr>
          <w:rFonts w:ascii="Arial" w:hAnsi="Arial" w:cs="Arial"/>
        </w:rPr>
      </w:pPr>
      <w:hyperlink w:anchor="_[U_pdated]_Consensual" w:history="1">
        <w:r w:rsidR="0061162B" w:rsidRPr="00503C83">
          <w:rPr>
            <w:rStyle w:val="Hyperlink"/>
            <w:rFonts w:ascii="Arial" w:hAnsi="Arial" w:cs="Arial"/>
          </w:rPr>
          <w:t>Consensual and non-consensual sharing of indecent images and videos</w:t>
        </w:r>
      </w:hyperlink>
    </w:p>
    <w:p w14:paraId="5638A072" w14:textId="77777777" w:rsidR="0061162B" w:rsidRDefault="0064750C" w:rsidP="0061162B">
      <w:pPr>
        <w:pStyle w:val="ListParagraph"/>
        <w:numPr>
          <w:ilvl w:val="0"/>
          <w:numId w:val="1"/>
        </w:numPr>
        <w:spacing w:after="0"/>
        <w:ind w:left="425" w:hanging="425"/>
        <w:contextualSpacing w:val="0"/>
        <w:rPr>
          <w:rFonts w:ascii="Arial" w:hAnsi="Arial" w:cs="Arial"/>
        </w:rPr>
      </w:pPr>
      <w:hyperlink w:anchor="_Context_of_safeguarding" w:history="1">
        <w:r w:rsidR="0061162B" w:rsidRPr="00AF2A0D">
          <w:rPr>
            <w:rStyle w:val="Hyperlink"/>
            <w:rFonts w:ascii="Arial" w:hAnsi="Arial" w:cs="Arial"/>
          </w:rPr>
          <w:t>Context of safeguarding incidents</w:t>
        </w:r>
      </w:hyperlink>
    </w:p>
    <w:p w14:paraId="55701DF0" w14:textId="77777777" w:rsidR="0061162B" w:rsidRDefault="0064750C" w:rsidP="0061162B">
      <w:pPr>
        <w:pStyle w:val="ListParagraph"/>
        <w:numPr>
          <w:ilvl w:val="0"/>
          <w:numId w:val="1"/>
        </w:numPr>
        <w:spacing w:after="0"/>
        <w:ind w:left="425" w:hanging="425"/>
        <w:contextualSpacing w:val="0"/>
        <w:rPr>
          <w:rFonts w:ascii="Arial" w:hAnsi="Arial" w:cs="Arial"/>
        </w:rPr>
      </w:pPr>
      <w:hyperlink w:anchor="_[Updated]_Pupils_potentially" w:history="1">
        <w:r w:rsidR="0061162B" w:rsidRPr="00AF2A0D">
          <w:rPr>
            <w:rStyle w:val="Hyperlink"/>
            <w:rFonts w:ascii="Arial" w:hAnsi="Arial" w:cs="Arial"/>
          </w:rPr>
          <w:t>Pupils potentially at greater risk of harm</w:t>
        </w:r>
      </w:hyperlink>
    </w:p>
    <w:p w14:paraId="493968F0" w14:textId="77777777" w:rsidR="0061162B" w:rsidRDefault="0064750C" w:rsidP="0061162B">
      <w:pPr>
        <w:pStyle w:val="ListParagraph"/>
        <w:numPr>
          <w:ilvl w:val="0"/>
          <w:numId w:val="1"/>
        </w:numPr>
        <w:spacing w:after="0"/>
        <w:ind w:left="425" w:hanging="425"/>
        <w:contextualSpacing w:val="0"/>
        <w:rPr>
          <w:rFonts w:ascii="Arial" w:hAnsi="Arial" w:cs="Arial"/>
        </w:rPr>
      </w:pPr>
      <w:hyperlink w:anchor="_[New]_Use_of" w:history="1">
        <w:r w:rsidR="0061162B" w:rsidRPr="00AF2A0D">
          <w:rPr>
            <w:rStyle w:val="Hyperlink"/>
            <w:rFonts w:ascii="Arial" w:hAnsi="Arial" w:cs="Arial"/>
          </w:rPr>
          <w:t xml:space="preserve">Use of </w:t>
        </w:r>
        <w:r w:rsidR="0061162B">
          <w:rPr>
            <w:rStyle w:val="Hyperlink"/>
            <w:rFonts w:ascii="Arial" w:hAnsi="Arial" w:cs="Arial"/>
          </w:rPr>
          <w:t xml:space="preserve">the </w:t>
        </w:r>
        <w:r w:rsidR="0061162B" w:rsidRPr="00AF2A0D">
          <w:rPr>
            <w:rStyle w:val="Hyperlink"/>
            <w:rFonts w:ascii="Arial" w:hAnsi="Arial" w:cs="Arial"/>
          </w:rPr>
          <w:t>school premises for non-school activities</w:t>
        </w:r>
      </w:hyperlink>
    </w:p>
    <w:p w14:paraId="3A7B967B" w14:textId="1D8F514B" w:rsidR="0061162B" w:rsidRDefault="0064750C" w:rsidP="0061162B">
      <w:pPr>
        <w:pStyle w:val="ListParagraph"/>
        <w:numPr>
          <w:ilvl w:val="0"/>
          <w:numId w:val="1"/>
        </w:numPr>
        <w:spacing w:after="0"/>
        <w:ind w:left="425" w:hanging="425"/>
        <w:contextualSpacing w:val="0"/>
        <w:rPr>
          <w:rFonts w:ascii="Arial" w:hAnsi="Arial" w:cs="Arial"/>
        </w:rPr>
      </w:pPr>
      <w:hyperlink w:anchor="_Alternative_provision" w:history="1">
        <w:r w:rsidR="0061162B" w:rsidRPr="00AF2A0D">
          <w:rPr>
            <w:rStyle w:val="Hyperlink"/>
            <w:rFonts w:ascii="Arial" w:hAnsi="Arial" w:cs="Arial"/>
          </w:rPr>
          <w:t>Alternative provision</w:t>
        </w:r>
      </w:hyperlink>
    </w:p>
    <w:p w14:paraId="3248B79D" w14:textId="77777777" w:rsidR="0061162B" w:rsidRDefault="0064750C" w:rsidP="0061162B">
      <w:pPr>
        <w:pStyle w:val="ListParagraph"/>
        <w:numPr>
          <w:ilvl w:val="0"/>
          <w:numId w:val="1"/>
        </w:numPr>
        <w:spacing w:after="0"/>
        <w:ind w:left="425" w:hanging="425"/>
        <w:contextualSpacing w:val="0"/>
        <w:rPr>
          <w:rFonts w:ascii="Arial" w:hAnsi="Arial" w:cs="Arial"/>
        </w:rPr>
      </w:pPr>
      <w:hyperlink w:anchor="_Work_experience" w:history="1">
        <w:r w:rsidR="0061162B" w:rsidRPr="00AF2A0D">
          <w:rPr>
            <w:rStyle w:val="Hyperlink"/>
            <w:rFonts w:ascii="Arial" w:hAnsi="Arial" w:cs="Arial"/>
          </w:rPr>
          <w:t>Work experience</w:t>
        </w:r>
      </w:hyperlink>
    </w:p>
    <w:p w14:paraId="2AB8CE17" w14:textId="77777777" w:rsidR="0061162B" w:rsidRDefault="0064750C" w:rsidP="0061162B">
      <w:pPr>
        <w:pStyle w:val="ListParagraph"/>
        <w:numPr>
          <w:ilvl w:val="0"/>
          <w:numId w:val="1"/>
        </w:numPr>
        <w:spacing w:after="0"/>
        <w:ind w:left="425" w:hanging="425"/>
        <w:contextualSpacing w:val="0"/>
        <w:rPr>
          <w:rFonts w:ascii="Arial" w:hAnsi="Arial" w:cs="Arial"/>
        </w:rPr>
      </w:pPr>
      <w:hyperlink w:anchor="_Homestay_exchange_visits" w:history="1">
        <w:r w:rsidR="0061162B" w:rsidRPr="00AF2A0D">
          <w:rPr>
            <w:rStyle w:val="Hyperlink"/>
            <w:rFonts w:ascii="Arial" w:hAnsi="Arial" w:cs="Arial"/>
          </w:rPr>
          <w:t>Homestay exchange visits</w:t>
        </w:r>
      </w:hyperlink>
    </w:p>
    <w:p w14:paraId="0EC709D9" w14:textId="77777777" w:rsidR="0061162B" w:rsidRDefault="0064750C" w:rsidP="0061162B">
      <w:pPr>
        <w:pStyle w:val="ListParagraph"/>
        <w:numPr>
          <w:ilvl w:val="0"/>
          <w:numId w:val="1"/>
        </w:numPr>
        <w:spacing w:after="0"/>
        <w:ind w:left="425" w:hanging="425"/>
        <w:contextualSpacing w:val="0"/>
        <w:rPr>
          <w:rFonts w:ascii="Arial" w:hAnsi="Arial" w:cs="Arial"/>
        </w:rPr>
      </w:pPr>
      <w:hyperlink w:anchor="_Concerns_about_a" w:history="1">
        <w:r w:rsidR="0061162B" w:rsidRPr="00AF2A0D">
          <w:rPr>
            <w:rStyle w:val="Hyperlink"/>
            <w:rFonts w:ascii="Arial" w:hAnsi="Arial" w:cs="Arial"/>
          </w:rPr>
          <w:t>Concerns about pupi</w:t>
        </w:r>
        <w:r w:rsidR="0061162B">
          <w:rPr>
            <w:rStyle w:val="Hyperlink"/>
            <w:rFonts w:ascii="Arial" w:hAnsi="Arial" w:cs="Arial"/>
          </w:rPr>
          <w:t>ls</w:t>
        </w:r>
      </w:hyperlink>
    </w:p>
    <w:p w14:paraId="04D173DF" w14:textId="77777777" w:rsidR="0061162B" w:rsidRDefault="0064750C" w:rsidP="0061162B">
      <w:pPr>
        <w:pStyle w:val="ListParagraph"/>
        <w:numPr>
          <w:ilvl w:val="0"/>
          <w:numId w:val="1"/>
        </w:numPr>
        <w:spacing w:after="0"/>
        <w:ind w:left="425" w:hanging="425"/>
        <w:contextualSpacing w:val="0"/>
        <w:rPr>
          <w:rFonts w:ascii="Arial" w:hAnsi="Arial" w:cs="Arial"/>
        </w:rPr>
      </w:pPr>
      <w:hyperlink w:anchor="_Early_help" w:history="1">
        <w:r w:rsidR="0061162B" w:rsidRPr="00AF2A0D">
          <w:rPr>
            <w:rStyle w:val="Hyperlink"/>
            <w:rFonts w:ascii="Arial" w:hAnsi="Arial" w:cs="Arial"/>
          </w:rPr>
          <w:t>Managing referrals</w:t>
        </w:r>
      </w:hyperlink>
    </w:p>
    <w:p w14:paraId="7256E1AA" w14:textId="77777777" w:rsidR="0061162B" w:rsidRDefault="0064750C" w:rsidP="0061162B">
      <w:pPr>
        <w:pStyle w:val="ListParagraph"/>
        <w:numPr>
          <w:ilvl w:val="0"/>
          <w:numId w:val="1"/>
        </w:numPr>
        <w:spacing w:after="0"/>
        <w:ind w:left="425" w:hanging="425"/>
        <w:contextualSpacing w:val="0"/>
        <w:rPr>
          <w:rFonts w:ascii="Arial" w:hAnsi="Arial" w:cs="Arial"/>
        </w:rPr>
      </w:pPr>
      <w:hyperlink w:anchor="_Concerns_about_staff" w:history="1">
        <w:r w:rsidR="0061162B" w:rsidRPr="00AF2A0D">
          <w:rPr>
            <w:rStyle w:val="Hyperlink"/>
            <w:rFonts w:ascii="Arial" w:hAnsi="Arial" w:cs="Arial"/>
          </w:rPr>
          <w:t xml:space="preserve">Concerns about </w:t>
        </w:r>
        <w:r w:rsidR="0061162B">
          <w:rPr>
            <w:rStyle w:val="Hyperlink"/>
            <w:rFonts w:ascii="Arial" w:hAnsi="Arial" w:cs="Arial"/>
          </w:rPr>
          <w:t>school</w:t>
        </w:r>
        <w:r w:rsidR="0061162B" w:rsidRPr="00AF2A0D">
          <w:rPr>
            <w:rStyle w:val="Hyperlink"/>
            <w:rFonts w:ascii="Arial" w:hAnsi="Arial" w:cs="Arial"/>
          </w:rPr>
          <w:t xml:space="preserve"> safeguarding practices</w:t>
        </w:r>
      </w:hyperlink>
    </w:p>
    <w:p w14:paraId="0A1C24AE" w14:textId="77777777" w:rsidR="0061162B" w:rsidRDefault="0064750C" w:rsidP="0061162B">
      <w:pPr>
        <w:pStyle w:val="ListParagraph"/>
        <w:numPr>
          <w:ilvl w:val="0"/>
          <w:numId w:val="1"/>
        </w:numPr>
        <w:spacing w:after="0"/>
        <w:ind w:left="425" w:hanging="425"/>
        <w:contextualSpacing w:val="0"/>
        <w:rPr>
          <w:rFonts w:ascii="Arial" w:hAnsi="Arial" w:cs="Arial"/>
        </w:rPr>
      </w:pPr>
      <w:hyperlink w:anchor="_[Updated]_Allegations_of" w:history="1">
        <w:r w:rsidR="0061162B">
          <w:rPr>
            <w:rStyle w:val="Hyperlink"/>
            <w:rFonts w:ascii="Arial" w:hAnsi="Arial" w:cs="Arial"/>
          </w:rPr>
          <w:t xml:space="preserve">Safeguarding concerns and allegations </w:t>
        </w:r>
        <w:r w:rsidR="0061162B" w:rsidRPr="00AF2A0D">
          <w:rPr>
            <w:rStyle w:val="Hyperlink"/>
            <w:rFonts w:ascii="Arial" w:hAnsi="Arial" w:cs="Arial"/>
          </w:rPr>
          <w:t>of abuse against staff</w:t>
        </w:r>
      </w:hyperlink>
    </w:p>
    <w:p w14:paraId="74B7ECAB" w14:textId="2B41E686" w:rsidR="0061162B" w:rsidRDefault="0064750C" w:rsidP="0061162B">
      <w:pPr>
        <w:pStyle w:val="ListParagraph"/>
        <w:numPr>
          <w:ilvl w:val="0"/>
          <w:numId w:val="1"/>
        </w:numPr>
        <w:spacing w:after="0"/>
        <w:ind w:left="425" w:hanging="425"/>
        <w:contextualSpacing w:val="0"/>
        <w:rPr>
          <w:rFonts w:ascii="Arial" w:hAnsi="Arial" w:cs="Arial"/>
        </w:rPr>
      </w:pPr>
      <w:hyperlink w:anchor="_Allegations_of_abuse" w:history="1">
        <w:r w:rsidR="0061162B" w:rsidRPr="00AF2A0D">
          <w:rPr>
            <w:rStyle w:val="Hyperlink"/>
            <w:rFonts w:ascii="Arial" w:hAnsi="Arial" w:cs="Arial"/>
          </w:rPr>
          <w:t>Communication and confidentiality</w:t>
        </w:r>
      </w:hyperlink>
    </w:p>
    <w:p w14:paraId="4EFF4492" w14:textId="77777777" w:rsidR="0061162B" w:rsidRDefault="0064750C" w:rsidP="0061162B">
      <w:pPr>
        <w:pStyle w:val="ListParagraph"/>
        <w:numPr>
          <w:ilvl w:val="0"/>
          <w:numId w:val="1"/>
        </w:numPr>
        <w:spacing w:after="0"/>
        <w:ind w:left="425" w:hanging="425"/>
        <w:contextualSpacing w:val="0"/>
        <w:rPr>
          <w:rFonts w:ascii="Arial" w:hAnsi="Arial" w:cs="Arial"/>
        </w:rPr>
      </w:pPr>
      <w:hyperlink w:anchor="_[Updated]_Safer_recruitment" w:history="1">
        <w:r w:rsidR="0061162B" w:rsidRPr="00AF2A0D">
          <w:rPr>
            <w:rStyle w:val="Hyperlink"/>
            <w:rFonts w:ascii="Arial" w:hAnsi="Arial" w:cs="Arial"/>
          </w:rPr>
          <w:t>Safer recruitment</w:t>
        </w:r>
      </w:hyperlink>
    </w:p>
    <w:p w14:paraId="31F676F9" w14:textId="77777777" w:rsidR="0061162B" w:rsidRDefault="0064750C" w:rsidP="0061162B">
      <w:pPr>
        <w:pStyle w:val="ListParagraph"/>
        <w:numPr>
          <w:ilvl w:val="0"/>
          <w:numId w:val="1"/>
        </w:numPr>
        <w:spacing w:after="0"/>
        <w:ind w:left="425" w:hanging="425"/>
        <w:contextualSpacing w:val="0"/>
        <w:rPr>
          <w:rFonts w:ascii="Arial" w:hAnsi="Arial" w:cs="Arial"/>
        </w:rPr>
      </w:pPr>
      <w:hyperlink w:anchor="_[Updated]_Single_central" w:history="1">
        <w:r w:rsidR="0061162B" w:rsidRPr="00AF2A0D">
          <w:rPr>
            <w:rStyle w:val="Hyperlink"/>
            <w:rFonts w:ascii="Arial" w:hAnsi="Arial" w:cs="Arial"/>
          </w:rPr>
          <w:t>Single central record (SCR)</w:t>
        </w:r>
      </w:hyperlink>
    </w:p>
    <w:p w14:paraId="573EF171" w14:textId="77777777" w:rsidR="0061162B" w:rsidRPr="00E62A08" w:rsidRDefault="0064750C" w:rsidP="0061162B">
      <w:pPr>
        <w:pStyle w:val="ListParagraph"/>
        <w:numPr>
          <w:ilvl w:val="0"/>
          <w:numId w:val="1"/>
        </w:numPr>
        <w:spacing w:after="0"/>
        <w:ind w:left="425" w:hanging="425"/>
        <w:contextualSpacing w:val="0"/>
        <w:rPr>
          <w:rFonts w:ascii="Arial" w:hAnsi="Arial" w:cs="Arial"/>
        </w:rPr>
      </w:pPr>
      <w:hyperlink w:anchor="_[Updated]_Training" w:history="1">
        <w:r w:rsidR="0061162B" w:rsidRPr="00AF2A0D">
          <w:rPr>
            <w:rStyle w:val="Hyperlink"/>
            <w:rFonts w:ascii="Arial" w:hAnsi="Arial" w:cs="Arial"/>
          </w:rPr>
          <w:t>Training</w:t>
        </w:r>
      </w:hyperlink>
    </w:p>
    <w:p w14:paraId="24C164BA" w14:textId="77777777" w:rsidR="0061162B" w:rsidRDefault="0064750C" w:rsidP="0061162B">
      <w:pPr>
        <w:pStyle w:val="ListParagraph"/>
        <w:numPr>
          <w:ilvl w:val="0"/>
          <w:numId w:val="1"/>
        </w:numPr>
        <w:spacing w:after="0"/>
        <w:ind w:left="425" w:hanging="425"/>
        <w:contextualSpacing w:val="0"/>
        <w:rPr>
          <w:rFonts w:ascii="Arial" w:hAnsi="Arial" w:cs="Arial"/>
        </w:rPr>
      </w:pPr>
      <w:hyperlink w:anchor="_Monitoring_and_review_1" w:history="1">
        <w:r w:rsidR="0061162B" w:rsidRPr="00713E11">
          <w:rPr>
            <w:rStyle w:val="Hyperlink"/>
            <w:rFonts w:ascii="Arial" w:hAnsi="Arial" w:cs="Arial"/>
          </w:rPr>
          <w:t>Monitoring and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4B65657D" w14:textId="506A672B" w:rsidR="005C732A" w:rsidRDefault="0061162B" w:rsidP="00231E43">
      <w:r>
        <w:t xml:space="preserve"> </w:t>
      </w:r>
      <w:r w:rsidRPr="0061162B">
        <w:rPr>
          <w:b/>
          <w:bCs/>
        </w:rPr>
        <w:t>Appendix 1</w:t>
      </w:r>
      <w:r>
        <w:t xml:space="preserve"> </w:t>
      </w:r>
      <w:hyperlink w:anchor="Specificissues" w:history="1">
        <w:r w:rsidR="005C732A" w:rsidRPr="00231E43">
          <w:rPr>
            <w:rStyle w:val="Hyperlink"/>
            <w:rFonts w:cs="Arial"/>
          </w:rPr>
          <w:t xml:space="preserve">Specific </w:t>
        </w:r>
        <w:r w:rsidR="00232E12" w:rsidRPr="00231E43">
          <w:rPr>
            <w:rStyle w:val="Hyperlink"/>
            <w:rFonts w:cs="Arial"/>
          </w:rPr>
          <w:t>s</w:t>
        </w:r>
        <w:r w:rsidR="005C732A" w:rsidRPr="00231E43">
          <w:rPr>
            <w:rStyle w:val="Hyperlink"/>
            <w:rFonts w:cs="Arial"/>
          </w:rPr>
          <w:t xml:space="preserve">afeguarding </w:t>
        </w:r>
        <w:r w:rsidR="00232E12" w:rsidRPr="00231E43">
          <w:rPr>
            <w:rStyle w:val="Hyperlink"/>
            <w:rFonts w:cs="Arial"/>
          </w:rPr>
          <w:t>is</w:t>
        </w:r>
        <w:r w:rsidR="005C732A" w:rsidRPr="00231E43">
          <w:rPr>
            <w:rStyle w:val="Hyperlink"/>
            <w:rFonts w:cs="Arial"/>
          </w:rPr>
          <w:t>sues</w:t>
        </w:r>
      </w:hyperlink>
      <w:r w:rsidR="005C732A" w:rsidRPr="00231E43">
        <w:rPr>
          <w:rStyle w:val="Hyperlink"/>
          <w:rFonts w:cs="Arial"/>
        </w:rPr>
        <w:t xml:space="preserve"> </w:t>
      </w:r>
    </w:p>
    <w:p w14:paraId="57BD76F9" w14:textId="72B439DF" w:rsidR="00EF5E36" w:rsidRDefault="00EF5E36" w:rsidP="00EF5E36">
      <w:pPr>
        <w:rPr>
          <w:b/>
          <w:bCs/>
          <w:noProof/>
        </w:rPr>
      </w:pPr>
      <w:bookmarkStart w:id="2" w:name="_Hlk115095675"/>
      <w:r w:rsidRPr="00EF5E36">
        <w:rPr>
          <w:b/>
          <w:bCs/>
          <w:noProof/>
        </w:rPr>
        <w:t>Appendix 2</w:t>
      </w:r>
      <w:bookmarkEnd w:id="2"/>
      <w:r w:rsidRPr="00EF5E36">
        <w:rPr>
          <w:b/>
          <w:bCs/>
          <w:noProof/>
        </w:rPr>
        <w:t xml:space="preserve"> St Helens Process for reporting concerns about a child (Under 18)</w:t>
      </w:r>
    </w:p>
    <w:p w14:paraId="515611B9" w14:textId="77777777" w:rsidR="00642CB8" w:rsidRPr="00642CB8" w:rsidRDefault="00642CB8" w:rsidP="00642CB8">
      <w:pPr>
        <w:rPr>
          <w:b/>
          <w:bCs/>
          <w:noProof/>
        </w:rPr>
      </w:pPr>
      <w:r w:rsidRPr="00642CB8">
        <w:rPr>
          <w:b/>
          <w:bCs/>
          <w:noProof/>
        </w:rPr>
        <w:t>Appendix 3 St Julie’s Safeguarding Flowchart</w:t>
      </w:r>
    </w:p>
    <w:p w14:paraId="3507D5B6" w14:textId="1E3FF0CF" w:rsidR="00231E43" w:rsidRDefault="00231E43" w:rsidP="00231E43">
      <w:pPr>
        <w:rPr>
          <w:b/>
          <w:bCs/>
        </w:rPr>
      </w:pPr>
      <w:r>
        <w:rPr>
          <w:b/>
          <w:bCs/>
        </w:rPr>
        <w:t xml:space="preserve">Appendix </w:t>
      </w:r>
      <w:r w:rsidR="00642CB8">
        <w:rPr>
          <w:b/>
          <w:bCs/>
        </w:rPr>
        <w:t>4</w:t>
      </w:r>
      <w:r>
        <w:rPr>
          <w:b/>
          <w:bCs/>
        </w:rPr>
        <w:t xml:space="preserve"> </w:t>
      </w:r>
      <w:r w:rsidRPr="00EF5E36">
        <w:rPr>
          <w:b/>
          <w:bCs/>
        </w:rPr>
        <w:t>Transfer of Safeguarding Records</w:t>
      </w:r>
    </w:p>
    <w:p w14:paraId="00010FC0" w14:textId="7D31B5B4" w:rsidR="002B00CE" w:rsidRPr="002B00CE" w:rsidRDefault="002B00CE" w:rsidP="002B00CE">
      <w:pPr>
        <w:spacing w:before="200"/>
        <w:rPr>
          <w:rFonts w:cs="Arial"/>
          <w:b/>
          <w:bCs/>
        </w:rPr>
      </w:pPr>
      <w:r w:rsidRPr="002B00CE">
        <w:rPr>
          <w:rFonts w:cs="Arial"/>
          <w:b/>
          <w:bCs/>
        </w:rPr>
        <w:t xml:space="preserve">Appendix </w:t>
      </w:r>
      <w:r w:rsidR="00642CB8">
        <w:rPr>
          <w:rFonts w:cs="Arial"/>
          <w:b/>
          <w:bCs/>
        </w:rPr>
        <w:t>5</w:t>
      </w:r>
      <w:r w:rsidRPr="002B00CE">
        <w:rPr>
          <w:rFonts w:cs="Arial"/>
          <w:b/>
          <w:bCs/>
        </w:rPr>
        <w:t xml:space="preserve"> Operation Encompass letter to parents</w:t>
      </w:r>
    </w:p>
    <w:p w14:paraId="074C3A5D" w14:textId="41CD59E3" w:rsidR="00EF5E36" w:rsidRDefault="00EF5E36" w:rsidP="00522FD0">
      <w:pPr>
        <w:spacing w:before="200"/>
        <w:rPr>
          <w:rFonts w:cs="Arial"/>
          <w:sz w:val="32"/>
          <w:szCs w:val="32"/>
        </w:rPr>
        <w:sectPr w:rsidR="00EF5E36" w:rsidSect="00D75EF7">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02D4A90D" w14:textId="43440F30" w:rsidR="00FE37BA" w:rsidRDefault="00FE37BA" w:rsidP="00522FD0">
      <w:pPr>
        <w:spacing w:before="200"/>
        <w:rPr>
          <w:rFonts w:cs="Arial"/>
          <w:sz w:val="32"/>
          <w:szCs w:val="32"/>
        </w:rPr>
      </w:pPr>
    </w:p>
    <w:p w14:paraId="250775BD" w14:textId="77777777" w:rsidR="002B00CE" w:rsidRDefault="002B00CE" w:rsidP="00522FD0">
      <w:pPr>
        <w:spacing w:before="200"/>
        <w:rPr>
          <w:rFonts w:cs="Arial"/>
          <w:sz w:val="32"/>
          <w:szCs w:val="32"/>
        </w:rPr>
      </w:pPr>
    </w:p>
    <w:p w14:paraId="22D8F552" w14:textId="07B6973D" w:rsidR="005C732A" w:rsidRDefault="005C732A" w:rsidP="00522FD0">
      <w:pPr>
        <w:spacing w:before="200"/>
        <w:rPr>
          <w:rFonts w:cs="Arial"/>
          <w:sz w:val="32"/>
          <w:szCs w:val="32"/>
        </w:rPr>
        <w:sectPr w:rsidR="005C732A" w:rsidSect="002F27D3">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num="2" w:space="708"/>
          <w:docGrid w:linePitch="360"/>
        </w:sectPr>
      </w:pPr>
    </w:p>
    <w:p w14:paraId="1B62E2A3" w14:textId="3EF694DF" w:rsidR="00A23725" w:rsidRPr="008632A5" w:rsidRDefault="00A23725" w:rsidP="008632A5">
      <w:pPr>
        <w:rPr>
          <w:b/>
          <w:bCs/>
        </w:rPr>
      </w:pPr>
      <w:r w:rsidRPr="008632A5">
        <w:rPr>
          <w:b/>
          <w:bCs/>
        </w:rPr>
        <w:br w:type="page"/>
      </w:r>
      <w:bookmarkStart w:id="3" w:name="_Statement_of_Intent"/>
      <w:bookmarkEnd w:id="3"/>
    </w:p>
    <w:p w14:paraId="43603869" w14:textId="5A2980FF" w:rsidR="00BF3F57" w:rsidRDefault="00A23725" w:rsidP="00522FD0">
      <w:pPr>
        <w:spacing w:before="200"/>
        <w:jc w:val="both"/>
        <w:rPr>
          <w:b/>
          <w:bCs/>
          <w:sz w:val="28"/>
          <w:szCs w:val="28"/>
        </w:rPr>
      </w:pPr>
      <w:bookmarkStart w:id="4" w:name="_Statement_of_intent_1"/>
      <w:bookmarkEnd w:id="4"/>
      <w:r w:rsidRPr="00BF3F57">
        <w:rPr>
          <w:b/>
          <w:bCs/>
          <w:sz w:val="28"/>
          <w:szCs w:val="28"/>
        </w:rPr>
        <w:lastRenderedPageBreak/>
        <w:t>Statement of intent</w:t>
      </w:r>
    </w:p>
    <w:p w14:paraId="7DF0BAB0" w14:textId="1D5A4300" w:rsidR="004A3173" w:rsidRPr="00BE5A51" w:rsidRDefault="00195297" w:rsidP="00522FD0">
      <w:pPr>
        <w:jc w:val="both"/>
        <w:rPr>
          <w:rFonts w:eastAsia="Arial"/>
        </w:rPr>
      </w:pPr>
      <w:r w:rsidRPr="00195297">
        <w:rPr>
          <w:rFonts w:eastAsia="Arial"/>
          <w:bCs/>
        </w:rPr>
        <w:t>St Julie Catholic Primary School</w:t>
      </w:r>
      <w:r w:rsidR="000438B6" w:rsidRPr="00195297">
        <w:rPr>
          <w:rFonts w:eastAsia="Arial"/>
          <w:bCs/>
        </w:rPr>
        <w:t xml:space="preserve"> </w:t>
      </w:r>
      <w:r w:rsidR="004A3173" w:rsidRPr="00BE5A51">
        <w:rPr>
          <w:rFonts w:eastAsia="Arial"/>
        </w:rPr>
        <w:t xml:space="preserve">is </w:t>
      </w:r>
      <w:r w:rsidR="004A3173" w:rsidRPr="00BE5A51">
        <w:rPr>
          <w:rFonts w:eastAsia="Arial"/>
          <w:color w:val="000000"/>
        </w:rPr>
        <w:t>committed</w:t>
      </w:r>
      <w:r w:rsidR="004A3173" w:rsidRPr="00BE5A51">
        <w:rPr>
          <w:rFonts w:eastAsia="Arial"/>
        </w:rPr>
        <w:t xml:space="preserve"> to safeguarding and promoting the </w:t>
      </w:r>
      <w:r w:rsidR="00F86D58">
        <w:rPr>
          <w:rFonts w:eastAsia="Arial"/>
        </w:rPr>
        <w:t xml:space="preserve">physical, mental and emotional </w:t>
      </w:r>
      <w:r w:rsidR="004A3173" w:rsidRPr="00BE5A51">
        <w:rPr>
          <w:rFonts w:eastAsia="Arial"/>
        </w:rPr>
        <w:t>welfare of every pupil</w:t>
      </w:r>
      <w:r w:rsidR="004A3173">
        <w:rPr>
          <w:rFonts w:eastAsia="Arial"/>
        </w:rPr>
        <w:t>,</w:t>
      </w:r>
      <w:r w:rsidR="004A3173" w:rsidRPr="00BE5A51">
        <w:rPr>
          <w:rFonts w:eastAsia="Arial"/>
        </w:rPr>
        <w:t xml:space="preserve"> both inside and outside of the school premises. We implement a whole-school preventative approach to managing safeguarding concerns, ensuring that the wellbeing of pupils is at the forefront of all action taken.</w:t>
      </w:r>
    </w:p>
    <w:p w14:paraId="2F0E8231" w14:textId="00777A9B"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2E02EBE7" w14:textId="1A6484A1" w:rsidR="00F86D58" w:rsidRPr="00BE5A51" w:rsidRDefault="00F86D58" w:rsidP="008366CB">
      <w:pPr>
        <w:numPr>
          <w:ilvl w:val="0"/>
          <w:numId w:val="8"/>
        </w:numPr>
        <w:spacing w:before="120" w:after="120"/>
        <w:contextualSpacing/>
        <w:jc w:val="both"/>
        <w:rPr>
          <w:rFonts w:eastAsia="Arial"/>
        </w:rPr>
      </w:pPr>
      <w:r w:rsidRPr="00BE5A51">
        <w:rPr>
          <w:rFonts w:eastAsia="Arial"/>
        </w:rPr>
        <w:t xml:space="preserve">Ensuring that members of the </w:t>
      </w:r>
      <w:r w:rsidR="00195297">
        <w:rPr>
          <w:rFonts w:eastAsia="Arial"/>
        </w:rPr>
        <w:t>Governing Body</w:t>
      </w:r>
      <w:r w:rsidRPr="00BE5A51">
        <w:rPr>
          <w:rFonts w:eastAsia="Arial"/>
        </w:rPr>
        <w:t xml:space="preserve">, </w:t>
      </w:r>
      <w:r w:rsidRPr="004A3173">
        <w:rPr>
          <w:rFonts w:eastAsia="Arial"/>
        </w:rPr>
        <w:t xml:space="preserve">the headteacher </w:t>
      </w:r>
      <w:r w:rsidRPr="00BE5A51">
        <w:rPr>
          <w:rFonts w:eastAsia="Arial"/>
        </w:rPr>
        <w:t>and 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2207173B" w14:textId="77777777" w:rsidR="00F86D58" w:rsidRPr="00BE5A51" w:rsidRDefault="00F86D58" w:rsidP="008366CB">
      <w:pPr>
        <w:numPr>
          <w:ilvl w:val="0"/>
          <w:numId w:val="8"/>
        </w:numPr>
        <w:spacing w:before="120" w:after="120"/>
        <w:contextualSpacing/>
        <w:jc w:val="both"/>
        <w:rPr>
          <w:rFonts w:eastAsia="Arial"/>
        </w:rPr>
      </w:pPr>
      <w:r w:rsidRPr="00BE5A51">
        <w:rPr>
          <w:rFonts w:eastAsia="Arial"/>
        </w:rPr>
        <w:t>Teaching pupils how to keep safe and recognise behaviour that is unacceptable.</w:t>
      </w:r>
    </w:p>
    <w:p w14:paraId="767CCD92" w14:textId="6674A61C" w:rsidR="00F86D58" w:rsidRPr="00F86D58" w:rsidRDefault="00F86D58" w:rsidP="008366CB">
      <w:pPr>
        <w:numPr>
          <w:ilvl w:val="0"/>
          <w:numId w:val="8"/>
        </w:numPr>
        <w:spacing w:before="120" w:after="120"/>
        <w:contextualSpacing/>
        <w:jc w:val="both"/>
        <w:rPr>
          <w:rFonts w:eastAsia="Arial"/>
        </w:rPr>
      </w:pPr>
      <w:r w:rsidRPr="00BE5A51">
        <w:rPr>
          <w:rFonts w:eastAsia="Arial"/>
        </w:rPr>
        <w:t>Identifying and making provision for any pupil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14:paraId="5AA56738" w14:textId="443D15DE" w:rsidR="004A3173" w:rsidRPr="00BE5A51" w:rsidRDefault="004A3173" w:rsidP="008366CB">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14:paraId="4F1E88D1" w14:textId="0D4EDFEE" w:rsidR="004A3173" w:rsidRPr="00751E25" w:rsidRDefault="004A3173" w:rsidP="008366CB">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and volunteers are only appointed when all the appropriate checks have been satisfactorily completed. </w:t>
      </w:r>
    </w:p>
    <w:p w14:paraId="6999F35C" w14:textId="77777777" w:rsidR="00195297" w:rsidRPr="00BE5A51" w:rsidRDefault="00195297" w:rsidP="00195297">
      <w:pPr>
        <w:jc w:val="both"/>
        <w:rPr>
          <w:rFonts w:eastAsia="Arial"/>
        </w:rPr>
      </w:pPr>
      <w:r w:rsidRPr="00BE5A51">
        <w:rPr>
          <w:rFonts w:eastAsia="Arial"/>
        </w:rPr>
        <w:t>The DSL is</w:t>
      </w:r>
      <w:r>
        <w:rPr>
          <w:rFonts w:eastAsia="Arial"/>
        </w:rPr>
        <w:t xml:space="preserve"> </w:t>
      </w:r>
      <w:r w:rsidRPr="000C2F64">
        <w:rPr>
          <w:rFonts w:eastAsia="Arial"/>
          <w:b/>
          <w:bCs/>
        </w:rPr>
        <w:t>Mrs Anne Hodgson (Headteacher)</w:t>
      </w:r>
      <w:r w:rsidRPr="000C2F64">
        <w:rPr>
          <w:rFonts w:eastAsia="Arial"/>
        </w:rPr>
        <w:t xml:space="preserve">. </w:t>
      </w:r>
      <w:r w:rsidRPr="00BE5A51">
        <w:rPr>
          <w:rFonts w:eastAsia="Arial"/>
        </w:rPr>
        <w:t>In the absence of the DSL, child protection matters will be dealt with by</w:t>
      </w:r>
      <w:r>
        <w:rPr>
          <w:rFonts w:eastAsia="Arial"/>
        </w:rPr>
        <w:t xml:space="preserve"> the deputy DSLs, </w:t>
      </w:r>
      <w:bookmarkStart w:id="5" w:name="_Duties_of_Supervisory"/>
      <w:bookmarkEnd w:id="5"/>
      <w:r w:rsidRPr="000C2F64">
        <w:rPr>
          <w:rFonts w:eastAsia="Arial"/>
          <w:b/>
          <w:bCs/>
          <w:u w:color="FFD006"/>
        </w:rPr>
        <w:t>Mrs Helen Slocombe (Deputy Headteacher) and Mrs Jane Ashcroft (EYFS and Pastoral Leader)</w:t>
      </w:r>
      <w:r w:rsidRPr="000C2F64">
        <w:rPr>
          <w:rFonts w:eastAsia="Arial"/>
          <w:b/>
          <w:bCs/>
        </w:rPr>
        <w:t xml:space="preserve">.           </w:t>
      </w:r>
    </w:p>
    <w:p w14:paraId="5219FD71" w14:textId="532CDB4E" w:rsidR="00195297" w:rsidRPr="000C2F64" w:rsidRDefault="00195297" w:rsidP="00195297">
      <w:pPr>
        <w:rPr>
          <w:rFonts w:eastAsia="Arial"/>
          <w:b/>
          <w:bCs/>
        </w:rPr>
      </w:pPr>
      <w:r w:rsidRPr="000C2F64">
        <w:rPr>
          <w:rFonts w:eastAsia="Arial"/>
        </w:rPr>
        <w:t>The name of the Governor responsible for safeguarding is</w:t>
      </w:r>
      <w:r w:rsidRPr="000C2F64">
        <w:rPr>
          <w:rFonts w:eastAsia="Arial"/>
          <w:b/>
          <w:bCs/>
        </w:rPr>
        <w:t xml:space="preserve">: </w:t>
      </w:r>
      <w:r w:rsidR="004B2D54">
        <w:rPr>
          <w:rFonts w:eastAsia="Arial"/>
          <w:b/>
          <w:bCs/>
        </w:rPr>
        <w:t>Chris Scott</w:t>
      </w:r>
      <w:r w:rsidRPr="000C2F64">
        <w:rPr>
          <w:rFonts w:eastAsia="Arial"/>
          <w:b/>
          <w:bCs/>
        </w:rPr>
        <w:t xml:space="preserve"> - Chair of Governors. </w:t>
      </w:r>
    </w:p>
    <w:p w14:paraId="4A1CBCE7" w14:textId="77777777" w:rsidR="00195297" w:rsidRPr="000C2F64" w:rsidRDefault="00195297" w:rsidP="00195297">
      <w:pPr>
        <w:spacing w:before="120"/>
        <w:jc w:val="both"/>
        <w:rPr>
          <w:rFonts w:eastAsia="Arial"/>
          <w:b/>
          <w:bCs/>
        </w:rPr>
      </w:pPr>
      <w:r w:rsidRPr="000C2F64">
        <w:rPr>
          <w:rFonts w:eastAsia="Arial"/>
          <w:b/>
          <w:bCs/>
        </w:rPr>
        <w:t>Please note that if you are ever concerned about the welfare of a child or family you must contact Social Care on 01744 676600 or the out of hours number on 0845 050 0148</w:t>
      </w:r>
    </w:p>
    <w:p w14:paraId="3B9D4495" w14:textId="6D380837" w:rsidR="00A23725" w:rsidRPr="00BF3F57" w:rsidRDefault="00A23725" w:rsidP="00522FD0">
      <w:pPr>
        <w:spacing w:before="200"/>
        <w:jc w:val="both"/>
        <w:rPr>
          <w:b/>
          <w:bCs/>
          <w:sz w:val="28"/>
          <w:szCs w:val="28"/>
        </w:rPr>
      </w:pPr>
    </w:p>
    <w:p w14:paraId="0F1C4E70" w14:textId="77777777" w:rsidR="00A23725" w:rsidRDefault="00A23725" w:rsidP="00522FD0">
      <w:pPr>
        <w:jc w:val="both"/>
      </w:pPr>
    </w:p>
    <w:p w14:paraId="4BF9CE7E" w14:textId="77777777" w:rsidR="00A23725" w:rsidRDefault="00A23725" w:rsidP="00522FD0">
      <w:pPr>
        <w:jc w:val="both"/>
        <w:sectPr w:rsidR="00A23725"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461D6FC" w14:textId="77777777" w:rsidR="00491C16" w:rsidRPr="00AF2A0D" w:rsidRDefault="00491C16" w:rsidP="00491C16">
      <w:pPr>
        <w:rPr>
          <w:b/>
          <w:bCs/>
          <w:sz w:val="28"/>
          <w:szCs w:val="28"/>
        </w:rPr>
      </w:pPr>
      <w:bookmarkStart w:id="6" w:name="_Legal_framework_1"/>
      <w:bookmarkStart w:id="7" w:name="_Acronyms"/>
      <w:bookmarkEnd w:id="6"/>
      <w:bookmarkEnd w:id="7"/>
      <w:r w:rsidRPr="00AF2A0D">
        <w:rPr>
          <w:b/>
          <w:bCs/>
          <w:sz w:val="28"/>
          <w:szCs w:val="28"/>
        </w:rPr>
        <w:lastRenderedPageBreak/>
        <w:t>Acronyms</w:t>
      </w:r>
    </w:p>
    <w:p w14:paraId="7881681F" w14:textId="77777777" w:rsidR="00491C16" w:rsidRDefault="00491C16" w:rsidP="00491C16">
      <w:r>
        <w:t>This policy contains a number of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91C16" w:rsidRPr="004A3173" w14:paraId="5A63C440" w14:textId="77777777" w:rsidTr="00E03DB7">
        <w:trPr>
          <w:trHeight w:val="567"/>
        </w:trPr>
        <w:tc>
          <w:tcPr>
            <w:tcW w:w="1525" w:type="dxa"/>
            <w:shd w:val="clear" w:color="auto" w:fill="041E42"/>
            <w:vAlign w:val="center"/>
          </w:tcPr>
          <w:p w14:paraId="178460A7" w14:textId="77777777" w:rsidR="00491C16" w:rsidRPr="004A3173" w:rsidRDefault="00491C16" w:rsidP="00E03DB7">
            <w:pPr>
              <w:spacing w:before="100" w:after="100" w:line="276" w:lineRule="auto"/>
              <w:jc w:val="center"/>
              <w:rPr>
                <w:b/>
                <w:bCs/>
              </w:rPr>
            </w:pPr>
            <w:r>
              <w:rPr>
                <w:b/>
                <w:bCs/>
              </w:rPr>
              <w:t>Acronym</w:t>
            </w:r>
          </w:p>
        </w:tc>
        <w:tc>
          <w:tcPr>
            <w:tcW w:w="1872" w:type="dxa"/>
            <w:shd w:val="clear" w:color="auto" w:fill="041E42"/>
            <w:vAlign w:val="center"/>
          </w:tcPr>
          <w:p w14:paraId="4C7CB604" w14:textId="77777777" w:rsidR="00491C16" w:rsidRPr="004A3173" w:rsidRDefault="00491C16" w:rsidP="00E03DB7">
            <w:pPr>
              <w:spacing w:before="100" w:after="100" w:line="276" w:lineRule="auto"/>
              <w:jc w:val="center"/>
              <w:rPr>
                <w:b/>
                <w:bCs/>
              </w:rPr>
            </w:pPr>
            <w:r>
              <w:rPr>
                <w:b/>
                <w:bCs/>
              </w:rPr>
              <w:t>Long form</w:t>
            </w:r>
          </w:p>
        </w:tc>
        <w:tc>
          <w:tcPr>
            <w:tcW w:w="5619" w:type="dxa"/>
            <w:shd w:val="clear" w:color="auto" w:fill="041E42"/>
            <w:vAlign w:val="center"/>
          </w:tcPr>
          <w:p w14:paraId="675F9F00" w14:textId="77777777" w:rsidR="00491C16" w:rsidRPr="004A3173" w:rsidRDefault="00491C16" w:rsidP="00E03DB7">
            <w:pPr>
              <w:spacing w:before="100" w:after="100" w:line="276" w:lineRule="auto"/>
              <w:jc w:val="center"/>
              <w:rPr>
                <w:b/>
                <w:bCs/>
              </w:rPr>
            </w:pPr>
            <w:r>
              <w:rPr>
                <w:b/>
                <w:bCs/>
              </w:rPr>
              <w:t>Description</w:t>
            </w:r>
          </w:p>
        </w:tc>
      </w:tr>
      <w:tr w:rsidR="00491C16" w14:paraId="4C9C5F51" w14:textId="77777777" w:rsidTr="00E03DB7">
        <w:trPr>
          <w:trHeight w:val="567"/>
        </w:trPr>
        <w:tc>
          <w:tcPr>
            <w:tcW w:w="1525" w:type="dxa"/>
            <w:vAlign w:val="center"/>
          </w:tcPr>
          <w:p w14:paraId="406CB1C1" w14:textId="77777777" w:rsidR="00491C16" w:rsidRDefault="00491C16" w:rsidP="00E03DB7">
            <w:pPr>
              <w:spacing w:before="100" w:after="100" w:line="276" w:lineRule="auto"/>
              <w:jc w:val="center"/>
            </w:pPr>
            <w:r>
              <w:t>AI</w:t>
            </w:r>
          </w:p>
        </w:tc>
        <w:tc>
          <w:tcPr>
            <w:tcW w:w="1872" w:type="dxa"/>
            <w:vAlign w:val="center"/>
          </w:tcPr>
          <w:p w14:paraId="24EBFF2C" w14:textId="77777777" w:rsidR="00491C16" w:rsidRDefault="00491C16" w:rsidP="00E03DB7">
            <w:pPr>
              <w:spacing w:before="100" w:after="100" w:line="276" w:lineRule="auto"/>
              <w:jc w:val="center"/>
            </w:pPr>
            <w:r>
              <w:t>Artificial intelligence</w:t>
            </w:r>
          </w:p>
        </w:tc>
        <w:tc>
          <w:tcPr>
            <w:tcW w:w="5619" w:type="dxa"/>
            <w:vAlign w:val="center"/>
          </w:tcPr>
          <w:p w14:paraId="0CA90E75" w14:textId="77777777" w:rsidR="00491C16" w:rsidRDefault="00491C16" w:rsidP="00E03DB7">
            <w:pPr>
              <w:spacing w:before="100" w:after="100" w:line="276" w:lineRule="auto"/>
            </w:pPr>
            <w:r>
              <w:t>Computer systems and software that are able to perform tasks that ordinarily require human intelligence, such as decision-making and the creation of images.</w:t>
            </w:r>
          </w:p>
        </w:tc>
      </w:tr>
      <w:tr w:rsidR="00491C16" w14:paraId="71A4F94B" w14:textId="77777777" w:rsidTr="00E03DB7">
        <w:trPr>
          <w:trHeight w:val="567"/>
        </w:trPr>
        <w:tc>
          <w:tcPr>
            <w:tcW w:w="1525" w:type="dxa"/>
            <w:vAlign w:val="center"/>
          </w:tcPr>
          <w:p w14:paraId="260184D6" w14:textId="77777777" w:rsidR="00491C16" w:rsidRDefault="00491C16" w:rsidP="00E03DB7">
            <w:pPr>
              <w:spacing w:before="100" w:after="100" w:line="276" w:lineRule="auto"/>
              <w:jc w:val="center"/>
            </w:pPr>
            <w:r>
              <w:t>CCE</w:t>
            </w:r>
          </w:p>
        </w:tc>
        <w:tc>
          <w:tcPr>
            <w:tcW w:w="1872" w:type="dxa"/>
            <w:vAlign w:val="center"/>
          </w:tcPr>
          <w:p w14:paraId="2351DA7D" w14:textId="77777777" w:rsidR="00491C16" w:rsidRDefault="00491C16" w:rsidP="00E03DB7">
            <w:pPr>
              <w:spacing w:before="100" w:after="100" w:line="276" w:lineRule="auto"/>
              <w:jc w:val="center"/>
            </w:pPr>
            <w:r>
              <w:t>Child criminal exploitation</w:t>
            </w:r>
          </w:p>
        </w:tc>
        <w:tc>
          <w:tcPr>
            <w:tcW w:w="5619" w:type="dxa"/>
            <w:vAlign w:val="center"/>
          </w:tcPr>
          <w:p w14:paraId="1637B199" w14:textId="77777777" w:rsidR="00491C16" w:rsidRDefault="00491C16" w:rsidP="00E03DB7">
            <w:pPr>
              <w:spacing w:before="100" w:after="100" w:line="276" w:lineRule="auto"/>
            </w:pPr>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91C16" w14:paraId="5760E34B" w14:textId="77777777" w:rsidTr="00E03DB7">
        <w:trPr>
          <w:trHeight w:val="567"/>
        </w:trPr>
        <w:tc>
          <w:tcPr>
            <w:tcW w:w="1525" w:type="dxa"/>
            <w:vAlign w:val="center"/>
          </w:tcPr>
          <w:p w14:paraId="60FCB3B8" w14:textId="77777777" w:rsidR="00491C16" w:rsidRDefault="00491C16" w:rsidP="00E03DB7">
            <w:pPr>
              <w:spacing w:before="100" w:after="100" w:line="276" w:lineRule="auto"/>
              <w:jc w:val="center"/>
            </w:pPr>
            <w:r>
              <w:t>CSCS</w:t>
            </w:r>
          </w:p>
        </w:tc>
        <w:tc>
          <w:tcPr>
            <w:tcW w:w="1872" w:type="dxa"/>
            <w:vAlign w:val="center"/>
          </w:tcPr>
          <w:p w14:paraId="59879540" w14:textId="77777777" w:rsidR="00491C16" w:rsidRDefault="00491C16" w:rsidP="00E03DB7">
            <w:pPr>
              <w:spacing w:before="100" w:after="100" w:line="276" w:lineRule="auto"/>
              <w:jc w:val="center"/>
            </w:pPr>
            <w:r>
              <w:t>Children’s social care services</w:t>
            </w:r>
          </w:p>
        </w:tc>
        <w:tc>
          <w:tcPr>
            <w:tcW w:w="5619" w:type="dxa"/>
            <w:vAlign w:val="center"/>
          </w:tcPr>
          <w:p w14:paraId="4175984F" w14:textId="77777777" w:rsidR="00491C16" w:rsidRDefault="00491C16" w:rsidP="00E03DB7">
            <w:pPr>
              <w:spacing w:before="100" w:after="100" w:line="276" w:lineRule="auto"/>
            </w:pPr>
            <w:r>
              <w:t xml:space="preserve">The branch of the local authority that deals with children’s social care. </w:t>
            </w:r>
          </w:p>
        </w:tc>
      </w:tr>
      <w:tr w:rsidR="00491C16" w14:paraId="6A46C988" w14:textId="77777777" w:rsidTr="00E03DB7">
        <w:trPr>
          <w:trHeight w:val="567"/>
        </w:trPr>
        <w:tc>
          <w:tcPr>
            <w:tcW w:w="1525" w:type="dxa"/>
            <w:vAlign w:val="center"/>
          </w:tcPr>
          <w:p w14:paraId="3AFC90DC" w14:textId="77777777" w:rsidR="00491C16" w:rsidRDefault="00491C16" w:rsidP="00E03DB7">
            <w:pPr>
              <w:spacing w:before="100" w:after="100" w:line="276" w:lineRule="auto"/>
              <w:jc w:val="center"/>
            </w:pPr>
            <w:r>
              <w:t>CSE</w:t>
            </w:r>
          </w:p>
        </w:tc>
        <w:tc>
          <w:tcPr>
            <w:tcW w:w="1872" w:type="dxa"/>
            <w:vAlign w:val="center"/>
          </w:tcPr>
          <w:p w14:paraId="064E0EE2" w14:textId="77777777" w:rsidR="00491C16" w:rsidRDefault="00491C16" w:rsidP="00E03DB7">
            <w:pPr>
              <w:spacing w:before="100" w:after="100" w:line="276" w:lineRule="auto"/>
              <w:jc w:val="center"/>
            </w:pPr>
            <w:r>
              <w:t>Child sexual exploitation</w:t>
            </w:r>
          </w:p>
        </w:tc>
        <w:tc>
          <w:tcPr>
            <w:tcW w:w="5619" w:type="dxa"/>
            <w:vAlign w:val="center"/>
          </w:tcPr>
          <w:p w14:paraId="7B9DA819" w14:textId="77777777" w:rsidR="00491C16" w:rsidRDefault="00491C16" w:rsidP="00E03DB7">
            <w:pPr>
              <w:spacing w:before="100" w:after="100" w:line="276" w:lineRule="auto"/>
            </w:pPr>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91C16" w14:paraId="0E10ED92" w14:textId="77777777" w:rsidTr="00E03DB7">
        <w:trPr>
          <w:trHeight w:val="567"/>
        </w:trPr>
        <w:tc>
          <w:tcPr>
            <w:tcW w:w="1525" w:type="dxa"/>
            <w:vAlign w:val="center"/>
          </w:tcPr>
          <w:p w14:paraId="38AE4963" w14:textId="77777777" w:rsidR="00491C16" w:rsidRDefault="00491C16" w:rsidP="00E03DB7">
            <w:pPr>
              <w:spacing w:before="100" w:after="100" w:line="276" w:lineRule="auto"/>
              <w:jc w:val="center"/>
            </w:pPr>
            <w:r>
              <w:t>DBS</w:t>
            </w:r>
          </w:p>
        </w:tc>
        <w:tc>
          <w:tcPr>
            <w:tcW w:w="1872" w:type="dxa"/>
            <w:vAlign w:val="center"/>
          </w:tcPr>
          <w:p w14:paraId="114232C9" w14:textId="77777777" w:rsidR="00491C16" w:rsidRDefault="00491C16" w:rsidP="00E03DB7">
            <w:pPr>
              <w:spacing w:before="100" w:after="100" w:line="276" w:lineRule="auto"/>
              <w:jc w:val="center"/>
            </w:pPr>
            <w:r>
              <w:t>Disclosure and Barring Service</w:t>
            </w:r>
          </w:p>
        </w:tc>
        <w:tc>
          <w:tcPr>
            <w:tcW w:w="5619" w:type="dxa"/>
            <w:vAlign w:val="center"/>
          </w:tcPr>
          <w:p w14:paraId="33A2F800" w14:textId="77777777" w:rsidR="00491C16" w:rsidRDefault="00491C16" w:rsidP="00E03DB7">
            <w:pPr>
              <w:spacing w:before="100" w:after="100" w:line="276" w:lineRule="auto"/>
            </w:pPr>
            <w:r>
              <w:rPr>
                <w:rFonts w:cs="Arial"/>
              </w:rPr>
              <w:t>The service that performs the statutory check of criminal records for anyone working or volunteering in a school.</w:t>
            </w:r>
          </w:p>
        </w:tc>
      </w:tr>
      <w:tr w:rsidR="00491C16" w14:paraId="42074C44" w14:textId="77777777" w:rsidTr="00E03DB7">
        <w:trPr>
          <w:trHeight w:val="567"/>
        </w:trPr>
        <w:tc>
          <w:tcPr>
            <w:tcW w:w="1525" w:type="dxa"/>
            <w:vAlign w:val="center"/>
          </w:tcPr>
          <w:p w14:paraId="3A76BE26" w14:textId="77777777" w:rsidR="00491C16" w:rsidRDefault="00491C16" w:rsidP="00E03DB7">
            <w:pPr>
              <w:spacing w:before="100" w:after="100" w:line="276" w:lineRule="auto"/>
              <w:jc w:val="center"/>
            </w:pPr>
            <w:r>
              <w:t>DfE</w:t>
            </w:r>
          </w:p>
        </w:tc>
        <w:tc>
          <w:tcPr>
            <w:tcW w:w="1872" w:type="dxa"/>
            <w:vAlign w:val="center"/>
          </w:tcPr>
          <w:p w14:paraId="786995E9" w14:textId="77777777" w:rsidR="00491C16" w:rsidRDefault="00491C16" w:rsidP="00E03DB7">
            <w:pPr>
              <w:spacing w:before="100" w:after="100" w:line="276" w:lineRule="auto"/>
              <w:jc w:val="center"/>
            </w:pPr>
            <w:r>
              <w:t xml:space="preserve">Department for Education </w:t>
            </w:r>
          </w:p>
        </w:tc>
        <w:tc>
          <w:tcPr>
            <w:tcW w:w="5619" w:type="dxa"/>
            <w:vAlign w:val="center"/>
          </w:tcPr>
          <w:p w14:paraId="05A9113F" w14:textId="77777777" w:rsidR="00491C16" w:rsidRDefault="00491C16" w:rsidP="00E03DB7">
            <w:pPr>
              <w:spacing w:before="100" w:after="100" w:line="276" w:lineRule="auto"/>
            </w:pPr>
            <w:r>
              <w:rPr>
                <w:rFonts w:cs="Arial"/>
              </w:rPr>
              <w:t>The national government body with responsibility for children’s services, policy and education, including early years, schools, higher and further education policy, apprenticeships and wider skills in England.</w:t>
            </w:r>
          </w:p>
        </w:tc>
      </w:tr>
      <w:tr w:rsidR="00491C16" w14:paraId="4970F188" w14:textId="77777777" w:rsidTr="00E03DB7">
        <w:trPr>
          <w:trHeight w:val="567"/>
        </w:trPr>
        <w:tc>
          <w:tcPr>
            <w:tcW w:w="1525" w:type="dxa"/>
            <w:vAlign w:val="center"/>
          </w:tcPr>
          <w:p w14:paraId="2D05B741" w14:textId="77777777" w:rsidR="00491C16" w:rsidRDefault="00491C16" w:rsidP="00E03DB7">
            <w:pPr>
              <w:spacing w:before="100" w:after="100" w:line="276" w:lineRule="auto"/>
              <w:jc w:val="center"/>
            </w:pPr>
            <w:r>
              <w:t>DPO</w:t>
            </w:r>
          </w:p>
        </w:tc>
        <w:tc>
          <w:tcPr>
            <w:tcW w:w="1872" w:type="dxa"/>
            <w:vAlign w:val="center"/>
          </w:tcPr>
          <w:p w14:paraId="4F53F754" w14:textId="77777777" w:rsidR="00491C16" w:rsidRDefault="00491C16" w:rsidP="00E03DB7">
            <w:pPr>
              <w:spacing w:before="100" w:after="100" w:line="276" w:lineRule="auto"/>
              <w:jc w:val="center"/>
            </w:pPr>
            <w:r>
              <w:t>Data protection officer</w:t>
            </w:r>
          </w:p>
        </w:tc>
        <w:tc>
          <w:tcPr>
            <w:tcW w:w="5619" w:type="dxa"/>
            <w:vAlign w:val="center"/>
          </w:tcPr>
          <w:p w14:paraId="63442CA0" w14:textId="77777777" w:rsidR="00491C16" w:rsidRDefault="00491C16" w:rsidP="00E03DB7">
            <w:pPr>
              <w:spacing w:before="100" w:after="100" w:line="276" w:lineRule="auto"/>
            </w:pPr>
            <w:r>
              <w:rPr>
                <w:rFonts w:cs="Arial"/>
              </w:rPr>
              <w:t>The appointed person in school with responsibility for overseeing data protection strategy and implementation to ensure compliance with the UK GDPR and Data Protection Act.</w:t>
            </w:r>
          </w:p>
        </w:tc>
      </w:tr>
      <w:tr w:rsidR="00491C16" w14:paraId="34F35DA9" w14:textId="77777777" w:rsidTr="00E03DB7">
        <w:trPr>
          <w:trHeight w:val="567"/>
        </w:trPr>
        <w:tc>
          <w:tcPr>
            <w:tcW w:w="1525" w:type="dxa"/>
            <w:vAlign w:val="center"/>
          </w:tcPr>
          <w:p w14:paraId="0CEECE78" w14:textId="77777777" w:rsidR="00491C16" w:rsidRDefault="00491C16" w:rsidP="00E03DB7">
            <w:pPr>
              <w:spacing w:before="100" w:after="100" w:line="276" w:lineRule="auto"/>
              <w:jc w:val="center"/>
            </w:pPr>
            <w:r>
              <w:t>DSL</w:t>
            </w:r>
          </w:p>
        </w:tc>
        <w:tc>
          <w:tcPr>
            <w:tcW w:w="1872" w:type="dxa"/>
            <w:vAlign w:val="center"/>
          </w:tcPr>
          <w:p w14:paraId="40737FD3" w14:textId="77777777" w:rsidR="00491C16" w:rsidRDefault="00491C16" w:rsidP="00E03DB7">
            <w:pPr>
              <w:spacing w:before="100" w:after="100" w:line="276" w:lineRule="auto"/>
              <w:jc w:val="center"/>
            </w:pPr>
            <w:r>
              <w:t>Designated safeguarding lead</w:t>
            </w:r>
          </w:p>
        </w:tc>
        <w:tc>
          <w:tcPr>
            <w:tcW w:w="5619" w:type="dxa"/>
            <w:vAlign w:val="center"/>
          </w:tcPr>
          <w:p w14:paraId="29FB9E44" w14:textId="77777777" w:rsidR="00491C16" w:rsidRDefault="00491C16" w:rsidP="00E03DB7">
            <w:pPr>
              <w:spacing w:before="100" w:after="100" w:line="276" w:lineRule="auto"/>
            </w:pPr>
            <w:r>
              <w:rPr>
                <w:rFonts w:cs="Arial"/>
              </w:rPr>
              <w:t>A member of the senior leadership team who has lead responsibility for safeguarding and child protection throughout the school.</w:t>
            </w:r>
          </w:p>
        </w:tc>
      </w:tr>
      <w:tr w:rsidR="00491C16" w14:paraId="25E9FC10" w14:textId="77777777" w:rsidTr="00E03DB7">
        <w:trPr>
          <w:trHeight w:val="567"/>
        </w:trPr>
        <w:tc>
          <w:tcPr>
            <w:tcW w:w="1525" w:type="dxa"/>
            <w:vAlign w:val="center"/>
          </w:tcPr>
          <w:p w14:paraId="775CF6C1" w14:textId="77777777" w:rsidR="00491C16" w:rsidRDefault="00491C16" w:rsidP="00E03DB7">
            <w:pPr>
              <w:spacing w:before="100" w:after="100" w:line="276" w:lineRule="auto"/>
              <w:jc w:val="center"/>
            </w:pPr>
            <w:r>
              <w:lastRenderedPageBreak/>
              <w:t>EEA</w:t>
            </w:r>
          </w:p>
        </w:tc>
        <w:tc>
          <w:tcPr>
            <w:tcW w:w="1872" w:type="dxa"/>
            <w:vAlign w:val="center"/>
          </w:tcPr>
          <w:p w14:paraId="44734C90" w14:textId="77777777" w:rsidR="00491C16" w:rsidRDefault="00491C16" w:rsidP="00E03DB7">
            <w:pPr>
              <w:spacing w:before="100" w:after="100" w:line="276" w:lineRule="auto"/>
              <w:jc w:val="center"/>
            </w:pPr>
            <w:r>
              <w:t>European Economic Area</w:t>
            </w:r>
          </w:p>
        </w:tc>
        <w:tc>
          <w:tcPr>
            <w:tcW w:w="5619" w:type="dxa"/>
            <w:vAlign w:val="center"/>
          </w:tcPr>
          <w:p w14:paraId="164D134C" w14:textId="77777777" w:rsidR="00491C16" w:rsidRDefault="00491C16" w:rsidP="00E03DB7">
            <w:pPr>
              <w:spacing w:before="100" w:after="100" w:line="276" w:lineRule="auto"/>
              <w:rPr>
                <w:rFonts w:cs="Arial"/>
              </w:rPr>
            </w:pPr>
            <w:r>
              <w:t>The</w:t>
            </w:r>
            <w:r w:rsidRPr="0066508F">
              <w:t xml:space="preserve"> Member States of the European Union (EU) and three countries of the European Free Trade Association (EFTA) (Iceland, Liechtenstein and Norway; excluding Switzerland).</w:t>
            </w:r>
          </w:p>
        </w:tc>
      </w:tr>
      <w:tr w:rsidR="00491C16" w14:paraId="6460E1B2" w14:textId="77777777" w:rsidTr="00E03DB7">
        <w:trPr>
          <w:trHeight w:val="567"/>
        </w:trPr>
        <w:tc>
          <w:tcPr>
            <w:tcW w:w="1525" w:type="dxa"/>
            <w:vAlign w:val="center"/>
          </w:tcPr>
          <w:p w14:paraId="1C77C729" w14:textId="77777777" w:rsidR="00491C16" w:rsidRDefault="00491C16" w:rsidP="00E03DB7">
            <w:pPr>
              <w:spacing w:before="100" w:after="100" w:line="276" w:lineRule="auto"/>
              <w:jc w:val="center"/>
            </w:pPr>
            <w:r>
              <w:t>EHC plan</w:t>
            </w:r>
          </w:p>
        </w:tc>
        <w:tc>
          <w:tcPr>
            <w:tcW w:w="1872" w:type="dxa"/>
            <w:vAlign w:val="center"/>
          </w:tcPr>
          <w:p w14:paraId="3A201F1A" w14:textId="77777777" w:rsidR="00491C16" w:rsidRDefault="00491C16" w:rsidP="00E03DB7">
            <w:pPr>
              <w:spacing w:before="100" w:after="100" w:line="276" w:lineRule="auto"/>
              <w:jc w:val="center"/>
            </w:pPr>
            <w:r>
              <w:t>Education, health and care plan</w:t>
            </w:r>
          </w:p>
        </w:tc>
        <w:tc>
          <w:tcPr>
            <w:tcW w:w="5619" w:type="dxa"/>
            <w:vAlign w:val="center"/>
          </w:tcPr>
          <w:p w14:paraId="7D55EC8D" w14:textId="77777777" w:rsidR="00491C16" w:rsidRDefault="00491C16" w:rsidP="00E03DB7">
            <w:pPr>
              <w:spacing w:before="100" w:after="100"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91C16" w14:paraId="2275A376" w14:textId="77777777" w:rsidTr="00E03DB7">
        <w:trPr>
          <w:trHeight w:val="567"/>
        </w:trPr>
        <w:tc>
          <w:tcPr>
            <w:tcW w:w="1525" w:type="dxa"/>
            <w:vAlign w:val="center"/>
          </w:tcPr>
          <w:p w14:paraId="73BF48E5" w14:textId="77777777" w:rsidR="00491C16" w:rsidRDefault="00491C16" w:rsidP="00E03DB7">
            <w:pPr>
              <w:spacing w:before="100" w:after="100" w:line="276" w:lineRule="auto"/>
              <w:jc w:val="center"/>
            </w:pPr>
            <w:r>
              <w:t>ESFA</w:t>
            </w:r>
          </w:p>
        </w:tc>
        <w:tc>
          <w:tcPr>
            <w:tcW w:w="1872" w:type="dxa"/>
            <w:vAlign w:val="center"/>
          </w:tcPr>
          <w:p w14:paraId="0C5C743A" w14:textId="77777777" w:rsidR="00491C16" w:rsidRDefault="00491C16" w:rsidP="00E03DB7">
            <w:pPr>
              <w:spacing w:before="100" w:after="100" w:line="276" w:lineRule="auto"/>
              <w:jc w:val="center"/>
            </w:pPr>
            <w:r>
              <w:t>Education and Skills Funding Agency</w:t>
            </w:r>
          </w:p>
        </w:tc>
        <w:tc>
          <w:tcPr>
            <w:tcW w:w="5619" w:type="dxa"/>
            <w:vAlign w:val="center"/>
          </w:tcPr>
          <w:p w14:paraId="51E39270" w14:textId="77777777" w:rsidR="00491C16" w:rsidRDefault="00491C16" w:rsidP="00E03DB7">
            <w:pPr>
              <w:spacing w:before="100" w:after="100" w:line="276" w:lineRule="auto"/>
              <w:rPr>
                <w:rFonts w:cs="Arial"/>
              </w:rPr>
            </w:pPr>
            <w:r>
              <w:rPr>
                <w:rFonts w:cs="Arial"/>
              </w:rPr>
              <w:t>An agency sponsored by the Department for Education with accountability for funding education and skills training for children, young people and adults.</w:t>
            </w:r>
          </w:p>
        </w:tc>
      </w:tr>
      <w:tr w:rsidR="00491C16" w14:paraId="752AAE43" w14:textId="77777777" w:rsidTr="00E03DB7">
        <w:trPr>
          <w:trHeight w:val="567"/>
        </w:trPr>
        <w:tc>
          <w:tcPr>
            <w:tcW w:w="1525" w:type="dxa"/>
            <w:vAlign w:val="center"/>
          </w:tcPr>
          <w:p w14:paraId="160CB85E" w14:textId="77777777" w:rsidR="00491C16" w:rsidRDefault="00491C16" w:rsidP="00E03DB7">
            <w:pPr>
              <w:spacing w:before="100" w:after="100" w:line="276" w:lineRule="auto"/>
              <w:jc w:val="center"/>
            </w:pPr>
            <w:r>
              <w:t>FGM</w:t>
            </w:r>
          </w:p>
        </w:tc>
        <w:tc>
          <w:tcPr>
            <w:tcW w:w="1872" w:type="dxa"/>
            <w:vAlign w:val="center"/>
          </w:tcPr>
          <w:p w14:paraId="0109A11B" w14:textId="77777777" w:rsidR="00491C16" w:rsidRDefault="00491C16" w:rsidP="00E03DB7">
            <w:pPr>
              <w:spacing w:before="100" w:after="100" w:line="276" w:lineRule="auto"/>
              <w:jc w:val="center"/>
            </w:pPr>
            <w:r>
              <w:t>Female genital mutilation</w:t>
            </w:r>
          </w:p>
        </w:tc>
        <w:tc>
          <w:tcPr>
            <w:tcW w:w="5619" w:type="dxa"/>
            <w:vAlign w:val="center"/>
          </w:tcPr>
          <w:p w14:paraId="697629B3" w14:textId="77777777" w:rsidR="00491C16" w:rsidRDefault="00491C16" w:rsidP="00E03DB7">
            <w:pPr>
              <w:spacing w:before="100" w:after="100"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91C16" w14:paraId="08CD5E19" w14:textId="77777777" w:rsidTr="00E03DB7">
        <w:trPr>
          <w:trHeight w:val="567"/>
        </w:trPr>
        <w:tc>
          <w:tcPr>
            <w:tcW w:w="1525" w:type="dxa"/>
            <w:vAlign w:val="center"/>
          </w:tcPr>
          <w:p w14:paraId="016C3DC6" w14:textId="77777777" w:rsidR="00491C16" w:rsidRDefault="00491C16" w:rsidP="00E03DB7">
            <w:pPr>
              <w:spacing w:before="100" w:after="100" w:line="276" w:lineRule="auto"/>
              <w:jc w:val="center"/>
            </w:pPr>
            <w:r>
              <w:t>UK GDPR</w:t>
            </w:r>
          </w:p>
        </w:tc>
        <w:tc>
          <w:tcPr>
            <w:tcW w:w="1872" w:type="dxa"/>
            <w:vAlign w:val="center"/>
          </w:tcPr>
          <w:p w14:paraId="308A8B1B" w14:textId="77777777" w:rsidR="00491C16" w:rsidRDefault="00491C16" w:rsidP="00E03DB7">
            <w:pPr>
              <w:spacing w:before="100" w:after="100" w:line="276" w:lineRule="auto"/>
              <w:jc w:val="center"/>
            </w:pPr>
            <w:r>
              <w:t>UK General Data Protection Regulation</w:t>
            </w:r>
          </w:p>
        </w:tc>
        <w:tc>
          <w:tcPr>
            <w:tcW w:w="5619" w:type="dxa"/>
            <w:vAlign w:val="center"/>
          </w:tcPr>
          <w:p w14:paraId="4E074ACC" w14:textId="77777777" w:rsidR="00491C16" w:rsidRDefault="00491C16" w:rsidP="00E03DB7">
            <w:pPr>
              <w:spacing w:before="100" w:after="100"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91C16" w14:paraId="40392B34" w14:textId="77777777" w:rsidTr="00E03DB7">
        <w:trPr>
          <w:trHeight w:val="567"/>
        </w:trPr>
        <w:tc>
          <w:tcPr>
            <w:tcW w:w="1525" w:type="dxa"/>
            <w:vAlign w:val="center"/>
          </w:tcPr>
          <w:p w14:paraId="499FA91E" w14:textId="77777777" w:rsidR="00491C16" w:rsidRDefault="00491C16" w:rsidP="00E03DB7">
            <w:pPr>
              <w:spacing w:before="100" w:after="100" w:line="276" w:lineRule="auto"/>
              <w:jc w:val="center"/>
            </w:pPr>
            <w:r>
              <w:t>HBA</w:t>
            </w:r>
          </w:p>
        </w:tc>
        <w:tc>
          <w:tcPr>
            <w:tcW w:w="1872" w:type="dxa"/>
            <w:vAlign w:val="center"/>
          </w:tcPr>
          <w:p w14:paraId="0D27BB0B" w14:textId="77777777" w:rsidR="00491C16" w:rsidRDefault="00491C16" w:rsidP="00E03DB7">
            <w:pPr>
              <w:spacing w:before="100" w:after="100" w:line="276" w:lineRule="auto"/>
              <w:jc w:val="center"/>
            </w:pPr>
            <w:r>
              <w:t>‘Honour-based’ abuse</w:t>
            </w:r>
          </w:p>
        </w:tc>
        <w:tc>
          <w:tcPr>
            <w:tcW w:w="5619" w:type="dxa"/>
            <w:vAlign w:val="center"/>
          </w:tcPr>
          <w:p w14:paraId="483F51FD" w14:textId="77777777" w:rsidR="00491C16" w:rsidRDefault="00491C16" w:rsidP="00E03DB7">
            <w:pPr>
              <w:spacing w:before="100" w:after="100" w:line="276" w:lineRule="auto"/>
              <w:rPr>
                <w:rFonts w:cs="Arial"/>
              </w:rPr>
            </w:pPr>
            <w:r>
              <w:t xml:space="preserve">So-called ‘honour-based’ abuse </w:t>
            </w:r>
            <w:r w:rsidRPr="00142CBC">
              <w:t>involves crimes that have been committed to defend the honour of the family and/or community</w:t>
            </w:r>
            <w:r>
              <w:t>.</w:t>
            </w:r>
          </w:p>
        </w:tc>
      </w:tr>
      <w:tr w:rsidR="00491C16" w14:paraId="1F26FA04" w14:textId="77777777" w:rsidTr="00E03DB7">
        <w:trPr>
          <w:trHeight w:val="567"/>
        </w:trPr>
        <w:tc>
          <w:tcPr>
            <w:tcW w:w="1525" w:type="dxa"/>
            <w:vAlign w:val="center"/>
          </w:tcPr>
          <w:p w14:paraId="6C3B50FD" w14:textId="77777777" w:rsidR="00491C16" w:rsidRDefault="00491C16" w:rsidP="00E03DB7">
            <w:pPr>
              <w:spacing w:before="100" w:after="100" w:line="276" w:lineRule="auto"/>
              <w:jc w:val="center"/>
            </w:pPr>
            <w:r>
              <w:t>HMCTS</w:t>
            </w:r>
          </w:p>
        </w:tc>
        <w:tc>
          <w:tcPr>
            <w:tcW w:w="1872" w:type="dxa"/>
            <w:vAlign w:val="center"/>
          </w:tcPr>
          <w:p w14:paraId="3A9EF7B7" w14:textId="77777777" w:rsidR="00491C16" w:rsidRDefault="00491C16" w:rsidP="00E03DB7">
            <w:pPr>
              <w:spacing w:before="100" w:after="100" w:line="276" w:lineRule="auto"/>
              <w:jc w:val="center"/>
            </w:pPr>
            <w:r>
              <w:t>HM Courts and Tribunals Service</w:t>
            </w:r>
          </w:p>
        </w:tc>
        <w:tc>
          <w:tcPr>
            <w:tcW w:w="5619" w:type="dxa"/>
            <w:vAlign w:val="center"/>
          </w:tcPr>
          <w:p w14:paraId="7F92006B" w14:textId="77777777" w:rsidR="00491C16" w:rsidRDefault="00491C16" w:rsidP="00E03DB7">
            <w:pPr>
              <w:spacing w:before="100" w:after="100"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91C16" w14:paraId="0A08E373" w14:textId="77777777" w:rsidTr="00E03DB7">
        <w:trPr>
          <w:trHeight w:val="567"/>
        </w:trPr>
        <w:tc>
          <w:tcPr>
            <w:tcW w:w="1525" w:type="dxa"/>
            <w:vAlign w:val="center"/>
          </w:tcPr>
          <w:p w14:paraId="355229B8" w14:textId="77777777" w:rsidR="00491C16" w:rsidRDefault="00491C16" w:rsidP="00E03DB7">
            <w:pPr>
              <w:spacing w:before="100" w:after="100" w:line="276" w:lineRule="auto"/>
              <w:jc w:val="center"/>
            </w:pPr>
            <w:r>
              <w:t>IICSA</w:t>
            </w:r>
          </w:p>
        </w:tc>
        <w:tc>
          <w:tcPr>
            <w:tcW w:w="1872" w:type="dxa"/>
            <w:vAlign w:val="center"/>
          </w:tcPr>
          <w:p w14:paraId="2C174F83" w14:textId="77777777" w:rsidR="00491C16" w:rsidRDefault="00491C16" w:rsidP="00E03DB7">
            <w:pPr>
              <w:spacing w:before="100" w:after="100" w:line="276" w:lineRule="auto"/>
              <w:jc w:val="center"/>
            </w:pPr>
            <w:r>
              <w:t>Independent Inquiry into Child Sexual Abuse</w:t>
            </w:r>
          </w:p>
        </w:tc>
        <w:tc>
          <w:tcPr>
            <w:tcW w:w="5619" w:type="dxa"/>
            <w:vAlign w:val="center"/>
          </w:tcPr>
          <w:p w14:paraId="15521C00" w14:textId="77777777" w:rsidR="00491C16" w:rsidRDefault="00491C16" w:rsidP="00E03DB7">
            <w:pPr>
              <w:spacing w:before="100" w:after="100"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91C16" w14:paraId="5F096DDB" w14:textId="77777777" w:rsidTr="00E03DB7">
        <w:trPr>
          <w:trHeight w:val="567"/>
        </w:trPr>
        <w:tc>
          <w:tcPr>
            <w:tcW w:w="1525" w:type="dxa"/>
            <w:vAlign w:val="center"/>
          </w:tcPr>
          <w:p w14:paraId="120A7624" w14:textId="77777777" w:rsidR="00491C16" w:rsidRDefault="00491C16" w:rsidP="00E03DB7">
            <w:pPr>
              <w:spacing w:before="100" w:after="100" w:line="276" w:lineRule="auto"/>
              <w:jc w:val="center"/>
            </w:pPr>
            <w:r>
              <w:t>KCSIE</w:t>
            </w:r>
          </w:p>
        </w:tc>
        <w:tc>
          <w:tcPr>
            <w:tcW w:w="1872" w:type="dxa"/>
            <w:vAlign w:val="center"/>
          </w:tcPr>
          <w:p w14:paraId="366301DE" w14:textId="77777777" w:rsidR="00491C16" w:rsidRDefault="00491C16" w:rsidP="00E03DB7">
            <w:pPr>
              <w:spacing w:before="100" w:after="100" w:line="276" w:lineRule="auto"/>
              <w:jc w:val="center"/>
            </w:pPr>
            <w:r>
              <w:t>Keeping children safe in education</w:t>
            </w:r>
          </w:p>
        </w:tc>
        <w:tc>
          <w:tcPr>
            <w:tcW w:w="5619" w:type="dxa"/>
            <w:vAlign w:val="center"/>
          </w:tcPr>
          <w:p w14:paraId="0F4B83BC" w14:textId="77777777" w:rsidR="00491C16" w:rsidRPr="0066508F" w:rsidRDefault="00491C16" w:rsidP="00E03DB7">
            <w:pPr>
              <w:spacing w:before="100" w:after="100" w:line="276" w:lineRule="auto"/>
            </w:pPr>
            <w:r>
              <w:rPr>
                <w:rFonts w:cs="Arial"/>
              </w:rPr>
              <w:t>Statutory guidance setting out schools and colleges’ duties to safeguard and promote the welfare of children.</w:t>
            </w:r>
          </w:p>
        </w:tc>
      </w:tr>
      <w:tr w:rsidR="00491C16" w14:paraId="3CD3D370" w14:textId="77777777" w:rsidTr="00E03DB7">
        <w:trPr>
          <w:trHeight w:val="567"/>
        </w:trPr>
        <w:tc>
          <w:tcPr>
            <w:tcW w:w="1525" w:type="dxa"/>
            <w:vAlign w:val="center"/>
          </w:tcPr>
          <w:p w14:paraId="07C84AFF" w14:textId="77777777" w:rsidR="00491C16" w:rsidRDefault="00491C16" w:rsidP="00E03DB7">
            <w:pPr>
              <w:spacing w:before="100" w:after="100" w:line="276" w:lineRule="auto"/>
              <w:jc w:val="center"/>
            </w:pPr>
            <w:r>
              <w:lastRenderedPageBreak/>
              <w:t>LA</w:t>
            </w:r>
          </w:p>
        </w:tc>
        <w:tc>
          <w:tcPr>
            <w:tcW w:w="1872" w:type="dxa"/>
            <w:vAlign w:val="center"/>
          </w:tcPr>
          <w:p w14:paraId="29F1C359" w14:textId="77777777" w:rsidR="00491C16" w:rsidRDefault="00491C16" w:rsidP="00E03DB7">
            <w:pPr>
              <w:spacing w:before="100" w:after="100" w:line="276" w:lineRule="auto"/>
              <w:jc w:val="center"/>
            </w:pPr>
            <w:r>
              <w:t>Local authority</w:t>
            </w:r>
          </w:p>
        </w:tc>
        <w:tc>
          <w:tcPr>
            <w:tcW w:w="5619" w:type="dxa"/>
            <w:vAlign w:val="center"/>
          </w:tcPr>
          <w:p w14:paraId="3ADFF557" w14:textId="77777777" w:rsidR="00491C16" w:rsidRPr="0066508F" w:rsidRDefault="00491C16" w:rsidP="00E03DB7">
            <w:pPr>
              <w:spacing w:before="100" w:after="100" w:line="276" w:lineRule="auto"/>
            </w:pPr>
            <w:r w:rsidRPr="0066508F">
              <w:t>A local government agency responsible for the provision of a range of services in a specified local area, including education.</w:t>
            </w:r>
          </w:p>
        </w:tc>
      </w:tr>
      <w:tr w:rsidR="00491C16" w14:paraId="20DCB502" w14:textId="77777777" w:rsidTr="00E03DB7">
        <w:trPr>
          <w:trHeight w:val="567"/>
        </w:trPr>
        <w:tc>
          <w:tcPr>
            <w:tcW w:w="1525" w:type="dxa"/>
            <w:vAlign w:val="center"/>
          </w:tcPr>
          <w:p w14:paraId="25633872" w14:textId="77777777" w:rsidR="00491C16" w:rsidRDefault="00491C16" w:rsidP="00E03DB7">
            <w:pPr>
              <w:spacing w:before="100" w:after="100" w:line="276" w:lineRule="auto"/>
              <w:jc w:val="center"/>
            </w:pPr>
            <w:r>
              <w:t>LAC</w:t>
            </w:r>
          </w:p>
        </w:tc>
        <w:tc>
          <w:tcPr>
            <w:tcW w:w="1872" w:type="dxa"/>
            <w:vAlign w:val="center"/>
          </w:tcPr>
          <w:p w14:paraId="6A792F33" w14:textId="77777777" w:rsidR="00491C16" w:rsidRDefault="00491C16" w:rsidP="00E03DB7">
            <w:pPr>
              <w:spacing w:before="100" w:after="100" w:line="276" w:lineRule="auto"/>
              <w:jc w:val="center"/>
            </w:pPr>
            <w:r>
              <w:t>Looked-after children</w:t>
            </w:r>
          </w:p>
        </w:tc>
        <w:tc>
          <w:tcPr>
            <w:tcW w:w="5619" w:type="dxa"/>
            <w:vAlign w:val="center"/>
          </w:tcPr>
          <w:p w14:paraId="4614A3CC" w14:textId="77777777" w:rsidR="00491C16" w:rsidRPr="0066508F" w:rsidRDefault="00491C16" w:rsidP="00E03DB7">
            <w:pPr>
              <w:spacing w:before="100" w:after="100"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91C16" w14:paraId="174FDC04" w14:textId="77777777" w:rsidTr="00E03DB7">
        <w:trPr>
          <w:trHeight w:val="567"/>
        </w:trPr>
        <w:tc>
          <w:tcPr>
            <w:tcW w:w="1525" w:type="dxa"/>
            <w:vAlign w:val="center"/>
          </w:tcPr>
          <w:p w14:paraId="4E18D6C8" w14:textId="77777777" w:rsidR="00491C16" w:rsidRDefault="00491C16" w:rsidP="00E03DB7">
            <w:pPr>
              <w:spacing w:before="100" w:after="100" w:line="276" w:lineRule="auto"/>
              <w:jc w:val="center"/>
            </w:pPr>
            <w:r>
              <w:t>LGBTQ+</w:t>
            </w:r>
          </w:p>
        </w:tc>
        <w:tc>
          <w:tcPr>
            <w:tcW w:w="1872" w:type="dxa"/>
            <w:vAlign w:val="center"/>
          </w:tcPr>
          <w:p w14:paraId="29F49451" w14:textId="77777777" w:rsidR="00491C16" w:rsidRDefault="00491C16" w:rsidP="00E03DB7">
            <w:pPr>
              <w:spacing w:before="100" w:after="100" w:line="276" w:lineRule="auto"/>
              <w:jc w:val="center"/>
            </w:pPr>
            <w:r w:rsidRPr="0066508F">
              <w:t>Lesbian, gay, bisexual, transgender and queer</w:t>
            </w:r>
            <w:r>
              <w:t xml:space="preserve"> plus</w:t>
            </w:r>
          </w:p>
        </w:tc>
        <w:tc>
          <w:tcPr>
            <w:tcW w:w="5619" w:type="dxa"/>
            <w:vAlign w:val="center"/>
          </w:tcPr>
          <w:p w14:paraId="26EAC337" w14:textId="77777777" w:rsidR="00491C16" w:rsidRDefault="00491C16" w:rsidP="00E03DB7">
            <w:pPr>
              <w:spacing w:before="100" w:after="100" w:line="276" w:lineRule="auto"/>
            </w:pPr>
            <w:r w:rsidRPr="0066508F">
              <w:t>Term relating to a community of people, protected by the Equalit</w:t>
            </w:r>
            <w:r>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491C16" w14:paraId="2B8A5D0E" w14:textId="77777777" w:rsidTr="00E03DB7">
        <w:trPr>
          <w:trHeight w:val="567"/>
        </w:trPr>
        <w:tc>
          <w:tcPr>
            <w:tcW w:w="1525" w:type="dxa"/>
            <w:vAlign w:val="center"/>
          </w:tcPr>
          <w:p w14:paraId="2AC37FAF" w14:textId="77777777" w:rsidR="00491C16" w:rsidRDefault="00491C16" w:rsidP="00E03DB7">
            <w:pPr>
              <w:spacing w:before="100" w:after="100" w:line="276" w:lineRule="auto"/>
              <w:jc w:val="center"/>
            </w:pPr>
            <w:r>
              <w:t>NPCC</w:t>
            </w:r>
          </w:p>
        </w:tc>
        <w:tc>
          <w:tcPr>
            <w:tcW w:w="1872" w:type="dxa"/>
            <w:vAlign w:val="center"/>
          </w:tcPr>
          <w:p w14:paraId="29063464" w14:textId="77777777" w:rsidR="00491C16" w:rsidRDefault="00491C16" w:rsidP="00E03DB7">
            <w:pPr>
              <w:spacing w:before="100" w:after="100" w:line="276" w:lineRule="auto"/>
              <w:jc w:val="center"/>
            </w:pPr>
            <w:r>
              <w:t>The National Police Chiefs’ Council</w:t>
            </w:r>
          </w:p>
        </w:tc>
        <w:tc>
          <w:tcPr>
            <w:tcW w:w="5619" w:type="dxa"/>
            <w:vAlign w:val="center"/>
          </w:tcPr>
          <w:p w14:paraId="6E14B5AB" w14:textId="77777777" w:rsidR="00491C16" w:rsidRDefault="00491C16" w:rsidP="00E03DB7">
            <w:pPr>
              <w:spacing w:before="100" w:after="100"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491C16" w14:paraId="02249494" w14:textId="77777777" w:rsidTr="00E03DB7">
        <w:trPr>
          <w:trHeight w:val="567"/>
        </w:trPr>
        <w:tc>
          <w:tcPr>
            <w:tcW w:w="1525" w:type="dxa"/>
            <w:vAlign w:val="center"/>
          </w:tcPr>
          <w:p w14:paraId="7620A658" w14:textId="77777777" w:rsidR="00491C16" w:rsidRDefault="00491C16" w:rsidP="00E03DB7">
            <w:pPr>
              <w:spacing w:before="100" w:after="100" w:line="276" w:lineRule="auto"/>
              <w:jc w:val="center"/>
            </w:pPr>
            <w:r>
              <w:t>PLAC</w:t>
            </w:r>
          </w:p>
        </w:tc>
        <w:tc>
          <w:tcPr>
            <w:tcW w:w="1872" w:type="dxa"/>
            <w:vAlign w:val="center"/>
          </w:tcPr>
          <w:p w14:paraId="5D9A6A04" w14:textId="77777777" w:rsidR="00491C16" w:rsidRDefault="00491C16" w:rsidP="00E03DB7">
            <w:pPr>
              <w:spacing w:before="100" w:after="100" w:line="276" w:lineRule="auto"/>
              <w:jc w:val="center"/>
            </w:pPr>
            <w:r>
              <w:t>Previously looked-after children</w:t>
            </w:r>
          </w:p>
        </w:tc>
        <w:tc>
          <w:tcPr>
            <w:tcW w:w="5619" w:type="dxa"/>
            <w:vAlign w:val="center"/>
          </w:tcPr>
          <w:p w14:paraId="07E1F299" w14:textId="77777777" w:rsidR="00491C16" w:rsidRPr="0066508F" w:rsidRDefault="00491C16" w:rsidP="00E03DB7">
            <w:pPr>
              <w:spacing w:before="100" w:after="100"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91C16" w14:paraId="32BA2F1B" w14:textId="77777777" w:rsidTr="00E03DB7">
        <w:trPr>
          <w:trHeight w:val="567"/>
        </w:trPr>
        <w:tc>
          <w:tcPr>
            <w:tcW w:w="1525" w:type="dxa"/>
            <w:vAlign w:val="center"/>
          </w:tcPr>
          <w:p w14:paraId="50649FB2" w14:textId="77777777" w:rsidR="00491C16" w:rsidRDefault="00491C16" w:rsidP="00E03DB7">
            <w:pPr>
              <w:spacing w:before="100" w:after="100" w:line="276" w:lineRule="auto"/>
              <w:jc w:val="center"/>
            </w:pPr>
            <w:r>
              <w:t>PSHE</w:t>
            </w:r>
          </w:p>
        </w:tc>
        <w:tc>
          <w:tcPr>
            <w:tcW w:w="1872" w:type="dxa"/>
            <w:vAlign w:val="center"/>
          </w:tcPr>
          <w:p w14:paraId="3F4F56C5" w14:textId="77777777" w:rsidR="00491C16" w:rsidRDefault="00491C16" w:rsidP="00E03DB7">
            <w:pPr>
              <w:spacing w:before="100" w:after="100" w:line="276" w:lineRule="auto"/>
              <w:jc w:val="center"/>
            </w:pPr>
            <w:r>
              <w:t>Personal, social and health education</w:t>
            </w:r>
          </w:p>
        </w:tc>
        <w:tc>
          <w:tcPr>
            <w:tcW w:w="5619" w:type="dxa"/>
            <w:vAlign w:val="center"/>
          </w:tcPr>
          <w:p w14:paraId="61C08BA5" w14:textId="77777777" w:rsidR="00491C16" w:rsidRPr="0066508F" w:rsidRDefault="00491C16" w:rsidP="00E03DB7">
            <w:pPr>
              <w:spacing w:before="100" w:after="100" w:line="276" w:lineRule="auto"/>
            </w:pPr>
            <w:r w:rsidRPr="0066508F">
              <w:t>A non-statutory subject in which pupils learn about themselves, other people, rights</w:t>
            </w:r>
            <w:r>
              <w:t>,</w:t>
            </w:r>
            <w:r w:rsidRPr="0066508F">
              <w:t xml:space="preserve"> responsibilities and relationships.</w:t>
            </w:r>
          </w:p>
        </w:tc>
      </w:tr>
      <w:tr w:rsidR="00491C16" w14:paraId="2E4A1D76" w14:textId="77777777" w:rsidTr="00E03DB7">
        <w:trPr>
          <w:trHeight w:val="567"/>
        </w:trPr>
        <w:tc>
          <w:tcPr>
            <w:tcW w:w="1525" w:type="dxa"/>
            <w:vAlign w:val="center"/>
          </w:tcPr>
          <w:p w14:paraId="2BADE372" w14:textId="77777777" w:rsidR="00491C16" w:rsidRDefault="00491C16" w:rsidP="00E03DB7">
            <w:pPr>
              <w:spacing w:before="100" w:after="100" w:line="276" w:lineRule="auto"/>
              <w:jc w:val="center"/>
            </w:pPr>
            <w:r>
              <w:t>RSHE</w:t>
            </w:r>
          </w:p>
        </w:tc>
        <w:tc>
          <w:tcPr>
            <w:tcW w:w="1872" w:type="dxa"/>
            <w:vAlign w:val="center"/>
          </w:tcPr>
          <w:p w14:paraId="48FB4E93" w14:textId="77777777" w:rsidR="00491C16" w:rsidRDefault="00491C16" w:rsidP="00E03DB7">
            <w:pPr>
              <w:spacing w:before="100" w:after="100" w:line="276" w:lineRule="auto"/>
              <w:jc w:val="center"/>
            </w:pPr>
            <w:r>
              <w:t>Relationships, sex and health education</w:t>
            </w:r>
          </w:p>
        </w:tc>
        <w:tc>
          <w:tcPr>
            <w:tcW w:w="5619" w:type="dxa"/>
            <w:vAlign w:val="center"/>
          </w:tcPr>
          <w:p w14:paraId="6C024626" w14:textId="77777777" w:rsidR="00491C16" w:rsidRPr="0066508F" w:rsidRDefault="00491C16" w:rsidP="00E03DB7">
            <w:pPr>
              <w:spacing w:before="100" w:after="100" w:line="276" w:lineRule="auto"/>
            </w:pPr>
            <w:r w:rsidRPr="0066508F">
              <w:t>A compulsory subject from Year 7 for all pupils. Includes the teaching of sexual health, reproduction and sexuality</w:t>
            </w:r>
            <w:r>
              <w:t>,</w:t>
            </w:r>
            <w:r w:rsidRPr="0066508F">
              <w:t xml:space="preserve"> as well as promoting positive relationships.</w:t>
            </w:r>
          </w:p>
        </w:tc>
      </w:tr>
      <w:tr w:rsidR="00491C16" w14:paraId="10E8F3FE" w14:textId="77777777" w:rsidTr="00E03DB7">
        <w:trPr>
          <w:trHeight w:val="567"/>
        </w:trPr>
        <w:tc>
          <w:tcPr>
            <w:tcW w:w="1525" w:type="dxa"/>
            <w:vAlign w:val="center"/>
          </w:tcPr>
          <w:p w14:paraId="6C5902DE" w14:textId="77777777" w:rsidR="00491C16" w:rsidRDefault="00491C16" w:rsidP="00E03DB7">
            <w:pPr>
              <w:spacing w:before="100" w:after="100" w:line="276" w:lineRule="auto"/>
              <w:jc w:val="center"/>
            </w:pPr>
            <w:r>
              <w:t>SCR</w:t>
            </w:r>
          </w:p>
        </w:tc>
        <w:tc>
          <w:tcPr>
            <w:tcW w:w="1872" w:type="dxa"/>
            <w:vAlign w:val="center"/>
          </w:tcPr>
          <w:p w14:paraId="2DCFF809" w14:textId="77777777" w:rsidR="00491C16" w:rsidRDefault="00491C16" w:rsidP="00E03DB7">
            <w:pPr>
              <w:spacing w:before="100" w:after="100" w:line="276" w:lineRule="auto"/>
              <w:jc w:val="center"/>
            </w:pPr>
            <w:r>
              <w:t>Single central record</w:t>
            </w:r>
          </w:p>
        </w:tc>
        <w:tc>
          <w:tcPr>
            <w:tcW w:w="5619" w:type="dxa"/>
            <w:vAlign w:val="center"/>
          </w:tcPr>
          <w:p w14:paraId="1E6B2EA3" w14:textId="77777777" w:rsidR="00491C16" w:rsidRPr="0066508F" w:rsidRDefault="00491C16" w:rsidP="00E03DB7">
            <w:pPr>
              <w:spacing w:before="100" w:after="100"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91C16" w14:paraId="0315BD7C" w14:textId="77777777" w:rsidTr="00E03DB7">
        <w:trPr>
          <w:trHeight w:val="567"/>
        </w:trPr>
        <w:tc>
          <w:tcPr>
            <w:tcW w:w="1525" w:type="dxa"/>
            <w:vAlign w:val="center"/>
          </w:tcPr>
          <w:p w14:paraId="53E50368" w14:textId="77777777" w:rsidR="00491C16" w:rsidRDefault="00491C16" w:rsidP="00E03DB7">
            <w:pPr>
              <w:spacing w:before="100" w:after="100" w:line="276" w:lineRule="auto"/>
              <w:jc w:val="center"/>
            </w:pPr>
            <w:r>
              <w:t>SENCO</w:t>
            </w:r>
          </w:p>
        </w:tc>
        <w:tc>
          <w:tcPr>
            <w:tcW w:w="1872" w:type="dxa"/>
            <w:vAlign w:val="center"/>
          </w:tcPr>
          <w:p w14:paraId="13C08619" w14:textId="77777777" w:rsidR="00491C16" w:rsidRDefault="00491C16" w:rsidP="00E03DB7">
            <w:pPr>
              <w:spacing w:before="100" w:after="100" w:line="276" w:lineRule="auto"/>
              <w:jc w:val="center"/>
            </w:pPr>
            <w:r>
              <w:t>Special educational needs coordinator</w:t>
            </w:r>
          </w:p>
        </w:tc>
        <w:tc>
          <w:tcPr>
            <w:tcW w:w="5619" w:type="dxa"/>
            <w:vAlign w:val="center"/>
          </w:tcPr>
          <w:p w14:paraId="5BE53456" w14:textId="77777777" w:rsidR="00491C16" w:rsidRPr="0066508F" w:rsidRDefault="00491C16" w:rsidP="00E03DB7">
            <w:pPr>
              <w:spacing w:before="100" w:after="100" w:line="276" w:lineRule="auto"/>
            </w:pPr>
            <w:r w:rsidRPr="0066508F">
              <w:t>A statutory role within all schools maintaining oversight and coordinating the implementation of the school’s special educational needs policy and provision of education to pupils with special educational needs.</w:t>
            </w:r>
          </w:p>
        </w:tc>
      </w:tr>
      <w:tr w:rsidR="00491C16" w14:paraId="518074DC" w14:textId="77777777" w:rsidTr="00E03DB7">
        <w:trPr>
          <w:trHeight w:val="567"/>
        </w:trPr>
        <w:tc>
          <w:tcPr>
            <w:tcW w:w="1525" w:type="dxa"/>
            <w:vAlign w:val="center"/>
          </w:tcPr>
          <w:p w14:paraId="7412E349" w14:textId="77777777" w:rsidR="00491C16" w:rsidRDefault="00491C16" w:rsidP="00E03DB7">
            <w:pPr>
              <w:spacing w:before="100" w:after="100" w:line="276" w:lineRule="auto"/>
              <w:jc w:val="center"/>
            </w:pPr>
            <w:r>
              <w:t>SLT</w:t>
            </w:r>
          </w:p>
        </w:tc>
        <w:tc>
          <w:tcPr>
            <w:tcW w:w="1872" w:type="dxa"/>
            <w:vAlign w:val="center"/>
          </w:tcPr>
          <w:p w14:paraId="13A64BEE" w14:textId="77777777" w:rsidR="00491C16" w:rsidRDefault="00491C16" w:rsidP="00E03DB7">
            <w:pPr>
              <w:spacing w:before="100" w:after="100" w:line="276" w:lineRule="auto"/>
              <w:jc w:val="center"/>
            </w:pPr>
            <w:r>
              <w:t>Senior leadership team</w:t>
            </w:r>
          </w:p>
        </w:tc>
        <w:tc>
          <w:tcPr>
            <w:tcW w:w="5619" w:type="dxa"/>
            <w:vAlign w:val="center"/>
          </w:tcPr>
          <w:p w14:paraId="6DBB9CEF" w14:textId="77777777" w:rsidR="00491C16" w:rsidRPr="0066508F" w:rsidRDefault="00491C16" w:rsidP="00E03DB7">
            <w:pPr>
              <w:spacing w:before="100" w:after="100" w:line="276" w:lineRule="auto"/>
            </w:pPr>
            <w:r w:rsidRPr="0066508F">
              <w:t>Staff members who have been delegated leadership responsibilities in a school.</w:t>
            </w:r>
          </w:p>
        </w:tc>
      </w:tr>
      <w:tr w:rsidR="00491C16" w14:paraId="5D051F99" w14:textId="77777777" w:rsidTr="00E03DB7">
        <w:trPr>
          <w:trHeight w:val="567"/>
        </w:trPr>
        <w:tc>
          <w:tcPr>
            <w:tcW w:w="1525" w:type="dxa"/>
            <w:vAlign w:val="center"/>
          </w:tcPr>
          <w:p w14:paraId="480FF576" w14:textId="77777777" w:rsidR="00491C16" w:rsidRDefault="00491C16" w:rsidP="00E03DB7">
            <w:pPr>
              <w:spacing w:before="100" w:after="100" w:line="276" w:lineRule="auto"/>
              <w:jc w:val="center"/>
            </w:pPr>
            <w:r>
              <w:t>TRA</w:t>
            </w:r>
          </w:p>
        </w:tc>
        <w:tc>
          <w:tcPr>
            <w:tcW w:w="1872" w:type="dxa"/>
            <w:vAlign w:val="center"/>
          </w:tcPr>
          <w:p w14:paraId="27488C08" w14:textId="77777777" w:rsidR="00491C16" w:rsidRDefault="00491C16" w:rsidP="00E03DB7">
            <w:pPr>
              <w:spacing w:before="100" w:after="100" w:line="276" w:lineRule="auto"/>
              <w:jc w:val="center"/>
            </w:pPr>
            <w:r>
              <w:t>Teaching Regulation Agency</w:t>
            </w:r>
          </w:p>
        </w:tc>
        <w:tc>
          <w:tcPr>
            <w:tcW w:w="5619" w:type="dxa"/>
            <w:vAlign w:val="center"/>
          </w:tcPr>
          <w:p w14:paraId="2530D26B" w14:textId="77777777" w:rsidR="00491C16" w:rsidRPr="0066508F" w:rsidRDefault="00491C16" w:rsidP="00E03DB7">
            <w:pPr>
              <w:spacing w:before="100" w:after="100" w:line="276" w:lineRule="auto"/>
            </w:pPr>
            <w:r>
              <w:t>An executive agency of the DfE with responsibility for the regulation of the teaching profession.</w:t>
            </w:r>
          </w:p>
        </w:tc>
      </w:tr>
      <w:tr w:rsidR="00491C16" w14:paraId="2057CFB6" w14:textId="77777777" w:rsidTr="00E03DB7">
        <w:trPr>
          <w:trHeight w:val="567"/>
        </w:trPr>
        <w:tc>
          <w:tcPr>
            <w:tcW w:w="1525" w:type="dxa"/>
            <w:vAlign w:val="center"/>
          </w:tcPr>
          <w:p w14:paraId="289A0A6C" w14:textId="77777777" w:rsidR="00491C16" w:rsidRDefault="00491C16" w:rsidP="00E03DB7">
            <w:pPr>
              <w:spacing w:before="100" w:after="100" w:line="276" w:lineRule="auto"/>
              <w:jc w:val="center"/>
            </w:pPr>
            <w:r>
              <w:lastRenderedPageBreak/>
              <w:t>VSH</w:t>
            </w:r>
          </w:p>
        </w:tc>
        <w:tc>
          <w:tcPr>
            <w:tcW w:w="1872" w:type="dxa"/>
            <w:vAlign w:val="center"/>
          </w:tcPr>
          <w:p w14:paraId="388EA2E8" w14:textId="77777777" w:rsidR="00491C16" w:rsidRDefault="00491C16" w:rsidP="00E03DB7">
            <w:pPr>
              <w:spacing w:before="100" w:after="100" w:line="276" w:lineRule="auto"/>
              <w:jc w:val="center"/>
            </w:pPr>
            <w:r>
              <w:t>Virtual school head</w:t>
            </w:r>
          </w:p>
        </w:tc>
        <w:tc>
          <w:tcPr>
            <w:tcW w:w="5619" w:type="dxa"/>
            <w:vAlign w:val="center"/>
          </w:tcPr>
          <w:p w14:paraId="530C77AB" w14:textId="77777777" w:rsidR="00491C16" w:rsidRPr="0066508F" w:rsidRDefault="00491C16" w:rsidP="00E03DB7">
            <w:pPr>
              <w:spacing w:before="100" w:after="100" w:line="276" w:lineRule="auto"/>
            </w:pPr>
            <w:r w:rsidRPr="0066508F">
              <w:t xml:space="preserve">Virtual school </w:t>
            </w:r>
            <w:r>
              <w:t xml:space="preserve">heads </w:t>
            </w:r>
            <w:r w:rsidRPr="0066508F">
              <w:t>are in charge of promoting the educational achievement of all the children looked after by the local authority they work for</w:t>
            </w:r>
            <w:r>
              <w:t>, and all children who currently have, or previously had, a social worker</w:t>
            </w:r>
            <w:r w:rsidRPr="0066508F">
              <w:t>.</w:t>
            </w:r>
          </w:p>
        </w:tc>
      </w:tr>
    </w:tbl>
    <w:p w14:paraId="6A671ABD" w14:textId="1FD61523" w:rsidR="00D90CD2" w:rsidRDefault="00491C16" w:rsidP="00522FD0">
      <w:r>
        <w:br w:type="page"/>
      </w:r>
    </w:p>
    <w:p w14:paraId="05C27FB4" w14:textId="284EDCAF" w:rsidR="00491C16" w:rsidRPr="000707A3" w:rsidRDefault="00491C16" w:rsidP="00491C16">
      <w:pPr>
        <w:rPr>
          <w:bCs/>
          <w:szCs w:val="28"/>
        </w:rPr>
      </w:pPr>
      <w:bookmarkStart w:id="8" w:name="_Definitions"/>
      <w:bookmarkStart w:id="9" w:name="_[Updated]_Definitions"/>
      <w:bookmarkEnd w:id="8"/>
      <w:bookmarkEnd w:id="9"/>
      <w:r w:rsidRPr="000707A3">
        <w:rPr>
          <w:b/>
          <w:bCs/>
          <w:sz w:val="28"/>
          <w:szCs w:val="28"/>
        </w:rPr>
        <w:lastRenderedPageBreak/>
        <w:t>Definitions</w:t>
      </w:r>
    </w:p>
    <w:p w14:paraId="11A9D99C" w14:textId="77777777" w:rsidR="00491C16" w:rsidRDefault="00491C16" w:rsidP="00491C16">
      <w:pPr>
        <w:jc w:val="both"/>
      </w:pPr>
      <w:r>
        <w:t xml:space="preserve">The terms </w:t>
      </w:r>
      <w:r w:rsidRPr="008A2F64">
        <w:rPr>
          <w:b/>
        </w:rPr>
        <w:t>“children”</w:t>
      </w:r>
      <w:r>
        <w:t xml:space="preserve"> and </w:t>
      </w:r>
      <w:r w:rsidRPr="008A2F64">
        <w:rPr>
          <w:b/>
        </w:rPr>
        <w:t>“child”</w:t>
      </w:r>
      <w:r>
        <w:t xml:space="preserve"> refer to anyone under the age of 18. </w:t>
      </w:r>
    </w:p>
    <w:p w14:paraId="3C0DF882" w14:textId="434A170E" w:rsidR="00491C16" w:rsidRPr="00F84636" w:rsidRDefault="00491C16" w:rsidP="00491C16">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7F036DF6" w14:textId="4AAA65B5" w:rsidR="00491C16" w:rsidRDefault="00491C16" w:rsidP="005A2ADC">
      <w:pPr>
        <w:pStyle w:val="ListParagraph"/>
        <w:numPr>
          <w:ilvl w:val="0"/>
          <w:numId w:val="9"/>
        </w:numPr>
        <w:jc w:val="both"/>
      </w:pPr>
      <w:r>
        <w:t>Providing help and support to meet the needs of pupils as soon as problems emerge.</w:t>
      </w:r>
    </w:p>
    <w:p w14:paraId="419E754C" w14:textId="53B33341" w:rsidR="00491C16" w:rsidRDefault="00491C16" w:rsidP="005A2ADC">
      <w:pPr>
        <w:pStyle w:val="ListParagraph"/>
        <w:numPr>
          <w:ilvl w:val="0"/>
          <w:numId w:val="9"/>
        </w:numPr>
        <w:jc w:val="both"/>
      </w:pPr>
      <w:r w:rsidRPr="00336BA8">
        <w:t xml:space="preserve">Protecting </w:t>
      </w:r>
      <w:r>
        <w:t>pupils from maltreatment, whether that is within or outside the home, including online.</w:t>
      </w:r>
      <w:r w:rsidRPr="00336BA8">
        <w:t xml:space="preserve"> </w:t>
      </w:r>
    </w:p>
    <w:p w14:paraId="7706B30E" w14:textId="77777777" w:rsidR="00491C16" w:rsidRDefault="00491C16" w:rsidP="005A2ADC">
      <w:pPr>
        <w:pStyle w:val="ListParagraph"/>
        <w:numPr>
          <w:ilvl w:val="0"/>
          <w:numId w:val="9"/>
        </w:numPr>
        <w:jc w:val="both"/>
      </w:pPr>
      <w:r w:rsidRPr="00336BA8">
        <w:t xml:space="preserve">Preventing </w:t>
      </w:r>
      <w:r>
        <w:t>the impairment of pupils’ mental and physical health or development.</w:t>
      </w:r>
    </w:p>
    <w:p w14:paraId="5710271B" w14:textId="77777777" w:rsidR="00491C16" w:rsidRDefault="00491C16" w:rsidP="005A2ADC">
      <w:pPr>
        <w:pStyle w:val="ListParagraph"/>
        <w:numPr>
          <w:ilvl w:val="0"/>
          <w:numId w:val="9"/>
        </w:numPr>
        <w:jc w:val="both"/>
      </w:pPr>
      <w:r w:rsidRPr="00336BA8">
        <w:t xml:space="preserve">Ensuring that </w:t>
      </w:r>
      <w:r>
        <w:t>pupils</w:t>
      </w:r>
      <w:r w:rsidRPr="00336BA8">
        <w:t xml:space="preserve"> grow up in circumstances consistent with the provis</w:t>
      </w:r>
      <w:r>
        <w:t>ion of safe and effective care.</w:t>
      </w:r>
    </w:p>
    <w:p w14:paraId="21B91CF0" w14:textId="77777777" w:rsidR="00491C16" w:rsidRDefault="00491C16" w:rsidP="005A2ADC">
      <w:pPr>
        <w:pStyle w:val="ListParagraph"/>
        <w:numPr>
          <w:ilvl w:val="0"/>
          <w:numId w:val="9"/>
        </w:numPr>
        <w:jc w:val="both"/>
      </w:pPr>
      <w:r w:rsidRPr="00336BA8">
        <w:t xml:space="preserve">Taking action to enable all </w:t>
      </w:r>
      <w:r>
        <w:t>pupils</w:t>
      </w:r>
      <w:r w:rsidRPr="00336BA8">
        <w:t xml:space="preserve"> to have the best outcomes.</w:t>
      </w:r>
    </w:p>
    <w:p w14:paraId="706F1A4D" w14:textId="72F598F5" w:rsidR="002D661F" w:rsidRDefault="008F2BB9" w:rsidP="00747533">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43783B2D" w14:textId="260639FC"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76831618" w14:textId="4C25C633" w:rsidR="000766D9" w:rsidRDefault="000766D9" w:rsidP="005A2ADC">
      <w:pPr>
        <w:pStyle w:val="ListParagraph"/>
        <w:numPr>
          <w:ilvl w:val="0"/>
          <w:numId w:val="37"/>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1DF39460" w14:textId="5BF7CAA3" w:rsidR="000766D9" w:rsidRDefault="000766D9" w:rsidP="005A2ADC">
      <w:pPr>
        <w:pStyle w:val="ListParagraph"/>
        <w:numPr>
          <w:ilvl w:val="0"/>
          <w:numId w:val="37"/>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48FF1E1" w14:textId="4AC619F4" w:rsidR="000766D9" w:rsidRDefault="000766D9" w:rsidP="005A2ADC">
      <w:pPr>
        <w:pStyle w:val="ListParagraph"/>
        <w:numPr>
          <w:ilvl w:val="0"/>
          <w:numId w:val="37"/>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14:paraId="2CDE7DFC" w14:textId="79BBD205" w:rsidR="00747533" w:rsidRDefault="00747533" w:rsidP="005A2ADC">
      <w:pPr>
        <w:pStyle w:val="ListParagraph"/>
        <w:numPr>
          <w:ilvl w:val="0"/>
          <w:numId w:val="37"/>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D0A09D4" w14:textId="67D73F13" w:rsidR="000766D9" w:rsidRPr="00372A1D" w:rsidRDefault="00BE779A" w:rsidP="000766D9">
      <w:pPr>
        <w:jc w:val="both"/>
      </w:pPr>
      <w:r w:rsidRPr="00BE779A">
        <w:t>For the purposes of this policy,</w:t>
      </w:r>
      <w:r>
        <w:rPr>
          <w:b/>
          <w:bCs/>
        </w:rPr>
        <w:t xml:space="preserve"> “s</w:t>
      </w:r>
      <w:r w:rsidR="000766D9" w:rsidRPr="00372A1D">
        <w:rPr>
          <w:b/>
          <w:bCs/>
        </w:rPr>
        <w:t>exual harassment</w:t>
      </w:r>
      <w:r>
        <w:rPr>
          <w:b/>
          <w:bCs/>
        </w:rPr>
        <w:t xml:space="preserve">” </w:t>
      </w:r>
      <w:r w:rsidRPr="00BE779A">
        <w:t>refers to unwanted conduct of a sexual nature that occurs online or offline</w:t>
      </w:r>
      <w:r w:rsidR="008F2260">
        <w:t>, inside or outside of school</w:t>
      </w:r>
      <w:r w:rsidRPr="00BE779A">
        <w:t xml:space="preserve">. Sexual harassment </w:t>
      </w:r>
      <w:r w:rsidR="008F2260">
        <w:t xml:space="preserve">is likely to </w:t>
      </w:r>
      <w:r w:rsidRPr="00BE779A">
        <w:t>violate a pupil’s dignity</w:t>
      </w:r>
      <w:r w:rsidR="008F2260">
        <w:t>,</w:t>
      </w:r>
      <w:r w:rsidRPr="00BE779A">
        <w:t xml:space="preserve"> make them feel intimidated, degraded or humiliated, and create a hostile, </w:t>
      </w:r>
      <w:r w:rsidR="008F2260">
        <w:t xml:space="preserve">offensive, or </w:t>
      </w:r>
      <w:r w:rsidRPr="00BE779A">
        <w:t>sexualised environment. If left unchallenged, sexual harassment can create an atmosphere that normalises inappropriate behaviour and may lead to sexual violence.</w:t>
      </w:r>
      <w:r w:rsidR="008F2260">
        <w:t xml:space="preserve"> </w:t>
      </w:r>
      <w:r w:rsidR="000766D9" w:rsidRPr="00372A1D">
        <w:rPr>
          <w:rStyle w:val="Heading2Char"/>
          <w:rFonts w:asciiTheme="minorHAnsi" w:hAnsiTheme="minorHAnsi" w:cstheme="minorHAnsi"/>
          <w:sz w:val="22"/>
          <w:szCs w:val="22"/>
        </w:rPr>
        <w:t xml:space="preserve">Sexual harassment </w:t>
      </w:r>
      <w:r w:rsidR="008F2260">
        <w:rPr>
          <w:rStyle w:val="Heading2Char"/>
          <w:rFonts w:asciiTheme="minorHAnsi" w:hAnsiTheme="minorHAnsi" w:cstheme="minorHAnsi"/>
          <w:sz w:val="22"/>
          <w:szCs w:val="22"/>
        </w:rPr>
        <w:t xml:space="preserve">can </w:t>
      </w:r>
      <w:r w:rsidR="000766D9" w:rsidRPr="00372A1D">
        <w:rPr>
          <w:rStyle w:val="Heading2Char"/>
          <w:rFonts w:asciiTheme="minorHAnsi" w:hAnsiTheme="minorHAnsi" w:cstheme="minorHAnsi"/>
          <w:sz w:val="22"/>
          <w:szCs w:val="22"/>
        </w:rPr>
        <w:t>include</w:t>
      </w:r>
      <w:r w:rsidR="008F2260">
        <w:rPr>
          <w:rStyle w:val="Heading2Char"/>
          <w:rFonts w:asciiTheme="minorHAnsi" w:hAnsiTheme="minorHAnsi" w:cstheme="minorHAnsi"/>
          <w:sz w:val="22"/>
          <w:szCs w:val="22"/>
        </w:rPr>
        <w:t>, but is not limited to</w:t>
      </w:r>
      <w:r w:rsidR="000766D9" w:rsidRPr="00372A1D">
        <w:t>:</w:t>
      </w:r>
    </w:p>
    <w:p w14:paraId="5527BF10" w14:textId="385BF9B8" w:rsidR="000766D9" w:rsidRPr="00372A1D" w:rsidRDefault="000766D9" w:rsidP="005A2ADC">
      <w:pPr>
        <w:pStyle w:val="ListParagraph"/>
        <w:numPr>
          <w:ilvl w:val="0"/>
          <w:numId w:val="36"/>
        </w:numPr>
        <w:jc w:val="both"/>
      </w:pPr>
      <w:r w:rsidRPr="00372A1D">
        <w:lastRenderedPageBreak/>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8F2260">
        <w:t>-calling.</w:t>
      </w:r>
    </w:p>
    <w:p w14:paraId="70D9B9BA" w14:textId="77777777" w:rsidR="000766D9" w:rsidRPr="00372A1D" w:rsidRDefault="000766D9" w:rsidP="005A2ADC">
      <w:pPr>
        <w:pStyle w:val="ListParagraph"/>
        <w:numPr>
          <w:ilvl w:val="0"/>
          <w:numId w:val="36"/>
        </w:numPr>
        <w:jc w:val="both"/>
      </w:pPr>
      <w:r w:rsidRPr="00372A1D">
        <w:t>Sexual “jokes” and taunting.</w:t>
      </w:r>
    </w:p>
    <w:p w14:paraId="6BB70A81" w14:textId="673D247E" w:rsidR="000766D9" w:rsidRPr="00372A1D" w:rsidRDefault="000766D9" w:rsidP="005A2ADC">
      <w:pPr>
        <w:pStyle w:val="ListParagraph"/>
        <w:numPr>
          <w:ilvl w:val="0"/>
          <w:numId w:val="36"/>
        </w:numPr>
        <w:jc w:val="both"/>
      </w:pPr>
      <w:r w:rsidRPr="00372A1D">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r w:rsidRPr="00372A1D">
        <w:t>.</w:t>
      </w:r>
    </w:p>
    <w:p w14:paraId="1570739A" w14:textId="572B7771" w:rsidR="008F2260" w:rsidRDefault="000766D9" w:rsidP="005A2ADC">
      <w:pPr>
        <w:pStyle w:val="ListParagraph"/>
        <w:numPr>
          <w:ilvl w:val="0"/>
          <w:numId w:val="36"/>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14:paraId="4212D4FF" w14:textId="3F0771E6" w:rsidR="008F2260" w:rsidRDefault="008F2260" w:rsidP="005A2ADC">
      <w:pPr>
        <w:pStyle w:val="ListParagraph"/>
        <w:numPr>
          <w:ilvl w:val="1"/>
          <w:numId w:val="36"/>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r>
        <w:t>.</w:t>
      </w:r>
    </w:p>
    <w:p w14:paraId="3642BC22" w14:textId="4B6BFC4E" w:rsidR="008F2260" w:rsidRDefault="008F2260" w:rsidP="005A2ADC">
      <w:pPr>
        <w:pStyle w:val="ListParagraph"/>
        <w:numPr>
          <w:ilvl w:val="1"/>
          <w:numId w:val="36"/>
        </w:numPr>
        <w:jc w:val="both"/>
      </w:pPr>
      <w:r>
        <w:t>Sharing unwanted explicit content.</w:t>
      </w:r>
    </w:p>
    <w:p w14:paraId="5CFB309F" w14:textId="0A014889" w:rsidR="008F2260" w:rsidRDefault="008F2260" w:rsidP="005A2ADC">
      <w:pPr>
        <w:pStyle w:val="ListParagraph"/>
        <w:numPr>
          <w:ilvl w:val="1"/>
          <w:numId w:val="36"/>
        </w:numPr>
        <w:jc w:val="both"/>
      </w:pPr>
      <w:r>
        <w:t>Upskirting.</w:t>
      </w:r>
    </w:p>
    <w:p w14:paraId="7E45B1E1" w14:textId="6A2298E9" w:rsidR="008F2260" w:rsidRDefault="008F2260" w:rsidP="005A2ADC">
      <w:pPr>
        <w:pStyle w:val="ListParagraph"/>
        <w:numPr>
          <w:ilvl w:val="1"/>
          <w:numId w:val="36"/>
        </w:numPr>
        <w:jc w:val="both"/>
      </w:pPr>
      <w:r>
        <w:t>Sexualised online bullying.</w:t>
      </w:r>
      <w:r w:rsidR="000766D9" w:rsidRPr="00372A1D">
        <w:t xml:space="preserve"> </w:t>
      </w:r>
    </w:p>
    <w:p w14:paraId="0CF22E8D" w14:textId="5C8DD4B7" w:rsidR="008F2260" w:rsidRDefault="008F2260" w:rsidP="005A2ADC">
      <w:pPr>
        <w:pStyle w:val="ListParagraph"/>
        <w:numPr>
          <w:ilvl w:val="1"/>
          <w:numId w:val="36"/>
        </w:numPr>
        <w:jc w:val="both"/>
      </w:pPr>
      <w:r>
        <w:t>Unwanted sexual</w:t>
      </w:r>
      <w:r w:rsidR="000766D9" w:rsidRPr="00372A1D">
        <w:t xml:space="preserve"> comments </w:t>
      </w:r>
      <w:r>
        <w:t xml:space="preserve">and messages, including </w:t>
      </w:r>
      <w:r w:rsidR="000766D9" w:rsidRPr="00372A1D">
        <w:t>on social media</w:t>
      </w:r>
      <w:r>
        <w:t>.</w:t>
      </w:r>
      <w:r w:rsidR="000766D9" w:rsidRPr="00372A1D">
        <w:t xml:space="preserve"> </w:t>
      </w:r>
    </w:p>
    <w:p w14:paraId="681AF378" w14:textId="694DABBC" w:rsidR="000766D9" w:rsidRPr="00372A1D" w:rsidRDefault="008F2260" w:rsidP="005A2ADC">
      <w:pPr>
        <w:pStyle w:val="ListParagraph"/>
        <w:numPr>
          <w:ilvl w:val="1"/>
          <w:numId w:val="36"/>
        </w:numPr>
        <w:jc w:val="both"/>
      </w:pPr>
      <w:r>
        <w:t xml:space="preserve">Sexual </w:t>
      </w:r>
      <w:r w:rsidR="000766D9" w:rsidRPr="00372A1D">
        <w:t xml:space="preserve">exploitation, coercion, and threats. </w:t>
      </w:r>
    </w:p>
    <w:p w14:paraId="5348129C" w14:textId="6AE4276C" w:rsidR="00F30F25" w:rsidRDefault="00F30F25" w:rsidP="00F30F25">
      <w:pPr>
        <w:jc w:val="both"/>
      </w:pPr>
      <w:r>
        <w:t xml:space="preserve">For the purposes of this policy, </w:t>
      </w:r>
      <w:r>
        <w:rPr>
          <w:b/>
        </w:rPr>
        <w:t xml:space="preserve">“upskirting” </w:t>
      </w:r>
      <w:r>
        <w:t>refers to the act, as identified t</w:t>
      </w:r>
      <w:r w:rsidRPr="00F30F25">
        <w:t>he Voyeurism (Offences) Act 2019</w:t>
      </w:r>
      <w:r>
        <w:t>,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2AB7053D" w14:textId="77777777" w:rsidR="00391175" w:rsidRPr="00391175" w:rsidRDefault="00391175" w:rsidP="00391175">
      <w:pPr>
        <w:jc w:val="both"/>
      </w:pPr>
      <w:r w:rsidRPr="00391175">
        <w:t xml:space="preserve">For the purposes of this policy, the </w:t>
      </w:r>
      <w:r w:rsidRPr="00391175">
        <w:rPr>
          <w:b/>
          <w:bCs/>
        </w:rPr>
        <w:t>“consensual and non-consensual sharing of nude and semi-nude images and/or videos”</w:t>
      </w:r>
      <w:r w:rsidRPr="00391175">
        <w:t xml:space="preserve">, colloquially known as </w:t>
      </w:r>
      <w:r w:rsidRPr="00391175">
        <w:rPr>
          <w:b/>
          <w:bCs/>
        </w:rPr>
        <w:t>“sexting”</w:t>
      </w:r>
      <w:r w:rsidRPr="00391175">
        <w:t xml:space="preserve">, and collectively called </w:t>
      </w:r>
      <w:r w:rsidRPr="00391175">
        <w:rPr>
          <w:b/>
          <w:bCs/>
        </w:rPr>
        <w:t xml:space="preserve">“youth-produced sexual imagery” </w:t>
      </w:r>
      <w:r w:rsidRPr="00391175">
        <w:t>is defined as the creation of sexually explicit content by a person under the age of 18 that is shared with another person under the age of 18. This definition does not cover persons under the age of 18 sharing adult pornography or exchanging messages that do not contain sexual images.</w:t>
      </w:r>
    </w:p>
    <w:p w14:paraId="4A50CEB3" w14:textId="77777777" w:rsidR="00391175" w:rsidRPr="00391175" w:rsidRDefault="00391175" w:rsidP="00391175">
      <w:pPr>
        <w:jc w:val="both"/>
      </w:pPr>
      <w:r w:rsidRPr="00391175">
        <w:t xml:space="preserve"> “</w:t>
      </w:r>
      <w:r w:rsidRPr="00391175">
        <w:rPr>
          <w:b/>
          <w:bCs/>
        </w:rPr>
        <w:t>Deep fakes</w:t>
      </w:r>
      <w:r w:rsidRPr="00391175">
        <w:t>” and “</w:t>
      </w:r>
      <w:r w:rsidRPr="00391175">
        <w:rPr>
          <w:b/>
          <w:bCs/>
        </w:rPr>
        <w:t>deep nudes</w:t>
      </w:r>
      <w:r w:rsidRPr="00391175">
        <w:t>” refer to digitally manipulated and AI-generated nudes and semi-nudes.</w:t>
      </w:r>
    </w:p>
    <w:p w14:paraId="19168531" w14:textId="77777777" w:rsidR="00391175" w:rsidRPr="00391175" w:rsidRDefault="00391175" w:rsidP="00391175">
      <w:pPr>
        <w:jc w:val="both"/>
      </w:pPr>
      <w:r w:rsidRPr="00391175">
        <w:t xml:space="preserve">For the purposes of this policy, </w:t>
      </w:r>
      <w:r w:rsidRPr="00391175">
        <w:rPr>
          <w:b/>
          <w:bCs/>
        </w:rPr>
        <w:t>“indecent imagery”</w:t>
      </w:r>
      <w:r w:rsidRPr="00391175">
        <w:t xml:space="preserve"> is defined as an image which meets one or more of the following criteria:</w:t>
      </w:r>
    </w:p>
    <w:p w14:paraId="40ECE693" w14:textId="77777777" w:rsidR="00D90CD2" w:rsidRDefault="00D90CD2" w:rsidP="005A2ADC">
      <w:pPr>
        <w:pStyle w:val="ListParagraph"/>
        <w:numPr>
          <w:ilvl w:val="0"/>
          <w:numId w:val="10"/>
        </w:numPr>
        <w:jc w:val="both"/>
      </w:pPr>
      <w:r>
        <w:t>Nude or semi-nude sexual posing</w:t>
      </w:r>
    </w:p>
    <w:p w14:paraId="5B565EC1" w14:textId="77777777" w:rsidR="00D90CD2" w:rsidRDefault="00D90CD2" w:rsidP="005A2ADC">
      <w:pPr>
        <w:pStyle w:val="ListParagraph"/>
        <w:numPr>
          <w:ilvl w:val="0"/>
          <w:numId w:val="10"/>
        </w:numPr>
        <w:jc w:val="both"/>
      </w:pPr>
      <w:r>
        <w:t>A child touching themselves in a sexual way</w:t>
      </w:r>
    </w:p>
    <w:p w14:paraId="1B7E0BA6" w14:textId="77777777" w:rsidR="00D90CD2" w:rsidRDefault="00D90CD2" w:rsidP="005A2ADC">
      <w:pPr>
        <w:pStyle w:val="ListParagraph"/>
        <w:numPr>
          <w:ilvl w:val="0"/>
          <w:numId w:val="10"/>
        </w:numPr>
        <w:jc w:val="both"/>
      </w:pPr>
      <w:r>
        <w:t>Any sexual activity involving a child</w:t>
      </w:r>
    </w:p>
    <w:p w14:paraId="4D91AA9B" w14:textId="77777777" w:rsidR="00D90CD2" w:rsidRDefault="00D90CD2" w:rsidP="005A2ADC">
      <w:pPr>
        <w:pStyle w:val="ListParagraph"/>
        <w:numPr>
          <w:ilvl w:val="0"/>
          <w:numId w:val="10"/>
        </w:numPr>
        <w:jc w:val="both"/>
      </w:pPr>
      <w:r>
        <w:t>Someone hurting a child sexually</w:t>
      </w:r>
    </w:p>
    <w:p w14:paraId="684AEB33" w14:textId="33811E55" w:rsidR="009B402F" w:rsidRDefault="00D90CD2" w:rsidP="005A2ADC">
      <w:pPr>
        <w:pStyle w:val="ListParagraph"/>
        <w:numPr>
          <w:ilvl w:val="0"/>
          <w:numId w:val="10"/>
        </w:numPr>
        <w:jc w:val="both"/>
      </w:pPr>
      <w:r>
        <w:t>Sexual activity that involves animals</w:t>
      </w:r>
    </w:p>
    <w:p w14:paraId="0572AAF2" w14:textId="77777777" w:rsidR="00391175" w:rsidRDefault="00391175" w:rsidP="00391175">
      <w:pPr>
        <w:jc w:val="both"/>
      </w:pPr>
      <w:r>
        <w:t xml:space="preserve">Indecent images also include indecent </w:t>
      </w:r>
      <w:r w:rsidRPr="007F3084">
        <w:rPr>
          <w:b/>
          <w:bCs/>
        </w:rPr>
        <w:t>“pseudo-images”</w:t>
      </w:r>
      <w:r>
        <w:t>, which are images have been created or manipulated using computer software and/or AI.</w:t>
      </w:r>
    </w:p>
    <w:p w14:paraId="0134846E" w14:textId="11DE95A8" w:rsidR="00325F7C" w:rsidRDefault="00325F7C" w:rsidP="00325F7C">
      <w:r>
        <w:t>For the purposes of this policy, “</w:t>
      </w:r>
      <w:r w:rsidRPr="00391175">
        <w:rPr>
          <w:b/>
          <w:bCs/>
        </w:rPr>
        <w:t>abuse</w:t>
      </w:r>
      <w:r>
        <w:t xml:space="preserve">” 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w:t>
      </w:r>
      <w:r>
        <w:lastRenderedPageBreak/>
        <w:t>those known to them or by others, e.g. via the internet. Abuse can take place wholly online, or technology may be used to facilitate offline abuse. Children may be abused by one or multiple adults or other children.</w:t>
      </w:r>
    </w:p>
    <w:p w14:paraId="56C92EF9" w14:textId="77777777" w:rsidR="00325F7C" w:rsidRDefault="00325F7C" w:rsidP="00325F7C">
      <w:r>
        <w:t>For the purposes of this policy, “</w:t>
      </w:r>
      <w:r w:rsidRPr="00391175">
        <w:rPr>
          <w:b/>
          <w:bCs/>
        </w:rPr>
        <w:t>physical abuse</w:t>
      </w:r>
      <w:r>
        <w:t>” is defined as a 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14:paraId="2C51C4E2" w14:textId="706B1632" w:rsidR="00325F7C" w:rsidRDefault="00325F7C" w:rsidP="00391175">
      <w:r>
        <w:t>For the purposes of this policy, “</w:t>
      </w:r>
      <w:r w:rsidRPr="00391175">
        <w:rPr>
          <w:b/>
          <w:bCs/>
        </w:rPr>
        <w:t>emotional abuse</w:t>
      </w:r>
      <w:r>
        <w:t>” is defined as the persistent emotional maltreatment of a child such as to cause severe and adverse effects on the child’s emotional development. This may involve conveying to a child that they are worthless, unloved, inadequate, or valued only insofar as they meet the needs of another person. It may include</w:t>
      </w:r>
      <w:r w:rsidR="00391175">
        <w:t xml:space="preserve"> </w:t>
      </w:r>
      <w:r>
        <w:t xml:space="preserve">not giving the child the opportunities to express their views, deliberately silencing them, </w:t>
      </w:r>
      <w:r w:rsidRPr="008C2012">
        <w:t>‘making fun’ of what</w:t>
      </w:r>
      <w:r>
        <w:t xml:space="preserve"> </w:t>
      </w:r>
      <w:r w:rsidRPr="008C2012">
        <w:t>they say or how they communicate</w:t>
      </w:r>
      <w:r>
        <w:t xml:space="preserve">. </w:t>
      </w:r>
      <w:r w:rsidRPr="008C2012">
        <w:t>It may feature age</w:t>
      </w:r>
      <w:r>
        <w:t>-</w:t>
      </w:r>
      <w:r w:rsidRPr="008C2012">
        <w:t xml:space="preserve"> or developmentally inappropriate</w:t>
      </w:r>
      <w:r>
        <w:t xml:space="preserve"> </w:t>
      </w:r>
      <w:r w:rsidRPr="008C2012">
        <w:t>expectations being imposed on children</w:t>
      </w:r>
      <w:r>
        <w:t>, such as</w:t>
      </w:r>
      <w:r w:rsidRPr="008C2012">
        <w:t xml:space="preserve"> interactions that are beyond</w:t>
      </w:r>
      <w:r>
        <w:t xml:space="preserve"> their</w:t>
      </w:r>
      <w:r w:rsidRPr="008C2012">
        <w:t xml:space="preserve"> developmental capability</w:t>
      </w:r>
      <w:r>
        <w:t>,</w:t>
      </w:r>
      <w:r w:rsidRPr="008C2012">
        <w:t xml:space="preserve"> overprotection and limitation of exploration</w:t>
      </w:r>
      <w:r>
        <w:t xml:space="preserve"> </w:t>
      </w:r>
      <w:r w:rsidRPr="008C2012">
        <w:t>and learning</w:t>
      </w:r>
      <w:r>
        <w:t>,</w:t>
      </w:r>
      <w:r w:rsidRPr="008C2012">
        <w:t xml:space="preserve"> or preventing the child from participating in normal social interaction.</w:t>
      </w:r>
      <w:r>
        <w:t xml:space="preserve"> </w:t>
      </w:r>
      <w:r w:rsidRPr="008C2012">
        <w:t>It may</w:t>
      </w:r>
      <w:r>
        <w:t xml:space="preserve"> </w:t>
      </w:r>
      <w:r w:rsidRPr="008C2012">
        <w:t>involve seeing or hearing the ill-treatment of another. It may involve serious bullying</w:t>
      </w:r>
      <w:r>
        <w:t xml:space="preserve">, </w:t>
      </w:r>
      <w:r w:rsidRPr="008C2012">
        <w:t>including cyberbullying, c</w:t>
      </w:r>
      <w:r>
        <w:t>ausing the child to frequently feel frightened or in danger, or the exploitation or corruption of children.</w:t>
      </w:r>
      <w:r w:rsidRPr="008C2012">
        <w:t xml:space="preserve"> Some level of emotional abuse is involved in all types of maltreatment of a child, </w:t>
      </w:r>
      <w:r>
        <w:t>but</w:t>
      </w:r>
      <w:r w:rsidRPr="008C2012">
        <w:t xml:space="preserve"> it may </w:t>
      </w:r>
      <w:r>
        <w:t xml:space="preserve">also </w:t>
      </w:r>
      <w:r w:rsidRPr="008C2012">
        <w:t>occur alone.</w:t>
      </w:r>
    </w:p>
    <w:p w14:paraId="57FAEC3D" w14:textId="77777777" w:rsidR="00325F7C" w:rsidRDefault="00325F7C" w:rsidP="00325F7C">
      <w:pPr>
        <w:jc w:val="both"/>
      </w:pPr>
      <w:r w:rsidRPr="00696ECB">
        <w:rPr>
          <w:bCs/>
        </w:rPr>
        <w:t>For the purposes of this policy,</w:t>
      </w:r>
      <w:r w:rsidRPr="00696ECB">
        <w:rPr>
          <w:b/>
        </w:rPr>
        <w:t xml:space="preserve"> “sexual abuse” </w:t>
      </w:r>
      <w:r w:rsidRPr="00696ECB">
        <w:rPr>
          <w:bCs/>
        </w:rPr>
        <w:t>is defined as abuse that involves forcing or enticing a child to take part in sexual activities, not necessarily</w:t>
      </w:r>
      <w: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w:t>
      </w:r>
      <w:r w:rsidRPr="008C2012">
        <w:t xml:space="preserve">Sexual abuse </w:t>
      </w:r>
      <w:r>
        <w:t>can be perpetrated by people of any gender and age.</w:t>
      </w:r>
      <w:r w:rsidRPr="008C2012">
        <w:t xml:space="preserve"> </w:t>
      </w:r>
    </w:p>
    <w:p w14:paraId="5045CDB4" w14:textId="77777777" w:rsidR="00325F7C" w:rsidRDefault="00325F7C" w:rsidP="00325F7C">
      <w:pPr>
        <w:jc w:val="both"/>
      </w:pPr>
      <w:r w:rsidRPr="00696ECB">
        <w:rPr>
          <w:bCs/>
        </w:rPr>
        <w:t>For the purposes of this policy,</w:t>
      </w:r>
      <w:r w:rsidRPr="00696ECB">
        <w:rPr>
          <w:b/>
        </w:rPr>
        <w:t xml:space="preserve"> “neglect” </w:t>
      </w:r>
      <w:r w:rsidRPr="00696ECB">
        <w:rPr>
          <w:bCs/>
        </w:rPr>
        <w:t>is defined as the persistent failure to meet a child’s basic physical and/or psychological</w:t>
      </w:r>
      <w: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w:t>
      </w:r>
      <w:r w:rsidRPr="00454346">
        <w:t>It may also include neglect of, or unresponsiveness to, a child’s basic emotional needs.</w:t>
      </w:r>
    </w:p>
    <w:p w14:paraId="7B758209" w14:textId="2A553778" w:rsidR="009B402F" w:rsidRDefault="009B402F" w:rsidP="00325F7C">
      <w:pPr>
        <w:rPr>
          <w:rFonts w:asciiTheme="minorHAnsi" w:hAnsiTheme="minorHAnsi" w:cstheme="minorBidi"/>
        </w:rPr>
      </w:pPr>
      <w:r>
        <w:br w:type="page"/>
      </w:r>
    </w:p>
    <w:p w14:paraId="2A93632F" w14:textId="6DC71148" w:rsidR="00D90CD2" w:rsidRDefault="002C43FD" w:rsidP="005A2ADC">
      <w:pPr>
        <w:pStyle w:val="Heading10"/>
      </w:pPr>
      <w:bookmarkStart w:id="10" w:name="_[Updated]_Legal_framework"/>
      <w:bookmarkEnd w:id="10"/>
      <w:r>
        <w:lastRenderedPageBreak/>
        <w:t>Legal framework</w:t>
      </w:r>
    </w:p>
    <w:p w14:paraId="70FF4D35" w14:textId="0DE49B29"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04E58714" w14:textId="77777777" w:rsidR="00391175" w:rsidRDefault="00391175" w:rsidP="00391175">
      <w:pPr>
        <w:jc w:val="both"/>
        <w:rPr>
          <w:b/>
          <w:bCs/>
        </w:rPr>
      </w:pPr>
      <w:r>
        <w:rPr>
          <w:b/>
          <w:bCs/>
        </w:rPr>
        <w:t>Legislation</w:t>
      </w:r>
    </w:p>
    <w:p w14:paraId="747BB50C" w14:textId="77777777" w:rsidR="00391175" w:rsidRDefault="00391175" w:rsidP="005A2ADC">
      <w:pPr>
        <w:pStyle w:val="ListParagraph"/>
        <w:numPr>
          <w:ilvl w:val="0"/>
          <w:numId w:val="11"/>
        </w:numPr>
        <w:jc w:val="both"/>
      </w:pPr>
      <w:r>
        <w:t>Children Act 1989</w:t>
      </w:r>
    </w:p>
    <w:p w14:paraId="48DD82B2" w14:textId="77777777" w:rsidR="00391175" w:rsidRDefault="00391175" w:rsidP="005A2ADC">
      <w:pPr>
        <w:pStyle w:val="ListParagraph"/>
        <w:numPr>
          <w:ilvl w:val="0"/>
          <w:numId w:val="11"/>
        </w:numPr>
        <w:jc w:val="both"/>
      </w:pPr>
      <w:r>
        <w:t>Sexual Offences Act 2003</w:t>
      </w:r>
    </w:p>
    <w:p w14:paraId="74EBD1E2" w14:textId="77777777" w:rsidR="00391175" w:rsidRDefault="00391175" w:rsidP="005A2ADC">
      <w:pPr>
        <w:pStyle w:val="ListParagraph"/>
        <w:numPr>
          <w:ilvl w:val="0"/>
          <w:numId w:val="11"/>
        </w:numPr>
        <w:jc w:val="both"/>
      </w:pPr>
      <w:r w:rsidRPr="00AE7EA0">
        <w:t>Female Genital Mutilation Act 2003 (as inserted by the Serious Crime Act 2015)</w:t>
      </w:r>
    </w:p>
    <w:p w14:paraId="15DFC889" w14:textId="77777777" w:rsidR="00391175" w:rsidRDefault="00391175" w:rsidP="005A2ADC">
      <w:pPr>
        <w:pStyle w:val="ListParagraph"/>
        <w:numPr>
          <w:ilvl w:val="0"/>
          <w:numId w:val="11"/>
        </w:numPr>
        <w:jc w:val="both"/>
      </w:pPr>
      <w:r>
        <w:t>Children Act 2004</w:t>
      </w:r>
    </w:p>
    <w:p w14:paraId="451CE5F1" w14:textId="77777777" w:rsidR="00391175" w:rsidRDefault="00391175" w:rsidP="005A2ADC">
      <w:pPr>
        <w:pStyle w:val="ListParagraph"/>
        <w:numPr>
          <w:ilvl w:val="0"/>
          <w:numId w:val="11"/>
        </w:numPr>
        <w:jc w:val="both"/>
      </w:pPr>
      <w:r>
        <w:t>Safeguarding Vulnerable Groups Act 2006</w:t>
      </w:r>
    </w:p>
    <w:p w14:paraId="00AE34E8" w14:textId="77777777" w:rsidR="00391175" w:rsidRDefault="00391175" w:rsidP="005A2ADC">
      <w:pPr>
        <w:pStyle w:val="ListParagraph"/>
        <w:numPr>
          <w:ilvl w:val="0"/>
          <w:numId w:val="11"/>
        </w:numPr>
        <w:jc w:val="both"/>
      </w:pPr>
      <w:r>
        <w:t xml:space="preserve">Apprenticeships, Children and Learning Act 2009 </w:t>
      </w:r>
    </w:p>
    <w:p w14:paraId="36306067" w14:textId="77777777" w:rsidR="00391175" w:rsidRDefault="00391175" w:rsidP="005A2ADC">
      <w:pPr>
        <w:pStyle w:val="ListParagraph"/>
        <w:numPr>
          <w:ilvl w:val="0"/>
          <w:numId w:val="11"/>
        </w:numPr>
        <w:jc w:val="both"/>
      </w:pPr>
      <w:r>
        <w:t>Equality Act 2010</w:t>
      </w:r>
    </w:p>
    <w:p w14:paraId="78EF2B21" w14:textId="77777777" w:rsidR="00391175" w:rsidRDefault="00391175" w:rsidP="005A2ADC">
      <w:pPr>
        <w:pStyle w:val="ListParagraph"/>
        <w:numPr>
          <w:ilvl w:val="0"/>
          <w:numId w:val="11"/>
        </w:numPr>
        <w:jc w:val="both"/>
      </w:pPr>
      <w:r>
        <w:t>The Education (School Teachers’ Appraisal) (England) Regulations 2012 (as amended)</w:t>
      </w:r>
    </w:p>
    <w:p w14:paraId="0A5682E2" w14:textId="77777777" w:rsidR="00391175" w:rsidRDefault="00391175" w:rsidP="005A2ADC">
      <w:pPr>
        <w:pStyle w:val="ListParagraph"/>
        <w:numPr>
          <w:ilvl w:val="0"/>
          <w:numId w:val="11"/>
        </w:numPr>
        <w:jc w:val="both"/>
      </w:pPr>
      <w:r w:rsidRPr="00DC32AE">
        <w:t>Anti-social Behaviour, Crime and Policing Act 2014</w:t>
      </w:r>
    </w:p>
    <w:p w14:paraId="33E7CF2D" w14:textId="77777777" w:rsidR="00391175" w:rsidRDefault="00391175" w:rsidP="005A2ADC">
      <w:pPr>
        <w:pStyle w:val="ListParagraph"/>
        <w:numPr>
          <w:ilvl w:val="0"/>
          <w:numId w:val="11"/>
        </w:numPr>
        <w:jc w:val="both"/>
      </w:pPr>
      <w:r w:rsidRPr="00AE7EA0">
        <w:t>Counter-Terrorism and Security Act 2015</w:t>
      </w:r>
    </w:p>
    <w:p w14:paraId="5F03B83A" w14:textId="77777777" w:rsidR="00391175" w:rsidRDefault="00391175" w:rsidP="005A2ADC">
      <w:pPr>
        <w:pStyle w:val="ListParagraph"/>
        <w:numPr>
          <w:ilvl w:val="0"/>
          <w:numId w:val="11"/>
        </w:numPr>
        <w:jc w:val="both"/>
      </w:pPr>
      <w:r>
        <w:t>The UK General Data Protection Regulation (UK GDPR)</w:t>
      </w:r>
    </w:p>
    <w:p w14:paraId="2CBF82D5" w14:textId="77777777" w:rsidR="00391175" w:rsidRDefault="00391175" w:rsidP="005A2ADC">
      <w:pPr>
        <w:pStyle w:val="ListParagraph"/>
        <w:numPr>
          <w:ilvl w:val="0"/>
          <w:numId w:val="11"/>
        </w:numPr>
        <w:jc w:val="both"/>
      </w:pPr>
      <w:r>
        <w:t>Data Protection Act 2018</w:t>
      </w:r>
    </w:p>
    <w:p w14:paraId="4A0ADF39" w14:textId="52A48209" w:rsidR="00391175" w:rsidRDefault="00391175" w:rsidP="005A2ADC">
      <w:pPr>
        <w:pStyle w:val="ListParagraph"/>
        <w:numPr>
          <w:ilvl w:val="0"/>
          <w:numId w:val="11"/>
        </w:numPr>
        <w:jc w:val="both"/>
      </w:pPr>
      <w:r>
        <w:t>The Childcare (Disqualification) and Childcare (Early Years Provision Free of Charge) (Extended Entitlement) (Amendment) Regulations 2018</w:t>
      </w:r>
    </w:p>
    <w:p w14:paraId="1E22703D" w14:textId="77777777" w:rsidR="00391175" w:rsidRDefault="00391175" w:rsidP="005A2ADC">
      <w:pPr>
        <w:pStyle w:val="ListParagraph"/>
        <w:numPr>
          <w:ilvl w:val="0"/>
          <w:numId w:val="11"/>
        </w:numPr>
        <w:jc w:val="both"/>
      </w:pPr>
      <w:r>
        <w:t>Voyeurism (Offences) Act 2019</w:t>
      </w:r>
    </w:p>
    <w:p w14:paraId="2A38A888" w14:textId="77777777" w:rsidR="00391175" w:rsidRDefault="00391175" w:rsidP="005A2ADC">
      <w:pPr>
        <w:pStyle w:val="ListParagraph"/>
        <w:numPr>
          <w:ilvl w:val="0"/>
          <w:numId w:val="11"/>
        </w:numPr>
        <w:jc w:val="both"/>
      </w:pPr>
      <w:r w:rsidRPr="003C7C9D">
        <w:t>Domestic Abuse Act 2021</w:t>
      </w:r>
    </w:p>
    <w:p w14:paraId="5AA6311C" w14:textId="77777777" w:rsidR="00391175" w:rsidRDefault="00391175" w:rsidP="005A2ADC">
      <w:pPr>
        <w:pStyle w:val="ListParagraph"/>
        <w:numPr>
          <w:ilvl w:val="0"/>
          <w:numId w:val="11"/>
        </w:numPr>
        <w:jc w:val="both"/>
      </w:pPr>
      <w:r>
        <w:t xml:space="preserve">Marriage and Civil Partnership (Minimum Age) Act 2022 </w:t>
      </w:r>
    </w:p>
    <w:p w14:paraId="34B6F8DB" w14:textId="6443B7E4" w:rsidR="00391175" w:rsidRDefault="00391175" w:rsidP="00391175">
      <w:pPr>
        <w:jc w:val="both"/>
        <w:rPr>
          <w:b/>
          <w:bCs/>
        </w:rPr>
      </w:pPr>
      <w:r>
        <w:rPr>
          <w:b/>
          <w:bCs/>
        </w:rPr>
        <w:t>Statutory guidance</w:t>
      </w:r>
    </w:p>
    <w:p w14:paraId="6A75C2CC" w14:textId="77777777" w:rsidR="00391175" w:rsidRDefault="00391175" w:rsidP="005A2ADC">
      <w:pPr>
        <w:pStyle w:val="ListParagraph"/>
        <w:numPr>
          <w:ilvl w:val="0"/>
          <w:numId w:val="12"/>
        </w:numPr>
        <w:jc w:val="both"/>
      </w:pPr>
      <w:r>
        <w:t>Home Office (2023) ‘Prevent duty guidance: Guidance for specified authorities in England and Wales’</w:t>
      </w:r>
    </w:p>
    <w:p w14:paraId="42BEF2C3" w14:textId="77777777" w:rsidR="00391175" w:rsidRDefault="00391175" w:rsidP="005A2ADC">
      <w:pPr>
        <w:pStyle w:val="ListParagraph"/>
        <w:numPr>
          <w:ilvl w:val="0"/>
          <w:numId w:val="12"/>
        </w:numPr>
        <w:jc w:val="both"/>
      </w:pPr>
      <w:r>
        <w:t>DfE (2023) ‘Working Together to Safeguard Children 2023’</w:t>
      </w:r>
    </w:p>
    <w:p w14:paraId="3273F6D6" w14:textId="77777777" w:rsidR="00391175" w:rsidRPr="00D75EF7" w:rsidRDefault="00391175" w:rsidP="005A2ADC">
      <w:pPr>
        <w:pStyle w:val="ListParagraph"/>
        <w:numPr>
          <w:ilvl w:val="0"/>
          <w:numId w:val="12"/>
        </w:numPr>
        <w:jc w:val="both"/>
      </w:pPr>
      <w:r>
        <w:t>DfE (2018) ‘Disqualification under the Childcare Act 2006’</w:t>
      </w:r>
    </w:p>
    <w:p w14:paraId="25D13AF9" w14:textId="12D59EEE" w:rsidR="00391175" w:rsidRDefault="00391175" w:rsidP="005A2ADC">
      <w:pPr>
        <w:pStyle w:val="ListParagraph"/>
        <w:numPr>
          <w:ilvl w:val="0"/>
          <w:numId w:val="12"/>
        </w:numPr>
        <w:jc w:val="both"/>
      </w:pPr>
      <w:r>
        <w:t>DfE (202</w:t>
      </w:r>
      <w:r w:rsidR="00015468">
        <w:t>5</w:t>
      </w:r>
      <w:r>
        <w:t>) ‘Keeping children safe in education 202</w:t>
      </w:r>
      <w:r w:rsidR="003F574B">
        <w:t>5</w:t>
      </w:r>
      <w:r>
        <w:t>’</w:t>
      </w:r>
    </w:p>
    <w:p w14:paraId="66D02404" w14:textId="77777777" w:rsidR="00391175" w:rsidRDefault="00391175" w:rsidP="005A2ADC">
      <w:pPr>
        <w:pStyle w:val="ListParagraph"/>
        <w:numPr>
          <w:ilvl w:val="0"/>
          <w:numId w:val="12"/>
        </w:numPr>
        <w:jc w:val="both"/>
      </w:pPr>
      <w:r>
        <w:t>HM Government (2020) ‘Multi-agency statutory guidance on female genital mutilation’</w:t>
      </w:r>
    </w:p>
    <w:p w14:paraId="5A02AB2E" w14:textId="77777777" w:rsidR="00391175" w:rsidRDefault="00391175" w:rsidP="005A2ADC">
      <w:pPr>
        <w:pStyle w:val="ListParagraph"/>
        <w:numPr>
          <w:ilvl w:val="0"/>
          <w:numId w:val="12"/>
        </w:numPr>
        <w:jc w:val="both"/>
      </w:pPr>
      <w:r>
        <w:t>HM Government (2023) ‘Channel Duty Guidance: Protecting people susceptible to radicalisation’</w:t>
      </w:r>
    </w:p>
    <w:p w14:paraId="336DFBF9" w14:textId="77777777" w:rsidR="00391175" w:rsidRDefault="00391175" w:rsidP="005A2ADC">
      <w:pPr>
        <w:pStyle w:val="ListParagraph"/>
        <w:numPr>
          <w:ilvl w:val="0"/>
          <w:numId w:val="12"/>
        </w:numPr>
        <w:jc w:val="both"/>
      </w:pPr>
      <w:r>
        <w:t>Home Office and Foreign, Commonwealth and Development Office</w:t>
      </w:r>
      <w:r w:rsidDel="00F371EF">
        <w:rPr>
          <w:rStyle w:val="CommentReference"/>
        </w:rPr>
        <w:t xml:space="preserve"> </w:t>
      </w:r>
      <w:r>
        <w:t>(2023) ‘Multi-agency statutory guidance for dealing with forced marriage and Multi-agency practice guidelines: Handling cases of forced marriage’</w:t>
      </w:r>
    </w:p>
    <w:p w14:paraId="1D684764" w14:textId="28F6D786" w:rsidR="00391175" w:rsidRDefault="00391175" w:rsidP="00391175">
      <w:pPr>
        <w:jc w:val="both"/>
        <w:rPr>
          <w:b/>
          <w:bCs/>
        </w:rPr>
      </w:pPr>
      <w:r>
        <w:rPr>
          <w:b/>
          <w:bCs/>
        </w:rPr>
        <w:t>Non-statutory guidance</w:t>
      </w:r>
    </w:p>
    <w:p w14:paraId="44878931" w14:textId="77777777" w:rsidR="00391175" w:rsidRDefault="00391175" w:rsidP="005A2ADC">
      <w:pPr>
        <w:pStyle w:val="ListParagraph"/>
        <w:numPr>
          <w:ilvl w:val="0"/>
          <w:numId w:val="13"/>
        </w:numPr>
        <w:jc w:val="both"/>
      </w:pPr>
      <w:r>
        <w:t>DfE (2015) ‘What to do if you’re worried a child is being abused’</w:t>
      </w:r>
    </w:p>
    <w:p w14:paraId="1EA6E9AE" w14:textId="77777777" w:rsidR="00391175" w:rsidRDefault="00391175" w:rsidP="005A2ADC">
      <w:pPr>
        <w:pStyle w:val="ListParagraph"/>
        <w:numPr>
          <w:ilvl w:val="0"/>
          <w:numId w:val="13"/>
        </w:numPr>
        <w:jc w:val="both"/>
      </w:pPr>
      <w:r>
        <w:t>DfE (2017) ‘Child sexual exploitation’</w:t>
      </w:r>
    </w:p>
    <w:p w14:paraId="045F79A1" w14:textId="79661919" w:rsidR="00391175" w:rsidRDefault="00391175" w:rsidP="005A2ADC">
      <w:pPr>
        <w:pStyle w:val="ListParagraph"/>
        <w:numPr>
          <w:ilvl w:val="0"/>
          <w:numId w:val="13"/>
        </w:numPr>
        <w:jc w:val="both"/>
      </w:pPr>
      <w:r>
        <w:t>DfE (2024) ‘Information sharing’</w:t>
      </w:r>
    </w:p>
    <w:p w14:paraId="5DC9B88E" w14:textId="153D910E" w:rsidR="00391175" w:rsidRDefault="00391175" w:rsidP="005A2ADC">
      <w:pPr>
        <w:pStyle w:val="ListParagraph"/>
        <w:numPr>
          <w:ilvl w:val="0"/>
          <w:numId w:val="13"/>
        </w:numPr>
        <w:jc w:val="both"/>
      </w:pPr>
      <w:r>
        <w:t>DfE (2024) ‘Sharing nudes and semi-nudes: advice for education settings working with children and young people’</w:t>
      </w:r>
    </w:p>
    <w:p w14:paraId="1EB9F9BA" w14:textId="77777777" w:rsidR="00391175" w:rsidRDefault="00391175" w:rsidP="005A2ADC">
      <w:pPr>
        <w:pStyle w:val="ListParagraph"/>
        <w:numPr>
          <w:ilvl w:val="0"/>
          <w:numId w:val="13"/>
        </w:numPr>
        <w:jc w:val="both"/>
      </w:pPr>
      <w:r>
        <w:t xml:space="preserve">DfE (2021) ‘Teachers’ Standards’ </w:t>
      </w:r>
    </w:p>
    <w:p w14:paraId="5FAE1BC0" w14:textId="1308B623" w:rsidR="00391175" w:rsidRDefault="00391175" w:rsidP="005A2ADC">
      <w:pPr>
        <w:pStyle w:val="ListParagraph"/>
        <w:numPr>
          <w:ilvl w:val="0"/>
          <w:numId w:val="13"/>
        </w:numPr>
        <w:jc w:val="both"/>
      </w:pPr>
      <w:r>
        <w:lastRenderedPageBreak/>
        <w:t>DfE (2024) ‘Recruit teachers from overseas’</w:t>
      </w:r>
    </w:p>
    <w:p w14:paraId="356B8405" w14:textId="6AFD6C89" w:rsidR="00391175" w:rsidRDefault="00391175" w:rsidP="005A2ADC">
      <w:pPr>
        <w:pStyle w:val="ListParagraph"/>
        <w:numPr>
          <w:ilvl w:val="0"/>
          <w:numId w:val="13"/>
        </w:numPr>
        <w:shd w:val="clear" w:color="auto" w:fill="FFFFFF" w:themeFill="background1"/>
        <w:jc w:val="both"/>
      </w:pPr>
      <w:r>
        <w:t>DfE (2024) ‘Working together to improve school attendance’</w:t>
      </w:r>
    </w:p>
    <w:p w14:paraId="78B48389" w14:textId="2F286CD5" w:rsidR="00391175" w:rsidRDefault="00391175" w:rsidP="005A2ADC">
      <w:pPr>
        <w:pStyle w:val="ListParagraph"/>
        <w:numPr>
          <w:ilvl w:val="0"/>
          <w:numId w:val="13"/>
        </w:numPr>
        <w:jc w:val="both"/>
      </w:pPr>
      <w:r w:rsidRPr="00765130">
        <w:t>DfE (202</w:t>
      </w:r>
      <w:r w:rsidR="003F574B">
        <w:t>5</w:t>
      </w:r>
      <w:r w:rsidRPr="00765130">
        <w:t>) ‘Meeting digital and technology standards in schools and colleges’</w:t>
      </w:r>
    </w:p>
    <w:p w14:paraId="18D5BFF2" w14:textId="1DC08781" w:rsidR="00DC25C0" w:rsidRDefault="00DC25C0" w:rsidP="005A2ADC">
      <w:pPr>
        <w:pStyle w:val="ListParagraph"/>
        <w:numPr>
          <w:ilvl w:val="0"/>
          <w:numId w:val="13"/>
        </w:numPr>
        <w:jc w:val="both"/>
      </w:pPr>
      <w:r>
        <w:t>Department of Health and Social Care (2024) ‘Virginity testing and hymenoplasty: multi-agency guidance’</w:t>
      </w:r>
    </w:p>
    <w:p w14:paraId="728A5A1D" w14:textId="77777777" w:rsidR="00631A3A" w:rsidRDefault="00631A3A" w:rsidP="00631A3A">
      <w:pPr>
        <w:pStyle w:val="ListParagraph"/>
        <w:jc w:val="both"/>
      </w:pPr>
    </w:p>
    <w:p w14:paraId="02EE3C1E" w14:textId="24B86D3B" w:rsidR="00A23725" w:rsidRDefault="00A23725" w:rsidP="00631A3A">
      <w:pPr>
        <w:pStyle w:val="ListParagraph"/>
        <w:jc w:val="both"/>
      </w:pPr>
      <w:r>
        <w:t>This policy operates in conjunction with the following school policies:</w:t>
      </w:r>
    </w:p>
    <w:p w14:paraId="360C7632" w14:textId="1D0FF25B" w:rsidR="003E7A58" w:rsidRPr="003E7A58" w:rsidRDefault="003E7A58" w:rsidP="005A2ADC">
      <w:pPr>
        <w:pStyle w:val="ListParagraph"/>
        <w:numPr>
          <w:ilvl w:val="0"/>
          <w:numId w:val="55"/>
        </w:numPr>
      </w:pPr>
      <w:bookmarkStart w:id="11" w:name="_Roles_and_responsibilities"/>
      <w:bookmarkStart w:id="12" w:name="_Monitoring_and_review"/>
      <w:bookmarkEnd w:id="11"/>
      <w:bookmarkEnd w:id="12"/>
      <w:r w:rsidRPr="003E7A58">
        <w:t>Anti-</w:t>
      </w:r>
      <w:r w:rsidR="00106444">
        <w:t>b</w:t>
      </w:r>
      <w:r w:rsidRPr="003E7A58">
        <w:t>ullying Policy</w:t>
      </w:r>
    </w:p>
    <w:p w14:paraId="51E0F4A2" w14:textId="77777777" w:rsidR="003617D4" w:rsidRPr="003617D4" w:rsidRDefault="003617D4" w:rsidP="005A2ADC">
      <w:pPr>
        <w:pStyle w:val="ListParagraph"/>
        <w:numPr>
          <w:ilvl w:val="0"/>
          <w:numId w:val="55"/>
        </w:numPr>
      </w:pPr>
      <w:r w:rsidRPr="003617D4">
        <w:t>Online Safety Policy</w:t>
      </w:r>
    </w:p>
    <w:p w14:paraId="7D5156AB" w14:textId="77777777" w:rsidR="003617D4" w:rsidRPr="003617D4" w:rsidRDefault="003617D4" w:rsidP="005A2ADC">
      <w:pPr>
        <w:pStyle w:val="ListParagraph"/>
        <w:numPr>
          <w:ilvl w:val="0"/>
          <w:numId w:val="55"/>
        </w:numPr>
      </w:pPr>
      <w:r w:rsidRPr="003617D4">
        <w:t>Data Protection Policy</w:t>
      </w:r>
    </w:p>
    <w:p w14:paraId="5662A28D" w14:textId="77777777" w:rsidR="003617D4" w:rsidRDefault="003617D4" w:rsidP="005A2ADC">
      <w:pPr>
        <w:pStyle w:val="ListParagraph"/>
        <w:numPr>
          <w:ilvl w:val="0"/>
          <w:numId w:val="55"/>
        </w:numPr>
      </w:pPr>
      <w:r>
        <w:t>Whistleblowing Policy</w:t>
      </w:r>
    </w:p>
    <w:p w14:paraId="32742B85" w14:textId="31C7F6BD" w:rsidR="003E7A58" w:rsidRDefault="003E7A58" w:rsidP="005A2ADC">
      <w:pPr>
        <w:pStyle w:val="ListParagraph"/>
        <w:numPr>
          <w:ilvl w:val="0"/>
          <w:numId w:val="55"/>
        </w:numPr>
      </w:pPr>
      <w:r>
        <w:t>Allegations of Abuse Against Staff Policy</w:t>
      </w:r>
    </w:p>
    <w:p w14:paraId="0D318297" w14:textId="14253ED2" w:rsidR="00C84BC6" w:rsidRDefault="00C84BC6" w:rsidP="005A2ADC">
      <w:pPr>
        <w:pStyle w:val="ListParagraph"/>
        <w:numPr>
          <w:ilvl w:val="0"/>
          <w:numId w:val="55"/>
        </w:numPr>
      </w:pPr>
      <w:r>
        <w:t>Low-level Safeguarding Concerns Policy</w:t>
      </w:r>
    </w:p>
    <w:p w14:paraId="1F8D23F0" w14:textId="6362A05B" w:rsidR="003617D4" w:rsidRDefault="003E7A58" w:rsidP="005A2ADC">
      <w:pPr>
        <w:pStyle w:val="ListParagraph"/>
        <w:numPr>
          <w:ilvl w:val="0"/>
          <w:numId w:val="55"/>
        </w:numPr>
      </w:pPr>
      <w:r>
        <w:t>Safer Recruitment Policy</w:t>
      </w:r>
    </w:p>
    <w:p w14:paraId="67A22C0B" w14:textId="3615EEA9" w:rsidR="003E7A58" w:rsidRDefault="003E7A58" w:rsidP="005A2ADC">
      <w:pPr>
        <w:pStyle w:val="ListParagraph"/>
        <w:numPr>
          <w:ilvl w:val="0"/>
          <w:numId w:val="55"/>
        </w:numPr>
      </w:pPr>
      <w:r>
        <w:t>Staff Code of Conduct</w:t>
      </w:r>
    </w:p>
    <w:p w14:paraId="446345D3" w14:textId="2EE1E240" w:rsidR="002C43FD" w:rsidRDefault="003E7A58" w:rsidP="005A2ADC">
      <w:pPr>
        <w:pStyle w:val="ListParagraph"/>
        <w:numPr>
          <w:ilvl w:val="0"/>
          <w:numId w:val="55"/>
        </w:numPr>
      </w:pPr>
      <w:r w:rsidRPr="003E7A58">
        <w:t>Behaviour Policy</w:t>
      </w:r>
    </w:p>
    <w:p w14:paraId="47F13941" w14:textId="77777777" w:rsidR="00631A3A" w:rsidRPr="00631A3A" w:rsidRDefault="00631A3A" w:rsidP="005A2ADC">
      <w:pPr>
        <w:pStyle w:val="ListParagraph"/>
        <w:numPr>
          <w:ilvl w:val="0"/>
          <w:numId w:val="55"/>
        </w:numPr>
      </w:pPr>
      <w:r w:rsidRPr="00631A3A">
        <w:t>Low-level Safeguarding Concerns Policy</w:t>
      </w:r>
    </w:p>
    <w:p w14:paraId="2AB18552" w14:textId="77777777" w:rsidR="00631A3A" w:rsidRPr="003E7A58" w:rsidRDefault="00631A3A" w:rsidP="00631A3A">
      <w:pPr>
        <w:pStyle w:val="ListParagraph"/>
      </w:pPr>
    </w:p>
    <w:p w14:paraId="10A0A07D" w14:textId="18226C13" w:rsidR="00F01065" w:rsidRDefault="00F01065" w:rsidP="005A2ADC">
      <w:pPr>
        <w:pStyle w:val="Heading10"/>
      </w:pPr>
      <w:bookmarkStart w:id="13" w:name="_Roles_and_responsibilities_1"/>
      <w:bookmarkStart w:id="14" w:name="_[Updated]_Roles_and"/>
      <w:bookmarkEnd w:id="13"/>
      <w:bookmarkEnd w:id="14"/>
      <w:r>
        <w:t>Roles and responsibilities</w:t>
      </w:r>
    </w:p>
    <w:p w14:paraId="0862CFBC" w14:textId="0C38C2F1" w:rsidR="006A167D" w:rsidRPr="00F01065" w:rsidRDefault="006A167D" w:rsidP="006A167D">
      <w:pPr>
        <w:jc w:val="both"/>
      </w:pPr>
      <w:r>
        <w:t>All</w:t>
      </w:r>
      <w:r w:rsidRPr="00F01065">
        <w:t xml:space="preserve"> staff have a responsibility to: </w:t>
      </w:r>
    </w:p>
    <w:p w14:paraId="63018BA6" w14:textId="5DB536DE" w:rsidR="006A167D" w:rsidRDefault="006A167D" w:rsidP="005A2ADC">
      <w:pPr>
        <w:pStyle w:val="ListParagraph"/>
        <w:numPr>
          <w:ilvl w:val="0"/>
          <w:numId w:val="17"/>
        </w:numPr>
        <w:jc w:val="both"/>
      </w:pPr>
      <w:r>
        <w:t>Consider, at all times, what is in the best interests of the pupil.</w:t>
      </w:r>
    </w:p>
    <w:p w14:paraId="010FB764" w14:textId="3196612D" w:rsidR="009D6363" w:rsidRDefault="009D6363" w:rsidP="005A2ADC">
      <w:pPr>
        <w:pStyle w:val="ListParagraph"/>
        <w:numPr>
          <w:ilvl w:val="0"/>
          <w:numId w:val="17"/>
        </w:numPr>
      </w:pPr>
      <w:r w:rsidRPr="009D6363">
        <w:t>Maintain an attitude of ‘it could happen here’ where safeguarding is concerned.</w:t>
      </w:r>
    </w:p>
    <w:p w14:paraId="53115E1D" w14:textId="77777777" w:rsidR="00EA58A7" w:rsidRPr="00EA58A7" w:rsidRDefault="00EA58A7" w:rsidP="005A2ADC">
      <w:pPr>
        <w:pStyle w:val="ListParagraph"/>
        <w:numPr>
          <w:ilvl w:val="0"/>
          <w:numId w:val="17"/>
        </w:numPr>
      </w:pPr>
      <w:r w:rsidRPr="00EA58A7">
        <w:t>Provide a safe environment in which pupils can learn.</w:t>
      </w:r>
    </w:p>
    <w:p w14:paraId="76A7BE8C" w14:textId="7A852D0D" w:rsidR="00EA58A7" w:rsidRPr="00EA58A7" w:rsidRDefault="009D6363" w:rsidP="005A2ADC">
      <w:pPr>
        <w:pStyle w:val="ListParagraph"/>
        <w:numPr>
          <w:ilvl w:val="0"/>
          <w:numId w:val="17"/>
        </w:numPr>
      </w:pPr>
      <w:r w:rsidRPr="002D661F">
        <w:t>Be</w:t>
      </w:r>
      <w:r>
        <w:rPr>
          <w:color w:val="000000" w:themeColor="accent6"/>
        </w:rPr>
        <w:t xml:space="preserve"> </w:t>
      </w:r>
      <w:r w:rsidR="00EA58A7" w:rsidRPr="00EA58A7">
        <w:t xml:space="preserve">prepared to identify </w:t>
      </w:r>
      <w:r w:rsidR="00EA58A7">
        <w:t>pupils</w:t>
      </w:r>
      <w:r w:rsidR="00EA58A7" w:rsidRPr="00EA58A7">
        <w:t xml:space="preserve"> who may benefit from early help</w:t>
      </w:r>
      <w:r w:rsidR="00EA58A7">
        <w:t xml:space="preserve">. </w:t>
      </w:r>
    </w:p>
    <w:p w14:paraId="6FEEEACE" w14:textId="3F50B50D" w:rsidR="00EA58A7" w:rsidRDefault="00EA58A7" w:rsidP="005A2ADC">
      <w:pPr>
        <w:pStyle w:val="ListParagraph"/>
        <w:numPr>
          <w:ilvl w:val="0"/>
          <w:numId w:val="17"/>
        </w:numPr>
        <w:jc w:val="both"/>
      </w:pPr>
      <w:r>
        <w:t xml:space="preserve">Be aware of the school’s systems which support safeguarding, including </w:t>
      </w:r>
      <w:r w:rsidR="006767E9">
        <w:t>an</w:t>
      </w:r>
      <w:r w:rsidR="005B1225">
        <w:t>y policies, procedures, information and training provided upon induction.</w:t>
      </w:r>
      <w:r w:rsidR="006767E9">
        <w:t xml:space="preserve"> </w:t>
      </w:r>
    </w:p>
    <w:p w14:paraId="5C0DCE5B" w14:textId="22683387" w:rsidR="006767E9" w:rsidRDefault="006767E9" w:rsidP="005A2ADC">
      <w:pPr>
        <w:pStyle w:val="ListParagraph"/>
        <w:numPr>
          <w:ilvl w:val="0"/>
          <w:numId w:val="17"/>
        </w:numPr>
        <w:jc w:val="both"/>
      </w:pPr>
      <w:r w:rsidRPr="006767E9">
        <w:t xml:space="preserve">Be aware of the role and identity of the DSL and </w:t>
      </w:r>
      <w:r w:rsidR="00294AAB">
        <w:t>deputy DSLs</w:t>
      </w:r>
      <w:r w:rsidRPr="006767E9">
        <w:t>.</w:t>
      </w:r>
    </w:p>
    <w:p w14:paraId="128D8EED" w14:textId="758EE0A0" w:rsidR="00631A3A" w:rsidRDefault="00631A3A" w:rsidP="005A2ADC">
      <w:pPr>
        <w:pStyle w:val="ListParagraph"/>
        <w:numPr>
          <w:ilvl w:val="0"/>
          <w:numId w:val="17"/>
        </w:numPr>
        <w:jc w:val="both"/>
      </w:pPr>
      <w:r>
        <w:t xml:space="preserve">Undertake safeguarding training, including online safety training (which, amongst other things, includes an understanding of the expectations and </w:t>
      </w:r>
      <w:r w:rsidRPr="00631A3A">
        <w:t>responsibilities relating to filtering and monitoring), during their induction – this will be regularly updated.</w:t>
      </w:r>
    </w:p>
    <w:p w14:paraId="2566AEFE" w14:textId="56745E3C" w:rsidR="006767E9" w:rsidRDefault="006767E9" w:rsidP="005A2ADC">
      <w:pPr>
        <w:pStyle w:val="ListParagraph"/>
        <w:numPr>
          <w:ilvl w:val="0"/>
          <w:numId w:val="17"/>
        </w:numPr>
        <w:jc w:val="both"/>
      </w:pPr>
      <w:r>
        <w:t>Receive and understand child protection and safeguarding (including online safety) updates, e.g. via email, as required, and at least annually.</w:t>
      </w:r>
    </w:p>
    <w:p w14:paraId="1666F0D9" w14:textId="6FBB1328" w:rsidR="009D6363" w:rsidRPr="009D6363" w:rsidRDefault="009D6363" w:rsidP="005A2ADC">
      <w:pPr>
        <w:pStyle w:val="ListParagraph"/>
        <w:numPr>
          <w:ilvl w:val="0"/>
          <w:numId w:val="17"/>
        </w:numPr>
      </w:pPr>
      <w:r>
        <w:t xml:space="preserve">Be </w:t>
      </w:r>
      <w:r w:rsidRPr="009D6363">
        <w:t>aware of the</w:t>
      </w:r>
      <w:r>
        <w:t xml:space="preserve"> local</w:t>
      </w:r>
      <w:r w:rsidRPr="009D6363">
        <w:t xml:space="preserve"> early help process and understand their role in it.</w:t>
      </w:r>
    </w:p>
    <w:p w14:paraId="2C1C0821" w14:textId="26E41D0E" w:rsidR="009D6363" w:rsidRPr="00F01065" w:rsidRDefault="009D6363" w:rsidP="005A2ADC">
      <w:pPr>
        <w:pStyle w:val="ListParagraph"/>
        <w:numPr>
          <w:ilvl w:val="0"/>
          <w:numId w:val="17"/>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14:paraId="4A709F85" w14:textId="183B691F" w:rsidR="009D6363" w:rsidRDefault="009D6363" w:rsidP="005A2ADC">
      <w:pPr>
        <w:pStyle w:val="ListParagraph"/>
        <w:numPr>
          <w:ilvl w:val="0"/>
          <w:numId w:val="17"/>
        </w:numPr>
        <w:jc w:val="both"/>
      </w:pPr>
      <w:r w:rsidRPr="00F01065">
        <w:t xml:space="preserve">Make a referral to </w:t>
      </w:r>
      <w:r w:rsidR="002729EF">
        <w:t>CSCS</w:t>
      </w:r>
      <w:r w:rsidRPr="00F01065">
        <w:t xml:space="preserve"> and/or the police immediately, if at any point there is a risk of immediate serious harm to a child.</w:t>
      </w:r>
    </w:p>
    <w:p w14:paraId="328AB75B" w14:textId="09A6491C" w:rsidR="009D6363" w:rsidRPr="00F01065" w:rsidRDefault="009D6363" w:rsidP="005A2ADC">
      <w:pPr>
        <w:pStyle w:val="ListParagraph"/>
        <w:numPr>
          <w:ilvl w:val="0"/>
          <w:numId w:val="17"/>
        </w:numPr>
      </w:pPr>
      <w:r w:rsidRPr="009D6363">
        <w:t>Support social workers in making decisions about individual children, in collaboration with the DSL.</w:t>
      </w:r>
    </w:p>
    <w:p w14:paraId="5DA4A0BC" w14:textId="2481073D" w:rsidR="009D6363" w:rsidRDefault="009D6363" w:rsidP="005A2ADC">
      <w:pPr>
        <w:pStyle w:val="ListParagraph"/>
        <w:numPr>
          <w:ilvl w:val="0"/>
          <w:numId w:val="17"/>
        </w:numPr>
        <w:jc w:val="both"/>
      </w:pPr>
      <w:r w:rsidRPr="00F01065">
        <w:t>Be aware of and understand the procedure to follow in the event that a child confides they are being abused</w:t>
      </w:r>
      <w:r>
        <w:t>, exploited</w:t>
      </w:r>
      <w:r w:rsidRPr="00F01065">
        <w:t xml:space="preserve"> or neglected.</w:t>
      </w:r>
    </w:p>
    <w:p w14:paraId="04FF7A78" w14:textId="1F93EF63" w:rsidR="00A21D99" w:rsidRDefault="00A21D99" w:rsidP="005A2ADC">
      <w:pPr>
        <w:pStyle w:val="ListParagraph"/>
        <w:numPr>
          <w:ilvl w:val="0"/>
          <w:numId w:val="17"/>
        </w:numPr>
        <w:jc w:val="both"/>
      </w:pPr>
      <w:r>
        <w:lastRenderedPageBreak/>
        <w:t xml:space="preserve">Be aware that a pupil may not feel ready or know how to tell someone that they are being abused, exploited or neglected, and/or may not recognise their experiences as harmful. </w:t>
      </w:r>
    </w:p>
    <w:p w14:paraId="7F8FC2D8" w14:textId="3ED00066" w:rsidR="009D6363" w:rsidRPr="00F01065" w:rsidRDefault="009D6363" w:rsidP="005A2ADC">
      <w:pPr>
        <w:pStyle w:val="ListParagraph"/>
        <w:numPr>
          <w:ilvl w:val="0"/>
          <w:numId w:val="17"/>
        </w:numPr>
        <w:jc w:val="both"/>
      </w:pPr>
      <w:r w:rsidRPr="00F01065">
        <w:t>Maintain appropriate levels of confidentiality when dealing with individual cases.</w:t>
      </w:r>
    </w:p>
    <w:p w14:paraId="3DF42A95" w14:textId="2C4EDB3B" w:rsidR="007B0A5C" w:rsidRDefault="009D6363" w:rsidP="005A2ADC">
      <w:pPr>
        <w:pStyle w:val="ListParagraph"/>
        <w:numPr>
          <w:ilvl w:val="0"/>
          <w:numId w:val="17"/>
        </w:numPr>
        <w:jc w:val="both"/>
      </w:pPr>
      <w:r>
        <w:t>Reassure victims that they are being taken seriously, that they will be supported, and that they will be kept safe.</w:t>
      </w:r>
    </w:p>
    <w:p w14:paraId="14D76119" w14:textId="1141EA52" w:rsidR="007B0A5C" w:rsidRDefault="009D6363" w:rsidP="005A2ADC">
      <w:pPr>
        <w:pStyle w:val="ListParagraph"/>
        <w:numPr>
          <w:ilvl w:val="0"/>
          <w:numId w:val="17"/>
        </w:numPr>
        <w:jc w:val="both"/>
      </w:pPr>
      <w:r>
        <w:t>Speak to the DSL if they are unsure about how to handle safeguarding matters</w:t>
      </w:r>
      <w:r w:rsidR="007B0A5C">
        <w:t>.</w:t>
      </w:r>
    </w:p>
    <w:p w14:paraId="19073463" w14:textId="754FC477" w:rsidR="002A348B" w:rsidRDefault="007B0A5C" w:rsidP="005A2ADC">
      <w:pPr>
        <w:pStyle w:val="ListParagraph"/>
        <w:numPr>
          <w:ilvl w:val="0"/>
          <w:numId w:val="17"/>
        </w:numPr>
        <w:jc w:val="both"/>
      </w:pPr>
      <w:r>
        <w:t>Be aware of</w:t>
      </w:r>
      <w:r w:rsidRPr="007B0A5C">
        <w:t xml:space="preserve"> safeguarding issues that can put </w:t>
      </w:r>
      <w:r>
        <w:t>pupils</w:t>
      </w:r>
      <w:r w:rsidRPr="007B0A5C">
        <w:t xml:space="preserve"> at risk of harm</w:t>
      </w:r>
      <w:r w:rsidR="002A348B">
        <w:t>.</w:t>
      </w:r>
    </w:p>
    <w:p w14:paraId="64C5E7FC" w14:textId="3BED923D" w:rsidR="006A167D" w:rsidRDefault="002A348B" w:rsidP="005A2ADC">
      <w:pPr>
        <w:pStyle w:val="ListParagraph"/>
        <w:numPr>
          <w:ilvl w:val="0"/>
          <w:numId w:val="17"/>
        </w:numPr>
        <w:jc w:val="both"/>
      </w:pPr>
      <w:r w:rsidRPr="002A348B">
        <w:t>Be aware of</w:t>
      </w:r>
      <w:r w:rsidR="007B0A5C" w:rsidRPr="002A348B">
        <w:t xml:space="preserve"> behaviours </w:t>
      </w:r>
      <w:r w:rsidR="00A21D99">
        <w:t xml:space="preserve">that could potentially be a sign that a pupil may be at risk of harm. </w:t>
      </w:r>
    </w:p>
    <w:p w14:paraId="711D340D" w14:textId="00100B4F" w:rsidR="006A167D" w:rsidRDefault="00EA58A7" w:rsidP="00522FD0">
      <w:pPr>
        <w:jc w:val="both"/>
      </w:pPr>
      <w:r>
        <w:t xml:space="preserve">Teachers, including </w:t>
      </w:r>
      <w:r w:rsidR="000F547B">
        <w:t xml:space="preserve">the </w:t>
      </w:r>
      <w:r>
        <w:t>headteacher, have a responsibility to:</w:t>
      </w:r>
    </w:p>
    <w:p w14:paraId="30657138" w14:textId="095379E4" w:rsidR="00EA58A7" w:rsidRDefault="00EA58A7" w:rsidP="005A2ADC">
      <w:pPr>
        <w:pStyle w:val="ListParagraph"/>
        <w:numPr>
          <w:ilvl w:val="0"/>
          <w:numId w:val="44"/>
        </w:numPr>
        <w:jc w:val="both"/>
      </w:pPr>
      <w:r w:rsidRPr="00F01065">
        <w:t>Safeguard pupils’ wellbeing and maintain public trust in the teaching profession as part of their professional duties</w:t>
      </w:r>
      <w:r>
        <w:t>, as outlined in the ‘Teachers’ Standards’</w:t>
      </w:r>
      <w:r w:rsidRPr="00F01065">
        <w:t>.</w:t>
      </w:r>
    </w:p>
    <w:p w14:paraId="55A2DBFB" w14:textId="729AE328" w:rsidR="00631A3A" w:rsidRDefault="00631A3A" w:rsidP="005A2ADC">
      <w:pPr>
        <w:pStyle w:val="ListParagraph"/>
        <w:numPr>
          <w:ilvl w:val="0"/>
          <w:numId w:val="44"/>
        </w:numPr>
        <w:jc w:val="both"/>
      </w:pPr>
      <w:r>
        <w:t>Personally report any cases to the police where it appears that an act of FGM has been carried out, also referred to as ‘known’ cases, as soon as possible.</w:t>
      </w:r>
    </w:p>
    <w:p w14:paraId="7AA974D1" w14:textId="4C3DC463" w:rsidR="00F01065" w:rsidRDefault="00F01065" w:rsidP="00522FD0">
      <w:pPr>
        <w:jc w:val="both"/>
      </w:pPr>
      <w:r>
        <w:t xml:space="preserve">The </w:t>
      </w:r>
      <w:r w:rsidR="00195297">
        <w:t>Governing Body</w:t>
      </w:r>
      <w:r w:rsidRPr="008A2F64">
        <w:rPr>
          <w:color w:val="FFD006"/>
        </w:rPr>
        <w:t xml:space="preserve"> </w:t>
      </w:r>
      <w:r>
        <w:t>has a duty to:</w:t>
      </w:r>
    </w:p>
    <w:p w14:paraId="7C783FE1" w14:textId="5E0FD70E" w:rsidR="00AD2F05" w:rsidRDefault="00AD2F05" w:rsidP="005A2ADC">
      <w:pPr>
        <w:pStyle w:val="ListParagraph"/>
        <w:numPr>
          <w:ilvl w:val="0"/>
          <w:numId w:val="14"/>
        </w:numPr>
        <w:jc w:val="both"/>
      </w:pPr>
      <w:r>
        <w:t>Take strategic leadership responsibility for the school’s safeguarding arrangements.</w:t>
      </w:r>
    </w:p>
    <w:p w14:paraId="51F372D5" w14:textId="1BADFAB9" w:rsidR="00F01065" w:rsidRPr="002603C4" w:rsidRDefault="00F01065" w:rsidP="005A2ADC">
      <w:pPr>
        <w:pStyle w:val="ListParagraph"/>
        <w:numPr>
          <w:ilvl w:val="0"/>
          <w:numId w:val="14"/>
        </w:numPr>
        <w:jc w:val="both"/>
      </w:pPr>
      <w:r w:rsidRPr="002603C4">
        <w:t xml:space="preserve">Ensure that the </w:t>
      </w:r>
      <w:r>
        <w:t>school</w:t>
      </w:r>
      <w:r w:rsidRPr="002603C4">
        <w:t xml:space="preserve"> complies with its duties under the above child protection and safeguarding legislation.</w:t>
      </w:r>
    </w:p>
    <w:p w14:paraId="0389276E" w14:textId="77777777" w:rsidR="00F01065" w:rsidRDefault="00F01065" w:rsidP="005A2ADC">
      <w:pPr>
        <w:pStyle w:val="ListParagraph"/>
        <w:numPr>
          <w:ilvl w:val="0"/>
          <w:numId w:val="14"/>
        </w:numPr>
        <w:jc w:val="both"/>
      </w:pPr>
      <w:r>
        <w:t>Guarantee that the policies, procedures and training opportunities in the school are effective and comply with the law at all times.</w:t>
      </w:r>
    </w:p>
    <w:p w14:paraId="3FBA5677" w14:textId="1A0E8E8C" w:rsidR="00F01065" w:rsidRDefault="00F01065" w:rsidP="005A2ADC">
      <w:pPr>
        <w:pStyle w:val="ListParagraph"/>
        <w:numPr>
          <w:ilvl w:val="0"/>
          <w:numId w:val="14"/>
        </w:numPr>
        <w:jc w:val="both"/>
      </w:pPr>
      <w:r>
        <w:t xml:space="preserve">Guarantee that the school contributes to </w:t>
      </w:r>
      <w:r w:rsidR="003C7C9D">
        <w:t>multi</w:t>
      </w:r>
      <w:r>
        <w:t>-agency working in line with the statutory guidance ‘</w:t>
      </w:r>
      <w:hyperlink r:id="rId11" w:history="1">
        <w:r w:rsidRPr="000F547B">
          <w:rPr>
            <w:rStyle w:val="Hyperlink"/>
          </w:rPr>
          <w:t>Working Together to Safeguard Children</w:t>
        </w:r>
      </w:hyperlink>
      <w:r>
        <w:t>’.</w:t>
      </w:r>
    </w:p>
    <w:p w14:paraId="6A93F336" w14:textId="77777777" w:rsidR="00F01065" w:rsidRDefault="00F01065" w:rsidP="005A2ADC">
      <w:pPr>
        <w:pStyle w:val="ListParagraph"/>
        <w:numPr>
          <w:ilvl w:val="0"/>
          <w:numId w:val="14"/>
        </w:numPr>
        <w:jc w:val="both"/>
      </w:pPr>
      <w:r>
        <w:t>Confirm that the school’s safeguarding arrangements take into account the procedures and practices of the LA as part of the inter-agency safeguarding procedures.</w:t>
      </w:r>
    </w:p>
    <w:p w14:paraId="48E6529B" w14:textId="77777777" w:rsidR="00F01065" w:rsidRDefault="00F01065" w:rsidP="005A2ADC">
      <w:pPr>
        <w:pStyle w:val="ListParagraph"/>
        <w:numPr>
          <w:ilvl w:val="0"/>
          <w:numId w:val="14"/>
        </w:numPr>
        <w:jc w:val="both"/>
      </w:pPr>
      <w:bookmarkStart w:id="15" w:name="_Hlk523910201"/>
      <w:r>
        <w:t>Understand the local criteria for action and the local protocol for assessment, and ensure these are reflected in the school’s policies and procedures.</w:t>
      </w:r>
      <w:bookmarkEnd w:id="15"/>
    </w:p>
    <w:p w14:paraId="46FBE50A" w14:textId="0D26281A" w:rsidR="00F01065" w:rsidRDefault="00F01065" w:rsidP="005A2ADC">
      <w:pPr>
        <w:pStyle w:val="ListParagraph"/>
        <w:numPr>
          <w:ilvl w:val="0"/>
          <w:numId w:val="14"/>
        </w:numPr>
        <w:jc w:val="both"/>
      </w:pPr>
      <w:r>
        <w:t>Comply with its obligations under section 14B of the Children Act 2004 to supply the local safeguarding arrangements with information to fulfil its functions.</w:t>
      </w:r>
    </w:p>
    <w:p w14:paraId="5E32F05F" w14:textId="1E501C47" w:rsidR="00AD2F05" w:rsidRDefault="00AD2F05" w:rsidP="005A2ADC">
      <w:pPr>
        <w:pStyle w:val="ListParagraph"/>
        <w:numPr>
          <w:ilvl w:val="0"/>
          <w:numId w:val="14"/>
        </w:numPr>
        <w:jc w:val="both"/>
      </w:pPr>
      <w:r>
        <w:t xml:space="preserve">Ensure that staff working directly with children read at least Part one of KCSIE. </w:t>
      </w:r>
    </w:p>
    <w:p w14:paraId="0495906A" w14:textId="42A8763A" w:rsidR="00AD2F05" w:rsidRDefault="00AD2F05" w:rsidP="005A2ADC">
      <w:pPr>
        <w:pStyle w:val="ListParagraph"/>
        <w:numPr>
          <w:ilvl w:val="0"/>
          <w:numId w:val="14"/>
        </w:numPr>
        <w:jc w:val="both"/>
      </w:pPr>
      <w:r>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14:paraId="0A3863FD" w14:textId="610A5C09" w:rsidR="00AD2F05" w:rsidRDefault="00AD2F05" w:rsidP="005A2ADC">
      <w:pPr>
        <w:pStyle w:val="ListParagraph"/>
        <w:numPr>
          <w:ilvl w:val="0"/>
          <w:numId w:val="14"/>
        </w:numPr>
        <w:jc w:val="both"/>
      </w:pPr>
      <w:r>
        <w:t>E</w:t>
      </w:r>
      <w:r w:rsidRPr="00AD2F05">
        <w:t>nsure that mechanisms are in place to assist staff to understand and discharge their role and responsibilities</w:t>
      </w:r>
      <w:r>
        <w:t xml:space="preserve"> in regard to safeguarding children.</w:t>
      </w:r>
    </w:p>
    <w:p w14:paraId="0164FCE3" w14:textId="0B32094A" w:rsidR="00AD2F05" w:rsidRDefault="00AD2F05" w:rsidP="005A2ADC">
      <w:pPr>
        <w:pStyle w:val="ListParagraph"/>
        <w:numPr>
          <w:ilvl w:val="0"/>
          <w:numId w:val="14"/>
        </w:numPr>
        <w:jc w:val="both"/>
      </w:pPr>
      <w:r>
        <w:t>Ensure a senior board level lead takes leadership responsibility for safeguarding arrangements.</w:t>
      </w:r>
    </w:p>
    <w:p w14:paraId="1A4652C7" w14:textId="77777777" w:rsidR="00AD2F05" w:rsidRDefault="00AD2F05" w:rsidP="005A2ADC">
      <w:pPr>
        <w:pStyle w:val="ListParagraph"/>
        <w:numPr>
          <w:ilvl w:val="0"/>
          <w:numId w:val="14"/>
        </w:numPr>
        <w:jc w:val="both"/>
      </w:pPr>
      <w:r>
        <w:t xml:space="preserve">Appoint a member of staff from the SLT to the role of DSL as an explicit part of the role-holder’s job description. </w:t>
      </w:r>
    </w:p>
    <w:p w14:paraId="40C5F1F9" w14:textId="529EEEAE" w:rsidR="00AD2F05" w:rsidRDefault="00AD2F05" w:rsidP="005A2ADC">
      <w:pPr>
        <w:pStyle w:val="ListParagraph"/>
        <w:numPr>
          <w:ilvl w:val="0"/>
          <w:numId w:val="14"/>
        </w:numPr>
        <w:jc w:val="both"/>
      </w:pPr>
      <w:r>
        <w:t>Appoint one or more deputy DSLs to provide support to the DSL, and ensure that they are trained to the same standard as the DSL and that the role is explicit in their job descriptions.</w:t>
      </w:r>
    </w:p>
    <w:p w14:paraId="06754795" w14:textId="6BD457A9" w:rsidR="00AD2F05" w:rsidRDefault="00AD2F05" w:rsidP="005A2ADC">
      <w:pPr>
        <w:pStyle w:val="ListParagraph"/>
        <w:numPr>
          <w:ilvl w:val="0"/>
          <w:numId w:val="14"/>
        </w:numPr>
        <w:jc w:val="both"/>
      </w:pPr>
      <w:r>
        <w:lastRenderedPageBreak/>
        <w:t xml:space="preserve">Facilitate a whole-school approach to safeguarding; this includes ensuring that safeguarding and child protection are at the forefront and underpin all relevant aspects of process and policy development. </w:t>
      </w:r>
    </w:p>
    <w:p w14:paraId="78D660D7" w14:textId="43C2FA5D" w:rsidR="000848BA" w:rsidRDefault="00AD2F05" w:rsidP="005A2ADC">
      <w:pPr>
        <w:pStyle w:val="ListParagraph"/>
        <w:numPr>
          <w:ilvl w:val="0"/>
          <w:numId w:val="14"/>
        </w:numPr>
        <w:jc w:val="both"/>
      </w:pPr>
      <w:r w:rsidRPr="00AD2F05">
        <w:t xml:space="preserve">Where there is a safeguarding concern, </w:t>
      </w:r>
      <w:r>
        <w:t>ensure the child’s wishes and feelings are taken into account when determining what action to take and what services to provide.</w:t>
      </w:r>
    </w:p>
    <w:p w14:paraId="1055B2FA" w14:textId="7EF93977" w:rsidR="000848BA" w:rsidRDefault="000848BA" w:rsidP="005A2ADC">
      <w:pPr>
        <w:pStyle w:val="ListParagraph"/>
        <w:numPr>
          <w:ilvl w:val="0"/>
          <w:numId w:val="14"/>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14:paraId="488E9D94" w14:textId="5A6452FF" w:rsidR="00F01065" w:rsidRDefault="00F01065" w:rsidP="005A2ADC">
      <w:pPr>
        <w:pStyle w:val="ListParagraph"/>
        <w:numPr>
          <w:ilvl w:val="0"/>
          <w:numId w:val="14"/>
        </w:numPr>
        <w:jc w:val="both"/>
      </w:pPr>
      <w:r>
        <w:t>Ensure that staff have due regard to relevant data protection principles that allow them to share and withhold personal information.</w:t>
      </w:r>
    </w:p>
    <w:p w14:paraId="224014A7" w14:textId="46D850EB" w:rsidR="00F01065" w:rsidRDefault="00F01065" w:rsidP="005A2ADC">
      <w:pPr>
        <w:pStyle w:val="ListParagraph"/>
        <w:numPr>
          <w:ilvl w:val="0"/>
          <w:numId w:val="14"/>
        </w:numPr>
        <w:jc w:val="both"/>
      </w:pPr>
      <w:r>
        <w:t xml:space="preserve">Ensure that a member of the </w:t>
      </w:r>
      <w:r w:rsidR="00195297">
        <w:t>Governing Body</w:t>
      </w:r>
      <w:r w:rsidRPr="00F01065">
        <w:t xml:space="preserve"> </w:t>
      </w:r>
      <w:r>
        <w:t xml:space="preserve">is nominated to liaise with the LA and/or partner agencies on issues of child protection and in the event of allegations of abuse made against </w:t>
      </w:r>
      <w:r w:rsidRPr="00F01065">
        <w:t xml:space="preserve">the headteacher </w:t>
      </w:r>
      <w:r>
        <w:t xml:space="preserve">or another </w:t>
      </w:r>
      <w:r w:rsidRPr="00F01065">
        <w:t>governor.</w:t>
      </w:r>
    </w:p>
    <w:p w14:paraId="0F651500" w14:textId="3E6FD024" w:rsidR="00F01065" w:rsidRDefault="00F01065" w:rsidP="005A2ADC">
      <w:pPr>
        <w:pStyle w:val="ListParagraph"/>
        <w:numPr>
          <w:ilvl w:val="0"/>
          <w:numId w:val="14"/>
        </w:numPr>
        <w:jc w:val="both"/>
      </w:pPr>
      <w:r>
        <w:t>Guarantee that there are effective</w:t>
      </w:r>
      <w:r w:rsidR="000848BA">
        <w:t xml:space="preserve"> and appropriate</w:t>
      </w:r>
      <w:r>
        <w:t xml:space="preserve"> policies and procedures in place.</w:t>
      </w:r>
    </w:p>
    <w:p w14:paraId="08C94574" w14:textId="20682CC2" w:rsidR="00F01065" w:rsidRPr="0004630E" w:rsidRDefault="00F01065" w:rsidP="005A2ADC">
      <w:pPr>
        <w:pStyle w:val="ListParagraph"/>
        <w:numPr>
          <w:ilvl w:val="0"/>
          <w:numId w:val="14"/>
        </w:numPr>
        <w:jc w:val="both"/>
      </w:pPr>
      <w:r w:rsidRPr="003D467D">
        <w:t xml:space="preserve">Ensure all relevant persons are aware of the school’s local safeguarding arrangements, </w:t>
      </w:r>
      <w:r w:rsidRPr="0004630E">
        <w:t xml:space="preserve">including </w:t>
      </w:r>
      <w:r w:rsidRPr="00F01065">
        <w:t xml:space="preserve">the </w:t>
      </w:r>
      <w:r w:rsidR="00195297">
        <w:t>Governing Body</w:t>
      </w:r>
      <w:r w:rsidRPr="00F01065">
        <w:t xml:space="preserve"> </w:t>
      </w:r>
      <w:r w:rsidRPr="0004630E">
        <w:t>itself, the SLT and DSL.</w:t>
      </w:r>
    </w:p>
    <w:p w14:paraId="2C7A1FB9" w14:textId="77777777" w:rsidR="00F01065" w:rsidRDefault="00F01065" w:rsidP="005A2ADC">
      <w:pPr>
        <w:pStyle w:val="ListParagraph"/>
        <w:numPr>
          <w:ilvl w:val="0"/>
          <w:numId w:val="14"/>
        </w:numPr>
        <w:jc w:val="both"/>
      </w:pPr>
      <w:r>
        <w:t>Make sure that pupils are taught about safeguarding, including protection against dangers online (including when they are online at home), through teaching and learning opportunities, as part of providing a broad and balanced curriculum.</w:t>
      </w:r>
    </w:p>
    <w:p w14:paraId="641FD8F7" w14:textId="77777777" w:rsidR="00F01065" w:rsidRDefault="00F01065" w:rsidP="005A2ADC">
      <w:pPr>
        <w:pStyle w:val="ListParagraph"/>
        <w:numPr>
          <w:ilvl w:val="0"/>
          <w:numId w:val="14"/>
        </w:numPr>
        <w:jc w:val="both"/>
      </w:pPr>
      <w:r>
        <w:t xml:space="preserve">Adhere to statutory responsibilities by conducting pre-employment checks on staff who work with children, taking proportionate decisions on whether to ask for any checks beyond what is required. </w:t>
      </w:r>
    </w:p>
    <w:p w14:paraId="34D376FD" w14:textId="44638E4F" w:rsidR="00F01065" w:rsidRDefault="00F01065" w:rsidP="005A2ADC">
      <w:pPr>
        <w:pStyle w:val="ListParagraph"/>
        <w:numPr>
          <w:ilvl w:val="0"/>
          <w:numId w:val="14"/>
        </w:numPr>
        <w:jc w:val="both"/>
      </w:pPr>
      <w:r>
        <w:t xml:space="preserve">Ensure that staff are appropriately trained to support pupils to be themselves at school, e.g. if they are LGBTQ+. </w:t>
      </w:r>
    </w:p>
    <w:p w14:paraId="2F889A08" w14:textId="77777777" w:rsidR="00F01065" w:rsidRDefault="00F01065" w:rsidP="005A2ADC">
      <w:pPr>
        <w:pStyle w:val="ListParagraph"/>
        <w:numPr>
          <w:ilvl w:val="0"/>
          <w:numId w:val="14"/>
        </w:numPr>
        <w:jc w:val="both"/>
      </w:pPr>
      <w:r>
        <w:t>Ensure the school has clear systems and processes in place for identifying possible mental health problems in pupils, including clear routes to escalate concerns and clear referral and accountability systems.</w:t>
      </w:r>
    </w:p>
    <w:p w14:paraId="268A01BF" w14:textId="77777777" w:rsidR="00F01065" w:rsidRDefault="00F01065" w:rsidP="005A2ADC">
      <w:pPr>
        <w:pStyle w:val="ListParagraph"/>
        <w:numPr>
          <w:ilvl w:val="0"/>
          <w:numId w:val="14"/>
        </w:numPr>
        <w:jc w:val="both"/>
      </w:pPr>
      <w:r>
        <w:t xml:space="preserve">Guarantee that volunteers are appropriately supervised. </w:t>
      </w:r>
    </w:p>
    <w:p w14:paraId="1771B1E3" w14:textId="77777777" w:rsidR="00F01065" w:rsidRDefault="00F01065" w:rsidP="005A2ADC">
      <w:pPr>
        <w:pStyle w:val="ListParagraph"/>
        <w:numPr>
          <w:ilvl w:val="0"/>
          <w:numId w:val="14"/>
        </w:numPr>
        <w:jc w:val="both"/>
      </w:pPr>
      <w:r>
        <w:t xml:space="preserve">Make sure that at least one person on any appointment panel has undertaken safer recruitment training. </w:t>
      </w:r>
    </w:p>
    <w:p w14:paraId="7FC21F76" w14:textId="5A8FB398" w:rsidR="00F01065" w:rsidRDefault="00F01065" w:rsidP="005A2ADC">
      <w:pPr>
        <w:pStyle w:val="ListParagraph"/>
        <w:numPr>
          <w:ilvl w:val="0"/>
          <w:numId w:val="14"/>
        </w:numPr>
        <w:jc w:val="both"/>
      </w:pPr>
      <w:r>
        <w:t xml:space="preserve">Ensure that all staff receive safeguarding and child protection training updates, </w:t>
      </w:r>
      <w:r w:rsidR="000F547B">
        <w:t xml:space="preserve">e.g. </w:t>
      </w:r>
      <w:r>
        <w:t>emails, as required, but at least annually.</w:t>
      </w:r>
    </w:p>
    <w:p w14:paraId="55E9B94A" w14:textId="7442996B" w:rsidR="00A21D99" w:rsidRDefault="00A21D99" w:rsidP="005A2ADC">
      <w:pPr>
        <w:pStyle w:val="ListParagraph"/>
        <w:numPr>
          <w:ilvl w:val="0"/>
          <w:numId w:val="14"/>
        </w:numPr>
        <w:jc w:val="both"/>
      </w:pPr>
      <w:r>
        <w:t xml:space="preserve">Ensure that all governors receive appropriate safeguarding and child protection training upon their induction and that this training is updated regularly. </w:t>
      </w:r>
    </w:p>
    <w:p w14:paraId="553DF571" w14:textId="680B82CB" w:rsidR="00F01065" w:rsidRDefault="00F01065" w:rsidP="005A2ADC">
      <w:pPr>
        <w:pStyle w:val="ListParagraph"/>
        <w:numPr>
          <w:ilvl w:val="0"/>
          <w:numId w:val="14"/>
        </w:numPr>
        <w:jc w:val="both"/>
      </w:pPr>
      <w:r>
        <w:t>Certify that there are procedures in place to handle allegations against staff</w:t>
      </w:r>
      <w:r w:rsidR="003C7C9D">
        <w:t>, supply staff,</w:t>
      </w:r>
      <w:r>
        <w:t xml:space="preserve"> volunteers</w:t>
      </w:r>
      <w:r w:rsidR="003C7C9D">
        <w:t xml:space="preserve"> and contractors</w:t>
      </w:r>
      <w:r>
        <w:t>.</w:t>
      </w:r>
    </w:p>
    <w:p w14:paraId="44FDC864" w14:textId="77777777" w:rsidR="00F01065" w:rsidRDefault="00F01065" w:rsidP="005A2ADC">
      <w:pPr>
        <w:pStyle w:val="ListParagraph"/>
        <w:numPr>
          <w:ilvl w:val="0"/>
          <w:numId w:val="14"/>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77777777" w:rsidR="00F01065" w:rsidRDefault="00F01065" w:rsidP="005A2ADC">
      <w:pPr>
        <w:pStyle w:val="ListParagraph"/>
        <w:numPr>
          <w:ilvl w:val="0"/>
          <w:numId w:val="14"/>
        </w:numPr>
        <w:jc w:val="both"/>
      </w:pPr>
      <w:r>
        <w:t>Guarantee that there are procedures in place to handle pupils’ allegations against other pupils.</w:t>
      </w:r>
    </w:p>
    <w:p w14:paraId="56C11F13" w14:textId="77777777" w:rsidR="00F01065" w:rsidRDefault="00F01065" w:rsidP="005A2ADC">
      <w:pPr>
        <w:pStyle w:val="ListParagraph"/>
        <w:numPr>
          <w:ilvl w:val="0"/>
          <w:numId w:val="14"/>
        </w:numPr>
        <w:jc w:val="both"/>
      </w:pPr>
      <w:r>
        <w:t xml:space="preserve">Ensure that appropriate disciplinary procedures are in place, as well as policies pertaining to the behaviour of pupils and staff. </w:t>
      </w:r>
    </w:p>
    <w:p w14:paraId="49D208FF" w14:textId="3555CEBE" w:rsidR="00F01065" w:rsidRDefault="00F01065" w:rsidP="005A2ADC">
      <w:pPr>
        <w:pStyle w:val="ListParagraph"/>
        <w:numPr>
          <w:ilvl w:val="0"/>
          <w:numId w:val="14"/>
        </w:numPr>
        <w:jc w:val="both"/>
      </w:pPr>
      <w:r>
        <w:t xml:space="preserve">Ensure that procedures are in place to eliminate unlawful discrimination, harassment and victimisation, including those in relation to </w:t>
      </w:r>
      <w:r w:rsidR="004B3E29">
        <w:t>child-on-child</w:t>
      </w:r>
      <w:r>
        <w:t xml:space="preserve"> abuse. </w:t>
      </w:r>
    </w:p>
    <w:p w14:paraId="118E12F5" w14:textId="77777777" w:rsidR="00F01065" w:rsidRDefault="00F01065" w:rsidP="005A2ADC">
      <w:pPr>
        <w:pStyle w:val="ListParagraph"/>
        <w:numPr>
          <w:ilvl w:val="0"/>
          <w:numId w:val="14"/>
        </w:numPr>
        <w:jc w:val="both"/>
      </w:pPr>
      <w:r>
        <w:lastRenderedPageBreak/>
        <w:t>Guarantee that there are systems in place for pupils to express their views and give feedback.</w:t>
      </w:r>
    </w:p>
    <w:p w14:paraId="1279FC6D" w14:textId="77777777" w:rsidR="00F01065" w:rsidRDefault="00F01065" w:rsidP="005A2ADC">
      <w:pPr>
        <w:pStyle w:val="ListParagraph"/>
        <w:numPr>
          <w:ilvl w:val="0"/>
          <w:numId w:val="14"/>
        </w:numPr>
        <w:jc w:val="both"/>
      </w:pPr>
      <w:r>
        <w:t>Establish an early help procedure and ensure all staff understand the procedure and their role in it.</w:t>
      </w:r>
    </w:p>
    <w:p w14:paraId="6CD596A5" w14:textId="77777777" w:rsidR="00F01065" w:rsidRDefault="00F01065" w:rsidP="005A2ADC">
      <w:pPr>
        <w:pStyle w:val="ListParagraph"/>
        <w:numPr>
          <w:ilvl w:val="0"/>
          <w:numId w:val="14"/>
        </w:numPr>
        <w:jc w:val="both"/>
      </w:pPr>
      <w:r>
        <w:t>Appoint a designated teacher to promote the educational achievement of LAC and ensure that this person has undergone appropriate training.</w:t>
      </w:r>
    </w:p>
    <w:p w14:paraId="590128DB" w14:textId="7C500509" w:rsidR="00F01065" w:rsidRDefault="00F01065" w:rsidP="005A2ADC">
      <w:pPr>
        <w:pStyle w:val="ListParagraph"/>
        <w:numPr>
          <w:ilvl w:val="0"/>
          <w:numId w:val="14"/>
        </w:numPr>
        <w:jc w:val="both"/>
      </w:pPr>
      <w:r>
        <w:t>Ensure that the designated teacher works with the VSH to discuss how the pupil premium funding can best be used to support LAC.</w:t>
      </w:r>
    </w:p>
    <w:p w14:paraId="1C894F93" w14:textId="77777777" w:rsidR="00F01065" w:rsidRDefault="00F01065" w:rsidP="005A2ADC">
      <w:pPr>
        <w:pStyle w:val="ListParagraph"/>
        <w:numPr>
          <w:ilvl w:val="0"/>
          <w:numId w:val="14"/>
        </w:numPr>
        <w:jc w:val="both"/>
      </w:pPr>
      <w:r>
        <w:t xml:space="preserve">Introduce mechanisms to assist staff in understanding and discharging their roles and responsibilities. </w:t>
      </w:r>
    </w:p>
    <w:p w14:paraId="5ABE7119" w14:textId="0C3D330F" w:rsidR="00F01065" w:rsidRDefault="00F01065" w:rsidP="005A2ADC">
      <w:pPr>
        <w:pStyle w:val="ListParagraph"/>
        <w:numPr>
          <w:ilvl w:val="0"/>
          <w:numId w:val="14"/>
        </w:numPr>
        <w:jc w:val="both"/>
      </w:pPr>
      <w:r>
        <w:t>Make sure that staff members have the skills, knowledge and understanding necessary to keep LAC safe, particularly with regard to the pupil’s legal status, contact details and care arrangements.</w:t>
      </w:r>
    </w:p>
    <w:p w14:paraId="3DE413C6" w14:textId="3DA28374" w:rsidR="00165F70" w:rsidRDefault="00165F70" w:rsidP="005A2ADC">
      <w:pPr>
        <w:pStyle w:val="ListParagraph"/>
        <w:numPr>
          <w:ilvl w:val="0"/>
          <w:numId w:val="14"/>
        </w:numPr>
        <w:jc w:val="both"/>
      </w:pPr>
      <w:r>
        <w:t xml:space="preserve">Put in place appropriate safeguarding responses for pupils who become absent from education, particularly on repeat occasions and/or for prolonged periods, to help identify any risk of abuse, neglect or exploitation, and prevent the risk of their disappearance in future. </w:t>
      </w:r>
    </w:p>
    <w:p w14:paraId="122AB8D6" w14:textId="5CF36784" w:rsidR="00F01065" w:rsidRPr="00466FE0" w:rsidRDefault="00F01065" w:rsidP="005A2ADC">
      <w:pPr>
        <w:pStyle w:val="ListParagraph"/>
        <w:numPr>
          <w:ilvl w:val="0"/>
          <w:numId w:val="14"/>
        </w:numPr>
        <w:jc w:val="both"/>
      </w:pPr>
      <w:r w:rsidRPr="00466FE0">
        <w:t xml:space="preserve">Ensure that all members of </w:t>
      </w:r>
      <w:r w:rsidRPr="00F01065">
        <w:t xml:space="preserve">the </w:t>
      </w:r>
      <w:r w:rsidR="00195297">
        <w:t>Governing Body</w:t>
      </w:r>
      <w:r w:rsidRPr="00F01065">
        <w:t xml:space="preserve"> </w:t>
      </w:r>
      <w:r w:rsidRPr="00466FE0">
        <w:t>have been subject to an enhanced DBS check.</w:t>
      </w:r>
    </w:p>
    <w:p w14:paraId="28C34C62" w14:textId="68A5BBCB" w:rsidR="00F01065" w:rsidRDefault="00F01065" w:rsidP="005A2ADC">
      <w:pPr>
        <w:pStyle w:val="ListParagraph"/>
        <w:numPr>
          <w:ilvl w:val="0"/>
          <w:numId w:val="14"/>
        </w:numPr>
        <w:jc w:val="both"/>
      </w:pPr>
      <w:r w:rsidRPr="00466FE0">
        <w:t>Create a culture where staff are confident to challenge senior leaders over any safeguarding concerns</w:t>
      </w:r>
      <w:r w:rsidR="000F547B">
        <w:t>.</w:t>
      </w:r>
    </w:p>
    <w:p w14:paraId="73B2A9F4" w14:textId="77777777" w:rsidR="008421DD" w:rsidRDefault="00A21D99" w:rsidP="00911A51">
      <w:pPr>
        <w:pStyle w:val="ListParagraph"/>
        <w:numPr>
          <w:ilvl w:val="0"/>
          <w:numId w:val="14"/>
        </w:numPr>
        <w:jc w:val="both"/>
      </w:pPr>
      <w:r>
        <w:t>Be aware of their obligations under the Human Rights Act 1998, the Equality Act 2010 (including the Public Sector Equality Duty</w:t>
      </w:r>
      <w:r w:rsidR="008842B7">
        <w:t>)</w:t>
      </w:r>
      <w:r>
        <w:t>,</w:t>
      </w:r>
      <w:r w:rsidR="00454B79">
        <w:t xml:space="preserve"> Data Protection Act 2018, the UK GDPR</w:t>
      </w:r>
      <w:r>
        <w:t xml:space="preserve"> and the local multi-agency safeguarding arrangements.</w:t>
      </w:r>
    </w:p>
    <w:p w14:paraId="6973A23C" w14:textId="77777777" w:rsidR="002F5351" w:rsidRDefault="008421DD" w:rsidP="001E41DF">
      <w:pPr>
        <w:pStyle w:val="ListParagraph"/>
        <w:numPr>
          <w:ilvl w:val="0"/>
          <w:numId w:val="14"/>
        </w:numPr>
        <w:jc w:val="both"/>
      </w:pPr>
      <w:r>
        <w:t>E</w:t>
      </w:r>
      <w:r w:rsidRPr="00297790">
        <w:t xml:space="preserve">nsure that appropriate arrangements are in place to keep children safe where </w:t>
      </w:r>
      <w:r>
        <w:t>s</w:t>
      </w:r>
      <w:r w:rsidRPr="00297790">
        <w:t xml:space="preserve">chool facilities or premises are hired or rented out to organisations or individuals and, where services or activities are provided separately by another body, seek assurance that the body has appropriate safeguarding and child protection policies and procedures in place and that individuals working with children have appropriate </w:t>
      </w:r>
      <w:r>
        <w:t>DBS</w:t>
      </w:r>
      <w:r w:rsidRPr="00297790">
        <w:t xml:space="preserve"> checks</w:t>
      </w:r>
      <w:r>
        <w:t>.</w:t>
      </w:r>
    </w:p>
    <w:p w14:paraId="539C3B21" w14:textId="77777777" w:rsidR="002F5351" w:rsidRDefault="002F5351" w:rsidP="00FA2EC0">
      <w:pPr>
        <w:pStyle w:val="ListParagraph"/>
        <w:numPr>
          <w:ilvl w:val="0"/>
          <w:numId w:val="14"/>
        </w:numPr>
        <w:jc w:val="both"/>
      </w:pPr>
      <w:r>
        <w:t>E</w:t>
      </w:r>
      <w:r w:rsidRPr="00297790">
        <w:t>nsure that safeguarding requirements are included in any transfer of control agreement</w:t>
      </w:r>
      <w:r>
        <w:t xml:space="preserve">, </w:t>
      </w:r>
      <w:r w:rsidRPr="00297790">
        <w:t>i.e. lease or hire agreement</w:t>
      </w:r>
      <w:r>
        <w:t>,</w:t>
      </w:r>
      <w:r w:rsidRPr="00297790">
        <w:t xml:space="preserve"> as a condition of use and occupation of the premises, and that failure to comply with this would lead to termination of the agreement</w:t>
      </w:r>
      <w:r>
        <w:t>.</w:t>
      </w:r>
    </w:p>
    <w:p w14:paraId="26F34187" w14:textId="232EC084" w:rsidR="002F5351" w:rsidRDefault="002F5351" w:rsidP="00FA2EC0">
      <w:pPr>
        <w:pStyle w:val="ListParagraph"/>
        <w:numPr>
          <w:ilvl w:val="0"/>
          <w:numId w:val="14"/>
        </w:numPr>
        <w:jc w:val="both"/>
      </w:pPr>
      <w:r>
        <w:t>E</w:t>
      </w:r>
      <w:r w:rsidRPr="00297790">
        <w:t>stablish robust health and safety and emergency evacuation procedures</w:t>
      </w:r>
      <w:r>
        <w:t>.</w:t>
      </w:r>
    </w:p>
    <w:p w14:paraId="3EB967CD" w14:textId="14B4C850" w:rsidR="00F01065" w:rsidRPr="00F01065" w:rsidRDefault="00F01065" w:rsidP="00522FD0">
      <w:pPr>
        <w:jc w:val="both"/>
      </w:pPr>
      <w:r w:rsidRPr="00F01065">
        <w:t>The headteacher has a duty to:</w:t>
      </w:r>
    </w:p>
    <w:p w14:paraId="6C245876" w14:textId="1757C4AE" w:rsidR="00F01065" w:rsidRDefault="00F01065" w:rsidP="005A2ADC">
      <w:pPr>
        <w:pStyle w:val="ListParagraph"/>
        <w:numPr>
          <w:ilvl w:val="0"/>
          <w:numId w:val="15"/>
        </w:numPr>
        <w:jc w:val="both"/>
      </w:pPr>
      <w:r w:rsidRPr="00F01065">
        <w:t xml:space="preserve">Ensure that the policies and procedures adopted by the </w:t>
      </w:r>
      <w:r w:rsidR="00195297">
        <w:t>Governing Body</w:t>
      </w:r>
      <w:r w:rsidRPr="00F01065">
        <w:t>, particularly concerning referrals of cases of suspected abuse and neglect, are followed by staff.</w:t>
      </w:r>
    </w:p>
    <w:p w14:paraId="6231355E" w14:textId="77777777" w:rsidR="002F5351" w:rsidRDefault="002F5351" w:rsidP="002F5351">
      <w:pPr>
        <w:pStyle w:val="ListParagraph"/>
        <w:numPr>
          <w:ilvl w:val="0"/>
          <w:numId w:val="15"/>
        </w:numPr>
        <w:spacing w:after="160" w:line="278" w:lineRule="auto"/>
        <w:jc w:val="both"/>
      </w:pPr>
      <w:r>
        <w:t>E</w:t>
      </w:r>
      <w:r w:rsidRPr="00297790">
        <w:t>nsure that staff implement appropriate filters and monitoring of online material</w:t>
      </w:r>
      <w:r>
        <w:t>.</w:t>
      </w:r>
      <w:r w:rsidRPr="00297790">
        <w:t xml:space="preserve"> </w:t>
      </w:r>
    </w:p>
    <w:p w14:paraId="09D53011" w14:textId="77777777" w:rsidR="002F5351" w:rsidRDefault="00F01065" w:rsidP="006E6BC1">
      <w:pPr>
        <w:pStyle w:val="ListParagraph"/>
        <w:numPr>
          <w:ilvl w:val="0"/>
          <w:numId w:val="15"/>
        </w:numPr>
        <w:jc w:val="both"/>
      </w:pPr>
      <w:r w:rsidRPr="00F01065">
        <w:t>Provide staff</w:t>
      </w:r>
      <w:r w:rsidR="007E28C6">
        <w:t xml:space="preserve"> with the appropriate policies and information</w:t>
      </w:r>
      <w:r w:rsidRPr="00F01065">
        <w:t xml:space="preserve"> upon induction</w:t>
      </w:r>
      <w:r w:rsidR="007E28C6">
        <w:t>.</w:t>
      </w:r>
    </w:p>
    <w:p w14:paraId="7C9CE681" w14:textId="2A43E5D7" w:rsidR="002F5351" w:rsidRDefault="002F5351" w:rsidP="006E6BC1">
      <w:pPr>
        <w:pStyle w:val="ListParagraph"/>
        <w:numPr>
          <w:ilvl w:val="0"/>
          <w:numId w:val="15"/>
        </w:numPr>
        <w:jc w:val="both"/>
      </w:pPr>
      <w:r>
        <w:t>E</w:t>
      </w:r>
      <w:r w:rsidRPr="00297790">
        <w:t xml:space="preserve">nsure that </w:t>
      </w:r>
      <w:r>
        <w:t>the school</w:t>
      </w:r>
      <w:r w:rsidRPr="00297790">
        <w:t xml:space="preserve"> practise</w:t>
      </w:r>
      <w:r>
        <w:t>s</w:t>
      </w:r>
      <w:r w:rsidRPr="00297790">
        <w:t xml:space="preserve"> safe recruitment in checking the suitability of staff and volunteers to work with children in accordance with the guidance in Keeping Children Safe in Education</w:t>
      </w:r>
      <w:r>
        <w:t xml:space="preserve"> </w:t>
      </w:r>
      <w:r w:rsidRPr="00297790">
        <w:t>and the Education (Independent School Standards) (England) Regulations 2014 as amended</w:t>
      </w:r>
      <w:r>
        <w:t>.</w:t>
      </w:r>
    </w:p>
    <w:p w14:paraId="37C707CE" w14:textId="5B0226F2" w:rsidR="002F5351" w:rsidRDefault="002F5351" w:rsidP="006E6BC1">
      <w:pPr>
        <w:pStyle w:val="ListParagraph"/>
        <w:numPr>
          <w:ilvl w:val="0"/>
          <w:numId w:val="15"/>
        </w:numPr>
        <w:jc w:val="both"/>
      </w:pPr>
      <w:r>
        <w:t>E</w:t>
      </w:r>
      <w:r w:rsidRPr="00297790">
        <w:t xml:space="preserve">nsure that </w:t>
      </w:r>
      <w:r>
        <w:t>the school</w:t>
      </w:r>
      <w:r w:rsidRPr="00297790">
        <w:t xml:space="preserve"> carri</w:t>
      </w:r>
      <w:r>
        <w:t xml:space="preserve">es </w:t>
      </w:r>
      <w:r w:rsidRPr="00297790">
        <w:t xml:space="preserve">out all necessary checks on the suitability of people who serve as members and/or on the </w:t>
      </w:r>
      <w:r>
        <w:t>governing board.</w:t>
      </w:r>
    </w:p>
    <w:p w14:paraId="38A85D43" w14:textId="02DED6A9" w:rsidR="002F5351" w:rsidRDefault="002F5351" w:rsidP="00E24D20">
      <w:pPr>
        <w:pStyle w:val="TNCBodyText"/>
        <w:numPr>
          <w:ilvl w:val="0"/>
          <w:numId w:val="15"/>
        </w:numPr>
        <w:ind w:left="360"/>
      </w:pPr>
      <w:r>
        <w:lastRenderedPageBreak/>
        <w:t>E</w:t>
      </w:r>
      <w:r w:rsidRPr="00297790">
        <w:t>nsure that</w:t>
      </w:r>
      <w:r>
        <w:t>,</w:t>
      </w:r>
      <w:r w:rsidRPr="00297790">
        <w:t xml:space="preserve"> where the </w:t>
      </w:r>
      <w:r>
        <w:t>s</w:t>
      </w:r>
      <w:r w:rsidRPr="00297790">
        <w:t>chool ceases to use the services of any person because that person was considered unsuitable to work with children, a prompt and detailed report is made to the DBS within one mont</w:t>
      </w:r>
      <w:r>
        <w:t>h.</w:t>
      </w:r>
    </w:p>
    <w:p w14:paraId="268DCB9A" w14:textId="35B0246E" w:rsidR="00165F70" w:rsidRDefault="00165F70" w:rsidP="00165F70">
      <w:pPr>
        <w:jc w:val="both"/>
      </w:pPr>
      <w:r w:rsidRPr="00F01065">
        <w:t>The DSL has a duty to:</w:t>
      </w:r>
    </w:p>
    <w:p w14:paraId="5DADD524" w14:textId="2A75D991" w:rsidR="00165F70" w:rsidRDefault="00165F70" w:rsidP="005A2ADC">
      <w:pPr>
        <w:pStyle w:val="ListParagraph"/>
        <w:numPr>
          <w:ilvl w:val="0"/>
          <w:numId w:val="48"/>
        </w:numPr>
        <w:jc w:val="both"/>
      </w:pPr>
      <w:r>
        <w:t>T</w:t>
      </w:r>
      <w:r w:rsidRPr="00C91CE5">
        <w:t>ake lead responsibility for safeguarding and child protection</w:t>
      </w:r>
      <w:r>
        <w:t xml:space="preserve">, </w:t>
      </w:r>
      <w:r w:rsidRPr="00C91CE5">
        <w:t>including online safety</w:t>
      </w:r>
      <w:r>
        <w:t xml:space="preserve"> and understanding the filtering and monitoring systems and processes in place.</w:t>
      </w:r>
    </w:p>
    <w:p w14:paraId="74C24AE9" w14:textId="06459DD2" w:rsidR="00C91CE5" w:rsidRDefault="00C91CE5" w:rsidP="005A2ADC">
      <w:pPr>
        <w:pStyle w:val="ListParagraph"/>
        <w:numPr>
          <w:ilvl w:val="0"/>
          <w:numId w:val="48"/>
        </w:numPr>
        <w:jc w:val="both"/>
      </w:pPr>
      <w:r>
        <w:t>P</w:t>
      </w:r>
      <w:r w:rsidRPr="00C91CE5">
        <w:t>rovid</w:t>
      </w:r>
      <w:r>
        <w:t>e</w:t>
      </w:r>
      <w:r w:rsidRPr="00C91CE5">
        <w:t xml:space="preserve"> advice and support to other staff on child welfare, safeguarding and child protection matters</w:t>
      </w:r>
      <w:r>
        <w:t>.</w:t>
      </w:r>
    </w:p>
    <w:p w14:paraId="3885BC6A" w14:textId="523C3CAE" w:rsidR="00C91CE5" w:rsidRDefault="00C91CE5" w:rsidP="005A2ADC">
      <w:pPr>
        <w:pStyle w:val="ListParagraph"/>
        <w:numPr>
          <w:ilvl w:val="0"/>
          <w:numId w:val="48"/>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51930BDC" w14:textId="35884906" w:rsidR="00C91CE5" w:rsidRDefault="00C91CE5" w:rsidP="005A2ADC">
      <w:pPr>
        <w:pStyle w:val="ListParagraph"/>
        <w:numPr>
          <w:ilvl w:val="0"/>
          <w:numId w:val="48"/>
        </w:numPr>
        <w:jc w:val="both"/>
      </w:pPr>
      <w:r>
        <w:t>C</w:t>
      </w:r>
      <w:r w:rsidRPr="00C91CE5">
        <w:t>ontribut</w:t>
      </w:r>
      <w:r>
        <w:t>e</w:t>
      </w:r>
      <w:r w:rsidRPr="00C91CE5">
        <w:t xml:space="preserve"> to the assessment of children</w:t>
      </w:r>
      <w:r>
        <w:t xml:space="preserve">, </w:t>
      </w:r>
      <w:r w:rsidRPr="00C91CE5">
        <w:t>and/or support other staff to do so</w:t>
      </w:r>
      <w:r>
        <w:t>.</w:t>
      </w:r>
    </w:p>
    <w:p w14:paraId="78AA9F46" w14:textId="0A9E6137" w:rsidR="00C91CE5" w:rsidRDefault="00C91CE5" w:rsidP="005A2ADC">
      <w:pPr>
        <w:pStyle w:val="ListParagraph"/>
        <w:numPr>
          <w:ilvl w:val="0"/>
          <w:numId w:val="48"/>
        </w:numPr>
        <w:jc w:val="both"/>
      </w:pPr>
      <w:r>
        <w:t xml:space="preserve">During term time, be available </w:t>
      </w:r>
      <w:r w:rsidRPr="00C91CE5">
        <w:t xml:space="preserve">during school hours for staff to discuss any safeguarding concerns. </w:t>
      </w:r>
      <w:r w:rsidRPr="00C91CE5">
        <w:rPr>
          <w:b/>
          <w:bCs/>
        </w:rPr>
        <w:t>NB:</w:t>
      </w:r>
      <w:r>
        <w:t xml:space="preserve"> Individual schools,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14:paraId="6400A2C2" w14:textId="131FC8C6" w:rsidR="00C91CE5" w:rsidRDefault="002729EF" w:rsidP="005A2ADC">
      <w:pPr>
        <w:pStyle w:val="ListParagraph"/>
        <w:numPr>
          <w:ilvl w:val="0"/>
          <w:numId w:val="48"/>
        </w:numPr>
        <w:jc w:val="both"/>
      </w:pPr>
      <w:r>
        <w:t>A</w:t>
      </w:r>
      <w:r w:rsidR="00C91CE5" w:rsidRPr="00C91CE5">
        <w:t>rrang</w:t>
      </w:r>
      <w:r>
        <w:t>e, alongside the school,</w:t>
      </w:r>
      <w:r w:rsidR="00C91CE5" w:rsidRPr="00C91CE5">
        <w:t xml:space="preserve"> adequate and appropriate cover for any activities</w:t>
      </w:r>
      <w:r>
        <w:t xml:space="preserve"> outside of school hours or terms</w:t>
      </w:r>
      <w:r w:rsidR="00C91CE5" w:rsidRPr="00C91CE5">
        <w:t>.</w:t>
      </w:r>
    </w:p>
    <w:p w14:paraId="036AE648" w14:textId="0FB072E2" w:rsidR="002729EF" w:rsidRDefault="002729EF" w:rsidP="005A2ADC">
      <w:pPr>
        <w:pStyle w:val="ListParagraph"/>
        <w:numPr>
          <w:ilvl w:val="0"/>
          <w:numId w:val="16"/>
        </w:numPr>
        <w:jc w:val="both"/>
      </w:pPr>
      <w:r>
        <w:t>Refer cases:</w:t>
      </w:r>
    </w:p>
    <w:p w14:paraId="42A28A69" w14:textId="6EDD2DB9" w:rsidR="002729EF" w:rsidRDefault="002729EF" w:rsidP="005A2ADC">
      <w:pPr>
        <w:pStyle w:val="ListParagraph"/>
        <w:numPr>
          <w:ilvl w:val="1"/>
          <w:numId w:val="16"/>
        </w:numPr>
        <w:jc w:val="both"/>
      </w:pPr>
      <w:r>
        <w:t xml:space="preserve">To CSCS where abuse and neglect are suspected, and support staff who make referrals </w:t>
      </w:r>
      <w:r w:rsidR="002541B2">
        <w:t xml:space="preserve">to </w:t>
      </w:r>
      <w:r>
        <w:t>CSCS.</w:t>
      </w:r>
    </w:p>
    <w:p w14:paraId="0AB43732" w14:textId="51E365F4" w:rsidR="002729EF" w:rsidRDefault="002729EF" w:rsidP="005A2ADC">
      <w:pPr>
        <w:pStyle w:val="ListParagraph"/>
        <w:numPr>
          <w:ilvl w:val="1"/>
          <w:numId w:val="16"/>
        </w:numPr>
        <w:jc w:val="both"/>
      </w:pPr>
      <w:r>
        <w:t>To the Channel programme where radicalisation concerns arise, and support staff who make referrals to the Channel programme.</w:t>
      </w:r>
    </w:p>
    <w:p w14:paraId="1A3BC32A" w14:textId="79255325" w:rsidR="002729EF" w:rsidRDefault="002729EF" w:rsidP="005A2ADC">
      <w:pPr>
        <w:pStyle w:val="ListParagraph"/>
        <w:numPr>
          <w:ilvl w:val="1"/>
          <w:numId w:val="16"/>
        </w:numPr>
        <w:jc w:val="both"/>
      </w:pPr>
      <w:r>
        <w:t xml:space="preserve">To the </w:t>
      </w:r>
      <w:r w:rsidR="00B47266">
        <w:t>DBS</w:t>
      </w:r>
      <w:r>
        <w:t xml:space="preserve"> </w:t>
      </w:r>
      <w:r w:rsidR="007C69BC">
        <w:t>w</w:t>
      </w:r>
      <w:r>
        <w:t>here a person is dismissed or has left due to harm, or risk of harm, to a child</w:t>
      </w:r>
      <w:r w:rsidR="007C69BC">
        <w:t>.</w:t>
      </w:r>
    </w:p>
    <w:p w14:paraId="530AB06F" w14:textId="1EDA4557" w:rsidR="002729EF" w:rsidRDefault="007C69BC" w:rsidP="005A2ADC">
      <w:pPr>
        <w:pStyle w:val="ListParagraph"/>
        <w:numPr>
          <w:ilvl w:val="1"/>
          <w:numId w:val="16"/>
        </w:numPr>
        <w:jc w:val="both"/>
      </w:pPr>
      <w:r>
        <w:t>To the police w</w:t>
      </w:r>
      <w:r w:rsidR="002729EF">
        <w:t>here a crime may have been committed</w:t>
      </w:r>
      <w:r>
        <w:t xml:space="preserve">, </w:t>
      </w:r>
      <w:r w:rsidRPr="007C69BC">
        <w:t>in line with the National Police Chiefs’ Council (NPCC) guidance</w:t>
      </w:r>
      <w:r>
        <w:t>.</w:t>
      </w:r>
    </w:p>
    <w:p w14:paraId="334D8734" w14:textId="5A0E5695" w:rsidR="007C69BC" w:rsidRDefault="007C69BC" w:rsidP="005A2ADC">
      <w:pPr>
        <w:pStyle w:val="ListParagraph"/>
        <w:numPr>
          <w:ilvl w:val="0"/>
          <w:numId w:val="16"/>
        </w:numPr>
        <w:jc w:val="both"/>
      </w:pPr>
      <w:r>
        <w:t>Act as a source of support, advice and expertise for all staff.</w:t>
      </w:r>
    </w:p>
    <w:p w14:paraId="4048968E" w14:textId="3CEB043A" w:rsidR="007C69BC" w:rsidRDefault="007C69BC" w:rsidP="005A2ADC">
      <w:pPr>
        <w:pStyle w:val="ListParagraph"/>
        <w:numPr>
          <w:ilvl w:val="0"/>
          <w:numId w:val="16"/>
        </w:numPr>
        <w:jc w:val="both"/>
      </w:pPr>
      <w:r>
        <w:t>Act as a point of contact with the safeguarding partners.</w:t>
      </w:r>
    </w:p>
    <w:p w14:paraId="3BC4960F" w14:textId="58B6A09D" w:rsidR="007C69BC" w:rsidRDefault="007C69BC" w:rsidP="005A2ADC">
      <w:pPr>
        <w:pStyle w:val="ListParagraph"/>
        <w:numPr>
          <w:ilvl w:val="0"/>
          <w:numId w:val="16"/>
        </w:numPr>
        <w:jc w:val="both"/>
      </w:pPr>
      <w:r>
        <w:t>Liaise with the headteacher to inform them of issues, especially regarding ongoing enquiries under section 47 of the Children Act 1989 and police investigations.</w:t>
      </w:r>
    </w:p>
    <w:p w14:paraId="713C8E0F" w14:textId="143C5B35" w:rsidR="004C25BD" w:rsidRDefault="004C25BD" w:rsidP="005A2ADC">
      <w:pPr>
        <w:pStyle w:val="ListParagraph"/>
        <w:numPr>
          <w:ilvl w:val="0"/>
          <w:numId w:val="16"/>
        </w:numPr>
      </w:pPr>
      <w:r w:rsidRPr="004C25BD">
        <w:t xml:space="preserve">Liaise with the deputy DSLs to ensure effective safeguarding outcomes. </w:t>
      </w:r>
    </w:p>
    <w:p w14:paraId="7FBD9A6F" w14:textId="21D3FA98" w:rsidR="007C69BC" w:rsidRDefault="007C69BC" w:rsidP="005A2ADC">
      <w:pPr>
        <w:pStyle w:val="ListParagraph"/>
        <w:numPr>
          <w:ilvl w:val="0"/>
          <w:numId w:val="16"/>
        </w:numPr>
        <w:jc w:val="both"/>
      </w:pPr>
      <w:r>
        <w:t>Liaise with the case manager and the LA designated officers (LADO</w:t>
      </w:r>
      <w:r w:rsidR="002541B2">
        <w:t>s</w:t>
      </w:r>
      <w:r>
        <w:t>) for child protection concerns in cases concerning staff.</w:t>
      </w:r>
    </w:p>
    <w:p w14:paraId="7DF167C4" w14:textId="5C56C789" w:rsidR="007C69BC" w:rsidRDefault="007C69BC" w:rsidP="005A2ADC">
      <w:pPr>
        <w:pStyle w:val="ListParagraph"/>
        <w:numPr>
          <w:ilvl w:val="0"/>
          <w:numId w:val="16"/>
        </w:numPr>
        <w:jc w:val="both"/>
      </w:pPr>
      <w:r>
        <w:t>Liaise with staff on matters of safety, safeguarding and welfare, including online and digital safety.</w:t>
      </w:r>
    </w:p>
    <w:p w14:paraId="3BC7A177" w14:textId="0A273D29" w:rsidR="002729EF" w:rsidRDefault="007C69BC" w:rsidP="005A2ADC">
      <w:pPr>
        <w:pStyle w:val="ListParagraph"/>
        <w:numPr>
          <w:ilvl w:val="0"/>
          <w:numId w:val="16"/>
        </w:numPr>
        <w:jc w:val="both"/>
      </w:pPr>
      <w:r>
        <w:t xml:space="preserve">Liaise with staff when deciding whether to make a </w:t>
      </w:r>
      <w:r w:rsidRPr="007C69BC">
        <w:t>referral by liaising with relevant agencies so that children’s needs are considered holistically</w:t>
      </w:r>
      <w:r>
        <w:t>.</w:t>
      </w:r>
    </w:p>
    <w:p w14:paraId="0A03BBC4" w14:textId="046E14F3" w:rsidR="007C69BC" w:rsidRDefault="007C69BC" w:rsidP="005A2ADC">
      <w:pPr>
        <w:pStyle w:val="ListParagraph"/>
        <w:numPr>
          <w:ilvl w:val="0"/>
          <w:numId w:val="16"/>
        </w:numPr>
        <w:jc w:val="both"/>
      </w:pPr>
      <w:r>
        <w:t xml:space="preserve">Liaise with the senior mental health lead and, where available, the </w:t>
      </w:r>
      <w:r w:rsidR="008842B7">
        <w:t>m</w:t>
      </w:r>
      <w:r>
        <w:t xml:space="preserve">ental </w:t>
      </w:r>
      <w:r w:rsidR="008842B7">
        <w:t>h</w:t>
      </w:r>
      <w:r>
        <w:t xml:space="preserve">ealth </w:t>
      </w:r>
      <w:r w:rsidR="008842B7">
        <w:t>s</w:t>
      </w:r>
      <w:r>
        <w:t xml:space="preserve">upport </w:t>
      </w:r>
      <w:r w:rsidR="008842B7">
        <w:t>t</w:t>
      </w:r>
      <w:r>
        <w:t>eam, where safeguarding concerns are linked to mental health.</w:t>
      </w:r>
    </w:p>
    <w:p w14:paraId="6F723F49" w14:textId="4D46DA9E" w:rsidR="007C69BC" w:rsidRDefault="007C69BC" w:rsidP="005A2ADC">
      <w:pPr>
        <w:pStyle w:val="ListParagraph"/>
        <w:numPr>
          <w:ilvl w:val="0"/>
          <w:numId w:val="16"/>
        </w:numPr>
        <w:jc w:val="both"/>
      </w:pPr>
      <w:r>
        <w:t>Promote supportive engagement with parents in safeguarding and promoting the welfare of children, including where families may be facing challenging circumstances.</w:t>
      </w:r>
    </w:p>
    <w:p w14:paraId="26B166BB" w14:textId="06093E8D" w:rsidR="007C69BC" w:rsidRDefault="007C69BC" w:rsidP="005A2ADC">
      <w:pPr>
        <w:pStyle w:val="ListParagraph"/>
        <w:numPr>
          <w:ilvl w:val="0"/>
          <w:numId w:val="16"/>
        </w:numPr>
        <w:jc w:val="both"/>
      </w:pPr>
      <w:r w:rsidRPr="007C69BC">
        <w:t>Work</w:t>
      </w:r>
      <w:r>
        <w:t xml:space="preserve"> with the headteacher and relevant strategic leads, taking lead responsibility for promoting educational outcomes by knowing the welfare, safeguarding and child protection issues that children in need are experiencing, or have experienced, and </w:t>
      </w:r>
      <w:r>
        <w:lastRenderedPageBreak/>
        <w:t>identifying the impact that these issues might be having on their attendance, engagement and achievement at school. This includes:</w:t>
      </w:r>
    </w:p>
    <w:p w14:paraId="7563F824" w14:textId="77777777" w:rsidR="007C69BC" w:rsidRDefault="007C69BC" w:rsidP="005A2ADC">
      <w:pPr>
        <w:pStyle w:val="ListParagraph"/>
        <w:numPr>
          <w:ilvl w:val="1"/>
          <w:numId w:val="16"/>
        </w:numPr>
        <w:jc w:val="both"/>
      </w:pPr>
      <w:r>
        <w:t>Ensuring that the school knows which pupils have or had a social worker.</w:t>
      </w:r>
    </w:p>
    <w:p w14:paraId="3D71FF47" w14:textId="77777777" w:rsidR="007C69BC" w:rsidRDefault="007C69BC" w:rsidP="005A2ADC">
      <w:pPr>
        <w:pStyle w:val="ListParagraph"/>
        <w:numPr>
          <w:ilvl w:val="1"/>
          <w:numId w:val="16"/>
        </w:numPr>
        <w:jc w:val="both"/>
      </w:pPr>
      <w:r>
        <w:t>Understanding the academic progress and attainment of these pupils.</w:t>
      </w:r>
    </w:p>
    <w:p w14:paraId="3CF48CEF" w14:textId="6D39F082" w:rsidR="007C69BC" w:rsidRDefault="007C69BC" w:rsidP="005A2ADC">
      <w:pPr>
        <w:pStyle w:val="ListParagraph"/>
        <w:numPr>
          <w:ilvl w:val="1"/>
          <w:numId w:val="16"/>
        </w:numPr>
        <w:jc w:val="both"/>
      </w:pPr>
      <w:r>
        <w:t>Maintaining a culture of high aspirations for these pupils.</w:t>
      </w:r>
    </w:p>
    <w:p w14:paraId="743C7B09" w14:textId="1FEB84CB" w:rsidR="002729EF" w:rsidRDefault="007C69BC" w:rsidP="005A2ADC">
      <w:pPr>
        <w:pStyle w:val="ListParagraph"/>
        <w:numPr>
          <w:ilvl w:val="1"/>
          <w:numId w:val="16"/>
        </w:numPr>
        <w:jc w:val="both"/>
      </w:pPr>
      <w:r>
        <w:t>Supporting teachers to provide additional academic support or reasonable adjustments to help these pupils reach their potential.</w:t>
      </w:r>
    </w:p>
    <w:p w14:paraId="295216F8" w14:textId="53E20F6A" w:rsidR="003B18A2" w:rsidRDefault="003B18A2" w:rsidP="005A2ADC">
      <w:pPr>
        <w:pStyle w:val="ListParagraph"/>
        <w:numPr>
          <w:ilvl w:val="1"/>
          <w:numId w:val="16"/>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these pupils</w:t>
      </w:r>
      <w:r w:rsidRPr="003B18A2">
        <w:t xml:space="preserve"> are experiencing with teachers and </w:t>
      </w:r>
      <w:r>
        <w:t>the SLT.</w:t>
      </w:r>
    </w:p>
    <w:p w14:paraId="62BB59A8" w14:textId="4CB2450E" w:rsidR="007C69BC" w:rsidRDefault="007C69BC" w:rsidP="005A2ADC">
      <w:pPr>
        <w:pStyle w:val="ListParagraph"/>
        <w:numPr>
          <w:ilvl w:val="0"/>
          <w:numId w:val="16"/>
        </w:numPr>
        <w:jc w:val="both"/>
      </w:pPr>
      <w:r>
        <w:t>Ensure that child protection files are kept up-to-date</w:t>
      </w:r>
      <w:r w:rsidR="004C25BD">
        <w:t xml:space="preserve"> and</w:t>
      </w:r>
      <w:r w:rsidR="00CA3251">
        <w:t xml:space="preserve"> only accessed by those who need to do so.</w:t>
      </w:r>
    </w:p>
    <w:p w14:paraId="352AC615" w14:textId="76F21296" w:rsidR="00CA3251" w:rsidRPr="00CA3251" w:rsidRDefault="00CA3251" w:rsidP="005A2ADC">
      <w:pPr>
        <w:pStyle w:val="ListParagraph"/>
        <w:numPr>
          <w:ilvl w:val="0"/>
          <w:numId w:val="16"/>
        </w:numPr>
        <w:jc w:val="both"/>
      </w:pPr>
      <w:r w:rsidRPr="00CA3251">
        <w:t xml:space="preserve">Ensure that a pupil’s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14:paraId="3D4884D6" w14:textId="77777777" w:rsidR="00CA3251" w:rsidRPr="00CA3251" w:rsidRDefault="00CA3251" w:rsidP="005A2ADC">
      <w:pPr>
        <w:pStyle w:val="ListParagraph"/>
        <w:numPr>
          <w:ilvl w:val="0"/>
          <w:numId w:val="16"/>
        </w:numPr>
        <w:jc w:val="both"/>
      </w:pPr>
      <w:r w:rsidRPr="00CA3251">
        <w:t>Ensure each member of staff has access to and understands the school’s Child Protection and Safeguarding Policy and procedures – this will be discussed during the staff induction process.</w:t>
      </w:r>
    </w:p>
    <w:p w14:paraId="0C59D1F7" w14:textId="63ABD624" w:rsidR="00CA3251" w:rsidRDefault="00CA3251" w:rsidP="005A2ADC">
      <w:pPr>
        <w:pStyle w:val="ListParagraph"/>
        <w:numPr>
          <w:ilvl w:val="0"/>
          <w:numId w:val="16"/>
        </w:numPr>
        <w:jc w:val="both"/>
      </w:pPr>
      <w:r>
        <w:t xml:space="preserve">Work with the </w:t>
      </w:r>
      <w:r w:rsidR="00195297">
        <w:t>Governing Body</w:t>
      </w:r>
      <w:r>
        <w:t xml:space="preserve"> to ensure the school’s Child Protection and Safeguarding Policy is reviewed annually, and the procedures are updated and reviewed regularly.</w:t>
      </w:r>
    </w:p>
    <w:p w14:paraId="6CD8ADA5" w14:textId="77777777" w:rsidR="00CA3251" w:rsidRDefault="00CA3251" w:rsidP="005A2ADC">
      <w:pPr>
        <w:pStyle w:val="ListParagraph"/>
        <w:numPr>
          <w:ilvl w:val="0"/>
          <w:numId w:val="16"/>
        </w:numPr>
        <w:jc w:val="both"/>
      </w:pPr>
      <w:r>
        <w:t>Ensure the school’s Child Protection and Safeguarding Policy is available publicly, and parents are aware that the school may make referrals for suspected cases of abuse or neglect, as well as the role the school plays in these referrals.</w:t>
      </w:r>
    </w:p>
    <w:p w14:paraId="121AD0D7" w14:textId="1F84D773" w:rsidR="00CA3251" w:rsidRDefault="00CA3251" w:rsidP="005A2ADC">
      <w:pPr>
        <w:pStyle w:val="ListParagraph"/>
        <w:numPr>
          <w:ilvl w:val="0"/>
          <w:numId w:val="16"/>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14:paraId="024F6267" w14:textId="21F7320C" w:rsidR="003B18A2" w:rsidRDefault="003B18A2" w:rsidP="005A2ADC">
      <w:pPr>
        <w:pStyle w:val="ListParagraph"/>
        <w:numPr>
          <w:ilvl w:val="0"/>
          <w:numId w:val="16"/>
        </w:numPr>
        <w:jc w:val="both"/>
      </w:pPr>
      <w:r>
        <w:t>U</w:t>
      </w:r>
      <w:r w:rsidRPr="003B18A2">
        <w:t xml:space="preserve">ndergo </w:t>
      </w:r>
      <w:r w:rsidR="002F5351" w:rsidRPr="003B18A2">
        <w:t>training</w:t>
      </w:r>
      <w:r w:rsidR="002F5351">
        <w:t xml:space="preserve"> and</w:t>
      </w:r>
      <w:r>
        <w:t xml:space="preserve"> update this training at least every two years. </w:t>
      </w:r>
    </w:p>
    <w:p w14:paraId="14220408" w14:textId="629F056F" w:rsidR="003B18A2" w:rsidRDefault="003B18A2" w:rsidP="005A2ADC">
      <w:pPr>
        <w:pStyle w:val="ListParagraph"/>
        <w:numPr>
          <w:ilvl w:val="0"/>
          <w:numId w:val="16"/>
        </w:numPr>
        <w:jc w:val="both"/>
      </w:pPr>
      <w:r>
        <w:t>Obtain access to resources and attend any relevant or refresher training courses.</w:t>
      </w:r>
    </w:p>
    <w:p w14:paraId="7CA5A28C" w14:textId="464A090E" w:rsidR="003B18A2" w:rsidRDefault="003B18A2" w:rsidP="005A2ADC">
      <w:pPr>
        <w:pStyle w:val="ListParagraph"/>
        <w:numPr>
          <w:ilvl w:val="0"/>
          <w:numId w:val="16"/>
        </w:numPr>
        <w:jc w:val="both"/>
      </w:pPr>
      <w:r w:rsidRPr="003B18A2">
        <w:t>Encourage a culture of listening to children and taking account of their wishes and feelings</w:t>
      </w:r>
      <w:r w:rsidR="004C25BD">
        <w:t>; this includes</w:t>
      </w:r>
      <w:r w:rsidR="004C25BD" w:rsidRPr="004C25BD">
        <w:t xml:space="preserve"> </w:t>
      </w:r>
      <w:r w:rsidR="004C25BD">
        <w:t>understanding the difficulties pupils may have in approaching staff about their circumstances and considering how to build trusted relationships that facilitate communication.</w:t>
      </w:r>
    </w:p>
    <w:p w14:paraId="577C93FC" w14:textId="14C09AB9" w:rsidR="003B18A2" w:rsidRDefault="004C25BD" w:rsidP="005A2ADC">
      <w:pPr>
        <w:pStyle w:val="ListParagraph"/>
        <w:numPr>
          <w:ilvl w:val="0"/>
          <w:numId w:val="16"/>
        </w:numPr>
        <w:jc w:val="both"/>
      </w:pPr>
      <w:r>
        <w:t>Support and advise staff and help them feel confident on welfare, safeguarding and child protection matters: specifically, to ensure that staff are supported during the referrals processes; and to support staff to consider how safeguarding, welfare and educational outcomes are linked, including to inform the provision of academic and pastoral support.</w:t>
      </w:r>
    </w:p>
    <w:p w14:paraId="3547671F" w14:textId="5B3C5795" w:rsidR="004C25BD" w:rsidRDefault="004C25BD" w:rsidP="005A2ADC">
      <w:pPr>
        <w:pStyle w:val="ListParagraph"/>
        <w:numPr>
          <w:ilvl w:val="0"/>
          <w:numId w:val="16"/>
        </w:numPr>
        <w:jc w:val="both"/>
      </w:pPr>
      <w:r>
        <w:t>Understand the importance of information sharing, including within school, with other schools, and with the safeguarding partners, other agencies, organisations and practitioners.</w:t>
      </w:r>
    </w:p>
    <w:p w14:paraId="1AA57724" w14:textId="48B57315" w:rsidR="004C25BD" w:rsidRDefault="004C25BD" w:rsidP="005A2ADC">
      <w:pPr>
        <w:pStyle w:val="ListParagraph"/>
        <w:numPr>
          <w:ilvl w:val="0"/>
          <w:numId w:val="16"/>
        </w:numPr>
        <w:jc w:val="both"/>
      </w:pPr>
      <w:r>
        <w:t>Understand relevant data protection legislation and regulations, especially the Data Protection Act 2018 and the UK GDPR.</w:t>
      </w:r>
    </w:p>
    <w:p w14:paraId="46CCC64D" w14:textId="6247B9BC" w:rsidR="00F01065" w:rsidRDefault="00422C8C" w:rsidP="005A2ADC">
      <w:pPr>
        <w:pStyle w:val="ListParagraph"/>
        <w:numPr>
          <w:ilvl w:val="0"/>
          <w:numId w:val="16"/>
        </w:numPr>
        <w:jc w:val="both"/>
      </w:pPr>
      <w:r>
        <w:t>Keep detailed, accurate, secure written records of safeguarding concerns, decisions made, and whether or not referrals have been made, and understand the purpose of this record-keeping.</w:t>
      </w:r>
    </w:p>
    <w:p w14:paraId="76D525C5" w14:textId="6330E2FF" w:rsidR="00F01065" w:rsidRDefault="00F01065" w:rsidP="003B18A2">
      <w:pPr>
        <w:jc w:val="both"/>
      </w:pPr>
      <w:r w:rsidRPr="008C2BD6">
        <w:lastRenderedPageBreak/>
        <w:t>The designated teacher has a responsibility for</w:t>
      </w:r>
      <w:r>
        <w:t xml:space="preserve"> promoting the educational achievement of LAC and </w:t>
      </w:r>
      <w:r w:rsidR="007E28C6">
        <w:t>PLAC</w:t>
      </w:r>
      <w:r>
        <w:t>,</w:t>
      </w:r>
      <w:r w:rsidRPr="008C2BD6">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14:paraId="7AE4551B" w14:textId="29E7529A" w:rsidR="000848BA" w:rsidRDefault="000848BA" w:rsidP="005A2ADC">
      <w:pPr>
        <w:pStyle w:val="Heading10"/>
      </w:pPr>
      <w:bookmarkStart w:id="16" w:name="_[Updated]_Multi-agency_working"/>
      <w:bookmarkEnd w:id="16"/>
      <w:r>
        <w:t>Multi</w:t>
      </w:r>
      <w:r w:rsidRPr="000848BA">
        <w:t>-agency working</w:t>
      </w:r>
    </w:p>
    <w:p w14:paraId="445FFAAD" w14:textId="2BD31555" w:rsidR="00607B6F" w:rsidRDefault="000848BA" w:rsidP="000848BA">
      <w:pPr>
        <w:jc w:val="both"/>
      </w:pPr>
      <w:r w:rsidRPr="009B526B">
        <w:t xml:space="preserve">The school contributes to </w:t>
      </w:r>
      <w:r>
        <w:t>multi</w:t>
      </w:r>
      <w:r w:rsidRPr="009B526B">
        <w:t>-agency working as part of its statutory duty</w:t>
      </w:r>
      <w:r>
        <w:t xml:space="preserve">. The school is aware of and will follow the local safeguarding arrangements. </w:t>
      </w:r>
    </w:p>
    <w:p w14:paraId="6DC39D07" w14:textId="353B39F5" w:rsidR="00607B6F" w:rsidRDefault="00607B6F" w:rsidP="000848BA">
      <w:pPr>
        <w:jc w:val="both"/>
      </w:pPr>
      <w:r>
        <w:t>The school will</w:t>
      </w:r>
      <w:r w:rsidRPr="00607B6F">
        <w:t xml:space="preserve"> be fully engaged, involved, and included in</w:t>
      </w:r>
      <w:r>
        <w:t xml:space="preserve"> local </w:t>
      </w:r>
      <w:r w:rsidRPr="00607B6F">
        <w:t xml:space="preserve">safeguarding arrangements. </w:t>
      </w:r>
      <w:r>
        <w:t>Once the school is named as a relevant agency by local</w:t>
      </w:r>
      <w:r w:rsidRPr="00607B6F">
        <w:t xml:space="preserve"> safeguarding partners</w:t>
      </w:r>
      <w:r>
        <w:t xml:space="preserve">, it will follow its statutory duty to cooperate with the published arrangements </w:t>
      </w:r>
      <w:r w:rsidRPr="00607B6F">
        <w:t>in the same way as</w:t>
      </w:r>
      <w:r>
        <w:t xml:space="preserve"> </w:t>
      </w:r>
      <w:r w:rsidRPr="00607B6F">
        <w:t>other relevant agencies</w:t>
      </w:r>
      <w:r>
        <w:t>.</w:t>
      </w:r>
      <w:r w:rsidRPr="00607B6F">
        <w:t xml:space="preserve"> The</w:t>
      </w:r>
      <w:r>
        <w:t xml:space="preserve"> school will</w:t>
      </w:r>
      <w:r w:rsidRPr="00607B6F">
        <w:t xml:space="preserve"> act in accordance with the safeguarding arrangements</w:t>
      </w:r>
      <w:r>
        <w:t>.</w:t>
      </w:r>
    </w:p>
    <w:p w14:paraId="37075F73" w14:textId="77777777" w:rsidR="002F5351" w:rsidRPr="002F5351" w:rsidRDefault="002F5351" w:rsidP="002F5351">
      <w:pPr>
        <w:jc w:val="both"/>
      </w:pPr>
      <w:r w:rsidRPr="002F5351">
        <w:t xml:space="preserve">The school will develop trusting relationships between families and agencies to protect the welfare of its pupils, through the early help process and by contributing to multi-agency plans to provide additional support. </w:t>
      </w:r>
    </w:p>
    <w:p w14:paraId="6E06E1F6" w14:textId="77777777" w:rsidR="00456236" w:rsidRPr="00456236" w:rsidRDefault="00456236" w:rsidP="00456236">
      <w:pPr>
        <w:spacing w:before="120" w:after="120"/>
        <w:jc w:val="both"/>
        <w:rPr>
          <w:rFonts w:eastAsia="Arial"/>
        </w:rPr>
      </w:pPr>
      <w:r w:rsidRPr="00456236">
        <w:rPr>
          <w:rFonts w:eastAsia="Corbel" w:cs="Arial"/>
          <w:color w:val="000000"/>
          <w:lang w:eastAsia="en-GB"/>
        </w:rPr>
        <w:t xml:space="preserve">St Julie Catholic Primary follows the procedures set out by the St. Helens Safeguarding Children Partnership Board. These are available at </w:t>
      </w:r>
      <w:r w:rsidRPr="00456236">
        <w:rPr>
          <w:rFonts w:eastAsia="Corbel" w:cs="Arial"/>
          <w:color w:val="0070C0"/>
          <w:lang w:eastAsia="en-GB"/>
        </w:rPr>
        <w:t xml:space="preserve">www.sthelenssafeguarding.org.uk </w:t>
      </w:r>
      <w:r w:rsidRPr="00456236">
        <w:rPr>
          <w:rFonts w:eastAsia="Corbel" w:cs="Arial"/>
          <w:color w:val="000000"/>
          <w:lang w:eastAsia="en-GB"/>
        </w:rPr>
        <w:t>and St Julie’s also has clear internal procedures for dealing with safeguarding issues; these are adopted and followed by all staff members and volunteers.</w:t>
      </w:r>
    </w:p>
    <w:p w14:paraId="19178059" w14:textId="77777777" w:rsidR="00456236" w:rsidRPr="00456236" w:rsidRDefault="00456236" w:rsidP="00456236">
      <w:pPr>
        <w:spacing w:before="120" w:after="120"/>
        <w:jc w:val="both"/>
        <w:rPr>
          <w:rFonts w:eastAsia="Arial"/>
        </w:rPr>
      </w:pPr>
      <w:r w:rsidRPr="00456236">
        <w:rPr>
          <w:rFonts w:eastAsia="Arial"/>
        </w:rPr>
        <w:t>The four levels of need within St Helens are summarised in the diagram below. The descriptors of the thresholds (levels) are intended to help decision making in relation to considering levels of need and strengths; they should not be viewed as a replacement for professional judgement and line management advice. The levels are a guide; the needs of children, young people and families do not easily fit into categories or boxes.</w:t>
      </w:r>
    </w:p>
    <w:p w14:paraId="35A3920D" w14:textId="77777777" w:rsidR="00456236" w:rsidRPr="00456236" w:rsidRDefault="00456236" w:rsidP="00456236">
      <w:pPr>
        <w:spacing w:before="120" w:after="120"/>
        <w:jc w:val="both"/>
        <w:rPr>
          <w:rFonts w:eastAsia="Arial"/>
        </w:rPr>
      </w:pPr>
      <w:r w:rsidRPr="00456236">
        <w:rPr>
          <w:rFonts w:eastAsia="Arial"/>
        </w:rPr>
        <w:t xml:space="preserve">St Helens Descriptions of Need Document: </w:t>
      </w:r>
    </w:p>
    <w:p w14:paraId="5F26CDA5" w14:textId="77777777" w:rsidR="00456236" w:rsidRPr="00456236" w:rsidRDefault="00456236" w:rsidP="00456236">
      <w:pPr>
        <w:spacing w:before="120" w:after="120"/>
        <w:jc w:val="both"/>
        <w:rPr>
          <w:rFonts w:eastAsia="Arial"/>
          <w:color w:val="0070C0"/>
        </w:rPr>
      </w:pPr>
      <w:r w:rsidRPr="00456236">
        <w:rPr>
          <w:rFonts w:eastAsia="Arial"/>
          <w:color w:val="0070C0"/>
        </w:rPr>
        <w:t xml:space="preserve">https://www.sthelens.gov.uk/media/9089/st-helens-descriptions-of-need-2018-2022.pdf </w:t>
      </w:r>
    </w:p>
    <w:p w14:paraId="7A0CEC87" w14:textId="482E0D24" w:rsidR="00456236" w:rsidRDefault="00456236" w:rsidP="000848BA">
      <w:pPr>
        <w:jc w:val="both"/>
      </w:pPr>
      <w:r>
        <w:rPr>
          <w:noProof/>
        </w:rPr>
        <w:drawing>
          <wp:inline distT="0" distB="0" distL="0" distR="0" wp14:anchorId="2D849AC9" wp14:editId="45BEEA44">
            <wp:extent cx="5803900" cy="3194685"/>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900" cy="3194685"/>
                    </a:xfrm>
                    <a:prstGeom prst="rect">
                      <a:avLst/>
                    </a:prstGeom>
                    <a:noFill/>
                  </pic:spPr>
                </pic:pic>
              </a:graphicData>
            </a:graphic>
          </wp:inline>
        </w:drawing>
      </w:r>
    </w:p>
    <w:p w14:paraId="678C9A29" w14:textId="26C4043F" w:rsidR="000848BA" w:rsidRDefault="000848BA" w:rsidP="000848BA">
      <w:pPr>
        <w:jc w:val="both"/>
      </w:pPr>
      <w:r w:rsidRPr="009B526B">
        <w:lastRenderedPageBreak/>
        <w:t xml:space="preserve">The school will work with </w:t>
      </w:r>
      <w:r>
        <w:t>CSCS</w:t>
      </w:r>
      <w:r w:rsidRPr="009B526B">
        <w:t xml:space="preserve">, the police, health services and other services to protect the welfare of its pupils, through the early help process and by contributing to </w:t>
      </w:r>
      <w:r>
        <w:t>multi</w:t>
      </w:r>
      <w:r w:rsidRPr="009B526B">
        <w:t>-agency plans to provide additional support</w:t>
      </w:r>
      <w:r>
        <w:t>.</w:t>
      </w:r>
    </w:p>
    <w:p w14:paraId="1802F5D5" w14:textId="3C271934" w:rsidR="000848BA" w:rsidRDefault="000848BA" w:rsidP="000848BA">
      <w:pPr>
        <w:jc w:val="both"/>
      </w:pPr>
      <w:r>
        <w:t>Where a need for early help is identified, the school will allow access for CSCS from the host LA and, where appropriate, a placing LA, for that LA to conduct (or consider whether to conduct) a section 17 or 47 assessment.</w:t>
      </w:r>
    </w:p>
    <w:p w14:paraId="6662E080" w14:textId="77777777" w:rsidR="002117C6" w:rsidRPr="002117C6" w:rsidRDefault="002117C6" w:rsidP="002117C6">
      <w:pPr>
        <w:jc w:val="both"/>
      </w:pPr>
      <w:r w:rsidRPr="002117C6">
        <w:t>The school will also be mindful of the importance of inter-agency working in identifying and preventing CSE.</w:t>
      </w:r>
    </w:p>
    <w:p w14:paraId="41C6CADA" w14:textId="77777777" w:rsidR="00422C8C" w:rsidRPr="00422C8C" w:rsidRDefault="00422C8C" w:rsidP="00422C8C">
      <w:pPr>
        <w:jc w:val="both"/>
      </w:pPr>
      <w:r w:rsidRPr="00422C8C">
        <w:t>The school will reflect the DfE’s expectations to secure strong multi-agency working by:</w:t>
      </w:r>
    </w:p>
    <w:p w14:paraId="0260EF6E" w14:textId="77777777" w:rsidR="00422C8C" w:rsidRPr="00422C8C" w:rsidRDefault="00422C8C" w:rsidP="005A2ADC">
      <w:pPr>
        <w:numPr>
          <w:ilvl w:val="0"/>
          <w:numId w:val="57"/>
        </w:numPr>
        <w:contextualSpacing/>
        <w:jc w:val="both"/>
        <w:rPr>
          <w:rFonts w:asciiTheme="minorHAnsi" w:hAnsiTheme="minorHAnsi" w:cstheme="minorBidi"/>
        </w:rPr>
      </w:pPr>
      <w:r w:rsidRPr="00422C8C">
        <w:rPr>
          <w:rFonts w:asciiTheme="minorHAnsi" w:hAnsiTheme="minorHAnsi" w:cstheme="minorBidi"/>
        </w:rPr>
        <w:t>Collaborating with services to achieve shared goals and share information.</w:t>
      </w:r>
    </w:p>
    <w:p w14:paraId="5BCE0775" w14:textId="77777777" w:rsidR="00422C8C" w:rsidRPr="00422C8C" w:rsidRDefault="00422C8C" w:rsidP="005A2ADC">
      <w:pPr>
        <w:numPr>
          <w:ilvl w:val="0"/>
          <w:numId w:val="57"/>
        </w:numPr>
        <w:contextualSpacing/>
        <w:jc w:val="both"/>
        <w:rPr>
          <w:rFonts w:asciiTheme="minorHAnsi" w:hAnsiTheme="minorHAnsi" w:cstheme="minorBidi"/>
        </w:rPr>
      </w:pPr>
      <w:r w:rsidRPr="00422C8C">
        <w:rPr>
          <w:rFonts w:asciiTheme="minorHAnsi" w:hAnsiTheme="minorHAnsi" w:cstheme="minorBidi"/>
        </w:rPr>
        <w:t>Learning from evidence and sharing perspective to evaluate provision.</w:t>
      </w:r>
    </w:p>
    <w:p w14:paraId="0A00EBB3" w14:textId="77777777" w:rsidR="00422C8C" w:rsidRPr="00422C8C" w:rsidRDefault="00422C8C" w:rsidP="005A2ADC">
      <w:pPr>
        <w:numPr>
          <w:ilvl w:val="0"/>
          <w:numId w:val="57"/>
        </w:numPr>
        <w:contextualSpacing/>
        <w:jc w:val="both"/>
        <w:rPr>
          <w:rFonts w:asciiTheme="minorHAnsi" w:hAnsiTheme="minorHAnsi" w:cstheme="minorBidi"/>
        </w:rPr>
      </w:pPr>
      <w:r w:rsidRPr="00422C8C">
        <w:rPr>
          <w:rFonts w:asciiTheme="minorHAnsi" w:hAnsiTheme="minorHAnsi" w:cstheme="minorBidi"/>
        </w:rPr>
        <w:t>Prioritising and sharing resources depending on pupils’ needs.</w:t>
      </w:r>
    </w:p>
    <w:p w14:paraId="605EF47D" w14:textId="77777777" w:rsidR="00422C8C" w:rsidRPr="00422C8C" w:rsidRDefault="00422C8C" w:rsidP="005A2ADC">
      <w:pPr>
        <w:numPr>
          <w:ilvl w:val="0"/>
          <w:numId w:val="57"/>
        </w:numPr>
        <w:contextualSpacing/>
        <w:jc w:val="both"/>
        <w:rPr>
          <w:rFonts w:asciiTheme="minorHAnsi" w:hAnsiTheme="minorHAnsi" w:cstheme="minorBidi"/>
        </w:rPr>
      </w:pPr>
      <w:r w:rsidRPr="00422C8C">
        <w:rPr>
          <w:rFonts w:asciiTheme="minorHAnsi" w:hAnsiTheme="minorHAnsi" w:cstheme="minorBidi"/>
        </w:rPr>
        <w:t>Celebrating inclusivity and diversity and challenging discrimination.</w:t>
      </w:r>
    </w:p>
    <w:p w14:paraId="35D63DAC" w14:textId="77777777" w:rsidR="00422C8C" w:rsidRPr="00422C8C" w:rsidRDefault="00422C8C" w:rsidP="005A2ADC">
      <w:pPr>
        <w:numPr>
          <w:ilvl w:val="0"/>
          <w:numId w:val="57"/>
        </w:numPr>
        <w:contextualSpacing/>
        <w:jc w:val="both"/>
        <w:rPr>
          <w:rFonts w:asciiTheme="minorHAnsi" w:hAnsiTheme="minorHAnsi" w:cstheme="minorBidi"/>
        </w:rPr>
      </w:pPr>
      <w:r w:rsidRPr="00422C8C">
        <w:rPr>
          <w:rFonts w:asciiTheme="minorHAnsi" w:hAnsiTheme="minorHAnsi" w:cstheme="minorBidi"/>
        </w:rPr>
        <w:t>Mutually and constructively challenging other’s assumptions in a respectful manner.</w:t>
      </w:r>
    </w:p>
    <w:p w14:paraId="193A2B91" w14:textId="77777777" w:rsidR="00422C8C" w:rsidRDefault="00422C8C" w:rsidP="000848BA">
      <w:pPr>
        <w:jc w:val="both"/>
        <w:rPr>
          <w:b/>
          <w:bCs/>
        </w:rPr>
      </w:pPr>
    </w:p>
    <w:p w14:paraId="32D18F21" w14:textId="5F27E99E" w:rsidR="000848BA" w:rsidRPr="000848BA" w:rsidRDefault="000848BA" w:rsidP="000848BA">
      <w:pPr>
        <w:jc w:val="both"/>
        <w:rPr>
          <w:b/>
          <w:bCs/>
        </w:rPr>
      </w:pPr>
      <w:r w:rsidRPr="000848BA">
        <w:rPr>
          <w:b/>
          <w:bCs/>
        </w:rPr>
        <w:t>Information sharing</w:t>
      </w:r>
    </w:p>
    <w:p w14:paraId="449DA52D" w14:textId="6EEA6FD7" w:rsidR="000848BA" w:rsidRDefault="000848BA" w:rsidP="000848BA">
      <w:pPr>
        <w:jc w:val="both"/>
      </w:pPr>
      <w:r w:rsidRPr="009B526B">
        <w:t xml:space="preserve">The school recognises the importance of </w:t>
      </w:r>
      <w:r>
        <w:t xml:space="preserve">proactive </w:t>
      </w:r>
      <w:r w:rsidRPr="009B526B">
        <w:t>information sharing between professionals and local agencies in order to effectively meet pupils’ needs</w:t>
      </w:r>
      <w:r>
        <w:t xml:space="preserve"> and identify any need for early help.</w:t>
      </w:r>
    </w:p>
    <w:p w14:paraId="6ED67D0C" w14:textId="16377374" w:rsidR="000848BA" w:rsidRDefault="000848BA" w:rsidP="000848BA">
      <w:pPr>
        <w:jc w:val="both"/>
      </w:pPr>
      <w:r w:rsidRPr="009B526B">
        <w:t>Considering</w:t>
      </w:r>
      <w:r>
        <w:t xml:space="preserve"> the above</w:t>
      </w:r>
      <w:r w:rsidRPr="009B526B">
        <w:t xml:space="preserve">, staff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541AA1B2" w14:textId="77777777" w:rsidR="002117C6" w:rsidRPr="002117C6" w:rsidRDefault="002117C6" w:rsidP="002117C6">
      <w:pPr>
        <w:jc w:val="both"/>
      </w:pPr>
      <w:r w:rsidRPr="002117C6">
        <w:t>Staff members will be made aware that safeguarding partners may take legal action against them if they do not share specified information when a request is made for the purposes of safeguarding.</w:t>
      </w:r>
    </w:p>
    <w:p w14:paraId="35881D10" w14:textId="0591AADA" w:rsidR="000848BA" w:rsidRDefault="000848BA" w:rsidP="000848BA">
      <w:pPr>
        <w:jc w:val="both"/>
      </w:pPr>
      <w:r w:rsidRPr="009B526B">
        <w:t>Staff members will ensure that fear of sharing information does not stand in the way of their responsibility to promote the welfare and safety of pupils</w:t>
      </w:r>
      <w:r>
        <w:t>. If staff members are in doubt about sharing information, they will speak to the DSL or deputy DSL</w:t>
      </w:r>
      <w:r w:rsidR="00294AAB">
        <w:t>s</w:t>
      </w:r>
      <w:r>
        <w:t>.</w:t>
      </w:r>
    </w:p>
    <w:p w14:paraId="4054276A" w14:textId="35AB88E3" w:rsidR="00865F69" w:rsidRPr="00462385" w:rsidRDefault="00462385" w:rsidP="000848BA">
      <w:pPr>
        <w:jc w:val="both"/>
        <w:rPr>
          <w:b/>
          <w:bCs/>
        </w:rPr>
      </w:pPr>
      <w:r w:rsidRPr="00462385">
        <w:rPr>
          <w:b/>
          <w:bCs/>
        </w:rPr>
        <w:t>Operation Encompass</w:t>
      </w:r>
    </w:p>
    <w:p w14:paraId="5997C818" w14:textId="77777777" w:rsidR="00462385" w:rsidRPr="00462385" w:rsidRDefault="00462385" w:rsidP="00462385">
      <w:pPr>
        <w:jc w:val="both"/>
        <w:rPr>
          <w:lang w:val="en-US"/>
        </w:rPr>
      </w:pPr>
      <w:r w:rsidRPr="00462385">
        <w:rPr>
          <w:lang w:val="en-US"/>
        </w:rPr>
        <w:t xml:space="preserve">Our school is part of Operation Encompass. </w:t>
      </w:r>
    </w:p>
    <w:p w14:paraId="2EE421E7" w14:textId="77777777" w:rsidR="00462385" w:rsidRPr="00462385" w:rsidRDefault="00462385" w:rsidP="00462385">
      <w:pPr>
        <w:jc w:val="both"/>
        <w:rPr>
          <w:lang w:val="en-US"/>
        </w:rPr>
      </w:pPr>
      <w:r w:rsidRPr="00462385">
        <w:rPr>
          <w:lang w:val="en-US"/>
        </w:rPr>
        <w:t xml:space="preserve">Operation Encompass is a national police and education early intervention safeguarding partnership which supports children and young people who experience Domestic Violence and Abuse and which is in place in every police force in England and Wales. </w:t>
      </w:r>
    </w:p>
    <w:p w14:paraId="00F564F4" w14:textId="77777777" w:rsidR="00462385" w:rsidRPr="00462385" w:rsidRDefault="00462385" w:rsidP="00462385">
      <w:pPr>
        <w:jc w:val="both"/>
        <w:rPr>
          <w:lang w:val="en-US"/>
        </w:rPr>
      </w:pPr>
      <w:r w:rsidRPr="00462385">
        <w:rPr>
          <w:lang w:val="en-US"/>
        </w:rPr>
        <w:t xml:space="preserve">Children were recognised as victims of domestic abuse in their own right in the 2021 Domestic Abuse Act. </w:t>
      </w:r>
    </w:p>
    <w:p w14:paraId="612E836F" w14:textId="77777777" w:rsidR="00462385" w:rsidRPr="00462385" w:rsidRDefault="00462385" w:rsidP="00462385">
      <w:pPr>
        <w:jc w:val="both"/>
        <w:rPr>
          <w:lang w:val="en-US"/>
        </w:rPr>
      </w:pPr>
      <w:r w:rsidRPr="00462385">
        <w:rPr>
          <w:lang w:val="en-US"/>
        </w:rPr>
        <w:lastRenderedPageBreak/>
        <w:t xml:space="preserve">Operation Encompass means that the police will share information with our school about </w:t>
      </w:r>
      <w:r w:rsidRPr="00462385">
        <w:rPr>
          <w:b/>
          <w:bCs/>
          <w:lang w:val="en-US"/>
        </w:rPr>
        <w:t>all</w:t>
      </w:r>
      <w:r w:rsidRPr="00462385">
        <w:rPr>
          <w:lang w:val="en-US"/>
        </w:rPr>
        <w:t xml:space="preserve"> police attended Domestic Abuse incidents which involve any of our children PRIOR to the start of the next school day. </w:t>
      </w:r>
    </w:p>
    <w:p w14:paraId="50752C44" w14:textId="77777777" w:rsidR="00462385" w:rsidRPr="00462385" w:rsidRDefault="00462385" w:rsidP="00462385">
      <w:pPr>
        <w:jc w:val="both"/>
        <w:rPr>
          <w:lang w:val="en-US"/>
        </w:rPr>
      </w:pPr>
      <w:r w:rsidRPr="00462385">
        <w:rPr>
          <w:lang w:val="en-US"/>
        </w:rPr>
        <w:t>Once a Key Adult (DSL) and their deputy/ies (DDSLs) have attended either an Operation Encompass briefing or completed the online Operation Encompass Key Adult training they will cascade the principles of Operation Encompass to all other school staff and Governors. All schools staff and Governors can undertake the online training.</w:t>
      </w:r>
    </w:p>
    <w:p w14:paraId="384FD001" w14:textId="77777777" w:rsidR="00462385" w:rsidRPr="00462385" w:rsidRDefault="00462385" w:rsidP="00462385">
      <w:pPr>
        <w:jc w:val="both"/>
        <w:rPr>
          <w:lang w:val="en-US"/>
        </w:rPr>
      </w:pPr>
      <w:r w:rsidRPr="00462385">
        <w:rPr>
          <w:lang w:val="en-US"/>
        </w:rPr>
        <w:t xml:space="preserve">Our parents are fully aware that we are an Operation Encompass school and we ensure that when a new child joins our school the parents/carers are informed about Operation Encompass. </w:t>
      </w:r>
    </w:p>
    <w:p w14:paraId="68EB77EC" w14:textId="77777777" w:rsidR="00462385" w:rsidRPr="00462385" w:rsidRDefault="00462385" w:rsidP="00462385">
      <w:pPr>
        <w:jc w:val="both"/>
        <w:rPr>
          <w:lang w:val="en-US"/>
        </w:rPr>
      </w:pPr>
      <w:r w:rsidRPr="00462385">
        <w:rPr>
          <w:lang w:val="en-US"/>
        </w:rPr>
        <w:t xml:space="preserve">The Operation Encompass information is stored in line with all other confidential safeguarding and child protection information. </w:t>
      </w:r>
    </w:p>
    <w:p w14:paraId="2C649677" w14:textId="77777777" w:rsidR="00462385" w:rsidRPr="00462385" w:rsidRDefault="00462385" w:rsidP="00462385">
      <w:pPr>
        <w:jc w:val="both"/>
        <w:rPr>
          <w:lang w:val="en-US"/>
        </w:rPr>
      </w:pPr>
      <w:r w:rsidRPr="00462385">
        <w:rPr>
          <w:lang w:val="en-US"/>
        </w:rPr>
        <w:t xml:space="preserve">As a staff we have discussed how we can support our children who are experiencing Domestic Violence and Abuse on a day-to-day basis and particularly following the Operation Encompass notification. We have used the Operation Encompass Handbooks to inform our thinking. </w:t>
      </w:r>
    </w:p>
    <w:p w14:paraId="29ED2521" w14:textId="77777777" w:rsidR="00462385" w:rsidRPr="00462385" w:rsidRDefault="00462385" w:rsidP="00462385">
      <w:pPr>
        <w:jc w:val="both"/>
        <w:rPr>
          <w:lang w:val="en-US"/>
        </w:rPr>
      </w:pPr>
      <w:r w:rsidRPr="00462385">
        <w:rPr>
          <w:lang w:val="en-US"/>
        </w:rPr>
        <w:t xml:space="preserve">We are aware that we must do nothing that puts the child/ren or the non-abusing adult at risk. </w:t>
      </w:r>
    </w:p>
    <w:p w14:paraId="09B62AEC" w14:textId="77777777" w:rsidR="00462385" w:rsidRPr="00462385" w:rsidRDefault="00462385" w:rsidP="00462385">
      <w:pPr>
        <w:jc w:val="both"/>
        <w:rPr>
          <w:lang w:val="en-US"/>
        </w:rPr>
      </w:pPr>
      <w:r w:rsidRPr="00462385">
        <w:rPr>
          <w:lang w:val="en-US"/>
        </w:rPr>
        <w:t xml:space="preserve">The Safeguarding Governor will report on Operation Encompass in the termly report to Governors. All information is anonymised for these reports. </w:t>
      </w:r>
    </w:p>
    <w:p w14:paraId="2C996199" w14:textId="77777777" w:rsidR="00462385" w:rsidRPr="00462385" w:rsidRDefault="00462385" w:rsidP="00462385">
      <w:pPr>
        <w:jc w:val="both"/>
        <w:rPr>
          <w:lang w:val="en-US"/>
        </w:rPr>
      </w:pPr>
      <w:r w:rsidRPr="00462385">
        <w:rPr>
          <w:lang w:val="en-US"/>
        </w:rPr>
        <w:t xml:space="preserve">We have used the Operation Encompass Key Adult Responsibilities checklist to ensure that all appropriate actions have been taken by the school. </w:t>
      </w:r>
    </w:p>
    <w:p w14:paraId="01D06E6F" w14:textId="77777777" w:rsidR="00764316" w:rsidRDefault="00462385" w:rsidP="00462385">
      <w:pPr>
        <w:jc w:val="both"/>
        <w:rPr>
          <w:lang w:val="en-US"/>
        </w:rPr>
      </w:pPr>
      <w:r w:rsidRPr="00462385">
        <w:rPr>
          <w:lang w:val="en-US"/>
        </w:rPr>
        <w:t xml:space="preserve">When Head Teacher, DSL or DDSLs leave the school and other staff are appointed, they will ensure that all Operation Encompass log in details are shared with the new Head Teacher /Key Adults and that the new member of staff will undertake the Operation Encompass online training. </w:t>
      </w:r>
    </w:p>
    <w:p w14:paraId="10AF38AC" w14:textId="10E023F7" w:rsidR="00462385" w:rsidRDefault="00462385" w:rsidP="00462385">
      <w:pPr>
        <w:jc w:val="both"/>
      </w:pPr>
      <w:r w:rsidRPr="00462385">
        <w:rPr>
          <w:lang w:val="en-US"/>
        </w:rPr>
        <w:t xml:space="preserve"> </w:t>
      </w:r>
    </w:p>
    <w:p w14:paraId="612CD65D" w14:textId="54E8ACBA" w:rsidR="00764316" w:rsidRPr="00764316" w:rsidRDefault="00764316" w:rsidP="00764316">
      <w:pPr>
        <w:numPr>
          <w:ilvl w:val="0"/>
          <w:numId w:val="7"/>
        </w:numPr>
        <w:spacing w:before="200"/>
        <w:ind w:left="567" w:hanging="567"/>
        <w:jc w:val="both"/>
        <w:outlineLvl w:val="0"/>
        <w:rPr>
          <w:rFonts w:asciiTheme="majorHAnsi" w:hAnsiTheme="majorHAnsi" w:cstheme="majorHAnsi"/>
          <w:b/>
          <w:sz w:val="28"/>
          <w:szCs w:val="32"/>
        </w:rPr>
      </w:pPr>
      <w:bookmarkStart w:id="17" w:name="_[Updated]_Early_help"/>
      <w:bookmarkStart w:id="18" w:name="_Hlk76488207"/>
      <w:bookmarkEnd w:id="17"/>
      <w:r w:rsidRPr="00764316">
        <w:rPr>
          <w:rFonts w:asciiTheme="majorHAnsi" w:hAnsiTheme="majorHAnsi" w:cstheme="majorHAnsi"/>
          <w:b/>
          <w:sz w:val="28"/>
          <w:szCs w:val="32"/>
        </w:rPr>
        <w:t>Early help</w:t>
      </w:r>
    </w:p>
    <w:p w14:paraId="10289FAE" w14:textId="77777777" w:rsidR="00764316" w:rsidRPr="00764316" w:rsidRDefault="00764316" w:rsidP="00764316">
      <w:pPr>
        <w:jc w:val="both"/>
      </w:pPr>
      <w:r w:rsidRPr="00764316">
        <w:t xml:space="preserve">Early help means providing support as soon as a problem emerges, at any point in a child’s life. The school will be proactive in ensuring that every pupil is able to access full-time education to aid their development and protect them from harm whilst utilising the unique position of having regular daily contact with pupils to identify concerns as early as possible. </w:t>
      </w:r>
    </w:p>
    <w:p w14:paraId="01828D4A" w14:textId="77777777" w:rsidR="00764316" w:rsidRPr="00764316" w:rsidRDefault="00764316" w:rsidP="00764316">
      <w:pPr>
        <w:jc w:val="both"/>
      </w:pPr>
      <w:r w:rsidRPr="00764316">
        <w:t>Any pupil may benefit from early help, but in particular, staff will be alert to the potential need for early help for pupils who:</w:t>
      </w:r>
    </w:p>
    <w:p w14:paraId="0872F068"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Are disabled, have certain health conditions, or have specific additional needs.</w:t>
      </w:r>
    </w:p>
    <w:p w14:paraId="3C7D72D1"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Have SEND, regardless of whether they have a statutory EHC plan.</w:t>
      </w:r>
    </w:p>
    <w:p w14:paraId="33AA8146"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Are suffering from mental ill health.</w:t>
      </w:r>
    </w:p>
    <w:p w14:paraId="2F2E2536"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Are young carers.</w:t>
      </w:r>
    </w:p>
    <w:p w14:paraId="185646BC"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Show signs of being drawn into anti-social or criminal behaviour, including gang involvement and association with organised crime groups or county lines.</w:t>
      </w:r>
    </w:p>
    <w:p w14:paraId="40E46407"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lastRenderedPageBreak/>
        <w:t>Are frequently missing or going missing from care or from home.</w:t>
      </w:r>
    </w:p>
    <w:p w14:paraId="14DE3032"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Are at risk of modern slavery, trafficking, or sexual or criminal exploitation.</w:t>
      </w:r>
    </w:p>
    <w:p w14:paraId="2AEBA4DD"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Are at risk of being radicalised.</w:t>
      </w:r>
    </w:p>
    <w:p w14:paraId="2D207CB1" w14:textId="25D13B79"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Have family members in custody or is affected by parental offending.</w:t>
      </w:r>
    </w:p>
    <w:p w14:paraId="525C53F0"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Are in a family circumstance presenting challenges for them, such as drug and alcohol misuse, adult mental health problems, or domestic abuse.</w:t>
      </w:r>
    </w:p>
    <w:p w14:paraId="3B0CFC86"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Are misusing drugs or alcohol.</w:t>
      </w:r>
    </w:p>
    <w:p w14:paraId="7C406E74"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Are at risk of HBA, such as FGM or forced marriage.</w:t>
      </w:r>
    </w:p>
    <w:p w14:paraId="4EDA46CF"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 xml:space="preserve">Are privately fostered. </w:t>
      </w:r>
    </w:p>
    <w:p w14:paraId="26DB57FB" w14:textId="77777777" w:rsidR="00764316" w:rsidRPr="00764316" w:rsidRDefault="00764316" w:rsidP="005A2ADC">
      <w:pPr>
        <w:numPr>
          <w:ilvl w:val="0"/>
          <w:numId w:val="35"/>
        </w:numPr>
        <w:contextualSpacing/>
        <w:jc w:val="both"/>
        <w:rPr>
          <w:rFonts w:asciiTheme="minorHAnsi" w:hAnsiTheme="minorHAnsi" w:cstheme="minorBidi"/>
        </w:rPr>
      </w:pPr>
      <w:r w:rsidRPr="00764316">
        <w:rPr>
          <w:rFonts w:asciiTheme="minorHAnsi" w:hAnsiTheme="minorHAnsi" w:cstheme="minorBidi"/>
        </w:rPr>
        <w:t>Have experienced multiple suspensions and are at risk of, or have been, permanently excluded from school, alternative provision or a PRU.</w:t>
      </w:r>
    </w:p>
    <w:p w14:paraId="47CAF76C" w14:textId="393F8376" w:rsidR="00764316" w:rsidRPr="00764316" w:rsidRDefault="00764316" w:rsidP="00764316">
      <w:pPr>
        <w:jc w:val="both"/>
      </w:pPr>
      <w:r w:rsidRPr="00764316">
        <w:t>The school will not limit its support to pupils affected by the above and will be mindful of a variety of additional circumstances in which pupils may benefit from early help, for example, if they are:</w:t>
      </w:r>
    </w:p>
    <w:p w14:paraId="5082CFC3" w14:textId="77777777" w:rsidR="00764316" w:rsidRPr="00764316" w:rsidRDefault="00764316" w:rsidP="005A2ADC">
      <w:pPr>
        <w:numPr>
          <w:ilvl w:val="0"/>
          <w:numId w:val="58"/>
        </w:numPr>
        <w:contextualSpacing/>
        <w:jc w:val="both"/>
        <w:rPr>
          <w:rFonts w:asciiTheme="minorHAnsi" w:hAnsiTheme="minorHAnsi" w:cstheme="minorBidi"/>
        </w:rPr>
      </w:pPr>
      <w:r w:rsidRPr="00764316">
        <w:rPr>
          <w:rFonts w:asciiTheme="minorHAnsi" w:hAnsiTheme="minorHAnsi" w:cstheme="minorBidi"/>
        </w:rPr>
        <w:t>Bereaved.</w:t>
      </w:r>
    </w:p>
    <w:p w14:paraId="45694A66" w14:textId="77777777" w:rsidR="00764316" w:rsidRPr="00764316" w:rsidRDefault="00764316" w:rsidP="005A2ADC">
      <w:pPr>
        <w:numPr>
          <w:ilvl w:val="0"/>
          <w:numId w:val="58"/>
        </w:numPr>
        <w:contextualSpacing/>
        <w:jc w:val="both"/>
        <w:rPr>
          <w:rFonts w:asciiTheme="minorHAnsi" w:hAnsiTheme="minorHAnsi" w:cstheme="minorBidi"/>
        </w:rPr>
      </w:pPr>
      <w:r w:rsidRPr="00764316">
        <w:rPr>
          <w:rFonts w:asciiTheme="minorHAnsi" w:hAnsiTheme="minorHAnsi" w:cstheme="minorBidi"/>
        </w:rPr>
        <w:t>Viewing problematic or inappropriate online content or developing inappropriate relationships online.</w:t>
      </w:r>
    </w:p>
    <w:p w14:paraId="73580DBC" w14:textId="77777777" w:rsidR="00764316" w:rsidRPr="00764316" w:rsidRDefault="00764316" w:rsidP="005A2ADC">
      <w:pPr>
        <w:numPr>
          <w:ilvl w:val="0"/>
          <w:numId w:val="58"/>
        </w:numPr>
        <w:contextualSpacing/>
        <w:jc w:val="both"/>
        <w:rPr>
          <w:rFonts w:asciiTheme="minorHAnsi" w:hAnsiTheme="minorHAnsi" w:cstheme="minorBidi"/>
        </w:rPr>
      </w:pPr>
      <w:r w:rsidRPr="00764316">
        <w:rPr>
          <w:rFonts w:asciiTheme="minorHAnsi" w:hAnsiTheme="minorHAnsi" w:cstheme="minorBidi"/>
        </w:rPr>
        <w:t>Have recently returned home to their family from care.</w:t>
      </w:r>
    </w:p>
    <w:p w14:paraId="1413C79B" w14:textId="77777777" w:rsidR="00764316" w:rsidRPr="00764316" w:rsidRDefault="00764316" w:rsidP="005A2ADC">
      <w:pPr>
        <w:numPr>
          <w:ilvl w:val="0"/>
          <w:numId w:val="58"/>
        </w:numPr>
        <w:contextualSpacing/>
        <w:jc w:val="both"/>
        <w:rPr>
          <w:rFonts w:asciiTheme="minorHAnsi" w:hAnsiTheme="minorHAnsi" w:cstheme="minorBidi"/>
        </w:rPr>
      </w:pPr>
      <w:r w:rsidRPr="00764316">
        <w:rPr>
          <w:rFonts w:asciiTheme="minorHAnsi" w:hAnsiTheme="minorHAnsi" w:cstheme="minorBidi"/>
        </w:rPr>
        <w:t>Missing education, or are persistently absent from school, or not in receipt of full-time education.</w:t>
      </w:r>
    </w:p>
    <w:p w14:paraId="55DD44C6" w14:textId="15781C7A" w:rsidR="00764316" w:rsidRPr="00764316" w:rsidRDefault="00764316" w:rsidP="00764316">
      <w:pPr>
        <w:jc w:val="both"/>
      </w:pPr>
      <w:r w:rsidRPr="00764316">
        <w:t>Staff will be mindful of all signs of abuse, neglect and exploitation and use their professional curiosity to raise concerns to the DSL.</w:t>
      </w:r>
    </w:p>
    <w:p w14:paraId="24A43400" w14:textId="77777777" w:rsidR="00764316" w:rsidRPr="00764316" w:rsidRDefault="00764316" w:rsidP="00764316">
      <w:pPr>
        <w:jc w:val="both"/>
      </w:pPr>
      <w:r w:rsidRPr="00764316">
        <w:t>The DSL will take the lead where early help is appropriate. This includes liaising with other agencies and setting up an inter-agency assessment as appropriate. The local early help process will be followed as required.</w:t>
      </w:r>
    </w:p>
    <w:p w14:paraId="4A6BB632" w14:textId="77777777" w:rsidR="00764316" w:rsidRPr="00764316" w:rsidRDefault="00764316" w:rsidP="00764316">
      <w:pPr>
        <w:jc w:val="both"/>
      </w:pPr>
      <w:r w:rsidRPr="00764316">
        <w:t xml:space="preserve">Staff may be required to support other agencies and professionals in an early help assessment, in some cases acting as the lead practitioner. Any such cases will be kept under constant review and consideration given to a referral to CSCS for assessment for statutory services if the pupil’s situation is not improving or is worsening. </w:t>
      </w:r>
    </w:p>
    <w:p w14:paraId="73CFB611" w14:textId="13D0CAFE" w:rsidR="00764316" w:rsidRDefault="002117C6" w:rsidP="005A2ADC">
      <w:pPr>
        <w:pStyle w:val="Heading10"/>
      </w:pPr>
      <w:r>
        <w:t>Abuse, neglect</w:t>
      </w:r>
      <w:r w:rsidR="00764316">
        <w:t xml:space="preserve"> and exploitation</w:t>
      </w:r>
    </w:p>
    <w:p w14:paraId="0288A570" w14:textId="0B72B9C5" w:rsidR="00764316" w:rsidRDefault="00764316" w:rsidP="00764316">
      <w:pPr>
        <w:jc w:val="both"/>
      </w:pPr>
      <w:r>
        <w:t>All staff will be aware of the indicators of abuse, neglect and exploitation and will understand that children can be at risk of harm inside and outside of the school, inside and outside of the school, inside and outside of home, and online. Staff will also be aware that pupils can be affected by seeing, hearing or experiencing the effects of abuse.</w:t>
      </w:r>
    </w:p>
    <w:p w14:paraId="1AF59E64" w14:textId="77777777" w:rsidR="002117C6" w:rsidRPr="002117C6" w:rsidRDefault="002117C6" w:rsidP="002117C6">
      <w:pPr>
        <w:jc w:val="both"/>
      </w:pPr>
      <w:r w:rsidRPr="002117C6">
        <w:t>The school will recognise that abuse or neglect of a child may occur through the infliction of harm or through the failure to act to prevent harm. The school will understand that harm can include ill treatment that is not physical in nature, as well as the psychological impact of witnessing the ill treatment of others.</w:t>
      </w:r>
    </w:p>
    <w:p w14:paraId="5BCA1893" w14:textId="77777777" w:rsidR="002117C6" w:rsidRPr="002117C6" w:rsidRDefault="002117C6" w:rsidP="002117C6">
      <w:pPr>
        <w:jc w:val="both"/>
      </w:pPr>
      <w:r w:rsidRPr="002117C6">
        <w:t xml:space="preserve">The school will pay particular attention to the effects of domestic abuse on children, recognising that harm may arise not only when children are directly involved, but also when they see, hear, or otherwise experience its consequences. All necessary steps will be taken </w:t>
      </w:r>
      <w:r w:rsidRPr="002117C6">
        <w:lastRenderedPageBreak/>
        <w:t>to identify and respond appropriately to such concerns in order to safeguard and promote the welfare of all pupils.</w:t>
      </w:r>
    </w:p>
    <w:p w14:paraId="4F3F6585" w14:textId="77777777" w:rsidR="00764316" w:rsidRDefault="00764316" w:rsidP="00764316">
      <w:pPr>
        <w:jc w:val="both"/>
      </w:pPr>
      <w:r>
        <w:t xml:space="preserve">All staff will understand that abuse, neglect, exploitation and other safeguarding issues are rarely standalone events that can be given a specific definition or one label alone. Staff will understand that, in most cases, multiple issues will overlap one another; therefore, staff will be vigilant and always raise concerns with the DSL. </w:t>
      </w:r>
    </w:p>
    <w:p w14:paraId="4E26831F" w14:textId="77777777" w:rsidR="00764316" w:rsidRDefault="00764316" w:rsidP="00764316">
      <w:pPr>
        <w:jc w:val="both"/>
      </w:pPr>
      <w:r>
        <w:t>All staff, especially the DSL and deputy DSLs, will b</w:t>
      </w:r>
      <w:r w:rsidRPr="00C41C66">
        <w:t>e aware that safeguarding incidents and/or behaviours can be associated with factors outside the school and/or can occur between children outside of these environments; this includes</w:t>
      </w:r>
      <w:r>
        <w:t xml:space="preserve"> being aware that pupils can at risk of abuse or exploitation in situations outside their families (extra-familial harms). All staff will be aware of the appropriate action to take following a pupil being identified as at potential risk of abuse and, in all cases, will speak to the DSL if they are unsure.</w:t>
      </w:r>
    </w:p>
    <w:p w14:paraId="36812B02" w14:textId="77777777" w:rsidR="00764316" w:rsidRDefault="00764316" w:rsidP="00764316">
      <w:pPr>
        <w:jc w:val="both"/>
      </w:pPr>
      <w:r>
        <w:t>All staff will b</w:t>
      </w:r>
      <w:r w:rsidRPr="00C41C66">
        <w:t>e aware that technology is a significant component in many safeguarding and wellbeing issues, including online abuse, cyberbullying, and the sharing of indecent images.</w:t>
      </w:r>
      <w:r>
        <w:t xml:space="preserve"> </w:t>
      </w:r>
    </w:p>
    <w:p w14:paraId="489F34A6" w14:textId="20C24AF3" w:rsidR="00DD2A36" w:rsidRDefault="00DD2A36" w:rsidP="005A2ADC">
      <w:pPr>
        <w:pStyle w:val="Heading10"/>
      </w:pPr>
      <w:bookmarkStart w:id="19" w:name="_Inter-agency_working"/>
      <w:bookmarkStart w:id="20" w:name="_Abuse_and_neglect"/>
      <w:bookmarkStart w:id="21" w:name="_[Updated]_Abuse_and"/>
      <w:bookmarkStart w:id="22" w:name="_[Updated]__Specific"/>
      <w:bookmarkEnd w:id="18"/>
      <w:bookmarkEnd w:id="19"/>
      <w:bookmarkEnd w:id="20"/>
      <w:bookmarkEnd w:id="21"/>
      <w:bookmarkEnd w:id="22"/>
      <w:r>
        <w:t xml:space="preserve">Specific safeguarding issues </w:t>
      </w:r>
    </w:p>
    <w:p w14:paraId="1050AFBB" w14:textId="390F5256" w:rsidR="00DD2A36" w:rsidRPr="00DD2A36" w:rsidRDefault="00DD2A36" w:rsidP="00714904">
      <w:pPr>
        <w:jc w:val="both"/>
      </w:pPr>
      <w:r>
        <w:t xml:space="preserve">There are certain </w:t>
      </w:r>
      <w:r w:rsidR="001B0744">
        <w:t xml:space="preserve">specific </w:t>
      </w:r>
      <w:r>
        <w:t xml:space="preserve">safeguarding issues that can put children at risk of harm – staff will be aware of these issues. </w:t>
      </w:r>
    </w:p>
    <w:p w14:paraId="00B64ABF" w14:textId="1C13735E" w:rsidR="004A0D3A" w:rsidRDefault="0064750C" w:rsidP="004A0D3A">
      <w:hyperlink w:anchor="Specificissues" w:history="1">
        <w:r w:rsidR="00DD2A36" w:rsidRPr="00027999">
          <w:rPr>
            <w:rStyle w:val="Hyperlink"/>
          </w:rPr>
          <w:t>A</w:t>
        </w:r>
        <w:r w:rsidR="00027999" w:rsidRPr="00027999">
          <w:rPr>
            <w:rStyle w:val="Hyperlink"/>
          </w:rPr>
          <w:t>ppendix</w:t>
        </w:r>
        <w:r w:rsidR="001A3FD2">
          <w:rPr>
            <w:rStyle w:val="Hyperlink"/>
          </w:rPr>
          <w:t xml:space="preserve"> A</w:t>
        </w:r>
      </w:hyperlink>
      <w:r w:rsidR="00027999">
        <w:t xml:space="preserve"> of this policy</w:t>
      </w:r>
      <w:r w:rsidR="00DD2A36">
        <w:t xml:space="preserve"> sets out details about specific safeguarding issues that pupils may experience and outlines specific actions that would be taken in relation to individual issues.</w:t>
      </w:r>
    </w:p>
    <w:p w14:paraId="4F80F73E" w14:textId="028D8611" w:rsidR="0035052D" w:rsidRDefault="00DD2A36" w:rsidP="005A2ADC">
      <w:pPr>
        <w:pStyle w:val="Heading10"/>
      </w:pPr>
      <w:r>
        <w:t xml:space="preserve"> </w:t>
      </w:r>
      <w:bookmarkStart w:id="23" w:name="_[New]_Domestic_abuse"/>
      <w:bookmarkStart w:id="24" w:name="_Child_sexual_exploitation"/>
      <w:bookmarkStart w:id="25" w:name="_Child_criminal_exploitation"/>
      <w:bookmarkStart w:id="26" w:name="_Mental_health"/>
      <w:bookmarkStart w:id="27" w:name="_[Updated]_Mental_health"/>
      <w:bookmarkStart w:id="28" w:name="_[Updated]_Peer-on-peer_abuse"/>
      <w:bookmarkEnd w:id="23"/>
      <w:bookmarkEnd w:id="24"/>
      <w:bookmarkEnd w:id="25"/>
      <w:bookmarkEnd w:id="26"/>
      <w:bookmarkEnd w:id="27"/>
      <w:bookmarkEnd w:id="28"/>
      <w:r w:rsidR="00714904">
        <w:t>Child</w:t>
      </w:r>
      <w:r w:rsidR="0035052D">
        <w:t>-on-</w:t>
      </w:r>
      <w:r w:rsidR="00714904">
        <w:t>child</w:t>
      </w:r>
      <w:r w:rsidR="0035052D">
        <w:t xml:space="preserve"> abuse</w:t>
      </w:r>
    </w:p>
    <w:p w14:paraId="4D42F5D0" w14:textId="052DD3AF" w:rsidR="00306811" w:rsidRDefault="00306811" w:rsidP="002301E2">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14:paraId="5FDE50FB" w14:textId="65FC320A" w:rsidR="002301E2" w:rsidRPr="00C4475F" w:rsidRDefault="002301E2" w:rsidP="002301E2">
      <w:pPr>
        <w:jc w:val="both"/>
        <w:rPr>
          <w:u w:val="single"/>
        </w:rPr>
      </w:pPr>
      <w:r>
        <w:t xml:space="preserve">The school has a zero-tolerance approach to abuse, including </w:t>
      </w:r>
      <w:r w:rsidR="004B3E29">
        <w:t>child</w:t>
      </w:r>
      <w:r>
        <w:t>-on-</w:t>
      </w:r>
      <w:r w:rsidR="004B3E29">
        <w:t>child</w:t>
      </w:r>
      <w:r>
        <w:t xml:space="preserve"> abuse, as confirmed in the Child Protection and Safeguarding Policy’s </w:t>
      </w:r>
      <w:hyperlink w:anchor="_Statement_of_intent_1" w:history="1">
        <w:r w:rsidRPr="00C4475F">
          <w:rPr>
            <w:rStyle w:val="Hyperlink"/>
            <w:rFonts w:cs="Arial"/>
            <w:color w:val="auto"/>
            <w:u w:val="none"/>
          </w:rPr>
          <w:t>statement of intent</w:t>
        </w:r>
      </w:hyperlink>
      <w:r w:rsidRPr="00C4475F">
        <w:t>.</w:t>
      </w:r>
    </w:p>
    <w:p w14:paraId="42D36608" w14:textId="2793C461" w:rsidR="00881330" w:rsidRDefault="00306811" w:rsidP="002301E2">
      <w:pPr>
        <w:jc w:val="both"/>
      </w:pPr>
      <w:r>
        <w:t xml:space="preserve">All staff will be aware that </w:t>
      </w:r>
      <w:r w:rsidR="004B3E29">
        <w:t>child</w:t>
      </w:r>
      <w:r>
        <w:t>-on-</w:t>
      </w:r>
      <w:r w:rsidR="004B3E29">
        <w:t>child</w:t>
      </w:r>
      <w:r>
        <w:t xml:space="preserve"> abuse can occur between pupils of any age and </w:t>
      </w:r>
      <w:r w:rsidR="00881330">
        <w:t xml:space="preserve">gender, both inside and outside of school, as well as online. </w:t>
      </w:r>
      <w:r w:rsidR="00881330" w:rsidRPr="00881330">
        <w:t xml:space="preserve">All staff will be aware </w:t>
      </w:r>
      <w:r w:rsidR="00881330">
        <w:t xml:space="preserve">of the indicators of </w:t>
      </w:r>
      <w:r w:rsidR="004B3E29">
        <w:t>child-on-child</w:t>
      </w:r>
      <w:r w:rsidR="00881330" w:rsidRPr="00881330">
        <w:t xml:space="preserve"> abuse</w:t>
      </w:r>
      <w:r w:rsidR="00881330">
        <w:t>, how to identify it, and how to respond to reports.</w:t>
      </w:r>
      <w:r w:rsidR="00881330" w:rsidRPr="00881330">
        <w:t xml:space="preserve"> </w:t>
      </w:r>
      <w:r w:rsidR="00881330">
        <w:t xml:space="preserve">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14:paraId="37DA25D9" w14:textId="66FF72BA" w:rsidR="00F614AA" w:rsidRDefault="00F614AA" w:rsidP="00306811">
      <w:pPr>
        <w:jc w:val="both"/>
      </w:pPr>
      <w:r>
        <w:t>All staff will understand the importance of challenge inappropriate behaviour between peers, and</w:t>
      </w:r>
      <w:r w:rsidR="00881330">
        <w:t xml:space="preserve"> </w:t>
      </w:r>
      <w:r w:rsidR="00306811">
        <w:t>will n</w:t>
      </w:r>
      <w:r w:rsidR="00881330">
        <w:t>ot</w:t>
      </w:r>
      <w:r w:rsidR="00306811">
        <w:t xml:space="preserve"> tolerate abuse as “banter” or “part of growing up</w:t>
      </w:r>
      <w:r>
        <w:t>”.</w:t>
      </w:r>
    </w:p>
    <w:p w14:paraId="31A87226" w14:textId="402D8863" w:rsidR="00F614AA" w:rsidRDefault="004B3E29" w:rsidP="00306811">
      <w:pPr>
        <w:jc w:val="both"/>
      </w:pPr>
      <w:r>
        <w:t>Child-on-child</w:t>
      </w:r>
      <w:r w:rsidR="00881330">
        <w:t xml:space="preserve"> abuse</w:t>
      </w:r>
      <w:r w:rsidR="00881330" w:rsidRPr="00881330">
        <w:t xml:space="preserve"> can be manifested in many different ways, including</w:t>
      </w:r>
      <w:r w:rsidR="00F614AA">
        <w:t>:</w:t>
      </w:r>
    </w:p>
    <w:p w14:paraId="139E1C66" w14:textId="4EB6F774" w:rsidR="00F614AA" w:rsidRDefault="00F614AA" w:rsidP="005A2ADC">
      <w:pPr>
        <w:pStyle w:val="ListParagraph"/>
        <w:numPr>
          <w:ilvl w:val="0"/>
          <w:numId w:val="46"/>
        </w:numPr>
        <w:jc w:val="both"/>
      </w:pPr>
      <w:r>
        <w:t>Bullying, including cyberbullying and prejudice-based or discriminatory bullying.</w:t>
      </w:r>
    </w:p>
    <w:p w14:paraId="33B43A70" w14:textId="100010BE" w:rsidR="00F614AA" w:rsidRDefault="00F614AA" w:rsidP="005A2ADC">
      <w:pPr>
        <w:pStyle w:val="ListParagraph"/>
        <w:numPr>
          <w:ilvl w:val="0"/>
          <w:numId w:val="46"/>
        </w:numPr>
        <w:jc w:val="both"/>
      </w:pPr>
      <w:r>
        <w:t>Abuse in intimate personal relationships between peers</w:t>
      </w:r>
      <w:r w:rsidR="00A82858">
        <w:t xml:space="preserve"> – sometimes known as ‘teenage relationship abuse’</w:t>
      </w:r>
      <w:r>
        <w:t>.</w:t>
      </w:r>
    </w:p>
    <w:p w14:paraId="2432BC2C" w14:textId="50470479" w:rsidR="00F614AA" w:rsidRDefault="00F614AA" w:rsidP="005A2ADC">
      <w:pPr>
        <w:pStyle w:val="ListParagraph"/>
        <w:numPr>
          <w:ilvl w:val="0"/>
          <w:numId w:val="46"/>
        </w:numPr>
        <w:jc w:val="both"/>
      </w:pPr>
      <w:r>
        <w:t>Physical abuse – this may include an online element which facilitates, threatens and/or encourages physical abuse.</w:t>
      </w:r>
    </w:p>
    <w:p w14:paraId="4969A386" w14:textId="038F5251" w:rsidR="00F614AA" w:rsidRDefault="00F614AA" w:rsidP="005A2ADC">
      <w:pPr>
        <w:pStyle w:val="ListParagraph"/>
        <w:numPr>
          <w:ilvl w:val="0"/>
          <w:numId w:val="46"/>
        </w:numPr>
        <w:jc w:val="both"/>
      </w:pPr>
      <w:r>
        <w:lastRenderedPageBreak/>
        <w:t>Sexual violence</w:t>
      </w:r>
      <w:r w:rsidR="008F2BB9">
        <w:t xml:space="preserve"> </w:t>
      </w:r>
      <w:r>
        <w:t>– this may include an online element which facilitates, threatens and/or encourages sexual violence.</w:t>
      </w:r>
    </w:p>
    <w:p w14:paraId="61507AEC" w14:textId="6A4A23C3" w:rsidR="00F614AA" w:rsidRDefault="00F614AA" w:rsidP="005A2ADC">
      <w:pPr>
        <w:pStyle w:val="ListParagraph"/>
        <w:numPr>
          <w:ilvl w:val="0"/>
          <w:numId w:val="46"/>
        </w:numPr>
        <w:jc w:val="both"/>
      </w:pPr>
      <w:r>
        <w:t>Sexual harassment</w:t>
      </w:r>
      <w:r w:rsidR="008F2BB9">
        <w:t>, including</w:t>
      </w:r>
      <w:r>
        <w:t xml:space="preserve"> online sexual harassment, which may be standalone or part of a broader pattern of abuse.</w:t>
      </w:r>
    </w:p>
    <w:p w14:paraId="6788952F" w14:textId="0971F87C" w:rsidR="00F614AA" w:rsidRDefault="00F614AA" w:rsidP="005A2ADC">
      <w:pPr>
        <w:pStyle w:val="ListParagraph"/>
        <w:numPr>
          <w:ilvl w:val="0"/>
          <w:numId w:val="46"/>
        </w:numPr>
        <w:jc w:val="both"/>
      </w:pPr>
      <w:r>
        <w:t>Causing someone to engage in sexual activity without consent</w:t>
      </w:r>
      <w:r w:rsidR="008F2BB9">
        <w:t>.</w:t>
      </w:r>
    </w:p>
    <w:p w14:paraId="7DD02A06" w14:textId="307CC975" w:rsidR="00F614AA" w:rsidRDefault="00F614AA" w:rsidP="005A2ADC">
      <w:pPr>
        <w:pStyle w:val="ListParagraph"/>
        <w:numPr>
          <w:ilvl w:val="0"/>
          <w:numId w:val="46"/>
        </w:numPr>
        <w:jc w:val="both"/>
      </w:pPr>
      <w:r>
        <w:t>The consensual and non-consensual sharing of nude and semi-nude images and/or videos</w:t>
      </w:r>
      <w:r w:rsidR="00B51D2D">
        <w:t>.</w:t>
      </w:r>
    </w:p>
    <w:p w14:paraId="35E93558" w14:textId="1E960918" w:rsidR="00F614AA" w:rsidRDefault="00F614AA" w:rsidP="005A2ADC">
      <w:pPr>
        <w:pStyle w:val="ListParagraph"/>
        <w:numPr>
          <w:ilvl w:val="0"/>
          <w:numId w:val="46"/>
        </w:numPr>
        <w:jc w:val="both"/>
      </w:pPr>
      <w:r>
        <w:t>Upskirtin</w:t>
      </w:r>
      <w:r w:rsidR="00F30F25">
        <w:t>g</w:t>
      </w:r>
      <w:r>
        <w:t>.</w:t>
      </w:r>
    </w:p>
    <w:p w14:paraId="273E4EC9" w14:textId="5E4C13B5" w:rsidR="00881330" w:rsidRDefault="00F614AA" w:rsidP="005A2ADC">
      <w:pPr>
        <w:pStyle w:val="ListParagraph"/>
        <w:numPr>
          <w:ilvl w:val="0"/>
          <w:numId w:val="46"/>
        </w:numPr>
        <w:jc w:val="both"/>
      </w:pPr>
      <w:r>
        <w:t>Initiation- and hazing-type violence and rituals, which can include activities involving harassment, abuse or humiliation used as a way of initiating a person into a group, and may also include an online element.</w:t>
      </w:r>
      <w:r w:rsidRPr="00881330">
        <w:t xml:space="preserve"> </w:t>
      </w:r>
    </w:p>
    <w:p w14:paraId="2507E4F7" w14:textId="77777777" w:rsidR="00C4475F" w:rsidRDefault="00C4475F" w:rsidP="00C4475F">
      <w:pPr>
        <w:pStyle w:val="TNCBodyText"/>
      </w:pPr>
      <w:r w:rsidRPr="00297790">
        <w:t xml:space="preserve">Some children may be particularly vulnerable and have an increased risk of abuse. The </w:t>
      </w:r>
      <w:r>
        <w:t>s</w:t>
      </w:r>
      <w:r w:rsidRPr="00297790">
        <w:t xml:space="preserve">chool </w:t>
      </w:r>
      <w:r>
        <w:t xml:space="preserve">will </w:t>
      </w:r>
      <w:r w:rsidRPr="00297790">
        <w:t xml:space="preserve">recognise that children with </w:t>
      </w:r>
      <w:r>
        <w:t>SEND</w:t>
      </w:r>
      <w:r w:rsidRPr="00297790">
        <w:t xml:space="preserve"> or certain health conditions are three times more likely to be abused by their peers, can face additional safeguarding challenges and may be more prone to child</w:t>
      </w:r>
      <w:r>
        <w:t>-on-child</w:t>
      </w:r>
      <w:r w:rsidRPr="00297790">
        <w:t xml:space="preserve"> group isolation or bullying (including prejudice-based bullying) than other children. The </w:t>
      </w:r>
      <w:r>
        <w:t>s</w:t>
      </w:r>
      <w:r w:rsidRPr="00297790">
        <w:t xml:space="preserve">chool will consider extra pastoral support for those children. </w:t>
      </w:r>
    </w:p>
    <w:p w14:paraId="3AE7A761" w14:textId="77777777" w:rsidR="00C4475F" w:rsidRDefault="00C4475F" w:rsidP="00C4475F">
      <w:pPr>
        <w:pStyle w:val="TNCBodyText"/>
      </w:pPr>
      <w:r>
        <w:t>A</w:t>
      </w:r>
      <w:r w:rsidRPr="00297790">
        <w:t xml:space="preserve">ll pupils have the right to be safeguarded from harm regardless of race, religion, ethnicity, age, gender, sexuality or disability. The </w:t>
      </w:r>
      <w:r>
        <w:t>s</w:t>
      </w:r>
      <w:r w:rsidRPr="00297790">
        <w:t>chool will give special consideration to, amongst others, children who</w:t>
      </w:r>
      <w:r>
        <w:t>:</w:t>
      </w:r>
    </w:p>
    <w:p w14:paraId="640D114C" w14:textId="77777777" w:rsidR="00C4475F" w:rsidRDefault="00C4475F" w:rsidP="00C4475F">
      <w:pPr>
        <w:pStyle w:val="ListParagraph"/>
        <w:numPr>
          <w:ilvl w:val="0"/>
          <w:numId w:val="60"/>
        </w:numPr>
        <w:spacing w:after="160" w:line="259" w:lineRule="auto"/>
        <w:jc w:val="both"/>
      </w:pPr>
      <w:r>
        <w:t>Have</w:t>
      </w:r>
      <w:r w:rsidRPr="00297790">
        <w:t xml:space="preserve"> </w:t>
      </w:r>
      <w:r>
        <w:t>SEND.</w:t>
      </w:r>
    </w:p>
    <w:p w14:paraId="645D8160" w14:textId="77777777" w:rsidR="00C4475F" w:rsidRDefault="00C4475F" w:rsidP="00C4475F">
      <w:pPr>
        <w:pStyle w:val="ListParagraph"/>
        <w:numPr>
          <w:ilvl w:val="0"/>
          <w:numId w:val="60"/>
        </w:numPr>
        <w:spacing w:after="160" w:line="259" w:lineRule="auto"/>
        <w:jc w:val="both"/>
      </w:pPr>
      <w:r>
        <w:t>A</w:t>
      </w:r>
      <w:r w:rsidRPr="00297790">
        <w:t>re vulnerable to being bullied</w:t>
      </w:r>
      <w:r>
        <w:t>.</w:t>
      </w:r>
    </w:p>
    <w:p w14:paraId="723927DF" w14:textId="77777777" w:rsidR="00C4475F" w:rsidRDefault="00C4475F" w:rsidP="00C4475F">
      <w:pPr>
        <w:pStyle w:val="ListParagraph"/>
        <w:numPr>
          <w:ilvl w:val="0"/>
          <w:numId w:val="60"/>
        </w:numPr>
        <w:spacing w:after="160" w:line="259" w:lineRule="auto"/>
        <w:jc w:val="both"/>
      </w:pPr>
      <w:r>
        <w:t>A</w:t>
      </w:r>
      <w:r w:rsidRPr="00297790">
        <w:t xml:space="preserve">re looked after or living in unsupportive home situations. </w:t>
      </w:r>
    </w:p>
    <w:p w14:paraId="15BB9AB6" w14:textId="77777777" w:rsidR="00C4475F" w:rsidRDefault="00C4475F" w:rsidP="00C4475F">
      <w:pPr>
        <w:pStyle w:val="TNCBodyText"/>
      </w:pPr>
      <w:r>
        <w:t>The DSL will ensure they appropriately assess all instances of child-on-child abuse, including in cases of image-based abuse, to help determine whether the alleged perpetrator(s) is under the age of 18 or is an adult posing as a child. The DSL will immediately refer the case if it is found that a so-called child-on-child abuse incident involves an adult, e.g. where an adult poses as a child online to groom a child or young person.</w:t>
      </w:r>
    </w:p>
    <w:p w14:paraId="78FCC6FA" w14:textId="12EB8782" w:rsidR="0051503F" w:rsidRDefault="0051503F" w:rsidP="00306811">
      <w:pPr>
        <w:jc w:val="both"/>
      </w:pPr>
      <w:r w:rsidRPr="0051503F">
        <w:t xml:space="preserve">All staff </w:t>
      </w:r>
      <w:r>
        <w:t>will</w:t>
      </w:r>
      <w:r w:rsidRPr="0051503F">
        <w:t xml:space="preserve"> be clear as to the school’s policy and procedures </w:t>
      </w:r>
      <w:r w:rsidR="003E7A58" w:rsidRPr="0051503F">
        <w:t>regarding</w:t>
      </w:r>
      <w:r w:rsidRPr="0051503F">
        <w:t xml:space="preserve"> </w:t>
      </w:r>
      <w:r w:rsidR="004B3E29">
        <w:t>child-on-child</w:t>
      </w:r>
      <w:r w:rsidRPr="0051503F">
        <w:t xml:space="preserve"> abuse and the role they have to play in preventing </w:t>
      </w:r>
      <w:r>
        <w:t xml:space="preserve">it </w:t>
      </w:r>
      <w:r w:rsidRPr="0051503F">
        <w:t xml:space="preserve">and responding where they believe a child may be at risk from it. </w:t>
      </w:r>
    </w:p>
    <w:p w14:paraId="3AC38CB5" w14:textId="250021ED" w:rsidR="002301E2" w:rsidRDefault="00306811" w:rsidP="002301E2">
      <w:pPr>
        <w:jc w:val="both"/>
      </w:pPr>
      <w:r>
        <w:t>Pupils will be made aware of how to raise concerns or make a report and how any reports will be handled. This includes the process for reporting concerns about friends or peers.</w:t>
      </w:r>
      <w:r w:rsidR="002301E2" w:rsidRPr="002301E2">
        <w:t xml:space="preserve"> </w:t>
      </w:r>
      <w:r w:rsidR="002301E2">
        <w:t xml:space="preserve">Pupils will also be reassured that </w:t>
      </w:r>
      <w:r w:rsidR="00FF7F23">
        <w:t>they will be taken seriously, be supported, and kept safe.</w:t>
      </w:r>
    </w:p>
    <w:p w14:paraId="5CDAAB47" w14:textId="4EA5006E" w:rsidR="0035052D" w:rsidRDefault="00B51D2D">
      <w:pPr>
        <w:jc w:val="both"/>
      </w:pPr>
      <w:r>
        <w:t xml:space="preserve">The school’s procedures for managing allegations of </w:t>
      </w:r>
      <w:r w:rsidR="004B3E29">
        <w:t>child-on-child</w:t>
      </w:r>
      <w:r>
        <w:t xml:space="preserve"> abuse are outlined in the </w:t>
      </w:r>
      <w:r w:rsidR="004B3E29">
        <w:t>Child-on-child</w:t>
      </w:r>
      <w:r>
        <w:t xml:space="preserve"> Abuse Policy.</w:t>
      </w:r>
      <w:r w:rsidR="003E7A58">
        <w:t xml:space="preserve"> Staff will follow these procedures, as well as the procedures outlined in the school’s Anti-</w:t>
      </w:r>
      <w:r w:rsidR="00106444">
        <w:t>b</w:t>
      </w:r>
      <w:r w:rsidR="003E7A58">
        <w:t xml:space="preserve">ullying Policy and </w:t>
      </w:r>
      <w:r w:rsidR="00B371D8">
        <w:t xml:space="preserve">Suspension and </w:t>
      </w:r>
      <w:r w:rsidR="003E7A58">
        <w:t>Exclusion Policy, where relevant.</w:t>
      </w:r>
    </w:p>
    <w:p w14:paraId="5A49263C" w14:textId="0EED2372" w:rsidR="00A80A7D" w:rsidRDefault="00A80A7D" w:rsidP="005A2ADC">
      <w:pPr>
        <w:pStyle w:val="Heading10"/>
      </w:pPr>
      <w:bookmarkStart w:id="29" w:name="_[Updated]_Serious_violence"/>
      <w:bookmarkStart w:id="30" w:name="_Online_safety_and"/>
      <w:bookmarkEnd w:id="29"/>
      <w:bookmarkEnd w:id="30"/>
      <w:r>
        <w:t xml:space="preserve">Online safety and personal </w:t>
      </w:r>
      <w:r w:rsidR="00FF0EED">
        <w:t xml:space="preserve">electronic </w:t>
      </w:r>
      <w:r>
        <w:t>devices</w:t>
      </w:r>
    </w:p>
    <w:p w14:paraId="79AA184C" w14:textId="3ED3FD82" w:rsidR="00A76EAC" w:rsidRDefault="00A76EAC" w:rsidP="00A80A7D">
      <w:pPr>
        <w:jc w:val="both"/>
      </w:pPr>
      <w:r>
        <w:t xml:space="preserve">The school will adhere to the </w:t>
      </w:r>
      <w:r w:rsidRPr="002A3131">
        <w:t>Online Safety Policy</w:t>
      </w:r>
      <w:r>
        <w:t xml:space="preserve"> at all times. </w:t>
      </w:r>
    </w:p>
    <w:p w14:paraId="434CB167" w14:textId="1D6F0DB2" w:rsidR="00A80A7D" w:rsidRDefault="00A80A7D" w:rsidP="00A80A7D">
      <w:pPr>
        <w:jc w:val="both"/>
      </w:pPr>
      <w:r>
        <w:lastRenderedPageBreak/>
        <w:t xml:space="preserve">As part of a broad and balanced curriculum, all pupils will be made aware of online risks and taught how to stay safe online. </w:t>
      </w:r>
    </w:p>
    <w:p w14:paraId="703E8971" w14:textId="65B13DEA" w:rsidR="00A80A7D" w:rsidRDefault="00A80A7D" w:rsidP="00A80A7D">
      <w:pPr>
        <w:jc w:val="both"/>
      </w:pPr>
      <w:r>
        <w:t>Through training, all staff members will be made aware of:</w:t>
      </w:r>
    </w:p>
    <w:p w14:paraId="2A2BA9C4" w14:textId="77777777" w:rsidR="00A80A7D" w:rsidRDefault="00A80A7D" w:rsidP="005A2ADC">
      <w:pPr>
        <w:pStyle w:val="ListParagraph"/>
        <w:numPr>
          <w:ilvl w:val="0"/>
          <w:numId w:val="38"/>
        </w:numPr>
        <w:jc w:val="both"/>
      </w:pPr>
      <w:r>
        <w:t xml:space="preserve">Pupil attitudes and behaviours which may indicate they are at risk of potential harm online. </w:t>
      </w:r>
    </w:p>
    <w:p w14:paraId="681C8577" w14:textId="77777777" w:rsidR="00A80A7D" w:rsidRPr="00AB20AF" w:rsidRDefault="00A80A7D" w:rsidP="005A2ADC">
      <w:pPr>
        <w:pStyle w:val="ListParagraph"/>
        <w:numPr>
          <w:ilvl w:val="0"/>
          <w:numId w:val="38"/>
        </w:numPr>
        <w:jc w:val="both"/>
      </w:pPr>
      <w:r>
        <w:t>The procedure to follow when they have a concern regarding a pupil’s online activity.</w:t>
      </w:r>
    </w:p>
    <w:p w14:paraId="776174B1" w14:textId="77777777" w:rsidR="00C4475F" w:rsidRDefault="00C4475F" w:rsidP="00C4475F">
      <w:pPr>
        <w:pStyle w:val="TNCBodyText"/>
      </w:pPr>
      <w:r>
        <w:t>Staff training in online safety will cover the four categories of risk as outlined in KCSIE:</w:t>
      </w:r>
    </w:p>
    <w:p w14:paraId="70C6AE79" w14:textId="77777777" w:rsidR="00C4475F" w:rsidRDefault="00C4475F" w:rsidP="00C4475F">
      <w:pPr>
        <w:pStyle w:val="TNCBodyText"/>
        <w:numPr>
          <w:ilvl w:val="0"/>
          <w:numId w:val="61"/>
        </w:numPr>
      </w:pPr>
      <w:r>
        <w:t xml:space="preserve">Content - </w:t>
      </w:r>
      <w:r w:rsidRPr="00CA30C3">
        <w:t>Staff will be trained to understand the risks associated with being exposed to illegal, inappropriate, or harmful material. This will include, but not be limited to, content relating to pornography, racism, misogyny, self-harm, suicide, anti-Semitism, radicalisation, extremism, misinformation, disinformation, and conspiracy theories.</w:t>
      </w:r>
    </w:p>
    <w:p w14:paraId="112041AF" w14:textId="77777777" w:rsidR="00C4475F" w:rsidRDefault="00C4475F" w:rsidP="00C4475F">
      <w:pPr>
        <w:pStyle w:val="TNCBodyText"/>
        <w:numPr>
          <w:ilvl w:val="0"/>
          <w:numId w:val="61"/>
        </w:numPr>
      </w:pPr>
      <w:r>
        <w:t xml:space="preserve">Contact - </w:t>
      </w:r>
      <w:r w:rsidRPr="00CA30C3">
        <w:t>Training will address the risks of harmful online interaction with other users. This will include peer-to-peer pressure, exposure to commercial advertising, and the threat posed by adults impersonating children or young people with the intention of grooming or exploiting them for sexual, criminal, financial, or other purposes.</w:t>
      </w:r>
    </w:p>
    <w:p w14:paraId="1D849571" w14:textId="77777777" w:rsidR="00C4475F" w:rsidRDefault="00C4475F" w:rsidP="00C4475F">
      <w:pPr>
        <w:pStyle w:val="TNCBodyText"/>
        <w:numPr>
          <w:ilvl w:val="0"/>
          <w:numId w:val="61"/>
        </w:numPr>
      </w:pPr>
      <w:r>
        <w:t xml:space="preserve">Conduct - </w:t>
      </w:r>
      <w:r w:rsidRPr="00CA30C3">
        <w:t>Staff will be made aware of how certain online behaviours may increase the likelihood of harm or result in actual harm. This will encompass activities such as creating, sending, or receiving explicit images, the distribution of other explicit material, and instances of online bullying.</w:t>
      </w:r>
    </w:p>
    <w:p w14:paraId="0265D2BE" w14:textId="77777777" w:rsidR="00C4475F" w:rsidRPr="00537FD2" w:rsidRDefault="00C4475F" w:rsidP="00C4475F">
      <w:pPr>
        <w:pStyle w:val="TNCBodyText"/>
        <w:numPr>
          <w:ilvl w:val="0"/>
          <w:numId w:val="61"/>
        </w:numPr>
      </w:pPr>
      <w:r>
        <w:t xml:space="preserve">Commerce - </w:t>
      </w:r>
      <w:r w:rsidRPr="00537FD2">
        <w:t>The programme will also cover risks related to online commerce. These will include dangers such as online gambling, exposure to inappropriate advertising, phishing attempts, and other types of financial scams.</w:t>
      </w:r>
    </w:p>
    <w:p w14:paraId="17526977" w14:textId="77777777" w:rsidR="00C4475F" w:rsidRDefault="00C4475F" w:rsidP="00C4475F">
      <w:pPr>
        <w:pStyle w:val="TNCBodyText"/>
      </w:pPr>
      <w:r w:rsidRPr="00537FD2">
        <w:t>Any concerns that pupils</w:t>
      </w:r>
      <w:r>
        <w:t xml:space="preserve"> </w:t>
      </w:r>
      <w:r w:rsidRPr="00537FD2">
        <w:t>or staff may be at risk will be reported promptly to the Anti-Phishing Working Group or through appropriate safeguarding channels.</w:t>
      </w:r>
    </w:p>
    <w:p w14:paraId="3F15E9AB" w14:textId="4D83E9E1" w:rsidR="00076153" w:rsidRDefault="00076153" w:rsidP="00076153">
      <w:pPr>
        <w:jc w:val="both"/>
      </w:pPr>
      <w:r w:rsidRPr="006477B9">
        <w:rPr>
          <w:rStyle w:val="TSB-Level1NumbersChar"/>
          <w:sz w:val="22"/>
        </w:rPr>
        <w:t xml:space="preserve">The school will ensure that </w:t>
      </w:r>
      <w:r>
        <w:rPr>
          <w:rStyle w:val="TSB-Level1NumbersChar"/>
          <w:sz w:val="22"/>
        </w:rPr>
        <w:t>appropriate</w:t>
      </w:r>
      <w:r w:rsidRPr="006477B9">
        <w:rPr>
          <w:rStyle w:val="TSB-Level1NumbersChar"/>
          <w:sz w:val="22"/>
        </w:rPr>
        <w:t xml:space="preserve"> filtering systems are in place </w:t>
      </w:r>
      <w:r>
        <w:rPr>
          <w:rStyle w:val="TSB-Level1NumbersChar"/>
          <w:sz w:val="22"/>
        </w:rPr>
        <w:t xml:space="preserve">on school devices and school networks </w:t>
      </w:r>
      <w:r w:rsidRPr="006477B9">
        <w:rPr>
          <w:rStyle w:val="TSB-Level1NumbersChar"/>
          <w:sz w:val="22"/>
        </w:rPr>
        <w:t xml:space="preserve">to prevent children accessing </w:t>
      </w:r>
      <w:r>
        <w:rPr>
          <w:rStyle w:val="TSB-Level1NumbersChar"/>
          <w:sz w:val="22"/>
        </w:rPr>
        <w:t>inappropriate</w:t>
      </w:r>
      <w:r>
        <w:t xml:space="preserve"> material, in accordance with the school’s </w:t>
      </w:r>
      <w:r>
        <w:rPr>
          <w:bCs/>
        </w:rPr>
        <w:t>Cyber-security Policy</w:t>
      </w:r>
      <w:r>
        <w:t>.</w:t>
      </w:r>
      <w:r w:rsidRPr="009F3A8E">
        <w:t xml:space="preserve"> </w:t>
      </w:r>
      <w:r>
        <w:t xml:space="preserve">The school will, however, ensure that the use of filtering and monitoring systems does not cause “over blocking”, which may lead to unreasonable restrictions as to what pupils can be taught online. The school will also ensure that it meets the </w:t>
      </w:r>
      <w:hyperlink r:id="rId13" w:history="1">
        <w:r w:rsidRPr="000407B2">
          <w:rPr>
            <w:rStyle w:val="Hyperlink"/>
          </w:rPr>
          <w:t>filtering and monitoring standards</w:t>
        </w:r>
      </w:hyperlink>
      <w:r>
        <w:t xml:space="preserve"> published by the DfE.</w:t>
      </w:r>
    </w:p>
    <w:p w14:paraId="27D6F059" w14:textId="0C897CCA" w:rsidR="00076153" w:rsidRPr="009311AA" w:rsidRDefault="00076153" w:rsidP="00076153">
      <w:pPr>
        <w:jc w:val="both"/>
      </w:pPr>
      <w: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0BF81660" w14:textId="722B9470" w:rsidR="00A80A7D" w:rsidRDefault="00A80A7D" w:rsidP="00A80A7D">
      <w:pPr>
        <w:jc w:val="both"/>
      </w:pPr>
      <w:r>
        <w:t xml:space="preserve">Further information regarding the school’s approach to online safety can be found in the </w:t>
      </w:r>
      <w:r w:rsidRPr="002A3131">
        <w:t>Online Safety Policy</w:t>
      </w:r>
      <w:r>
        <w:t xml:space="preserve">. </w:t>
      </w:r>
    </w:p>
    <w:p w14:paraId="0CEA7943" w14:textId="1A3ABA76" w:rsidR="00C4475F" w:rsidRDefault="00C4475F" w:rsidP="00A80A7D">
      <w:pPr>
        <w:jc w:val="both"/>
      </w:pPr>
    </w:p>
    <w:p w14:paraId="5A100068" w14:textId="32EC70D2" w:rsidR="00C4475F" w:rsidRDefault="00C4475F" w:rsidP="00A80A7D">
      <w:pPr>
        <w:jc w:val="both"/>
      </w:pPr>
    </w:p>
    <w:p w14:paraId="33B0F65E" w14:textId="77777777" w:rsidR="00C4475F" w:rsidRDefault="00C4475F" w:rsidP="00A80A7D">
      <w:pPr>
        <w:jc w:val="both"/>
      </w:pPr>
    </w:p>
    <w:p w14:paraId="31192A98" w14:textId="46013888" w:rsidR="009311AA" w:rsidRDefault="009311AA" w:rsidP="00A80A7D">
      <w:pPr>
        <w:jc w:val="both"/>
        <w:rPr>
          <w:b/>
          <w:bCs/>
        </w:rPr>
      </w:pPr>
      <w:r>
        <w:rPr>
          <w:b/>
          <w:bCs/>
        </w:rPr>
        <w:lastRenderedPageBreak/>
        <w:t xml:space="preserve">Communicating with parents </w:t>
      </w:r>
    </w:p>
    <w:p w14:paraId="0A88DD34" w14:textId="2E8F4D58" w:rsidR="009311AA" w:rsidRDefault="009311AA" w:rsidP="00A80A7D">
      <w:pPr>
        <w:jc w:val="both"/>
      </w:pPr>
      <w:r>
        <w:t xml:space="preserve">As part of the usual communication with parents, the school will reinforce the importance of pupils being safe online and inform parents that they will find it helpful to understand what systems the school uses to filter and monitor online use. </w:t>
      </w:r>
    </w:p>
    <w:p w14:paraId="4A96F5C5" w14:textId="3C0F085F" w:rsidR="009311AA" w:rsidRPr="009311AA" w:rsidRDefault="009311AA" w:rsidP="00A80A7D">
      <w:pPr>
        <w:jc w:val="both"/>
        <w:rPr>
          <w:rStyle w:val="Hyperlink"/>
        </w:rPr>
      </w:pPr>
      <w:r>
        <w:t xml:space="preserve">The school will also make it clear to parents what their children are being asked to do online for school. </w:t>
      </w:r>
    </w:p>
    <w:p w14:paraId="374850EF" w14:textId="0F05DCC5" w:rsidR="00A76EAC" w:rsidRPr="00FE37BA" w:rsidRDefault="00A76EAC" w:rsidP="00A76EAC">
      <w:pPr>
        <w:jc w:val="both"/>
        <w:rPr>
          <w:rStyle w:val="Hyperlink"/>
          <w:b/>
          <w:bCs/>
          <w:u w:val="none"/>
        </w:rPr>
      </w:pPr>
      <w:r w:rsidRPr="00FE37BA">
        <w:rPr>
          <w:b/>
          <w:bCs/>
        </w:rPr>
        <w:t>Reviewing online safety</w:t>
      </w:r>
    </w:p>
    <w:p w14:paraId="048A256A" w14:textId="039B0D45" w:rsidR="00A76EAC" w:rsidRPr="00FE37BA" w:rsidRDefault="00A76EAC" w:rsidP="00A76EAC">
      <w:pPr>
        <w:jc w:val="both"/>
        <w:rPr>
          <w:rStyle w:val="Hyperlink"/>
          <w:u w:val="none"/>
        </w:rPr>
      </w:pPr>
      <w:r w:rsidRPr="00FE37BA">
        <w:t>The school will carry out an annual review of its approach to online safety, supported by an annual risk assessment that considers and reflects the risks faced by pupils.</w:t>
      </w:r>
    </w:p>
    <w:p w14:paraId="477F274F" w14:textId="77777777" w:rsidR="00A80A7D" w:rsidRPr="009F3A8E" w:rsidRDefault="00A80A7D" w:rsidP="00A80A7D">
      <w:pPr>
        <w:jc w:val="both"/>
        <w:rPr>
          <w:b/>
          <w:bCs/>
        </w:rPr>
      </w:pPr>
      <w:r>
        <w:rPr>
          <w:b/>
          <w:bCs/>
        </w:rPr>
        <w:t>Personal electronic devices</w:t>
      </w:r>
    </w:p>
    <w:p w14:paraId="442834CF" w14:textId="480A6A25" w:rsidR="00A80A7D" w:rsidRPr="00364C1E" w:rsidRDefault="00A80A7D" w:rsidP="00A80A7D">
      <w:pPr>
        <w:jc w:val="both"/>
      </w:pPr>
      <w:r>
        <w:t>The use of personal electronic devices, including mobile phones and cameras, by staff and pupils is closely monitored by the school</w:t>
      </w:r>
      <w:r w:rsidR="00764316">
        <w:t>.</w:t>
      </w:r>
    </w:p>
    <w:p w14:paraId="5CA1AC84" w14:textId="5D47C527" w:rsidR="00A80A7D" w:rsidRDefault="00A80A7D" w:rsidP="00A80A7D">
      <w:pPr>
        <w:jc w:val="both"/>
      </w:pPr>
      <w:r>
        <w:t xml:space="preserve">Photographs and videos of pupils will be carefully planned before any activity with particular regard to consent and adhering to the school’s </w:t>
      </w:r>
      <w:r w:rsidRPr="002A3131">
        <w:t>Data Protection Policy</w:t>
      </w:r>
      <w:r>
        <w:t xml:space="preserve">. The DPO will oversee the planning of any events where photographs and videos will be taken. </w:t>
      </w:r>
    </w:p>
    <w:p w14:paraId="41643312" w14:textId="77777777" w:rsidR="00A80A7D" w:rsidRPr="005C32B0" w:rsidRDefault="00A80A7D" w:rsidP="00A80A7D">
      <w:pPr>
        <w:jc w:val="both"/>
      </w:pPr>
      <w:r>
        <w:t xml:space="preserve">Where photographs and videos will involve pupils who are LAC, adopted pupils, or pupils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3C0821B1" w14:textId="06A27FD1" w:rsidR="00A80A7D" w:rsidRDefault="00A80A7D" w:rsidP="00A80A7D">
      <w:pPr>
        <w:jc w:val="both"/>
      </w:pPr>
      <w:r>
        <w:t xml:space="preserve">Staff will report any concerns about pupils’ or other staff members’ use of personal electronic devices to the DSL, following the appropriate procedures. </w:t>
      </w:r>
      <w:bookmarkStart w:id="31" w:name="_[New_for_2018]_10"/>
      <w:bookmarkEnd w:id="31"/>
    </w:p>
    <w:p w14:paraId="1F014936" w14:textId="77777777" w:rsidR="00A80A7D" w:rsidRPr="00090784" w:rsidRDefault="00A80A7D" w:rsidP="00A80A7D">
      <w:pPr>
        <w:jc w:val="both"/>
        <w:rPr>
          <w:b/>
        </w:rPr>
      </w:pPr>
      <w:r>
        <w:rPr>
          <w:b/>
        </w:rPr>
        <w:t xml:space="preserve">Upskirting </w:t>
      </w:r>
    </w:p>
    <w:p w14:paraId="4A3C1A38" w14:textId="04D9A955" w:rsidR="00A80A7D" w:rsidRDefault="00A80A7D" w:rsidP="00A80A7D">
      <w:pPr>
        <w:jc w:val="both"/>
      </w:pPr>
      <w:r>
        <w:t xml:space="preserve">Under the Voyeurism (Offences) Act 2019, it is an offence to operate equipment for the purpose of upskirting. </w:t>
      </w:r>
      <w:r w:rsidRPr="00BC4D6F">
        <w:rPr>
          <w:b/>
          <w:bCs/>
        </w:rPr>
        <w:t>“Operating equipment”</w:t>
      </w:r>
      <w:r>
        <w:t xml:space="preserve"> includes enabling, or securing, activation by another person without that person’s knowledge, e.g. a motion-activated camera. </w:t>
      </w:r>
    </w:p>
    <w:p w14:paraId="7EC6B7AC" w14:textId="69B1DE68" w:rsidR="00A80A7D" w:rsidRDefault="00A80A7D" w:rsidP="00A80A7D">
      <w:pPr>
        <w:jc w:val="both"/>
        <w:rPr>
          <w:rStyle w:val="Hyperlink"/>
        </w:rPr>
      </w:pPr>
      <w:r>
        <w:t xml:space="preserve">Upskirting will not be tolerated by the school. Any incidents of upskirting will be reported to the </w:t>
      </w:r>
      <w:r w:rsidRPr="004E6C3E">
        <w:rPr>
          <w:bCs/>
        </w:rPr>
        <w:t>DSL</w:t>
      </w:r>
      <w:r>
        <w:rPr>
          <w:bCs/>
        </w:rPr>
        <w:t>,</w:t>
      </w:r>
      <w:r w:rsidRPr="00D37729">
        <w:t xml:space="preserve"> </w:t>
      </w:r>
      <w:r>
        <w:t>who will then decide on the next steps to take, which may include police involvement.</w:t>
      </w:r>
    </w:p>
    <w:p w14:paraId="0B3852A4" w14:textId="3E39E153" w:rsidR="00A973DB" w:rsidRDefault="00794B84" w:rsidP="005A2ADC">
      <w:pPr>
        <w:pStyle w:val="Heading10"/>
      </w:pPr>
      <w:bookmarkStart w:id="32" w:name="_Mobile_phone_and"/>
      <w:bookmarkStart w:id="33" w:name="_Sexting_and_the"/>
      <w:bookmarkStart w:id="34" w:name="_[U_pdated]_Consensual"/>
      <w:bookmarkEnd w:id="32"/>
      <w:bookmarkEnd w:id="33"/>
      <w:bookmarkEnd w:id="34"/>
      <w:r>
        <w:t>Consensual and non-consensual sharing of indecent images and videos</w:t>
      </w:r>
    </w:p>
    <w:p w14:paraId="4E14E4EE" w14:textId="1DBFD0F3" w:rsidR="00A973DB" w:rsidRDefault="00A973DB" w:rsidP="00522FD0">
      <w:pPr>
        <w:jc w:val="both"/>
      </w:pPr>
      <w:r>
        <w:t xml:space="preserve">The school will ensure that staff are aware to treat the </w:t>
      </w:r>
      <w:r w:rsidR="00794B84">
        <w:t xml:space="preserve">consensual and non-consensual </w:t>
      </w:r>
      <w:r>
        <w:t>sharing of</w:t>
      </w:r>
      <w:r w:rsidR="00794B84">
        <w:t xml:space="preserve"> nude and semi-nude</w:t>
      </w:r>
      <w:r>
        <w:t xml:space="preserve"> images</w:t>
      </w:r>
      <w:r w:rsidR="00794B84">
        <w:t xml:space="preserve"> and/or videos (also known as sexting or youth produced sexual images)</w:t>
      </w:r>
      <w:r>
        <w:t xml:space="preserve"> as a safeguarding concern.</w:t>
      </w:r>
    </w:p>
    <w:p w14:paraId="09BE9908" w14:textId="72F4832E" w:rsidR="00A973DB" w:rsidRDefault="00A973DB" w:rsidP="00522FD0">
      <w:pPr>
        <w:jc w:val="both"/>
      </w:pPr>
      <w: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w:t>
      </w:r>
      <w:r w:rsidR="00503C83">
        <w:t>sharing nudes and semi-nudes</w:t>
      </w:r>
      <w:r>
        <w:t xml:space="preserve"> in </w:t>
      </w:r>
      <w:r>
        <w:lastRenderedPageBreak/>
        <w:t>the school community, including understanding motivations, assessing risks posed to pupils depicted in the images, and how and when to report instances of</w:t>
      </w:r>
      <w:r w:rsidR="00503C83">
        <w:t xml:space="preserve"> this behaviour</w:t>
      </w:r>
      <w:r>
        <w:t>.</w:t>
      </w:r>
    </w:p>
    <w:p w14:paraId="79DBC831" w14:textId="67AE3DB4" w:rsidR="00A973DB" w:rsidRDefault="00A973DB" w:rsidP="00522FD0">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pupils are not unnecessarily criminalised.</w:t>
      </w:r>
    </w:p>
    <w:p w14:paraId="08007C30" w14:textId="77777777" w:rsidR="00C4475F" w:rsidRPr="00C4475F" w:rsidRDefault="00C4475F" w:rsidP="00C4475F">
      <w:pPr>
        <w:jc w:val="both"/>
      </w:pPr>
      <w:r w:rsidRPr="00C4475F">
        <w:t>Staff will also be made aware that the laws imposed on the sharing of nudes and semi-nudes applies to digitally manipulated and AI-generated imagery.</w:t>
      </w:r>
    </w:p>
    <w:p w14:paraId="254994FF" w14:textId="77777777" w:rsidR="006A71DF" w:rsidRDefault="00A973DB" w:rsidP="00522FD0">
      <w:pPr>
        <w:jc w:val="both"/>
      </w:pPr>
      <w:r>
        <w:t xml:space="preserve">Where a member of staff becomes aware of an incidence of </w:t>
      </w:r>
      <w:r w:rsidR="00503C83">
        <w:t>sharing nudes and/or semi-nudes</w:t>
      </w:r>
      <w:r>
        <w:t>, they will refer this to the DSL as soon as possible.</w:t>
      </w:r>
    </w:p>
    <w:p w14:paraId="1C99CCDA" w14:textId="6CB72A65" w:rsidR="00236B01" w:rsidRDefault="00236B01" w:rsidP="005A2ADC">
      <w:pPr>
        <w:pStyle w:val="Heading10"/>
      </w:pPr>
      <w:bookmarkStart w:id="35" w:name="_Homelessness"/>
      <w:bookmarkStart w:id="36" w:name="_County_lines"/>
      <w:bookmarkStart w:id="37" w:name="_Serious_violence"/>
      <w:bookmarkStart w:id="38" w:name="_Pupils_with_family"/>
      <w:bookmarkStart w:id="39" w:name="_Contextual_safeguarding"/>
      <w:bookmarkStart w:id="40" w:name="_Context_of_safeguarding"/>
      <w:bookmarkEnd w:id="35"/>
      <w:bookmarkEnd w:id="36"/>
      <w:bookmarkEnd w:id="37"/>
      <w:bookmarkEnd w:id="38"/>
      <w:bookmarkEnd w:id="39"/>
      <w:bookmarkEnd w:id="40"/>
      <w:r>
        <w:t>Context</w:t>
      </w:r>
      <w:r w:rsidR="00785A91">
        <w:t xml:space="preserve"> of</w:t>
      </w:r>
      <w:r>
        <w:t xml:space="preserve"> safeguarding</w:t>
      </w:r>
      <w:r w:rsidR="00785A91">
        <w:t xml:space="preserve"> incidents</w:t>
      </w:r>
    </w:p>
    <w:p w14:paraId="1E9B1024" w14:textId="69E9CD2E" w:rsidR="00236B01" w:rsidRDefault="00236B01" w:rsidP="00522FD0">
      <w:pPr>
        <w:jc w:val="both"/>
      </w:pPr>
      <w:r w:rsidRPr="00C27255">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Assessment of pupils’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14:paraId="5FF89955" w14:textId="12947FCC" w:rsidR="00C9367D" w:rsidRDefault="00C9367D" w:rsidP="005A2ADC">
      <w:pPr>
        <w:pStyle w:val="Heading10"/>
      </w:pPr>
      <w:bookmarkStart w:id="41" w:name="_Preventing_radicalisation"/>
      <w:bookmarkStart w:id="42" w:name="_A_child_missing"/>
      <w:bookmarkStart w:id="43" w:name="_Pupils_with_SEND"/>
      <w:bookmarkStart w:id="44" w:name="_[Updated]_Pupils_potentially"/>
      <w:bookmarkEnd w:id="41"/>
      <w:bookmarkEnd w:id="42"/>
      <w:bookmarkEnd w:id="43"/>
      <w:bookmarkEnd w:id="44"/>
      <w:r>
        <w:t xml:space="preserve">Pupils </w:t>
      </w:r>
      <w:r w:rsidR="00E7451C">
        <w:t>potentially at greater risk of harm</w:t>
      </w:r>
    </w:p>
    <w:p w14:paraId="34C0D96E" w14:textId="130057F4" w:rsidR="00C9367D" w:rsidRDefault="00076153" w:rsidP="00522FD0">
      <w:pPr>
        <w:jc w:val="both"/>
      </w:pPr>
      <w:r>
        <w:t>The school recognises that some groups of pupils can face additional safeguarding challenges, both online and offline, and understands that further barriers may exist when determining abuse and neglect in these groups of pupils. Additional considerations for managing safeguarding concerns and incidents amongst these groups are outlined below.</w:t>
      </w:r>
    </w:p>
    <w:p w14:paraId="12EAD97C" w14:textId="6855494F" w:rsidR="00623CA7" w:rsidRPr="00623CA7" w:rsidRDefault="00623CA7" w:rsidP="00623CA7">
      <w:pPr>
        <w:jc w:val="both"/>
        <w:rPr>
          <w:b/>
          <w:bCs/>
        </w:rPr>
      </w:pPr>
      <w:r>
        <w:rPr>
          <w:b/>
          <w:bCs/>
        </w:rPr>
        <w:t>Pupils</w:t>
      </w:r>
      <w:r w:rsidRPr="00623CA7">
        <w:rPr>
          <w:b/>
          <w:bCs/>
        </w:rPr>
        <w:t xml:space="preserve"> who need social worker</w:t>
      </w:r>
      <w:r>
        <w:rPr>
          <w:b/>
          <w:bCs/>
        </w:rPr>
        <w:t>s</w:t>
      </w:r>
    </w:p>
    <w:p w14:paraId="24D7FCFC" w14:textId="7B3474DB" w:rsidR="00623CA7" w:rsidRDefault="00623CA7" w:rsidP="00623CA7">
      <w:pPr>
        <w:jc w:val="both"/>
      </w:pPr>
      <w:r>
        <w:t xml:space="preserve">Pupils </w:t>
      </w:r>
      <w:r w:rsidRPr="00623CA7">
        <w:t>may need social worker</w:t>
      </w:r>
      <w:r>
        <w:t>s</w:t>
      </w:r>
      <w:r w:rsidRPr="00623CA7">
        <w:t xml:space="preserve"> due to safeguarding or welfare needs.</w:t>
      </w:r>
      <w:r>
        <w:t xml:space="preserve"> These needs</w:t>
      </w:r>
      <w:r w:rsidRPr="00623CA7">
        <w:t xml:space="preserve"> can leave </w:t>
      </w:r>
      <w:r>
        <w:t>pupils</w:t>
      </w:r>
      <w:r w:rsidRPr="00623CA7">
        <w:t xml:space="preserve"> vulnerable to further harm</w:t>
      </w:r>
      <w:r>
        <w:t xml:space="preserve"> and educational disadvantage.</w:t>
      </w:r>
    </w:p>
    <w:p w14:paraId="56A623F7" w14:textId="0323C8DC" w:rsidR="00623CA7" w:rsidRPr="00623CA7" w:rsidRDefault="00623CA7" w:rsidP="00623CA7">
      <w:pPr>
        <w:jc w:val="both"/>
      </w:pPr>
      <w:r>
        <w:t xml:space="preserve">As a matter of routine, the DSL will hold and use information from the LA about whether a pupil has a social worker in order to make decisions in the best interests of the pupil’s safety, welfare, and educational outcomes. </w:t>
      </w:r>
    </w:p>
    <w:p w14:paraId="3305778B" w14:textId="0ABD7C54" w:rsidR="00623CA7" w:rsidRDefault="00623CA7" w:rsidP="00623CA7">
      <w:pPr>
        <w:jc w:val="both"/>
      </w:pPr>
      <w:r w:rsidRPr="00623CA7">
        <w:t xml:space="preserve">Where </w:t>
      </w:r>
      <w:r>
        <w:t>a pupil</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e.g. responding to unauthorised absence, and</w:t>
      </w:r>
      <w:r w:rsidRPr="00623CA7">
        <w:t xml:space="preserve"> promoting welfare</w:t>
      </w:r>
      <w:r>
        <w:t>, e.g. considering the provision pastoral or academic support.</w:t>
      </w:r>
    </w:p>
    <w:p w14:paraId="025398F8" w14:textId="77035611" w:rsidR="00623CA7" w:rsidRDefault="0028285F" w:rsidP="00623CA7">
      <w:pPr>
        <w:jc w:val="both"/>
      </w:pPr>
      <w:r>
        <w:rPr>
          <w:b/>
          <w:bCs/>
        </w:rPr>
        <w:t>Home-educated children</w:t>
      </w:r>
    </w:p>
    <w:p w14:paraId="20D077E6" w14:textId="1DE96819" w:rsidR="0028285F" w:rsidRDefault="0028285F" w:rsidP="00623CA7">
      <w:pPr>
        <w:jc w:val="both"/>
      </w:pPr>
      <w:r>
        <w:t>Parents may choose elective home education (EHE) for their children. In some cases, EHE can mean that children are less visible to the services needed to safeguard and support them.</w:t>
      </w:r>
    </w:p>
    <w:p w14:paraId="71918599" w14:textId="77777777" w:rsidR="0028285F" w:rsidRDefault="0028285F" w:rsidP="00623CA7">
      <w:pPr>
        <w:jc w:val="both"/>
      </w:pPr>
      <w:r>
        <w:t>In line with the</w:t>
      </w:r>
      <w:r w:rsidR="00623CA7">
        <w:t xml:space="preserve"> Education (Pupil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t>pupil</w:t>
      </w:r>
      <w:r w:rsidR="00623CA7">
        <w:t xml:space="preserve"> is taken off </w:t>
      </w:r>
      <w:r>
        <w:t>roll.</w:t>
      </w:r>
    </w:p>
    <w:p w14:paraId="15640562" w14:textId="785B264D" w:rsidR="00623CA7" w:rsidRDefault="00623CA7" w:rsidP="00623CA7">
      <w:pPr>
        <w:jc w:val="both"/>
      </w:pPr>
      <w:r>
        <w:t xml:space="preserve">Where a parent has expressed their intention to remove </w:t>
      </w:r>
      <w:r w:rsidR="0028285F">
        <w:t>a pupil</w:t>
      </w:r>
      <w:r>
        <w:t xml:space="preserve"> from school</w:t>
      </w:r>
      <w:r w:rsidR="0028285F">
        <w:t xml:space="preserve"> for EHE, the school, in collaboration with the LA and other key professionals, will coordinate </w:t>
      </w:r>
      <w:r>
        <w:t xml:space="preserve">a meeting with </w:t>
      </w:r>
      <w:r w:rsidR="0028285F">
        <w:lastRenderedPageBreak/>
        <w:t xml:space="preserve">the </w:t>
      </w:r>
      <w:r>
        <w:t>parent</w:t>
      </w:r>
      <w:r w:rsidR="0028285F">
        <w:t>, where possible, before the final decision has been made, particularly if the pupil has SEND, is vulnerable, and/or has a social worker.</w:t>
      </w:r>
    </w:p>
    <w:p w14:paraId="700D43F5" w14:textId="51101820"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14:paraId="4F1CDB8D" w14:textId="256A3BD5" w:rsidR="0028285F" w:rsidRDefault="0028285F" w:rsidP="0028285F">
      <w:pPr>
        <w:jc w:val="both"/>
      </w:pPr>
      <w:r>
        <w:t xml:space="preserve">Children most commonly become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14:paraId="7A79DD4C" w14:textId="7470F58B" w:rsidR="0028285F" w:rsidRDefault="0028285F" w:rsidP="0028285F">
      <w:pPr>
        <w:jc w:val="both"/>
      </w:pPr>
      <w:r>
        <w:t xml:space="preserve">The </w:t>
      </w:r>
      <w:r w:rsidR="00195297">
        <w:t>Governing Body</w:t>
      </w:r>
      <w:r>
        <w:t xml:space="preserve"> will ensure that staff have the skills, knowledge and understanding to keep LAC </w:t>
      </w:r>
      <w:r w:rsidR="00FF3AD9">
        <w:t xml:space="preserve">and PLAC </w:t>
      </w:r>
      <w:r>
        <w:t>safe. This includes ensuring that the appropriate staff have the information they need, such as:</w:t>
      </w:r>
    </w:p>
    <w:p w14:paraId="4B3512A3" w14:textId="2401495F" w:rsidR="0028285F" w:rsidRDefault="00FF3AD9" w:rsidP="005A2ADC">
      <w:pPr>
        <w:pStyle w:val="ListParagraph"/>
        <w:numPr>
          <w:ilvl w:val="0"/>
          <w:numId w:val="51"/>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14:paraId="3C78877C" w14:textId="0E9D578B" w:rsidR="00FF3AD9" w:rsidRDefault="00FF3AD9" w:rsidP="005A2ADC">
      <w:pPr>
        <w:pStyle w:val="ListParagraph"/>
        <w:numPr>
          <w:ilvl w:val="0"/>
          <w:numId w:val="51"/>
        </w:numPr>
        <w:jc w:val="both"/>
      </w:pPr>
      <w:r>
        <w:t>C</w:t>
      </w:r>
      <w:r w:rsidR="0028285F">
        <w:t>ontact arrangements with parents or those with parental responsibility.</w:t>
      </w:r>
    </w:p>
    <w:p w14:paraId="22FD54EB" w14:textId="4D18C4CD" w:rsidR="00FF3AD9" w:rsidRDefault="00FF3AD9" w:rsidP="005A2ADC">
      <w:pPr>
        <w:pStyle w:val="ListParagraph"/>
        <w:numPr>
          <w:ilvl w:val="0"/>
          <w:numId w:val="51"/>
        </w:numPr>
        <w:jc w:val="both"/>
      </w:pPr>
      <w:r>
        <w:t>C</w:t>
      </w:r>
      <w:r w:rsidR="0028285F">
        <w:t>are arrangements and the levels of</w:t>
      </w:r>
      <w:r>
        <w:t xml:space="preserve"> </w:t>
      </w:r>
      <w:r w:rsidR="0028285F">
        <w:t xml:space="preserve">authority delegated to the carer by the authority looking after </w:t>
      </w:r>
      <w:r>
        <w:t>the pupil.</w:t>
      </w:r>
    </w:p>
    <w:p w14:paraId="7FE9AF48" w14:textId="7BE6CFFF" w:rsidR="00FF3AD9" w:rsidRDefault="00FF3AD9" w:rsidP="0028285F">
      <w:pPr>
        <w:jc w:val="both"/>
      </w:pPr>
      <w:r>
        <w:t xml:space="preserve">The DSL will be provided with the </w:t>
      </w:r>
      <w:r w:rsidR="000C4EDB">
        <w:t xml:space="preserve">necessary </w:t>
      </w:r>
      <w:r>
        <w:t xml:space="preserve">details of pupils’ social workers and the </w:t>
      </w:r>
      <w:r w:rsidR="00A35AE2">
        <w:t>VSH</w:t>
      </w:r>
      <w:r w:rsidR="000C4EDB">
        <w:t>, and, for PLAC, personal advisers</w:t>
      </w:r>
      <w:r>
        <w:t>.</w:t>
      </w:r>
    </w:p>
    <w:p w14:paraId="0F273D83" w14:textId="433F8A6B" w:rsidR="000C4EDB" w:rsidRDefault="00FF3AD9" w:rsidP="0028285F">
      <w:pPr>
        <w:jc w:val="both"/>
      </w:pPr>
      <w:r>
        <w:t xml:space="preserve">Further details of safeguarding procedures for LAC and PLAC are outlined in the school’s </w:t>
      </w:r>
      <w:r w:rsidRPr="00FF3AD9">
        <w:t>LAC Policy</w:t>
      </w:r>
      <w:r>
        <w:t>.</w:t>
      </w:r>
    </w:p>
    <w:p w14:paraId="5710D461" w14:textId="05C00827" w:rsidR="00E7451C" w:rsidRPr="00E7451C" w:rsidRDefault="00E7451C" w:rsidP="00522FD0">
      <w:pPr>
        <w:jc w:val="both"/>
        <w:rPr>
          <w:b/>
          <w:bCs/>
        </w:rPr>
      </w:pPr>
      <w:r w:rsidRPr="00E7451C">
        <w:rPr>
          <w:b/>
          <w:bCs/>
        </w:rPr>
        <w:t>Pupils with SEND</w:t>
      </w:r>
    </w:p>
    <w:p w14:paraId="65621AD7" w14:textId="745C40C6" w:rsidR="00C9367D" w:rsidRDefault="00E7451C" w:rsidP="00522FD0">
      <w:pPr>
        <w:jc w:val="both"/>
      </w:pPr>
      <w:r>
        <w:t>When managing safeguarding in relation to pupils with SEND, s</w:t>
      </w:r>
      <w:r w:rsidR="00C9367D">
        <w:t>taff will be aware of the following:</w:t>
      </w:r>
    </w:p>
    <w:p w14:paraId="7FAC87B0" w14:textId="410C16EF" w:rsidR="00C9367D" w:rsidRPr="00DC49F6" w:rsidRDefault="00C9367D" w:rsidP="005A2ADC">
      <w:pPr>
        <w:pStyle w:val="ListParagraph"/>
        <w:numPr>
          <w:ilvl w:val="0"/>
          <w:numId w:val="34"/>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w:t>
      </w:r>
      <w:r w:rsidR="00E7451C">
        <w:t>pupil</w:t>
      </w:r>
      <w:r w:rsidRPr="00DC49F6">
        <w:t>’s indicators relate only to their disability</w:t>
      </w:r>
    </w:p>
    <w:p w14:paraId="18DE661F" w14:textId="1FE1FB61" w:rsidR="00C9367D" w:rsidRPr="00DC49F6" w:rsidRDefault="00C9367D" w:rsidP="005A2ADC">
      <w:pPr>
        <w:pStyle w:val="ListParagraph"/>
        <w:numPr>
          <w:ilvl w:val="0"/>
          <w:numId w:val="34"/>
        </w:numPr>
        <w:jc w:val="both"/>
      </w:pPr>
      <w:r w:rsidRPr="00DC49F6">
        <w:t xml:space="preserve">Pupils with SEND can be disproportionally impacted by </w:t>
      </w:r>
      <w:r w:rsidR="00E7451C">
        <w:t>issue</w:t>
      </w:r>
      <w:r w:rsidRPr="00DC49F6">
        <w:t xml:space="preserve">s </w:t>
      </w:r>
      <w:r w:rsidR="00E7451C">
        <w:t>such as</w:t>
      </w:r>
      <w:r w:rsidRPr="00DC49F6">
        <w:t xml:space="preserve"> bullying, without outwardly showing any signs</w:t>
      </w:r>
    </w:p>
    <w:p w14:paraId="27007E6B" w14:textId="77777777" w:rsidR="00C9367D" w:rsidRPr="00DC49F6" w:rsidRDefault="00C9367D" w:rsidP="005A2ADC">
      <w:pPr>
        <w:pStyle w:val="ListParagraph"/>
        <w:numPr>
          <w:ilvl w:val="0"/>
          <w:numId w:val="34"/>
        </w:numPr>
        <w:jc w:val="both"/>
      </w:pPr>
      <w:r w:rsidRPr="00DC49F6">
        <w:t>Communication barriers may exist, as well as difficulties in overcoming these barriers</w:t>
      </w:r>
    </w:p>
    <w:p w14:paraId="6AFB6351" w14:textId="32384AA5" w:rsidR="00623CA7" w:rsidRDefault="00C9367D" w:rsidP="00522FD0">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the school’s </w:t>
      </w:r>
      <w:r w:rsidRPr="00C9367D">
        <w:rPr>
          <w:bCs/>
        </w:rPr>
        <w:t>SENCO</w:t>
      </w:r>
      <w:r>
        <w:t xml:space="preserve">, as well as the pupil’s parents where appropriate, to ensure that the pupil’s needs are </w:t>
      </w:r>
      <w:r w:rsidR="00623CA7">
        <w:t xml:space="preserve">met </w:t>
      </w:r>
      <w:r>
        <w:t>effectively.</w:t>
      </w:r>
    </w:p>
    <w:p w14:paraId="34947316" w14:textId="5081D850" w:rsidR="00A67FCD" w:rsidRDefault="00A67FCD" w:rsidP="00522FD0">
      <w:pPr>
        <w:jc w:val="both"/>
        <w:rPr>
          <w:b/>
          <w:bCs/>
        </w:rPr>
      </w:pPr>
      <w:r>
        <w:rPr>
          <w:b/>
          <w:bCs/>
        </w:rPr>
        <w:t xml:space="preserve">LGBTQ+ pupils </w:t>
      </w:r>
    </w:p>
    <w:p w14:paraId="454E1280" w14:textId="1EB37163" w:rsidR="00A67FCD" w:rsidRDefault="00A67FCD" w:rsidP="00522FD0">
      <w:pPr>
        <w:jc w:val="both"/>
      </w:pPr>
      <w:r>
        <w:t xml:space="preserve">The fact that a pupil may be LGBTQ+ is not in itself an inherent risk factor for harm; however, staff will be aware that LGBTQ+ pupils can be targeted by other </w:t>
      </w:r>
      <w:r w:rsidR="00891B4E">
        <w:t>individuals</w:t>
      </w:r>
      <w:r>
        <w:t>. Staff will also be aware that, in some cases, a pupil who is perceived by other</w:t>
      </w:r>
      <w:r w:rsidR="00891B4E">
        <w:t>s</w:t>
      </w:r>
      <w:r>
        <w:t xml:space="preserve"> to be LGBTQ+ (whether they are or not) can be just as vulnerable as pupils who identify as LGBTQ+. </w:t>
      </w:r>
    </w:p>
    <w:p w14:paraId="6088FA68" w14:textId="3405B11C" w:rsidR="00A67FCD" w:rsidRDefault="00A67FCD" w:rsidP="00522FD0">
      <w:pPr>
        <w:jc w:val="both"/>
      </w:pPr>
      <w:r>
        <w:t xml:space="preserve">Staff will also be aware that the risks to these pupils can be compounded when they do not have a trusted adult with whom they can speak openly with. Staff will endeavour to reduce the </w:t>
      </w:r>
      <w:r>
        <w:lastRenderedPageBreak/>
        <w:t xml:space="preserve">additional barriers faced by these pupils and provide a safe space for them to speak out and share any concerns they have. </w:t>
      </w:r>
    </w:p>
    <w:p w14:paraId="59683E69" w14:textId="412721AE" w:rsidR="00A67FCD" w:rsidRDefault="00A67FCD" w:rsidP="00522FD0">
      <w:pPr>
        <w:jc w:val="both"/>
        <w:rPr>
          <w:b/>
          <w:bCs/>
        </w:rPr>
      </w:pPr>
      <w:r>
        <w:rPr>
          <w:b/>
          <w:bCs/>
        </w:rPr>
        <w:t xml:space="preserve">Pupils requiring mental health support </w:t>
      </w:r>
    </w:p>
    <w:p w14:paraId="749B8A04" w14:textId="369128E6" w:rsidR="00263D83" w:rsidRDefault="00263D83" w:rsidP="00263D83">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59D7B3CD" w14:textId="5D4A8BA5" w:rsidR="00076153" w:rsidRPr="00076153" w:rsidRDefault="00076153" w:rsidP="00076153">
      <w:pPr>
        <w:numPr>
          <w:ilvl w:val="0"/>
          <w:numId w:val="7"/>
        </w:numPr>
        <w:spacing w:before="200"/>
        <w:ind w:left="567" w:hanging="567"/>
        <w:jc w:val="both"/>
        <w:outlineLvl w:val="0"/>
        <w:rPr>
          <w:rFonts w:asciiTheme="majorHAnsi" w:hAnsiTheme="majorHAnsi" w:cstheme="majorHAnsi"/>
          <w:b/>
          <w:sz w:val="28"/>
          <w:szCs w:val="32"/>
        </w:rPr>
      </w:pPr>
      <w:r w:rsidRPr="00076153">
        <w:rPr>
          <w:rFonts w:asciiTheme="majorHAnsi" w:hAnsiTheme="majorHAnsi" w:cstheme="majorHAnsi"/>
          <w:b/>
          <w:sz w:val="28"/>
          <w:szCs w:val="32"/>
        </w:rPr>
        <w:t>Use of the school premises for non-school activities</w:t>
      </w:r>
    </w:p>
    <w:p w14:paraId="79DACEFA" w14:textId="50F14EBF" w:rsidR="00CF4823" w:rsidRDefault="00076153" w:rsidP="00263D83">
      <w:pPr>
        <w:jc w:val="both"/>
      </w:pPr>
      <w:r w:rsidRPr="00076153">
        <w:t>Where the governing bo</w:t>
      </w:r>
      <w:r w:rsidR="002065B0">
        <w:t>dy</w:t>
      </w:r>
      <w:r w:rsidRPr="00076153">
        <w:t xml:space="preserve">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w:t>
      </w:r>
      <w:hyperlink r:id="rId14" w:history="1">
        <w:r w:rsidRPr="00076153">
          <w:rPr>
            <w:color w:val="0000FF"/>
            <w:u w:val="single"/>
          </w:rPr>
          <w:t>guidance</w:t>
        </w:r>
      </w:hyperlink>
      <w:r w:rsidRPr="00076153">
        <w:t xml:space="preserve"> on keeping children safe in out-of-school settings in these circumstances.</w:t>
      </w:r>
    </w:p>
    <w:p w14:paraId="61C75F85" w14:textId="467BD918" w:rsidR="00446822" w:rsidRDefault="006F6B70" w:rsidP="00A35AE2">
      <w:pPr>
        <w:jc w:val="both"/>
      </w:pPr>
      <w:bookmarkStart w:id="45" w:name="_[New]_Use_of"/>
      <w:bookmarkEnd w:id="45"/>
      <w:r>
        <w:t>Where</w:t>
      </w:r>
      <w:r w:rsidR="00A35AE2">
        <w:t xml:space="preserve"> the </w:t>
      </w:r>
      <w:r w:rsidR="00195297">
        <w:t>Governing Body</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staff, child protection </w:t>
      </w:r>
      <w:r w:rsidR="009045E5">
        <w:t xml:space="preserve">arrangements </w:t>
      </w:r>
      <w:r w:rsidR="00A35AE2">
        <w:t xml:space="preserve">will apply. </w:t>
      </w:r>
      <w:r w:rsidR="009045E5">
        <w:t>Where activities are provided separately by another body, this may not be the case; t</w:t>
      </w:r>
      <w:r w:rsidR="00A35AE2">
        <w:t>he</w:t>
      </w:r>
      <w:r w:rsidR="009045E5">
        <w:t>refore, the</w:t>
      </w:r>
      <w:r w:rsidR="00A35AE2">
        <w:t xml:space="preserve"> </w:t>
      </w:r>
      <w:r w:rsidR="00195297">
        <w:t>Governing Body</w:t>
      </w:r>
      <w:r w:rsidR="009045E5">
        <w:t xml:space="preserve">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w:t>
      </w:r>
      <w:r w:rsidR="00195297">
        <w:t>Governing Body</w:t>
      </w:r>
      <w:r w:rsidR="009045E5">
        <w:t xml:space="preserve"> will also </w:t>
      </w:r>
      <w:r w:rsidR="00A35AE2">
        <w:t>ensure that there are arrangements in place to liaise with the</w:t>
      </w:r>
      <w:r w:rsidR="009045E5">
        <w:t xml:space="preserve"> </w:t>
      </w:r>
      <w:r w:rsidR="00A35AE2">
        <w:t xml:space="preserve">school on these matters where appropriate. The </w:t>
      </w:r>
      <w:r w:rsidR="00195297">
        <w:t>Governing Body</w:t>
      </w:r>
      <w:r w:rsidR="009045E5">
        <w:t xml:space="preserve"> will </w:t>
      </w:r>
      <w:r w:rsidR="00A35AE2">
        <w:t>ensure safeguarding requirements are included in any transfer of control</w:t>
      </w:r>
      <w:r w:rsidR="009045E5">
        <w:t xml:space="preserve"> </w:t>
      </w:r>
      <w:r w:rsidR="00A35AE2">
        <w:t>agreement</w:t>
      </w:r>
      <w:r w:rsidR="009045E5">
        <w:t xml:space="preserve">, </w:t>
      </w:r>
      <w:r w:rsidR="00A35AE2">
        <w:t xml:space="preserve">i.e. </w:t>
      </w:r>
      <w:r w:rsidR="009045E5">
        <w:t xml:space="preserve">a </w:t>
      </w:r>
      <w:r w:rsidR="00A35AE2">
        <w:t>lease or hire agreement, as a condition of use and occupation of the</w:t>
      </w:r>
      <w:r w:rsidR="009045E5">
        <w:t xml:space="preserve"> </w:t>
      </w:r>
      <w:r w:rsidR="00A35AE2">
        <w:t>premises</w:t>
      </w:r>
      <w:r w:rsidR="009045E5">
        <w:t xml:space="preserve">, </w:t>
      </w:r>
      <w:r w:rsidR="00A35AE2">
        <w:t xml:space="preserve">and </w:t>
      </w:r>
      <w:r w:rsidR="009045E5">
        <w:t xml:space="preserve">specify </w:t>
      </w:r>
      <w:r w:rsidR="00A35AE2">
        <w:t>that failure to comply with this would lead to termination of the agreement.</w:t>
      </w:r>
    </w:p>
    <w:p w14:paraId="7EFE1ED0" w14:textId="30B17831" w:rsidR="00446822" w:rsidRPr="00446822" w:rsidRDefault="00446822" w:rsidP="00446822">
      <w:pPr>
        <w:jc w:val="both"/>
        <w:rPr>
          <w:b/>
          <w:bCs/>
        </w:rPr>
      </w:pPr>
      <w:r w:rsidRPr="00446822">
        <w:rPr>
          <w:b/>
          <w:bCs/>
        </w:rPr>
        <w:t>Extracurricular activities and clubs</w:t>
      </w:r>
    </w:p>
    <w:p w14:paraId="0765DEEB" w14:textId="20A1ED4A" w:rsidR="00446822" w:rsidRDefault="00891B4E" w:rsidP="00446822">
      <w:pPr>
        <w:jc w:val="both"/>
      </w:pPr>
      <w:r>
        <w:t>External bodies that host e</w:t>
      </w:r>
      <w:r w:rsidR="00446822">
        <w:t xml:space="preserve">xtracurricular activities and clubs </w:t>
      </w:r>
      <w:r>
        <w:t>at the school</w:t>
      </w:r>
      <w:r w:rsidR="00446822">
        <w:t xml:space="preserve">, e.g. charities or companies, will work in collaboration with the school to effectively safeguard pupils and adhere to local safeguarding arrangements. </w:t>
      </w:r>
    </w:p>
    <w:p w14:paraId="6A2580A9" w14:textId="51D82C40" w:rsidR="00446822" w:rsidRDefault="00446822" w:rsidP="00446822">
      <w:pPr>
        <w:jc w:val="both"/>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7C073F2A" w14:textId="05965EDB" w:rsidR="00764316" w:rsidRDefault="00446822" w:rsidP="00A35AE2">
      <w:pPr>
        <w:jc w:val="both"/>
      </w:pPr>
      <w:r>
        <w:t>All national governing bodies of sport that receive funding from either Sport England or UK Sport must aim to meet the Standards for Safeguarding and Protecting Children in Sport.</w:t>
      </w:r>
    </w:p>
    <w:p w14:paraId="4A7C0CFE" w14:textId="24313DA5" w:rsidR="005A2ADC" w:rsidRDefault="005A2ADC" w:rsidP="005A2ADC">
      <w:pPr>
        <w:pStyle w:val="Heading10"/>
      </w:pPr>
      <w:bookmarkStart w:id="46" w:name="_Alternative_provision"/>
      <w:bookmarkStart w:id="47" w:name="_Work_experience"/>
      <w:bookmarkEnd w:id="46"/>
      <w:bookmarkEnd w:id="47"/>
      <w:r>
        <w:t>Alternative provision</w:t>
      </w:r>
    </w:p>
    <w:p w14:paraId="140B5853" w14:textId="5A963A24" w:rsidR="005A2ADC" w:rsidRDefault="005A2ADC" w:rsidP="005A2ADC">
      <w:pPr>
        <w:jc w:val="both"/>
      </w:pPr>
      <w:r>
        <w:t xml:space="preserve">The school will remain responsible for a pupil’s welfare during their time at an alternative provider. </w:t>
      </w:r>
      <w:r w:rsidRPr="00D06C3E">
        <w:t>When</w:t>
      </w:r>
      <w:r>
        <w:t xml:space="preserve"> placing a pupil with an alternative provider, the school will obtain written confirmation that the provider has conducted all relevant safeguarding checks on staff and will satisfy itself that the placement is meeting the pupil’s needs.</w:t>
      </w:r>
    </w:p>
    <w:p w14:paraId="124818C9" w14:textId="5D0EBAB3" w:rsidR="005A2ADC" w:rsidRDefault="005A2ADC" w:rsidP="005A2ADC">
      <w:pPr>
        <w:jc w:val="both"/>
      </w:pPr>
      <w:r>
        <w:t>Those responsible for the commissioning of alternative provision will be aware that pupils in alternative provision will often have complex needs – they will be mindful of the additional risk of harm that these pupils may be vulnerable to.</w:t>
      </w:r>
    </w:p>
    <w:p w14:paraId="24B1D436" w14:textId="3D0F26D1" w:rsidR="00C9367D" w:rsidRDefault="00C9367D" w:rsidP="005A2ADC">
      <w:pPr>
        <w:pStyle w:val="Heading10"/>
      </w:pPr>
      <w:r>
        <w:lastRenderedPageBreak/>
        <w:t>Work experience</w:t>
      </w:r>
    </w:p>
    <w:p w14:paraId="69B17488" w14:textId="7425D60F" w:rsidR="00C9367D" w:rsidRDefault="00C9367D" w:rsidP="00522FD0">
      <w:pPr>
        <w:jc w:val="both"/>
      </w:pPr>
      <w: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6A91F362" w14:textId="54D7EEA8" w:rsidR="00C9367D" w:rsidRDefault="00082726" w:rsidP="005A2ADC">
      <w:pPr>
        <w:pStyle w:val="Heading10"/>
      </w:pPr>
      <w:bookmarkStart w:id="48" w:name="_Homestay_exchange_visits"/>
      <w:bookmarkEnd w:id="48"/>
      <w:r>
        <w:t>Homestay exchange visits</w:t>
      </w:r>
    </w:p>
    <w:p w14:paraId="712ED641" w14:textId="77777777" w:rsidR="00082726" w:rsidRPr="00082726" w:rsidRDefault="00082726" w:rsidP="00522FD0">
      <w:pPr>
        <w:jc w:val="both"/>
        <w:rPr>
          <w:b/>
          <w:bCs/>
        </w:rPr>
      </w:pPr>
      <w:r w:rsidRPr="00082726">
        <w:rPr>
          <w:b/>
          <w:bCs/>
        </w:rPr>
        <w:t>School-arranged homestays in UK</w:t>
      </w:r>
    </w:p>
    <w:p w14:paraId="6DBF7891" w14:textId="68F0DA4B" w:rsidR="00082726" w:rsidRDefault="00082726" w:rsidP="00522FD0">
      <w:pPr>
        <w:jc w:val="both"/>
      </w:pPr>
      <w:r>
        <w:t xml:space="preserve">Where the school is arranging for a visiting child to be provided with care and accommodation in the UK in the home of a family to which the child is not related, the responsible adults are considered to be in regulated activity for the period of the stay. In such cases, the school is the regulated activity provider; therefore, the school will obtain all the necessary information required, including a DBS enhanced certificate with barred list information, to inform its assessment of the suitability of the responsible adults. </w:t>
      </w:r>
    </w:p>
    <w:p w14:paraId="7AEB9658" w14:textId="3894D56B" w:rsidR="00082726" w:rsidRDefault="00082726" w:rsidP="00522FD0">
      <w:pPr>
        <w:jc w:val="both"/>
      </w:pPr>
      <w: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14:paraId="5B52E72E" w14:textId="77777777" w:rsidR="00082726" w:rsidRPr="00082726" w:rsidRDefault="00082726" w:rsidP="00522FD0">
      <w:pPr>
        <w:jc w:val="both"/>
        <w:rPr>
          <w:b/>
          <w:bCs/>
        </w:rPr>
      </w:pPr>
      <w:r w:rsidRPr="00082726">
        <w:rPr>
          <w:b/>
          <w:bCs/>
        </w:rPr>
        <w:t>School-arranged homestays abroad</w:t>
      </w:r>
    </w:p>
    <w:p w14:paraId="40CC40F0" w14:textId="7AF35A17" w:rsidR="00082726" w:rsidRDefault="00082726" w:rsidP="00522FD0">
      <w:pPr>
        <w:jc w:val="both"/>
      </w:pPr>
      <w:r>
        <w:t xml:space="preserve">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w:t>
      </w:r>
      <w:r w:rsidRPr="008F4E12">
        <w:t>The school will</w:t>
      </w:r>
      <w:r w:rsidRPr="008A2F64">
        <w:rPr>
          <w:b/>
        </w:rPr>
        <w:t xml:space="preserve"> </w:t>
      </w:r>
      <w:r>
        <w:t>use its professional judgement to assess whether the arrangements are appropriate and sufficient to safeguard every child involved in the exchange. Pupils will be provided with emergency contact details to use where an emergency occurs or a situation arises that makes them feel uncomfortable.</w:t>
      </w:r>
    </w:p>
    <w:p w14:paraId="53306A69" w14:textId="77777777" w:rsidR="00082726" w:rsidRPr="00082726" w:rsidRDefault="00082726" w:rsidP="00522FD0">
      <w:pPr>
        <w:jc w:val="both"/>
        <w:rPr>
          <w:b/>
          <w:bCs/>
        </w:rPr>
      </w:pPr>
      <w:r w:rsidRPr="00082726">
        <w:rPr>
          <w:b/>
          <w:bCs/>
        </w:rPr>
        <w:t>Privately arranged homestays</w:t>
      </w:r>
    </w:p>
    <w:p w14:paraId="64D4254E" w14:textId="01C81355" w:rsidR="00082726" w:rsidRDefault="00082726" w:rsidP="00522FD0">
      <w:pPr>
        <w:jc w:val="both"/>
      </w:pPr>
      <w:r>
        <w:t>Where a parent or pupil arranges their own homestay, this is a private arrangement and the school is not the regulated activity provider.</w:t>
      </w:r>
    </w:p>
    <w:p w14:paraId="54DC343C" w14:textId="5AC4184A" w:rsidR="00A35AE2" w:rsidRPr="00A35AE2" w:rsidRDefault="00A35AE2" w:rsidP="00522FD0">
      <w:pPr>
        <w:jc w:val="both"/>
        <w:rPr>
          <w:b/>
          <w:bCs/>
        </w:rPr>
      </w:pPr>
      <w:bookmarkStart w:id="49" w:name="_Private_fostering"/>
      <w:bookmarkEnd w:id="49"/>
      <w:r w:rsidRPr="00A35AE2">
        <w:rPr>
          <w:b/>
          <w:bCs/>
        </w:rPr>
        <w:t>Private fostering</w:t>
      </w:r>
    </w:p>
    <w:p w14:paraId="2C9C95B8" w14:textId="72886E9C" w:rsidR="00082726" w:rsidRDefault="00A35AE2" w:rsidP="00522FD0">
      <w:pPr>
        <w:jc w:val="both"/>
      </w:pPr>
      <w:r w:rsidRPr="00A35AE2">
        <w:t>Where a period of UK homestay lasts 28 days or more for a child aged under 16</w:t>
      </w:r>
      <w:r>
        <w:t>, or under 18 for a child with SEND</w:t>
      </w:r>
      <w:r w:rsidRPr="00A35AE2">
        <w:t>, this may amount to private fostering under the Children Act 1989.</w:t>
      </w:r>
      <w:r>
        <w:t xml:space="preserve"> </w:t>
      </w:r>
      <w:r w:rsidR="00082726">
        <w:t>Where the school becomes aware of a pupil being privately fostered, they will notify the LA as soon as possible to allow the LA to conduct any necessary checks.</w:t>
      </w:r>
    </w:p>
    <w:p w14:paraId="7CD2FDCE" w14:textId="1ACD6790" w:rsidR="00082726" w:rsidRDefault="00082726" w:rsidP="005A2ADC">
      <w:pPr>
        <w:pStyle w:val="Heading10"/>
      </w:pPr>
      <w:bookmarkStart w:id="50" w:name="_Concerns_about_a"/>
      <w:bookmarkEnd w:id="50"/>
      <w:r>
        <w:t>Concerns about pupil</w:t>
      </w:r>
      <w:r w:rsidR="00AF2A0D">
        <w:t>s</w:t>
      </w:r>
    </w:p>
    <w:p w14:paraId="4D65A0FD" w14:textId="57A0CFCD" w:rsidR="00AD1F33" w:rsidRDefault="00082726" w:rsidP="00522FD0">
      <w:pPr>
        <w:jc w:val="both"/>
      </w:pPr>
      <w:r>
        <w:t xml:space="preserve">If a member of staff has any concern about a pupil’s welfare, </w:t>
      </w:r>
      <w:r w:rsidR="00AD1F33">
        <w:t xml:space="preserve">or a pupil has reported a safeguarding concern in relation to themselves or a peer, </w:t>
      </w:r>
      <w:r>
        <w:t>they will act on them immediately by speaking to the DSL or deputy</w:t>
      </w:r>
      <w:r w:rsidR="00294AAB">
        <w:t xml:space="preserve"> DSLs</w:t>
      </w:r>
      <w:r>
        <w:t>.</w:t>
      </w:r>
      <w:r w:rsidRPr="00082726">
        <w:t xml:space="preserve"> </w:t>
      </w:r>
    </w:p>
    <w:p w14:paraId="6B7D5BD5" w14:textId="1A2BAAA3" w:rsidR="00AD1F33" w:rsidRPr="00AD1F33" w:rsidRDefault="00AD1F33" w:rsidP="00522FD0">
      <w:pPr>
        <w:jc w:val="both"/>
      </w:pPr>
      <w:r>
        <w:lastRenderedPageBreak/>
        <w:t xml:space="preserve">Staff will be aware that pupils may not feel ready or know how to tell someone that they are being abused, </w:t>
      </w:r>
      <w:r w:rsidR="00337A69">
        <w:t>exploited</w:t>
      </w:r>
      <w:r>
        <w:t xml:space="preserve"> or neglected, and/or they may not recognise their experiences as harmful. Staff will be aware that this must not prevent them from having professional curiosity and speaking to the DSL, or deputy</w:t>
      </w:r>
      <w:r w:rsidR="00891B4E">
        <w:t xml:space="preserve"> DSL</w:t>
      </w:r>
      <w:r>
        <w:t xml:space="preserve">, if they have a concern about a pupil. </w:t>
      </w:r>
    </w:p>
    <w:p w14:paraId="4B733EC6" w14:textId="55AF9EA2" w:rsidR="00082726" w:rsidRDefault="00082726" w:rsidP="00522FD0">
      <w:pPr>
        <w:jc w:val="both"/>
      </w:pPr>
      <w:r>
        <w:t>All staff members are aware of the procedure for reporting concerns and understand their responsibilities in relation to confidentiality and information sharing, as outlined in</w:t>
      </w:r>
      <w:r w:rsidR="005E085C">
        <w:t xml:space="preserve"> the </w:t>
      </w:r>
      <w:hyperlink w:anchor="_Communication_and_confidentiality" w:history="1">
        <w:r w:rsidR="00AE7EA0">
          <w:rPr>
            <w:rStyle w:val="Hyperlink"/>
          </w:rPr>
          <w:t>c</w:t>
        </w:r>
        <w:r w:rsidR="005E085C">
          <w:rPr>
            <w:rStyle w:val="Hyperlink"/>
          </w:rPr>
          <w:t>ommunication and confidentiality</w:t>
        </w:r>
      </w:hyperlink>
      <w:r>
        <w:t xml:space="preserve"> </w:t>
      </w:r>
      <w:r w:rsidR="005E085C">
        <w:t xml:space="preserve">section </w:t>
      </w:r>
      <w:r>
        <w:t>of this policy.</w:t>
      </w:r>
    </w:p>
    <w:p w14:paraId="3BE89B7A" w14:textId="65440F53" w:rsidR="00082726" w:rsidRDefault="00082726" w:rsidP="00522FD0">
      <w:pPr>
        <w:jc w:val="both"/>
      </w:pPr>
      <w:r>
        <w:t>Where the DSL is not available to discuss the concern with, staff members will contact the deputy DSL</w:t>
      </w:r>
      <w:r w:rsidR="00294AAB">
        <w:t>s</w:t>
      </w:r>
      <w:r>
        <w:t xml:space="preserve"> with the matter. If a referral is made about a pupil by anyone other than the DSL, the DSL will be informed as soon as possible.</w:t>
      </w:r>
    </w:p>
    <w:p w14:paraId="06878A73" w14:textId="2631D36D" w:rsidR="00082726" w:rsidRDefault="00082726" w:rsidP="00522FD0">
      <w:pPr>
        <w:jc w:val="both"/>
      </w:pPr>
      <w:r>
        <w:t>The LA will make a decision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ECBF022" w14:textId="25A2CF02" w:rsidR="00082726" w:rsidRDefault="00082726" w:rsidP="00522FD0">
      <w:pPr>
        <w:jc w:val="both"/>
      </w:pPr>
      <w:r>
        <w:t xml:space="preserve">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w:t>
      </w:r>
      <w:r w:rsidRPr="00CF4823">
        <w:t xml:space="preserve">in </w:t>
      </w:r>
      <w:r w:rsidR="00CF4823" w:rsidRPr="00CF4823">
        <w:t>a locked safe in the school office</w:t>
      </w:r>
      <w:r w:rsidRPr="00082726">
        <w:t>.</w:t>
      </w:r>
    </w:p>
    <w:p w14:paraId="5273CCEE" w14:textId="0F3B18E0" w:rsidR="00082726" w:rsidRDefault="00082726" w:rsidP="00522FD0">
      <w:pPr>
        <w:jc w:val="both"/>
      </w:pPr>
      <w:r>
        <w:t xml:space="preserve">If a pupil is in immediate danger, a referral will be made to </w:t>
      </w:r>
      <w:r w:rsidR="002729EF">
        <w:t>CSCS</w:t>
      </w:r>
      <w:r w:rsidR="00024A6F">
        <w:t xml:space="preserve"> </w:t>
      </w:r>
      <w:r>
        <w:t xml:space="preserve">and/or the police immediately. If a pupil has committed a crime, such as sexual violence, the police will be notified without delay. </w:t>
      </w:r>
    </w:p>
    <w:p w14:paraId="1DDD3B63" w14:textId="4AA0EA40" w:rsidR="00082726" w:rsidRDefault="00082726" w:rsidP="00522FD0">
      <w:pPr>
        <w:jc w:val="both"/>
      </w:pPr>
      <w:r>
        <w:t>Where there are safeguarding concerns, the school will ensure that the pupil’s wishes are always taken into account, and that there are systems available for pupils to provide feedback and express their views. When responding to safeguarding concerns, staff members will act calmly and supportively, ensuring that the pupil feels like they are being listened to and believed.</w:t>
      </w:r>
    </w:p>
    <w:p w14:paraId="09B66AF5" w14:textId="126BF78A" w:rsidR="00082726"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2745DC11" w14:textId="77777777" w:rsidR="005F46C7" w:rsidRPr="005F46C7" w:rsidRDefault="005F46C7" w:rsidP="005F46C7">
      <w:pPr>
        <w:jc w:val="both"/>
      </w:pPr>
      <w:r w:rsidRPr="005F46C7">
        <w:t>The school will consider whether a family group decision-making forum is appropriate to determine the help and support the family network can provide for a pupil where concerns have been raised about their safety or wellbeing.</w:t>
      </w:r>
    </w:p>
    <w:p w14:paraId="18BF66A4" w14:textId="0E2B8D69" w:rsidR="00082726" w:rsidRDefault="00082726" w:rsidP="005A2ADC">
      <w:pPr>
        <w:pStyle w:val="Heading10"/>
      </w:pPr>
      <w:bookmarkStart w:id="51" w:name="_Early_help"/>
      <w:bookmarkStart w:id="52" w:name="_Managing_referrals"/>
      <w:bookmarkEnd w:id="51"/>
      <w:bookmarkEnd w:id="52"/>
      <w:r>
        <w:t>Managing referrals</w:t>
      </w:r>
    </w:p>
    <w:p w14:paraId="63FFCD86" w14:textId="2C8718DF" w:rsidR="00082726" w:rsidRDefault="00082726" w:rsidP="00522FD0">
      <w:pPr>
        <w:jc w:val="both"/>
      </w:pPr>
      <w:r>
        <w:t xml:space="preserve">The reporting and referral process outlined </w:t>
      </w:r>
      <w:r w:rsidR="0042007B">
        <w:t>in the Reporting Safeguarding Concerns Process Flowchart</w:t>
      </w:r>
      <w:r>
        <w:t xml:space="preserve"> </w:t>
      </w:r>
      <w:r w:rsidR="0042007B">
        <w:t xml:space="preserve">will be </w:t>
      </w:r>
      <w:r>
        <w:t xml:space="preserve">followed accordingly. </w:t>
      </w:r>
    </w:p>
    <w:p w14:paraId="2C56D713" w14:textId="6935FB80" w:rsidR="00082726" w:rsidRDefault="00082726" w:rsidP="00522FD0">
      <w:pPr>
        <w:jc w:val="both"/>
      </w:pPr>
      <w:r>
        <w:t xml:space="preserve">All staff members, in particular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w:t>
      </w:r>
      <w:r>
        <w:lastRenderedPageBreak/>
        <w:t xml:space="preserve">shared in line with confidentiality requirements and will only be shared where necessary to do so. </w:t>
      </w:r>
    </w:p>
    <w:p w14:paraId="1702686D" w14:textId="434104F8" w:rsidR="00082726" w:rsidRDefault="00082726" w:rsidP="00522FD0">
      <w:pPr>
        <w:jc w:val="both"/>
      </w:pPr>
      <w:r>
        <w:t>The DSL will work alongside external agencies, maintaining continuous liaison, including multi-agency liaison where appropriate, in order to ensure the wellbeing of the pupils involved.</w:t>
      </w:r>
      <w:r w:rsidR="00372A1D">
        <w:t xml:space="preserve">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14:paraId="526CE41B" w14:textId="77777777" w:rsidR="00082726" w:rsidRDefault="00082726" w:rsidP="00522FD0">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7204BC79" w14:textId="7615D835" w:rsidR="00082726" w:rsidRDefault="00082726" w:rsidP="00522FD0">
      <w:pPr>
        <w:jc w:val="both"/>
      </w:pPr>
      <w:r>
        <w:t xml:space="preserve">The school will not wait for the start or outcome of an investigation before protecting the victim and other pupils: this applies to criminal investigations as well as those made by </w:t>
      </w:r>
      <w:r w:rsidR="002729EF">
        <w:t>CSCS</w:t>
      </w:r>
      <w:r>
        <w:t xml:space="preserve">. </w:t>
      </w:r>
      <w:r w:rsidR="00372A1D">
        <w:t xml:space="preserve"> </w:t>
      </w:r>
      <w:r>
        <w:t xml:space="preserve">Where </w:t>
      </w:r>
      <w:r w:rsidR="002729EF">
        <w:t>CSCS</w:t>
      </w:r>
      <w:r>
        <w:t xml:space="preserve"> decide that a statutory investigation is not appropriate, the school will consider referring the incident again if it is believed that the pupil is at risk of harm. </w:t>
      </w:r>
      <w:r w:rsidR="00372A1D">
        <w:t xml:space="preserve"> </w:t>
      </w:r>
      <w:r>
        <w:t xml:space="preserve">Where </w:t>
      </w:r>
      <w:r w:rsidR="002729EF">
        <w:t>CSCS</w:t>
      </w:r>
      <w:r>
        <w:t xml:space="preserve"> decide that a statutory investigation is not appropriate and the school agrees with this decision, the school will consider the use of other support mechanisms, such as early help and pastoral support. </w:t>
      </w:r>
    </w:p>
    <w:p w14:paraId="37DCB403" w14:textId="401BDB83" w:rsidR="00082726" w:rsidRDefault="00082726" w:rsidP="00522FD0">
      <w:pPr>
        <w:jc w:val="both"/>
      </w:pPr>
      <w:r>
        <w:t>At all stages of the reporting and referral process, the pupil will be informed of the decisions made, actions taken and reasons for doing so.</w:t>
      </w:r>
      <w:r w:rsidR="00372A1D">
        <w:t xml:space="preserve"> </w:t>
      </w:r>
      <w:r>
        <w:t>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r w:rsidR="00372A1D">
        <w:t>.</w:t>
      </w:r>
    </w:p>
    <w:p w14:paraId="07C11419" w14:textId="1E8BAA09" w:rsidR="00372A1D" w:rsidRDefault="00372A1D" w:rsidP="005A2ADC">
      <w:pPr>
        <w:pStyle w:val="Heading10"/>
      </w:pPr>
      <w:bookmarkStart w:id="53" w:name="_Concerns_about_staff"/>
      <w:bookmarkEnd w:id="53"/>
      <w:r>
        <w:t xml:space="preserve">Concerns about </w:t>
      </w:r>
      <w:r w:rsidR="001A3FD2">
        <w:t>school</w:t>
      </w:r>
      <w:r>
        <w:t xml:space="preserve"> safeguarding practices</w:t>
      </w:r>
    </w:p>
    <w:p w14:paraId="4D97A3AB" w14:textId="5C394BB4" w:rsidR="00372A1D" w:rsidRDefault="00372A1D" w:rsidP="00522FD0">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14:paraId="2BC50508" w14:textId="6D9607D9" w:rsidR="00372A1D" w:rsidRDefault="006A71DF" w:rsidP="005A2ADC">
      <w:pPr>
        <w:pStyle w:val="Heading10"/>
      </w:pPr>
      <w:bookmarkStart w:id="54" w:name="_Dealing_with_allegations"/>
      <w:bookmarkStart w:id="55" w:name="_[Updated]_Allegations_of"/>
      <w:bookmarkStart w:id="56" w:name="_Hlk76565743"/>
      <w:bookmarkEnd w:id="54"/>
      <w:bookmarkEnd w:id="55"/>
      <w:r>
        <w:t>Safeguarding concerns and a</w:t>
      </w:r>
      <w:r w:rsidR="00372A1D">
        <w:t>llegations of abuse against staff</w:t>
      </w:r>
    </w:p>
    <w:bookmarkEnd w:id="56"/>
    <w:p w14:paraId="1B472484" w14:textId="314E2D5F" w:rsidR="00AF2A0D" w:rsidRDefault="00372A1D" w:rsidP="00522FD0">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the school’s </w:t>
      </w:r>
      <w:r w:rsidRPr="00372A1D">
        <w:rPr>
          <w:bCs/>
        </w:rPr>
        <w:t>Allegations of Abuse Against Staff Policy</w:t>
      </w:r>
      <w:r w:rsidR="00BC760A">
        <w:rPr>
          <w:bCs/>
        </w:rPr>
        <w:t>,</w:t>
      </w:r>
      <w:r w:rsidRPr="00372A1D">
        <w:t xml:space="preserve"> </w:t>
      </w:r>
      <w:r w:rsidRPr="00466FE0">
        <w:t>a copy of which will be provided 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14:paraId="7AE84F4A" w14:textId="787057D6" w:rsidR="00446822" w:rsidRDefault="00446822" w:rsidP="00446822">
      <w:pPr>
        <w:jc w:val="both"/>
      </w:pPr>
      <w:r>
        <w:t>When managing allegations against staff, the school will recognise the distinction between allegations that meet the harms threshold and allegations that do not, also known as “low-level concerns”</w:t>
      </w:r>
      <w:r w:rsidR="00AF2A0D">
        <w:t>, as defined in the Allegations of Abuse Against Staff Policy</w:t>
      </w:r>
      <w:r>
        <w:t>.</w:t>
      </w:r>
      <w:r w:rsidRPr="00446822">
        <w:t xml:space="preserve"> </w:t>
      </w:r>
      <w:r>
        <w:t>Allegations that meet the harms threshold include instances where staff have:</w:t>
      </w:r>
    </w:p>
    <w:p w14:paraId="10A00668" w14:textId="67BA941D" w:rsidR="00446822" w:rsidRDefault="00446822" w:rsidP="005A2ADC">
      <w:pPr>
        <w:pStyle w:val="ListParagraph"/>
        <w:numPr>
          <w:ilvl w:val="0"/>
          <w:numId w:val="52"/>
        </w:numPr>
        <w:jc w:val="both"/>
      </w:pPr>
      <w:r>
        <w:t>Behaved in a way that has harmed a child, or may have harmed a child.</w:t>
      </w:r>
    </w:p>
    <w:p w14:paraId="6622771B" w14:textId="2B430345" w:rsidR="00446822" w:rsidRDefault="00446822" w:rsidP="005A2ADC">
      <w:pPr>
        <w:pStyle w:val="ListParagraph"/>
        <w:numPr>
          <w:ilvl w:val="0"/>
          <w:numId w:val="52"/>
        </w:numPr>
        <w:jc w:val="both"/>
      </w:pPr>
      <w:r>
        <w:lastRenderedPageBreak/>
        <w:t>Committed or possibly committed a criminal offence against or related to a child.</w:t>
      </w:r>
    </w:p>
    <w:p w14:paraId="534030E8" w14:textId="6CEC8759" w:rsidR="00446822" w:rsidRDefault="00446822" w:rsidP="005A2ADC">
      <w:pPr>
        <w:pStyle w:val="ListParagraph"/>
        <w:numPr>
          <w:ilvl w:val="0"/>
          <w:numId w:val="52"/>
        </w:numPr>
        <w:jc w:val="both"/>
      </w:pPr>
      <w:r>
        <w:t>Behaved towards a child in a way that indicates they may pose a risk of harm to children.</w:t>
      </w:r>
    </w:p>
    <w:p w14:paraId="06EA0A82" w14:textId="161B2909" w:rsidR="00446822" w:rsidRDefault="00446822" w:rsidP="005A2ADC">
      <w:pPr>
        <w:pStyle w:val="ListParagraph"/>
        <w:numPr>
          <w:ilvl w:val="0"/>
          <w:numId w:val="52"/>
        </w:numPr>
        <w:jc w:val="both"/>
      </w:pPr>
      <w:r>
        <w:t>Behaved, or may have behaved, in a way that indicates they may not be suitable to work with children.</w:t>
      </w:r>
    </w:p>
    <w:p w14:paraId="2B01F5A5" w14:textId="02CB0807" w:rsidR="00503C83" w:rsidRPr="00503C83" w:rsidRDefault="00503C83" w:rsidP="00106444">
      <w:pPr>
        <w:jc w:val="both"/>
      </w:pPr>
      <w:r>
        <w:t>Low-level concerns will be handled in line with the schools’ Low-level</w:t>
      </w:r>
      <w:r w:rsidR="00232E12">
        <w:t xml:space="preserve"> Safeguarding</w:t>
      </w:r>
      <w:r>
        <w:t xml:space="preserve"> Concerns Policy.</w:t>
      </w:r>
    </w:p>
    <w:p w14:paraId="328C9B12" w14:textId="46429D3E" w:rsidR="005A2ADC" w:rsidRPr="005A2ADC" w:rsidRDefault="005A2ADC" w:rsidP="005A2ADC">
      <w:pPr>
        <w:numPr>
          <w:ilvl w:val="0"/>
          <w:numId w:val="7"/>
        </w:numPr>
        <w:spacing w:before="200"/>
        <w:ind w:left="567" w:hanging="567"/>
        <w:jc w:val="both"/>
        <w:outlineLvl w:val="0"/>
        <w:rPr>
          <w:rFonts w:asciiTheme="majorHAnsi" w:hAnsiTheme="majorHAnsi" w:cstheme="majorHAnsi"/>
          <w:b/>
          <w:sz w:val="28"/>
          <w:szCs w:val="32"/>
        </w:rPr>
      </w:pPr>
      <w:bookmarkStart w:id="57" w:name="_Allegations_of_abuse"/>
      <w:bookmarkStart w:id="58" w:name="_Communication_and_confidentiality"/>
      <w:bookmarkEnd w:id="57"/>
      <w:bookmarkEnd w:id="58"/>
      <w:r w:rsidRPr="005A2ADC">
        <w:rPr>
          <w:rFonts w:asciiTheme="majorHAnsi" w:hAnsiTheme="majorHAnsi" w:cstheme="majorHAnsi"/>
          <w:b/>
          <w:sz w:val="28"/>
          <w:szCs w:val="32"/>
        </w:rPr>
        <w:t>Communication and confidentiality</w:t>
      </w:r>
    </w:p>
    <w:p w14:paraId="5725D0BD" w14:textId="135F7AEF" w:rsidR="005A2ADC" w:rsidRPr="005A2ADC" w:rsidRDefault="005A2ADC" w:rsidP="005A2ADC">
      <w:pPr>
        <w:jc w:val="both"/>
      </w:pPr>
      <w:r w:rsidRPr="005A2ADC">
        <w:t>When recording, holding, using and sharing information, the DSL will ensure that they:</w:t>
      </w:r>
    </w:p>
    <w:p w14:paraId="60C5BC46" w14:textId="77777777" w:rsidR="005A2ADC" w:rsidRPr="005A2ADC" w:rsidRDefault="005A2ADC" w:rsidP="005A2ADC">
      <w:pPr>
        <w:numPr>
          <w:ilvl w:val="0"/>
          <w:numId w:val="59"/>
        </w:numPr>
        <w:contextualSpacing/>
        <w:jc w:val="both"/>
        <w:rPr>
          <w:rFonts w:asciiTheme="minorHAnsi" w:hAnsiTheme="minorHAnsi" w:cstheme="minorBidi"/>
        </w:rPr>
      </w:pPr>
      <w:r w:rsidRPr="005A2ADC">
        <w:rPr>
          <w:rFonts w:asciiTheme="minorHAnsi" w:hAnsiTheme="minorHAnsi" w:cstheme="minorBidi"/>
        </w:rPr>
        <w:t>Understand the importance of information sharing, both within the school and with other schools on transfer including in-year and between primary and secondary education, and with safeguarding partners, other agencies, organisations and practitioners.</w:t>
      </w:r>
    </w:p>
    <w:p w14:paraId="1CD4AC90" w14:textId="77777777" w:rsidR="005A2ADC" w:rsidRPr="005A2ADC" w:rsidRDefault="005A2ADC" w:rsidP="005A2ADC">
      <w:pPr>
        <w:numPr>
          <w:ilvl w:val="0"/>
          <w:numId w:val="59"/>
        </w:numPr>
        <w:contextualSpacing/>
        <w:jc w:val="both"/>
        <w:rPr>
          <w:rFonts w:asciiTheme="minorHAnsi" w:hAnsiTheme="minorHAnsi" w:cstheme="minorBidi"/>
        </w:rPr>
      </w:pPr>
      <w:r w:rsidRPr="005A2ADC">
        <w:rPr>
          <w:rFonts w:asciiTheme="minorHAnsi" w:hAnsiTheme="minorHAnsi" w:cstheme="minorBidi"/>
        </w:rPr>
        <w:t>Understand relevant data protection legislation and regulations, in particular the Data Protection Act 2018 and the UK GDPR.</w:t>
      </w:r>
    </w:p>
    <w:p w14:paraId="25ECCFB4" w14:textId="77777777" w:rsidR="005A2ADC" w:rsidRPr="005A2ADC" w:rsidRDefault="005A2ADC" w:rsidP="005A2ADC">
      <w:pPr>
        <w:numPr>
          <w:ilvl w:val="0"/>
          <w:numId w:val="59"/>
        </w:numPr>
        <w:contextualSpacing/>
        <w:jc w:val="both"/>
        <w:rPr>
          <w:rFonts w:asciiTheme="minorHAnsi" w:hAnsiTheme="minorHAnsi" w:cstheme="minorBidi"/>
        </w:rPr>
      </w:pPr>
      <w:r w:rsidRPr="005A2ADC">
        <w:rPr>
          <w:rFonts w:asciiTheme="minorHAnsi" w:hAnsiTheme="minorHAnsi" w:cstheme="minorBidi"/>
        </w:rPr>
        <w:t>Are able to keep detailed, accurate, secure written records of all concerns, discussions and decisions made including the rationale of those decisions. This will include instances where referrals were and were not made to another agency such as LA children’s social care or the Prevent program.</w:t>
      </w:r>
    </w:p>
    <w:p w14:paraId="62A8B1B3" w14:textId="77777777" w:rsidR="002A3131" w:rsidRDefault="002A3131" w:rsidP="00522FD0">
      <w:pPr>
        <w:jc w:val="both"/>
      </w:pPr>
      <w:r>
        <w:t>All child protection and safeguarding concerns will be treated in the strictest of confidence in accordance with school data protection policies.</w:t>
      </w:r>
    </w:p>
    <w:p w14:paraId="7055DC3E" w14:textId="0F59BAAD" w:rsidR="002A3131" w:rsidRPr="003E4B71" w:rsidRDefault="002A3131" w:rsidP="00522FD0">
      <w:pPr>
        <w:jc w:val="both"/>
      </w:pPr>
      <w:r>
        <w:t xml:space="preserve">Where there is an allegation or incident of sexual abuse or </w:t>
      </w:r>
      <w:r w:rsidR="0042352E">
        <w:t xml:space="preserve">sexual </w:t>
      </w:r>
      <w:r>
        <w:t xml:space="preserve">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14:paraId="7B72568E" w14:textId="1843F632" w:rsidR="002A3131" w:rsidRDefault="002A3131" w:rsidP="00522FD0">
      <w:pPr>
        <w:jc w:val="both"/>
      </w:pPr>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7F07C5E7" w14:textId="36B5417D" w:rsidR="002A3131" w:rsidRDefault="002A3131" w:rsidP="00522FD0">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085ECC09" w14:textId="0CE0DAD9" w:rsidR="002A3131" w:rsidRDefault="002A3131" w:rsidP="00522FD0">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w:t>
      </w:r>
      <w:r>
        <w:lastRenderedPageBreak/>
        <w:t xml:space="preserve">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37C63BEE" w14:textId="77777777" w:rsidR="002A3131" w:rsidRDefault="002A3131" w:rsidP="00522FD0">
      <w:pPr>
        <w:jc w:val="both"/>
      </w:pPr>
      <w:r>
        <w:t xml:space="preserve">Where confidentiality or anonymity has been breached, the school will implement the appropriate disciplinary procedures as necessary and will analyse how damage can be minimised and future breaches be prevented. </w:t>
      </w:r>
    </w:p>
    <w:p w14:paraId="71661FFC" w14:textId="293871A7" w:rsidR="002A3131" w:rsidRDefault="002A3131" w:rsidP="00522FD0">
      <w:pPr>
        <w:jc w:val="both"/>
      </w:pPr>
      <w:r>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14:paraId="3FCEB0A7" w14:textId="12D66510" w:rsidR="002A3131" w:rsidRDefault="002A3131" w:rsidP="005A2ADC">
      <w:pPr>
        <w:pStyle w:val="Heading10"/>
      </w:pPr>
      <w:bookmarkStart w:id="59" w:name="_Online_safety"/>
      <w:bookmarkStart w:id="60" w:name="_Sports_clubs_and"/>
      <w:bookmarkStart w:id="61" w:name="_Safer_recruitment"/>
      <w:bookmarkStart w:id="62" w:name="_[Updated]_Safer_recruitment"/>
      <w:bookmarkEnd w:id="59"/>
      <w:bookmarkEnd w:id="60"/>
      <w:bookmarkEnd w:id="61"/>
      <w:bookmarkEnd w:id="62"/>
      <w:r>
        <w:t>Safer recruitment</w:t>
      </w:r>
    </w:p>
    <w:p w14:paraId="6729E725" w14:textId="1CD117CE" w:rsidR="00D43BD1" w:rsidRDefault="00D43BD1" w:rsidP="00522FD0">
      <w:pPr>
        <w:jc w:val="both"/>
      </w:pPr>
      <w:r>
        <w:t>The school’s full policy and procedures for safer recruitment are outlined in the Safer Recruitment Policy.</w:t>
      </w:r>
    </w:p>
    <w:p w14:paraId="60A66150" w14:textId="07912AF6" w:rsidR="002A3131" w:rsidRPr="004254E3" w:rsidRDefault="002A3131" w:rsidP="00522FD0">
      <w:pPr>
        <w:jc w:val="both"/>
      </w:pPr>
      <w:r w:rsidRPr="004254E3">
        <w:t>An enhanced DBS check with barred list information will be undertaken for all staff members engaged in regulated activity. A person will be considered to be in ‘regulated activity’ if, as a result of their work, they:</w:t>
      </w:r>
    </w:p>
    <w:p w14:paraId="69F02967" w14:textId="77777777" w:rsidR="002A3131" w:rsidRPr="00DC49F6" w:rsidRDefault="002A3131" w:rsidP="005A2ADC">
      <w:pPr>
        <w:pStyle w:val="ListParagraph"/>
        <w:numPr>
          <w:ilvl w:val="0"/>
          <w:numId w:val="39"/>
        </w:numPr>
        <w:jc w:val="both"/>
      </w:pPr>
      <w:r w:rsidRPr="00DC49F6">
        <w:t>Are responsible on a daily basis for the care or supervision of children.</w:t>
      </w:r>
    </w:p>
    <w:p w14:paraId="3D715179" w14:textId="77777777" w:rsidR="002A3131" w:rsidRPr="00DC49F6" w:rsidRDefault="002A3131" w:rsidP="005A2ADC">
      <w:pPr>
        <w:pStyle w:val="ListParagraph"/>
        <w:numPr>
          <w:ilvl w:val="0"/>
          <w:numId w:val="39"/>
        </w:numPr>
        <w:jc w:val="both"/>
      </w:pPr>
      <w:r w:rsidRPr="00DC49F6">
        <w:t>Regularly work in the school at times when children are on the premises.</w:t>
      </w:r>
    </w:p>
    <w:p w14:paraId="3F4F6EDE" w14:textId="77777777" w:rsidR="002A3131" w:rsidRDefault="002A3131" w:rsidP="005A2ADC">
      <w:pPr>
        <w:pStyle w:val="ListParagraph"/>
        <w:numPr>
          <w:ilvl w:val="0"/>
          <w:numId w:val="39"/>
        </w:numPr>
        <w:jc w:val="both"/>
      </w:pPr>
      <w:r w:rsidRPr="00DC49F6">
        <w:t>Regularly come into contact with children under 18 years</w:t>
      </w:r>
      <w:r w:rsidRPr="004254E3">
        <w:t xml:space="preserve"> of age.</w:t>
      </w:r>
    </w:p>
    <w:p w14:paraId="655D014E" w14:textId="7D64A1A1" w:rsidR="002A3131" w:rsidRDefault="002A3131" w:rsidP="00522FD0">
      <w:pPr>
        <w:jc w:val="both"/>
      </w:pPr>
      <w:r>
        <w:t xml:space="preserve">The DfE’s </w:t>
      </w:r>
      <w:hyperlink r:id="rId15" w:history="1">
        <w:r w:rsidRPr="0053035E">
          <w:rPr>
            <w:rStyle w:val="Hyperlink"/>
          </w:rPr>
          <w:t>DBS Workforce Guides</w:t>
        </w:r>
      </w:hyperlink>
      <w:r>
        <w:t xml:space="preserve"> will be consulted when determining whether a position fits the child workforce criteria.</w:t>
      </w:r>
    </w:p>
    <w:p w14:paraId="739B74B7" w14:textId="0F462171" w:rsidR="00856CB6" w:rsidRDefault="00D43BD1" w:rsidP="00522FD0">
      <w:pPr>
        <w:jc w:val="both"/>
      </w:pPr>
      <w:r>
        <w:t xml:space="preserve">The </w:t>
      </w:r>
      <w:r w:rsidR="00195297">
        <w:t>Governing Body</w:t>
      </w:r>
      <w:r>
        <w:t xml:space="preserve"> will conduct the appropriate pre-employment checks for al prospective employees, including internal candidates</w:t>
      </w:r>
      <w:r w:rsidR="00856CB6">
        <w:t xml:space="preserve"> and candidates who have lived or worked outside the UK</w:t>
      </w:r>
      <w:r>
        <w:t>.</w:t>
      </w:r>
      <w:r w:rsidR="00856CB6">
        <w:t xml:space="preserve"> </w:t>
      </w:r>
    </w:p>
    <w:p w14:paraId="1899A722" w14:textId="7F2078F1" w:rsidR="00D43BD1" w:rsidRPr="0096524B" w:rsidRDefault="00856CB6" w:rsidP="00522FD0">
      <w:pPr>
        <w:jc w:val="both"/>
      </w:pPr>
      <w:r>
        <w:t>The appropriate DBS and suitability checks will be carried out for all governors, volunteers, and contractors.</w:t>
      </w:r>
    </w:p>
    <w:p w14:paraId="3BE3C2B6" w14:textId="77777777" w:rsidR="00BC4CB6" w:rsidRPr="00BC4CB6" w:rsidRDefault="00BC4CB6" w:rsidP="00BC4CB6">
      <w:pPr>
        <w:jc w:val="both"/>
        <w:rPr>
          <w:b/>
          <w:bCs/>
        </w:rPr>
      </w:pPr>
      <w:r w:rsidRPr="00BC4CB6">
        <w:rPr>
          <w:b/>
          <w:bCs/>
        </w:rPr>
        <w:t>Staff suitability</w:t>
      </w:r>
    </w:p>
    <w:p w14:paraId="7DC38CF7" w14:textId="0343EA6E" w:rsidR="00BC4CB6" w:rsidRPr="002D7DF1" w:rsidRDefault="00BC4CB6" w:rsidP="00BC4CB6">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5203D092" w14:textId="77777777" w:rsidR="00BC4CB6" w:rsidRPr="002D7DF1" w:rsidRDefault="00BC4CB6" w:rsidP="005A2ADC">
      <w:pPr>
        <w:pStyle w:val="ListParagraph"/>
        <w:numPr>
          <w:ilvl w:val="0"/>
          <w:numId w:val="41"/>
        </w:numPr>
        <w:jc w:val="both"/>
      </w:pPr>
      <w:r w:rsidRPr="002D7DF1">
        <w:t>Have certain orders or other restrictions placed upon them.</w:t>
      </w:r>
    </w:p>
    <w:p w14:paraId="77656028" w14:textId="77777777" w:rsidR="00BC4CB6" w:rsidRPr="002D7DF1" w:rsidRDefault="00BC4CB6" w:rsidP="005A2ADC">
      <w:pPr>
        <w:pStyle w:val="ListParagraph"/>
        <w:numPr>
          <w:ilvl w:val="0"/>
          <w:numId w:val="41"/>
        </w:numPr>
        <w:jc w:val="both"/>
      </w:pPr>
      <w:r w:rsidRPr="002D7DF1">
        <w:t>Have committed certain offences.</w:t>
      </w:r>
    </w:p>
    <w:p w14:paraId="0726C6AF" w14:textId="767209F6" w:rsidR="00BC4CB6" w:rsidRPr="002D7DF1" w:rsidRDefault="00BC4CB6" w:rsidP="00BC4CB6">
      <w:pPr>
        <w:jc w:val="both"/>
      </w:pPr>
      <w:r w:rsidRPr="002D7DF1">
        <w:t>All staff members are required to sign the</w:t>
      </w:r>
      <w:r w:rsidR="0042007B">
        <w:t xml:space="preserve"> Staff Disqualification Declaration Form</w:t>
      </w:r>
      <w:r w:rsidRPr="002D7DF1">
        <w:t xml:space="preserve"> confirming that they are not disqualified from working in a schooling environment.</w:t>
      </w:r>
      <w:r>
        <w:t xml:space="preserve"> </w:t>
      </w:r>
      <w:r w:rsidRPr="002D7DF1">
        <w:t>A disqualified person will not be permitted to continue working at the school, unless they apply for and are granted a waiver from Ofsted. The school will provide support with this process.</w:t>
      </w:r>
    </w:p>
    <w:p w14:paraId="76C2B81D" w14:textId="77777777" w:rsidR="00BC4CB6" w:rsidRPr="00466FE0" w:rsidRDefault="00BC4CB6" w:rsidP="00BC4CB6">
      <w:pPr>
        <w:jc w:val="both"/>
        <w:rPr>
          <w:b/>
        </w:rPr>
      </w:pPr>
      <w:r w:rsidRPr="00466FE0">
        <w:rPr>
          <w:b/>
        </w:rPr>
        <w:t>Ongoing suitability</w:t>
      </w:r>
    </w:p>
    <w:p w14:paraId="77E19950" w14:textId="4946D6C1" w:rsidR="00BC4CB6" w:rsidRPr="00BC4CB6" w:rsidRDefault="00BC4CB6" w:rsidP="00522FD0">
      <w:pPr>
        <w:jc w:val="both"/>
      </w:pPr>
      <w:r w:rsidRPr="00466FE0">
        <w:lastRenderedPageBreak/>
        <w:t>Following appointment, consideration will be given to staff and volunteers’ ongoing suitability – to prevent the opportunity for harm to children or placing children at risk.</w:t>
      </w:r>
    </w:p>
    <w:p w14:paraId="671D7155" w14:textId="455563C7" w:rsidR="002A3131" w:rsidRPr="00C52128" w:rsidRDefault="002A3131" w:rsidP="00522FD0">
      <w:pPr>
        <w:jc w:val="both"/>
        <w:rPr>
          <w:b/>
          <w:bCs/>
        </w:rPr>
      </w:pPr>
      <w:r w:rsidRPr="00C52128">
        <w:rPr>
          <w:b/>
          <w:bCs/>
        </w:rPr>
        <w:t>Referral to the DBS</w:t>
      </w:r>
    </w:p>
    <w:p w14:paraId="6F91AB22" w14:textId="77777777" w:rsidR="002A3131" w:rsidRPr="00466FE0" w:rsidRDefault="002A3131" w:rsidP="00522FD0">
      <w:pPr>
        <w:jc w:val="both"/>
      </w:pPr>
      <w:r w:rsidRPr="00284139">
        <w:t xml:space="preserve">The school will refer to the DBS anyone who has harmed a child or poses a risk of harm to a child, or if there is reason to believe the member of staff has committed an </w:t>
      </w:r>
      <w:r w:rsidRPr="00466FE0">
        <w:t>offence and has been removed from working in regulated activity.</w:t>
      </w:r>
      <w:r>
        <w:t xml:space="preserve"> The duty will also apply in circumstances where an individual is deployed to another area of work that is not in regulated activity or they are suspended. </w:t>
      </w:r>
    </w:p>
    <w:p w14:paraId="172469AB" w14:textId="18E98D7B" w:rsidR="002A3131" w:rsidRDefault="002A3131" w:rsidP="005A2ADC">
      <w:pPr>
        <w:pStyle w:val="Heading10"/>
      </w:pPr>
      <w:bookmarkStart w:id="63" w:name="_Single_central_record"/>
      <w:bookmarkStart w:id="64" w:name="_[Updated]_Single_central"/>
      <w:bookmarkEnd w:id="63"/>
      <w:bookmarkEnd w:id="64"/>
      <w:r>
        <w:t>Single central record (SCR)</w:t>
      </w:r>
    </w:p>
    <w:p w14:paraId="59535EE4" w14:textId="0EFD2D8F" w:rsidR="002A3131" w:rsidRDefault="002A3131" w:rsidP="00522FD0">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who work at the school.</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5A2ADC">
      <w:pPr>
        <w:pStyle w:val="ListParagraph"/>
        <w:numPr>
          <w:ilvl w:val="0"/>
          <w:numId w:val="40"/>
        </w:numPr>
        <w:jc w:val="both"/>
      </w:pPr>
      <w:r w:rsidRPr="002D7DF1">
        <w:t>An identity check</w:t>
      </w:r>
    </w:p>
    <w:p w14:paraId="1204ADCC" w14:textId="77777777" w:rsidR="002A3131" w:rsidRPr="002D7DF1" w:rsidRDefault="002A3131" w:rsidP="005A2ADC">
      <w:pPr>
        <w:pStyle w:val="ListParagraph"/>
        <w:numPr>
          <w:ilvl w:val="0"/>
          <w:numId w:val="40"/>
        </w:numPr>
        <w:jc w:val="both"/>
      </w:pPr>
      <w:r w:rsidRPr="002D7DF1">
        <w:t>A barred list check</w:t>
      </w:r>
    </w:p>
    <w:p w14:paraId="588C2301" w14:textId="77777777" w:rsidR="002A3131" w:rsidRPr="002D7DF1" w:rsidRDefault="002A3131" w:rsidP="005A2ADC">
      <w:pPr>
        <w:pStyle w:val="ListParagraph"/>
        <w:numPr>
          <w:ilvl w:val="0"/>
          <w:numId w:val="40"/>
        </w:numPr>
        <w:jc w:val="both"/>
      </w:pPr>
      <w:r w:rsidRPr="002D7DF1">
        <w:t>An enhanced DBS check</w:t>
      </w:r>
    </w:p>
    <w:p w14:paraId="1327CA89" w14:textId="77777777" w:rsidR="002A3131" w:rsidRPr="002D7DF1" w:rsidRDefault="002A3131" w:rsidP="005A2ADC">
      <w:pPr>
        <w:pStyle w:val="ListParagraph"/>
        <w:numPr>
          <w:ilvl w:val="0"/>
          <w:numId w:val="40"/>
        </w:numPr>
        <w:jc w:val="both"/>
      </w:pPr>
      <w:r w:rsidRPr="002D7DF1">
        <w:t>A prohibition from teaching check</w:t>
      </w:r>
    </w:p>
    <w:p w14:paraId="0907807F" w14:textId="1676E05A" w:rsidR="002A3131" w:rsidRPr="002D7DF1" w:rsidRDefault="002A3131" w:rsidP="005A2ADC">
      <w:pPr>
        <w:pStyle w:val="ListParagraph"/>
        <w:numPr>
          <w:ilvl w:val="0"/>
          <w:numId w:val="40"/>
        </w:numPr>
        <w:jc w:val="both"/>
      </w:pPr>
      <w:r w:rsidRPr="002D7DF1">
        <w:t>A check of professional qualifications</w:t>
      </w:r>
      <w:r w:rsidR="00856CB6">
        <w:t>, where required</w:t>
      </w:r>
    </w:p>
    <w:p w14:paraId="7FD94400" w14:textId="77777777" w:rsidR="002A3131" w:rsidRPr="002D7DF1" w:rsidRDefault="002A3131" w:rsidP="005A2ADC">
      <w:pPr>
        <w:pStyle w:val="ListParagraph"/>
        <w:numPr>
          <w:ilvl w:val="0"/>
          <w:numId w:val="40"/>
        </w:numPr>
        <w:jc w:val="both"/>
      </w:pPr>
      <w:r w:rsidRPr="002D7DF1">
        <w:t>A check to determine the individual’s right to work in the UK</w:t>
      </w:r>
    </w:p>
    <w:p w14:paraId="4D12B939" w14:textId="69898F45" w:rsidR="002A3131" w:rsidRDefault="002A3131" w:rsidP="005A2ADC">
      <w:pPr>
        <w:pStyle w:val="ListParagraph"/>
        <w:numPr>
          <w:ilvl w:val="0"/>
          <w:numId w:val="40"/>
        </w:numPr>
        <w:jc w:val="both"/>
      </w:pPr>
      <w:r w:rsidRPr="002D7DF1">
        <w:t>Additional checks for those who have lived or worked outside of the UK</w:t>
      </w:r>
    </w:p>
    <w:p w14:paraId="6258980C" w14:textId="269821F5" w:rsidR="002A3131" w:rsidRPr="002D7DF1" w:rsidRDefault="002A3131" w:rsidP="00522FD0">
      <w:pPr>
        <w:jc w:val="both"/>
      </w:pPr>
      <w:r w:rsidRPr="002D7DF1">
        <w:t xml:space="preserve">For </w:t>
      </w:r>
      <w:r>
        <w:t xml:space="preserve">agency and third-party </w:t>
      </w:r>
      <w:r w:rsidRPr="002D7DF1">
        <w:t xml:space="preserve">supply staff, the school will also record whether written confirmation from the employment business supplying the member of staff has been received which indicates that all the necessary checks have been conducted </w:t>
      </w:r>
      <w:r w:rsidR="000638EA">
        <w:t xml:space="preserve">(i.e. all the same checks the school would perform on any individual working in the school or who will be providing education on the school’s behalf, including through online delivery) </w:t>
      </w:r>
      <w:r w:rsidRPr="002D7DF1">
        <w:t>and the date that confirmation was received.</w:t>
      </w:r>
    </w:p>
    <w:p w14:paraId="24B531FC" w14:textId="0A8580FF" w:rsidR="002A3131"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14:paraId="67E4AAD6" w14:textId="61E191FD" w:rsidR="00627AB7" w:rsidRDefault="00627AB7" w:rsidP="00522FD0">
      <w:pPr>
        <w:jc w:val="both"/>
      </w:pPr>
      <w:r w:rsidRPr="00856CB6">
        <w:t>Written confirmation that supply agencies have completed all relevant checks will also be included.</w:t>
      </w:r>
    </w:p>
    <w:p w14:paraId="25AA709A" w14:textId="4309AF86" w:rsidR="00627AB7" w:rsidRPr="002D7DF1" w:rsidRDefault="00627AB7" w:rsidP="00627AB7">
      <w:pPr>
        <w:jc w:val="both"/>
      </w:pPr>
      <w:r>
        <w:t>The school is free to record any other information it deems relevant.</w:t>
      </w:r>
    </w:p>
    <w:p w14:paraId="64673C41" w14:textId="34B6EBCA" w:rsidR="002A3131" w:rsidRDefault="00856CB6" w:rsidP="00FE37BA">
      <w:pPr>
        <w:jc w:val="both"/>
      </w:pPr>
      <w:r>
        <w:t xml:space="preserve">The details of an individual </w:t>
      </w:r>
      <w:r w:rsidR="00627AB7">
        <w:t>will</w:t>
      </w:r>
      <w:r>
        <w:t xml:space="preserve"> be removed from the </w:t>
      </w:r>
      <w:r w:rsidR="00627AB7">
        <w:t>SCR</w:t>
      </w:r>
      <w:r>
        <w:t xml:space="preserve"> once they no longer work at the school.</w:t>
      </w:r>
      <w:bookmarkStart w:id="65" w:name="_Staff_suitability"/>
      <w:bookmarkEnd w:id="65"/>
    </w:p>
    <w:p w14:paraId="6261286E" w14:textId="07D52760" w:rsidR="005166A0" w:rsidRPr="005166A0" w:rsidRDefault="005166A0" w:rsidP="005166A0">
      <w:pPr>
        <w:numPr>
          <w:ilvl w:val="0"/>
          <w:numId w:val="7"/>
        </w:numPr>
        <w:spacing w:before="200"/>
        <w:ind w:left="567" w:hanging="567"/>
        <w:jc w:val="both"/>
        <w:outlineLvl w:val="0"/>
        <w:rPr>
          <w:rFonts w:asciiTheme="majorHAnsi" w:hAnsiTheme="majorHAnsi" w:cstheme="majorHAnsi"/>
          <w:b/>
          <w:sz w:val="28"/>
          <w:szCs w:val="32"/>
        </w:rPr>
      </w:pPr>
      <w:bookmarkStart w:id="66" w:name="_Training"/>
      <w:bookmarkStart w:id="67" w:name="_[Updated]_Training"/>
      <w:bookmarkEnd w:id="66"/>
      <w:bookmarkEnd w:id="67"/>
      <w:r w:rsidRPr="005166A0">
        <w:rPr>
          <w:rFonts w:asciiTheme="majorHAnsi" w:hAnsiTheme="majorHAnsi" w:cstheme="majorHAnsi"/>
          <w:b/>
          <w:sz w:val="28"/>
          <w:szCs w:val="32"/>
        </w:rPr>
        <w:t>Training</w:t>
      </w:r>
    </w:p>
    <w:p w14:paraId="4458E7EA" w14:textId="5339F870" w:rsidR="005166A0" w:rsidRPr="005166A0" w:rsidRDefault="005166A0" w:rsidP="005166A0">
      <w:pPr>
        <w:jc w:val="both"/>
      </w:pPr>
      <w:r w:rsidRPr="005166A0">
        <w:t>Staff members will undergo safeguarding and child protection training at induction, which will be updated on a</w:t>
      </w:r>
      <w:r w:rsidR="00B178C5">
        <w:t>n annual</w:t>
      </w:r>
      <w:r w:rsidRPr="005166A0">
        <w:rPr>
          <w:color w:val="FF6900"/>
        </w:rPr>
        <w:t xml:space="preserve"> </w:t>
      </w:r>
      <w:r w:rsidRPr="005166A0">
        <w:t xml:space="preserve">basis and/or whenever there is a change in legislation. </w:t>
      </w:r>
    </w:p>
    <w:p w14:paraId="21C5E1B0" w14:textId="09FAD19A" w:rsidR="005166A0" w:rsidRPr="005166A0" w:rsidRDefault="005166A0" w:rsidP="005166A0">
      <w:pPr>
        <w:jc w:val="both"/>
      </w:pPr>
      <w:r w:rsidRPr="005166A0">
        <w:t>The induction training will cover:</w:t>
      </w:r>
    </w:p>
    <w:p w14:paraId="3F6FE312" w14:textId="77777777" w:rsidR="005166A0" w:rsidRPr="005166A0" w:rsidRDefault="005166A0" w:rsidP="005A2ADC">
      <w:pPr>
        <w:numPr>
          <w:ilvl w:val="0"/>
          <w:numId w:val="42"/>
        </w:numPr>
        <w:contextualSpacing/>
        <w:jc w:val="both"/>
        <w:rPr>
          <w:rFonts w:asciiTheme="minorHAnsi" w:hAnsiTheme="minorHAnsi" w:cstheme="minorBidi"/>
        </w:rPr>
      </w:pPr>
      <w:r w:rsidRPr="005166A0">
        <w:rPr>
          <w:rFonts w:asciiTheme="minorHAnsi" w:hAnsiTheme="minorHAnsi" w:cstheme="minorBidi"/>
        </w:rPr>
        <w:lastRenderedPageBreak/>
        <w:t>The Child Protection and Safeguarding Policy.</w:t>
      </w:r>
    </w:p>
    <w:p w14:paraId="426703FA" w14:textId="77777777" w:rsidR="005166A0" w:rsidRPr="005166A0" w:rsidRDefault="005166A0" w:rsidP="005A2ADC">
      <w:pPr>
        <w:numPr>
          <w:ilvl w:val="0"/>
          <w:numId w:val="42"/>
        </w:numPr>
        <w:contextualSpacing/>
        <w:jc w:val="both"/>
        <w:rPr>
          <w:rFonts w:asciiTheme="minorHAnsi" w:hAnsiTheme="minorHAnsi" w:cstheme="minorBidi"/>
        </w:rPr>
      </w:pPr>
      <w:r w:rsidRPr="005166A0">
        <w:rPr>
          <w:rFonts w:asciiTheme="minorHAnsi" w:hAnsiTheme="minorHAnsi" w:cstheme="minorBidi"/>
        </w:rPr>
        <w:t>The Child-on-child Abuse Policy and procedures.</w:t>
      </w:r>
    </w:p>
    <w:p w14:paraId="051070E1" w14:textId="77777777" w:rsidR="005166A0" w:rsidRPr="005166A0" w:rsidRDefault="005166A0" w:rsidP="005A2ADC">
      <w:pPr>
        <w:numPr>
          <w:ilvl w:val="0"/>
          <w:numId w:val="42"/>
        </w:numPr>
        <w:contextualSpacing/>
        <w:jc w:val="both"/>
        <w:rPr>
          <w:rFonts w:asciiTheme="minorHAnsi" w:hAnsiTheme="minorHAnsi" w:cstheme="minorBidi"/>
        </w:rPr>
      </w:pPr>
      <w:r w:rsidRPr="005166A0">
        <w:rPr>
          <w:rFonts w:asciiTheme="minorHAnsi" w:hAnsiTheme="minorHAnsi" w:cstheme="minorBidi"/>
        </w:rPr>
        <w:t>The Staff Code of Conduct.</w:t>
      </w:r>
    </w:p>
    <w:p w14:paraId="62C72028" w14:textId="77777777" w:rsidR="005166A0" w:rsidRPr="005166A0" w:rsidRDefault="005166A0" w:rsidP="005A2ADC">
      <w:pPr>
        <w:numPr>
          <w:ilvl w:val="0"/>
          <w:numId w:val="42"/>
        </w:numPr>
        <w:contextualSpacing/>
        <w:jc w:val="both"/>
        <w:rPr>
          <w:rFonts w:asciiTheme="minorHAnsi" w:hAnsiTheme="minorHAnsi" w:cstheme="minorBidi"/>
        </w:rPr>
      </w:pPr>
      <w:r w:rsidRPr="005166A0">
        <w:rPr>
          <w:rFonts w:asciiTheme="minorHAnsi" w:hAnsiTheme="minorHAnsi" w:cstheme="minorBidi"/>
        </w:rPr>
        <w:t>Part one of ‘Keeping children safe in education’ (KCSIE) (or Annex A, if appropriate).</w:t>
      </w:r>
    </w:p>
    <w:p w14:paraId="0C29961F" w14:textId="77777777" w:rsidR="005166A0" w:rsidRPr="005166A0" w:rsidRDefault="005166A0" w:rsidP="005A2ADC">
      <w:pPr>
        <w:numPr>
          <w:ilvl w:val="0"/>
          <w:numId w:val="42"/>
        </w:numPr>
        <w:contextualSpacing/>
        <w:jc w:val="both"/>
        <w:rPr>
          <w:rFonts w:asciiTheme="minorHAnsi" w:hAnsiTheme="minorHAnsi" w:cstheme="minorBidi"/>
        </w:rPr>
      </w:pPr>
      <w:r w:rsidRPr="005166A0">
        <w:rPr>
          <w:rFonts w:asciiTheme="minorHAnsi" w:hAnsiTheme="minorHAnsi" w:cstheme="minorBidi"/>
        </w:rPr>
        <w:t>The Behaviour Policy.</w:t>
      </w:r>
    </w:p>
    <w:p w14:paraId="3270D2D8" w14:textId="77777777" w:rsidR="005166A0" w:rsidRPr="005166A0" w:rsidRDefault="005166A0" w:rsidP="005A2ADC">
      <w:pPr>
        <w:numPr>
          <w:ilvl w:val="0"/>
          <w:numId w:val="42"/>
        </w:numPr>
        <w:contextualSpacing/>
        <w:jc w:val="both"/>
        <w:rPr>
          <w:rFonts w:asciiTheme="minorHAnsi" w:hAnsiTheme="minorHAnsi" w:cstheme="minorBidi"/>
        </w:rPr>
      </w:pPr>
      <w:r w:rsidRPr="005166A0">
        <w:rPr>
          <w:rFonts w:asciiTheme="minorHAnsi" w:hAnsiTheme="minorHAnsi" w:cstheme="minorBidi"/>
        </w:rPr>
        <w:t>The Children Absent from Education Policy, including the safeguarding response to children who are absent from education.</w:t>
      </w:r>
    </w:p>
    <w:p w14:paraId="2D55690F" w14:textId="169658F1" w:rsidR="005166A0" w:rsidRPr="005166A0" w:rsidRDefault="005166A0" w:rsidP="005A2ADC">
      <w:pPr>
        <w:numPr>
          <w:ilvl w:val="0"/>
          <w:numId w:val="42"/>
        </w:numPr>
        <w:contextualSpacing/>
        <w:jc w:val="both"/>
        <w:rPr>
          <w:rFonts w:asciiTheme="minorHAnsi" w:hAnsiTheme="minorHAnsi" w:cstheme="minorBidi"/>
        </w:rPr>
      </w:pPr>
      <w:r w:rsidRPr="005166A0">
        <w:rPr>
          <w:rFonts w:asciiTheme="minorHAnsi" w:hAnsiTheme="minorHAnsi" w:cstheme="minorBidi"/>
        </w:rPr>
        <w:t>Appropriate child protection and safeguarding training, including online safety training – which, amongst other things, includes an understanding of expectations, applicable roles and responsibilities in relation to filtering and monitoring.</w:t>
      </w:r>
    </w:p>
    <w:p w14:paraId="40AC2DF4" w14:textId="77777777" w:rsidR="005166A0" w:rsidRPr="005166A0" w:rsidRDefault="005166A0" w:rsidP="005A2ADC">
      <w:pPr>
        <w:numPr>
          <w:ilvl w:val="0"/>
          <w:numId w:val="42"/>
        </w:numPr>
        <w:contextualSpacing/>
        <w:jc w:val="both"/>
        <w:rPr>
          <w:rFonts w:asciiTheme="minorHAnsi" w:hAnsiTheme="minorHAnsi" w:cstheme="minorBidi"/>
        </w:rPr>
      </w:pPr>
      <w:r w:rsidRPr="005166A0">
        <w:rPr>
          <w:rFonts w:asciiTheme="minorHAnsi" w:hAnsiTheme="minorHAnsi" w:cstheme="minorBidi"/>
        </w:rPr>
        <w:t>Information about the role and identity of the DSL and deputy DSLs.</w:t>
      </w:r>
    </w:p>
    <w:p w14:paraId="599861CE" w14:textId="77777777" w:rsidR="005166A0" w:rsidRDefault="005166A0" w:rsidP="00522FD0">
      <w:pPr>
        <w:jc w:val="both"/>
      </w:pPr>
    </w:p>
    <w:p w14:paraId="68A14950" w14:textId="3A549301" w:rsidR="002A3131" w:rsidRDefault="002A3131" w:rsidP="00522FD0">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2FCAE557" w:rsidR="002A3131" w:rsidRDefault="002A3131" w:rsidP="005A2ADC">
      <w:pPr>
        <w:pStyle w:val="ListParagraph"/>
        <w:numPr>
          <w:ilvl w:val="0"/>
          <w:numId w:val="43"/>
        </w:numPr>
        <w:jc w:val="both"/>
      </w:pPr>
      <w:r>
        <w:t>The issues surrounding sexual violence and sexual harassment.</w:t>
      </w:r>
    </w:p>
    <w:p w14:paraId="594BBBDB" w14:textId="76965698" w:rsidR="002A3131" w:rsidRDefault="002A3131" w:rsidP="005A2ADC">
      <w:pPr>
        <w:pStyle w:val="ListParagraph"/>
        <w:numPr>
          <w:ilvl w:val="0"/>
          <w:numId w:val="43"/>
        </w:numPr>
        <w:jc w:val="both"/>
      </w:pPr>
      <w:r>
        <w:t>Contextual safeguarding.</w:t>
      </w:r>
    </w:p>
    <w:p w14:paraId="4972AFD4" w14:textId="595ABF74" w:rsidR="002A3131" w:rsidRDefault="002A3131" w:rsidP="005A2ADC">
      <w:pPr>
        <w:pStyle w:val="ListParagraph"/>
        <w:numPr>
          <w:ilvl w:val="0"/>
          <w:numId w:val="43"/>
        </w:numPr>
        <w:jc w:val="both"/>
      </w:pPr>
      <w:r>
        <w:t xml:space="preserve">How to keep </w:t>
      </w:r>
      <w:r w:rsidR="007E28C6">
        <w:t>LAC and P</w:t>
      </w:r>
      <w:r>
        <w:t>LAC safe.</w:t>
      </w:r>
    </w:p>
    <w:p w14:paraId="4FD027BD" w14:textId="576983A0" w:rsidR="002A3131" w:rsidRDefault="002A3131" w:rsidP="005A2ADC">
      <w:pPr>
        <w:pStyle w:val="ListParagraph"/>
        <w:numPr>
          <w:ilvl w:val="0"/>
          <w:numId w:val="43"/>
        </w:numPr>
        <w:jc w:val="both"/>
      </w:pPr>
      <w:r>
        <w:t>C</w:t>
      </w:r>
      <w:r w:rsidR="007E28C6">
        <w:t>CE</w:t>
      </w:r>
      <w:r>
        <w:t xml:space="preserve"> and the need to refer cases to the National Referral Mechanism. </w:t>
      </w:r>
    </w:p>
    <w:p w14:paraId="0F6129B0" w14:textId="1E3506B0" w:rsidR="007E28C6" w:rsidRDefault="007E28C6" w:rsidP="005A2ADC">
      <w:pPr>
        <w:pStyle w:val="ListParagraph"/>
        <w:numPr>
          <w:ilvl w:val="0"/>
          <w:numId w:val="43"/>
        </w:numPr>
        <w:jc w:val="both"/>
      </w:pPr>
      <w:r w:rsidRPr="00FE37BA">
        <w:t xml:space="preserve">Updated online </w:t>
      </w:r>
      <w:r>
        <w:t>safety training.</w:t>
      </w:r>
    </w:p>
    <w:p w14:paraId="7F9161B0" w14:textId="58DB934D" w:rsidR="002A3131" w:rsidRDefault="002A3131" w:rsidP="00522FD0">
      <w:pPr>
        <w:jc w:val="both"/>
      </w:pPr>
      <w:r>
        <w:t>Staff will receive opportunities to contribute towards and inform the safeguarding arrangements in the school.</w:t>
      </w:r>
    </w:p>
    <w:p w14:paraId="2A7401A8" w14:textId="484A5A2C" w:rsidR="002A3131" w:rsidRDefault="002A3131" w:rsidP="00522FD0">
      <w:pPr>
        <w:jc w:val="both"/>
      </w:pPr>
      <w:r w:rsidRPr="001D0659">
        <w:t xml:space="preserve">The DSL </w:t>
      </w:r>
      <w:r>
        <w:t>and deput</w:t>
      </w:r>
      <w:r w:rsidR="00294AAB">
        <w:t>y DSL</w:t>
      </w:r>
      <w:r w:rsidR="00464318">
        <w:t>s</w:t>
      </w:r>
      <w:r>
        <w:t xml:space="preserve"> </w:t>
      </w:r>
      <w:r w:rsidRPr="001D0659">
        <w:t xml:space="preserve">will undergo child protection </w:t>
      </w:r>
      <w:r w:rsidR="00464318">
        <w:t xml:space="preserve">and safeguarding </w:t>
      </w:r>
      <w:r w:rsidRPr="001D0659">
        <w:t>training</w:t>
      </w:r>
      <w:r w:rsidR="00464318">
        <w:t>, and update this training at least</w:t>
      </w:r>
      <w:r w:rsidRPr="001D0659">
        <w:t xml:space="preserve"> every two years</w:t>
      </w:r>
      <w:r w:rsidR="00464318">
        <w:t>. The DSL and deput</w:t>
      </w:r>
      <w:r w:rsidR="00294AAB">
        <w:t>y DSLs</w:t>
      </w:r>
      <w:r w:rsidR="00464318">
        <w:t xml:space="preserve"> will also obtain access to resources and attend any relevant or refresher</w:t>
      </w:r>
      <w:r w:rsidRPr="001D0659">
        <w:t xml:space="preserve"> training </w:t>
      </w:r>
      <w:r w:rsidR="00464318">
        <w:t>courses, ensuring they</w:t>
      </w:r>
      <w:r w:rsidRPr="001D0659">
        <w:t xml:space="preserve"> keep up-to-date with any developments relevant to their role.</w:t>
      </w:r>
      <w:r w:rsidR="00FA01DA">
        <w:t xml:space="preserve"> </w:t>
      </w:r>
      <w:r w:rsidR="00464318">
        <w:t>This will include training to understand:</w:t>
      </w:r>
    </w:p>
    <w:p w14:paraId="22025DB3" w14:textId="77777777" w:rsidR="00464318" w:rsidRDefault="00464318" w:rsidP="005A2ADC">
      <w:pPr>
        <w:pStyle w:val="ListParagraph"/>
        <w:numPr>
          <w:ilvl w:val="0"/>
          <w:numId w:val="16"/>
        </w:numPr>
        <w:jc w:val="both"/>
      </w:pPr>
      <w:r>
        <w:t>The assessment process for providing early help and statutory intervention, including local criteria for action and CSCS referral arrangements.</w:t>
      </w:r>
    </w:p>
    <w:p w14:paraId="4FD15738" w14:textId="77777777" w:rsidR="00464318" w:rsidRDefault="00464318" w:rsidP="005A2ADC">
      <w:pPr>
        <w:pStyle w:val="ListParagraph"/>
        <w:numPr>
          <w:ilvl w:val="0"/>
          <w:numId w:val="16"/>
        </w:numPr>
        <w:jc w:val="both"/>
      </w:pPr>
      <w:r>
        <w:t>How LAs conduct child protection case conferences and a child protection review conferences, to enable the DSL to attend and contribute to these effectively when required.</w:t>
      </w:r>
    </w:p>
    <w:p w14:paraId="2D0BEC37" w14:textId="77777777" w:rsidR="00464318" w:rsidRDefault="00464318" w:rsidP="005A2ADC">
      <w:pPr>
        <w:pStyle w:val="ListParagraph"/>
        <w:numPr>
          <w:ilvl w:val="0"/>
          <w:numId w:val="16"/>
        </w:numPr>
        <w:jc w:val="both"/>
      </w:pPr>
      <w:r>
        <w:t>The importance of providing information and support to CSCS.</w:t>
      </w:r>
    </w:p>
    <w:p w14:paraId="3D71D0E6" w14:textId="77777777" w:rsidR="00464318" w:rsidRDefault="00464318" w:rsidP="005A2ADC">
      <w:pPr>
        <w:pStyle w:val="ListParagraph"/>
        <w:numPr>
          <w:ilvl w:val="0"/>
          <w:numId w:val="16"/>
        </w:numPr>
        <w:jc w:val="both"/>
      </w:pPr>
      <w:r>
        <w:t>The lasting impact that adversity and trauma can have.</w:t>
      </w:r>
    </w:p>
    <w:p w14:paraId="5267D601" w14:textId="52AAA4D8" w:rsidR="00464318" w:rsidRDefault="00464318" w:rsidP="005A2ADC">
      <w:pPr>
        <w:pStyle w:val="ListParagraph"/>
        <w:numPr>
          <w:ilvl w:val="0"/>
          <w:numId w:val="16"/>
        </w:numPr>
        <w:jc w:val="both"/>
      </w:pPr>
      <w:r>
        <w:t>How to be alert to the specific needs of children in need, pupils with SEND and/or relevant health conditions, and young carers.</w:t>
      </w:r>
    </w:p>
    <w:p w14:paraId="7489C505" w14:textId="77777777" w:rsidR="00464318" w:rsidRDefault="00464318" w:rsidP="005A2ADC">
      <w:pPr>
        <w:pStyle w:val="ListParagraph"/>
        <w:numPr>
          <w:ilvl w:val="0"/>
          <w:numId w:val="16"/>
        </w:numPr>
        <w:jc w:val="both"/>
      </w:pPr>
      <w:r>
        <w:t>The importance of internal and external information sharing.</w:t>
      </w:r>
    </w:p>
    <w:p w14:paraId="645836CB" w14:textId="77777777" w:rsidR="00464318" w:rsidRDefault="00464318" w:rsidP="005A2ADC">
      <w:pPr>
        <w:pStyle w:val="ListParagraph"/>
        <w:numPr>
          <w:ilvl w:val="0"/>
          <w:numId w:val="16"/>
        </w:numPr>
        <w:jc w:val="both"/>
      </w:pPr>
      <w:r>
        <w:t>The Prevent duty.</w:t>
      </w:r>
    </w:p>
    <w:p w14:paraId="273AEBD4" w14:textId="4A2190B1" w:rsidR="00464318" w:rsidRDefault="00464318" w:rsidP="005A2ADC">
      <w:pPr>
        <w:pStyle w:val="ListParagraph"/>
        <w:numPr>
          <w:ilvl w:val="0"/>
          <w:numId w:val="16"/>
        </w:numPr>
        <w:jc w:val="both"/>
      </w:pPr>
      <w:r>
        <w:t>The risks associated with online safety, including the additional risks faced online by pupils with SEND.</w:t>
      </w:r>
    </w:p>
    <w:p w14:paraId="04B8A162" w14:textId="2CB59D56" w:rsidR="005F46C7" w:rsidRDefault="005F46C7" w:rsidP="005F46C7">
      <w:pPr>
        <w:jc w:val="both"/>
      </w:pPr>
    </w:p>
    <w:p w14:paraId="4E61AA82" w14:textId="13D714E5" w:rsidR="005F46C7" w:rsidRDefault="005F46C7" w:rsidP="005F46C7">
      <w:pPr>
        <w:jc w:val="both"/>
      </w:pPr>
    </w:p>
    <w:p w14:paraId="3D495C99" w14:textId="77777777" w:rsidR="005F46C7" w:rsidRDefault="005F46C7" w:rsidP="005F46C7">
      <w:pPr>
        <w:jc w:val="both"/>
      </w:pPr>
    </w:p>
    <w:p w14:paraId="6503EF60" w14:textId="72D022BE" w:rsidR="00FA01DA" w:rsidRDefault="00FA01DA" w:rsidP="005A2ADC">
      <w:pPr>
        <w:pStyle w:val="Heading10"/>
      </w:pPr>
      <w:bookmarkStart w:id="68" w:name="_Monitoring_and_review_1"/>
      <w:bookmarkEnd w:id="68"/>
      <w:r>
        <w:lastRenderedPageBreak/>
        <w:t>Monitoring and review</w:t>
      </w:r>
    </w:p>
    <w:p w14:paraId="65AD500F" w14:textId="4DFD25AE" w:rsidR="005734E4" w:rsidRDefault="00FA01DA" w:rsidP="00522FD0">
      <w:pPr>
        <w:jc w:val="both"/>
      </w:pPr>
      <w:r>
        <w:t xml:space="preserve">This policy is reviewed </w:t>
      </w:r>
      <w:r w:rsidR="00FF7F23">
        <w:t xml:space="preserve">at least </w:t>
      </w:r>
      <w:r w:rsidRPr="00A1700B">
        <w:rPr>
          <w:color w:val="000000" w:themeColor="text1"/>
        </w:rPr>
        <w:t>annually</w:t>
      </w:r>
      <w:r w:rsidRPr="007D26DA">
        <w:t xml:space="preserve"> by the </w:t>
      </w:r>
      <w:r w:rsidRPr="004E6C3E">
        <w:rPr>
          <w:bCs/>
        </w:rPr>
        <w:t xml:space="preserve">DSL </w:t>
      </w:r>
      <w:r w:rsidRPr="007D26DA">
        <w:t xml:space="preserve">and the </w:t>
      </w:r>
      <w:r w:rsidRPr="00FA01DA">
        <w:t>headteacher</w:t>
      </w:r>
      <w:r w:rsidRPr="007D26DA">
        <w:rPr>
          <w:color w:val="000000" w:themeColor="text1"/>
        </w:rPr>
        <w:t>.</w:t>
      </w:r>
      <w:r>
        <w:t xml:space="preserve"> </w:t>
      </w:r>
      <w:r w:rsidR="005734E4">
        <w:t>This policy will be updated as needed to ensure it is up-to-date with safeguarding issues as they emerge and evolve, including any lessons learnt.</w:t>
      </w:r>
    </w:p>
    <w:p w14:paraId="2C1721DB" w14:textId="42723764" w:rsidR="00FA01DA" w:rsidRPr="00FE37BA" w:rsidRDefault="00FA01DA" w:rsidP="00522FD0">
      <w:pPr>
        <w:jc w:val="both"/>
        <w:rPr>
          <w:bCs/>
        </w:rPr>
        <w:sectPr w:rsidR="00FA01DA" w:rsidRPr="00FE37BA" w:rsidSect="000438B6">
          <w:headerReference w:type="default" r:id="rId16"/>
          <w:headerReference w:type="first" r:id="rId17"/>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 xml:space="preserve">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scheduled review date for this policy is</w:t>
      </w:r>
      <w:r w:rsidR="00B25609">
        <w:t xml:space="preserve"> </w:t>
      </w:r>
      <w:r w:rsidR="001B7A52" w:rsidRPr="001B7A52">
        <w:t>September 202</w:t>
      </w:r>
      <w:r w:rsidR="005F46C7">
        <w:t>6</w:t>
      </w:r>
      <w:r w:rsidRPr="001B7A52">
        <w:t>.</w:t>
      </w:r>
    </w:p>
    <w:p w14:paraId="264F9216" w14:textId="3E8512D3" w:rsidR="005166A0" w:rsidRDefault="00B178C5" w:rsidP="005166A0">
      <w:pPr>
        <w:rPr>
          <w:b/>
          <w:bCs/>
          <w:sz w:val="28"/>
          <w:szCs w:val="28"/>
        </w:rPr>
      </w:pPr>
      <w:bookmarkStart w:id="69" w:name="Specificissues"/>
      <w:r>
        <w:rPr>
          <w:b/>
          <w:bCs/>
          <w:sz w:val="28"/>
          <w:szCs w:val="28"/>
        </w:rPr>
        <w:lastRenderedPageBreak/>
        <w:t xml:space="preserve">Appendix 1. </w:t>
      </w:r>
      <w:r w:rsidR="005166A0" w:rsidRPr="000707A3">
        <w:rPr>
          <w:b/>
          <w:bCs/>
          <w:sz w:val="28"/>
          <w:szCs w:val="28"/>
        </w:rPr>
        <w:t xml:space="preserve">Specific </w:t>
      </w:r>
      <w:r w:rsidR="005166A0">
        <w:rPr>
          <w:b/>
          <w:bCs/>
          <w:sz w:val="28"/>
          <w:szCs w:val="28"/>
        </w:rPr>
        <w:t>s</w:t>
      </w:r>
      <w:r w:rsidR="005166A0" w:rsidRPr="000707A3">
        <w:rPr>
          <w:b/>
          <w:bCs/>
          <w:sz w:val="28"/>
          <w:szCs w:val="28"/>
        </w:rPr>
        <w:t xml:space="preserve">afeguarding </w:t>
      </w:r>
      <w:r w:rsidR="005166A0">
        <w:rPr>
          <w:b/>
          <w:bCs/>
          <w:sz w:val="28"/>
          <w:szCs w:val="28"/>
        </w:rPr>
        <w:t>i</w:t>
      </w:r>
      <w:r w:rsidR="005166A0" w:rsidRPr="000707A3">
        <w:rPr>
          <w:b/>
          <w:bCs/>
          <w:sz w:val="28"/>
          <w:szCs w:val="28"/>
        </w:rPr>
        <w:t xml:space="preserve">ssues </w:t>
      </w:r>
    </w:p>
    <w:p w14:paraId="55A40D4A" w14:textId="77777777" w:rsidR="005166A0" w:rsidRDefault="005166A0" w:rsidP="005166A0">
      <w:pPr>
        <w:jc w:val="both"/>
      </w:pPr>
      <w:r>
        <w:t xml:space="preserve">This appendix sets out details about specific safeguarding issues that pupils may experience and outlines specific actions that would be taken in relation to individual issues. </w:t>
      </w:r>
    </w:p>
    <w:p w14:paraId="119EABAC" w14:textId="77777777" w:rsidR="005166A0" w:rsidRDefault="005166A0" w:rsidP="005166A0">
      <w:pPr>
        <w:jc w:val="both"/>
      </w:pPr>
      <w:r>
        <w:t>Here are the issues covered:</w:t>
      </w:r>
    </w:p>
    <w:p w14:paraId="0F2CAC85" w14:textId="77777777" w:rsidR="005166A0" w:rsidRDefault="0064750C" w:rsidP="005A2ADC">
      <w:pPr>
        <w:pStyle w:val="ListParagraph"/>
        <w:numPr>
          <w:ilvl w:val="0"/>
          <w:numId w:val="54"/>
        </w:numPr>
        <w:ind w:left="567"/>
        <w:jc w:val="both"/>
      </w:pPr>
      <w:hyperlink w:anchor="domesticabuse" w:history="1">
        <w:r w:rsidR="005166A0" w:rsidRPr="00264E3A">
          <w:rPr>
            <w:rStyle w:val="Hyperlink"/>
          </w:rPr>
          <w:t>Domestic abuse</w:t>
        </w:r>
      </w:hyperlink>
      <w:r w:rsidR="005166A0">
        <w:t xml:space="preserve"> </w:t>
      </w:r>
    </w:p>
    <w:p w14:paraId="3FE32549" w14:textId="77777777" w:rsidR="005166A0" w:rsidRDefault="0064750C" w:rsidP="005A2ADC">
      <w:pPr>
        <w:pStyle w:val="ListParagraph"/>
        <w:numPr>
          <w:ilvl w:val="0"/>
          <w:numId w:val="54"/>
        </w:numPr>
        <w:ind w:left="567"/>
        <w:jc w:val="both"/>
      </w:pPr>
      <w:hyperlink w:anchor="Homelessness" w:history="1">
        <w:r w:rsidR="005166A0" w:rsidRPr="00264E3A">
          <w:rPr>
            <w:rStyle w:val="Hyperlink"/>
          </w:rPr>
          <w:t>Homelessness</w:t>
        </w:r>
      </w:hyperlink>
      <w:r w:rsidR="005166A0">
        <w:t xml:space="preserve"> </w:t>
      </w:r>
    </w:p>
    <w:p w14:paraId="081A397D" w14:textId="0C8FE896" w:rsidR="005166A0" w:rsidRDefault="0064750C" w:rsidP="005A2ADC">
      <w:pPr>
        <w:pStyle w:val="ListParagraph"/>
        <w:numPr>
          <w:ilvl w:val="0"/>
          <w:numId w:val="54"/>
        </w:numPr>
        <w:ind w:left="567"/>
        <w:jc w:val="both"/>
      </w:pPr>
      <w:hyperlink w:anchor="childrenmissinged" w:history="1">
        <w:r w:rsidR="005166A0">
          <w:rPr>
            <w:rStyle w:val="Hyperlink"/>
          </w:rPr>
          <w:t>Children absent from education</w:t>
        </w:r>
      </w:hyperlink>
      <w:r w:rsidR="005166A0">
        <w:t xml:space="preserve"> </w:t>
      </w:r>
    </w:p>
    <w:p w14:paraId="711C2D53" w14:textId="77777777" w:rsidR="005166A0" w:rsidRDefault="0064750C" w:rsidP="005A2ADC">
      <w:pPr>
        <w:pStyle w:val="ListParagraph"/>
        <w:numPr>
          <w:ilvl w:val="0"/>
          <w:numId w:val="54"/>
        </w:numPr>
        <w:ind w:left="567"/>
        <w:jc w:val="both"/>
      </w:pPr>
      <w:hyperlink w:anchor="childabduction" w:history="1">
        <w:r w:rsidR="005166A0" w:rsidRPr="00264E3A">
          <w:rPr>
            <w:rStyle w:val="Hyperlink"/>
          </w:rPr>
          <w:t>Child abduction and community safety incidents</w:t>
        </w:r>
      </w:hyperlink>
    </w:p>
    <w:p w14:paraId="6103BCD7" w14:textId="77777777" w:rsidR="005166A0" w:rsidRDefault="0064750C" w:rsidP="005A2ADC">
      <w:pPr>
        <w:pStyle w:val="ListParagraph"/>
        <w:numPr>
          <w:ilvl w:val="0"/>
          <w:numId w:val="54"/>
        </w:numPr>
        <w:ind w:left="567"/>
        <w:jc w:val="both"/>
      </w:pPr>
      <w:hyperlink w:anchor="cce" w:history="1">
        <w:r w:rsidR="005166A0" w:rsidRPr="00264E3A">
          <w:rPr>
            <w:rStyle w:val="Hyperlink"/>
          </w:rPr>
          <w:t>Child criminal exploitation (CCE)</w:t>
        </w:r>
      </w:hyperlink>
      <w:r w:rsidR="005166A0">
        <w:t xml:space="preserve"> </w:t>
      </w:r>
    </w:p>
    <w:p w14:paraId="67706F53" w14:textId="77777777" w:rsidR="005166A0" w:rsidRDefault="0064750C" w:rsidP="005A2ADC">
      <w:pPr>
        <w:pStyle w:val="ListParagraph"/>
        <w:numPr>
          <w:ilvl w:val="0"/>
          <w:numId w:val="54"/>
        </w:numPr>
        <w:ind w:left="567"/>
        <w:jc w:val="both"/>
      </w:pPr>
      <w:hyperlink w:anchor="cybercrime" w:history="1">
        <w:r w:rsidR="005166A0" w:rsidRPr="00264E3A">
          <w:rPr>
            <w:rStyle w:val="Hyperlink"/>
          </w:rPr>
          <w:t>Cyber-crime</w:t>
        </w:r>
      </w:hyperlink>
      <w:r w:rsidR="005166A0">
        <w:t xml:space="preserve"> </w:t>
      </w:r>
    </w:p>
    <w:p w14:paraId="5F6BC095" w14:textId="77777777" w:rsidR="005166A0" w:rsidRDefault="0064750C" w:rsidP="005A2ADC">
      <w:pPr>
        <w:pStyle w:val="ListParagraph"/>
        <w:numPr>
          <w:ilvl w:val="0"/>
          <w:numId w:val="54"/>
        </w:numPr>
        <w:ind w:left="567"/>
        <w:jc w:val="both"/>
      </w:pPr>
      <w:hyperlink w:anchor="cse" w:history="1">
        <w:r w:rsidR="005166A0" w:rsidRPr="00264E3A">
          <w:rPr>
            <w:rStyle w:val="Hyperlink"/>
          </w:rPr>
          <w:t>Child sexual exploitation (CSE)</w:t>
        </w:r>
      </w:hyperlink>
      <w:r w:rsidR="005166A0">
        <w:t xml:space="preserve"> </w:t>
      </w:r>
    </w:p>
    <w:p w14:paraId="43C7F084" w14:textId="77777777" w:rsidR="005166A0" w:rsidRDefault="0064750C" w:rsidP="005A2ADC">
      <w:pPr>
        <w:pStyle w:val="ListParagraph"/>
        <w:numPr>
          <w:ilvl w:val="0"/>
          <w:numId w:val="54"/>
        </w:numPr>
        <w:ind w:left="567"/>
        <w:jc w:val="both"/>
      </w:pPr>
      <w:hyperlink w:anchor="slavery" w:history="1">
        <w:r w:rsidR="005166A0" w:rsidRPr="00264E3A">
          <w:rPr>
            <w:rStyle w:val="Hyperlink"/>
          </w:rPr>
          <w:t>Modern slavery</w:t>
        </w:r>
      </w:hyperlink>
      <w:r w:rsidR="005166A0">
        <w:t xml:space="preserve"> </w:t>
      </w:r>
    </w:p>
    <w:p w14:paraId="6862D05E" w14:textId="77777777" w:rsidR="005166A0" w:rsidRPr="00D03EDC" w:rsidRDefault="0064750C" w:rsidP="005A2ADC">
      <w:pPr>
        <w:pStyle w:val="ListParagraph"/>
        <w:numPr>
          <w:ilvl w:val="0"/>
          <w:numId w:val="54"/>
        </w:numPr>
        <w:ind w:left="567"/>
        <w:jc w:val="both"/>
        <w:rPr>
          <w:rStyle w:val="Hyperlink"/>
          <w:color w:val="auto"/>
          <w:u w:val="none"/>
        </w:rPr>
      </w:pPr>
      <w:hyperlink w:anchor="fgm" w:history="1">
        <w:r w:rsidR="005166A0" w:rsidRPr="00264E3A">
          <w:rPr>
            <w:rStyle w:val="Hyperlink"/>
          </w:rPr>
          <w:t>FGM</w:t>
        </w:r>
      </w:hyperlink>
    </w:p>
    <w:p w14:paraId="31E08CE0" w14:textId="77777777" w:rsidR="005166A0" w:rsidRDefault="0064750C" w:rsidP="005A2ADC">
      <w:pPr>
        <w:pStyle w:val="ListParagraph"/>
        <w:numPr>
          <w:ilvl w:val="0"/>
          <w:numId w:val="54"/>
        </w:numPr>
        <w:ind w:left="567"/>
        <w:jc w:val="both"/>
      </w:pPr>
      <w:hyperlink w:anchor="virginitytesting" w:history="1">
        <w:r w:rsidR="005166A0" w:rsidRPr="0063167C">
          <w:rPr>
            <w:rStyle w:val="Hyperlink"/>
          </w:rPr>
          <w:t>Virginity testing and hymenoplasty</w:t>
        </w:r>
      </w:hyperlink>
      <w:r w:rsidR="005166A0">
        <w:t xml:space="preserve"> </w:t>
      </w:r>
    </w:p>
    <w:p w14:paraId="0E894857" w14:textId="62AE43DE" w:rsidR="005166A0" w:rsidRDefault="0064750C" w:rsidP="005A2ADC">
      <w:pPr>
        <w:pStyle w:val="ListParagraph"/>
        <w:numPr>
          <w:ilvl w:val="0"/>
          <w:numId w:val="54"/>
        </w:numPr>
        <w:ind w:left="567" w:hanging="436"/>
        <w:jc w:val="both"/>
      </w:pPr>
      <w:hyperlink w:anchor="forcedmarriage" w:history="1">
        <w:r w:rsidR="005166A0" w:rsidRPr="00264E3A">
          <w:rPr>
            <w:rStyle w:val="Hyperlink"/>
          </w:rPr>
          <w:t>Forced marriage</w:t>
        </w:r>
      </w:hyperlink>
      <w:r w:rsidR="005166A0">
        <w:t xml:space="preserve"> </w:t>
      </w:r>
    </w:p>
    <w:p w14:paraId="43A8F8B6" w14:textId="70856133" w:rsidR="005166A0" w:rsidRDefault="0064750C" w:rsidP="005A2ADC">
      <w:pPr>
        <w:pStyle w:val="ListParagraph"/>
        <w:numPr>
          <w:ilvl w:val="0"/>
          <w:numId w:val="54"/>
        </w:numPr>
        <w:ind w:left="567" w:hanging="436"/>
        <w:jc w:val="both"/>
      </w:pPr>
      <w:hyperlink w:anchor="radicalisation" w:history="1">
        <w:r w:rsidR="005166A0" w:rsidRPr="00264E3A">
          <w:rPr>
            <w:rStyle w:val="Hyperlink"/>
          </w:rPr>
          <w:t>Radicalisation</w:t>
        </w:r>
      </w:hyperlink>
      <w:r w:rsidR="005166A0">
        <w:t xml:space="preserve"> </w:t>
      </w:r>
    </w:p>
    <w:p w14:paraId="445A466B" w14:textId="77777777" w:rsidR="005166A0" w:rsidRDefault="0064750C" w:rsidP="005A2ADC">
      <w:pPr>
        <w:pStyle w:val="ListParagraph"/>
        <w:numPr>
          <w:ilvl w:val="0"/>
          <w:numId w:val="54"/>
        </w:numPr>
        <w:ind w:left="567" w:hanging="436"/>
        <w:jc w:val="both"/>
      </w:pPr>
      <w:hyperlink w:anchor="pupilswfamilyinprison" w:history="1">
        <w:r w:rsidR="005166A0" w:rsidRPr="00264E3A">
          <w:rPr>
            <w:rStyle w:val="Hyperlink"/>
          </w:rPr>
          <w:t>Pupils with family members in prison</w:t>
        </w:r>
      </w:hyperlink>
      <w:r w:rsidR="005166A0">
        <w:t xml:space="preserve"> </w:t>
      </w:r>
    </w:p>
    <w:p w14:paraId="564C4AB7" w14:textId="77777777" w:rsidR="005166A0" w:rsidRDefault="0064750C" w:rsidP="005A2ADC">
      <w:pPr>
        <w:pStyle w:val="ListParagraph"/>
        <w:numPr>
          <w:ilvl w:val="0"/>
          <w:numId w:val="54"/>
        </w:numPr>
        <w:ind w:left="567" w:hanging="436"/>
        <w:jc w:val="both"/>
      </w:pPr>
      <w:hyperlink w:anchor="evidencecourt" w:history="1">
        <w:r w:rsidR="005166A0" w:rsidRPr="00264E3A">
          <w:rPr>
            <w:rStyle w:val="Hyperlink"/>
          </w:rPr>
          <w:t>Pupils required to give evidence in court</w:t>
        </w:r>
      </w:hyperlink>
      <w:r w:rsidR="005166A0">
        <w:t xml:space="preserve"> </w:t>
      </w:r>
    </w:p>
    <w:p w14:paraId="47DB3223" w14:textId="77777777" w:rsidR="005166A0" w:rsidRDefault="0064750C" w:rsidP="005A2ADC">
      <w:pPr>
        <w:pStyle w:val="ListParagraph"/>
        <w:numPr>
          <w:ilvl w:val="0"/>
          <w:numId w:val="54"/>
        </w:numPr>
        <w:ind w:left="567" w:hanging="436"/>
        <w:jc w:val="both"/>
      </w:pPr>
      <w:hyperlink w:anchor="mentalhealth" w:history="1">
        <w:r w:rsidR="005166A0" w:rsidRPr="00264E3A">
          <w:rPr>
            <w:rStyle w:val="Hyperlink"/>
          </w:rPr>
          <w:t>Mental health</w:t>
        </w:r>
      </w:hyperlink>
      <w:r w:rsidR="005166A0">
        <w:t xml:space="preserve"> </w:t>
      </w:r>
    </w:p>
    <w:p w14:paraId="3F1F3285" w14:textId="77777777" w:rsidR="005166A0" w:rsidRPr="00264E3A" w:rsidRDefault="0064750C" w:rsidP="005A2ADC">
      <w:pPr>
        <w:pStyle w:val="ListParagraph"/>
        <w:numPr>
          <w:ilvl w:val="0"/>
          <w:numId w:val="54"/>
        </w:numPr>
        <w:ind w:left="567" w:hanging="436"/>
        <w:jc w:val="both"/>
      </w:pPr>
      <w:hyperlink w:anchor="seriousviolence" w:history="1">
        <w:r w:rsidR="005166A0" w:rsidRPr="00264E3A">
          <w:rPr>
            <w:rStyle w:val="Hyperlink"/>
          </w:rPr>
          <w:t>Serious violence</w:t>
        </w:r>
      </w:hyperlink>
      <w:r w:rsidR="005166A0">
        <w:t xml:space="preserve"> </w:t>
      </w:r>
    </w:p>
    <w:p w14:paraId="3749BDDE" w14:textId="77777777" w:rsidR="00FB4D54" w:rsidRPr="000707A3" w:rsidRDefault="00FB4D54" w:rsidP="00DC0E15">
      <w:pPr>
        <w:jc w:val="both"/>
        <w:rPr>
          <w:bCs/>
          <w:szCs w:val="28"/>
        </w:rPr>
      </w:pPr>
      <w:bookmarkStart w:id="70" w:name="domesticabuse"/>
      <w:bookmarkEnd w:id="69"/>
      <w:r w:rsidRPr="000707A3">
        <w:rPr>
          <w:b/>
          <w:bCs/>
          <w:sz w:val="28"/>
          <w:szCs w:val="28"/>
        </w:rPr>
        <w:t>Domestic abuse</w:t>
      </w:r>
    </w:p>
    <w:bookmarkEnd w:id="70"/>
    <w:p w14:paraId="2305B881" w14:textId="77777777" w:rsidR="00FB4D54" w:rsidRDefault="00FB4D54" w:rsidP="00FB4D54">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e.g.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14:paraId="2D83F1F3" w14:textId="77777777" w:rsidR="00FB4D54" w:rsidRDefault="00FB4D54" w:rsidP="005A2ADC">
      <w:pPr>
        <w:pStyle w:val="ListParagraph"/>
        <w:numPr>
          <w:ilvl w:val="0"/>
          <w:numId w:val="49"/>
        </w:numPr>
        <w:jc w:val="both"/>
      </w:pPr>
      <w:r>
        <w:t>Are, have been, or have agreed to be married to each other.</w:t>
      </w:r>
    </w:p>
    <w:p w14:paraId="39E5BCE3" w14:textId="77777777" w:rsidR="00FB4D54" w:rsidRDefault="00FB4D54" w:rsidP="005A2ADC">
      <w:pPr>
        <w:pStyle w:val="ListParagraph"/>
        <w:numPr>
          <w:ilvl w:val="0"/>
          <w:numId w:val="49"/>
        </w:numPr>
        <w:jc w:val="both"/>
      </w:pPr>
      <w:r>
        <w:t>Are, have been, or have agreed to be in a civil partnership with each other.</w:t>
      </w:r>
    </w:p>
    <w:p w14:paraId="3D8C207D" w14:textId="77777777" w:rsidR="00FB4D54" w:rsidRDefault="00FB4D54" w:rsidP="005A2ADC">
      <w:pPr>
        <w:pStyle w:val="ListParagraph"/>
        <w:numPr>
          <w:ilvl w:val="0"/>
          <w:numId w:val="49"/>
        </w:numPr>
        <w:jc w:val="both"/>
      </w:pPr>
      <w:r>
        <w:t>Are, or have been, in an intimate personal relationship with each other.</w:t>
      </w:r>
    </w:p>
    <w:p w14:paraId="43C734F3" w14:textId="77777777" w:rsidR="00FB4D54" w:rsidRDefault="00FB4D54" w:rsidP="005A2ADC">
      <w:pPr>
        <w:pStyle w:val="ListParagraph"/>
        <w:numPr>
          <w:ilvl w:val="0"/>
          <w:numId w:val="49"/>
        </w:numPr>
        <w:jc w:val="both"/>
      </w:pPr>
      <w:r>
        <w:t>Each have, or had, a parental relationship towards the same child.</w:t>
      </w:r>
    </w:p>
    <w:p w14:paraId="4C472A70" w14:textId="77777777" w:rsidR="00FB4D54" w:rsidRDefault="00FB4D54" w:rsidP="005A2ADC">
      <w:pPr>
        <w:pStyle w:val="ListParagraph"/>
        <w:numPr>
          <w:ilvl w:val="0"/>
          <w:numId w:val="49"/>
        </w:numPr>
        <w:jc w:val="both"/>
      </w:pPr>
      <w:r>
        <w:t>Are relatives.</w:t>
      </w:r>
    </w:p>
    <w:p w14:paraId="6133F48F" w14:textId="77777777" w:rsidR="00FB4D54" w:rsidRDefault="00FB4D54" w:rsidP="00FB4D54">
      <w:pPr>
        <w:jc w:val="both"/>
      </w:pPr>
      <w:r>
        <w:t xml:space="preserve">The school will recognise the impact of domestic abuse on children, as victims in their own right, if they see, hear or experience the effects of domestic abuse. All staff will be aware of the signs of domestic abuse and follow the appropriate safeguarding procedures where concerns arise. </w:t>
      </w:r>
    </w:p>
    <w:p w14:paraId="091D4C9C" w14:textId="77777777" w:rsidR="001B7A52" w:rsidRDefault="001B7A52" w:rsidP="000707A3">
      <w:pPr>
        <w:rPr>
          <w:b/>
          <w:bCs/>
          <w:sz w:val="28"/>
          <w:szCs w:val="28"/>
        </w:rPr>
      </w:pPr>
      <w:bookmarkStart w:id="71" w:name="Homelessness"/>
    </w:p>
    <w:p w14:paraId="4DD28408" w14:textId="77777777" w:rsidR="001B7A52" w:rsidRDefault="001B7A52" w:rsidP="000707A3">
      <w:pPr>
        <w:rPr>
          <w:b/>
          <w:bCs/>
          <w:sz w:val="28"/>
          <w:szCs w:val="28"/>
        </w:rPr>
      </w:pPr>
    </w:p>
    <w:p w14:paraId="213A050B" w14:textId="4410A68F" w:rsidR="00FB4D54" w:rsidRPr="000707A3" w:rsidRDefault="00FB4D54" w:rsidP="000707A3">
      <w:pPr>
        <w:rPr>
          <w:bCs/>
          <w:szCs w:val="28"/>
        </w:rPr>
      </w:pPr>
      <w:r w:rsidRPr="000707A3">
        <w:rPr>
          <w:b/>
          <w:bCs/>
          <w:sz w:val="28"/>
          <w:szCs w:val="28"/>
        </w:rPr>
        <w:lastRenderedPageBreak/>
        <w:t>Homelessness</w:t>
      </w:r>
    </w:p>
    <w:bookmarkEnd w:id="71"/>
    <w:p w14:paraId="49E02A79" w14:textId="37338432" w:rsidR="00FB4D54" w:rsidRDefault="00FB4D54" w:rsidP="00FB4D54">
      <w:pPr>
        <w:jc w:val="both"/>
      </w:pPr>
      <w:r>
        <w:t>The DSL and deputy DSLs will be aware of the contact details and referral routes into the Local Housing Authority so that concerns over homelessness can be raised as early as possible.</w:t>
      </w:r>
    </w:p>
    <w:p w14:paraId="37CA35A1" w14:textId="77777777" w:rsidR="00FB4D54" w:rsidRDefault="00FB4D54" w:rsidP="00FB4D54">
      <w:pPr>
        <w:jc w:val="both"/>
      </w:pPr>
      <w:r>
        <w:t>Indicators that a family may be at risk of homelessness include:</w:t>
      </w:r>
    </w:p>
    <w:p w14:paraId="63783AE0" w14:textId="77777777" w:rsidR="00FB4D54" w:rsidRDefault="00FB4D54" w:rsidP="005A2ADC">
      <w:pPr>
        <w:pStyle w:val="ListParagraph"/>
        <w:numPr>
          <w:ilvl w:val="0"/>
          <w:numId w:val="26"/>
        </w:numPr>
        <w:jc w:val="both"/>
      </w:pPr>
      <w:r>
        <w:t>Household debt.</w:t>
      </w:r>
    </w:p>
    <w:p w14:paraId="167797F7" w14:textId="77777777" w:rsidR="00FB4D54" w:rsidRDefault="00FB4D54" w:rsidP="005A2ADC">
      <w:pPr>
        <w:pStyle w:val="ListParagraph"/>
        <w:numPr>
          <w:ilvl w:val="0"/>
          <w:numId w:val="26"/>
        </w:numPr>
        <w:jc w:val="both"/>
      </w:pPr>
      <w:r>
        <w:t>Rent arrears.</w:t>
      </w:r>
    </w:p>
    <w:p w14:paraId="050DAA7D" w14:textId="77777777" w:rsidR="00FB4D54" w:rsidRDefault="00FB4D54" w:rsidP="005A2ADC">
      <w:pPr>
        <w:pStyle w:val="ListParagraph"/>
        <w:numPr>
          <w:ilvl w:val="0"/>
          <w:numId w:val="26"/>
        </w:numPr>
        <w:jc w:val="both"/>
      </w:pPr>
      <w:r>
        <w:t>Domestic abuse.</w:t>
      </w:r>
    </w:p>
    <w:p w14:paraId="78522305" w14:textId="77777777" w:rsidR="00FB4D54" w:rsidRDefault="00FB4D54" w:rsidP="005A2ADC">
      <w:pPr>
        <w:pStyle w:val="ListParagraph"/>
        <w:numPr>
          <w:ilvl w:val="0"/>
          <w:numId w:val="26"/>
        </w:numPr>
        <w:jc w:val="both"/>
      </w:pPr>
      <w:r>
        <w:t>Anti-social behaviour.</w:t>
      </w:r>
    </w:p>
    <w:p w14:paraId="02167E11" w14:textId="77777777" w:rsidR="00FB4D54" w:rsidRDefault="00FB4D54" w:rsidP="005A2ADC">
      <w:pPr>
        <w:pStyle w:val="ListParagraph"/>
        <w:numPr>
          <w:ilvl w:val="0"/>
          <w:numId w:val="26"/>
        </w:numPr>
        <w:jc w:val="both"/>
      </w:pPr>
      <w:r>
        <w:t>Any mention of a family moving home because “they have to”.</w:t>
      </w:r>
    </w:p>
    <w:p w14:paraId="33EF0068" w14:textId="77777777" w:rsidR="00FB4D54" w:rsidRDefault="00FB4D54" w:rsidP="00FB4D54">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4DDED35F" w14:textId="51ADB9FF" w:rsidR="0069026E" w:rsidRPr="000707A3" w:rsidRDefault="0069026E" w:rsidP="0069026E">
      <w:pPr>
        <w:rPr>
          <w:bCs/>
          <w:szCs w:val="28"/>
        </w:rPr>
      </w:pPr>
      <w:bookmarkStart w:id="72" w:name="childrenmissinged"/>
      <w:r w:rsidRPr="000707A3">
        <w:rPr>
          <w:b/>
          <w:bCs/>
          <w:sz w:val="28"/>
          <w:szCs w:val="28"/>
        </w:rPr>
        <w:t xml:space="preserve">Children </w:t>
      </w:r>
      <w:r>
        <w:rPr>
          <w:b/>
          <w:bCs/>
          <w:sz w:val="28"/>
          <w:szCs w:val="28"/>
        </w:rPr>
        <w:t>absent</w:t>
      </w:r>
      <w:r w:rsidRPr="000707A3">
        <w:rPr>
          <w:b/>
          <w:bCs/>
          <w:sz w:val="28"/>
          <w:szCs w:val="28"/>
        </w:rPr>
        <w:t xml:space="preserve"> from education</w:t>
      </w:r>
    </w:p>
    <w:bookmarkEnd w:id="72"/>
    <w:p w14:paraId="785FB0AF" w14:textId="230F14F9" w:rsidR="0069026E" w:rsidRDefault="0069026E" w:rsidP="0069026E">
      <w:pPr>
        <w:jc w:val="both"/>
      </w:pPr>
      <w:r w:rsidRPr="00600777">
        <w:t xml:space="preserve">A child </w:t>
      </w:r>
      <w:r>
        <w:t>who is absent</w:t>
      </w:r>
      <w:r w:rsidRPr="00600777">
        <w:t xml:space="preserve"> from school </w:t>
      </w:r>
      <w:r>
        <w:t xml:space="preserve">can be a vital warning sign of a range of safeguarding issues, including neglect, CSE and CCE, particularly county lines. The school will ensure that the response to children persistently being absent from education supports identifying such abuse and helps prevent the risk of pupils becoming absent from education in the future. </w:t>
      </w:r>
      <w:r w:rsidRPr="00600777">
        <w:t xml:space="preserve">Staff will monitor pupils that </w:t>
      </w:r>
      <w:r>
        <w:t>are absent</w:t>
      </w:r>
      <w:r w:rsidRPr="00600777">
        <w:t xml:space="preserve"> from the school, particularly on repeat occasions</w:t>
      </w:r>
      <w:r>
        <w:t xml:space="preserve"> and/or prolonged periods</w:t>
      </w:r>
      <w:r w:rsidRPr="00600777">
        <w:t>, and report them to the DSL following normal safeguarding procedures</w:t>
      </w:r>
      <w:r>
        <w:t xml:space="preserve">, in accordance with the </w:t>
      </w:r>
      <w:r w:rsidRPr="00C9367D">
        <w:rPr>
          <w:bCs/>
        </w:rPr>
        <w:t xml:space="preserve">Children </w:t>
      </w:r>
      <w:r>
        <w:rPr>
          <w:bCs/>
        </w:rPr>
        <w:t>Absent from</w:t>
      </w:r>
      <w:r w:rsidRPr="00C9367D">
        <w:rPr>
          <w:bCs/>
        </w:rPr>
        <w:t xml:space="preserve"> Education Policy</w:t>
      </w:r>
      <w:r>
        <w:rPr>
          <w:bCs/>
        </w:rPr>
        <w:t xml:space="preserve">. </w:t>
      </w:r>
      <w:r w:rsidRPr="00600777">
        <w:t>The school will inform the LA of any pupil who fails to attend regularly or has been absent without the school’s permission for a continuous period of 10 school days or more</w:t>
      </w:r>
      <w:r>
        <w:t>.</w:t>
      </w:r>
    </w:p>
    <w:p w14:paraId="0A0A2D3A" w14:textId="267B2289" w:rsidR="0069026E" w:rsidRDefault="0069026E" w:rsidP="0069026E">
      <w:pPr>
        <w:jc w:val="both"/>
      </w:pPr>
      <w:r>
        <w:t xml:space="preserve">The school will follow the DfE’s </w:t>
      </w:r>
      <w:hyperlink r:id="rId18" w:history="1">
        <w:r w:rsidRPr="00425947">
          <w:rPr>
            <w:rStyle w:val="Hyperlink"/>
          </w:rPr>
          <w:t>guidance</w:t>
        </w:r>
      </w:hyperlink>
      <w:r>
        <w:t xml:space="preserve"> on improving attendance where there is a need to work with children’s services due to school absences indicating safeguarding concerns.</w:t>
      </w:r>
    </w:p>
    <w:p w14:paraId="2F7C5A1E" w14:textId="6867B430" w:rsidR="00FB4D54" w:rsidRPr="00600777" w:rsidRDefault="00FB4D54" w:rsidP="00FB4D54">
      <w:pPr>
        <w:jc w:val="both"/>
        <w:rPr>
          <w:b/>
        </w:rPr>
      </w:pPr>
      <w:r w:rsidRPr="0072228A">
        <w:rPr>
          <w:b/>
        </w:rPr>
        <w:t>Admissions register</w:t>
      </w:r>
    </w:p>
    <w:p w14:paraId="5099F562" w14:textId="77777777" w:rsidR="00FB4D54" w:rsidRPr="00600777" w:rsidRDefault="00FB4D54" w:rsidP="00FB4D54">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of when a pupil’s name is added to the admissions register.</w:t>
      </w:r>
    </w:p>
    <w:p w14:paraId="3D678B31" w14:textId="379DD1FA" w:rsidR="00FB4D54" w:rsidRPr="00600777" w:rsidRDefault="00FB4D54" w:rsidP="00FB4D54">
      <w:pPr>
        <w:jc w:val="both"/>
      </w:pPr>
      <w:r w:rsidRPr="00600777">
        <w:t>The school will ensure that the admissions register is kept up-to-date and accurate at all times and will inform parents when any changes occur.</w:t>
      </w:r>
      <w:r>
        <w:t xml:space="preserve"> </w:t>
      </w:r>
      <w:r w:rsidRPr="00600777">
        <w:t>T</w:t>
      </w:r>
      <w:r w:rsidR="00274EDC">
        <w:t>hree</w:t>
      </w:r>
      <w:r w:rsidRPr="00600777">
        <w:t xml:space="preserve"> emergency contact</w:t>
      </w:r>
      <w:r w:rsidR="001A3FD2">
        <w:t>s</w:t>
      </w:r>
      <w:r w:rsidRPr="00600777">
        <w:t xml:space="preserve"> will be held for each pupil where possible.</w:t>
      </w:r>
      <w:r>
        <w:t xml:space="preserve"> </w:t>
      </w:r>
      <w:r w:rsidRPr="00600777">
        <w:t xml:space="preserve">Staff will monitor pupils who do not attend the school on the agreed date and will notify the LA at the earliest opportunity. </w:t>
      </w:r>
    </w:p>
    <w:p w14:paraId="4853A16E" w14:textId="77777777" w:rsidR="00FB4D54" w:rsidRPr="00600777" w:rsidRDefault="00FB4D54" w:rsidP="00FB4D54">
      <w:pPr>
        <w:jc w:val="both"/>
      </w:pPr>
      <w:r w:rsidRPr="00600777">
        <w:t>If a parent notifies the school that their child will live at a different address, the school will record the following information on the admissions register:</w:t>
      </w:r>
    </w:p>
    <w:p w14:paraId="4B64CF81" w14:textId="77777777" w:rsidR="00FB4D54" w:rsidRDefault="00FB4D54" w:rsidP="005A2ADC">
      <w:pPr>
        <w:pStyle w:val="ListParagraph"/>
        <w:numPr>
          <w:ilvl w:val="0"/>
          <w:numId w:val="30"/>
        </w:numPr>
        <w:jc w:val="both"/>
      </w:pPr>
      <w:r>
        <w:t>The full name of the parent with whom the pupil will live</w:t>
      </w:r>
    </w:p>
    <w:p w14:paraId="757959D5" w14:textId="77777777" w:rsidR="00FB4D54" w:rsidRDefault="00FB4D54" w:rsidP="005A2ADC">
      <w:pPr>
        <w:pStyle w:val="ListParagraph"/>
        <w:numPr>
          <w:ilvl w:val="0"/>
          <w:numId w:val="30"/>
        </w:numPr>
        <w:jc w:val="both"/>
      </w:pPr>
      <w:r>
        <w:t>The new address</w:t>
      </w:r>
    </w:p>
    <w:p w14:paraId="4B7835A4" w14:textId="77777777" w:rsidR="00FB4D54" w:rsidRDefault="00FB4D54" w:rsidP="005A2ADC">
      <w:pPr>
        <w:pStyle w:val="ListParagraph"/>
        <w:numPr>
          <w:ilvl w:val="0"/>
          <w:numId w:val="30"/>
        </w:numPr>
        <w:jc w:val="both"/>
      </w:pPr>
      <w:r>
        <w:lastRenderedPageBreak/>
        <w:t>The date from when the pupil will live at that address</w:t>
      </w:r>
    </w:p>
    <w:p w14:paraId="5DAEB8C1" w14:textId="77777777" w:rsidR="00FB4D54" w:rsidRPr="00600777" w:rsidRDefault="00FB4D54" w:rsidP="00FB4D54">
      <w:pPr>
        <w:jc w:val="both"/>
      </w:pPr>
      <w:r w:rsidRPr="00600777">
        <w:t>If a parent notifies the school that their child will be attending a different school, or is already registered at a different school, the following information will be recorded on the admissions register:</w:t>
      </w:r>
    </w:p>
    <w:p w14:paraId="12F2BEB3" w14:textId="77777777" w:rsidR="00FB4D54" w:rsidRDefault="00FB4D54" w:rsidP="005A2ADC">
      <w:pPr>
        <w:pStyle w:val="ListParagraph"/>
        <w:numPr>
          <w:ilvl w:val="0"/>
          <w:numId w:val="31"/>
        </w:numPr>
        <w:jc w:val="both"/>
      </w:pPr>
      <w:r>
        <w:t>The name of the new school</w:t>
      </w:r>
    </w:p>
    <w:p w14:paraId="058A92CD" w14:textId="77777777" w:rsidR="00FB4D54" w:rsidRDefault="00FB4D54" w:rsidP="005A2ADC">
      <w:pPr>
        <w:pStyle w:val="ListParagraph"/>
        <w:numPr>
          <w:ilvl w:val="0"/>
          <w:numId w:val="31"/>
        </w:numPr>
        <w:jc w:val="both"/>
      </w:pPr>
      <w:r>
        <w:t>The date on which the pupil first attended, or is due to attend, that school</w:t>
      </w:r>
    </w:p>
    <w:p w14:paraId="302E77AC" w14:textId="77777777" w:rsidR="00FB4D54" w:rsidRPr="00600777" w:rsidRDefault="00FB4D54" w:rsidP="00FB4D54">
      <w:pPr>
        <w:jc w:val="both"/>
      </w:pPr>
      <w:r w:rsidRPr="00600777">
        <w:t xml:space="preserve">Where a pupil moves to a new school, the school will use </w:t>
      </w:r>
      <w:r>
        <w:t>a secure</w:t>
      </w:r>
      <w:r w:rsidRPr="00600777">
        <w:t xml:space="preserve"> internet system to securely transfer pupils’ data.</w:t>
      </w:r>
    </w:p>
    <w:p w14:paraId="01B1D9FB" w14:textId="77777777" w:rsidR="00FB4D54" w:rsidRPr="00600777" w:rsidRDefault="00FB4D54" w:rsidP="00FB4D54">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1F041328" w14:textId="77777777" w:rsidR="00FB4D54" w:rsidRPr="00DC49F6" w:rsidRDefault="00FB4D54" w:rsidP="005A2ADC">
      <w:pPr>
        <w:pStyle w:val="ListParagraph"/>
        <w:numPr>
          <w:ilvl w:val="0"/>
          <w:numId w:val="32"/>
        </w:numPr>
        <w:jc w:val="both"/>
      </w:pPr>
      <w:r w:rsidRPr="00DC49F6">
        <w:t>Have been taken out of the school by their parents, and are being educated outside the national education system, e.g. home education.</w:t>
      </w:r>
    </w:p>
    <w:p w14:paraId="7A5F9602" w14:textId="77777777" w:rsidR="00FB4D54" w:rsidRPr="00DC49F6" w:rsidRDefault="00FB4D54" w:rsidP="005A2ADC">
      <w:pPr>
        <w:pStyle w:val="ListParagraph"/>
        <w:numPr>
          <w:ilvl w:val="0"/>
          <w:numId w:val="32"/>
        </w:numPr>
        <w:jc w:val="both"/>
      </w:pPr>
      <w:r w:rsidRPr="00DC49F6">
        <w:t>Have ceased to attend the school, and no longer live within a reasonable distance of the premises.</w:t>
      </w:r>
    </w:p>
    <w:p w14:paraId="400ACF93" w14:textId="77777777" w:rsidR="00FB4D54" w:rsidRPr="00DC49F6" w:rsidRDefault="00FB4D54" w:rsidP="005A2ADC">
      <w:pPr>
        <w:pStyle w:val="ListParagraph"/>
        <w:numPr>
          <w:ilvl w:val="0"/>
          <w:numId w:val="32"/>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79CA1630" w14:textId="77777777" w:rsidR="00FB4D54" w:rsidRPr="00DC49F6" w:rsidRDefault="00FB4D54" w:rsidP="005A2ADC">
      <w:pPr>
        <w:pStyle w:val="ListParagraph"/>
        <w:numPr>
          <w:ilvl w:val="0"/>
          <w:numId w:val="32"/>
        </w:numPr>
        <w:jc w:val="both"/>
      </w:pPr>
      <w:r w:rsidRPr="00DC49F6">
        <w:t>Have been in custody for a period of more than four months due to a final court order and the school does not reasonably believe they will be returning to the school at the end of that period.</w:t>
      </w:r>
    </w:p>
    <w:p w14:paraId="58C21CD5" w14:textId="77777777" w:rsidR="00FB4D54" w:rsidRPr="00DC49F6" w:rsidRDefault="00FB4D54" w:rsidP="005A2ADC">
      <w:pPr>
        <w:pStyle w:val="ListParagraph"/>
        <w:numPr>
          <w:ilvl w:val="0"/>
          <w:numId w:val="32"/>
        </w:numPr>
        <w:jc w:val="both"/>
      </w:pPr>
      <w:r w:rsidRPr="00DC49F6">
        <w:t xml:space="preserve">Have been permanently excluded. </w:t>
      </w:r>
    </w:p>
    <w:p w14:paraId="29D8F8B6" w14:textId="77777777" w:rsidR="00FB4D54" w:rsidRPr="00600777" w:rsidRDefault="00FB4D54" w:rsidP="00FB4D54">
      <w:pPr>
        <w:jc w:val="both"/>
      </w:pPr>
      <w:r w:rsidRPr="00600777">
        <w:t>The school will also remove a pupil from the admissions register where the school and LA has been unable to establish the pupil’s whereabouts after making reasonable enquiries into their attendance.</w:t>
      </w:r>
    </w:p>
    <w:p w14:paraId="03CA3616" w14:textId="77777777" w:rsidR="00FB4D54" w:rsidRPr="00600777" w:rsidRDefault="00FB4D54" w:rsidP="00FB4D54">
      <w:pPr>
        <w:jc w:val="both"/>
      </w:pPr>
      <w:r w:rsidRPr="00600777">
        <w:t>If a pupil is to be removed from the admissions register, the school will provide the LA with the following information:</w:t>
      </w:r>
    </w:p>
    <w:p w14:paraId="7F89A6E8" w14:textId="77777777" w:rsidR="00FB4D54" w:rsidRPr="00DC49F6" w:rsidRDefault="00FB4D54" w:rsidP="005A2ADC">
      <w:pPr>
        <w:pStyle w:val="ListParagraph"/>
        <w:numPr>
          <w:ilvl w:val="0"/>
          <w:numId w:val="33"/>
        </w:numPr>
        <w:jc w:val="both"/>
      </w:pPr>
      <w:r w:rsidRPr="00DC49F6">
        <w:t>The full name of the pupil</w:t>
      </w:r>
    </w:p>
    <w:p w14:paraId="5ED505F8" w14:textId="77777777" w:rsidR="00FB4D54" w:rsidRPr="00DC49F6" w:rsidRDefault="00FB4D54" w:rsidP="005A2ADC">
      <w:pPr>
        <w:pStyle w:val="ListParagraph"/>
        <w:numPr>
          <w:ilvl w:val="0"/>
          <w:numId w:val="33"/>
        </w:numPr>
        <w:jc w:val="both"/>
      </w:pPr>
      <w:r w:rsidRPr="00DC49F6">
        <w:t>The full name and address of any parent with whom the pupil lives</w:t>
      </w:r>
    </w:p>
    <w:p w14:paraId="2D52E651" w14:textId="77777777" w:rsidR="00FB4D54" w:rsidRPr="00DC49F6" w:rsidRDefault="00FB4D54" w:rsidP="005A2ADC">
      <w:pPr>
        <w:pStyle w:val="ListParagraph"/>
        <w:numPr>
          <w:ilvl w:val="0"/>
          <w:numId w:val="33"/>
        </w:numPr>
        <w:jc w:val="both"/>
      </w:pPr>
      <w:r w:rsidRPr="00DC49F6">
        <w:t>At least one telephone number of the parent with whom the pupil lives</w:t>
      </w:r>
    </w:p>
    <w:p w14:paraId="605A887E" w14:textId="77777777" w:rsidR="00FB4D54" w:rsidRPr="00DC49F6" w:rsidRDefault="00FB4D54" w:rsidP="005A2ADC">
      <w:pPr>
        <w:pStyle w:val="ListParagraph"/>
        <w:numPr>
          <w:ilvl w:val="0"/>
          <w:numId w:val="33"/>
        </w:numPr>
        <w:jc w:val="both"/>
      </w:pPr>
      <w:r w:rsidRPr="00DC49F6">
        <w:t>The full name and address of the parent with whom the pupil is going to live, and the date that the pupil will start living there, if applicable</w:t>
      </w:r>
    </w:p>
    <w:p w14:paraId="0C33262A" w14:textId="77777777" w:rsidR="00FB4D54" w:rsidRPr="00DC49F6" w:rsidRDefault="00FB4D54" w:rsidP="005A2ADC">
      <w:pPr>
        <w:pStyle w:val="ListParagraph"/>
        <w:numPr>
          <w:ilvl w:val="0"/>
          <w:numId w:val="33"/>
        </w:numPr>
        <w:jc w:val="both"/>
      </w:pPr>
      <w:r w:rsidRPr="00DC49F6">
        <w:t>The name of the pupil’s new school and the pupil’s expected start date there, if applicable</w:t>
      </w:r>
    </w:p>
    <w:p w14:paraId="214BCB50" w14:textId="77777777" w:rsidR="00FB4D54" w:rsidRDefault="00FB4D54" w:rsidP="005A2ADC">
      <w:pPr>
        <w:pStyle w:val="ListParagraph"/>
        <w:numPr>
          <w:ilvl w:val="0"/>
          <w:numId w:val="33"/>
        </w:numPr>
        <w:jc w:val="both"/>
      </w:pPr>
      <w:r>
        <w:t>The grounds for removal from the admissions register under regulation 8 of the Education (Pupil Registration) (England) Regulations 2006 (as amended)</w:t>
      </w:r>
    </w:p>
    <w:p w14:paraId="73C37C6C" w14:textId="77777777" w:rsidR="00FB4D54" w:rsidRDefault="00FB4D54" w:rsidP="00FB4D54">
      <w:pPr>
        <w:jc w:val="both"/>
      </w:pPr>
      <w:r w:rsidRPr="00600777">
        <w:t>The school will work with the LA to establish methods of making returns for pupils back into the school. The school will highlight to the LA where they have been unable to obtain necessary information from parents, e.g. where an address is unknown.</w:t>
      </w:r>
      <w:r>
        <w:t xml:space="preserve"> The school will also highlight any other necessary contextual information, including safeguarding concerns.</w:t>
      </w:r>
    </w:p>
    <w:p w14:paraId="2D893C90" w14:textId="77777777" w:rsidR="00FB4D54" w:rsidRPr="000707A3" w:rsidRDefault="00FB4D54" w:rsidP="000707A3">
      <w:pPr>
        <w:rPr>
          <w:bCs/>
          <w:szCs w:val="28"/>
        </w:rPr>
      </w:pPr>
      <w:bookmarkStart w:id="73" w:name="childabduction"/>
      <w:r w:rsidRPr="000707A3">
        <w:rPr>
          <w:b/>
          <w:bCs/>
          <w:sz w:val="28"/>
          <w:szCs w:val="28"/>
        </w:rPr>
        <w:lastRenderedPageBreak/>
        <w:t>Child abduction and community safety incidents</w:t>
      </w:r>
    </w:p>
    <w:bookmarkEnd w:id="73"/>
    <w:p w14:paraId="04E52793" w14:textId="57756BB0" w:rsidR="00FB4D54" w:rsidRDefault="00FB4D54" w:rsidP="00FB4D54">
      <w:pPr>
        <w:jc w:val="both"/>
      </w:pPr>
      <w:r>
        <w:t xml:space="preserve">For the purposes of this policy, </w:t>
      </w:r>
      <w:r w:rsidRPr="00BA176D">
        <w:rPr>
          <w:b/>
          <w:bCs/>
        </w:rPr>
        <w:t>“child abduction”</w:t>
      </w:r>
      <w:r>
        <w:t xml:space="preserve"> is define</w:t>
      </w:r>
      <w:r w:rsidR="00BB1947">
        <w:t>d</w:t>
      </w:r>
      <w:r>
        <w:t xml:space="preserve"> as the unauthorised removal or retention of a child from a parent or anyone with legal responsibility for the child. Child abduction can be committed by parents and other relatives, other people known to the victim, and strangers.</w:t>
      </w:r>
    </w:p>
    <w:p w14:paraId="662BDBE9" w14:textId="77777777" w:rsidR="00FB4D54" w:rsidRDefault="00FB4D54" w:rsidP="00FB4D54">
      <w:pPr>
        <w:jc w:val="both"/>
      </w:pPr>
      <w:r>
        <w:t>All staff will be alert to community safety incidents taking place in the vicinity of the school that may raise concerns regarding child abduction, e.g. people loitering nearby or unknown adults conversing with pupils.</w:t>
      </w:r>
    </w:p>
    <w:p w14:paraId="3BA06B9C" w14:textId="77777777" w:rsidR="00FB4D54" w:rsidRDefault="00FB4D54" w:rsidP="00FB4D54">
      <w:pPr>
        <w:jc w:val="both"/>
      </w:pPr>
      <w:r>
        <w:t>Pupils will be provided with practical advice and lessons to ensure they can keep themselves safe outdoors.</w:t>
      </w:r>
    </w:p>
    <w:p w14:paraId="144D2414" w14:textId="77777777" w:rsidR="00FB4D54" w:rsidRPr="000707A3" w:rsidRDefault="00FB4D54" w:rsidP="000707A3">
      <w:pPr>
        <w:rPr>
          <w:bCs/>
          <w:szCs w:val="28"/>
        </w:rPr>
      </w:pPr>
      <w:bookmarkStart w:id="74" w:name="cce"/>
      <w:r w:rsidRPr="000707A3">
        <w:rPr>
          <w:b/>
          <w:bCs/>
          <w:sz w:val="28"/>
          <w:szCs w:val="28"/>
        </w:rPr>
        <w:t>Child criminal exploitation (CCE)</w:t>
      </w:r>
    </w:p>
    <w:bookmarkEnd w:id="74"/>
    <w:p w14:paraId="6E6DD606" w14:textId="77777777" w:rsidR="00FB4D54" w:rsidRDefault="00FB4D54" w:rsidP="00FB4D54">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14:paraId="06B89E51" w14:textId="77777777" w:rsidR="00FB4D54" w:rsidRDefault="00FB4D54" w:rsidP="005A2ADC">
      <w:pPr>
        <w:pStyle w:val="ListParagraph"/>
        <w:numPr>
          <w:ilvl w:val="0"/>
          <w:numId w:val="24"/>
        </w:numPr>
        <w:jc w:val="both"/>
      </w:pPr>
      <w:r>
        <w:t>In exchange for something the victim needs or wants</w:t>
      </w:r>
    </w:p>
    <w:p w14:paraId="739E3FE5" w14:textId="77777777" w:rsidR="00FB4D54" w:rsidRDefault="00FB4D54" w:rsidP="005A2ADC">
      <w:pPr>
        <w:pStyle w:val="ListParagraph"/>
        <w:numPr>
          <w:ilvl w:val="0"/>
          <w:numId w:val="24"/>
        </w:numPr>
        <w:jc w:val="both"/>
      </w:pPr>
      <w:r>
        <w:t>For the financial advantage or other advantage of the perpetrator or facilitator</w:t>
      </w:r>
    </w:p>
    <w:p w14:paraId="1906366B" w14:textId="77777777" w:rsidR="00FB4D54" w:rsidRDefault="00FB4D54" w:rsidP="005A2ADC">
      <w:pPr>
        <w:pStyle w:val="ListParagraph"/>
        <w:numPr>
          <w:ilvl w:val="0"/>
          <w:numId w:val="24"/>
        </w:numPr>
        <w:jc w:val="both"/>
      </w:pPr>
      <w:r>
        <w:t>Through violence or the threat of violence</w:t>
      </w:r>
    </w:p>
    <w:p w14:paraId="1E627506" w14:textId="77777777" w:rsidR="00FB4D54" w:rsidRDefault="00FB4D54" w:rsidP="00FB4D54">
      <w:pPr>
        <w:jc w:val="both"/>
      </w:pPr>
      <w:r>
        <w:t>Specific forms of CCE can include:</w:t>
      </w:r>
    </w:p>
    <w:p w14:paraId="42302BF7" w14:textId="77777777" w:rsidR="00FB4D54" w:rsidRDefault="00FB4D54" w:rsidP="005A2ADC">
      <w:pPr>
        <w:pStyle w:val="ListParagraph"/>
        <w:numPr>
          <w:ilvl w:val="0"/>
          <w:numId w:val="45"/>
        </w:numPr>
        <w:jc w:val="both"/>
      </w:pPr>
      <w:r>
        <w:t>Being forced or manipulated into transporting drugs or money through county lines.</w:t>
      </w:r>
    </w:p>
    <w:p w14:paraId="4D1372D4" w14:textId="77777777" w:rsidR="00FB4D54" w:rsidRDefault="00FB4D54" w:rsidP="005A2ADC">
      <w:pPr>
        <w:pStyle w:val="ListParagraph"/>
        <w:numPr>
          <w:ilvl w:val="0"/>
          <w:numId w:val="45"/>
        </w:numPr>
        <w:jc w:val="both"/>
      </w:pPr>
      <w:r>
        <w:t>Working in cannabis factories.</w:t>
      </w:r>
    </w:p>
    <w:p w14:paraId="7E290F85" w14:textId="77777777" w:rsidR="00FB4D54" w:rsidRDefault="00FB4D54" w:rsidP="005A2ADC">
      <w:pPr>
        <w:pStyle w:val="ListParagraph"/>
        <w:numPr>
          <w:ilvl w:val="0"/>
          <w:numId w:val="45"/>
        </w:numPr>
        <w:jc w:val="both"/>
      </w:pPr>
      <w:r>
        <w:t xml:space="preserve">Shoplifting or pickpocketing. </w:t>
      </w:r>
    </w:p>
    <w:p w14:paraId="08455FB9" w14:textId="77777777" w:rsidR="00FB4D54" w:rsidRDefault="00FB4D54" w:rsidP="005A2ADC">
      <w:pPr>
        <w:pStyle w:val="ListParagraph"/>
        <w:numPr>
          <w:ilvl w:val="0"/>
          <w:numId w:val="45"/>
        </w:numPr>
        <w:jc w:val="both"/>
      </w:pPr>
      <w:r>
        <w:t>Committing vehicle crime.</w:t>
      </w:r>
    </w:p>
    <w:p w14:paraId="6876002A" w14:textId="77777777" w:rsidR="00FB4D54" w:rsidRDefault="00FB4D54" w:rsidP="005A2ADC">
      <w:pPr>
        <w:pStyle w:val="ListParagraph"/>
        <w:numPr>
          <w:ilvl w:val="0"/>
          <w:numId w:val="45"/>
        </w:numPr>
        <w:jc w:val="both"/>
      </w:pPr>
      <w:r>
        <w:t>Committing, or threatening to commit, serious violence to others.</w:t>
      </w:r>
    </w:p>
    <w:p w14:paraId="11F141CC" w14:textId="77777777" w:rsidR="00FB4D54" w:rsidRDefault="00FB4D54" w:rsidP="00FB4D54">
      <w:pPr>
        <w:jc w:val="both"/>
      </w:pPr>
      <w:r>
        <w:t xml:space="preserve">The school will recognise that pupils involved in CCE are victims themselves, regardless of whether they have committed crimes, and </w:t>
      </w:r>
      <w:r w:rsidRPr="002A348B">
        <w:t>even if the criminal activity appears consensual</w:t>
      </w:r>
      <w:r>
        <w:t>. The school will also recognise that pupils of any gender are at risk of CCE.</w:t>
      </w:r>
    </w:p>
    <w:p w14:paraId="6F75F038" w14:textId="77777777" w:rsidR="00FB4D54" w:rsidRDefault="00FB4D54" w:rsidP="00FB4D54">
      <w:pPr>
        <w:jc w:val="both"/>
      </w:pPr>
      <w:r>
        <w:t>School staff will be aware of the indicators that a pupil is the victim of CCE, including:</w:t>
      </w:r>
    </w:p>
    <w:p w14:paraId="1A8D8EA1" w14:textId="77777777" w:rsidR="00FB4D54" w:rsidRDefault="00FB4D54" w:rsidP="005A2ADC">
      <w:pPr>
        <w:pStyle w:val="ListParagraph"/>
        <w:numPr>
          <w:ilvl w:val="0"/>
          <w:numId w:val="47"/>
        </w:numPr>
        <w:jc w:val="both"/>
      </w:pPr>
      <w:r>
        <w:t>Appearing with unexplained gifts, money or new possessions.</w:t>
      </w:r>
    </w:p>
    <w:p w14:paraId="43A57AC0" w14:textId="77777777" w:rsidR="00FB4D54" w:rsidRDefault="00FB4D54" w:rsidP="005A2ADC">
      <w:pPr>
        <w:pStyle w:val="ListParagraph"/>
        <w:numPr>
          <w:ilvl w:val="0"/>
          <w:numId w:val="25"/>
        </w:numPr>
        <w:jc w:val="both"/>
      </w:pPr>
      <w:r>
        <w:t>Associating with other children involved in exploitation.</w:t>
      </w:r>
    </w:p>
    <w:p w14:paraId="3E62DD6F" w14:textId="77777777" w:rsidR="00FB4D54" w:rsidRDefault="00FB4D54" w:rsidP="005A2ADC">
      <w:pPr>
        <w:pStyle w:val="ListParagraph"/>
        <w:numPr>
          <w:ilvl w:val="0"/>
          <w:numId w:val="25"/>
        </w:numPr>
        <w:jc w:val="both"/>
      </w:pPr>
      <w:r>
        <w:t>Suffering from changes in emotional wellbeing.</w:t>
      </w:r>
    </w:p>
    <w:p w14:paraId="71D5C250" w14:textId="77777777" w:rsidR="00FB4D54" w:rsidRDefault="00FB4D54" w:rsidP="005A2ADC">
      <w:pPr>
        <w:pStyle w:val="ListParagraph"/>
        <w:numPr>
          <w:ilvl w:val="0"/>
          <w:numId w:val="25"/>
        </w:numPr>
        <w:jc w:val="both"/>
      </w:pPr>
      <w:r>
        <w:t>Misusing drugs or alcohol.</w:t>
      </w:r>
    </w:p>
    <w:p w14:paraId="308C72D8" w14:textId="77777777" w:rsidR="00FB4D54" w:rsidRDefault="00FB4D54" w:rsidP="005A2ADC">
      <w:pPr>
        <w:pStyle w:val="ListParagraph"/>
        <w:numPr>
          <w:ilvl w:val="0"/>
          <w:numId w:val="25"/>
        </w:numPr>
        <w:jc w:val="both"/>
      </w:pPr>
      <w:r>
        <w:t>Going missing for periods of time or regularly coming home late.</w:t>
      </w:r>
    </w:p>
    <w:p w14:paraId="171EA502" w14:textId="77777777" w:rsidR="00FB4D54" w:rsidRDefault="00FB4D54" w:rsidP="005A2ADC">
      <w:pPr>
        <w:pStyle w:val="ListParagraph"/>
        <w:numPr>
          <w:ilvl w:val="0"/>
          <w:numId w:val="25"/>
        </w:numPr>
        <w:jc w:val="both"/>
      </w:pPr>
      <w:r>
        <w:t>Regularly missing school or education or not taking part.</w:t>
      </w:r>
    </w:p>
    <w:p w14:paraId="0DACFDB8" w14:textId="77777777" w:rsidR="00FB4D54" w:rsidRPr="00D64DE1" w:rsidRDefault="00FB4D54" w:rsidP="00FB4D54">
      <w:pPr>
        <w:jc w:val="both"/>
        <w:rPr>
          <w:b/>
          <w:bCs/>
        </w:rPr>
      </w:pPr>
      <w:r w:rsidRPr="00D64DE1">
        <w:rPr>
          <w:b/>
          <w:bCs/>
        </w:rPr>
        <w:t>County lines</w:t>
      </w:r>
    </w:p>
    <w:p w14:paraId="408E33F7" w14:textId="77777777" w:rsidR="00FB4D54" w:rsidRDefault="00FB4D54" w:rsidP="00FB4D54">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2A6C6672" w14:textId="77777777" w:rsidR="00FB4D54" w:rsidRDefault="00FB4D54" w:rsidP="00FB4D54">
      <w:pPr>
        <w:jc w:val="both"/>
      </w:pPr>
      <w:r>
        <w:lastRenderedPageBreak/>
        <w:t xml:space="preserve">As well as the general indicators for CCE, school staff will be aware of the specific indicators that a pupil may be involved in county lines, including: </w:t>
      </w:r>
    </w:p>
    <w:p w14:paraId="1BA2E37B" w14:textId="77777777" w:rsidR="00FB4D54" w:rsidRDefault="00FB4D54" w:rsidP="005A2ADC">
      <w:pPr>
        <w:pStyle w:val="ListParagraph"/>
        <w:numPr>
          <w:ilvl w:val="0"/>
          <w:numId w:val="27"/>
        </w:numPr>
        <w:jc w:val="both"/>
      </w:pPr>
      <w:r>
        <w:t>Going missing and subsequently being found in areas away from their home.</w:t>
      </w:r>
    </w:p>
    <w:p w14:paraId="52FDA4C6" w14:textId="77777777" w:rsidR="00FB4D54" w:rsidRDefault="00FB4D54" w:rsidP="005A2ADC">
      <w:pPr>
        <w:pStyle w:val="ListParagraph"/>
        <w:numPr>
          <w:ilvl w:val="0"/>
          <w:numId w:val="27"/>
        </w:numPr>
        <w:jc w:val="both"/>
      </w:pPr>
      <w:r>
        <w:t>Having been the victim or perpetrator of serious violence, e.g. knife crime.</w:t>
      </w:r>
    </w:p>
    <w:p w14:paraId="67A71785" w14:textId="77777777" w:rsidR="00FB4D54" w:rsidRDefault="00FB4D54" w:rsidP="005A2ADC">
      <w:pPr>
        <w:pStyle w:val="ListParagraph"/>
        <w:numPr>
          <w:ilvl w:val="0"/>
          <w:numId w:val="27"/>
        </w:numPr>
        <w:jc w:val="both"/>
      </w:pPr>
      <w:r>
        <w:t>Receiving requests for drugs via a phone line.</w:t>
      </w:r>
    </w:p>
    <w:p w14:paraId="103E301F" w14:textId="77777777" w:rsidR="00FB4D54" w:rsidRDefault="00FB4D54" w:rsidP="005A2ADC">
      <w:pPr>
        <w:pStyle w:val="ListParagraph"/>
        <w:numPr>
          <w:ilvl w:val="0"/>
          <w:numId w:val="27"/>
        </w:numPr>
        <w:jc w:val="both"/>
      </w:pPr>
      <w:r>
        <w:t>Moving drugs.</w:t>
      </w:r>
    </w:p>
    <w:p w14:paraId="3CC8D0D5" w14:textId="77777777" w:rsidR="00FB4D54" w:rsidRDefault="00FB4D54" w:rsidP="005A2ADC">
      <w:pPr>
        <w:pStyle w:val="ListParagraph"/>
        <w:numPr>
          <w:ilvl w:val="0"/>
          <w:numId w:val="27"/>
        </w:numPr>
        <w:jc w:val="both"/>
      </w:pPr>
      <w:r>
        <w:t>Handing over and collecting money for drugs.</w:t>
      </w:r>
    </w:p>
    <w:p w14:paraId="7F003E5C" w14:textId="77777777" w:rsidR="00FB4D54" w:rsidRDefault="00FB4D54" w:rsidP="005A2ADC">
      <w:pPr>
        <w:pStyle w:val="ListParagraph"/>
        <w:numPr>
          <w:ilvl w:val="0"/>
          <w:numId w:val="27"/>
        </w:numPr>
        <w:jc w:val="both"/>
      </w:pPr>
      <w:r>
        <w:t>Being exposed to techniques such as ‘plugging’, where drugs are concealed internally to avoid detection.</w:t>
      </w:r>
    </w:p>
    <w:p w14:paraId="47655E76" w14:textId="77777777" w:rsidR="00FB4D54" w:rsidRDefault="00FB4D54" w:rsidP="005A2ADC">
      <w:pPr>
        <w:pStyle w:val="ListParagraph"/>
        <w:numPr>
          <w:ilvl w:val="0"/>
          <w:numId w:val="27"/>
        </w:numPr>
        <w:jc w:val="both"/>
      </w:pPr>
      <w:r>
        <w:t>Being found in accommodation they have no connection with or a hotel room where there is drug activity.</w:t>
      </w:r>
    </w:p>
    <w:p w14:paraId="16E5A545" w14:textId="77777777" w:rsidR="00FB4D54" w:rsidRDefault="00FB4D54" w:rsidP="005A2ADC">
      <w:pPr>
        <w:pStyle w:val="ListParagraph"/>
        <w:numPr>
          <w:ilvl w:val="0"/>
          <w:numId w:val="27"/>
        </w:numPr>
        <w:jc w:val="both"/>
      </w:pPr>
      <w:r>
        <w:t>Owing a ‘debt bond’ to their exploiters.</w:t>
      </w:r>
    </w:p>
    <w:p w14:paraId="0301F7BA" w14:textId="77777777" w:rsidR="00FB4D54" w:rsidRDefault="00FB4D54" w:rsidP="005A2ADC">
      <w:pPr>
        <w:pStyle w:val="ListParagraph"/>
        <w:numPr>
          <w:ilvl w:val="0"/>
          <w:numId w:val="27"/>
        </w:numPr>
        <w:jc w:val="both"/>
      </w:pPr>
      <w:r>
        <w:t>Having their bank account used to facilitate drug dealing.</w:t>
      </w:r>
    </w:p>
    <w:p w14:paraId="7D893BC3" w14:textId="77777777" w:rsidR="00FB4D54" w:rsidRDefault="00FB4D54" w:rsidP="00FB4D54">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14C69398" w14:textId="77777777" w:rsidR="00FB4D54" w:rsidRDefault="00FB4D54" w:rsidP="00FB4D54">
      <w:pPr>
        <w:jc w:val="both"/>
      </w:pPr>
      <w:r>
        <w:t>The DSL will consider referral to the National Referral Mechanism on a case-by-case basis and consider involving local services and providers who offer support to victims of county lines exploitation.</w:t>
      </w:r>
    </w:p>
    <w:p w14:paraId="2118DA0E" w14:textId="77777777" w:rsidR="00FB4D54" w:rsidRPr="000707A3" w:rsidRDefault="00FB4D54" w:rsidP="000707A3">
      <w:pPr>
        <w:rPr>
          <w:bCs/>
          <w:szCs w:val="28"/>
        </w:rPr>
      </w:pPr>
      <w:bookmarkStart w:id="75" w:name="cybercrime"/>
      <w:r w:rsidRPr="000707A3">
        <w:rPr>
          <w:b/>
          <w:bCs/>
          <w:sz w:val="28"/>
          <w:szCs w:val="28"/>
        </w:rPr>
        <w:t>Cyber-crime</w:t>
      </w:r>
    </w:p>
    <w:bookmarkEnd w:id="75"/>
    <w:p w14:paraId="51720887" w14:textId="77777777" w:rsidR="00FB4D54" w:rsidRDefault="00FB4D54" w:rsidP="00FB4D54">
      <w:pPr>
        <w:jc w:val="both"/>
      </w:pPr>
      <w:r>
        <w:t xml:space="preserve">For the purposes of this policy, </w:t>
      </w:r>
      <w:r w:rsidRPr="000D7F38">
        <w:rPr>
          <w:b/>
          <w:bCs/>
        </w:rPr>
        <w:t>“cyber-crime”</w:t>
      </w:r>
      <w: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1EBDFAC9" w14:textId="77777777" w:rsidR="00FB4D54" w:rsidRDefault="00FB4D54" w:rsidP="005A2ADC">
      <w:pPr>
        <w:pStyle w:val="ListParagraph"/>
        <w:numPr>
          <w:ilvl w:val="0"/>
          <w:numId w:val="50"/>
        </w:numPr>
        <w:jc w:val="both"/>
      </w:pPr>
      <w:r>
        <w:t>Unauthorised access to computers, known as ‘hacking’.</w:t>
      </w:r>
    </w:p>
    <w:p w14:paraId="794ABF64" w14:textId="77777777" w:rsidR="00FB4D54" w:rsidRDefault="00FB4D54" w:rsidP="005A2ADC">
      <w:pPr>
        <w:pStyle w:val="ListParagraph"/>
        <w:numPr>
          <w:ilvl w:val="0"/>
          <w:numId w:val="50"/>
        </w:numPr>
        <w:jc w:val="both"/>
      </w:pPr>
      <w:r>
        <w:t xml:space="preserve">Denial of Service attacks, known as ‘booting’. </w:t>
      </w:r>
    </w:p>
    <w:p w14:paraId="439D5F61" w14:textId="77777777" w:rsidR="00FB4D54" w:rsidRDefault="00FB4D54" w:rsidP="005A2ADC">
      <w:pPr>
        <w:pStyle w:val="ListParagraph"/>
        <w:numPr>
          <w:ilvl w:val="0"/>
          <w:numId w:val="50"/>
        </w:numPr>
        <w:jc w:val="both"/>
      </w:pPr>
      <w:r>
        <w:t>Making, supplying or obtaining malicious software, or ‘malware’, e.g. viruses, spyware, ransomware, botnets and Remote Access Trojans with the intent to commit further offence.</w:t>
      </w:r>
    </w:p>
    <w:p w14:paraId="0760F66A" w14:textId="77777777" w:rsidR="00FB4D54" w:rsidRDefault="00FB4D54" w:rsidP="00FB4D54">
      <w:pPr>
        <w:jc w:val="both"/>
      </w:pPr>
      <w:r>
        <w:t>All staff will be aware of the signs of cyber-crime and follow the appropriate safeguarding procedures where concerns arise. This may include the DSL referring pupils to the National Crime Agency’s Cyber Choices programme.</w:t>
      </w:r>
    </w:p>
    <w:p w14:paraId="2DDA02BF" w14:textId="77777777" w:rsidR="00FB4D54" w:rsidRPr="000707A3" w:rsidRDefault="00FB4D54" w:rsidP="000707A3">
      <w:pPr>
        <w:rPr>
          <w:bCs/>
          <w:szCs w:val="28"/>
        </w:rPr>
      </w:pPr>
      <w:bookmarkStart w:id="76" w:name="cse"/>
      <w:r w:rsidRPr="000707A3">
        <w:rPr>
          <w:b/>
          <w:bCs/>
          <w:sz w:val="28"/>
          <w:szCs w:val="28"/>
        </w:rPr>
        <w:t>Child sexual exploitation (CSE)</w:t>
      </w:r>
    </w:p>
    <w:bookmarkEnd w:id="76"/>
    <w:p w14:paraId="1FA822BE" w14:textId="77777777" w:rsidR="00FB4D54" w:rsidRDefault="00FB4D54" w:rsidP="00FB4D54">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14:paraId="1049A632" w14:textId="77777777" w:rsidR="00FB4D54" w:rsidRDefault="00FB4D54" w:rsidP="005A2ADC">
      <w:pPr>
        <w:pStyle w:val="ListParagraph"/>
        <w:numPr>
          <w:ilvl w:val="0"/>
          <w:numId w:val="22"/>
        </w:numPr>
        <w:jc w:val="both"/>
      </w:pPr>
      <w:r>
        <w:t>In exchange for something the victim needs or wants</w:t>
      </w:r>
    </w:p>
    <w:p w14:paraId="74799777" w14:textId="77777777" w:rsidR="00FB4D54" w:rsidRDefault="00FB4D54" w:rsidP="005A2ADC">
      <w:pPr>
        <w:pStyle w:val="ListParagraph"/>
        <w:numPr>
          <w:ilvl w:val="0"/>
          <w:numId w:val="22"/>
        </w:numPr>
        <w:jc w:val="both"/>
      </w:pPr>
      <w:r>
        <w:t>For the financial advantage, increased status or other advantage of the perpetrator or facilitator</w:t>
      </w:r>
    </w:p>
    <w:p w14:paraId="77B49F1F" w14:textId="77777777" w:rsidR="00FB4D54" w:rsidRDefault="00FB4D54" w:rsidP="005A2ADC">
      <w:pPr>
        <w:pStyle w:val="ListParagraph"/>
        <w:numPr>
          <w:ilvl w:val="0"/>
          <w:numId w:val="22"/>
        </w:numPr>
        <w:jc w:val="both"/>
      </w:pPr>
      <w:r>
        <w:lastRenderedPageBreak/>
        <w:t>Through violence or the threat of violence</w:t>
      </w:r>
    </w:p>
    <w:p w14:paraId="674961DE" w14:textId="723483AD" w:rsidR="00FB4D54" w:rsidRDefault="00FB4D54" w:rsidP="00FB4D54">
      <w:pPr>
        <w:jc w:val="both"/>
      </w:pPr>
      <w:r>
        <w:t>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w:t>
      </w:r>
      <w:r w:rsidR="00BB1947">
        <w:t>,</w:t>
      </w:r>
      <w:r>
        <w:t xml:space="preserve"> e.g. they believe they are in a genuine romantic relationship. </w:t>
      </w:r>
    </w:p>
    <w:p w14:paraId="053C7A5D" w14:textId="77777777" w:rsidR="00FB4D54" w:rsidRPr="004254E3" w:rsidRDefault="00FB4D54" w:rsidP="00FB4D54">
      <w:pPr>
        <w:jc w:val="both"/>
      </w:pPr>
      <w:r>
        <w:t>School</w:t>
      </w:r>
      <w:r w:rsidRPr="004254E3">
        <w:t xml:space="preserve"> staff</w:t>
      </w:r>
      <w:r>
        <w:t xml:space="preserve"> will be</w:t>
      </w:r>
      <w:r w:rsidRPr="004254E3">
        <w:t xml:space="preserve"> aware of</w:t>
      </w:r>
      <w:r>
        <w:t xml:space="preserve"> the key indicators that a pupil is the victim of CSE, including</w:t>
      </w:r>
      <w:r w:rsidRPr="004254E3">
        <w:t>:</w:t>
      </w:r>
    </w:p>
    <w:p w14:paraId="7C2EE6CC" w14:textId="77777777" w:rsidR="00FB4D54" w:rsidRDefault="00FB4D54" w:rsidP="005A2ADC">
      <w:pPr>
        <w:pStyle w:val="ListParagraph"/>
        <w:numPr>
          <w:ilvl w:val="0"/>
          <w:numId w:val="23"/>
        </w:numPr>
        <w:jc w:val="both"/>
      </w:pPr>
      <w:r>
        <w:t>Appearing with unexplained gifts, money or new possessions.</w:t>
      </w:r>
    </w:p>
    <w:p w14:paraId="2E5915F9" w14:textId="77777777" w:rsidR="00FB4D54" w:rsidRDefault="00FB4D54" w:rsidP="005A2ADC">
      <w:pPr>
        <w:pStyle w:val="ListParagraph"/>
        <w:numPr>
          <w:ilvl w:val="0"/>
          <w:numId w:val="23"/>
        </w:numPr>
        <w:jc w:val="both"/>
      </w:pPr>
      <w:r>
        <w:t>Associating with other children involved in exploitation.</w:t>
      </w:r>
    </w:p>
    <w:p w14:paraId="2AACC0A8" w14:textId="77777777" w:rsidR="00FB4D54" w:rsidRDefault="00FB4D54" w:rsidP="005A2ADC">
      <w:pPr>
        <w:pStyle w:val="ListParagraph"/>
        <w:numPr>
          <w:ilvl w:val="0"/>
          <w:numId w:val="23"/>
        </w:numPr>
        <w:jc w:val="both"/>
      </w:pPr>
      <w:r>
        <w:t>Suffering from changes in emotional wellbeing.</w:t>
      </w:r>
    </w:p>
    <w:p w14:paraId="4067C6A5" w14:textId="77777777" w:rsidR="00FB4D54" w:rsidRDefault="00FB4D54" w:rsidP="005A2ADC">
      <w:pPr>
        <w:pStyle w:val="ListParagraph"/>
        <w:numPr>
          <w:ilvl w:val="0"/>
          <w:numId w:val="23"/>
        </w:numPr>
        <w:jc w:val="both"/>
      </w:pPr>
      <w:r>
        <w:t>Misusing drugs or alcohol.</w:t>
      </w:r>
    </w:p>
    <w:p w14:paraId="683C8B12" w14:textId="77777777" w:rsidR="00FB4D54" w:rsidRDefault="00FB4D54" w:rsidP="005A2ADC">
      <w:pPr>
        <w:pStyle w:val="ListParagraph"/>
        <w:numPr>
          <w:ilvl w:val="0"/>
          <w:numId w:val="23"/>
        </w:numPr>
        <w:jc w:val="both"/>
      </w:pPr>
      <w:r>
        <w:t>Going missing for periods of time or regularly coming home late.</w:t>
      </w:r>
    </w:p>
    <w:p w14:paraId="75B0174A" w14:textId="77777777" w:rsidR="00FB4D54" w:rsidRDefault="00FB4D54" w:rsidP="005A2ADC">
      <w:pPr>
        <w:pStyle w:val="ListParagraph"/>
        <w:numPr>
          <w:ilvl w:val="0"/>
          <w:numId w:val="23"/>
        </w:numPr>
        <w:jc w:val="both"/>
      </w:pPr>
      <w:r>
        <w:t>Regularly missing school or education or not taking part.</w:t>
      </w:r>
    </w:p>
    <w:p w14:paraId="7F7A6558" w14:textId="0CBF6E25" w:rsidR="00FB4D54" w:rsidRPr="00DC49F6" w:rsidRDefault="00FB4D54" w:rsidP="005A2ADC">
      <w:pPr>
        <w:pStyle w:val="ListParagraph"/>
        <w:numPr>
          <w:ilvl w:val="0"/>
          <w:numId w:val="23"/>
        </w:numPr>
        <w:jc w:val="both"/>
      </w:pPr>
      <w:r w:rsidRPr="00DC49F6">
        <w:t xml:space="preserve">Having older </w:t>
      </w:r>
      <w:r w:rsidR="001A3FD2">
        <w:t>partners</w:t>
      </w:r>
      <w:r>
        <w:t>.</w:t>
      </w:r>
    </w:p>
    <w:p w14:paraId="158EDDBA" w14:textId="77777777" w:rsidR="00FB4D54" w:rsidRDefault="00FB4D54" w:rsidP="005A2ADC">
      <w:pPr>
        <w:pStyle w:val="ListParagraph"/>
        <w:numPr>
          <w:ilvl w:val="0"/>
          <w:numId w:val="23"/>
        </w:numPr>
        <w:jc w:val="both"/>
      </w:pPr>
      <w:r w:rsidRPr="00DC49F6">
        <w:t>Suffering from sexually transmitted infections</w:t>
      </w:r>
      <w:r>
        <w:t>.</w:t>
      </w:r>
    </w:p>
    <w:p w14:paraId="24DCECAF" w14:textId="77777777" w:rsidR="00FB4D54" w:rsidRDefault="00FB4D54" w:rsidP="005A2ADC">
      <w:pPr>
        <w:pStyle w:val="ListParagraph"/>
        <w:numPr>
          <w:ilvl w:val="0"/>
          <w:numId w:val="23"/>
        </w:numPr>
        <w:jc w:val="both"/>
      </w:pPr>
      <w:r>
        <w:t>D</w:t>
      </w:r>
      <w:r w:rsidRPr="00DE571F">
        <w:t>isplay</w:t>
      </w:r>
      <w:r>
        <w:t>ing</w:t>
      </w:r>
      <w:r w:rsidRPr="00DE571F">
        <w:t xml:space="preserve"> sexual behaviours beyond</w:t>
      </w:r>
      <w:r>
        <w:t xml:space="preserve"> </w:t>
      </w:r>
      <w:r w:rsidRPr="00DE571F">
        <w:t>expected sexual development</w:t>
      </w:r>
      <w:r>
        <w:t>.</w:t>
      </w:r>
    </w:p>
    <w:p w14:paraId="4A70AD52" w14:textId="77777777" w:rsidR="00FB4D54" w:rsidRDefault="00FB4D54" w:rsidP="005A2ADC">
      <w:pPr>
        <w:pStyle w:val="ListParagraph"/>
        <w:numPr>
          <w:ilvl w:val="0"/>
          <w:numId w:val="23"/>
        </w:numPr>
        <w:jc w:val="both"/>
      </w:pPr>
      <w:r>
        <w:t>B</w:t>
      </w:r>
      <w:r w:rsidRPr="00DC49F6">
        <w:t>ecoming pregnant</w:t>
      </w:r>
      <w:r>
        <w:t>.</w:t>
      </w:r>
    </w:p>
    <w:p w14:paraId="5FB60205" w14:textId="77777777" w:rsidR="00FB4D54" w:rsidRDefault="00FB4D54" w:rsidP="00FB4D54">
      <w:pPr>
        <w:jc w:val="both"/>
      </w:pPr>
      <w:r>
        <w:t xml:space="preserve">All concerns related to CSE will be managed in line with the school’s </w:t>
      </w:r>
      <w:r w:rsidRPr="003E7A58">
        <w:t>Child Sexual Exploitation (CSE) Policy</w:t>
      </w:r>
      <w:r>
        <w:t xml:space="preserve">. </w:t>
      </w:r>
    </w:p>
    <w:p w14:paraId="0D89BBDA" w14:textId="77777777" w:rsidR="00274EDC" w:rsidRDefault="00FB4D54" w:rsidP="00FB4D54">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p>
    <w:p w14:paraId="0BDF9020" w14:textId="0650CEF5" w:rsidR="00274EDC" w:rsidRDefault="005F07F8" w:rsidP="00FB4D54">
      <w:pPr>
        <w:jc w:val="both"/>
      </w:pPr>
      <w:r>
        <w:t>See the PAN Merseyside Multi-Agency Child Exploitation Protocol 2020.</w:t>
      </w:r>
    </w:p>
    <w:p w14:paraId="647874D9" w14:textId="77F84E44" w:rsidR="00FB4D54" w:rsidRDefault="00FB4D54" w:rsidP="00FB4D54">
      <w:pPr>
        <w:jc w:val="both"/>
      </w:pP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14:paraId="7C278C69" w14:textId="77777777" w:rsidR="00FB4D54" w:rsidRPr="000707A3" w:rsidRDefault="00FB4D54" w:rsidP="000707A3">
      <w:pPr>
        <w:rPr>
          <w:bCs/>
          <w:szCs w:val="28"/>
        </w:rPr>
      </w:pPr>
      <w:bookmarkStart w:id="77" w:name="slavery"/>
      <w:r w:rsidRPr="000707A3">
        <w:rPr>
          <w:b/>
          <w:bCs/>
          <w:sz w:val="28"/>
          <w:szCs w:val="28"/>
        </w:rPr>
        <w:t>Modern slavery</w:t>
      </w:r>
    </w:p>
    <w:bookmarkEnd w:id="77"/>
    <w:p w14:paraId="14428159" w14:textId="77777777" w:rsidR="00FB4D54" w:rsidRDefault="00FB4D54" w:rsidP="00FB4D54">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5668E7B5" w14:textId="77777777" w:rsidR="00FB4D54" w:rsidRDefault="00FB4D54" w:rsidP="00FB4D54">
      <w:pPr>
        <w:jc w:val="both"/>
      </w:pPr>
      <w:r>
        <w:t xml:space="preserve">All staff will be aware of and alert to the signs that a pupil may be the victim of modern slavery. Staff will also be aware of the support available to victims of modern slavery and how to refer them to the National Referral Mechanism. </w:t>
      </w:r>
    </w:p>
    <w:p w14:paraId="62027E56" w14:textId="77777777" w:rsidR="0069026E" w:rsidRDefault="0069026E" w:rsidP="000707A3">
      <w:pPr>
        <w:rPr>
          <w:b/>
          <w:bCs/>
          <w:sz w:val="28"/>
          <w:szCs w:val="28"/>
        </w:rPr>
      </w:pPr>
      <w:bookmarkStart w:id="78" w:name="fgm"/>
    </w:p>
    <w:p w14:paraId="665B4DE3" w14:textId="77777777" w:rsidR="00B178C5" w:rsidRDefault="00B178C5" w:rsidP="000707A3">
      <w:pPr>
        <w:rPr>
          <w:b/>
          <w:bCs/>
          <w:sz w:val="28"/>
          <w:szCs w:val="28"/>
        </w:rPr>
      </w:pPr>
    </w:p>
    <w:p w14:paraId="2AF461FB" w14:textId="77777777" w:rsidR="00B178C5" w:rsidRDefault="00B178C5" w:rsidP="000707A3">
      <w:pPr>
        <w:rPr>
          <w:b/>
          <w:bCs/>
          <w:sz w:val="28"/>
          <w:szCs w:val="28"/>
        </w:rPr>
      </w:pPr>
    </w:p>
    <w:p w14:paraId="118DE353" w14:textId="57C7E6F6" w:rsidR="00FB4D54" w:rsidRPr="000707A3" w:rsidRDefault="00FB4D54" w:rsidP="000707A3">
      <w:pPr>
        <w:rPr>
          <w:bCs/>
          <w:szCs w:val="28"/>
        </w:rPr>
      </w:pPr>
      <w:r w:rsidRPr="000707A3">
        <w:rPr>
          <w:b/>
          <w:bCs/>
          <w:sz w:val="28"/>
          <w:szCs w:val="28"/>
        </w:rPr>
        <w:lastRenderedPageBreak/>
        <w:t>FGM</w:t>
      </w:r>
    </w:p>
    <w:bookmarkEnd w:id="78"/>
    <w:p w14:paraId="0B568F18" w14:textId="77777777" w:rsidR="00FB4D54" w:rsidRDefault="00FB4D54" w:rsidP="00FB4D54">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14:paraId="12BC3814" w14:textId="77777777" w:rsidR="00FB4D54" w:rsidRDefault="00FB4D54" w:rsidP="00FB4D54">
      <w:pPr>
        <w:jc w:val="both"/>
      </w:pPr>
      <w:r w:rsidRPr="000B2C2F">
        <w:t xml:space="preserve">All staff will be alert to the possibility of a </w:t>
      </w:r>
      <w:r>
        <w:t>pupil</w:t>
      </w:r>
      <w:r w:rsidRPr="000B2C2F">
        <w:t xml:space="preserve"> being at risk of FGM, or already having suffered FGM. If staff are worried about someone who is at risk of FGM or who has been a victim of FGM, they are required to share this information with </w:t>
      </w:r>
      <w:r>
        <w:t>CSCS</w:t>
      </w:r>
      <w:r w:rsidRPr="000B2C2F">
        <w:t xml:space="preserve"> and/or the police</w:t>
      </w:r>
      <w:r>
        <w:t>.</w:t>
      </w:r>
      <w:r w:rsidRPr="009451E3">
        <w:t xml:space="preserve"> The school’s procedures relating to managing cases of FGM and protecting pupils will reflect multi-agency working arrangements.</w:t>
      </w:r>
    </w:p>
    <w:p w14:paraId="59C01F1F" w14:textId="77777777" w:rsidR="00FB4D54" w:rsidRDefault="00FB4D54" w:rsidP="00FB4D54">
      <w:pPr>
        <w:jc w:val="both"/>
      </w:pPr>
      <w:r>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t>
      </w:r>
      <w:r>
        <w:t>may</w:t>
      </w:r>
      <w:r w:rsidRPr="000B2C2F">
        <w:t xml:space="preserve"> face disciplinary action. </w:t>
      </w:r>
      <w:r w:rsidRPr="009451E3">
        <w:t xml:space="preserve">Teachers will not examine pupils,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3A76C985" w14:textId="77777777" w:rsidR="00FB4D54" w:rsidRDefault="00FB4D54" w:rsidP="00FB4D54">
      <w:pPr>
        <w:jc w:val="both"/>
      </w:pPr>
      <w:r>
        <w:t xml:space="preserve">All staff will be aware of the indicators that pupils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t xml:space="preserve">. </w:t>
      </w:r>
      <w:r w:rsidRPr="000B2C2F">
        <w:t xml:space="preserve">It is important to note that the pupil may not yet be aware of the practice or that it may be conducted on them, so staff </w:t>
      </w:r>
      <w:r>
        <w:t>will be</w:t>
      </w:r>
      <w:r w:rsidRPr="000B2C2F">
        <w:t xml:space="preserve"> sensitive when broaching the subject.</w:t>
      </w:r>
    </w:p>
    <w:p w14:paraId="7A1DC450" w14:textId="77777777" w:rsidR="00FB4D54" w:rsidRPr="000B2C2F" w:rsidRDefault="00FB4D54" w:rsidP="00FB4D54">
      <w:pPr>
        <w:jc w:val="both"/>
      </w:pPr>
      <w:r w:rsidRPr="000B2C2F">
        <w:t xml:space="preserve">Indicators that </w:t>
      </w:r>
      <w:r>
        <w:t xml:space="preserve">a pupil </w:t>
      </w:r>
      <w:r w:rsidRPr="000B2C2F">
        <w:t xml:space="preserve">may </w:t>
      </w:r>
      <w:r>
        <w:t xml:space="preserve">be at </w:t>
      </w:r>
      <w:r w:rsidRPr="000B2C2F">
        <w:t xml:space="preserve">heightened risk of </w:t>
      </w:r>
      <w:r>
        <w:t xml:space="preserve">undergoing </w:t>
      </w:r>
      <w:r w:rsidRPr="000B2C2F">
        <w:t>FGM include:</w:t>
      </w:r>
    </w:p>
    <w:p w14:paraId="63011876" w14:textId="77777777" w:rsidR="00FB4D54" w:rsidRDefault="00FB4D54" w:rsidP="005A2ADC">
      <w:pPr>
        <w:pStyle w:val="ListParagraph"/>
        <w:numPr>
          <w:ilvl w:val="0"/>
          <w:numId w:val="18"/>
        </w:numPr>
        <w:jc w:val="both"/>
      </w:pPr>
      <w:r w:rsidRPr="000B2C2F">
        <w:t>The socio-economic position of the family and their level of integration into UK society</w:t>
      </w:r>
      <w:r>
        <w:t>.</w:t>
      </w:r>
    </w:p>
    <w:p w14:paraId="3C145A2F" w14:textId="77777777" w:rsidR="00FB4D54" w:rsidRPr="000B2C2F" w:rsidRDefault="00FB4D54" w:rsidP="005A2ADC">
      <w:pPr>
        <w:pStyle w:val="ListParagraph"/>
        <w:numPr>
          <w:ilvl w:val="0"/>
          <w:numId w:val="18"/>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73D48574" w14:textId="77777777" w:rsidR="00FB4D54" w:rsidRPr="000B2C2F" w:rsidRDefault="00FB4D54" w:rsidP="005A2ADC">
      <w:pPr>
        <w:pStyle w:val="ListParagraph"/>
        <w:numPr>
          <w:ilvl w:val="0"/>
          <w:numId w:val="18"/>
        </w:numPr>
        <w:jc w:val="both"/>
      </w:pPr>
      <w:r w:rsidRPr="000B2C2F">
        <w:t>Any girl with a mother or sister who has been subjected to FGM</w:t>
      </w:r>
      <w:r>
        <w:t>.</w:t>
      </w:r>
    </w:p>
    <w:p w14:paraId="3B109ED0" w14:textId="77777777" w:rsidR="00FB4D54" w:rsidRPr="000B2C2F" w:rsidRDefault="00FB4D54" w:rsidP="005A2ADC">
      <w:pPr>
        <w:pStyle w:val="ListParagraph"/>
        <w:numPr>
          <w:ilvl w:val="0"/>
          <w:numId w:val="18"/>
        </w:numPr>
        <w:jc w:val="both"/>
      </w:pPr>
      <w:r w:rsidRPr="000B2C2F">
        <w:t>Any girl withdrawn from PSHE</w:t>
      </w:r>
      <w:r>
        <w:t>.</w:t>
      </w:r>
    </w:p>
    <w:p w14:paraId="07A96C28" w14:textId="77777777" w:rsidR="00FB4D54" w:rsidRPr="000B2C2F" w:rsidRDefault="00FB4D54" w:rsidP="00FB4D54">
      <w:pPr>
        <w:jc w:val="both"/>
      </w:pPr>
      <w:r w:rsidRPr="000B2C2F">
        <w:t xml:space="preserve">Indicators that FGM </w:t>
      </w:r>
      <w:r>
        <w:t>may</w:t>
      </w:r>
      <w:r w:rsidRPr="000B2C2F">
        <w:t xml:space="preserve"> take place soon include: </w:t>
      </w:r>
    </w:p>
    <w:p w14:paraId="09A6DECD" w14:textId="77777777" w:rsidR="00FB4D54" w:rsidRPr="000B2C2F" w:rsidRDefault="00FB4D54" w:rsidP="005A2ADC">
      <w:pPr>
        <w:pStyle w:val="ListParagraph"/>
        <w:numPr>
          <w:ilvl w:val="0"/>
          <w:numId w:val="19"/>
        </w:numPr>
        <w:jc w:val="both"/>
      </w:pPr>
      <w:r>
        <w:t>W</w:t>
      </w:r>
      <w:r w:rsidRPr="000B2C2F">
        <w:t>hen a female family elder is visiting from a country of origin</w:t>
      </w:r>
      <w:r>
        <w:t>.</w:t>
      </w:r>
    </w:p>
    <w:p w14:paraId="61BE0EA6" w14:textId="77777777" w:rsidR="00FB4D54" w:rsidRPr="000B2C2F" w:rsidRDefault="00FB4D54" w:rsidP="005A2ADC">
      <w:pPr>
        <w:pStyle w:val="ListParagraph"/>
        <w:numPr>
          <w:ilvl w:val="0"/>
          <w:numId w:val="19"/>
        </w:numPr>
        <w:jc w:val="both"/>
      </w:pPr>
      <w:r w:rsidRPr="000B2C2F">
        <w:t>A girl confid</w:t>
      </w:r>
      <w:r>
        <w:t>ing</w:t>
      </w:r>
      <w:r w:rsidRPr="000B2C2F">
        <w:t xml:space="preserve"> that she is to have a ‘special procedure’ or a ceremony to ‘become a woman’</w:t>
      </w:r>
      <w:r>
        <w:t>.</w:t>
      </w:r>
    </w:p>
    <w:p w14:paraId="5344EEA3" w14:textId="77777777" w:rsidR="00FB4D54" w:rsidRPr="000B2C2F" w:rsidRDefault="00FB4D54" w:rsidP="005A2ADC">
      <w:pPr>
        <w:pStyle w:val="ListParagraph"/>
        <w:numPr>
          <w:ilvl w:val="0"/>
          <w:numId w:val="19"/>
        </w:numPr>
        <w:jc w:val="both"/>
      </w:pPr>
      <w:r w:rsidRPr="000B2C2F">
        <w:t>A girl request</w:t>
      </w:r>
      <w:r>
        <w:t>ing</w:t>
      </w:r>
      <w:r w:rsidRPr="000B2C2F">
        <w:t xml:space="preserve"> help from a teacher if she is aware or suspects that she is at immediate risk</w:t>
      </w:r>
      <w:r>
        <w:t>.</w:t>
      </w:r>
    </w:p>
    <w:p w14:paraId="1683D87B" w14:textId="77777777" w:rsidR="00FB4D54" w:rsidRDefault="00FB4D54" w:rsidP="005A2ADC">
      <w:pPr>
        <w:pStyle w:val="ListParagraph"/>
        <w:numPr>
          <w:ilvl w:val="0"/>
          <w:numId w:val="19"/>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14:paraId="5B14A46C" w14:textId="77777777" w:rsidR="00FB4D54" w:rsidRPr="000B2C2F" w:rsidRDefault="00FB4D54" w:rsidP="00FB4D54">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pupil</w:t>
      </w:r>
      <w:r w:rsidRPr="000B2C2F">
        <w:t>:</w:t>
      </w:r>
    </w:p>
    <w:p w14:paraId="41F4B6D9" w14:textId="77777777" w:rsidR="00FB4D54" w:rsidRPr="000B2C2F" w:rsidRDefault="00FB4D54" w:rsidP="005A2ADC">
      <w:pPr>
        <w:pStyle w:val="ListParagraph"/>
        <w:numPr>
          <w:ilvl w:val="0"/>
          <w:numId w:val="20"/>
        </w:numPr>
        <w:jc w:val="both"/>
      </w:pPr>
      <w:r>
        <w:t>Having d</w:t>
      </w:r>
      <w:r w:rsidRPr="000B2C2F">
        <w:t>ifficulty walking, sitting or standing</w:t>
      </w:r>
      <w:r>
        <w:t>.</w:t>
      </w:r>
    </w:p>
    <w:p w14:paraId="64178716" w14:textId="77777777" w:rsidR="00FB4D54" w:rsidRPr="000B2C2F" w:rsidRDefault="00FB4D54" w:rsidP="005A2ADC">
      <w:pPr>
        <w:pStyle w:val="ListParagraph"/>
        <w:numPr>
          <w:ilvl w:val="0"/>
          <w:numId w:val="20"/>
        </w:numPr>
        <w:jc w:val="both"/>
      </w:pPr>
      <w:r w:rsidRPr="000B2C2F">
        <w:lastRenderedPageBreak/>
        <w:t>Spending longer than normal in the bathroom or toilet</w:t>
      </w:r>
      <w:r>
        <w:t>.</w:t>
      </w:r>
    </w:p>
    <w:p w14:paraId="75A6322D" w14:textId="77777777" w:rsidR="00FB4D54" w:rsidRPr="000B2C2F" w:rsidRDefault="00FB4D54" w:rsidP="005A2ADC">
      <w:pPr>
        <w:pStyle w:val="ListParagraph"/>
        <w:numPr>
          <w:ilvl w:val="0"/>
          <w:numId w:val="20"/>
        </w:numPr>
        <w:jc w:val="both"/>
      </w:pPr>
      <w:r w:rsidRPr="000B2C2F">
        <w:t>Spending long periods of time away from a classroom during the day with bladder or menstrual problems</w:t>
      </w:r>
      <w:r>
        <w:t>.</w:t>
      </w:r>
    </w:p>
    <w:p w14:paraId="03DFEABA" w14:textId="77777777" w:rsidR="00FB4D54" w:rsidRPr="000B2C2F" w:rsidRDefault="00FB4D54" w:rsidP="005A2ADC">
      <w:pPr>
        <w:pStyle w:val="ListParagraph"/>
        <w:numPr>
          <w:ilvl w:val="0"/>
          <w:numId w:val="20"/>
        </w:numPr>
        <w:jc w:val="both"/>
      </w:pPr>
      <w:r>
        <w:t>Having p</w:t>
      </w:r>
      <w:r w:rsidRPr="000B2C2F">
        <w:t>rolonged or repeated absences from school</w:t>
      </w:r>
      <w:r>
        <w:t>,</w:t>
      </w:r>
      <w:r w:rsidRPr="000B2C2F">
        <w:t xml:space="preserve"> followed by withdrawal or depression</w:t>
      </w:r>
      <w:r>
        <w:t>.</w:t>
      </w:r>
    </w:p>
    <w:p w14:paraId="403C9725" w14:textId="77777777" w:rsidR="00FB4D54" w:rsidRPr="000B2C2F" w:rsidRDefault="00FB4D54" w:rsidP="005A2ADC">
      <w:pPr>
        <w:pStyle w:val="ListParagraph"/>
        <w:numPr>
          <w:ilvl w:val="0"/>
          <w:numId w:val="20"/>
        </w:numPr>
        <w:jc w:val="both"/>
      </w:pPr>
      <w:r>
        <w:t>Being r</w:t>
      </w:r>
      <w:r w:rsidRPr="000B2C2F">
        <w:t>eluctan</w:t>
      </w:r>
      <w:r>
        <w:t>t</w:t>
      </w:r>
      <w:r w:rsidRPr="000B2C2F">
        <w:t xml:space="preserve"> to undergo normal medical examinations</w:t>
      </w:r>
      <w:r>
        <w:t>.</w:t>
      </w:r>
    </w:p>
    <w:p w14:paraId="6F7F3B68" w14:textId="77777777" w:rsidR="00FB4D54" w:rsidRDefault="00FB4D54" w:rsidP="005A2ADC">
      <w:pPr>
        <w:pStyle w:val="ListParagraph"/>
        <w:numPr>
          <w:ilvl w:val="0"/>
          <w:numId w:val="20"/>
        </w:numPr>
        <w:jc w:val="both"/>
      </w:pPr>
      <w:r w:rsidRPr="000B2C2F">
        <w:t>Asking for help, but not being explicit about the problem due to embarrassment or fear</w:t>
      </w:r>
      <w:r>
        <w:t>.</w:t>
      </w:r>
    </w:p>
    <w:p w14:paraId="7F17043B" w14:textId="29607224" w:rsidR="00FB4D54" w:rsidRDefault="00FB4D54" w:rsidP="00FB4D54">
      <w:pPr>
        <w:jc w:val="both"/>
      </w:pPr>
      <w:r w:rsidRPr="000B2C2F">
        <w:t xml:space="preserve">FGM is included in the definition of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4D879CAF" w14:textId="763387E7" w:rsidR="00625EE7" w:rsidRPr="000707A3" w:rsidRDefault="00625EE7" w:rsidP="00BA32DC">
      <w:pPr>
        <w:rPr>
          <w:bCs/>
          <w:szCs w:val="28"/>
        </w:rPr>
      </w:pPr>
      <w:bookmarkStart w:id="79" w:name="virginitytesting"/>
      <w:bookmarkEnd w:id="79"/>
      <w:r>
        <w:rPr>
          <w:b/>
          <w:bCs/>
          <w:sz w:val="28"/>
          <w:szCs w:val="28"/>
        </w:rPr>
        <w:t>Virginity testing and hymenoplasty</w:t>
      </w:r>
    </w:p>
    <w:p w14:paraId="7407871F" w14:textId="71AEFB50" w:rsidR="00625EE7" w:rsidRPr="00D03EDC" w:rsidRDefault="002F432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14:paraId="60EC32B5" w14:textId="75ACF4E0" w:rsidR="002F4329" w:rsidRPr="00D03EDC" w:rsidRDefault="002F4329" w:rsidP="00BA32DC">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w:t>
      </w:r>
      <w:r w:rsidR="006C3269" w:rsidRPr="00D03EDC">
        <w:rPr>
          <w:rFonts w:asciiTheme="minorHAnsi" w:hAnsiTheme="minorHAnsi" w:cstheme="minorHAnsi"/>
          <w:shd w:val="clear" w:color="auto" w:fill="FFFFFF"/>
        </w:rPr>
        <w:t>, this is defined</w:t>
      </w:r>
      <w:r w:rsidRPr="00D03EDC">
        <w:rPr>
          <w:rFonts w:asciiTheme="minorHAnsi" w:hAnsiTheme="minorHAnsi" w:cstheme="minorHAnsi"/>
          <w:shd w:val="clear" w:color="auto" w:fill="FFFFFF"/>
        </w:rPr>
        <w:t xml:space="preserve">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3F45DF4D" w14:textId="216CBFA9" w:rsidR="002F4329" w:rsidRPr="00D03EDC" w:rsidRDefault="002F4329" w:rsidP="00BA32DC">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A procedure which can involve a number of different techniques, but typically involving stitching or surgery, undertaken to reconstruct a hymen</w:t>
      </w:r>
      <w:r w:rsidR="006C3269" w:rsidRPr="00D03EDC">
        <w:rPr>
          <w:rFonts w:asciiTheme="minorHAnsi" w:hAnsiTheme="minorHAnsi" w:cstheme="minorHAnsi"/>
          <w:shd w:val="clear" w:color="auto" w:fill="FFFFFF"/>
        </w:rPr>
        <w:t xml:space="preserve"> with the intent that </w:t>
      </w:r>
      <w:r w:rsidRPr="00D03EDC">
        <w:rPr>
          <w:rFonts w:asciiTheme="minorHAnsi" w:hAnsiTheme="minorHAnsi" w:cstheme="minorHAnsi"/>
          <w:shd w:val="clear" w:color="auto" w:fill="FFFFFF"/>
        </w:rPr>
        <w:t>the person bleeds the next time they have vaginal intercourse. Hymenoplasty is different to procedures that may be performed for clinical reasons, e.g. surgery to address discomfort or menstrual complications.</w:t>
      </w:r>
    </w:p>
    <w:p w14:paraId="2BB6C967" w14:textId="72EE33C3" w:rsidR="006C3269" w:rsidRPr="00D03EDC" w:rsidRDefault="006C326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Virginity testing and hymenoplasty are forms of violence against women and girls and are part of the cycle of HBA</w:t>
      </w:r>
      <w:r w:rsidR="00E5424E" w:rsidRPr="00D03EDC">
        <w:rPr>
          <w:rFonts w:asciiTheme="minorHAnsi" w:hAnsiTheme="minorHAnsi" w:cstheme="minorHAnsi"/>
          <w:shd w:val="clear" w:color="auto" w:fill="FFFFFF"/>
        </w:rPr>
        <w:t>, and can be precursors to child or forced marriage and other forms of family and/or community coercive behaviours, including physical and emotional control</w:t>
      </w:r>
      <w:r w:rsidRPr="00D03EDC">
        <w:rPr>
          <w:rFonts w:asciiTheme="minorHAnsi" w:hAnsiTheme="minorHAnsi" w:cstheme="minorHAnsi"/>
          <w:shd w:val="clear" w:color="auto" w:fill="FFFFFF"/>
        </w:rPr>
        <w:t xml:space="preserve">. Victims are </w:t>
      </w:r>
      <w:r w:rsidR="00E5424E" w:rsidRPr="00D03EDC">
        <w:rPr>
          <w:rFonts w:asciiTheme="minorHAnsi" w:hAnsiTheme="minorHAnsi" w:cstheme="minorHAnsi"/>
          <w:shd w:val="clear" w:color="auto" w:fill="FFFFFF"/>
        </w:rPr>
        <w:t>pressurised</w:t>
      </w:r>
      <w:r w:rsidRPr="00D03EDC">
        <w:rPr>
          <w:rFonts w:asciiTheme="minorHAnsi" w:hAnsiTheme="minorHAnsi" w:cstheme="minorHAnsi"/>
          <w:shd w:val="clear" w:color="auto" w:fill="FFFFFF"/>
        </w:rPr>
        <w:t xml:space="preserve">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770797F1" w14:textId="3DECF11D" w:rsidR="006C3269" w:rsidRPr="00D03EDC" w:rsidRDefault="006C326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The procedures are degrading and intrusive, and can result in extreme psychological trauma, provoking conditions such as anxiety, depression and PTSD, as well as physical harm and medical complications.</w:t>
      </w:r>
      <w:r w:rsidR="00E5424E" w:rsidRPr="00D03EDC">
        <w:rPr>
          <w:rFonts w:asciiTheme="minorHAnsi" w:hAnsiTheme="minorHAnsi" w:cstheme="minorHAnsi"/>
          <w:shd w:val="clear" w:color="auto" w:fill="FFFFFF"/>
        </w:rPr>
        <w:t xml:space="preserve"> </w:t>
      </w:r>
      <w:r w:rsidR="00E5424E" w:rsidRPr="00D03EDC">
        <w:rPr>
          <w:rFonts w:asciiTheme="minorHAnsi" w:eastAsia="Times New Roman" w:hAnsiTheme="minorHAnsi" w:cstheme="minorHAnsi"/>
          <w:lang w:eastAsia="en-GB"/>
        </w:rPr>
        <w:t xml:space="preserve">Staff </w:t>
      </w:r>
      <w:r w:rsidR="007068BB" w:rsidRPr="00D03EDC">
        <w:rPr>
          <w:rFonts w:asciiTheme="minorHAnsi" w:eastAsia="Times New Roman" w:hAnsiTheme="minorHAnsi" w:cstheme="minorHAnsi"/>
          <w:lang w:eastAsia="en-GB"/>
        </w:rPr>
        <w:t>will</w:t>
      </w:r>
      <w:r w:rsidR="00E5424E" w:rsidRPr="00D03EDC">
        <w:rPr>
          <w:rFonts w:asciiTheme="minorHAnsi" w:eastAsia="Times New Roman" w:hAnsiTheme="minorHAnsi" w:cstheme="minorHAnsi"/>
          <w:lang w:eastAsia="en-GB"/>
        </w:rPr>
        <w:t xml:space="preserve"> be alert to the possible presence of stress, anxiety and other psychological or behavioural signs</w:t>
      </w:r>
      <w:r w:rsidR="00B54D1A" w:rsidRPr="00D03EDC">
        <w:rPr>
          <w:rFonts w:asciiTheme="minorHAnsi" w:eastAsia="Times New Roman" w:hAnsiTheme="minorHAnsi" w:cstheme="minorHAnsi"/>
          <w:lang w:eastAsia="en-GB"/>
        </w:rPr>
        <w:t>, and mental health support should be made available where appropriate.</w:t>
      </w:r>
    </w:p>
    <w:p w14:paraId="2B022DB4" w14:textId="78D4FCE7" w:rsidR="006C3269" w:rsidRPr="00D03EDC" w:rsidRDefault="006C326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Victims </w:t>
      </w:r>
      <w:r w:rsidR="00E5424E" w:rsidRPr="00D03EDC">
        <w:rPr>
          <w:rFonts w:asciiTheme="minorHAnsi" w:hAnsiTheme="minorHAnsi" w:cstheme="minorHAnsi"/>
          <w:shd w:val="clear" w:color="auto" w:fill="FFFFFF"/>
        </w:rPr>
        <w:t>face barriers in coming</w:t>
      </w:r>
      <w:r w:rsidRPr="00D03EDC">
        <w:rPr>
          <w:rFonts w:asciiTheme="minorHAnsi" w:hAnsiTheme="minorHAnsi" w:cstheme="minorHAnsi"/>
          <w:shd w:val="clear" w:color="auto" w:fill="FFFFFF"/>
        </w:rPr>
        <w:t xml:space="preserve"> forward, e.g. they may not know that the abuse was abnormal or wrong at the time, and may feel </w:t>
      </w:r>
      <w:r w:rsidR="00E5424E" w:rsidRPr="00D03EDC">
        <w:rPr>
          <w:rFonts w:asciiTheme="minorHAnsi" w:hAnsiTheme="minorHAnsi" w:cstheme="minorHAnsi"/>
          <w:shd w:val="clear" w:color="auto" w:fill="FFFFFF"/>
        </w:rPr>
        <w:t>shameful</w:t>
      </w:r>
      <w:r w:rsidRPr="00D03EDC">
        <w:rPr>
          <w:rFonts w:asciiTheme="minorHAnsi" w:hAnsiTheme="minorHAnsi" w:cstheme="minorHAnsi"/>
          <w:shd w:val="clear" w:color="auto" w:fill="FFFFFF"/>
        </w:rPr>
        <w:t>, having been taught that speaking out against family and/or the community is wrong, or being scared about the repercussions of speaking out.  </w:t>
      </w:r>
      <w:r w:rsidR="007068BB" w:rsidRPr="00D03EDC">
        <w:rPr>
          <w:rFonts w:asciiTheme="minorHAnsi" w:hAnsiTheme="minorHAnsi" w:cstheme="minorHAnsi"/>
          <w:shd w:val="clear" w:color="auto" w:fill="FFFFFF"/>
        </w:rPr>
        <w:t xml:space="preserve">The </w:t>
      </w:r>
      <w:r w:rsidRPr="00D03EDC">
        <w:rPr>
          <w:rFonts w:asciiTheme="minorHAnsi" w:hAnsiTheme="minorHAnsi" w:cstheme="minorHAnsi"/>
          <w:shd w:val="clear" w:color="auto" w:fill="FFFFFF"/>
        </w:rPr>
        <w:t>school</w:t>
      </w:r>
      <w:r w:rsidR="007068BB" w:rsidRPr="00D03EDC">
        <w:rPr>
          <w:rFonts w:asciiTheme="minorHAnsi" w:hAnsiTheme="minorHAnsi" w:cstheme="minorHAnsi"/>
          <w:shd w:val="clear" w:color="auto" w:fill="FFFFFF"/>
        </w:rPr>
        <w:t xml:space="preserve"> will </w:t>
      </w:r>
      <w:r w:rsidRPr="00D03EDC">
        <w:rPr>
          <w:rFonts w:asciiTheme="minorHAnsi" w:hAnsiTheme="minorHAnsi" w:cstheme="minorHAnsi"/>
          <w:shd w:val="clear" w:color="auto" w:fill="FFFFFF"/>
        </w:rPr>
        <w:t xml:space="preserve">educate pupils about the harms of these practices and dispel myths, </w:t>
      </w:r>
      <w:r w:rsidR="00B54D1A" w:rsidRPr="00D03EDC">
        <w:rPr>
          <w:rFonts w:asciiTheme="minorHAnsi" w:hAnsiTheme="minorHAnsi" w:cstheme="minorHAnsi"/>
          <w:shd w:val="clear" w:color="auto" w:fill="FFFFFF"/>
        </w:rPr>
        <w:t xml:space="preserve">e.g. </w:t>
      </w:r>
      <w:r w:rsidR="00B54D1A" w:rsidRPr="00D03EDC">
        <w:rPr>
          <w:rFonts w:asciiTheme="minorHAnsi" w:hAnsiTheme="minorHAnsi" w:cstheme="minorHAnsi"/>
          <w:shd w:val="clear" w:color="auto" w:fill="FFFFFF"/>
        </w:rPr>
        <w:lastRenderedPageBreak/>
        <w:t xml:space="preserve">the belief that virginity determines the worth of a woman, </w:t>
      </w:r>
      <w:r w:rsidRPr="00D03EDC">
        <w:rPr>
          <w:rFonts w:asciiTheme="minorHAnsi" w:hAnsiTheme="minorHAnsi" w:cstheme="minorHAnsi"/>
          <w:shd w:val="clear" w:color="auto" w:fill="FFFFFF"/>
        </w:rPr>
        <w:t>and establish an environment where pupils feel safe enough to make a disclosure.</w:t>
      </w:r>
    </w:p>
    <w:p w14:paraId="6A82C751" w14:textId="491C6BFA" w:rsidR="006C3269" w:rsidRPr="00D03EDC" w:rsidRDefault="00B54D1A" w:rsidP="00BA32DC">
      <w:pPr>
        <w:shd w:val="clear" w:color="auto" w:fill="FFFFFF"/>
        <w:spacing w:after="150"/>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Pupils</w:t>
      </w:r>
      <w:r w:rsidR="006C3269" w:rsidRPr="00D03EDC">
        <w:rPr>
          <w:rFonts w:asciiTheme="minorHAnsi" w:eastAsia="Times New Roman" w:hAnsiTheme="minorHAnsi" w:cstheme="minorHAnsi"/>
          <w:lang w:eastAsia="en-GB"/>
        </w:rPr>
        <w:t xml:space="preserve"> aged 13</w:t>
      </w:r>
      <w:r w:rsidR="00E5424E" w:rsidRPr="00D03EDC">
        <w:rPr>
          <w:rFonts w:asciiTheme="minorHAnsi" w:eastAsia="Times New Roman" w:hAnsiTheme="minorHAnsi" w:cstheme="minorHAnsi"/>
          <w:lang w:eastAsia="en-GB"/>
        </w:rPr>
        <w:t xml:space="preserve"> and older</w:t>
      </w:r>
      <w:r w:rsidR="006C3269" w:rsidRPr="00D03EDC">
        <w:rPr>
          <w:rFonts w:asciiTheme="minorHAnsi" w:eastAsia="Times New Roman" w:hAnsiTheme="minorHAnsi" w:cstheme="minorHAnsi"/>
          <w:lang w:eastAsia="en-GB"/>
        </w:rPr>
        <w:t xml:space="preserve"> are considered to be most at risk, but it can affect </w:t>
      </w:r>
      <w:r w:rsidRPr="00D03EDC">
        <w:rPr>
          <w:rFonts w:asciiTheme="minorHAnsi" w:eastAsia="Times New Roman" w:hAnsiTheme="minorHAnsi" w:cstheme="minorHAnsi"/>
          <w:lang w:eastAsia="en-GB"/>
        </w:rPr>
        <w:t>those</w:t>
      </w:r>
      <w:r w:rsidR="006C3269" w:rsidRPr="00D03EDC">
        <w:rPr>
          <w:rFonts w:asciiTheme="minorHAnsi" w:eastAsia="Times New Roman" w:hAnsiTheme="minorHAnsi" w:cstheme="minorHAnsi"/>
          <w:lang w:eastAsia="en-GB"/>
        </w:rPr>
        <w:t xml:space="preserve"> as young as 8</w:t>
      </w:r>
      <w:r w:rsidRPr="00D03EDC">
        <w:rPr>
          <w:rFonts w:asciiTheme="minorHAnsi" w:eastAsia="Times New Roman" w:hAnsiTheme="minorHAnsi" w:cstheme="minorHAnsi"/>
          <w:lang w:eastAsia="en-GB"/>
        </w:rPr>
        <w:t>, and a</w:t>
      </w:r>
      <w:r w:rsidR="006C3269" w:rsidRPr="00D03EDC">
        <w:rPr>
          <w:rFonts w:asciiTheme="minorHAnsi" w:eastAsia="Times New Roman" w:hAnsiTheme="minorHAnsi" w:cstheme="minorHAnsi"/>
          <w:lang w:eastAsia="en-GB"/>
        </w:rPr>
        <w:t xml:space="preserve">nyone </w:t>
      </w:r>
      <w:r w:rsidR="008B0E3B" w:rsidRPr="00D03EDC">
        <w:rPr>
          <w:rFonts w:asciiTheme="minorHAnsi" w:eastAsia="Times New Roman" w:hAnsiTheme="minorHAnsi" w:cstheme="minorHAnsi"/>
          <w:lang w:eastAsia="en-GB"/>
        </w:rPr>
        <w:t xml:space="preserve">with female genitalia </w:t>
      </w:r>
      <w:r w:rsidR="006C3269" w:rsidRPr="00D03EDC">
        <w:rPr>
          <w:rFonts w:asciiTheme="minorHAnsi" w:eastAsia="Times New Roman" w:hAnsiTheme="minorHAnsi" w:cstheme="minorHAnsi"/>
          <w:lang w:eastAsia="en-GB"/>
        </w:rPr>
        <w:t xml:space="preserve">can be </w:t>
      </w:r>
      <w:r w:rsidRPr="00D03EDC">
        <w:rPr>
          <w:rFonts w:asciiTheme="minorHAnsi" w:eastAsia="Times New Roman" w:hAnsiTheme="minorHAnsi" w:cstheme="minorHAnsi"/>
          <w:lang w:eastAsia="en-GB"/>
        </w:rPr>
        <w:t>a victim</w:t>
      </w:r>
      <w:r w:rsidR="006C3269" w:rsidRPr="00D03EDC">
        <w:rPr>
          <w:rFonts w:asciiTheme="minorHAnsi" w:eastAsia="Times New Roman" w:hAnsiTheme="minorHAnsi" w:cstheme="minorHAnsi"/>
          <w:lang w:eastAsia="en-GB"/>
        </w:rPr>
        <w:t xml:space="preserve"> regardless of age,</w:t>
      </w:r>
      <w:r w:rsidR="008B0E3B" w:rsidRPr="00D03EDC">
        <w:rPr>
          <w:rFonts w:asciiTheme="minorHAnsi" w:eastAsia="Times New Roman" w:hAnsiTheme="minorHAnsi" w:cstheme="minorHAnsi"/>
          <w:lang w:eastAsia="en-GB"/>
        </w:rPr>
        <w:t xml:space="preserve"> gender identity,</w:t>
      </w:r>
      <w:r w:rsidR="006C3269" w:rsidRPr="00D03EDC">
        <w:rPr>
          <w:rFonts w:asciiTheme="minorHAnsi" w:eastAsia="Times New Roman" w:hAnsiTheme="minorHAnsi" w:cstheme="minorHAnsi"/>
          <w:lang w:eastAsia="en-GB"/>
        </w:rPr>
        <w:t xml:space="preserve"> ethnicity, sexuality, religion, disability or socioeconomic status. </w:t>
      </w:r>
      <w:r w:rsidR="007068BB" w:rsidRPr="00D03EDC">
        <w:rPr>
          <w:rFonts w:asciiTheme="minorHAnsi" w:eastAsia="Times New Roman" w:hAnsiTheme="minorHAnsi" w:cstheme="minorHAnsi"/>
          <w:lang w:eastAsia="en-GB"/>
        </w:rPr>
        <w:t>All staff will be aware of the following</w:t>
      </w:r>
      <w:r w:rsidR="006C3269" w:rsidRPr="00D03EDC">
        <w:rPr>
          <w:rFonts w:asciiTheme="minorHAnsi" w:eastAsia="Times New Roman" w:hAnsiTheme="minorHAnsi" w:cstheme="minorHAnsi"/>
          <w:lang w:eastAsia="en-GB"/>
        </w:rPr>
        <w:t xml:space="preserve"> indicators that a </w:t>
      </w:r>
      <w:r w:rsidR="00E5424E" w:rsidRPr="00D03EDC">
        <w:rPr>
          <w:rFonts w:asciiTheme="minorHAnsi" w:eastAsia="Times New Roman" w:hAnsiTheme="minorHAnsi" w:cstheme="minorHAnsi"/>
          <w:lang w:eastAsia="en-GB"/>
        </w:rPr>
        <w:t>pupil</w:t>
      </w:r>
      <w:r w:rsidR="006C3269" w:rsidRPr="00D03EDC">
        <w:rPr>
          <w:rFonts w:asciiTheme="minorHAnsi" w:eastAsia="Times New Roman" w:hAnsiTheme="minorHAnsi" w:cstheme="minorHAnsi"/>
          <w:lang w:eastAsia="en-GB"/>
        </w:rPr>
        <w:t xml:space="preserve"> is at risk of or has </w:t>
      </w:r>
      <w:r w:rsidRPr="00D03EDC">
        <w:rPr>
          <w:rFonts w:asciiTheme="minorHAnsi" w:eastAsia="Times New Roman" w:hAnsiTheme="minorHAnsi" w:cstheme="minorHAnsi"/>
          <w:lang w:eastAsia="en-GB"/>
        </w:rPr>
        <w:t xml:space="preserve">been </w:t>
      </w:r>
      <w:r w:rsidR="006C3269" w:rsidRPr="00D03EDC">
        <w:rPr>
          <w:rFonts w:asciiTheme="minorHAnsi" w:eastAsia="Times New Roman" w:hAnsiTheme="minorHAnsi" w:cstheme="minorHAnsi"/>
          <w:lang w:eastAsia="en-GB"/>
        </w:rPr>
        <w:t>subjected to a virginity test and/or hymenoplasty:</w:t>
      </w:r>
    </w:p>
    <w:p w14:paraId="36255A19" w14:textId="77777777"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known to have requested either procedure or asks for help</w:t>
      </w:r>
    </w:p>
    <w:p w14:paraId="51FE4B98" w14:textId="77777777"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Family members disclose that the pupil has already undergone the practices</w:t>
      </w:r>
    </w:p>
    <w:p w14:paraId="23A6F03F" w14:textId="77777777"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Pain and discomfort after the procedures, e.g. difficulty in walking or sitting for a long period of time which was not a problem previously</w:t>
      </w:r>
    </w:p>
    <w:p w14:paraId="565B5530" w14:textId="77777777"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Concern from family members that the pupil is in a relationship, or plans for them to be married</w:t>
      </w:r>
    </w:p>
    <w:p w14:paraId="08DFE40A" w14:textId="77777777"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close relative has been threatened with either procedure or has already been subjected to one</w:t>
      </w:r>
    </w:p>
    <w:p w14:paraId="103BFFB2" w14:textId="6509513F"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has already experienced or is at risk of other forms of </w:t>
      </w:r>
      <w:r w:rsidR="007068BB" w:rsidRPr="00D03EDC">
        <w:rPr>
          <w:rFonts w:asciiTheme="minorHAnsi" w:eastAsia="Times New Roman" w:hAnsiTheme="minorHAnsi" w:cstheme="minorHAnsi"/>
          <w:lang w:eastAsia="en-GB"/>
        </w:rPr>
        <w:t>HBA</w:t>
      </w:r>
    </w:p>
    <w:p w14:paraId="68CCFBA5" w14:textId="77777777"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already known to social services in relation to other safeguarding issues</w:t>
      </w:r>
    </w:p>
    <w:p w14:paraId="1ADEDAAF" w14:textId="77777777"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discloses other concerns that could be an indication of abuse, e.g they may state that they do not feel safe at home, that family members will not let them out the house and/or that family members are controlling</w:t>
      </w:r>
    </w:p>
    <w:p w14:paraId="72783B12" w14:textId="77777777"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displays signs of trauma and an increase in emotional and psychological needs, e.g. withdrawal, anxiety, depression, or significant change in behaviour</w:t>
      </w:r>
    </w:p>
    <w:p w14:paraId="097F1708" w14:textId="77777777"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appears fearful of their family or a particular family member</w:t>
      </w:r>
    </w:p>
    <w:p w14:paraId="6BA33A30" w14:textId="77777777"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Unexplained absence from school, potentially to go abroad</w:t>
      </w:r>
    </w:p>
    <w:p w14:paraId="6FFC2AB0" w14:textId="77777777" w:rsidR="006C3269" w:rsidRPr="00D03EDC" w:rsidRDefault="006C3269" w:rsidP="005A2ADC">
      <w:pPr>
        <w:numPr>
          <w:ilvl w:val="0"/>
          <w:numId w:val="5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Changes in behaviour, e.g. a deterioration in schoolwork, attendance, or attainment</w:t>
      </w:r>
    </w:p>
    <w:p w14:paraId="3DB0A4D6" w14:textId="2752149E" w:rsidR="006C3269" w:rsidRPr="00D03EDC" w:rsidRDefault="006C3269" w:rsidP="00BA32DC">
      <w:pPr>
        <w:shd w:val="clear" w:color="auto" w:fill="FFFFFF"/>
        <w:spacing w:after="150"/>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The above list is not exhaustive, but if any of these indicators are identified, staff members </w:t>
      </w:r>
      <w:r w:rsidR="007068BB" w:rsidRPr="00D03EDC">
        <w:rPr>
          <w:rFonts w:asciiTheme="minorHAnsi" w:eastAsia="Times New Roman" w:hAnsiTheme="minorHAnsi" w:cstheme="minorHAnsi"/>
          <w:lang w:eastAsia="en-GB"/>
        </w:rPr>
        <w:t xml:space="preserve">will immediately </w:t>
      </w:r>
      <w:r w:rsidRPr="00D03EDC">
        <w:rPr>
          <w:rFonts w:asciiTheme="minorHAnsi" w:eastAsia="Times New Roman" w:hAnsiTheme="minorHAnsi" w:cstheme="minorHAnsi"/>
          <w:lang w:eastAsia="en-GB"/>
        </w:rPr>
        <w:t>rais</w:t>
      </w:r>
      <w:r w:rsidR="00B54D1A" w:rsidRPr="00D03EDC">
        <w:rPr>
          <w:rFonts w:asciiTheme="minorHAnsi" w:eastAsia="Times New Roman" w:hAnsiTheme="minorHAnsi" w:cstheme="minorHAnsi"/>
          <w:lang w:eastAsia="en-GB"/>
        </w:rPr>
        <w:t>e</w:t>
      </w:r>
      <w:r w:rsidRPr="00D03EDC">
        <w:rPr>
          <w:rFonts w:asciiTheme="minorHAnsi" w:eastAsia="Times New Roman" w:hAnsiTheme="minorHAnsi" w:cstheme="minorHAnsi"/>
          <w:lang w:eastAsia="en-GB"/>
        </w:rPr>
        <w:t xml:space="preserve"> concerns with the DSL. An assessment of the risk they face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undertaken. If there is believed to be immediate danger, the police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contacted </w:t>
      </w:r>
      <w:r w:rsidR="007068BB" w:rsidRPr="00D03EDC">
        <w:rPr>
          <w:rFonts w:asciiTheme="minorHAnsi" w:eastAsia="Times New Roman" w:hAnsiTheme="minorHAnsi" w:cstheme="minorHAnsi"/>
          <w:lang w:eastAsia="en-GB"/>
        </w:rPr>
        <w:t>without delay.</w:t>
      </w:r>
    </w:p>
    <w:p w14:paraId="2E35F5C0" w14:textId="3F6A7CE3" w:rsidR="00567941" w:rsidRPr="00D03EDC" w:rsidRDefault="007068BB" w:rsidP="00BA32DC">
      <w:pPr>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The school will</w:t>
      </w:r>
      <w:r w:rsidR="006C3269" w:rsidRPr="00D03EDC">
        <w:rPr>
          <w:rFonts w:asciiTheme="minorHAnsi" w:eastAsia="Times New Roman" w:hAnsiTheme="minorHAnsi" w:cstheme="minorHAnsi"/>
          <w:lang w:eastAsia="en-GB"/>
        </w:rPr>
        <w:t xml:space="preserve"> not involve families and community members in cases involving virginity testing and hymenoplasty, including trying to mediate with family or using a community member as an interpreter</w:t>
      </w:r>
      <w:r w:rsidRPr="00D03EDC">
        <w:rPr>
          <w:rFonts w:asciiTheme="minorHAnsi" w:eastAsia="Times New Roman" w:hAnsiTheme="minorHAnsi" w:cstheme="minorHAnsi"/>
          <w:lang w:eastAsia="en-GB"/>
        </w:rPr>
        <w:t>, as this m</w:t>
      </w:r>
      <w:r w:rsidR="006C3269" w:rsidRPr="00D03EDC">
        <w:rPr>
          <w:rFonts w:asciiTheme="minorHAnsi" w:eastAsia="Times New Roman" w:hAnsiTheme="minorHAnsi" w:cstheme="minorHAnsi"/>
          <w:lang w:eastAsia="en-GB"/>
        </w:rPr>
        <w:t xml:space="preserve">ay increase the risk of harm to the pupil, including expediting arrangements for the procedure. </w:t>
      </w:r>
    </w:p>
    <w:p w14:paraId="4D782856" w14:textId="104D33A3" w:rsidR="00B178C5" w:rsidRPr="00B178C5" w:rsidRDefault="00B178C5" w:rsidP="0069026E">
      <w:pPr>
        <w:jc w:val="both"/>
        <w:rPr>
          <w:b/>
          <w:bCs/>
        </w:rPr>
      </w:pPr>
      <w:r w:rsidRPr="00B178C5">
        <w:rPr>
          <w:b/>
          <w:bCs/>
        </w:rPr>
        <w:t>Forced marriage</w:t>
      </w:r>
    </w:p>
    <w:p w14:paraId="563A7E17" w14:textId="367BFBD0" w:rsidR="0069026E" w:rsidRDefault="0069026E" w:rsidP="0069026E">
      <w:pPr>
        <w:jc w:val="both"/>
      </w:pPr>
      <w:r w:rsidRPr="006B4A36">
        <w:t>Forced marriage is a crime</w:t>
      </w:r>
      <w:r>
        <w:t xml:space="preserve">. </w:t>
      </w:r>
      <w:r w:rsidRPr="006B4A36">
        <w:t>It is a form of abuse directed towards a child or vulnerable adult, including adults who are forced into marriage against their free will.</w:t>
      </w:r>
    </w:p>
    <w:p w14:paraId="1D041AD0" w14:textId="77777777" w:rsidR="0069026E" w:rsidRDefault="0069026E" w:rsidP="0069026E">
      <w:pPr>
        <w:jc w:val="both"/>
      </w:pPr>
      <w:r>
        <w:t>Forced marriage is a marriage where one or both spouses do not consent to the marriage but are coerced into it.</w:t>
      </w:r>
      <w:r w:rsidRPr="00040C57">
        <w:rPr>
          <w:b/>
          <w:bCs/>
        </w:rPr>
        <w:t xml:space="preserve"> </w:t>
      </w:r>
      <w:r>
        <w:t>Force can be physical, psychological, financial, sexual and emotional pressure. F</w:t>
      </w:r>
      <w:r w:rsidRPr="006B4A36">
        <w:t xml:space="preserve">orced marriage can be committed if a person lacks capacity, whether or not coercion plays a part. </w:t>
      </w:r>
    </w:p>
    <w:p w14:paraId="41856AF7" w14:textId="77777777" w:rsidR="0069026E" w:rsidRDefault="0069026E" w:rsidP="0069026E">
      <w:pPr>
        <w:jc w:val="both"/>
      </w:pPr>
      <w:r>
        <w:t xml:space="preserve">Under </w:t>
      </w:r>
      <w:r w:rsidRPr="006B4A36">
        <w:t xml:space="preserve">the Anti-social Behaviour, Crime and Policing Act 2014 a person commits an offence if he or she uses violence, threats or any other form of coercion for the purpose of causing </w:t>
      </w:r>
      <w:r w:rsidRPr="006B4A36">
        <w:lastRenderedPageBreak/>
        <w:t>another person to enter into a marriage and believes, or ought reasonably to believe, that the conduct may cause the other person to enter into the marriage without free and full consent.</w:t>
      </w:r>
      <w:r w:rsidRPr="0014736E">
        <w:t xml:space="preserve"> </w:t>
      </w:r>
    </w:p>
    <w:p w14:paraId="3665518F" w14:textId="6AC389BD" w:rsidR="0069026E" w:rsidRDefault="0069026E" w:rsidP="0069026E">
      <w:pPr>
        <w:jc w:val="both"/>
      </w:pPr>
      <w:r>
        <w:t>I</w:t>
      </w:r>
      <w:r w:rsidRPr="006B4A36">
        <w:t xml:space="preserve">t is an offence to </w:t>
      </w:r>
      <w:r>
        <w:t>do anything intended to cause</w:t>
      </w:r>
      <w:r w:rsidRPr="006B4A36">
        <w:t xml:space="preserve"> a child to marr</w:t>
      </w:r>
      <w:r>
        <w:t>y</w:t>
      </w:r>
      <w:r w:rsidRPr="006B4A36">
        <w:t xml:space="preserve"> before the child’s eighteenth birthday</w:t>
      </w:r>
      <w:r>
        <w:t xml:space="preserve">, </w:t>
      </w:r>
      <w:r w:rsidRPr="006B4A36">
        <w:t xml:space="preserve">whether or not the conduct amounts to violence, threats, </w:t>
      </w:r>
      <w:r>
        <w:t xml:space="preserve">or </w:t>
      </w:r>
      <w:r w:rsidRPr="006B4A36">
        <w:t>any other form of coercion or deception.</w:t>
      </w:r>
      <w:r>
        <w:t xml:space="preserve"> This applies to non-binding, unofficial ‘marriages’ as well as legal marriages.</w:t>
      </w:r>
    </w:p>
    <w:p w14:paraId="06875C42" w14:textId="14B5A34E" w:rsidR="00FB4D54" w:rsidRPr="00FE01A1" w:rsidRDefault="00FB4D54" w:rsidP="00FB4D54">
      <w:pPr>
        <w:jc w:val="both"/>
      </w:pPr>
      <w:r>
        <w:t>All s</w:t>
      </w:r>
      <w:r w:rsidRPr="00FE01A1">
        <w:t xml:space="preserve">taff will be alert to the </w:t>
      </w:r>
      <w:r>
        <w:t>indicators that a pupil is at risk</w:t>
      </w:r>
      <w:r w:rsidRPr="00FE01A1">
        <w:t xml:space="preserve"> of</w:t>
      </w:r>
      <w:r>
        <w:t>, or has undergone,</w:t>
      </w:r>
      <w:r w:rsidRPr="00FE01A1">
        <w:t xml:space="preserve"> forced marriage</w:t>
      </w:r>
      <w:r>
        <w:t>,</w:t>
      </w:r>
      <w:r w:rsidRPr="00FE01A1">
        <w:t xml:space="preserve"> including, but not limited to</w:t>
      </w:r>
      <w:r>
        <w:t>, the pupil</w:t>
      </w:r>
      <w:r w:rsidRPr="00FE01A1">
        <w:t>:</w:t>
      </w:r>
    </w:p>
    <w:p w14:paraId="11EB14D7" w14:textId="77777777" w:rsidR="00FB4D54" w:rsidRDefault="00FB4D54" w:rsidP="005A2ADC">
      <w:pPr>
        <w:pStyle w:val="ListParagraph"/>
        <w:numPr>
          <w:ilvl w:val="0"/>
          <w:numId w:val="21"/>
        </w:numPr>
        <w:jc w:val="both"/>
      </w:pPr>
      <w:r>
        <w:t>Being absent from school – particularly where this is persistent.</w:t>
      </w:r>
    </w:p>
    <w:p w14:paraId="028B2CD0" w14:textId="77777777" w:rsidR="00FB4D54" w:rsidRDefault="00FB4D54" w:rsidP="005A2ADC">
      <w:pPr>
        <w:pStyle w:val="ListParagraph"/>
        <w:numPr>
          <w:ilvl w:val="0"/>
          <w:numId w:val="21"/>
        </w:numPr>
        <w:jc w:val="both"/>
      </w:pPr>
      <w:r>
        <w:t>Requesting for extended leave of absence and failure to return from visits to country of origin.</w:t>
      </w:r>
    </w:p>
    <w:p w14:paraId="3042DD96" w14:textId="77777777" w:rsidR="00FB4D54" w:rsidRDefault="00FB4D54" w:rsidP="005A2ADC">
      <w:pPr>
        <w:pStyle w:val="ListParagraph"/>
        <w:numPr>
          <w:ilvl w:val="0"/>
          <w:numId w:val="21"/>
        </w:numPr>
        <w:jc w:val="both"/>
      </w:pPr>
      <w:r>
        <w:t>Being fearful about forthcoming school holidays.</w:t>
      </w:r>
    </w:p>
    <w:p w14:paraId="103B9BEA" w14:textId="77777777" w:rsidR="00FB4D54" w:rsidRDefault="00FB4D54" w:rsidP="005A2ADC">
      <w:pPr>
        <w:pStyle w:val="ListParagraph"/>
        <w:numPr>
          <w:ilvl w:val="0"/>
          <w:numId w:val="21"/>
        </w:numPr>
        <w:jc w:val="both"/>
      </w:pPr>
      <w:r>
        <w:t>Being subjected to surveillance by siblings or cousins at school.</w:t>
      </w:r>
    </w:p>
    <w:p w14:paraId="59D91102" w14:textId="77777777" w:rsidR="00FB4D54" w:rsidRDefault="00FB4D54" w:rsidP="005A2ADC">
      <w:pPr>
        <w:pStyle w:val="ListParagraph"/>
        <w:numPr>
          <w:ilvl w:val="0"/>
          <w:numId w:val="21"/>
        </w:numPr>
        <w:jc w:val="both"/>
      </w:pPr>
      <w:r>
        <w:t>Demonstrating a decline in behaviour, engagement, performance, exam results or punctuality.</w:t>
      </w:r>
    </w:p>
    <w:p w14:paraId="776E71FC" w14:textId="77777777" w:rsidR="00FB4D54" w:rsidRDefault="00FB4D54" w:rsidP="005A2ADC">
      <w:pPr>
        <w:pStyle w:val="ListParagraph"/>
        <w:numPr>
          <w:ilvl w:val="0"/>
          <w:numId w:val="21"/>
        </w:numPr>
        <w:jc w:val="both"/>
      </w:pPr>
      <w:r>
        <w:t>Being withdrawn from school by their parents.</w:t>
      </w:r>
    </w:p>
    <w:p w14:paraId="6317BED7" w14:textId="77777777" w:rsidR="00FB4D54" w:rsidRDefault="00FB4D54" w:rsidP="005A2ADC">
      <w:pPr>
        <w:pStyle w:val="ListParagraph"/>
        <w:numPr>
          <w:ilvl w:val="0"/>
          <w:numId w:val="21"/>
        </w:numPr>
        <w:jc w:val="both"/>
      </w:pPr>
      <w:r>
        <w:t>Being removed from a day centre when they have a physical or learning disability.</w:t>
      </w:r>
    </w:p>
    <w:p w14:paraId="21012655" w14:textId="5F469550" w:rsidR="00FB4D54" w:rsidRDefault="00FB4D54" w:rsidP="005A2ADC">
      <w:pPr>
        <w:pStyle w:val="ListParagraph"/>
        <w:numPr>
          <w:ilvl w:val="0"/>
          <w:numId w:val="21"/>
        </w:numPr>
        <w:jc w:val="both"/>
      </w:pPr>
      <w:r>
        <w:t>Not being allowed to attend extracurricular activities.</w:t>
      </w:r>
    </w:p>
    <w:p w14:paraId="442857C1" w14:textId="77777777" w:rsidR="00FB4D54" w:rsidRDefault="00FB4D54" w:rsidP="005A2ADC">
      <w:pPr>
        <w:pStyle w:val="ListParagraph"/>
        <w:numPr>
          <w:ilvl w:val="0"/>
          <w:numId w:val="21"/>
        </w:numPr>
        <w:jc w:val="both"/>
      </w:pPr>
      <w:r>
        <w:t>Suddenly announcing that they are engaged to a stranger, e.g. to friends or on social media.</w:t>
      </w:r>
    </w:p>
    <w:p w14:paraId="5ABB6EE3" w14:textId="77777777" w:rsidR="00FB4D54" w:rsidRDefault="00FB4D54" w:rsidP="005A2ADC">
      <w:pPr>
        <w:pStyle w:val="ListParagraph"/>
        <w:numPr>
          <w:ilvl w:val="0"/>
          <w:numId w:val="21"/>
        </w:numPr>
        <w:jc w:val="both"/>
      </w:pPr>
      <w:r>
        <w:t>Having a family history of forced marriage, e.g. their older siblings have been forced to marry.</w:t>
      </w:r>
    </w:p>
    <w:p w14:paraId="6399EA42" w14:textId="77777777" w:rsidR="00FB4D54" w:rsidRPr="00FE01A1" w:rsidRDefault="00FB4D54" w:rsidP="005A2ADC">
      <w:pPr>
        <w:pStyle w:val="ListParagraph"/>
        <w:numPr>
          <w:ilvl w:val="0"/>
          <w:numId w:val="21"/>
        </w:numPr>
        <w:jc w:val="both"/>
      </w:pPr>
      <w:r>
        <w:t>Being prevented from going on to further or higher education.</w:t>
      </w:r>
    </w:p>
    <w:p w14:paraId="22BCC01E" w14:textId="77777777" w:rsidR="00FB4D54" w:rsidRPr="00FE01A1" w:rsidRDefault="00FB4D54" w:rsidP="005A2ADC">
      <w:pPr>
        <w:pStyle w:val="ListParagraph"/>
        <w:numPr>
          <w:ilvl w:val="0"/>
          <w:numId w:val="21"/>
        </w:numPr>
        <w:jc w:val="both"/>
      </w:pPr>
      <w:r w:rsidRPr="00FE01A1">
        <w:t>Showing signs of mental health disorders and behaviours</w:t>
      </w:r>
      <w:r>
        <w:t>,</w:t>
      </w:r>
      <w:r w:rsidRPr="00FE01A1">
        <w:t xml:space="preserve"> </w:t>
      </w:r>
      <w:r>
        <w:t>e.g.</w:t>
      </w:r>
      <w:r w:rsidRPr="00FE01A1">
        <w:t xml:space="preserve"> </w:t>
      </w:r>
      <w:r>
        <w:t xml:space="preserve">depression, </w:t>
      </w:r>
      <w:r w:rsidRPr="00FE01A1">
        <w:t>self-harm</w:t>
      </w:r>
      <w:r>
        <w:t xml:space="preserve">, </w:t>
      </w:r>
      <w:r w:rsidRPr="00FE01A1">
        <w:t>anorexia</w:t>
      </w:r>
      <w:r>
        <w:t>.</w:t>
      </w:r>
    </w:p>
    <w:p w14:paraId="3E230615" w14:textId="77777777" w:rsidR="00FB4D54" w:rsidRPr="00FE01A1" w:rsidRDefault="00FB4D54" w:rsidP="005A2ADC">
      <w:pPr>
        <w:pStyle w:val="ListParagraph"/>
        <w:numPr>
          <w:ilvl w:val="0"/>
          <w:numId w:val="21"/>
        </w:numPr>
        <w:jc w:val="both"/>
      </w:pPr>
      <w:r w:rsidRPr="00FE01A1">
        <w:t>Displaying a sudden decline in their educational performance, aspirations or motivation</w:t>
      </w:r>
      <w:r>
        <w:t>.</w:t>
      </w:r>
    </w:p>
    <w:p w14:paraId="60AD1C88" w14:textId="389295AD" w:rsidR="00FB4D54" w:rsidRDefault="00FB4D54" w:rsidP="00FB4D54">
      <w:pPr>
        <w:jc w:val="both"/>
      </w:pPr>
      <w:r>
        <w:t>S</w:t>
      </w:r>
      <w:r w:rsidRPr="00FE01A1">
        <w:t xml:space="preserve">taff </w:t>
      </w:r>
      <w:r>
        <w:t>who</w:t>
      </w:r>
      <w:r w:rsidRPr="00FE01A1">
        <w:t xml:space="preserve"> have any concerns regarding a </w:t>
      </w:r>
      <w:r>
        <w:t>pupil</w:t>
      </w:r>
      <w:r w:rsidRPr="00FE01A1">
        <w:t xml:space="preserve"> who may have undergone, is currently undergoing, or is at risk of forced marriage will speak to the DSL</w:t>
      </w:r>
      <w:r>
        <w:t xml:space="preserve"> or 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The DSL or headteacher will ensure the pupil is spoken to privately about these concerns and further action taken as appropriate. Pupils will always be listened to and their comments taken seriously.</w:t>
      </w:r>
    </w:p>
    <w:p w14:paraId="6C2C837E" w14:textId="5EEC4948" w:rsidR="00FB4D54" w:rsidRDefault="00FB4D54" w:rsidP="00FB4D54">
      <w:pPr>
        <w:jc w:val="both"/>
      </w:pPr>
      <w:r>
        <w:t>It will be made clear to staff members that they should not approach the pupil’s family or those with influence in the community, without the express consent of the pupil, as this will alert them to the concerns and may place the pupil in further danger.</w:t>
      </w:r>
    </w:p>
    <w:p w14:paraId="4FF0A789" w14:textId="77777777" w:rsidR="0069026E" w:rsidRDefault="00FB4D54" w:rsidP="00FB4D54">
      <w:pPr>
        <w:jc w:val="both"/>
      </w:pPr>
      <w:r>
        <w:t>Advice will be sought from the Forced Marriage Unit following any suspicion of forced marriage among pupils.</w:t>
      </w:r>
    </w:p>
    <w:p w14:paraId="359E1132" w14:textId="664DC0F7" w:rsidR="00FB4D54" w:rsidRDefault="00FB4D54" w:rsidP="00FB4D54">
      <w:pPr>
        <w:jc w:val="both"/>
      </w:pPr>
      <w: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14:paraId="0C067426" w14:textId="09D805B9" w:rsidR="00FB4D54" w:rsidRDefault="00FB4D54" w:rsidP="00FB4D54">
      <w:pPr>
        <w:jc w:val="both"/>
      </w:pPr>
      <w:r>
        <w:lastRenderedPageBreak/>
        <w:t xml:space="preserve">Staff members will make themselves aware of how they can support victims of forced marriage in order to respond to the victims needs at an early stage, and be aware of the practical help they can offer, e.g. referral to social services and local and national support groups. </w:t>
      </w:r>
    </w:p>
    <w:p w14:paraId="6EA29D22" w14:textId="56553850" w:rsidR="00FB4D54" w:rsidRDefault="00FB4D54" w:rsidP="00FB4D54">
      <w:pPr>
        <w:jc w:val="both"/>
      </w:pPr>
      <w:r>
        <w:t>Local child safeguarding procedures will be activated following concerns regarding forced marriage – the school will use existing national and local protocols for multi-agency liaison with police and children’s social care.</w:t>
      </w:r>
    </w:p>
    <w:p w14:paraId="6F731E8E" w14:textId="19E51EFB" w:rsidR="00FB4D54" w:rsidRDefault="00FB4D54" w:rsidP="00FB4D54">
      <w:pPr>
        <w:jc w:val="both"/>
      </w:pPr>
      <w:r>
        <w:t>The school will support any victims to seek help by:</w:t>
      </w:r>
    </w:p>
    <w:p w14:paraId="2E681B82" w14:textId="77777777" w:rsidR="00FB4D54" w:rsidRDefault="00FB4D54" w:rsidP="005A2ADC">
      <w:pPr>
        <w:pStyle w:val="ListParagraph"/>
        <w:numPr>
          <w:ilvl w:val="0"/>
          <w:numId w:val="53"/>
        </w:numPr>
        <w:jc w:val="both"/>
      </w:pPr>
      <w:r>
        <w:t>Making them aware of their rights and choices to seek legal advice and representation.</w:t>
      </w:r>
    </w:p>
    <w:p w14:paraId="6AF40FAF" w14:textId="77777777" w:rsidR="00FB4D54" w:rsidRDefault="00FB4D54" w:rsidP="005A2ADC">
      <w:pPr>
        <w:pStyle w:val="ListParagraph"/>
        <w:numPr>
          <w:ilvl w:val="0"/>
          <w:numId w:val="53"/>
        </w:numPr>
        <w:jc w:val="both"/>
      </w:pPr>
      <w:r>
        <w:t>Recording injuries and making referrals for medical examination where necessary.</w:t>
      </w:r>
    </w:p>
    <w:p w14:paraId="300A9507" w14:textId="77777777" w:rsidR="00FB4D54" w:rsidRDefault="00FB4D54" w:rsidP="005A2ADC">
      <w:pPr>
        <w:pStyle w:val="ListParagraph"/>
        <w:numPr>
          <w:ilvl w:val="0"/>
          <w:numId w:val="53"/>
        </w:numPr>
        <w:jc w:val="both"/>
      </w:pPr>
      <w:r>
        <w:t>Providing personal safety advice.</w:t>
      </w:r>
    </w:p>
    <w:p w14:paraId="2103E91D" w14:textId="77777777" w:rsidR="00FB4D54" w:rsidRDefault="00FB4D54" w:rsidP="005A2ADC">
      <w:pPr>
        <w:pStyle w:val="ListParagraph"/>
        <w:numPr>
          <w:ilvl w:val="0"/>
          <w:numId w:val="53"/>
        </w:numPr>
        <w:jc w:val="both"/>
      </w:pPr>
      <w:r>
        <w:t>Developing a safety plan in case they are seen, e.g. by preparing another reason for why the victim is seeking help.</w:t>
      </w:r>
    </w:p>
    <w:p w14:paraId="2E12C086" w14:textId="046519D4" w:rsidR="00FB4D54" w:rsidRDefault="00FB4D54" w:rsidP="00FB4D54">
      <w:pPr>
        <w:jc w:val="both"/>
      </w:pPr>
      <w:r>
        <w:t>The school will establish where possible whether pupils at risk of forced marriage have a dual nationality or two passports.</w:t>
      </w:r>
    </w:p>
    <w:p w14:paraId="207096FE" w14:textId="14246D68" w:rsidR="00FB4D54" w:rsidRPr="00783F35" w:rsidRDefault="00FB4D54" w:rsidP="00FB4D54">
      <w:pPr>
        <w:jc w:val="both"/>
      </w:pPr>
      <w: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14:paraId="1A5D5E99" w14:textId="50478982" w:rsidR="00FB4D54" w:rsidRDefault="00FB4D54" w:rsidP="00FB4D54">
      <w:pPr>
        <w:jc w:val="both"/>
      </w:pPr>
      <w:r>
        <w:t>The school will take a whole school approach towards educating on forced marriage in the school curriculum and environment – in particular, the school’s RS</w:t>
      </w:r>
      <w:r w:rsidR="001A3FD2">
        <w:t>H</w:t>
      </w:r>
      <w:r>
        <w:t>E curriculum will incorporate teaching about the signs of forced marriage and how to obtain help. Appropriate materials and sources of further support will be signposted to pupils. Pupils will be encouraged to access appropriate advice, information and support.</w:t>
      </w:r>
    </w:p>
    <w:p w14:paraId="0B02E2A3" w14:textId="7751E39F" w:rsidR="00FB4D54" w:rsidRDefault="00FB4D54" w:rsidP="00FB4D54">
      <w:pPr>
        <w:jc w:val="both"/>
      </w:pPr>
      <w:r>
        <w:t xml:space="preserve">Teachers and other staff members will be educated </w:t>
      </w:r>
      <w:r w:rsidRPr="005F07F8">
        <w:t xml:space="preserve">through CPD </w:t>
      </w:r>
      <w:r>
        <w:t>about the issues surrounding forced marriage and the signs to look out for.</w:t>
      </w:r>
    </w:p>
    <w:p w14:paraId="729811F6" w14:textId="00BBD2BD" w:rsidR="0069026E" w:rsidRPr="000707A3" w:rsidRDefault="0069026E" w:rsidP="0069026E">
      <w:pPr>
        <w:rPr>
          <w:bCs/>
          <w:szCs w:val="28"/>
        </w:rPr>
      </w:pPr>
      <w:bookmarkStart w:id="80" w:name="radicalisation"/>
      <w:r w:rsidRPr="000707A3">
        <w:rPr>
          <w:b/>
          <w:bCs/>
          <w:sz w:val="28"/>
          <w:szCs w:val="28"/>
        </w:rPr>
        <w:t>Radicalisation</w:t>
      </w:r>
    </w:p>
    <w:bookmarkEnd w:id="80"/>
    <w:p w14:paraId="126ABC9B" w14:textId="68F846D9" w:rsidR="00D03EB0" w:rsidRDefault="00D03EB0" w:rsidP="00FB4D54">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14:paraId="5C62226A" w14:textId="3B65E718" w:rsidR="00FB4D54" w:rsidRDefault="00FB4D54" w:rsidP="00FB4D54">
      <w:pPr>
        <w:jc w:val="both"/>
      </w:pPr>
      <w:r>
        <w:t xml:space="preserve">For the purposes of this policy, </w:t>
      </w:r>
      <w:r w:rsidRPr="00236B01">
        <w:rPr>
          <w:b/>
          <w:bCs/>
        </w:rPr>
        <w:t>“</w:t>
      </w:r>
      <w:r>
        <w:rPr>
          <w:b/>
          <w:bCs/>
        </w:rPr>
        <w:t>e</w:t>
      </w:r>
      <w:r w:rsidRPr="00236B01">
        <w:rPr>
          <w:b/>
          <w:bCs/>
        </w:rPr>
        <w:t>xtremism”</w:t>
      </w:r>
      <w:r>
        <w:t xml:space="preserve"> refers to the vocal or active opposition to fundamental British values, including democracy, the rule of law, individual liberty, and </w:t>
      </w:r>
      <w:r w:rsidRPr="00264D85">
        <w:t>the mutual respect and</w:t>
      </w:r>
      <w:r>
        <w:t xml:space="preserve"> </w:t>
      </w:r>
      <w:r w:rsidRPr="00264D85">
        <w:t>tolerance of different faiths and beliefs</w:t>
      </w:r>
      <w:r>
        <w:t xml:space="preserve">. Extremism </w:t>
      </w:r>
      <w:r w:rsidRPr="00264D85">
        <w:t>also includes calling for the death of</w:t>
      </w:r>
      <w:r>
        <w:t xml:space="preserve"> </w:t>
      </w:r>
      <w:r w:rsidRPr="00264D85">
        <w:t>members of the armed forces</w:t>
      </w:r>
      <w:r>
        <w:t>.</w:t>
      </w:r>
    </w:p>
    <w:p w14:paraId="144572BD" w14:textId="77777777" w:rsidR="00FB4D54" w:rsidRDefault="00FB4D54" w:rsidP="00FB4D54">
      <w:pPr>
        <w:jc w:val="both"/>
      </w:pPr>
      <w:r w:rsidRPr="00264D85">
        <w:t>For the purposes of this policy,</w:t>
      </w:r>
      <w:r>
        <w:rPr>
          <w:b/>
          <w:bCs/>
        </w:rPr>
        <w:t xml:space="preserve"> </w:t>
      </w:r>
      <w:r w:rsidRPr="00264D85">
        <w:rPr>
          <w:b/>
          <w:bCs/>
        </w:rPr>
        <w:t>“</w:t>
      </w:r>
      <w:r>
        <w:rPr>
          <w:b/>
          <w:bCs/>
        </w:rPr>
        <w:t>t</w:t>
      </w:r>
      <w:r w:rsidRPr="00264D85">
        <w:rPr>
          <w:b/>
          <w:bCs/>
        </w:rPr>
        <w: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5DF747B9" w14:textId="487324D8" w:rsidR="0069026E" w:rsidRDefault="0069026E" w:rsidP="0069026E">
      <w:pPr>
        <w:jc w:val="both"/>
      </w:pPr>
      <w:r w:rsidRPr="00C27255">
        <w:t xml:space="preserve">Protecting </w:t>
      </w:r>
      <w:r>
        <w:t>pupils</w:t>
      </w:r>
      <w:r w:rsidRPr="00C27255">
        <w:t xml:space="preserve"> from the risk of radicalisation is part of the school’s wider safeguarding duties</w:t>
      </w:r>
      <w:r>
        <w:t xml:space="preserve">. </w:t>
      </w:r>
      <w:r w:rsidRPr="00C27255">
        <w:t xml:space="preserve">The school will actively assess the risk of pupils being </w:t>
      </w:r>
      <w:r>
        <w:t xml:space="preserve">radicalised and </w:t>
      </w:r>
      <w:r w:rsidRPr="00C27255">
        <w:t>drawn into</w:t>
      </w:r>
      <w:r>
        <w:t xml:space="preserve"> </w:t>
      </w:r>
      <w:r>
        <w:lastRenderedPageBreak/>
        <w:t>extremism and/or</w:t>
      </w:r>
      <w:r w:rsidRPr="00C27255">
        <w:t xml:space="preserve"> terrorism</w:t>
      </w:r>
      <w:r>
        <w:t xml:space="preserve">. </w:t>
      </w:r>
      <w:r w:rsidRPr="00C27255">
        <w:t>Staff will be alert to changes in pupils’ behaviour which could indicate that they may need help or protection</w:t>
      </w:r>
      <w:r>
        <w:t xml:space="preserve">. </w:t>
      </w:r>
      <w:r w:rsidRPr="00C27255">
        <w:t xml:space="preserve">Staff will use their professional judgement to identify pupils who may be </w:t>
      </w:r>
      <w:r>
        <w:t>susceptible to extremist ideologies and</w:t>
      </w:r>
      <w:r w:rsidRPr="00C27255">
        <w:t xml:space="preserve"> radicalisation and act appropriately, which may include </w:t>
      </w:r>
      <w:r>
        <w:t xml:space="preserve">contacting the DSL or </w:t>
      </w:r>
      <w:r w:rsidRPr="00C27255">
        <w:t xml:space="preserve">making a </w:t>
      </w:r>
      <w:r>
        <w:t xml:space="preserve">Prevent </w:t>
      </w:r>
      <w:r w:rsidRPr="00C27255">
        <w:t>referral. The school will work with local safeguarding arrangements as appropriate</w:t>
      </w:r>
      <w:r>
        <w:t>.</w:t>
      </w:r>
    </w:p>
    <w:p w14:paraId="4D73E18D" w14:textId="5B34AF98" w:rsidR="00FB4D54" w:rsidRDefault="00FB4D54" w:rsidP="00FB4D54">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t>pupil</w:t>
      </w:r>
      <w:r w:rsidRPr="00C27255">
        <w:t>’s parents, unless the school has reason to believe that the child would be placed at risk as a result</w:t>
      </w:r>
      <w:r>
        <w:t>.</w:t>
      </w:r>
    </w:p>
    <w:p w14:paraId="71A0B656" w14:textId="77777777" w:rsidR="00FB4D54" w:rsidRDefault="00FB4D54" w:rsidP="00FB4D54">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3D7FF276" w14:textId="77777777" w:rsidR="00FB4D54" w:rsidRPr="00236E6B" w:rsidRDefault="00FB4D54" w:rsidP="00FB4D54">
      <w:pPr>
        <w:jc w:val="both"/>
        <w:rPr>
          <w:b/>
          <w:bCs/>
        </w:rPr>
      </w:pPr>
      <w:r w:rsidRPr="00236E6B">
        <w:rPr>
          <w:b/>
          <w:bCs/>
        </w:rPr>
        <w:t>The Prevent duty</w:t>
      </w:r>
    </w:p>
    <w:p w14:paraId="70855E06" w14:textId="77777777" w:rsidR="00FB4D54" w:rsidRDefault="00FB4D54" w:rsidP="00FB4D54">
      <w:pPr>
        <w:jc w:val="both"/>
      </w:pPr>
      <w:r>
        <w:t>U</w:t>
      </w:r>
      <w:r w:rsidRPr="00236E6B">
        <w:t xml:space="preserve">nder section 26 of the Counter-Terrorism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14:paraId="4774FF1F" w14:textId="77777777" w:rsidR="00FB4D54" w:rsidRDefault="00FB4D54" w:rsidP="00FB4D54">
      <w:pPr>
        <w:jc w:val="both"/>
      </w:pPr>
      <w:r>
        <w:t>The school’s procedures for carrying out the Prevent duty, including how it will engage and implement the Channel programme, are outline in the Prevent Duty Policy.</w:t>
      </w:r>
    </w:p>
    <w:p w14:paraId="6E6C1450" w14:textId="77777777" w:rsidR="00FB4D54" w:rsidRPr="000707A3" w:rsidRDefault="00FB4D54" w:rsidP="000707A3">
      <w:pPr>
        <w:rPr>
          <w:bCs/>
          <w:szCs w:val="28"/>
        </w:rPr>
      </w:pPr>
      <w:bookmarkStart w:id="81" w:name="pupilswfamilyinprison"/>
      <w:r w:rsidRPr="000707A3">
        <w:rPr>
          <w:b/>
          <w:bCs/>
          <w:sz w:val="28"/>
          <w:szCs w:val="28"/>
        </w:rPr>
        <w:t>Pupils with family members in prison</w:t>
      </w:r>
    </w:p>
    <w:bookmarkEnd w:id="81"/>
    <w:p w14:paraId="435428EA" w14:textId="77777777" w:rsidR="00FB4D54" w:rsidRDefault="00FB4D54" w:rsidP="00FB4D54">
      <w:pPr>
        <w:jc w:val="both"/>
      </w:pPr>
      <w:r>
        <w:t>Pupils with a family member in prison will be offered pastoral support as necessary. They will receive a copy of ‘</w:t>
      </w:r>
      <w:hyperlink r:id="rId19"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0EB2698F" w14:textId="77777777" w:rsidR="00FB4D54" w:rsidRPr="000707A3" w:rsidRDefault="00FB4D54" w:rsidP="000707A3">
      <w:pPr>
        <w:rPr>
          <w:bCs/>
          <w:szCs w:val="28"/>
        </w:rPr>
      </w:pPr>
      <w:bookmarkStart w:id="82" w:name="evidencecourt"/>
      <w:r w:rsidRPr="000707A3">
        <w:rPr>
          <w:b/>
          <w:bCs/>
          <w:sz w:val="28"/>
          <w:szCs w:val="28"/>
        </w:rPr>
        <w:t>Pupils required to give evidence in court</w:t>
      </w:r>
    </w:p>
    <w:bookmarkEnd w:id="82"/>
    <w:p w14:paraId="6D88508A" w14:textId="77777777" w:rsidR="00FB4D54" w:rsidRDefault="00FB4D54" w:rsidP="00FB4D54">
      <w:pPr>
        <w:jc w:val="both"/>
      </w:pPr>
      <w:r w:rsidRPr="00492221">
        <w:t>Pupils required to give evidence in criminal courts, either for crimes committed against them or crimes they have witnessed, will be offered appropriate pastoral support</w:t>
      </w:r>
      <w:r>
        <w:t xml:space="preserve">. </w:t>
      </w:r>
    </w:p>
    <w:p w14:paraId="2186A3D0" w14:textId="65202F47" w:rsidR="00FB4D54" w:rsidRDefault="00FB4D54" w:rsidP="00FB4D54">
      <w:pPr>
        <w:jc w:val="both"/>
      </w:pPr>
      <w:r w:rsidRPr="00492221">
        <w:t>Pupils will be provided with the booklet ‘</w:t>
      </w:r>
      <w:hyperlink r:id="rId20" w:history="1">
        <w:r w:rsidRPr="00492221">
          <w:rPr>
            <w:rStyle w:val="Hyperlink"/>
          </w:rPr>
          <w:t>Going to Court</w:t>
        </w:r>
      </w:hyperlink>
      <w:r w:rsidRPr="00492221">
        <w:t>’ from HMCTS where appropriate and allowed the opportunity to discuss questions and concerns</w:t>
      </w:r>
      <w:r>
        <w:t>.</w:t>
      </w:r>
    </w:p>
    <w:p w14:paraId="2516E857" w14:textId="77777777" w:rsidR="00714904" w:rsidRPr="000707A3" w:rsidRDefault="00714904" w:rsidP="000707A3">
      <w:pPr>
        <w:rPr>
          <w:bCs/>
          <w:szCs w:val="28"/>
        </w:rPr>
      </w:pPr>
      <w:bookmarkStart w:id="83" w:name="mentalhealth"/>
      <w:r w:rsidRPr="000707A3">
        <w:rPr>
          <w:b/>
          <w:bCs/>
          <w:sz w:val="28"/>
          <w:szCs w:val="28"/>
        </w:rPr>
        <w:t>Mental health</w:t>
      </w:r>
    </w:p>
    <w:bookmarkEnd w:id="83"/>
    <w:p w14:paraId="7ADC06CD" w14:textId="77777777" w:rsidR="00714904" w:rsidRDefault="00714904" w:rsidP="00714904">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65FDE553" w14:textId="77777777" w:rsidR="00714904" w:rsidRDefault="00714904" w:rsidP="00714904">
      <w:pPr>
        <w:jc w:val="both"/>
      </w:pPr>
      <w:r>
        <w:t xml:space="preserve">Staff will not attempt to make a diagnosis of mental health problems – the school will ensure this is done by a trained mental health professional. Staff will, however, be encouraged to </w:t>
      </w:r>
      <w:r w:rsidRPr="001A2C90">
        <w:t xml:space="preserve">identify </w:t>
      </w:r>
      <w:r>
        <w:t>pupils</w:t>
      </w:r>
      <w:r w:rsidRPr="001A2C90">
        <w:t xml:space="preserve"> whose behaviour suggests they may be experiencing a mental health problem </w:t>
      </w:r>
      <w:r w:rsidRPr="001A2C90">
        <w:lastRenderedPageBreak/>
        <w:t xml:space="preserve">or </w:t>
      </w:r>
      <w:r>
        <w:t>may be at</w:t>
      </w:r>
      <w:r w:rsidRPr="001A2C90">
        <w:t xml:space="preserve"> risk of developing one</w:t>
      </w:r>
      <w:r>
        <w:t xml:space="preserve">. Staff will also be aware of </w:t>
      </w:r>
      <w:r w:rsidRPr="00BD1596">
        <w:t xml:space="preserve">how </w:t>
      </w:r>
      <w:r>
        <w:t>pupils’ e</w:t>
      </w:r>
      <w:r w:rsidRPr="00BD1596">
        <w:t>xperiences can impact on their mental health, behaviour, and education</w:t>
      </w:r>
      <w:r>
        <w:t>.</w:t>
      </w:r>
    </w:p>
    <w:p w14:paraId="58538EEC" w14:textId="61995CB5" w:rsidR="00714904" w:rsidRDefault="00714904" w:rsidP="00714904">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14:paraId="189ED18C" w14:textId="77777777" w:rsidR="00714904" w:rsidRDefault="00714904" w:rsidP="00714904">
      <w:pPr>
        <w:jc w:val="both"/>
      </w:pPr>
      <w:r>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14:paraId="1FD9AB39" w14:textId="77777777" w:rsidR="00714904" w:rsidRDefault="00714904" w:rsidP="00714904">
      <w:pPr>
        <w:jc w:val="both"/>
      </w:pPr>
      <w:r>
        <w:t>In all cases of mental health difficulties, the school’s Social, Emotional and Mental Health (SEMH) Policy will be consulted and adhered to at all times.</w:t>
      </w:r>
    </w:p>
    <w:p w14:paraId="443121C7" w14:textId="68386E00" w:rsidR="00714904" w:rsidRPr="000707A3" w:rsidRDefault="00714904" w:rsidP="000707A3">
      <w:pPr>
        <w:rPr>
          <w:bCs/>
          <w:szCs w:val="28"/>
        </w:rPr>
      </w:pPr>
      <w:bookmarkStart w:id="84" w:name="seriousviolence"/>
      <w:r w:rsidRPr="000707A3">
        <w:rPr>
          <w:b/>
          <w:bCs/>
          <w:sz w:val="28"/>
          <w:szCs w:val="28"/>
        </w:rPr>
        <w:t>Serious violence</w:t>
      </w:r>
    </w:p>
    <w:bookmarkEnd w:id="84"/>
    <w:p w14:paraId="2BE99ECB" w14:textId="77777777" w:rsidR="00714904" w:rsidRDefault="00714904" w:rsidP="00714904">
      <w:pPr>
        <w:jc w:val="both"/>
      </w:pPr>
      <w:r>
        <w:t>Through training, all staff will be made aware of the indicators which may signal a pupil is at risk from, or is involved with, serious violent crime. These indicators include, but are not limited to:</w:t>
      </w:r>
    </w:p>
    <w:p w14:paraId="3C7DA0DF" w14:textId="77777777" w:rsidR="00714904" w:rsidRDefault="00714904" w:rsidP="005A2ADC">
      <w:pPr>
        <w:pStyle w:val="ListParagraph"/>
        <w:numPr>
          <w:ilvl w:val="0"/>
          <w:numId w:val="28"/>
        </w:numPr>
        <w:jc w:val="both"/>
      </w:pPr>
      <w:r>
        <w:t xml:space="preserve">Increased absence from school. </w:t>
      </w:r>
    </w:p>
    <w:p w14:paraId="3A915DA9" w14:textId="77777777" w:rsidR="00714904" w:rsidRDefault="00714904" w:rsidP="005A2ADC">
      <w:pPr>
        <w:pStyle w:val="ListParagraph"/>
        <w:numPr>
          <w:ilvl w:val="0"/>
          <w:numId w:val="28"/>
        </w:numPr>
        <w:jc w:val="both"/>
      </w:pPr>
      <w:r>
        <w:t xml:space="preserve">A change in friendships. </w:t>
      </w:r>
    </w:p>
    <w:p w14:paraId="75C2DD48" w14:textId="77777777" w:rsidR="00714904" w:rsidRDefault="00714904" w:rsidP="005A2ADC">
      <w:pPr>
        <w:pStyle w:val="ListParagraph"/>
        <w:numPr>
          <w:ilvl w:val="0"/>
          <w:numId w:val="28"/>
        </w:numPr>
        <w:jc w:val="both"/>
      </w:pPr>
      <w:r>
        <w:t xml:space="preserve">Relationships with older individuals or groups. </w:t>
      </w:r>
    </w:p>
    <w:p w14:paraId="4FAFF889" w14:textId="77777777" w:rsidR="00714904" w:rsidRDefault="00714904" w:rsidP="005A2ADC">
      <w:pPr>
        <w:pStyle w:val="ListParagraph"/>
        <w:numPr>
          <w:ilvl w:val="0"/>
          <w:numId w:val="28"/>
        </w:numPr>
        <w:jc w:val="both"/>
      </w:pPr>
      <w:r>
        <w:t xml:space="preserve">A significant decline in academic performance. </w:t>
      </w:r>
    </w:p>
    <w:p w14:paraId="2CDE7078" w14:textId="77777777" w:rsidR="00714904" w:rsidRDefault="00714904" w:rsidP="005A2ADC">
      <w:pPr>
        <w:pStyle w:val="ListParagraph"/>
        <w:numPr>
          <w:ilvl w:val="0"/>
          <w:numId w:val="28"/>
        </w:numPr>
        <w:jc w:val="both"/>
      </w:pPr>
      <w:r>
        <w:t xml:space="preserve">Signs of self-harm. </w:t>
      </w:r>
    </w:p>
    <w:p w14:paraId="6C8D771E" w14:textId="77777777" w:rsidR="00714904" w:rsidRDefault="00714904" w:rsidP="005A2ADC">
      <w:pPr>
        <w:pStyle w:val="ListParagraph"/>
        <w:numPr>
          <w:ilvl w:val="0"/>
          <w:numId w:val="28"/>
        </w:numPr>
        <w:jc w:val="both"/>
      </w:pPr>
      <w:r>
        <w:t xml:space="preserve">A significant change in wellbeing. </w:t>
      </w:r>
    </w:p>
    <w:p w14:paraId="0A1FBDB3" w14:textId="77777777" w:rsidR="00714904" w:rsidRDefault="00714904" w:rsidP="005A2ADC">
      <w:pPr>
        <w:pStyle w:val="ListParagraph"/>
        <w:numPr>
          <w:ilvl w:val="0"/>
          <w:numId w:val="28"/>
        </w:numPr>
        <w:jc w:val="both"/>
      </w:pPr>
      <w:r>
        <w:t xml:space="preserve">Signs of assault. </w:t>
      </w:r>
    </w:p>
    <w:p w14:paraId="7EBD42FB" w14:textId="77777777" w:rsidR="00714904" w:rsidRDefault="00714904" w:rsidP="005A2ADC">
      <w:pPr>
        <w:pStyle w:val="ListParagraph"/>
        <w:numPr>
          <w:ilvl w:val="0"/>
          <w:numId w:val="28"/>
        </w:numPr>
        <w:jc w:val="both"/>
      </w:pPr>
      <w:r>
        <w:t xml:space="preserve">Unexplained injuries. </w:t>
      </w:r>
    </w:p>
    <w:p w14:paraId="3DBF97E9" w14:textId="77777777" w:rsidR="00714904" w:rsidRDefault="00714904" w:rsidP="005A2ADC">
      <w:pPr>
        <w:pStyle w:val="ListParagraph"/>
        <w:numPr>
          <w:ilvl w:val="0"/>
          <w:numId w:val="28"/>
        </w:numPr>
        <w:jc w:val="both"/>
      </w:pPr>
      <w:r>
        <w:t>Unexplained gifts or new possessions.</w:t>
      </w:r>
    </w:p>
    <w:p w14:paraId="7A33A1E1" w14:textId="77777777" w:rsidR="00714904" w:rsidRDefault="00714904" w:rsidP="00714904">
      <w:pPr>
        <w:jc w:val="both"/>
      </w:pPr>
      <w:r>
        <w:t>Staff will be made aware of some of the most significant risk factors that could increase a pupil’s vulnerability to becoming involved in serious violence. These risk factors include, but are not limited to:</w:t>
      </w:r>
    </w:p>
    <w:p w14:paraId="29D62595" w14:textId="77777777" w:rsidR="00714904" w:rsidRDefault="00714904" w:rsidP="005A2ADC">
      <w:pPr>
        <w:pStyle w:val="ListParagraph"/>
        <w:numPr>
          <w:ilvl w:val="0"/>
          <w:numId w:val="29"/>
        </w:numPr>
        <w:jc w:val="both"/>
      </w:pPr>
      <w:r>
        <w:t>Being male.</w:t>
      </w:r>
    </w:p>
    <w:p w14:paraId="176C8DE3" w14:textId="77777777" w:rsidR="00714904" w:rsidRDefault="00714904" w:rsidP="005A2ADC">
      <w:pPr>
        <w:pStyle w:val="ListParagraph"/>
        <w:numPr>
          <w:ilvl w:val="0"/>
          <w:numId w:val="29"/>
        </w:numPr>
        <w:jc w:val="both"/>
      </w:pPr>
      <w:r>
        <w:t>Having been frequently absent from school.</w:t>
      </w:r>
    </w:p>
    <w:p w14:paraId="3A8BFF41" w14:textId="77777777" w:rsidR="00714904" w:rsidRDefault="00714904" w:rsidP="005A2ADC">
      <w:pPr>
        <w:pStyle w:val="ListParagraph"/>
        <w:numPr>
          <w:ilvl w:val="0"/>
          <w:numId w:val="29"/>
        </w:numPr>
        <w:jc w:val="both"/>
      </w:pPr>
      <w:r>
        <w:t>Having been permanently excluded from school.</w:t>
      </w:r>
    </w:p>
    <w:p w14:paraId="27CC2686" w14:textId="77777777" w:rsidR="00714904" w:rsidRDefault="00714904" w:rsidP="005A2ADC">
      <w:pPr>
        <w:pStyle w:val="ListParagraph"/>
        <w:numPr>
          <w:ilvl w:val="0"/>
          <w:numId w:val="29"/>
        </w:numPr>
        <w:jc w:val="both"/>
      </w:pPr>
      <w:r>
        <w:t>Having experienced child maltreatment.</w:t>
      </w:r>
    </w:p>
    <w:p w14:paraId="5DEEA836" w14:textId="77777777" w:rsidR="00714904" w:rsidRDefault="00714904" w:rsidP="005A2ADC">
      <w:pPr>
        <w:pStyle w:val="ListParagraph"/>
        <w:numPr>
          <w:ilvl w:val="0"/>
          <w:numId w:val="29"/>
        </w:numPr>
        <w:jc w:val="both"/>
      </w:pPr>
      <w:r>
        <w:t xml:space="preserve">Having been involved in offending, such as theft or robbery. </w:t>
      </w:r>
    </w:p>
    <w:p w14:paraId="27B80F0A" w14:textId="7C4BB504" w:rsidR="00714904" w:rsidRDefault="00714904" w:rsidP="00714904">
      <w:pPr>
        <w:jc w:val="both"/>
      </w:pPr>
      <w:r>
        <w:t>Staff members who suspect a pupil may be vulnerable to, or involved in, serious violent crime will immediately report their concerns to the DSL.</w:t>
      </w:r>
    </w:p>
    <w:p w14:paraId="7F6C62F8" w14:textId="19132BF2" w:rsidR="00D26F15" w:rsidRPr="00D26F15" w:rsidRDefault="00D26F15" w:rsidP="00714904">
      <w:pPr>
        <w:jc w:val="both"/>
      </w:pPr>
      <w:r>
        <w:t xml:space="preserve">The school will be aware that the Police, Crime, Sentencing and Courts Act will introduce a new duty in early 2023 on a range of specified authorities, such as the police, to share data and information, and put plans in place to prevent and reduce serious violence within their local communities. Schools will be under a separate duty to cooperate with core duty holders when asked – the school will ensure arrangements are in place to do so. </w:t>
      </w:r>
    </w:p>
    <w:p w14:paraId="7080C7FD" w14:textId="77777777" w:rsidR="00FA1A8C" w:rsidRDefault="00FA1A8C" w:rsidP="00522FD0">
      <w:pPr>
        <w:rPr>
          <w:b/>
          <w:bCs/>
          <w:noProof/>
        </w:rPr>
      </w:pPr>
      <w:bookmarkStart w:id="85" w:name="_Hlk115095538"/>
    </w:p>
    <w:p w14:paraId="6C4DAB8A" w14:textId="77777777" w:rsidR="00FA1A8C" w:rsidRDefault="00FA1A8C" w:rsidP="00522FD0">
      <w:pPr>
        <w:rPr>
          <w:b/>
          <w:bCs/>
          <w:noProof/>
        </w:rPr>
      </w:pPr>
    </w:p>
    <w:p w14:paraId="4FBA6FE0" w14:textId="178534F7" w:rsidR="003B31ED" w:rsidRDefault="00EF5E36" w:rsidP="00522FD0">
      <w:pPr>
        <w:rPr>
          <w:b/>
          <w:bCs/>
        </w:rPr>
      </w:pPr>
      <w:r>
        <w:rPr>
          <w:b/>
          <w:bCs/>
          <w:noProof/>
        </w:rPr>
        <w:lastRenderedPageBreak/>
        <w:t>Appendix 2 St Helens Process for reporting concerns about a child (Under 18)</w:t>
      </w:r>
    </w:p>
    <w:bookmarkEnd w:id="85"/>
    <w:p w14:paraId="6C3C6041" w14:textId="33A53059" w:rsidR="003B31ED" w:rsidRDefault="00EF5E36" w:rsidP="00522FD0">
      <w:pPr>
        <w:rPr>
          <w:b/>
          <w:bCs/>
        </w:rPr>
      </w:pPr>
      <w:r w:rsidRPr="00EF5E36">
        <w:rPr>
          <w:b/>
          <w:bCs/>
          <w:noProof/>
        </w:rPr>
        <w:drawing>
          <wp:inline distT="0" distB="0" distL="0" distR="0" wp14:anchorId="14C22704" wp14:editId="196B2737">
            <wp:extent cx="5731510" cy="802957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8029575"/>
                    </a:xfrm>
                    <a:prstGeom prst="rect">
                      <a:avLst/>
                    </a:prstGeom>
                    <a:noFill/>
                    <a:ln>
                      <a:noFill/>
                    </a:ln>
                  </pic:spPr>
                </pic:pic>
              </a:graphicData>
            </a:graphic>
          </wp:inline>
        </w:drawing>
      </w:r>
    </w:p>
    <w:p w14:paraId="7F993A1E" w14:textId="34579E37" w:rsidR="003B31ED" w:rsidRDefault="003B31ED" w:rsidP="00522FD0">
      <w:pPr>
        <w:rPr>
          <w:b/>
          <w:bCs/>
        </w:rPr>
      </w:pPr>
    </w:p>
    <w:p w14:paraId="39CB80AC" w14:textId="6482C730" w:rsidR="00042053" w:rsidRPr="00042053" w:rsidRDefault="00042053" w:rsidP="00042053">
      <w:pPr>
        <w:spacing w:after="160" w:line="259" w:lineRule="auto"/>
        <w:rPr>
          <w:rFonts w:ascii="Calibri" w:eastAsia="Calibri" w:hAnsi="Calibri"/>
        </w:rPr>
      </w:pPr>
      <w:bookmarkStart w:id="86" w:name="_Hlk115095643"/>
      <w:r w:rsidRPr="00042053">
        <w:rPr>
          <w:rFonts w:ascii="Times New Roman" w:eastAsia="Times New Roman" w:hAnsi="Times New Roman"/>
          <w:noProof/>
          <w:sz w:val="24"/>
          <w:szCs w:val="24"/>
          <w:lang w:eastAsia="en-GB"/>
        </w:rPr>
        <w:lastRenderedPageBreak/>
        <mc:AlternateContent>
          <mc:Choice Requires="wps">
            <w:drawing>
              <wp:anchor distT="36576" distB="36576" distL="36576" distR="36576" simplePos="0" relativeHeight="251671040" behindDoc="0" locked="0" layoutInCell="1" allowOverlap="1" wp14:anchorId="4F140C8B" wp14:editId="4F3203F7">
                <wp:simplePos x="0" y="0"/>
                <wp:positionH relativeFrom="column">
                  <wp:posOffset>1676400</wp:posOffset>
                </wp:positionH>
                <wp:positionV relativeFrom="paragraph">
                  <wp:posOffset>783590</wp:posOffset>
                </wp:positionV>
                <wp:extent cx="2430145" cy="1394460"/>
                <wp:effectExtent l="19050" t="15875" r="17780" b="18415"/>
                <wp:wrapNone/>
                <wp:docPr id="10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145" cy="1394460"/>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996163B" w14:textId="77777777" w:rsidR="00042053" w:rsidRDefault="00042053" w:rsidP="00042053">
                            <w:pPr>
                              <w:widowControl w:val="0"/>
                              <w:rPr>
                                <w:sz w:val="24"/>
                                <w:szCs w:val="24"/>
                              </w:rPr>
                            </w:pPr>
                            <w:r>
                              <w:rPr>
                                <w:b/>
                                <w:bCs/>
                                <w:sz w:val="24"/>
                                <w:szCs w:val="24"/>
                              </w:rPr>
                              <w:t>All</w:t>
                            </w:r>
                            <w:r>
                              <w:rPr>
                                <w:sz w:val="24"/>
                                <w:szCs w:val="24"/>
                              </w:rPr>
                              <w:t xml:space="preserve"> concerns to be recorded on CPOMS. Staff to alert the DSL and Deputy DSLs via CPOMS. The concern will then be reviewed and a decision made about the appropriate action to take.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40C8B" id="Rectangle 70" o:spid="_x0000_s1027" style="position:absolute;margin-left:132pt;margin-top:61.7pt;width:191.35pt;height:109.8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" fillcolor="#5b9bd5" strokeweight="2pt">
                <v:shadow color="black [0]"/>
                <v:textbox inset="2.88pt,2.88pt,2.88pt,2.88pt">
                  <w:txbxContent>
                    <w:p w14:paraId="3996163B" w14:textId="77777777" w:rsidR="00042053" w:rsidRDefault="00042053" w:rsidP="00042053">
                      <w:pPr>
                        <w:widowControl w:val="0"/>
                        <w:rPr>
                          <w:sz w:val="24"/>
                          <w:szCs w:val="24"/>
                        </w:rPr>
                      </w:pPr>
                      <w:r>
                        <w:rPr>
                          <w:b/>
                          <w:bCs/>
                          <w:sz w:val="24"/>
                          <w:szCs w:val="24"/>
                        </w:rPr>
                        <w:t>All</w:t>
                      </w:r>
                      <w:r>
                        <w:rPr>
                          <w:sz w:val="24"/>
                          <w:szCs w:val="24"/>
                        </w:rPr>
                        <w:t xml:space="preserve"> concerns to be recorded on CPOMS. Staff to alert the DSL and Deputy DSLs via CPOMS. The concern will then be reviewed and a decision made about the appropriate action to take.</w:t>
                      </w:r>
                    </w:p>
                  </w:txbxContent>
                </v:textbox>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72064" behindDoc="0" locked="0" layoutInCell="1" allowOverlap="1" wp14:anchorId="4CCF01E8" wp14:editId="3C88FFB1">
                <wp:simplePos x="0" y="0"/>
                <wp:positionH relativeFrom="column">
                  <wp:posOffset>-187325</wp:posOffset>
                </wp:positionH>
                <wp:positionV relativeFrom="paragraph">
                  <wp:posOffset>2183765</wp:posOffset>
                </wp:positionV>
                <wp:extent cx="1453515" cy="996315"/>
                <wp:effectExtent l="12700" t="15875" r="19685" b="16510"/>
                <wp:wrapNone/>
                <wp:docPr id="10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996315"/>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8F410" id="Rectangle 71" o:spid="_x0000_s1026" style="position:absolute;margin-left:-14.75pt;margin-top:171.95pt;width:114.45pt;height:78.45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" fillcolor="#5b9bd5" strokeweight="2pt">
                <v:shadow color="black [0]"/>
                <v:textbox inset="2.88pt,2.88pt,2.88pt,2.88pt"/>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73088" behindDoc="0" locked="0" layoutInCell="1" allowOverlap="1" wp14:anchorId="6EC5FE0B" wp14:editId="3CAFD68B">
                <wp:simplePos x="0" y="0"/>
                <wp:positionH relativeFrom="column">
                  <wp:posOffset>-187325</wp:posOffset>
                </wp:positionH>
                <wp:positionV relativeFrom="paragraph">
                  <wp:posOffset>2222500</wp:posOffset>
                </wp:positionV>
                <wp:extent cx="1453515" cy="843915"/>
                <wp:effectExtent l="3175" t="1905" r="635" b="1905"/>
                <wp:wrapNone/>
                <wp:docPr id="10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8439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60F67BD" w14:textId="77777777" w:rsidR="00042053" w:rsidRDefault="00042053" w:rsidP="00042053">
                            <w:pPr>
                              <w:widowControl w:val="0"/>
                              <w:spacing w:after="0"/>
                              <w:jc w:val="center"/>
                              <w:rPr>
                                <w:sz w:val="24"/>
                                <w:szCs w:val="24"/>
                              </w:rPr>
                            </w:pPr>
                            <w:r>
                              <w:rPr>
                                <w:sz w:val="24"/>
                                <w:szCs w:val="24"/>
                              </w:rPr>
                              <w:t>The decision is made to monitor the concern.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5FE0B" id="Text Box 72" o:spid="_x0000_s1028" type="#_x0000_t202" style="position:absolute;margin-left:-14.75pt;margin-top:175pt;width:114.45pt;height:66.45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" filled="f" fillcolor="#5b9bd5" stroked="f" strokecolor="black [0]" strokeweight="2pt">
                <v:textbox inset="2.88pt,2.88pt,2.88pt,2.88pt">
                  <w:txbxContent>
                    <w:p w14:paraId="160F67BD" w14:textId="77777777" w:rsidR="00042053" w:rsidRDefault="00042053" w:rsidP="00042053">
                      <w:pPr>
                        <w:widowControl w:val="0"/>
                        <w:spacing w:after="0"/>
                        <w:jc w:val="center"/>
                        <w:rPr>
                          <w:sz w:val="24"/>
                          <w:szCs w:val="24"/>
                        </w:rPr>
                      </w:pPr>
                      <w:r>
                        <w:rPr>
                          <w:sz w:val="24"/>
                          <w:szCs w:val="24"/>
                        </w:rPr>
                        <w:t>The decision is made to monitor the concern.</w:t>
                      </w:r>
                    </w:p>
                  </w:txbxContent>
                </v:textbox>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74112" behindDoc="0" locked="0" layoutInCell="1" allowOverlap="1" wp14:anchorId="40C677B9" wp14:editId="18EBDD42">
                <wp:simplePos x="0" y="0"/>
                <wp:positionH relativeFrom="column">
                  <wp:posOffset>2014220</wp:posOffset>
                </wp:positionH>
                <wp:positionV relativeFrom="paragraph">
                  <wp:posOffset>2518410</wp:posOffset>
                </wp:positionV>
                <wp:extent cx="1782445" cy="832485"/>
                <wp:effectExtent l="13970" t="16510" r="13335" b="17780"/>
                <wp:wrapNone/>
                <wp:docPr id="9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2445" cy="832485"/>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BA4B8" id="Rectangle 73" o:spid="_x0000_s1026" style="position:absolute;margin-left:158.6pt;margin-top:198.3pt;width:140.35pt;height:65.55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" fillcolor="#5b9bd5" strokeweight="2pt">
                <v:shadow color="black [0]"/>
                <v:textbox inset="2.88pt,2.88pt,2.88pt,2.88pt"/>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75136" behindDoc="0" locked="0" layoutInCell="1" allowOverlap="1" wp14:anchorId="2B93F9C8" wp14:editId="66E22819">
                <wp:simplePos x="0" y="0"/>
                <wp:positionH relativeFrom="column">
                  <wp:posOffset>2022475</wp:posOffset>
                </wp:positionH>
                <wp:positionV relativeFrom="paragraph">
                  <wp:posOffset>2560955</wp:posOffset>
                </wp:positionV>
                <wp:extent cx="1689100" cy="820420"/>
                <wp:effectExtent l="3175" t="4445" r="3175" b="3810"/>
                <wp:wrapNone/>
                <wp:docPr id="9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8204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6D2CF7" w14:textId="77777777" w:rsidR="00042053" w:rsidRDefault="00042053" w:rsidP="00042053">
                            <w:pPr>
                              <w:widowControl w:val="0"/>
                              <w:rPr>
                                <w:sz w:val="24"/>
                                <w:szCs w:val="24"/>
                              </w:rPr>
                            </w:pPr>
                            <w:r>
                              <w:rPr>
                                <w:sz w:val="24"/>
                                <w:szCs w:val="24"/>
                              </w:rPr>
                              <w:t xml:space="preserve">The decision is made to discuss the concern with parents/ carers.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3F9C8" id="Text Box 74" o:spid="_x0000_s1029" type="#_x0000_t202" style="position:absolute;margin-left:159.25pt;margin-top:201.65pt;width:133pt;height:64.6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" filled="f" fillcolor="#5b9bd5" stroked="f" strokecolor="black [0]" strokeweight="2pt">
                <v:textbox inset="2.88pt,2.88pt,2.88pt,2.88pt">
                  <w:txbxContent>
                    <w:p w14:paraId="1B6D2CF7" w14:textId="77777777" w:rsidR="00042053" w:rsidRDefault="00042053" w:rsidP="00042053">
                      <w:pPr>
                        <w:widowControl w:val="0"/>
                        <w:rPr>
                          <w:sz w:val="24"/>
                          <w:szCs w:val="24"/>
                        </w:rPr>
                      </w:pPr>
                      <w:r>
                        <w:rPr>
                          <w:sz w:val="24"/>
                          <w:szCs w:val="24"/>
                        </w:rPr>
                        <w:t xml:space="preserve">The decision is made to discuss the concern with parents/ carers. </w:t>
                      </w:r>
                    </w:p>
                  </w:txbxContent>
                </v:textbox>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76160" behindDoc="0" locked="0" layoutInCell="1" allowOverlap="1" wp14:anchorId="0D293B00" wp14:editId="01C92268">
                <wp:simplePos x="0" y="0"/>
                <wp:positionH relativeFrom="column">
                  <wp:posOffset>4391025</wp:posOffset>
                </wp:positionH>
                <wp:positionV relativeFrom="paragraph">
                  <wp:posOffset>2168525</wp:posOffset>
                </wp:positionV>
                <wp:extent cx="1512570" cy="1400810"/>
                <wp:effectExtent l="19050" t="17780" r="20955" b="19685"/>
                <wp:wrapNone/>
                <wp:docPr id="9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1400810"/>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57E9309" w14:textId="77777777" w:rsidR="00042053" w:rsidRDefault="00042053" w:rsidP="00042053">
                            <w:pPr>
                              <w:widowControl w:val="0"/>
                            </w:pPr>
                            <w:r>
                              <w:t xml:space="preserve">The  decision is made to refer the concern to social care. Only in exceptional circumstances can this be done without parental consultation or consent.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93B00" id="Rectangle 75" o:spid="_x0000_s1030" style="position:absolute;margin-left:345.75pt;margin-top:170.75pt;width:119.1pt;height:110.3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" fillcolor="#5b9bd5" strokeweight="2pt">
                <v:shadow color="black [0]"/>
                <v:textbox inset="2.88pt,2.88pt,2.88pt,2.88pt">
                  <w:txbxContent>
                    <w:p w14:paraId="557E9309" w14:textId="77777777" w:rsidR="00042053" w:rsidRDefault="00042053" w:rsidP="00042053">
                      <w:pPr>
                        <w:widowControl w:val="0"/>
                      </w:pPr>
                      <w:r>
                        <w:t xml:space="preserve">The  decision is made to refer the concern to social care. Only in exceptional circumstances can this be done without parental consultation or consent. </w:t>
                      </w:r>
                    </w:p>
                  </w:txbxContent>
                </v:textbox>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77184" behindDoc="0" locked="0" layoutInCell="1" allowOverlap="1" wp14:anchorId="1C399420" wp14:editId="67F446C6">
                <wp:simplePos x="0" y="0"/>
                <wp:positionH relativeFrom="column">
                  <wp:posOffset>3810635</wp:posOffset>
                </wp:positionH>
                <wp:positionV relativeFrom="paragraph">
                  <wp:posOffset>5384165</wp:posOffset>
                </wp:positionV>
                <wp:extent cx="1988185" cy="1201420"/>
                <wp:effectExtent l="19685" t="15875" r="20955" b="20955"/>
                <wp:wrapNone/>
                <wp:docPr id="9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201420"/>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A0E8E" id="Rectangle 76" o:spid="_x0000_s1026" style="position:absolute;margin-left:300.05pt;margin-top:423.95pt;width:156.55pt;height:94.6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" fillcolor="#5b9bd5" strokeweight="2pt">
                <v:shadow color="black [0]"/>
                <v:textbox inset="2.88pt,2.88pt,2.88pt,2.88pt"/>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78208" behindDoc="0" locked="0" layoutInCell="1" allowOverlap="1" wp14:anchorId="214BFEC9" wp14:editId="7B7A2B39">
                <wp:simplePos x="0" y="0"/>
                <wp:positionH relativeFrom="column">
                  <wp:posOffset>3870960</wp:posOffset>
                </wp:positionH>
                <wp:positionV relativeFrom="paragraph">
                  <wp:posOffset>5469255</wp:posOffset>
                </wp:positionV>
                <wp:extent cx="2004695" cy="1113790"/>
                <wp:effectExtent l="3810" t="1270" r="1270" b="0"/>
                <wp:wrapNone/>
                <wp:docPr id="9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1137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8E9786" w14:textId="77777777" w:rsidR="00042053" w:rsidRDefault="00042053" w:rsidP="00042053">
                            <w:pPr>
                              <w:widowControl w:val="0"/>
                              <w:rPr>
                                <w:sz w:val="24"/>
                                <w:szCs w:val="24"/>
                              </w:rPr>
                            </w:pPr>
                            <w:r>
                              <w:rPr>
                                <w:sz w:val="24"/>
                                <w:szCs w:val="24"/>
                              </w:rPr>
                              <w:t>No further action is required. DSL records the details of the conversation with parents on CPOMS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BFEC9" id="Text Box 77" o:spid="_x0000_s1031" type="#_x0000_t202" style="position:absolute;margin-left:304.8pt;margin-top:430.65pt;width:157.85pt;height:87.7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" filled="f" fillcolor="#5b9bd5" stroked="f" strokecolor="black [0]" strokeweight="2pt">
                <v:textbox inset="2.88pt,2.88pt,2.88pt,2.88pt">
                  <w:txbxContent>
                    <w:p w14:paraId="4A8E9786" w14:textId="77777777" w:rsidR="00042053" w:rsidRDefault="00042053" w:rsidP="00042053">
                      <w:pPr>
                        <w:widowControl w:val="0"/>
                        <w:rPr>
                          <w:sz w:val="24"/>
                          <w:szCs w:val="24"/>
                        </w:rPr>
                      </w:pPr>
                      <w:r>
                        <w:rPr>
                          <w:sz w:val="24"/>
                          <w:szCs w:val="24"/>
                        </w:rPr>
                        <w:t>No further action is required. DSL records the details of the conversation with parents on CPOMS</w:t>
                      </w:r>
                    </w:p>
                  </w:txbxContent>
                </v:textbox>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79232" behindDoc="0" locked="0" layoutInCell="1" allowOverlap="1" wp14:anchorId="18D9317B" wp14:editId="5F4BF441">
                <wp:simplePos x="0" y="0"/>
                <wp:positionH relativeFrom="column">
                  <wp:posOffset>-210185</wp:posOffset>
                </wp:positionH>
                <wp:positionV relativeFrom="paragraph">
                  <wp:posOffset>3739515</wp:posOffset>
                </wp:positionV>
                <wp:extent cx="1477010" cy="1269365"/>
                <wp:effectExtent l="18415" t="12700" r="19050" b="13335"/>
                <wp:wrapNone/>
                <wp:docPr id="9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010" cy="1269365"/>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CEB2F" id="Rectangle 78" o:spid="_x0000_s1026" style="position:absolute;margin-left:-16.55pt;margin-top:294.45pt;width:116.3pt;height:99.95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" fillcolor="#5b9bd5" strokeweight="2pt">
                <v:shadow color="black [0]"/>
                <v:textbox inset="2.88pt,2.88pt,2.88pt,2.88pt"/>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80256" behindDoc="0" locked="0" layoutInCell="1" allowOverlap="1" wp14:anchorId="7FE640C5" wp14:editId="3F4FB9A1">
                <wp:simplePos x="0" y="0"/>
                <wp:positionH relativeFrom="column">
                  <wp:posOffset>-140335</wp:posOffset>
                </wp:positionH>
                <wp:positionV relativeFrom="paragraph">
                  <wp:posOffset>3797300</wp:posOffset>
                </wp:positionV>
                <wp:extent cx="1348105" cy="1297940"/>
                <wp:effectExtent l="2540" t="0" r="1905" b="0"/>
                <wp:wrapNone/>
                <wp:docPr id="9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12979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13EB61" w14:textId="77777777" w:rsidR="00042053" w:rsidRDefault="00042053" w:rsidP="00042053">
                            <w:pPr>
                              <w:widowControl w:val="0"/>
                              <w:jc w:val="center"/>
                              <w:rPr>
                                <w:sz w:val="24"/>
                                <w:szCs w:val="24"/>
                              </w:rPr>
                            </w:pPr>
                            <w:r>
                              <w:rPr>
                                <w:sz w:val="24"/>
                                <w:szCs w:val="24"/>
                              </w:rPr>
                              <w:t>The class teacher is asked to monitor the child and record any further concerns on CPOMS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640C5" id="Text Box 79" o:spid="_x0000_s1032" type="#_x0000_t202" style="position:absolute;margin-left:-11.05pt;margin-top:299pt;width:106.15pt;height:102.2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" filled="f" fillcolor="#5b9bd5" stroked="f" strokecolor="black [0]" strokeweight="2pt">
                <v:textbox inset="2.88pt,2.88pt,2.88pt,2.88pt">
                  <w:txbxContent>
                    <w:p w14:paraId="5413EB61" w14:textId="77777777" w:rsidR="00042053" w:rsidRDefault="00042053" w:rsidP="00042053">
                      <w:pPr>
                        <w:widowControl w:val="0"/>
                        <w:jc w:val="center"/>
                        <w:rPr>
                          <w:sz w:val="24"/>
                          <w:szCs w:val="24"/>
                        </w:rPr>
                      </w:pPr>
                      <w:r>
                        <w:rPr>
                          <w:sz w:val="24"/>
                          <w:szCs w:val="24"/>
                        </w:rPr>
                        <w:t>The class teacher is asked to monitor the child and record any further concerns on CPOMS</w:t>
                      </w:r>
                    </w:p>
                  </w:txbxContent>
                </v:textbox>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81280" behindDoc="0" locked="0" layoutInCell="1" allowOverlap="1" wp14:anchorId="70913D43" wp14:editId="0EE82323">
                <wp:simplePos x="0" y="0"/>
                <wp:positionH relativeFrom="column">
                  <wp:posOffset>463550</wp:posOffset>
                </wp:positionH>
                <wp:positionV relativeFrom="paragraph">
                  <wp:posOffset>3188970</wp:posOffset>
                </wp:positionV>
                <wp:extent cx="12065" cy="562610"/>
                <wp:effectExtent l="53975" t="18415" r="67310" b="28575"/>
                <wp:wrapNone/>
                <wp:docPr id="9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56261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813E2DC" id="_x0000_t32" coordsize="21600,21600" o:spt="32" o:oned="t" path="m,l21600,21600e" filled="f">
                <v:path arrowok="t" fillok="f" o:connecttype="none"/>
                <o:lock v:ext="edit" shapetype="t"/>
              </v:shapetype>
              <v:shape id="AutoShape 80" o:spid="_x0000_s1026" type="#_x0000_t32" style="position:absolute;margin-left:36.5pt;margin-top:251.1pt;width:.95pt;height:44.3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" strokeweight="2pt">
                <v:stroke endarrow="block"/>
                <v:shadow color="black [0]"/>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82304" behindDoc="0" locked="0" layoutInCell="1" allowOverlap="1" wp14:anchorId="7A98A97D" wp14:editId="4DAB0DF4">
                <wp:simplePos x="0" y="0"/>
                <wp:positionH relativeFrom="column">
                  <wp:posOffset>892810</wp:posOffset>
                </wp:positionH>
                <wp:positionV relativeFrom="paragraph">
                  <wp:posOffset>1459865</wp:posOffset>
                </wp:positionV>
                <wp:extent cx="777240" cy="656590"/>
                <wp:effectExtent l="54610" t="15875" r="15875" b="60960"/>
                <wp:wrapNone/>
                <wp:docPr id="9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7240" cy="65659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16FFC8" id="AutoShape 81" o:spid="_x0000_s1026" type="#_x0000_t32" style="position:absolute;margin-left:70.3pt;margin-top:114.95pt;width:61.2pt;height:51.7pt;flip:x;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" strokeweight="2pt">
                <v:stroke endarrow="block"/>
                <v:shadow color="black [0]"/>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83328" behindDoc="0" locked="0" layoutInCell="1" allowOverlap="1" wp14:anchorId="3643390F" wp14:editId="4BF0D21C">
                <wp:simplePos x="0" y="0"/>
                <wp:positionH relativeFrom="column">
                  <wp:posOffset>4097020</wp:posOffset>
                </wp:positionH>
                <wp:positionV relativeFrom="paragraph">
                  <wp:posOffset>1500505</wp:posOffset>
                </wp:positionV>
                <wp:extent cx="715645" cy="614045"/>
                <wp:effectExtent l="20320" t="17145" r="54610" b="64135"/>
                <wp:wrapNone/>
                <wp:docPr id="90"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645" cy="61404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9AC640" id="AutoShape 82" o:spid="_x0000_s1026" type="#_x0000_t32" style="position:absolute;margin-left:322.6pt;margin-top:118.15pt;width:56.35pt;height:48.35pt;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" strokeweight="2pt">
                <v:stroke endarrow="block"/>
                <v:shadow color="black [0]"/>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84352" behindDoc="0" locked="0" layoutInCell="1" allowOverlap="1" wp14:anchorId="70B957F5" wp14:editId="11703F67">
                <wp:simplePos x="0" y="0"/>
                <wp:positionH relativeFrom="column">
                  <wp:posOffset>2858770</wp:posOffset>
                </wp:positionH>
                <wp:positionV relativeFrom="paragraph">
                  <wp:posOffset>2168525</wp:posOffset>
                </wp:positionV>
                <wp:extent cx="7620" cy="332105"/>
                <wp:effectExtent l="67945" t="17780" r="57785" b="31115"/>
                <wp:wrapNone/>
                <wp:docPr id="8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33210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A0FB02" id="AutoShape 83" o:spid="_x0000_s1026" type="#_x0000_t32" style="position:absolute;margin-left:225.1pt;margin-top:170.75pt;width:.6pt;height:26.15pt;flip:x;z-index:25168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" strokeweight="2pt">
                <v:stroke endarrow="block"/>
                <v:shadow color="black [0]"/>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85376" behindDoc="0" locked="0" layoutInCell="1" allowOverlap="1" wp14:anchorId="1A3D0D64" wp14:editId="333766EF">
                <wp:simplePos x="0" y="0"/>
                <wp:positionH relativeFrom="column">
                  <wp:posOffset>3810635</wp:posOffset>
                </wp:positionH>
                <wp:positionV relativeFrom="paragraph">
                  <wp:posOffset>2925445</wp:posOffset>
                </wp:positionV>
                <wp:extent cx="598170" cy="12065"/>
                <wp:effectExtent l="19685" t="62865" r="29845" b="48895"/>
                <wp:wrapNone/>
                <wp:docPr id="8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8170" cy="1206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F28981" id="AutoShape 84" o:spid="_x0000_s1026" type="#_x0000_t32" style="position:absolute;margin-left:300.05pt;margin-top:230.35pt;width:47.1pt;height:.95pt;flip:y;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" strokeweight="2pt">
                <v:stroke endarrow="block"/>
                <v:shadow color="black [0]"/>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86400" behindDoc="0" locked="0" layoutInCell="1" allowOverlap="1" wp14:anchorId="6F749BBD" wp14:editId="67879559">
                <wp:simplePos x="0" y="0"/>
                <wp:positionH relativeFrom="column">
                  <wp:posOffset>1330960</wp:posOffset>
                </wp:positionH>
                <wp:positionV relativeFrom="paragraph">
                  <wp:posOffset>2928620</wp:posOffset>
                </wp:positionV>
                <wp:extent cx="632460" cy="3175"/>
                <wp:effectExtent l="26035" t="69215" r="17780" b="60960"/>
                <wp:wrapNone/>
                <wp:docPr id="8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2460" cy="317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38C120" id="AutoShape 85" o:spid="_x0000_s1026" type="#_x0000_t32" style="position:absolute;margin-left:104.8pt;margin-top:230.6pt;width:49.8pt;height:.25pt;flip:x y;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" strokeweight="2pt">
                <v:stroke endarrow="block"/>
                <v:shadow color="black [0]"/>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87424" behindDoc="0" locked="0" layoutInCell="1" allowOverlap="1" wp14:anchorId="5779628E" wp14:editId="66C6B8A7">
                <wp:simplePos x="0" y="0"/>
                <wp:positionH relativeFrom="column">
                  <wp:posOffset>4408170</wp:posOffset>
                </wp:positionH>
                <wp:positionV relativeFrom="paragraph">
                  <wp:posOffset>3874770</wp:posOffset>
                </wp:positionV>
                <wp:extent cx="1680210" cy="1154430"/>
                <wp:effectExtent l="17145" t="18415" r="17145" b="1778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210" cy="1154430"/>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13485" id="Rectangle 86" o:spid="_x0000_s1026" style="position:absolute;margin-left:347.1pt;margin-top:305.1pt;width:132.3pt;height:90.9pt;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" fillcolor="#5b9bd5" strokeweight="2pt">
                <v:shadow color="black [0]"/>
                <v:textbox inset="2.88pt,2.88pt,2.88pt,2.88pt"/>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89472" behindDoc="0" locked="0" layoutInCell="1" allowOverlap="1" wp14:anchorId="374B753A" wp14:editId="7733C5E1">
                <wp:simplePos x="0" y="0"/>
                <wp:positionH relativeFrom="column">
                  <wp:posOffset>5157470</wp:posOffset>
                </wp:positionH>
                <wp:positionV relativeFrom="paragraph">
                  <wp:posOffset>3575050</wp:posOffset>
                </wp:positionV>
                <wp:extent cx="13335" cy="323850"/>
                <wp:effectExtent l="52070" t="20955" r="67945" b="26670"/>
                <wp:wrapNone/>
                <wp:docPr id="84"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32385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380806" id="AutoShape 88" o:spid="_x0000_s1026" type="#_x0000_t32" style="position:absolute;margin-left:406.1pt;margin-top:281.5pt;width:1.05pt;height:25.5pt;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" strokeweight="2pt">
                <v:stroke endarrow="block"/>
                <v:shadow color="black [0]"/>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90496" behindDoc="0" locked="0" layoutInCell="1" allowOverlap="1" wp14:anchorId="0F49D961" wp14:editId="1F25202D">
                <wp:simplePos x="0" y="0"/>
                <wp:positionH relativeFrom="column">
                  <wp:posOffset>-230505</wp:posOffset>
                </wp:positionH>
                <wp:positionV relativeFrom="paragraph">
                  <wp:posOffset>5430520</wp:posOffset>
                </wp:positionV>
                <wp:extent cx="2041525" cy="1242695"/>
                <wp:effectExtent l="17145" t="15240" r="17780" b="18415"/>
                <wp:wrapNone/>
                <wp:docPr id="8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1242695"/>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2D0B6" id="Rectangle 89" o:spid="_x0000_s1026" style="position:absolute;margin-left:-18.15pt;margin-top:427.6pt;width:160.75pt;height:97.85pt;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" fillcolor="#5b9bd5" strokeweight="2pt">
                <v:shadow color="black [0]"/>
                <v:textbox inset="2.88pt,2.88pt,2.88pt,2.88pt"/>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91520" behindDoc="0" locked="0" layoutInCell="1" allowOverlap="1" wp14:anchorId="6E503231" wp14:editId="15A26575">
                <wp:simplePos x="0" y="0"/>
                <wp:positionH relativeFrom="column">
                  <wp:posOffset>-140335</wp:posOffset>
                </wp:positionH>
                <wp:positionV relativeFrom="paragraph">
                  <wp:posOffset>5561965</wp:posOffset>
                </wp:positionV>
                <wp:extent cx="1760220" cy="972820"/>
                <wp:effectExtent l="2540" t="0" r="0" b="0"/>
                <wp:wrapNone/>
                <wp:docPr id="8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9728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1CF09C" w14:textId="77777777" w:rsidR="00042053" w:rsidRDefault="00042053" w:rsidP="00042053">
                            <w:pPr>
                              <w:widowControl w:val="0"/>
                              <w:rPr>
                                <w:sz w:val="24"/>
                                <w:szCs w:val="24"/>
                              </w:rPr>
                            </w:pPr>
                            <w:r>
                              <w:rPr>
                                <w:sz w:val="24"/>
                                <w:szCs w:val="24"/>
                              </w:rPr>
                              <w:t xml:space="preserve">Parents /carers consent to an Early Help Assessment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03231" id="Text Box 90" o:spid="_x0000_s1033" type="#_x0000_t202" style="position:absolute;margin-left:-11.05pt;margin-top:437.95pt;width:138.6pt;height:76.6pt;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" filled="f" fillcolor="#5b9bd5" stroked="f" strokecolor="black [0]" strokeweight="2pt">
                <v:textbox inset="2.88pt,2.88pt,2.88pt,2.88pt">
                  <w:txbxContent>
                    <w:p w14:paraId="221CF09C" w14:textId="77777777" w:rsidR="00042053" w:rsidRDefault="00042053" w:rsidP="00042053">
                      <w:pPr>
                        <w:widowControl w:val="0"/>
                        <w:rPr>
                          <w:sz w:val="24"/>
                          <w:szCs w:val="24"/>
                        </w:rPr>
                      </w:pPr>
                      <w:r>
                        <w:rPr>
                          <w:sz w:val="24"/>
                          <w:szCs w:val="24"/>
                        </w:rPr>
                        <w:t xml:space="preserve">Parents /carers consent to an Early Help Assessment </w:t>
                      </w:r>
                    </w:p>
                  </w:txbxContent>
                </v:textbox>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92544" behindDoc="0" locked="0" layoutInCell="1" allowOverlap="1" wp14:anchorId="121B0376" wp14:editId="3160840F">
                <wp:simplePos x="0" y="0"/>
                <wp:positionH relativeFrom="column">
                  <wp:posOffset>2022475</wp:posOffset>
                </wp:positionH>
                <wp:positionV relativeFrom="paragraph">
                  <wp:posOffset>5488305</wp:posOffset>
                </wp:positionV>
                <wp:extent cx="1670685" cy="1143000"/>
                <wp:effectExtent l="12700" t="20320" r="21590" b="17780"/>
                <wp:wrapNone/>
                <wp:docPr id="8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685" cy="1143000"/>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9D20E" id="Rectangle 91" o:spid="_x0000_s1026" style="position:absolute;margin-left:159.25pt;margin-top:432.15pt;width:131.55pt;height:90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" fillcolor="#5b9bd5" strokeweight="2pt">
                <v:shadow color="black [0]"/>
                <v:textbox inset="2.88pt,2.88pt,2.88pt,2.88pt"/>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93568" behindDoc="0" locked="0" layoutInCell="1" allowOverlap="1" wp14:anchorId="5EB70425" wp14:editId="2E26F155">
                <wp:simplePos x="0" y="0"/>
                <wp:positionH relativeFrom="column">
                  <wp:posOffset>2122170</wp:posOffset>
                </wp:positionH>
                <wp:positionV relativeFrom="paragraph">
                  <wp:posOffset>5558790</wp:posOffset>
                </wp:positionV>
                <wp:extent cx="1447800" cy="979170"/>
                <wp:effectExtent l="0" t="3175" r="1905" b="0"/>
                <wp:wrapNone/>
                <wp:docPr id="8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791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F37F18" w14:textId="77777777" w:rsidR="00042053" w:rsidRDefault="00042053" w:rsidP="00042053">
                            <w:pPr>
                              <w:widowControl w:val="0"/>
                              <w:rPr>
                                <w:sz w:val="24"/>
                                <w:szCs w:val="24"/>
                              </w:rPr>
                            </w:pPr>
                            <w:r>
                              <w:rPr>
                                <w:sz w:val="24"/>
                                <w:szCs w:val="24"/>
                              </w:rPr>
                              <w:t>School offer pastoral support to the child and/or  parents/carers.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70425" id="Text Box 92" o:spid="_x0000_s1034" type="#_x0000_t202" style="position:absolute;margin-left:167.1pt;margin-top:437.7pt;width:114pt;height:77.1pt;z-index:25169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" filled="f" fillcolor="#5b9bd5" stroked="f" strokecolor="black [0]" strokeweight="2pt">
                <v:textbox inset="2.88pt,2.88pt,2.88pt,2.88pt">
                  <w:txbxContent>
                    <w:p w14:paraId="0CF37F18" w14:textId="77777777" w:rsidR="00042053" w:rsidRDefault="00042053" w:rsidP="00042053">
                      <w:pPr>
                        <w:widowControl w:val="0"/>
                        <w:rPr>
                          <w:sz w:val="24"/>
                          <w:szCs w:val="24"/>
                        </w:rPr>
                      </w:pPr>
                      <w:r>
                        <w:rPr>
                          <w:sz w:val="24"/>
                          <w:szCs w:val="24"/>
                        </w:rPr>
                        <w:t>School offer pastoral support to the child and/or  parents/carers.</w:t>
                      </w:r>
                    </w:p>
                  </w:txbxContent>
                </v:textbox>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94592" behindDoc="0" locked="0" layoutInCell="1" allowOverlap="1" wp14:anchorId="27052751" wp14:editId="0BC21550">
                <wp:simplePos x="0" y="0"/>
                <wp:positionH relativeFrom="column">
                  <wp:posOffset>3738880</wp:posOffset>
                </wp:positionH>
                <wp:positionV relativeFrom="paragraph">
                  <wp:posOffset>3354705</wp:posOffset>
                </wp:positionV>
                <wp:extent cx="763270" cy="2003425"/>
                <wp:effectExtent l="14605" t="20320" r="69850" b="43180"/>
                <wp:wrapNone/>
                <wp:docPr id="7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270" cy="200342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E57FA9" id="AutoShape 93" o:spid="_x0000_s1026" type="#_x0000_t32" style="position:absolute;margin-left:294.4pt;margin-top:264.15pt;width:60.1pt;height:157.75pt;z-index:25169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" strokeweight="2pt">
                <v:stroke endarrow="block"/>
                <v:shadow color="black [0]"/>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95616" behindDoc="0" locked="0" layoutInCell="1" allowOverlap="1" wp14:anchorId="2FB84B19" wp14:editId="4C25B7ED">
                <wp:simplePos x="0" y="0"/>
                <wp:positionH relativeFrom="column">
                  <wp:posOffset>2875915</wp:posOffset>
                </wp:positionH>
                <wp:positionV relativeFrom="paragraph">
                  <wp:posOffset>3326765</wp:posOffset>
                </wp:positionV>
                <wp:extent cx="12065" cy="2132965"/>
                <wp:effectExtent l="56515" t="15875" r="64770" b="22860"/>
                <wp:wrapNone/>
                <wp:docPr id="78"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213296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3361CC" id="AutoShape 94" o:spid="_x0000_s1026" type="#_x0000_t32" style="position:absolute;margin-left:226.45pt;margin-top:261.95pt;width:.95pt;height:167.95pt;z-index:251695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" strokeweight="2pt">
                <v:stroke endarrow="block"/>
                <v:shadow color="black [0]"/>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96640" behindDoc="0" locked="0" layoutInCell="1" allowOverlap="1" wp14:anchorId="5E0DE1A0" wp14:editId="5595B1DB">
                <wp:simplePos x="0" y="0"/>
                <wp:positionH relativeFrom="column">
                  <wp:posOffset>1190625</wp:posOffset>
                </wp:positionH>
                <wp:positionV relativeFrom="paragraph">
                  <wp:posOffset>3326765</wp:posOffset>
                </wp:positionV>
                <wp:extent cx="867410" cy="2133600"/>
                <wp:effectExtent l="66675" t="15875" r="18415" b="41275"/>
                <wp:wrapNone/>
                <wp:docPr id="77"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7410" cy="213360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5279A9" id="AutoShape 95" o:spid="_x0000_s1026" type="#_x0000_t32" style="position:absolute;margin-left:93.75pt;margin-top:261.95pt;width:68.3pt;height:168pt;flip:x;z-index:25169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" strokeweight="2pt">
                <v:stroke endarrow="block"/>
                <v:shadow color="black [0]"/>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97664" behindDoc="0" locked="0" layoutInCell="1" allowOverlap="1" wp14:anchorId="6AD50CA0" wp14:editId="0A524FD0">
                <wp:simplePos x="0" y="0"/>
                <wp:positionH relativeFrom="column">
                  <wp:posOffset>-457200</wp:posOffset>
                </wp:positionH>
                <wp:positionV relativeFrom="paragraph">
                  <wp:posOffset>-447040</wp:posOffset>
                </wp:positionV>
                <wp:extent cx="6636385" cy="448945"/>
                <wp:effectExtent l="0" t="635" r="2540" b="0"/>
                <wp:wrapNone/>
                <wp:docPr id="7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385" cy="4489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19D8C0" w14:textId="77777777" w:rsidR="00042053" w:rsidRDefault="00042053" w:rsidP="00042053">
                            <w:pPr>
                              <w:widowControl w:val="0"/>
                              <w:jc w:val="center"/>
                              <w:rPr>
                                <w:b/>
                                <w:bCs/>
                                <w:sz w:val="32"/>
                                <w:szCs w:val="32"/>
                                <w:u w:val="single"/>
                              </w:rPr>
                            </w:pPr>
                            <w:r>
                              <w:rPr>
                                <w:b/>
                                <w:bCs/>
                                <w:sz w:val="32"/>
                                <w:szCs w:val="32"/>
                                <w:u w:val="single"/>
                              </w:rPr>
                              <w:t>St Julie’s Safeguarding Flowchart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50CA0" id="Text Box 96" o:spid="_x0000_s1035" type="#_x0000_t202" style="position:absolute;margin-left:-36pt;margin-top:-35.2pt;width:522.55pt;height:35.35pt;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" filled="f" fillcolor="#5b9bd5" stroked="f" strokecolor="black [0]" strokeweight="2pt">
                <v:textbox inset="2.88pt,2.88pt,2.88pt,2.88pt">
                  <w:txbxContent>
                    <w:p w14:paraId="0D19D8C0" w14:textId="77777777" w:rsidR="00042053" w:rsidRDefault="00042053" w:rsidP="00042053">
                      <w:pPr>
                        <w:widowControl w:val="0"/>
                        <w:jc w:val="center"/>
                        <w:rPr>
                          <w:b/>
                          <w:bCs/>
                          <w:sz w:val="32"/>
                          <w:szCs w:val="32"/>
                          <w:u w:val="single"/>
                        </w:rPr>
                      </w:pPr>
                      <w:r>
                        <w:rPr>
                          <w:b/>
                          <w:bCs/>
                          <w:sz w:val="32"/>
                          <w:szCs w:val="32"/>
                          <w:u w:val="single"/>
                        </w:rPr>
                        <w:t>St Julie’s Safeguarding Flowchart</w:t>
                      </w:r>
                    </w:p>
                  </w:txbxContent>
                </v:textbox>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98688" behindDoc="0" locked="0" layoutInCell="1" allowOverlap="1" wp14:anchorId="12CC9171" wp14:editId="4CF45C57">
                <wp:simplePos x="0" y="0"/>
                <wp:positionH relativeFrom="column">
                  <wp:posOffset>-191135</wp:posOffset>
                </wp:positionH>
                <wp:positionV relativeFrom="paragraph">
                  <wp:posOffset>175895</wp:posOffset>
                </wp:positionV>
                <wp:extent cx="1231900" cy="1266825"/>
                <wp:effectExtent l="0" t="2540" r="0" b="0"/>
                <wp:wrapNone/>
                <wp:docPr id="7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2668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5FE765" w14:textId="77777777" w:rsidR="00042053" w:rsidRDefault="00042053" w:rsidP="0004205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C9171" id="Text Box 97" o:spid="_x0000_s1036" type="#_x0000_t202" style="position:absolute;margin-left:-15.05pt;margin-top:13.85pt;width:97pt;height:99.75pt;z-index:25169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" filled="f" fillcolor="#5b9bd5" stroked="f" strokecolor="black [0]" strokeweight="2pt">
                <v:textbox inset="2.88pt,2.88pt,2.88pt,2.88pt">
                  <w:txbxContent>
                    <w:p w14:paraId="2A5FE765" w14:textId="77777777" w:rsidR="00042053" w:rsidRDefault="00042053" w:rsidP="00042053"/>
                  </w:txbxContent>
                </v:textbox>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99712" behindDoc="0" locked="0" layoutInCell="1" allowOverlap="1" wp14:anchorId="55874999" wp14:editId="421F642C">
                <wp:simplePos x="0" y="0"/>
                <wp:positionH relativeFrom="column">
                  <wp:posOffset>-457200</wp:posOffset>
                </wp:positionH>
                <wp:positionV relativeFrom="paragraph">
                  <wp:posOffset>-103505</wp:posOffset>
                </wp:positionV>
                <wp:extent cx="1529715" cy="1873250"/>
                <wp:effectExtent l="9525" t="15240" r="13335" b="26035"/>
                <wp:wrapNone/>
                <wp:docPr id="7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715" cy="1873250"/>
                        </a:xfrm>
                        <a:prstGeom prst="rect">
                          <a:avLst/>
                        </a:prstGeom>
                        <a:gradFill rotWithShape="0">
                          <a:gsLst>
                            <a:gs pos="0">
                              <a:srgbClr val="FFFFFF"/>
                            </a:gs>
                            <a:gs pos="100000">
                              <a:srgbClr val="BED7EF"/>
                            </a:gs>
                          </a:gsLst>
                          <a:lin ang="5400000" scaled="1"/>
                        </a:gradFill>
                        <a:ln w="12700">
                          <a:solidFill>
                            <a:srgbClr val="9DC3E6"/>
                          </a:solidFill>
                          <a:miter lim="800000"/>
                          <a:headEnd/>
                          <a:tailEnd/>
                        </a:ln>
                        <a:effectLst>
                          <a:outerShdw dist="28398" dir="3806097" algn="ctr" rotWithShape="0">
                            <a:srgbClr val="2D4E6B">
                              <a:alpha val="50000"/>
                            </a:srgb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45AEC" id="Rectangle 98" o:spid="_x0000_s1026" style="position:absolute;margin-left:-36pt;margin-top:-8.15pt;width:120.45pt;height:147.5pt;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" strokecolor="#9dc3e6" strokeweight="1pt">
                <v:fill color2="#bed7ef" focus="100%" type="gradient"/>
                <v:shadow on="t" color="#2d4e6b" opacity=".5" offset="1pt"/>
                <v:textbox inset="2.88pt,2.88pt,2.88pt,2.88pt"/>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700736" behindDoc="0" locked="0" layoutInCell="1" allowOverlap="1" wp14:anchorId="4952D3E9" wp14:editId="09986904">
                <wp:simplePos x="0" y="0"/>
                <wp:positionH relativeFrom="column">
                  <wp:posOffset>-448310</wp:posOffset>
                </wp:positionH>
                <wp:positionV relativeFrom="paragraph">
                  <wp:posOffset>-39370</wp:posOffset>
                </wp:positionV>
                <wp:extent cx="1587500" cy="1866900"/>
                <wp:effectExtent l="0" t="0" r="3810" b="635"/>
                <wp:wrapNone/>
                <wp:docPr id="7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866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830100" w14:textId="77777777" w:rsidR="00042053" w:rsidRDefault="00042053" w:rsidP="00042053">
                            <w:pPr>
                              <w:widowControl w:val="0"/>
                              <w:rPr>
                                <w:b/>
                                <w:bCs/>
                                <w:sz w:val="16"/>
                                <w:szCs w:val="16"/>
                              </w:rPr>
                            </w:pPr>
                            <w:r>
                              <w:rPr>
                                <w:b/>
                                <w:bCs/>
                                <w:sz w:val="16"/>
                                <w:szCs w:val="16"/>
                              </w:rPr>
                              <w:t>Designated Safeguarding Lead:</w:t>
                            </w:r>
                          </w:p>
                          <w:p w14:paraId="30CA102D" w14:textId="77777777" w:rsidR="00042053" w:rsidRDefault="00042053" w:rsidP="00042053">
                            <w:pPr>
                              <w:widowControl w:val="0"/>
                              <w:rPr>
                                <w:sz w:val="16"/>
                                <w:szCs w:val="16"/>
                              </w:rPr>
                            </w:pPr>
                            <w:r>
                              <w:rPr>
                                <w:sz w:val="16"/>
                                <w:szCs w:val="16"/>
                              </w:rPr>
                              <w:t>Anne Hodgson, Headteacher</w:t>
                            </w:r>
                          </w:p>
                          <w:p w14:paraId="52DB6A82" w14:textId="77777777" w:rsidR="00042053" w:rsidRDefault="00042053" w:rsidP="00042053">
                            <w:pPr>
                              <w:widowControl w:val="0"/>
                              <w:rPr>
                                <w:b/>
                                <w:bCs/>
                                <w:sz w:val="16"/>
                                <w:szCs w:val="16"/>
                              </w:rPr>
                            </w:pPr>
                            <w:r>
                              <w:rPr>
                                <w:b/>
                                <w:bCs/>
                                <w:sz w:val="16"/>
                                <w:szCs w:val="16"/>
                              </w:rPr>
                              <w:t>Deputy Designated Safeguarding Leads:</w:t>
                            </w:r>
                          </w:p>
                          <w:p w14:paraId="4691E71A" w14:textId="77777777" w:rsidR="00042053" w:rsidRDefault="00042053" w:rsidP="00042053">
                            <w:pPr>
                              <w:widowControl w:val="0"/>
                              <w:rPr>
                                <w:sz w:val="16"/>
                                <w:szCs w:val="16"/>
                              </w:rPr>
                            </w:pPr>
                            <w:r>
                              <w:rPr>
                                <w:sz w:val="16"/>
                                <w:szCs w:val="16"/>
                              </w:rPr>
                              <w:t xml:space="preserve">Helen Slocombe, Deputy Head </w:t>
                            </w:r>
                          </w:p>
                          <w:p w14:paraId="665B9D2B" w14:textId="77777777" w:rsidR="00042053" w:rsidRDefault="00042053" w:rsidP="00042053">
                            <w:pPr>
                              <w:widowControl w:val="0"/>
                              <w:rPr>
                                <w:sz w:val="16"/>
                                <w:szCs w:val="16"/>
                              </w:rPr>
                            </w:pPr>
                            <w:r>
                              <w:rPr>
                                <w:sz w:val="16"/>
                                <w:szCs w:val="16"/>
                              </w:rPr>
                              <w:t>Jane Ashcroft, Pastoral Lead</w:t>
                            </w:r>
                          </w:p>
                          <w:p w14:paraId="63A97AD2" w14:textId="198911EC" w:rsidR="00042053" w:rsidRDefault="00042053" w:rsidP="00042053">
                            <w:pPr>
                              <w:widowControl w:val="0"/>
                              <w:rPr>
                                <w:b/>
                                <w:bCs/>
                                <w:sz w:val="16"/>
                                <w:szCs w:val="16"/>
                              </w:rPr>
                            </w:pPr>
                            <w:r>
                              <w:rPr>
                                <w:b/>
                                <w:bCs/>
                                <w:sz w:val="16"/>
                                <w:szCs w:val="16"/>
                              </w:rPr>
                              <w:t>Link Governor:</w:t>
                            </w:r>
                            <w:r w:rsidR="0064750C">
                              <w:rPr>
                                <w:b/>
                                <w:bCs/>
                                <w:sz w:val="16"/>
                                <w:szCs w:val="16"/>
                              </w:rPr>
                              <w:t xml:space="preserve"> Chris Scott</w:t>
                            </w:r>
                          </w:p>
                          <w:p w14:paraId="77D9C252" w14:textId="77777777" w:rsidR="00042053" w:rsidRDefault="00042053" w:rsidP="00042053">
                            <w:pPr>
                              <w:widowControl w:val="0"/>
                              <w:rPr>
                                <w:sz w:val="16"/>
                                <w:szCs w:val="16"/>
                              </w:rPr>
                            </w:pPr>
                            <w:r>
                              <w:rPr>
                                <w:sz w:val="16"/>
                                <w:szCs w:val="16"/>
                              </w:rPr>
                              <w:t xml:space="preserve">Teresa Sims </w:t>
                            </w:r>
                          </w:p>
                          <w:p w14:paraId="7800C38A" w14:textId="77777777" w:rsidR="00042053" w:rsidRDefault="00042053" w:rsidP="00042053">
                            <w:pPr>
                              <w:widowControl w:val="0"/>
                              <w:rPr>
                                <w:sz w:val="16"/>
                                <w:szCs w:val="16"/>
                              </w:rPr>
                            </w:pPr>
                            <w:r>
                              <w:rPr>
                                <w:sz w:val="16"/>
                                <w:szCs w:val="16"/>
                              </w:rPr>
                              <w:t> </w:t>
                            </w:r>
                          </w:p>
                          <w:p w14:paraId="505A79CC" w14:textId="77777777" w:rsidR="00042053" w:rsidRDefault="00042053" w:rsidP="00042053">
                            <w:pPr>
                              <w:widowControl w:val="0"/>
                              <w:rPr>
                                <w:sz w:val="16"/>
                                <w:szCs w:val="16"/>
                              </w:rPr>
                            </w:pPr>
                            <w:r>
                              <w:rPr>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2D3E9" id="Text Box 99" o:spid="_x0000_s1037" type="#_x0000_t202" style="position:absolute;margin-left:-35.3pt;margin-top:-3.1pt;width:125pt;height:147pt;z-index:25170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" filled="f" fillcolor="#5b9bd5" stroked="f" strokecolor="black [0]" strokeweight="2pt">
                <v:textbox inset="2.88pt,2.88pt,2.88pt,2.88pt">
                  <w:txbxContent>
                    <w:p w14:paraId="04830100" w14:textId="77777777" w:rsidR="00042053" w:rsidRDefault="00042053" w:rsidP="00042053">
                      <w:pPr>
                        <w:widowControl w:val="0"/>
                        <w:rPr>
                          <w:b/>
                          <w:bCs/>
                          <w:sz w:val="16"/>
                          <w:szCs w:val="16"/>
                        </w:rPr>
                      </w:pPr>
                      <w:r>
                        <w:rPr>
                          <w:b/>
                          <w:bCs/>
                          <w:sz w:val="16"/>
                          <w:szCs w:val="16"/>
                        </w:rPr>
                        <w:t>Designated Safeguarding Lead:</w:t>
                      </w:r>
                    </w:p>
                    <w:p w14:paraId="30CA102D" w14:textId="77777777" w:rsidR="00042053" w:rsidRDefault="00042053" w:rsidP="00042053">
                      <w:pPr>
                        <w:widowControl w:val="0"/>
                        <w:rPr>
                          <w:sz w:val="16"/>
                          <w:szCs w:val="16"/>
                        </w:rPr>
                      </w:pPr>
                      <w:r>
                        <w:rPr>
                          <w:sz w:val="16"/>
                          <w:szCs w:val="16"/>
                        </w:rPr>
                        <w:t>Anne Hodgson, Headteacher</w:t>
                      </w:r>
                    </w:p>
                    <w:p w14:paraId="52DB6A82" w14:textId="77777777" w:rsidR="00042053" w:rsidRDefault="00042053" w:rsidP="00042053">
                      <w:pPr>
                        <w:widowControl w:val="0"/>
                        <w:rPr>
                          <w:b/>
                          <w:bCs/>
                          <w:sz w:val="16"/>
                          <w:szCs w:val="16"/>
                        </w:rPr>
                      </w:pPr>
                      <w:r>
                        <w:rPr>
                          <w:b/>
                          <w:bCs/>
                          <w:sz w:val="16"/>
                          <w:szCs w:val="16"/>
                        </w:rPr>
                        <w:t>Deputy Designated Safeguarding Leads:</w:t>
                      </w:r>
                    </w:p>
                    <w:p w14:paraId="4691E71A" w14:textId="77777777" w:rsidR="00042053" w:rsidRDefault="00042053" w:rsidP="00042053">
                      <w:pPr>
                        <w:widowControl w:val="0"/>
                        <w:rPr>
                          <w:sz w:val="16"/>
                          <w:szCs w:val="16"/>
                        </w:rPr>
                      </w:pPr>
                      <w:r>
                        <w:rPr>
                          <w:sz w:val="16"/>
                          <w:szCs w:val="16"/>
                        </w:rPr>
                        <w:t xml:space="preserve">Helen Slocombe, Deputy Head </w:t>
                      </w:r>
                    </w:p>
                    <w:p w14:paraId="665B9D2B" w14:textId="77777777" w:rsidR="00042053" w:rsidRDefault="00042053" w:rsidP="00042053">
                      <w:pPr>
                        <w:widowControl w:val="0"/>
                        <w:rPr>
                          <w:sz w:val="16"/>
                          <w:szCs w:val="16"/>
                        </w:rPr>
                      </w:pPr>
                      <w:r>
                        <w:rPr>
                          <w:sz w:val="16"/>
                          <w:szCs w:val="16"/>
                        </w:rPr>
                        <w:t>Jane Ashcroft, Pastoral Lead</w:t>
                      </w:r>
                    </w:p>
                    <w:p w14:paraId="63A97AD2" w14:textId="198911EC" w:rsidR="00042053" w:rsidRDefault="00042053" w:rsidP="00042053">
                      <w:pPr>
                        <w:widowControl w:val="0"/>
                        <w:rPr>
                          <w:b/>
                          <w:bCs/>
                          <w:sz w:val="16"/>
                          <w:szCs w:val="16"/>
                        </w:rPr>
                      </w:pPr>
                      <w:r>
                        <w:rPr>
                          <w:b/>
                          <w:bCs/>
                          <w:sz w:val="16"/>
                          <w:szCs w:val="16"/>
                        </w:rPr>
                        <w:t>Link Governor:</w:t>
                      </w:r>
                      <w:r w:rsidR="0064750C">
                        <w:rPr>
                          <w:b/>
                          <w:bCs/>
                          <w:sz w:val="16"/>
                          <w:szCs w:val="16"/>
                        </w:rPr>
                        <w:t xml:space="preserve"> Chris Scott</w:t>
                      </w:r>
                    </w:p>
                    <w:p w14:paraId="77D9C252" w14:textId="77777777" w:rsidR="00042053" w:rsidRDefault="00042053" w:rsidP="00042053">
                      <w:pPr>
                        <w:widowControl w:val="0"/>
                        <w:rPr>
                          <w:sz w:val="16"/>
                          <w:szCs w:val="16"/>
                        </w:rPr>
                      </w:pPr>
                      <w:r>
                        <w:rPr>
                          <w:sz w:val="16"/>
                          <w:szCs w:val="16"/>
                        </w:rPr>
                        <w:t xml:space="preserve">Teresa Sims </w:t>
                      </w:r>
                    </w:p>
                    <w:p w14:paraId="7800C38A" w14:textId="77777777" w:rsidR="00042053" w:rsidRDefault="00042053" w:rsidP="00042053">
                      <w:pPr>
                        <w:widowControl w:val="0"/>
                        <w:rPr>
                          <w:sz w:val="16"/>
                          <w:szCs w:val="16"/>
                        </w:rPr>
                      </w:pPr>
                      <w:r>
                        <w:rPr>
                          <w:sz w:val="16"/>
                          <w:szCs w:val="16"/>
                        </w:rPr>
                        <w:t> </w:t>
                      </w:r>
                    </w:p>
                    <w:p w14:paraId="505A79CC" w14:textId="77777777" w:rsidR="00042053" w:rsidRDefault="00042053" w:rsidP="00042053">
                      <w:pPr>
                        <w:widowControl w:val="0"/>
                        <w:rPr>
                          <w:sz w:val="16"/>
                          <w:szCs w:val="16"/>
                        </w:rPr>
                      </w:pPr>
                      <w:r>
                        <w:rPr>
                          <w:sz w:val="16"/>
                          <w:szCs w:val="16"/>
                        </w:rPr>
                        <w:t> </w:t>
                      </w:r>
                    </w:p>
                  </w:txbxContent>
                </v:textbox>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701760" behindDoc="0" locked="0" layoutInCell="1" allowOverlap="1" wp14:anchorId="370169FD" wp14:editId="4C4BD6D7">
                <wp:simplePos x="0" y="0"/>
                <wp:positionH relativeFrom="column">
                  <wp:posOffset>4720590</wp:posOffset>
                </wp:positionH>
                <wp:positionV relativeFrom="paragraph">
                  <wp:posOffset>-113030</wp:posOffset>
                </wp:positionV>
                <wp:extent cx="1467485" cy="1871345"/>
                <wp:effectExtent l="15240" t="15240" r="12700" b="27940"/>
                <wp:wrapNone/>
                <wp:docPr id="7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5" cy="1871345"/>
                        </a:xfrm>
                        <a:prstGeom prst="rect">
                          <a:avLst/>
                        </a:prstGeom>
                        <a:gradFill rotWithShape="0">
                          <a:gsLst>
                            <a:gs pos="0">
                              <a:srgbClr val="FFFFFF"/>
                            </a:gs>
                            <a:gs pos="100000">
                              <a:srgbClr val="BED7EF"/>
                            </a:gs>
                          </a:gsLst>
                          <a:lin ang="5400000" scaled="1"/>
                        </a:gradFill>
                        <a:ln w="12700">
                          <a:solidFill>
                            <a:srgbClr val="9DC3E6"/>
                          </a:solidFill>
                          <a:miter lim="800000"/>
                          <a:headEnd/>
                          <a:tailEnd/>
                        </a:ln>
                        <a:effectLst>
                          <a:outerShdw dist="28398" dir="3806097" algn="ctr" rotWithShape="0">
                            <a:srgbClr val="2D4E6B">
                              <a:alpha val="50000"/>
                            </a:srgb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1F156" id="Rectangle 100" o:spid="_x0000_s1026" style="position:absolute;margin-left:371.7pt;margin-top:-8.9pt;width:115.55pt;height:147.35pt;z-index:25170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" strokecolor="#9dc3e6" strokeweight="1pt">
                <v:fill color2="#bed7ef" focus="100%" type="gradient"/>
                <v:shadow on="t" color="#2d4e6b" opacity=".5" offset="1pt"/>
                <v:textbox inset="2.88pt,2.88pt,2.88pt,2.88pt"/>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702784" behindDoc="0" locked="0" layoutInCell="1" allowOverlap="1" wp14:anchorId="147DDE55" wp14:editId="3BC72FC2">
                <wp:simplePos x="0" y="0"/>
                <wp:positionH relativeFrom="column">
                  <wp:posOffset>4777740</wp:posOffset>
                </wp:positionH>
                <wp:positionV relativeFrom="paragraph">
                  <wp:posOffset>-56515</wp:posOffset>
                </wp:positionV>
                <wp:extent cx="1366520" cy="1866900"/>
                <wp:effectExtent l="0" t="635" r="0" b="0"/>
                <wp:wrapNone/>
                <wp:docPr id="7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1866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28E81C" w14:textId="77777777" w:rsidR="00042053" w:rsidRDefault="00042053" w:rsidP="00042053">
                            <w:pPr>
                              <w:widowControl w:val="0"/>
                              <w:rPr>
                                <w:b/>
                                <w:bCs/>
                                <w:sz w:val="16"/>
                                <w:szCs w:val="16"/>
                              </w:rPr>
                            </w:pPr>
                            <w:r>
                              <w:rPr>
                                <w:b/>
                                <w:bCs/>
                                <w:sz w:val="16"/>
                                <w:szCs w:val="16"/>
                              </w:rPr>
                              <w:t>Contact Cares Team:</w:t>
                            </w:r>
                          </w:p>
                          <w:p w14:paraId="005D30F3" w14:textId="77777777" w:rsidR="00042053" w:rsidRDefault="00042053" w:rsidP="00042053">
                            <w:pPr>
                              <w:widowControl w:val="0"/>
                              <w:rPr>
                                <w:sz w:val="16"/>
                                <w:szCs w:val="16"/>
                              </w:rPr>
                            </w:pPr>
                            <w:r>
                              <w:rPr>
                                <w:sz w:val="16"/>
                                <w:szCs w:val="16"/>
                              </w:rPr>
                              <w:t xml:space="preserve">01744 676600 </w:t>
                            </w:r>
                          </w:p>
                          <w:p w14:paraId="122B854A" w14:textId="77777777" w:rsidR="00042053" w:rsidRDefault="00042053" w:rsidP="00042053">
                            <w:pPr>
                              <w:widowControl w:val="0"/>
                              <w:rPr>
                                <w:b/>
                                <w:bCs/>
                                <w:sz w:val="16"/>
                                <w:szCs w:val="16"/>
                              </w:rPr>
                            </w:pPr>
                            <w:r>
                              <w:rPr>
                                <w:b/>
                                <w:bCs/>
                                <w:sz w:val="16"/>
                                <w:szCs w:val="16"/>
                              </w:rPr>
                              <w:t>Emergency Duty Team:</w:t>
                            </w:r>
                          </w:p>
                          <w:p w14:paraId="2AA52567" w14:textId="77777777" w:rsidR="00042053" w:rsidRDefault="00042053" w:rsidP="00042053">
                            <w:pPr>
                              <w:widowControl w:val="0"/>
                              <w:rPr>
                                <w:sz w:val="16"/>
                                <w:szCs w:val="16"/>
                              </w:rPr>
                            </w:pPr>
                            <w:r>
                              <w:rPr>
                                <w:sz w:val="16"/>
                                <w:szCs w:val="16"/>
                              </w:rPr>
                              <w:t xml:space="preserve">0345 050 0148 </w:t>
                            </w:r>
                          </w:p>
                          <w:p w14:paraId="1C98A722" w14:textId="77777777" w:rsidR="00042053" w:rsidRDefault="00042053" w:rsidP="00042053">
                            <w:pPr>
                              <w:widowControl w:val="0"/>
                              <w:rPr>
                                <w:b/>
                                <w:bCs/>
                                <w:sz w:val="16"/>
                                <w:szCs w:val="16"/>
                              </w:rPr>
                            </w:pPr>
                            <w:r>
                              <w:rPr>
                                <w:b/>
                                <w:bCs/>
                                <w:sz w:val="16"/>
                                <w:szCs w:val="16"/>
                              </w:rPr>
                              <w:t>Local Authority Designated Officer:</w:t>
                            </w:r>
                          </w:p>
                          <w:p w14:paraId="275090AE" w14:textId="77777777" w:rsidR="00042053" w:rsidRDefault="00042053" w:rsidP="00042053">
                            <w:pPr>
                              <w:widowControl w:val="0"/>
                              <w:rPr>
                                <w:sz w:val="16"/>
                                <w:szCs w:val="16"/>
                              </w:rPr>
                            </w:pPr>
                            <w:r>
                              <w:rPr>
                                <w:sz w:val="16"/>
                                <w:szCs w:val="16"/>
                              </w:rPr>
                              <w:t xml:space="preserve">01744 671265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DDE55" id="Text Box 101" o:spid="_x0000_s1038" type="#_x0000_t202" style="position:absolute;margin-left:376.2pt;margin-top:-4.45pt;width:107.6pt;height:147pt;z-index:25170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" filled="f" fillcolor="#5b9bd5" stroked="f" strokecolor="black [0]" strokeweight="2pt">
                <v:textbox inset="2.88pt,2.88pt,2.88pt,2.88pt">
                  <w:txbxContent>
                    <w:p w14:paraId="1428E81C" w14:textId="77777777" w:rsidR="00042053" w:rsidRDefault="00042053" w:rsidP="00042053">
                      <w:pPr>
                        <w:widowControl w:val="0"/>
                        <w:rPr>
                          <w:b/>
                          <w:bCs/>
                          <w:sz w:val="16"/>
                          <w:szCs w:val="16"/>
                        </w:rPr>
                      </w:pPr>
                      <w:r>
                        <w:rPr>
                          <w:b/>
                          <w:bCs/>
                          <w:sz w:val="16"/>
                          <w:szCs w:val="16"/>
                        </w:rPr>
                        <w:t>Contact Cares Team:</w:t>
                      </w:r>
                    </w:p>
                    <w:p w14:paraId="005D30F3" w14:textId="77777777" w:rsidR="00042053" w:rsidRDefault="00042053" w:rsidP="00042053">
                      <w:pPr>
                        <w:widowControl w:val="0"/>
                        <w:rPr>
                          <w:sz w:val="16"/>
                          <w:szCs w:val="16"/>
                        </w:rPr>
                      </w:pPr>
                      <w:r>
                        <w:rPr>
                          <w:sz w:val="16"/>
                          <w:szCs w:val="16"/>
                        </w:rPr>
                        <w:t xml:space="preserve">01744 676600 </w:t>
                      </w:r>
                    </w:p>
                    <w:p w14:paraId="122B854A" w14:textId="77777777" w:rsidR="00042053" w:rsidRDefault="00042053" w:rsidP="00042053">
                      <w:pPr>
                        <w:widowControl w:val="0"/>
                        <w:rPr>
                          <w:b/>
                          <w:bCs/>
                          <w:sz w:val="16"/>
                          <w:szCs w:val="16"/>
                        </w:rPr>
                      </w:pPr>
                      <w:r>
                        <w:rPr>
                          <w:b/>
                          <w:bCs/>
                          <w:sz w:val="16"/>
                          <w:szCs w:val="16"/>
                        </w:rPr>
                        <w:t>Emergency Duty Team:</w:t>
                      </w:r>
                    </w:p>
                    <w:p w14:paraId="2AA52567" w14:textId="77777777" w:rsidR="00042053" w:rsidRDefault="00042053" w:rsidP="00042053">
                      <w:pPr>
                        <w:widowControl w:val="0"/>
                        <w:rPr>
                          <w:sz w:val="16"/>
                          <w:szCs w:val="16"/>
                        </w:rPr>
                      </w:pPr>
                      <w:r>
                        <w:rPr>
                          <w:sz w:val="16"/>
                          <w:szCs w:val="16"/>
                        </w:rPr>
                        <w:t xml:space="preserve">0345 050 0148 </w:t>
                      </w:r>
                    </w:p>
                    <w:p w14:paraId="1C98A722" w14:textId="77777777" w:rsidR="00042053" w:rsidRDefault="00042053" w:rsidP="00042053">
                      <w:pPr>
                        <w:widowControl w:val="0"/>
                        <w:rPr>
                          <w:b/>
                          <w:bCs/>
                          <w:sz w:val="16"/>
                          <w:szCs w:val="16"/>
                        </w:rPr>
                      </w:pPr>
                      <w:r>
                        <w:rPr>
                          <w:b/>
                          <w:bCs/>
                          <w:sz w:val="16"/>
                          <w:szCs w:val="16"/>
                        </w:rPr>
                        <w:t>Local Authority Designated Officer:</w:t>
                      </w:r>
                    </w:p>
                    <w:p w14:paraId="275090AE" w14:textId="77777777" w:rsidR="00042053" w:rsidRDefault="00042053" w:rsidP="00042053">
                      <w:pPr>
                        <w:widowControl w:val="0"/>
                        <w:rPr>
                          <w:sz w:val="16"/>
                          <w:szCs w:val="16"/>
                        </w:rPr>
                      </w:pPr>
                      <w:r>
                        <w:rPr>
                          <w:sz w:val="16"/>
                          <w:szCs w:val="16"/>
                        </w:rPr>
                        <w:t xml:space="preserve">01744 671265 </w:t>
                      </w:r>
                    </w:p>
                  </w:txbxContent>
                </v:textbox>
              </v:shape>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703808" behindDoc="0" locked="0" layoutInCell="1" allowOverlap="1" wp14:anchorId="637FE6E3" wp14:editId="3CC98242">
                <wp:simplePos x="0" y="0"/>
                <wp:positionH relativeFrom="column">
                  <wp:posOffset>-362585</wp:posOffset>
                </wp:positionH>
                <wp:positionV relativeFrom="paragraph">
                  <wp:posOffset>6985000</wp:posOffset>
                </wp:positionV>
                <wp:extent cx="6541135" cy="1877060"/>
                <wp:effectExtent l="8890" t="11430" r="12700" b="26035"/>
                <wp:wrapNone/>
                <wp:docPr id="7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135" cy="1877060"/>
                        </a:xfrm>
                        <a:prstGeom prst="rect">
                          <a:avLst/>
                        </a:prstGeom>
                        <a:gradFill rotWithShape="0">
                          <a:gsLst>
                            <a:gs pos="0">
                              <a:srgbClr val="FFFFFF"/>
                            </a:gs>
                            <a:gs pos="100000">
                              <a:srgbClr val="BED7EF"/>
                            </a:gs>
                          </a:gsLst>
                          <a:lin ang="5400000" scaled="1"/>
                        </a:gradFill>
                        <a:ln w="12700">
                          <a:solidFill>
                            <a:srgbClr val="9DC3E6"/>
                          </a:solidFill>
                          <a:miter lim="800000"/>
                          <a:headEnd/>
                          <a:tailEnd/>
                        </a:ln>
                        <a:effectLst>
                          <a:outerShdw dist="28398" dir="3806097" algn="ctr" rotWithShape="0">
                            <a:srgbClr val="2D4E6B">
                              <a:alpha val="50000"/>
                            </a:srgb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17127" id="Rectangle 102" o:spid="_x0000_s1026" style="position:absolute;margin-left:-28.55pt;margin-top:550pt;width:515.05pt;height:147.8pt;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" strokecolor="#9dc3e6" strokeweight="1pt">
                <v:fill color2="#bed7ef" focus="100%" type="gradient"/>
                <v:shadow on="t" color="#2d4e6b" opacity=".5" offset="1pt"/>
                <v:textbox inset="2.88pt,2.88pt,2.88pt,2.88pt"/>
              </v:rect>
            </w:pict>
          </mc:Fallback>
        </mc:AlternateContent>
      </w: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704832" behindDoc="0" locked="0" layoutInCell="1" allowOverlap="1" wp14:anchorId="1996F81E" wp14:editId="4FB95E14">
                <wp:simplePos x="0" y="0"/>
                <wp:positionH relativeFrom="column">
                  <wp:posOffset>-272415</wp:posOffset>
                </wp:positionH>
                <wp:positionV relativeFrom="paragraph">
                  <wp:posOffset>7106285</wp:posOffset>
                </wp:positionV>
                <wp:extent cx="6276340" cy="1745615"/>
                <wp:effectExtent l="3810" t="635" r="0" b="0"/>
                <wp:wrapNone/>
                <wp:docPr id="6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17456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CD119C" w14:textId="77777777" w:rsidR="00042053" w:rsidRDefault="00042053" w:rsidP="00042053">
                            <w:pPr>
                              <w:widowControl w:val="0"/>
                              <w:rPr>
                                <w:sz w:val="24"/>
                                <w:szCs w:val="24"/>
                              </w:rPr>
                            </w:pPr>
                            <w:r>
                              <w:rPr>
                                <w:sz w:val="24"/>
                                <w:szCs w:val="24"/>
                              </w:rPr>
                              <w:t xml:space="preserve">Safeguarding and promoting the welfare of children is </w:t>
                            </w:r>
                            <w:r>
                              <w:rPr>
                                <w:b/>
                                <w:bCs/>
                                <w:sz w:val="24"/>
                                <w:szCs w:val="24"/>
                              </w:rPr>
                              <w:t xml:space="preserve">everyone’s </w:t>
                            </w:r>
                            <w:r>
                              <w:rPr>
                                <w:sz w:val="24"/>
                                <w:szCs w:val="24"/>
                              </w:rPr>
                              <w:t>responsibility.</w:t>
                            </w:r>
                            <w:r>
                              <w:rPr>
                                <w:b/>
                                <w:bCs/>
                                <w:sz w:val="24"/>
                                <w:szCs w:val="24"/>
                              </w:rPr>
                              <w:t xml:space="preserve"> All </w:t>
                            </w:r>
                            <w:r>
                              <w:rPr>
                                <w:sz w:val="24"/>
                                <w:szCs w:val="24"/>
                              </w:rPr>
                              <w:t>staff need to:</w:t>
                            </w:r>
                          </w:p>
                          <w:p w14:paraId="4A2943B2" w14:textId="77777777" w:rsidR="00042053" w:rsidRDefault="00042053" w:rsidP="00042053">
                            <w:pPr>
                              <w:widowControl w:val="0"/>
                              <w:ind w:left="567" w:hanging="567"/>
                              <w:rPr>
                                <w:sz w:val="24"/>
                                <w:szCs w:val="24"/>
                              </w:rPr>
                            </w:pPr>
                            <w:r>
                              <w:rPr>
                                <w:rFonts w:ascii="Symbol" w:hAnsi="Symbol"/>
                                <w:lang w:val="x-none"/>
                              </w:rPr>
                              <w:t>·</w:t>
                            </w:r>
                            <w:r>
                              <w:t> </w:t>
                            </w:r>
                            <w:r>
                              <w:rPr>
                                <w:sz w:val="24"/>
                                <w:szCs w:val="24"/>
                              </w:rPr>
                              <w:t xml:space="preserve">be able to recognise the signs of abuse   </w:t>
                            </w:r>
                          </w:p>
                          <w:p w14:paraId="2C16DC15" w14:textId="77777777" w:rsidR="00042053" w:rsidRDefault="00042053" w:rsidP="00042053">
                            <w:pPr>
                              <w:widowControl w:val="0"/>
                              <w:ind w:left="567" w:hanging="567"/>
                              <w:rPr>
                                <w:sz w:val="24"/>
                                <w:szCs w:val="24"/>
                              </w:rPr>
                            </w:pPr>
                            <w:r>
                              <w:rPr>
                                <w:rFonts w:ascii="Symbol" w:hAnsi="Symbol"/>
                                <w:lang w:val="x-none"/>
                              </w:rPr>
                              <w:t>·</w:t>
                            </w:r>
                            <w:r>
                              <w:t> </w:t>
                            </w:r>
                            <w:r>
                              <w:rPr>
                                <w:sz w:val="24"/>
                                <w:szCs w:val="24"/>
                              </w:rPr>
                              <w:t>be confident that they would know what to do if a child made a disclosure to them</w:t>
                            </w:r>
                          </w:p>
                          <w:p w14:paraId="0405D1FF" w14:textId="77777777" w:rsidR="00042053" w:rsidRDefault="00042053" w:rsidP="00042053">
                            <w:pPr>
                              <w:widowControl w:val="0"/>
                              <w:ind w:left="567" w:hanging="567"/>
                              <w:rPr>
                                <w:sz w:val="24"/>
                                <w:szCs w:val="24"/>
                              </w:rPr>
                            </w:pPr>
                            <w:r>
                              <w:rPr>
                                <w:rFonts w:ascii="Symbol" w:hAnsi="Symbol"/>
                                <w:lang w:val="x-none"/>
                              </w:rPr>
                              <w:t>·</w:t>
                            </w:r>
                            <w:r>
                              <w:t> </w:t>
                            </w:r>
                            <w:r>
                              <w:rPr>
                                <w:sz w:val="24"/>
                                <w:szCs w:val="24"/>
                              </w:rPr>
                              <w:t>be prepared to identify children that would benefit from early help</w:t>
                            </w:r>
                          </w:p>
                          <w:p w14:paraId="6E55D83C" w14:textId="77777777" w:rsidR="00042053" w:rsidRDefault="00042053" w:rsidP="00042053">
                            <w:pPr>
                              <w:widowControl w:val="0"/>
                              <w:rPr>
                                <w:sz w:val="24"/>
                                <w:szCs w:val="24"/>
                              </w:rPr>
                            </w:pPr>
                            <w:r>
                              <w:rPr>
                                <w:sz w:val="24"/>
                                <w:szCs w:val="24"/>
                              </w:rPr>
                              <w:t>If you require support or advice in relation to a safeguarding issue please do not hesitate to speak to the safeguarding lead.</w:t>
                            </w:r>
                          </w:p>
                          <w:p w14:paraId="6E556344" w14:textId="77777777" w:rsidR="00042053" w:rsidRDefault="00042053" w:rsidP="00042053">
                            <w:pPr>
                              <w:widowControl w:val="0"/>
                              <w:rPr>
                                <w:sz w:val="24"/>
                                <w:szCs w:val="24"/>
                              </w:rPr>
                            </w:pPr>
                            <w:r>
                              <w:rPr>
                                <w:sz w:val="24"/>
                                <w:szCs w:val="24"/>
                              </w:rPr>
                              <w:t> </w:t>
                            </w:r>
                          </w:p>
                          <w:p w14:paraId="5CCE1014" w14:textId="77777777" w:rsidR="00042053" w:rsidRDefault="00042053" w:rsidP="00042053">
                            <w:pPr>
                              <w:widowControl w:val="0"/>
                              <w:rPr>
                                <w:sz w:val="24"/>
                                <w:szCs w:val="24"/>
                              </w:rPr>
                            </w:pPr>
                            <w:r>
                              <w:rPr>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6F81E" id="Text Box 103" o:spid="_x0000_s1039" type="#_x0000_t202" style="position:absolute;margin-left:-21.45pt;margin-top:559.55pt;width:494.2pt;height:137.45pt;z-index:251704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" filled="f" fillcolor="#5b9bd5" stroked="f" strokecolor="black [0]" strokeweight="2pt">
                <v:textbox inset="2.88pt,2.88pt,2.88pt,2.88pt">
                  <w:txbxContent>
                    <w:p w14:paraId="04CD119C" w14:textId="77777777" w:rsidR="00042053" w:rsidRDefault="00042053" w:rsidP="00042053">
                      <w:pPr>
                        <w:widowControl w:val="0"/>
                        <w:rPr>
                          <w:sz w:val="24"/>
                          <w:szCs w:val="24"/>
                        </w:rPr>
                      </w:pPr>
                      <w:r>
                        <w:rPr>
                          <w:sz w:val="24"/>
                          <w:szCs w:val="24"/>
                        </w:rPr>
                        <w:t xml:space="preserve">Safeguarding and promoting the welfare of children is </w:t>
                      </w:r>
                      <w:r>
                        <w:rPr>
                          <w:b/>
                          <w:bCs/>
                          <w:sz w:val="24"/>
                          <w:szCs w:val="24"/>
                        </w:rPr>
                        <w:t xml:space="preserve">everyone’s </w:t>
                      </w:r>
                      <w:r>
                        <w:rPr>
                          <w:sz w:val="24"/>
                          <w:szCs w:val="24"/>
                        </w:rPr>
                        <w:t>responsibility.</w:t>
                      </w:r>
                      <w:r>
                        <w:rPr>
                          <w:b/>
                          <w:bCs/>
                          <w:sz w:val="24"/>
                          <w:szCs w:val="24"/>
                        </w:rPr>
                        <w:t xml:space="preserve"> All </w:t>
                      </w:r>
                      <w:r>
                        <w:rPr>
                          <w:sz w:val="24"/>
                          <w:szCs w:val="24"/>
                        </w:rPr>
                        <w:t>staff need to:</w:t>
                      </w:r>
                    </w:p>
                    <w:p w14:paraId="4A2943B2" w14:textId="77777777" w:rsidR="00042053" w:rsidRDefault="00042053" w:rsidP="00042053">
                      <w:pPr>
                        <w:widowControl w:val="0"/>
                        <w:ind w:left="567" w:hanging="567"/>
                        <w:rPr>
                          <w:sz w:val="24"/>
                          <w:szCs w:val="24"/>
                        </w:rPr>
                      </w:pPr>
                      <w:r>
                        <w:rPr>
                          <w:rFonts w:ascii="Symbol" w:hAnsi="Symbol"/>
                          <w:lang w:val="x-none"/>
                        </w:rPr>
                        <w:t>·</w:t>
                      </w:r>
                      <w:r>
                        <w:t> </w:t>
                      </w:r>
                      <w:r>
                        <w:rPr>
                          <w:sz w:val="24"/>
                          <w:szCs w:val="24"/>
                        </w:rPr>
                        <w:t xml:space="preserve">be able to recognise the signs of abuse   </w:t>
                      </w:r>
                    </w:p>
                    <w:p w14:paraId="2C16DC15" w14:textId="77777777" w:rsidR="00042053" w:rsidRDefault="00042053" w:rsidP="00042053">
                      <w:pPr>
                        <w:widowControl w:val="0"/>
                        <w:ind w:left="567" w:hanging="567"/>
                        <w:rPr>
                          <w:sz w:val="24"/>
                          <w:szCs w:val="24"/>
                        </w:rPr>
                      </w:pPr>
                      <w:r>
                        <w:rPr>
                          <w:rFonts w:ascii="Symbol" w:hAnsi="Symbol"/>
                          <w:lang w:val="x-none"/>
                        </w:rPr>
                        <w:t>·</w:t>
                      </w:r>
                      <w:r>
                        <w:t> </w:t>
                      </w:r>
                      <w:r>
                        <w:rPr>
                          <w:sz w:val="24"/>
                          <w:szCs w:val="24"/>
                        </w:rPr>
                        <w:t>be confident that they would know what to do if a child made a disclosure to them</w:t>
                      </w:r>
                    </w:p>
                    <w:p w14:paraId="0405D1FF" w14:textId="77777777" w:rsidR="00042053" w:rsidRDefault="00042053" w:rsidP="00042053">
                      <w:pPr>
                        <w:widowControl w:val="0"/>
                        <w:ind w:left="567" w:hanging="567"/>
                        <w:rPr>
                          <w:sz w:val="24"/>
                          <w:szCs w:val="24"/>
                        </w:rPr>
                      </w:pPr>
                      <w:r>
                        <w:rPr>
                          <w:rFonts w:ascii="Symbol" w:hAnsi="Symbol"/>
                          <w:lang w:val="x-none"/>
                        </w:rPr>
                        <w:t>·</w:t>
                      </w:r>
                      <w:r>
                        <w:t> </w:t>
                      </w:r>
                      <w:r>
                        <w:rPr>
                          <w:sz w:val="24"/>
                          <w:szCs w:val="24"/>
                        </w:rPr>
                        <w:t>be prepared to identify children that would benefit from early help</w:t>
                      </w:r>
                    </w:p>
                    <w:p w14:paraId="6E55D83C" w14:textId="77777777" w:rsidR="00042053" w:rsidRDefault="00042053" w:rsidP="00042053">
                      <w:pPr>
                        <w:widowControl w:val="0"/>
                        <w:rPr>
                          <w:sz w:val="24"/>
                          <w:szCs w:val="24"/>
                        </w:rPr>
                      </w:pPr>
                      <w:r>
                        <w:rPr>
                          <w:sz w:val="24"/>
                          <w:szCs w:val="24"/>
                        </w:rPr>
                        <w:t>If you require support or advice in relation to a safeguarding issue please do not hesitate to speak to the safeguarding lead.</w:t>
                      </w:r>
                    </w:p>
                    <w:p w14:paraId="6E556344" w14:textId="77777777" w:rsidR="00042053" w:rsidRDefault="00042053" w:rsidP="00042053">
                      <w:pPr>
                        <w:widowControl w:val="0"/>
                        <w:rPr>
                          <w:sz w:val="24"/>
                          <w:szCs w:val="24"/>
                        </w:rPr>
                      </w:pPr>
                      <w:r>
                        <w:rPr>
                          <w:sz w:val="24"/>
                          <w:szCs w:val="24"/>
                        </w:rPr>
                        <w:t> </w:t>
                      </w:r>
                    </w:p>
                    <w:p w14:paraId="5CCE1014" w14:textId="77777777" w:rsidR="00042053" w:rsidRDefault="00042053" w:rsidP="00042053">
                      <w:pPr>
                        <w:widowControl w:val="0"/>
                        <w:rPr>
                          <w:sz w:val="24"/>
                          <w:szCs w:val="24"/>
                        </w:rPr>
                      </w:pPr>
                      <w:r>
                        <w:rPr>
                          <w:sz w:val="24"/>
                          <w:szCs w:val="24"/>
                        </w:rPr>
                        <w:t> </w:t>
                      </w:r>
                    </w:p>
                  </w:txbxContent>
                </v:textbox>
              </v:shape>
            </w:pict>
          </mc:Fallback>
        </mc:AlternateContent>
      </w:r>
    </w:p>
    <w:p w14:paraId="32A1B089" w14:textId="77777777" w:rsidR="00642CB8" w:rsidRDefault="00642CB8" w:rsidP="00522FD0">
      <w:pPr>
        <w:rPr>
          <w:b/>
          <w:bCs/>
        </w:rPr>
      </w:pPr>
    </w:p>
    <w:p w14:paraId="05843FEA" w14:textId="77777777" w:rsidR="00642CB8" w:rsidRDefault="00642CB8" w:rsidP="00522FD0">
      <w:pPr>
        <w:rPr>
          <w:b/>
          <w:bCs/>
        </w:rPr>
      </w:pPr>
    </w:p>
    <w:p w14:paraId="08F5E83A" w14:textId="77777777" w:rsidR="00642CB8" w:rsidRDefault="00642CB8" w:rsidP="00522FD0">
      <w:pPr>
        <w:rPr>
          <w:b/>
          <w:bCs/>
        </w:rPr>
      </w:pPr>
    </w:p>
    <w:p w14:paraId="4A42DDBE" w14:textId="77777777" w:rsidR="00642CB8" w:rsidRDefault="00642CB8" w:rsidP="00522FD0">
      <w:pPr>
        <w:rPr>
          <w:b/>
          <w:bCs/>
        </w:rPr>
      </w:pPr>
    </w:p>
    <w:p w14:paraId="27C09915" w14:textId="77777777" w:rsidR="00642CB8" w:rsidRDefault="00642CB8" w:rsidP="00522FD0">
      <w:pPr>
        <w:rPr>
          <w:b/>
          <w:bCs/>
        </w:rPr>
      </w:pPr>
    </w:p>
    <w:p w14:paraId="5C29BCF6" w14:textId="77777777" w:rsidR="00642CB8" w:rsidRDefault="00642CB8" w:rsidP="00522FD0">
      <w:pPr>
        <w:rPr>
          <w:b/>
          <w:bCs/>
        </w:rPr>
      </w:pPr>
    </w:p>
    <w:p w14:paraId="4D85BDEF" w14:textId="77777777" w:rsidR="00642CB8" w:rsidRDefault="00642CB8" w:rsidP="00522FD0">
      <w:pPr>
        <w:rPr>
          <w:b/>
          <w:bCs/>
        </w:rPr>
      </w:pPr>
    </w:p>
    <w:p w14:paraId="546EFD59" w14:textId="77777777" w:rsidR="00642CB8" w:rsidRDefault="00642CB8" w:rsidP="00522FD0">
      <w:pPr>
        <w:rPr>
          <w:b/>
          <w:bCs/>
        </w:rPr>
      </w:pPr>
    </w:p>
    <w:p w14:paraId="5864BEF8" w14:textId="77777777" w:rsidR="00642CB8" w:rsidRDefault="00642CB8" w:rsidP="00522FD0">
      <w:pPr>
        <w:rPr>
          <w:b/>
          <w:bCs/>
        </w:rPr>
      </w:pPr>
    </w:p>
    <w:p w14:paraId="7606DB22" w14:textId="77777777" w:rsidR="00642CB8" w:rsidRDefault="00642CB8" w:rsidP="00522FD0">
      <w:pPr>
        <w:rPr>
          <w:b/>
          <w:bCs/>
        </w:rPr>
      </w:pPr>
    </w:p>
    <w:p w14:paraId="41279AD1" w14:textId="77777777" w:rsidR="00642CB8" w:rsidRDefault="00642CB8" w:rsidP="00522FD0">
      <w:pPr>
        <w:rPr>
          <w:b/>
          <w:bCs/>
        </w:rPr>
      </w:pPr>
    </w:p>
    <w:p w14:paraId="54395DD0" w14:textId="08205EBF" w:rsidR="00642CB8" w:rsidRDefault="00042053" w:rsidP="00522FD0">
      <w:pPr>
        <w:rPr>
          <w:b/>
          <w:bCs/>
        </w:rPr>
      </w:pPr>
      <w:r w:rsidRPr="00042053">
        <w:rPr>
          <w:rFonts w:ascii="Times New Roman" w:eastAsia="Times New Roman" w:hAnsi="Times New Roman"/>
          <w:noProof/>
          <w:sz w:val="24"/>
          <w:szCs w:val="24"/>
          <w:lang w:eastAsia="en-GB"/>
        </w:rPr>
        <mc:AlternateContent>
          <mc:Choice Requires="wps">
            <w:drawing>
              <wp:anchor distT="36576" distB="36576" distL="36576" distR="36576" simplePos="0" relativeHeight="251688448" behindDoc="0" locked="0" layoutInCell="1" allowOverlap="1" wp14:anchorId="70A6BB0D" wp14:editId="702C8855">
                <wp:simplePos x="0" y="0"/>
                <wp:positionH relativeFrom="column">
                  <wp:posOffset>4505325</wp:posOffset>
                </wp:positionH>
                <wp:positionV relativeFrom="paragraph">
                  <wp:posOffset>219075</wp:posOffset>
                </wp:positionV>
                <wp:extent cx="1501775" cy="1164590"/>
                <wp:effectExtent l="0" t="0" r="3175" b="0"/>
                <wp:wrapNone/>
                <wp:docPr id="8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11645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F91B59" w14:textId="77777777" w:rsidR="00042053" w:rsidRDefault="00042053" w:rsidP="00042053">
                            <w:pPr>
                              <w:widowControl w:val="0"/>
                            </w:pPr>
                            <w:r>
                              <w:t xml:space="preserve">DSL rings Contact Cares to make the referral and follows this up by emailing a service request form within 24 hours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6BB0D" id="Text Box 87" o:spid="_x0000_s1040" type="#_x0000_t202" style="position:absolute;margin-left:354.75pt;margin-top:17.25pt;width:118.25pt;height:91.7pt;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" filled="f" fillcolor="#5b9bd5" stroked="f" strokecolor="black [0]" strokeweight="2pt">
                <v:textbox inset="2.88pt,2.88pt,2.88pt,2.88pt">
                  <w:txbxContent>
                    <w:p w14:paraId="15F91B59" w14:textId="77777777" w:rsidR="00042053" w:rsidRDefault="00042053" w:rsidP="00042053">
                      <w:pPr>
                        <w:widowControl w:val="0"/>
                      </w:pPr>
                      <w:r>
                        <w:t xml:space="preserve">DSL rings Contact Cares to make the referral and follows this up by emailing a service request form within 24 hours </w:t>
                      </w:r>
                    </w:p>
                  </w:txbxContent>
                </v:textbox>
              </v:shape>
            </w:pict>
          </mc:Fallback>
        </mc:AlternateContent>
      </w:r>
    </w:p>
    <w:p w14:paraId="607CB7BC" w14:textId="77777777" w:rsidR="00642CB8" w:rsidRDefault="00642CB8" w:rsidP="00522FD0">
      <w:pPr>
        <w:rPr>
          <w:b/>
          <w:bCs/>
        </w:rPr>
      </w:pPr>
    </w:p>
    <w:p w14:paraId="70E92A98" w14:textId="77777777" w:rsidR="00642CB8" w:rsidRDefault="00642CB8" w:rsidP="00522FD0">
      <w:pPr>
        <w:rPr>
          <w:b/>
          <w:bCs/>
        </w:rPr>
      </w:pPr>
    </w:p>
    <w:p w14:paraId="68415FFA" w14:textId="77777777" w:rsidR="00642CB8" w:rsidRDefault="00642CB8" w:rsidP="00522FD0">
      <w:pPr>
        <w:rPr>
          <w:b/>
          <w:bCs/>
        </w:rPr>
      </w:pPr>
    </w:p>
    <w:p w14:paraId="75815805" w14:textId="77777777" w:rsidR="00642CB8" w:rsidRDefault="00642CB8" w:rsidP="00522FD0">
      <w:pPr>
        <w:rPr>
          <w:b/>
          <w:bCs/>
        </w:rPr>
      </w:pPr>
    </w:p>
    <w:p w14:paraId="5E43F554" w14:textId="77777777" w:rsidR="00642CB8" w:rsidRDefault="00642CB8" w:rsidP="00522FD0">
      <w:pPr>
        <w:rPr>
          <w:b/>
          <w:bCs/>
        </w:rPr>
      </w:pPr>
    </w:p>
    <w:p w14:paraId="368A66D5" w14:textId="77777777" w:rsidR="00642CB8" w:rsidRDefault="00642CB8" w:rsidP="00522FD0">
      <w:pPr>
        <w:rPr>
          <w:b/>
          <w:bCs/>
        </w:rPr>
      </w:pPr>
    </w:p>
    <w:p w14:paraId="3789744C" w14:textId="77777777" w:rsidR="00642CB8" w:rsidRDefault="00642CB8" w:rsidP="00522FD0">
      <w:pPr>
        <w:rPr>
          <w:b/>
          <w:bCs/>
        </w:rPr>
      </w:pPr>
    </w:p>
    <w:p w14:paraId="29AD76F0" w14:textId="77777777" w:rsidR="00642CB8" w:rsidRDefault="00642CB8" w:rsidP="00522FD0">
      <w:pPr>
        <w:rPr>
          <w:b/>
          <w:bCs/>
        </w:rPr>
      </w:pPr>
    </w:p>
    <w:p w14:paraId="0DC93519" w14:textId="77777777" w:rsidR="00642CB8" w:rsidRDefault="00642CB8" w:rsidP="00522FD0">
      <w:pPr>
        <w:rPr>
          <w:b/>
          <w:bCs/>
        </w:rPr>
      </w:pPr>
    </w:p>
    <w:p w14:paraId="4C59B8A7" w14:textId="77777777" w:rsidR="00642CB8" w:rsidRDefault="00642CB8" w:rsidP="00522FD0">
      <w:pPr>
        <w:rPr>
          <w:b/>
          <w:bCs/>
        </w:rPr>
      </w:pPr>
    </w:p>
    <w:p w14:paraId="10AB0B09" w14:textId="77777777" w:rsidR="00642CB8" w:rsidRDefault="00642CB8" w:rsidP="00522FD0">
      <w:pPr>
        <w:rPr>
          <w:b/>
          <w:bCs/>
        </w:rPr>
      </w:pPr>
    </w:p>
    <w:p w14:paraId="1A5C0EB2" w14:textId="77777777" w:rsidR="00642CB8" w:rsidRDefault="00642CB8" w:rsidP="00522FD0">
      <w:pPr>
        <w:rPr>
          <w:b/>
          <w:bCs/>
        </w:rPr>
      </w:pPr>
    </w:p>
    <w:p w14:paraId="6CCF82A4" w14:textId="77777777" w:rsidR="00642CB8" w:rsidRDefault="00642CB8" w:rsidP="00522FD0">
      <w:pPr>
        <w:rPr>
          <w:b/>
          <w:bCs/>
        </w:rPr>
      </w:pPr>
    </w:p>
    <w:p w14:paraId="2B3F86C4" w14:textId="77777777" w:rsidR="00642CB8" w:rsidRDefault="00642CB8" w:rsidP="00522FD0">
      <w:pPr>
        <w:rPr>
          <w:b/>
          <w:bCs/>
        </w:rPr>
      </w:pPr>
    </w:p>
    <w:p w14:paraId="1275A500" w14:textId="77777777" w:rsidR="00642CB8" w:rsidRDefault="00642CB8" w:rsidP="00522FD0">
      <w:pPr>
        <w:rPr>
          <w:b/>
          <w:bCs/>
        </w:rPr>
      </w:pPr>
    </w:p>
    <w:p w14:paraId="205D6DA3" w14:textId="3F21E5B2" w:rsidR="003B31ED" w:rsidRDefault="00EF5E36" w:rsidP="00522FD0">
      <w:pPr>
        <w:rPr>
          <w:b/>
          <w:bCs/>
        </w:rPr>
      </w:pPr>
      <w:r>
        <w:rPr>
          <w:b/>
          <w:bCs/>
        </w:rPr>
        <w:t xml:space="preserve">Appendix </w:t>
      </w:r>
      <w:r w:rsidR="00642CB8">
        <w:rPr>
          <w:b/>
          <w:bCs/>
        </w:rPr>
        <w:t>4</w:t>
      </w:r>
      <w:r>
        <w:rPr>
          <w:b/>
          <w:bCs/>
        </w:rPr>
        <w:t xml:space="preserve"> </w:t>
      </w:r>
      <w:r w:rsidRPr="00EF5E36">
        <w:rPr>
          <w:b/>
          <w:bCs/>
        </w:rPr>
        <w:t>Transfer of Safeguarding Records</w:t>
      </w:r>
    </w:p>
    <w:bookmarkEnd w:id="86"/>
    <w:p w14:paraId="0EBCA5D3" w14:textId="12B9D551" w:rsidR="00EF5E36" w:rsidRDefault="00EF5E36" w:rsidP="00522FD0">
      <w:pPr>
        <w:rPr>
          <w:b/>
          <w:bCs/>
        </w:rPr>
      </w:pPr>
      <w:r w:rsidRPr="00EF5E36">
        <w:rPr>
          <w:b/>
          <w:bCs/>
          <w:noProof/>
        </w:rPr>
        <w:lastRenderedPageBreak/>
        <w:drawing>
          <wp:inline distT="0" distB="0" distL="0" distR="0" wp14:anchorId="7216542F" wp14:editId="033921AB">
            <wp:extent cx="5731510" cy="81915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8191500"/>
                    </a:xfrm>
                    <a:prstGeom prst="rect">
                      <a:avLst/>
                    </a:prstGeom>
                    <a:noFill/>
                    <a:ln>
                      <a:noFill/>
                    </a:ln>
                  </pic:spPr>
                </pic:pic>
              </a:graphicData>
            </a:graphic>
          </wp:inline>
        </w:drawing>
      </w:r>
    </w:p>
    <w:p w14:paraId="27C6D064" w14:textId="1E1C0AE0" w:rsidR="003B31ED" w:rsidRDefault="003B31ED" w:rsidP="00522FD0">
      <w:pPr>
        <w:rPr>
          <w:b/>
          <w:bCs/>
        </w:rPr>
      </w:pPr>
    </w:p>
    <w:p w14:paraId="34D9EF8B" w14:textId="45AAF86C" w:rsidR="002B00CE" w:rsidRDefault="002B00CE" w:rsidP="00522FD0">
      <w:pPr>
        <w:rPr>
          <w:b/>
          <w:bCs/>
        </w:rPr>
      </w:pPr>
      <w:r>
        <w:rPr>
          <w:b/>
          <w:bCs/>
        </w:rPr>
        <w:lastRenderedPageBreak/>
        <w:t xml:space="preserve">                                                                                       </w:t>
      </w:r>
      <w:r>
        <w:rPr>
          <w:b/>
          <w:bCs/>
          <w:noProof/>
        </w:rPr>
        <w:drawing>
          <wp:inline distT="0" distB="0" distL="0" distR="0" wp14:anchorId="2B3D137B" wp14:editId="5DBC05F4">
            <wp:extent cx="2170430" cy="817245"/>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0430" cy="817245"/>
                    </a:xfrm>
                    <a:prstGeom prst="rect">
                      <a:avLst/>
                    </a:prstGeom>
                    <a:noFill/>
                  </pic:spPr>
                </pic:pic>
              </a:graphicData>
            </a:graphic>
          </wp:inline>
        </w:drawing>
      </w:r>
    </w:p>
    <w:p w14:paraId="27686FE0" w14:textId="1343E247" w:rsidR="002B00CE" w:rsidRDefault="002B00CE" w:rsidP="002B00CE">
      <w:pPr>
        <w:rPr>
          <w:b/>
          <w:bCs/>
        </w:rPr>
      </w:pPr>
      <w:r w:rsidRPr="002B00CE">
        <w:rPr>
          <w:noProof/>
        </w:rPr>
        <w:drawing>
          <wp:inline distT="0" distB="0" distL="0" distR="0" wp14:anchorId="3F445C39" wp14:editId="5EFFB808">
            <wp:extent cx="5724525" cy="923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4525" cy="923925"/>
                    </a:xfrm>
                    <a:prstGeom prst="rect">
                      <a:avLst/>
                    </a:prstGeom>
                    <a:noFill/>
                    <a:ln>
                      <a:noFill/>
                    </a:ln>
                  </pic:spPr>
                </pic:pic>
              </a:graphicData>
            </a:graphic>
          </wp:inline>
        </w:drawing>
      </w:r>
    </w:p>
    <w:p w14:paraId="69AC1391" w14:textId="624E2375" w:rsidR="002B00CE" w:rsidRDefault="002B00CE" w:rsidP="002B00CE"/>
    <w:p w14:paraId="21F97DB7" w14:textId="77777777" w:rsidR="002B00CE" w:rsidRPr="002B00CE" w:rsidRDefault="002B00CE" w:rsidP="002B00CE">
      <w:pPr>
        <w:widowControl w:val="0"/>
        <w:autoSpaceDE w:val="0"/>
        <w:autoSpaceDN w:val="0"/>
        <w:adjustRightInd w:val="0"/>
        <w:spacing w:after="0" w:line="240" w:lineRule="auto"/>
        <w:jc w:val="both"/>
        <w:rPr>
          <w:rFonts w:ascii="Comic Sans MS" w:eastAsia="Yu Mincho" w:hAnsi="Comic Sans MS" w:cs="Comic Sans MS"/>
          <w:color w:val="0000FF"/>
          <w:sz w:val="28"/>
          <w:szCs w:val="28"/>
          <w:lang w:val="en-US"/>
        </w:rPr>
      </w:pPr>
      <w:r w:rsidRPr="002B00CE">
        <w:rPr>
          <w:rFonts w:ascii="Helvetica" w:eastAsia="Yu Mincho" w:hAnsi="Helvetica" w:cs="Comic Sans MS"/>
          <w:color w:val="122B5C"/>
          <w:sz w:val="28"/>
          <w:szCs w:val="28"/>
          <w:lang w:val="en-US"/>
        </w:rPr>
        <w:t>Dear Parent/Carer,</w:t>
      </w:r>
    </w:p>
    <w:p w14:paraId="7B5895FE"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Trebuchet MS"/>
          <w:color w:val="122B5C"/>
          <w:sz w:val="28"/>
          <w:szCs w:val="28"/>
          <w:lang w:val="en-US"/>
        </w:rPr>
      </w:pPr>
      <w:r w:rsidRPr="002B00CE">
        <w:rPr>
          <w:rFonts w:ascii="Helvetica" w:eastAsia="Yu Mincho" w:hAnsi="Helvetica" w:cs="Comic Sans MS"/>
          <w:color w:val="122B5C"/>
          <w:sz w:val="28"/>
          <w:szCs w:val="28"/>
          <w:lang w:val="en-US"/>
        </w:rPr>
        <w:t> </w:t>
      </w:r>
    </w:p>
    <w:p w14:paraId="107F1A2D"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r w:rsidRPr="002B00CE">
        <w:rPr>
          <w:rFonts w:ascii="Helvetica" w:eastAsia="Yu Mincho" w:hAnsi="Helvetica" w:cs="Comic Sans MS"/>
          <w:color w:val="122B5C"/>
          <w:sz w:val="28"/>
          <w:szCs w:val="28"/>
          <w:lang w:val="en-US"/>
        </w:rPr>
        <w:t>Our school is part of Operation Encompass which is a national scheme that operates jointly between schools and police forces.</w:t>
      </w:r>
    </w:p>
    <w:p w14:paraId="771BEF36"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p>
    <w:p w14:paraId="05B4D3AC"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r w:rsidRPr="002B00CE">
        <w:rPr>
          <w:rFonts w:ascii="Helvetica" w:eastAsia="Yu Mincho" w:hAnsi="Helvetica" w:cs="Comic Sans MS"/>
          <w:color w:val="122B5C"/>
          <w:sz w:val="28"/>
          <w:szCs w:val="28"/>
          <w:lang w:val="en-US"/>
        </w:rPr>
        <w:t>Operation Encompass is the reporting to schools, prior to the start of the next school day, when a child or young person has experienced domestic abuse.</w:t>
      </w:r>
    </w:p>
    <w:p w14:paraId="05291414"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Trebuchet MS"/>
          <w:color w:val="122B5C"/>
          <w:sz w:val="28"/>
          <w:szCs w:val="28"/>
          <w:lang w:val="en-US"/>
        </w:rPr>
      </w:pPr>
    </w:p>
    <w:p w14:paraId="13F3E549"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r w:rsidRPr="002B00CE">
        <w:rPr>
          <w:rFonts w:ascii="Helvetica" w:eastAsia="Yu Mincho" w:hAnsi="Helvetica" w:cs="Comic Sans MS"/>
          <w:color w:val="122B5C"/>
          <w:sz w:val="28"/>
          <w:szCs w:val="28"/>
          <w:lang w:val="en-US"/>
        </w:rPr>
        <w:t xml:space="preserve">As a school we have ensured that a member of our staff, (Designated Safeguarding Lead) known as a Key Adult, has been trained in the Operation Encompass procedures allowing us to then use the information that has been shared, in confidence, to support the child/ren in our care.  </w:t>
      </w:r>
    </w:p>
    <w:p w14:paraId="0EAFE6D5"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p>
    <w:p w14:paraId="0D372D88"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r w:rsidRPr="002B00CE">
        <w:rPr>
          <w:rFonts w:ascii="Helvetica" w:eastAsia="Yu Mincho" w:hAnsi="Helvetica" w:cs="Comic Sans MS"/>
          <w:color w:val="122B5C"/>
          <w:sz w:val="28"/>
          <w:szCs w:val="28"/>
          <w:lang w:val="en-US"/>
        </w:rPr>
        <w:t xml:space="preserve">The Domestic Abuse Act 2021 identifies children who experience domestic abuse as victims of domestic abuse in their own right. </w:t>
      </w:r>
    </w:p>
    <w:p w14:paraId="18DA7E12"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Trebuchet MS"/>
          <w:color w:val="122B5C"/>
          <w:sz w:val="28"/>
          <w:szCs w:val="28"/>
          <w:lang w:val="en-US"/>
        </w:rPr>
      </w:pPr>
    </w:p>
    <w:p w14:paraId="11232CD8"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r w:rsidRPr="002B00CE">
        <w:rPr>
          <w:rFonts w:ascii="Helvetica" w:eastAsia="Yu Mincho" w:hAnsi="Helvetica" w:cs="Comic Sans MS"/>
          <w:color w:val="122B5C"/>
          <w:sz w:val="28"/>
          <w:szCs w:val="28"/>
          <w:lang w:val="en-US"/>
        </w:rPr>
        <w:t>We are keen to offer the best support possible to all our pupils and we believe this will be extremely beneficial for all those involved.</w:t>
      </w:r>
    </w:p>
    <w:p w14:paraId="0D7C05B5"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Trebuchet MS"/>
          <w:color w:val="122B5C"/>
          <w:sz w:val="28"/>
          <w:szCs w:val="28"/>
          <w:lang w:val="en-US"/>
        </w:rPr>
      </w:pPr>
    </w:p>
    <w:p w14:paraId="69F39CCF"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r w:rsidRPr="002B00CE">
        <w:rPr>
          <w:rFonts w:ascii="Helvetica" w:eastAsia="Yu Mincho" w:hAnsi="Helvetica" w:cs="Comic Sans MS"/>
          <w:color w:val="122B5C"/>
          <w:sz w:val="28"/>
          <w:szCs w:val="28"/>
          <w:lang w:val="en-US"/>
        </w:rPr>
        <w:t xml:space="preserve">Signed                                         </w:t>
      </w:r>
    </w:p>
    <w:p w14:paraId="41D3A9E9"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Comic Sans MS"/>
          <w:color w:val="122B5C"/>
          <w:sz w:val="28"/>
          <w:szCs w:val="28"/>
          <w:lang w:val="en-US"/>
        </w:rPr>
      </w:pPr>
      <w:r w:rsidRPr="002B00CE">
        <w:rPr>
          <w:rFonts w:ascii="Helvetica" w:eastAsia="Yu Mincho" w:hAnsi="Helvetica" w:cs="Comic Sans MS"/>
          <w:noProof/>
          <w:color w:val="122B5C"/>
          <w:sz w:val="28"/>
          <w:szCs w:val="28"/>
          <w:lang w:val="en-US"/>
        </w:rPr>
        <w:drawing>
          <wp:inline distT="0" distB="0" distL="0" distR="0" wp14:anchorId="1A5B84AE" wp14:editId="43FDD669">
            <wp:extent cx="1847215" cy="48133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215" cy="481330"/>
                    </a:xfrm>
                    <a:prstGeom prst="rect">
                      <a:avLst/>
                    </a:prstGeom>
                    <a:noFill/>
                  </pic:spPr>
                </pic:pic>
              </a:graphicData>
            </a:graphic>
          </wp:inline>
        </w:drawing>
      </w:r>
    </w:p>
    <w:p w14:paraId="702A1B05" w14:textId="77777777" w:rsidR="002B00CE" w:rsidRPr="002B00CE" w:rsidRDefault="002B00CE" w:rsidP="002B00CE">
      <w:pPr>
        <w:widowControl w:val="0"/>
        <w:autoSpaceDE w:val="0"/>
        <w:autoSpaceDN w:val="0"/>
        <w:adjustRightInd w:val="0"/>
        <w:spacing w:after="0" w:line="240" w:lineRule="auto"/>
        <w:jc w:val="both"/>
        <w:rPr>
          <w:rFonts w:ascii="Helvetica" w:eastAsia="Yu Mincho" w:hAnsi="Helvetica" w:cs="Trebuchet MS"/>
          <w:color w:val="122B5C"/>
          <w:sz w:val="28"/>
          <w:szCs w:val="28"/>
          <w:lang w:val="en-US"/>
        </w:rPr>
      </w:pPr>
      <w:r w:rsidRPr="002B00CE">
        <w:rPr>
          <w:rFonts w:ascii="Helvetica" w:eastAsia="Yu Mincho" w:hAnsi="Helvetica" w:cs="Comic Sans MS"/>
          <w:color w:val="122B5C"/>
          <w:sz w:val="28"/>
          <w:szCs w:val="28"/>
          <w:lang w:val="en-US"/>
        </w:rPr>
        <w:t>Head Teacher</w:t>
      </w:r>
    </w:p>
    <w:p w14:paraId="6AB33238" w14:textId="77777777" w:rsidR="002B00CE" w:rsidRPr="002B00CE" w:rsidRDefault="002B00CE" w:rsidP="002B00CE"/>
    <w:sectPr w:rsidR="002B00CE" w:rsidRPr="002B00CE" w:rsidSect="00BB084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024A6F" w:rsidRDefault="00024A6F" w:rsidP="00AD4155">
      <w:r>
        <w:separator/>
      </w:r>
    </w:p>
  </w:endnote>
  <w:endnote w:type="continuationSeparator" w:id="0">
    <w:p w14:paraId="06DA37E6" w14:textId="77777777" w:rsidR="00024A6F" w:rsidRDefault="00024A6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F7E5E32-B753-4701-BCFA-37CA2C9FD79F}"/>
  </w:font>
  <w:font w:name="Corbel">
    <w:panose1 w:val="020B0503020204020204"/>
    <w:charset w:val="00"/>
    <w:family w:val="swiss"/>
    <w:pitch w:val="variable"/>
    <w:sig w:usb0="A00002EF" w:usb1="4000A44B" w:usb2="00000000" w:usb3="00000000" w:csb0="0000019F" w:csb1="00000000"/>
    <w:embedRegular r:id="rId2" w:fontKey="{77C184DE-09CD-4867-9AE3-98BF9BE49F42}"/>
  </w:font>
  <w:font w:name="Calibri">
    <w:panose1 w:val="020F0502020204030204"/>
    <w:charset w:val="00"/>
    <w:family w:val="swiss"/>
    <w:pitch w:val="variable"/>
    <w:sig w:usb0="E4002EFF" w:usb1="C000247B" w:usb2="00000009" w:usb3="00000000" w:csb0="000001FF" w:csb1="00000000"/>
    <w:embedRegular r:id="rId3" w:fontKey="{6B458630-1A95-4A08-9A5E-F052199D39CF}"/>
  </w:font>
  <w:font w:name="Helvetica">
    <w:panose1 w:val="020B0604020202020204"/>
    <w:charset w:val="00"/>
    <w:family w:val="swiss"/>
    <w:pitch w:val="variable"/>
    <w:sig w:usb0="E0002EFF" w:usb1="C000785B" w:usb2="00000009" w:usb3="00000000" w:csb0="000001FF" w:csb1="00000000"/>
    <w:embedRegular r:id="rId4" w:fontKey="{EFCE284A-18DA-4932-9A84-30EE1D9C99AC}"/>
  </w:font>
  <w:font w:name="Yu Mincho">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embedRegular r:id="rId5" w:fontKey="{2124F618-C3D0-4B28-B7AA-22F26096A076}"/>
  </w:font>
  <w:font w:name="Trebuchet MS">
    <w:panose1 w:val="020B0603020202020204"/>
    <w:charset w:val="00"/>
    <w:family w:val="swiss"/>
    <w:pitch w:val="variable"/>
    <w:sig w:usb0="00000687" w:usb1="00000000" w:usb2="00000000" w:usb3="00000000" w:csb0="0000009F" w:csb1="00000000"/>
    <w:embedRegular r:id="rId6" w:fontKey="{D6D7C1C4-E2F1-4AF9-A245-7129D4E5F2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024A6F" w:rsidRDefault="00024A6F" w:rsidP="00AD4155">
      <w:r>
        <w:separator/>
      </w:r>
    </w:p>
  </w:footnote>
  <w:footnote w:type="continuationSeparator" w:id="0">
    <w:p w14:paraId="27341DBF" w14:textId="77777777" w:rsidR="00024A6F" w:rsidRDefault="00024A6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024A6F" w:rsidRDefault="00024A6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024A6F" w:rsidRPr="00195297" w:rsidRDefault="00024A6F">
                          <w:pPr>
                            <w:rPr>
                              <w:color w:val="FFFFFF"/>
                              <w:sz w:val="8"/>
                            </w:rPr>
                          </w:pPr>
                          <w:r w:rsidRPr="00195297">
                            <w:rPr>
                              <w:color w:val="FFFFFF"/>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41"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024A6F" w:rsidRPr="00195297" w:rsidRDefault="00024A6F">
                    <w:pPr>
                      <w:rPr>
                        <w:color w:val="FFFFFF"/>
                        <w:sz w:val="8"/>
                      </w:rPr>
                    </w:pPr>
                    <w:r w:rsidRPr="00195297">
                      <w:rPr>
                        <w:color w:val="FFFFFF"/>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024A6F" w:rsidRDefault="00024A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024A6F" w:rsidRDefault="00024A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CC47E5A"/>
    <w:multiLevelType w:val="hybridMultilevel"/>
    <w:tmpl w:val="1FF69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F46AB4"/>
    <w:multiLevelType w:val="hybridMultilevel"/>
    <w:tmpl w:val="9664E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E3175F"/>
    <w:multiLevelType w:val="hybridMultilevel"/>
    <w:tmpl w:val="AC34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9"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7A063B"/>
    <w:multiLevelType w:val="hybridMultilevel"/>
    <w:tmpl w:val="78E2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7" w15:restartNumberingAfterBreak="0">
    <w:nsid w:val="584F17C9"/>
    <w:multiLevelType w:val="hybridMultilevel"/>
    <w:tmpl w:val="4D34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F33BC4"/>
    <w:multiLevelType w:val="hybridMultilevel"/>
    <w:tmpl w:val="F8E4F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0"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407888"/>
    <w:multiLevelType w:val="hybridMultilevel"/>
    <w:tmpl w:val="B712E224"/>
    <w:lvl w:ilvl="0" w:tplc="2BDCE058">
      <w:start w:val="1"/>
      <w:numFmt w:val="decimal"/>
      <w:pStyle w:val="Heading10"/>
      <w:lvlText w:val="%1."/>
      <w:lvlJc w:val="left"/>
      <w:pPr>
        <w:ind w:left="220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3"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52"/>
  </w:num>
  <w:num w:numId="3">
    <w:abstractNumId w:val="35"/>
  </w:num>
  <w:num w:numId="4">
    <w:abstractNumId w:val="3"/>
  </w:num>
  <w:num w:numId="5">
    <w:abstractNumId w:val="39"/>
  </w:num>
  <w:num w:numId="6">
    <w:abstractNumId w:val="36"/>
  </w:num>
  <w:num w:numId="7">
    <w:abstractNumId w:val="46"/>
  </w:num>
  <w:num w:numId="8">
    <w:abstractNumId w:val="16"/>
  </w:num>
  <w:num w:numId="9">
    <w:abstractNumId w:val="45"/>
  </w:num>
  <w:num w:numId="10">
    <w:abstractNumId w:val="23"/>
  </w:num>
  <w:num w:numId="11">
    <w:abstractNumId w:val="20"/>
  </w:num>
  <w:num w:numId="12">
    <w:abstractNumId w:val="58"/>
  </w:num>
  <w:num w:numId="13">
    <w:abstractNumId w:val="32"/>
  </w:num>
  <w:num w:numId="14">
    <w:abstractNumId w:val="9"/>
  </w:num>
  <w:num w:numId="15">
    <w:abstractNumId w:val="25"/>
  </w:num>
  <w:num w:numId="16">
    <w:abstractNumId w:val="7"/>
  </w:num>
  <w:num w:numId="17">
    <w:abstractNumId w:val="21"/>
  </w:num>
  <w:num w:numId="18">
    <w:abstractNumId w:val="10"/>
  </w:num>
  <w:num w:numId="19">
    <w:abstractNumId w:val="24"/>
  </w:num>
  <w:num w:numId="20">
    <w:abstractNumId w:val="50"/>
  </w:num>
  <w:num w:numId="21">
    <w:abstractNumId w:val="48"/>
  </w:num>
  <w:num w:numId="22">
    <w:abstractNumId w:val="33"/>
  </w:num>
  <w:num w:numId="23">
    <w:abstractNumId w:val="22"/>
  </w:num>
  <w:num w:numId="24">
    <w:abstractNumId w:val="59"/>
  </w:num>
  <w:num w:numId="25">
    <w:abstractNumId w:val="13"/>
  </w:num>
  <w:num w:numId="26">
    <w:abstractNumId w:val="53"/>
  </w:num>
  <w:num w:numId="27">
    <w:abstractNumId w:val="29"/>
  </w:num>
  <w:num w:numId="28">
    <w:abstractNumId w:val="11"/>
  </w:num>
  <w:num w:numId="29">
    <w:abstractNumId w:val="43"/>
  </w:num>
  <w:num w:numId="30">
    <w:abstractNumId w:val="57"/>
  </w:num>
  <w:num w:numId="31">
    <w:abstractNumId w:val="60"/>
  </w:num>
  <w:num w:numId="32">
    <w:abstractNumId w:val="47"/>
  </w:num>
  <w:num w:numId="33">
    <w:abstractNumId w:val="54"/>
  </w:num>
  <w:num w:numId="34">
    <w:abstractNumId w:val="56"/>
  </w:num>
  <w:num w:numId="35">
    <w:abstractNumId w:val="55"/>
  </w:num>
  <w:num w:numId="36">
    <w:abstractNumId w:val="15"/>
  </w:num>
  <w:num w:numId="37">
    <w:abstractNumId w:val="2"/>
  </w:num>
  <w:num w:numId="38">
    <w:abstractNumId w:val="31"/>
  </w:num>
  <w:num w:numId="39">
    <w:abstractNumId w:val="8"/>
  </w:num>
  <w:num w:numId="40">
    <w:abstractNumId w:val="44"/>
  </w:num>
  <w:num w:numId="41">
    <w:abstractNumId w:val="51"/>
  </w:num>
  <w:num w:numId="42">
    <w:abstractNumId w:val="41"/>
  </w:num>
  <w:num w:numId="43">
    <w:abstractNumId w:val="28"/>
  </w:num>
  <w:num w:numId="44">
    <w:abstractNumId w:val="27"/>
  </w:num>
  <w:num w:numId="45">
    <w:abstractNumId w:val="30"/>
  </w:num>
  <w:num w:numId="46">
    <w:abstractNumId w:val="18"/>
  </w:num>
  <w:num w:numId="47">
    <w:abstractNumId w:val="1"/>
  </w:num>
  <w:num w:numId="48">
    <w:abstractNumId w:val="12"/>
  </w:num>
  <w:num w:numId="49">
    <w:abstractNumId w:val="40"/>
  </w:num>
  <w:num w:numId="50">
    <w:abstractNumId w:val="0"/>
  </w:num>
  <w:num w:numId="51">
    <w:abstractNumId w:val="19"/>
  </w:num>
  <w:num w:numId="52">
    <w:abstractNumId w:val="42"/>
  </w:num>
  <w:num w:numId="53">
    <w:abstractNumId w:val="17"/>
  </w:num>
  <w:num w:numId="54">
    <w:abstractNumId w:val="34"/>
  </w:num>
  <w:num w:numId="55">
    <w:abstractNumId w:val="37"/>
  </w:num>
  <w:num w:numId="56">
    <w:abstractNumId w:val="5"/>
  </w:num>
  <w:num w:numId="57">
    <w:abstractNumId w:val="14"/>
  </w:num>
  <w:num w:numId="58">
    <w:abstractNumId w:val="26"/>
  </w:num>
  <w:num w:numId="59">
    <w:abstractNumId w:val="4"/>
  </w:num>
  <w:num w:numId="60">
    <w:abstractNumId w:val="38"/>
  </w:num>
  <w:num w:numId="61">
    <w:abstractNumId w:val="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0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66"/>
    <w:rsid w:val="00004242"/>
    <w:rsid w:val="00006003"/>
    <w:rsid w:val="000100B6"/>
    <w:rsid w:val="0001177F"/>
    <w:rsid w:val="000118E2"/>
    <w:rsid w:val="00012052"/>
    <w:rsid w:val="00014CF2"/>
    <w:rsid w:val="00015468"/>
    <w:rsid w:val="000165F4"/>
    <w:rsid w:val="00020136"/>
    <w:rsid w:val="00020924"/>
    <w:rsid w:val="00020DFD"/>
    <w:rsid w:val="000229DE"/>
    <w:rsid w:val="00024821"/>
    <w:rsid w:val="00024A6F"/>
    <w:rsid w:val="00025A79"/>
    <w:rsid w:val="00026E96"/>
    <w:rsid w:val="00027999"/>
    <w:rsid w:val="0003060D"/>
    <w:rsid w:val="000309F5"/>
    <w:rsid w:val="00030C87"/>
    <w:rsid w:val="000342EF"/>
    <w:rsid w:val="00034774"/>
    <w:rsid w:val="00034AD7"/>
    <w:rsid w:val="00035A9C"/>
    <w:rsid w:val="00037174"/>
    <w:rsid w:val="000402B3"/>
    <w:rsid w:val="0004034D"/>
    <w:rsid w:val="00040709"/>
    <w:rsid w:val="00040C15"/>
    <w:rsid w:val="00040C57"/>
    <w:rsid w:val="00040E9B"/>
    <w:rsid w:val="0004203D"/>
    <w:rsid w:val="00042053"/>
    <w:rsid w:val="00042069"/>
    <w:rsid w:val="000424D3"/>
    <w:rsid w:val="000429C1"/>
    <w:rsid w:val="000438B6"/>
    <w:rsid w:val="00046DF5"/>
    <w:rsid w:val="00046FC1"/>
    <w:rsid w:val="00047288"/>
    <w:rsid w:val="000510BB"/>
    <w:rsid w:val="00051256"/>
    <w:rsid w:val="00051336"/>
    <w:rsid w:val="00055C65"/>
    <w:rsid w:val="00056533"/>
    <w:rsid w:val="000567E2"/>
    <w:rsid w:val="000606F6"/>
    <w:rsid w:val="000624B2"/>
    <w:rsid w:val="000638EA"/>
    <w:rsid w:val="00065C6B"/>
    <w:rsid w:val="000707A3"/>
    <w:rsid w:val="000717B5"/>
    <w:rsid w:val="00073374"/>
    <w:rsid w:val="00074C8C"/>
    <w:rsid w:val="00076153"/>
    <w:rsid w:val="000766D9"/>
    <w:rsid w:val="00080091"/>
    <w:rsid w:val="00080783"/>
    <w:rsid w:val="00082668"/>
    <w:rsid w:val="00082726"/>
    <w:rsid w:val="000848BA"/>
    <w:rsid w:val="00087B46"/>
    <w:rsid w:val="00087F57"/>
    <w:rsid w:val="0009203F"/>
    <w:rsid w:val="000933DC"/>
    <w:rsid w:val="00095119"/>
    <w:rsid w:val="00095EF3"/>
    <w:rsid w:val="000A092A"/>
    <w:rsid w:val="000A0E7E"/>
    <w:rsid w:val="000A1305"/>
    <w:rsid w:val="000A228B"/>
    <w:rsid w:val="000A40C2"/>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2F20"/>
    <w:rsid w:val="000C3F05"/>
    <w:rsid w:val="000C4EDB"/>
    <w:rsid w:val="000C61BF"/>
    <w:rsid w:val="000C65C8"/>
    <w:rsid w:val="000C6B9A"/>
    <w:rsid w:val="000C70E2"/>
    <w:rsid w:val="000C7259"/>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4B0B"/>
    <w:rsid w:val="0012519B"/>
    <w:rsid w:val="00125753"/>
    <w:rsid w:val="00125A74"/>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5350F"/>
    <w:rsid w:val="0015475E"/>
    <w:rsid w:val="00156C6A"/>
    <w:rsid w:val="00157F90"/>
    <w:rsid w:val="00160266"/>
    <w:rsid w:val="0016046D"/>
    <w:rsid w:val="001607AD"/>
    <w:rsid w:val="001617A3"/>
    <w:rsid w:val="001619CD"/>
    <w:rsid w:val="001635E9"/>
    <w:rsid w:val="00164909"/>
    <w:rsid w:val="00165F70"/>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5297"/>
    <w:rsid w:val="00196AEB"/>
    <w:rsid w:val="0019777A"/>
    <w:rsid w:val="001977AF"/>
    <w:rsid w:val="001A0771"/>
    <w:rsid w:val="001A18B6"/>
    <w:rsid w:val="001A1AF6"/>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C4"/>
    <w:rsid w:val="001B787C"/>
    <w:rsid w:val="001B7A52"/>
    <w:rsid w:val="001C0534"/>
    <w:rsid w:val="001C173E"/>
    <w:rsid w:val="001C181C"/>
    <w:rsid w:val="001C33F0"/>
    <w:rsid w:val="001C3BD6"/>
    <w:rsid w:val="001C3D56"/>
    <w:rsid w:val="001C55C2"/>
    <w:rsid w:val="001C6D2B"/>
    <w:rsid w:val="001C7E09"/>
    <w:rsid w:val="001D05A9"/>
    <w:rsid w:val="001D0981"/>
    <w:rsid w:val="001D4A52"/>
    <w:rsid w:val="001D4B89"/>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5B0"/>
    <w:rsid w:val="00206835"/>
    <w:rsid w:val="00206EDA"/>
    <w:rsid w:val="002074AE"/>
    <w:rsid w:val="00207C5A"/>
    <w:rsid w:val="002106FC"/>
    <w:rsid w:val="002117C6"/>
    <w:rsid w:val="00211F62"/>
    <w:rsid w:val="00212661"/>
    <w:rsid w:val="00220DF6"/>
    <w:rsid w:val="00223D79"/>
    <w:rsid w:val="00224677"/>
    <w:rsid w:val="002255EF"/>
    <w:rsid w:val="002266F3"/>
    <w:rsid w:val="002301E2"/>
    <w:rsid w:val="00230DE8"/>
    <w:rsid w:val="00231E43"/>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41B2"/>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4EDC"/>
    <w:rsid w:val="002777FB"/>
    <w:rsid w:val="0027792A"/>
    <w:rsid w:val="0028203B"/>
    <w:rsid w:val="0028285F"/>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0CE"/>
    <w:rsid w:val="002B016F"/>
    <w:rsid w:val="002B0F16"/>
    <w:rsid w:val="002B48FB"/>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4329"/>
    <w:rsid w:val="002F5351"/>
    <w:rsid w:val="002F7E63"/>
    <w:rsid w:val="003001A4"/>
    <w:rsid w:val="0030038C"/>
    <w:rsid w:val="003055D1"/>
    <w:rsid w:val="00306711"/>
    <w:rsid w:val="00306811"/>
    <w:rsid w:val="00310EF5"/>
    <w:rsid w:val="003129E4"/>
    <w:rsid w:val="00313692"/>
    <w:rsid w:val="00314964"/>
    <w:rsid w:val="00315271"/>
    <w:rsid w:val="003178A3"/>
    <w:rsid w:val="0032130A"/>
    <w:rsid w:val="00321E87"/>
    <w:rsid w:val="00322E1A"/>
    <w:rsid w:val="003251F2"/>
    <w:rsid w:val="00325F7C"/>
    <w:rsid w:val="00326609"/>
    <w:rsid w:val="00326785"/>
    <w:rsid w:val="00330B5C"/>
    <w:rsid w:val="00330BD2"/>
    <w:rsid w:val="00330F8D"/>
    <w:rsid w:val="00333C39"/>
    <w:rsid w:val="0033414D"/>
    <w:rsid w:val="00337A69"/>
    <w:rsid w:val="00340AA1"/>
    <w:rsid w:val="003429F3"/>
    <w:rsid w:val="003436AA"/>
    <w:rsid w:val="0034785B"/>
    <w:rsid w:val="00350000"/>
    <w:rsid w:val="00350153"/>
    <w:rsid w:val="0035040C"/>
    <w:rsid w:val="0035052D"/>
    <w:rsid w:val="00351942"/>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BC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75"/>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31ED"/>
    <w:rsid w:val="003B5119"/>
    <w:rsid w:val="003B628D"/>
    <w:rsid w:val="003B7494"/>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7A58"/>
    <w:rsid w:val="003E7B98"/>
    <w:rsid w:val="003E7CE4"/>
    <w:rsid w:val="003F05B5"/>
    <w:rsid w:val="003F0A4B"/>
    <w:rsid w:val="003F2E2E"/>
    <w:rsid w:val="003F30C3"/>
    <w:rsid w:val="003F31D0"/>
    <w:rsid w:val="003F574B"/>
    <w:rsid w:val="003F5934"/>
    <w:rsid w:val="003F5C52"/>
    <w:rsid w:val="003F60CE"/>
    <w:rsid w:val="00400640"/>
    <w:rsid w:val="004010C8"/>
    <w:rsid w:val="00402747"/>
    <w:rsid w:val="00402FF6"/>
    <w:rsid w:val="0040475D"/>
    <w:rsid w:val="00411BEB"/>
    <w:rsid w:val="00411E4D"/>
    <w:rsid w:val="00413263"/>
    <w:rsid w:val="00413367"/>
    <w:rsid w:val="00415353"/>
    <w:rsid w:val="0041677E"/>
    <w:rsid w:val="00416A63"/>
    <w:rsid w:val="004174A7"/>
    <w:rsid w:val="00417980"/>
    <w:rsid w:val="00417DAB"/>
    <w:rsid w:val="0042007B"/>
    <w:rsid w:val="00422C8C"/>
    <w:rsid w:val="0042352E"/>
    <w:rsid w:val="004246D4"/>
    <w:rsid w:val="0042535E"/>
    <w:rsid w:val="00426016"/>
    <w:rsid w:val="0042692E"/>
    <w:rsid w:val="00426A96"/>
    <w:rsid w:val="00426B6A"/>
    <w:rsid w:val="00427C8A"/>
    <w:rsid w:val="004301FB"/>
    <w:rsid w:val="0043079F"/>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4B79"/>
    <w:rsid w:val="00455902"/>
    <w:rsid w:val="00456236"/>
    <w:rsid w:val="0045632B"/>
    <w:rsid w:val="0045782A"/>
    <w:rsid w:val="004578B1"/>
    <w:rsid w:val="00460121"/>
    <w:rsid w:val="00461A99"/>
    <w:rsid w:val="00461D57"/>
    <w:rsid w:val="00462385"/>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1C16"/>
    <w:rsid w:val="00491F60"/>
    <w:rsid w:val="004968AB"/>
    <w:rsid w:val="00496A27"/>
    <w:rsid w:val="00497EE2"/>
    <w:rsid w:val="004A0D3A"/>
    <w:rsid w:val="004A2A51"/>
    <w:rsid w:val="004A3173"/>
    <w:rsid w:val="004A4661"/>
    <w:rsid w:val="004A4984"/>
    <w:rsid w:val="004A73EB"/>
    <w:rsid w:val="004A75C7"/>
    <w:rsid w:val="004B0546"/>
    <w:rsid w:val="004B113C"/>
    <w:rsid w:val="004B2D54"/>
    <w:rsid w:val="004B3E29"/>
    <w:rsid w:val="004B4D2A"/>
    <w:rsid w:val="004B772B"/>
    <w:rsid w:val="004C0C85"/>
    <w:rsid w:val="004C1698"/>
    <w:rsid w:val="004C1B0D"/>
    <w:rsid w:val="004C25BD"/>
    <w:rsid w:val="004C44C5"/>
    <w:rsid w:val="004C46AD"/>
    <w:rsid w:val="004C5DDB"/>
    <w:rsid w:val="004C69B5"/>
    <w:rsid w:val="004C6B7F"/>
    <w:rsid w:val="004D04B1"/>
    <w:rsid w:val="004D09EE"/>
    <w:rsid w:val="004D18F0"/>
    <w:rsid w:val="004D1E36"/>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C83"/>
    <w:rsid w:val="00503FE4"/>
    <w:rsid w:val="00504D8D"/>
    <w:rsid w:val="00504FA7"/>
    <w:rsid w:val="00506406"/>
    <w:rsid w:val="0050713B"/>
    <w:rsid w:val="0051000B"/>
    <w:rsid w:val="00510B45"/>
    <w:rsid w:val="00511050"/>
    <w:rsid w:val="00512125"/>
    <w:rsid w:val="00512ED4"/>
    <w:rsid w:val="005138C6"/>
    <w:rsid w:val="00513915"/>
    <w:rsid w:val="0051503F"/>
    <w:rsid w:val="00515448"/>
    <w:rsid w:val="005166A0"/>
    <w:rsid w:val="00516B68"/>
    <w:rsid w:val="00517160"/>
    <w:rsid w:val="00517BCF"/>
    <w:rsid w:val="00522DC2"/>
    <w:rsid w:val="00522FD0"/>
    <w:rsid w:val="00525284"/>
    <w:rsid w:val="005259B8"/>
    <w:rsid w:val="005267A5"/>
    <w:rsid w:val="00527A84"/>
    <w:rsid w:val="005307AA"/>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46C5"/>
    <w:rsid w:val="005653CE"/>
    <w:rsid w:val="00565FBD"/>
    <w:rsid w:val="00566EA3"/>
    <w:rsid w:val="00567941"/>
    <w:rsid w:val="00567E68"/>
    <w:rsid w:val="00570380"/>
    <w:rsid w:val="00570C7D"/>
    <w:rsid w:val="00570D08"/>
    <w:rsid w:val="00571CA2"/>
    <w:rsid w:val="005734E4"/>
    <w:rsid w:val="00574008"/>
    <w:rsid w:val="005740A3"/>
    <w:rsid w:val="00575C85"/>
    <w:rsid w:val="00580AC8"/>
    <w:rsid w:val="00583213"/>
    <w:rsid w:val="00583FC6"/>
    <w:rsid w:val="00585773"/>
    <w:rsid w:val="00586921"/>
    <w:rsid w:val="0058755E"/>
    <w:rsid w:val="0059039E"/>
    <w:rsid w:val="0059116A"/>
    <w:rsid w:val="005918E9"/>
    <w:rsid w:val="00592088"/>
    <w:rsid w:val="005927DC"/>
    <w:rsid w:val="00593D35"/>
    <w:rsid w:val="00596C3A"/>
    <w:rsid w:val="005970E7"/>
    <w:rsid w:val="005972BE"/>
    <w:rsid w:val="00597AE2"/>
    <w:rsid w:val="00597FF3"/>
    <w:rsid w:val="005A2ADC"/>
    <w:rsid w:val="005A46B7"/>
    <w:rsid w:val="005A7426"/>
    <w:rsid w:val="005A7559"/>
    <w:rsid w:val="005A784D"/>
    <w:rsid w:val="005A7AC1"/>
    <w:rsid w:val="005A7E12"/>
    <w:rsid w:val="005B1225"/>
    <w:rsid w:val="005B132B"/>
    <w:rsid w:val="005B1C5F"/>
    <w:rsid w:val="005B268E"/>
    <w:rsid w:val="005C15E4"/>
    <w:rsid w:val="005C1B60"/>
    <w:rsid w:val="005C1C4B"/>
    <w:rsid w:val="005C1D5D"/>
    <w:rsid w:val="005C31A9"/>
    <w:rsid w:val="005C4CDA"/>
    <w:rsid w:val="005C6C9E"/>
    <w:rsid w:val="005C732A"/>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26D3"/>
    <w:rsid w:val="005E412E"/>
    <w:rsid w:val="005E41A5"/>
    <w:rsid w:val="005E440A"/>
    <w:rsid w:val="005F07F8"/>
    <w:rsid w:val="005F251C"/>
    <w:rsid w:val="005F292F"/>
    <w:rsid w:val="005F3E9D"/>
    <w:rsid w:val="005F46C7"/>
    <w:rsid w:val="005F5D4F"/>
    <w:rsid w:val="005F6DDE"/>
    <w:rsid w:val="006006D4"/>
    <w:rsid w:val="00603B1D"/>
    <w:rsid w:val="006055E4"/>
    <w:rsid w:val="00605732"/>
    <w:rsid w:val="00607B6F"/>
    <w:rsid w:val="00610CE8"/>
    <w:rsid w:val="0061136D"/>
    <w:rsid w:val="0061162B"/>
    <w:rsid w:val="00611B11"/>
    <w:rsid w:val="0061378C"/>
    <w:rsid w:val="006138B5"/>
    <w:rsid w:val="00613D2C"/>
    <w:rsid w:val="00617D26"/>
    <w:rsid w:val="006203C1"/>
    <w:rsid w:val="006205D0"/>
    <w:rsid w:val="00620A65"/>
    <w:rsid w:val="00621DC0"/>
    <w:rsid w:val="00623CA7"/>
    <w:rsid w:val="00624DDB"/>
    <w:rsid w:val="0062549C"/>
    <w:rsid w:val="00625EE7"/>
    <w:rsid w:val="00626EF8"/>
    <w:rsid w:val="006272AA"/>
    <w:rsid w:val="00627AB7"/>
    <w:rsid w:val="0063167C"/>
    <w:rsid w:val="00631A3A"/>
    <w:rsid w:val="00631F57"/>
    <w:rsid w:val="00632D87"/>
    <w:rsid w:val="006345D9"/>
    <w:rsid w:val="00642027"/>
    <w:rsid w:val="00642CB8"/>
    <w:rsid w:val="00642DEE"/>
    <w:rsid w:val="0064371A"/>
    <w:rsid w:val="0064440E"/>
    <w:rsid w:val="0064490A"/>
    <w:rsid w:val="00644B6B"/>
    <w:rsid w:val="0064663F"/>
    <w:rsid w:val="00646E55"/>
    <w:rsid w:val="0064750C"/>
    <w:rsid w:val="00647EA0"/>
    <w:rsid w:val="006505D7"/>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438C"/>
    <w:rsid w:val="0067520E"/>
    <w:rsid w:val="00675537"/>
    <w:rsid w:val="00675B7F"/>
    <w:rsid w:val="006760B4"/>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26E"/>
    <w:rsid w:val="00690EE4"/>
    <w:rsid w:val="00691E7A"/>
    <w:rsid w:val="006951E5"/>
    <w:rsid w:val="00697536"/>
    <w:rsid w:val="00697F9F"/>
    <w:rsid w:val="00697FBA"/>
    <w:rsid w:val="006A0F81"/>
    <w:rsid w:val="006A167D"/>
    <w:rsid w:val="006A449D"/>
    <w:rsid w:val="006A601E"/>
    <w:rsid w:val="006A6754"/>
    <w:rsid w:val="006A6F6A"/>
    <w:rsid w:val="006A71DF"/>
    <w:rsid w:val="006B2F2F"/>
    <w:rsid w:val="006B455C"/>
    <w:rsid w:val="006B6650"/>
    <w:rsid w:val="006B77D1"/>
    <w:rsid w:val="006C0962"/>
    <w:rsid w:val="006C12C0"/>
    <w:rsid w:val="006C2636"/>
    <w:rsid w:val="006C3085"/>
    <w:rsid w:val="006C3269"/>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700030"/>
    <w:rsid w:val="007013AF"/>
    <w:rsid w:val="00705091"/>
    <w:rsid w:val="007068BB"/>
    <w:rsid w:val="00706B0C"/>
    <w:rsid w:val="00706F04"/>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37672"/>
    <w:rsid w:val="007403DD"/>
    <w:rsid w:val="00741651"/>
    <w:rsid w:val="00741F25"/>
    <w:rsid w:val="00742389"/>
    <w:rsid w:val="0074280B"/>
    <w:rsid w:val="00743A3E"/>
    <w:rsid w:val="00744EE0"/>
    <w:rsid w:val="00747156"/>
    <w:rsid w:val="00747533"/>
    <w:rsid w:val="00747C15"/>
    <w:rsid w:val="007503FE"/>
    <w:rsid w:val="00752A20"/>
    <w:rsid w:val="00755F48"/>
    <w:rsid w:val="00760B0C"/>
    <w:rsid w:val="007611F7"/>
    <w:rsid w:val="00761979"/>
    <w:rsid w:val="00762917"/>
    <w:rsid w:val="00763F46"/>
    <w:rsid w:val="00764316"/>
    <w:rsid w:val="00764665"/>
    <w:rsid w:val="00764E0C"/>
    <w:rsid w:val="00764EBB"/>
    <w:rsid w:val="00765EA1"/>
    <w:rsid w:val="0076600A"/>
    <w:rsid w:val="00766C6A"/>
    <w:rsid w:val="00766EF5"/>
    <w:rsid w:val="007717B2"/>
    <w:rsid w:val="00772C6B"/>
    <w:rsid w:val="00772CF4"/>
    <w:rsid w:val="007730BD"/>
    <w:rsid w:val="007737C4"/>
    <w:rsid w:val="00773C8D"/>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4B84"/>
    <w:rsid w:val="00794E61"/>
    <w:rsid w:val="007A14BB"/>
    <w:rsid w:val="007A17AE"/>
    <w:rsid w:val="007A23C7"/>
    <w:rsid w:val="007A54A9"/>
    <w:rsid w:val="007A5E50"/>
    <w:rsid w:val="007B0A5C"/>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6CB"/>
    <w:rsid w:val="00836A16"/>
    <w:rsid w:val="00836A6B"/>
    <w:rsid w:val="00840EA7"/>
    <w:rsid w:val="008421DD"/>
    <w:rsid w:val="00846FF8"/>
    <w:rsid w:val="00847A42"/>
    <w:rsid w:val="00847CDD"/>
    <w:rsid w:val="008521DD"/>
    <w:rsid w:val="0085312F"/>
    <w:rsid w:val="008534A5"/>
    <w:rsid w:val="00853949"/>
    <w:rsid w:val="00854F34"/>
    <w:rsid w:val="00856CB6"/>
    <w:rsid w:val="00857363"/>
    <w:rsid w:val="00857C89"/>
    <w:rsid w:val="00860430"/>
    <w:rsid w:val="00862A08"/>
    <w:rsid w:val="008632A5"/>
    <w:rsid w:val="0086446B"/>
    <w:rsid w:val="00865449"/>
    <w:rsid w:val="00865F6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2B7"/>
    <w:rsid w:val="0088440A"/>
    <w:rsid w:val="008869D5"/>
    <w:rsid w:val="00890B05"/>
    <w:rsid w:val="0089113B"/>
    <w:rsid w:val="00891B4E"/>
    <w:rsid w:val="00892056"/>
    <w:rsid w:val="00894151"/>
    <w:rsid w:val="00894E04"/>
    <w:rsid w:val="0089581D"/>
    <w:rsid w:val="008A25FA"/>
    <w:rsid w:val="008A3231"/>
    <w:rsid w:val="008A4101"/>
    <w:rsid w:val="008A4539"/>
    <w:rsid w:val="008A5C10"/>
    <w:rsid w:val="008A6C9A"/>
    <w:rsid w:val="008A7EF8"/>
    <w:rsid w:val="008B0E3B"/>
    <w:rsid w:val="008B2BDD"/>
    <w:rsid w:val="008B2EDE"/>
    <w:rsid w:val="008B30E4"/>
    <w:rsid w:val="008B3E90"/>
    <w:rsid w:val="008B50BA"/>
    <w:rsid w:val="008B5704"/>
    <w:rsid w:val="008B6E03"/>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38EF"/>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02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F0D88"/>
    <w:rsid w:val="009F0EF7"/>
    <w:rsid w:val="009F1103"/>
    <w:rsid w:val="009F3A48"/>
    <w:rsid w:val="009F3A8E"/>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1D99"/>
    <w:rsid w:val="00A22C80"/>
    <w:rsid w:val="00A22D50"/>
    <w:rsid w:val="00A23725"/>
    <w:rsid w:val="00A255CF"/>
    <w:rsid w:val="00A26817"/>
    <w:rsid w:val="00A26843"/>
    <w:rsid w:val="00A30472"/>
    <w:rsid w:val="00A30882"/>
    <w:rsid w:val="00A31BA2"/>
    <w:rsid w:val="00A31F06"/>
    <w:rsid w:val="00A32E4E"/>
    <w:rsid w:val="00A33C52"/>
    <w:rsid w:val="00A33F35"/>
    <w:rsid w:val="00A34652"/>
    <w:rsid w:val="00A35AE2"/>
    <w:rsid w:val="00A36509"/>
    <w:rsid w:val="00A41109"/>
    <w:rsid w:val="00A460CB"/>
    <w:rsid w:val="00A463D8"/>
    <w:rsid w:val="00A47696"/>
    <w:rsid w:val="00A505FC"/>
    <w:rsid w:val="00A50774"/>
    <w:rsid w:val="00A53094"/>
    <w:rsid w:val="00A547CF"/>
    <w:rsid w:val="00A57973"/>
    <w:rsid w:val="00A61CB9"/>
    <w:rsid w:val="00A6540D"/>
    <w:rsid w:val="00A66436"/>
    <w:rsid w:val="00A666B6"/>
    <w:rsid w:val="00A66BD1"/>
    <w:rsid w:val="00A67FCD"/>
    <w:rsid w:val="00A70E34"/>
    <w:rsid w:val="00A722BA"/>
    <w:rsid w:val="00A7242F"/>
    <w:rsid w:val="00A7288E"/>
    <w:rsid w:val="00A733A8"/>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90EEE"/>
    <w:rsid w:val="00A9338C"/>
    <w:rsid w:val="00A973DB"/>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F05"/>
    <w:rsid w:val="00AD411D"/>
    <w:rsid w:val="00AD4155"/>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178C5"/>
    <w:rsid w:val="00B204D1"/>
    <w:rsid w:val="00B25609"/>
    <w:rsid w:val="00B3009C"/>
    <w:rsid w:val="00B3258C"/>
    <w:rsid w:val="00B32F87"/>
    <w:rsid w:val="00B332ED"/>
    <w:rsid w:val="00B33428"/>
    <w:rsid w:val="00B340EB"/>
    <w:rsid w:val="00B34C63"/>
    <w:rsid w:val="00B352B6"/>
    <w:rsid w:val="00B36054"/>
    <w:rsid w:val="00B370BA"/>
    <w:rsid w:val="00B371D8"/>
    <w:rsid w:val="00B40A35"/>
    <w:rsid w:val="00B42F4D"/>
    <w:rsid w:val="00B441C1"/>
    <w:rsid w:val="00B46687"/>
    <w:rsid w:val="00B46EC7"/>
    <w:rsid w:val="00B47266"/>
    <w:rsid w:val="00B47CCB"/>
    <w:rsid w:val="00B50959"/>
    <w:rsid w:val="00B51D2D"/>
    <w:rsid w:val="00B5234B"/>
    <w:rsid w:val="00B544BA"/>
    <w:rsid w:val="00B54D1A"/>
    <w:rsid w:val="00B611CA"/>
    <w:rsid w:val="00B615BD"/>
    <w:rsid w:val="00B62527"/>
    <w:rsid w:val="00B6583B"/>
    <w:rsid w:val="00B66208"/>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6E37"/>
    <w:rsid w:val="00B9712E"/>
    <w:rsid w:val="00BA089C"/>
    <w:rsid w:val="00BA08A1"/>
    <w:rsid w:val="00BA0E44"/>
    <w:rsid w:val="00BA176D"/>
    <w:rsid w:val="00BA32DC"/>
    <w:rsid w:val="00BA3B76"/>
    <w:rsid w:val="00BA48C6"/>
    <w:rsid w:val="00BA4D70"/>
    <w:rsid w:val="00BA5C49"/>
    <w:rsid w:val="00BA6250"/>
    <w:rsid w:val="00BB0848"/>
    <w:rsid w:val="00BB1893"/>
    <w:rsid w:val="00BB1947"/>
    <w:rsid w:val="00BB2368"/>
    <w:rsid w:val="00BB3986"/>
    <w:rsid w:val="00BB43D1"/>
    <w:rsid w:val="00BB4A24"/>
    <w:rsid w:val="00BB5571"/>
    <w:rsid w:val="00BB6A69"/>
    <w:rsid w:val="00BB7263"/>
    <w:rsid w:val="00BB7CCC"/>
    <w:rsid w:val="00BC018F"/>
    <w:rsid w:val="00BC061C"/>
    <w:rsid w:val="00BC0C77"/>
    <w:rsid w:val="00BC4CB6"/>
    <w:rsid w:val="00BC760A"/>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2C82"/>
    <w:rsid w:val="00BF3127"/>
    <w:rsid w:val="00BF3DAE"/>
    <w:rsid w:val="00BF3F57"/>
    <w:rsid w:val="00BF5124"/>
    <w:rsid w:val="00BF5515"/>
    <w:rsid w:val="00BF5916"/>
    <w:rsid w:val="00BF5AC2"/>
    <w:rsid w:val="00BF7E71"/>
    <w:rsid w:val="00C002C2"/>
    <w:rsid w:val="00C01A25"/>
    <w:rsid w:val="00C04D41"/>
    <w:rsid w:val="00C04D58"/>
    <w:rsid w:val="00C0552D"/>
    <w:rsid w:val="00C06610"/>
    <w:rsid w:val="00C06FC1"/>
    <w:rsid w:val="00C07CC1"/>
    <w:rsid w:val="00C10CF9"/>
    <w:rsid w:val="00C10E51"/>
    <w:rsid w:val="00C11EE0"/>
    <w:rsid w:val="00C137C5"/>
    <w:rsid w:val="00C13CA0"/>
    <w:rsid w:val="00C14797"/>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C66"/>
    <w:rsid w:val="00C42B5F"/>
    <w:rsid w:val="00C4475F"/>
    <w:rsid w:val="00C4505C"/>
    <w:rsid w:val="00C47627"/>
    <w:rsid w:val="00C50E27"/>
    <w:rsid w:val="00C51A46"/>
    <w:rsid w:val="00C53416"/>
    <w:rsid w:val="00C5369D"/>
    <w:rsid w:val="00C54B21"/>
    <w:rsid w:val="00C55C33"/>
    <w:rsid w:val="00C560AA"/>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02A1"/>
    <w:rsid w:val="00C82610"/>
    <w:rsid w:val="00C83D0D"/>
    <w:rsid w:val="00C83EDE"/>
    <w:rsid w:val="00C8446D"/>
    <w:rsid w:val="00C844C8"/>
    <w:rsid w:val="00C84BC6"/>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4823"/>
    <w:rsid w:val="00CF572F"/>
    <w:rsid w:val="00CF617B"/>
    <w:rsid w:val="00CF6CBD"/>
    <w:rsid w:val="00CF7411"/>
    <w:rsid w:val="00D01057"/>
    <w:rsid w:val="00D01338"/>
    <w:rsid w:val="00D02409"/>
    <w:rsid w:val="00D03CDE"/>
    <w:rsid w:val="00D03EB0"/>
    <w:rsid w:val="00D03EB7"/>
    <w:rsid w:val="00D03EDC"/>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F6B"/>
    <w:rsid w:val="00D22212"/>
    <w:rsid w:val="00D244CB"/>
    <w:rsid w:val="00D24726"/>
    <w:rsid w:val="00D24B9A"/>
    <w:rsid w:val="00D25488"/>
    <w:rsid w:val="00D2609F"/>
    <w:rsid w:val="00D26F15"/>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9B7"/>
    <w:rsid w:val="00D47FF5"/>
    <w:rsid w:val="00D50DEA"/>
    <w:rsid w:val="00D518AC"/>
    <w:rsid w:val="00D51BE9"/>
    <w:rsid w:val="00D51E45"/>
    <w:rsid w:val="00D52F88"/>
    <w:rsid w:val="00D53967"/>
    <w:rsid w:val="00D540A7"/>
    <w:rsid w:val="00D55C4F"/>
    <w:rsid w:val="00D5655A"/>
    <w:rsid w:val="00D57A61"/>
    <w:rsid w:val="00D6119F"/>
    <w:rsid w:val="00D614D9"/>
    <w:rsid w:val="00D619A4"/>
    <w:rsid w:val="00D62DC7"/>
    <w:rsid w:val="00D64DE1"/>
    <w:rsid w:val="00D66032"/>
    <w:rsid w:val="00D673EF"/>
    <w:rsid w:val="00D70413"/>
    <w:rsid w:val="00D71EFE"/>
    <w:rsid w:val="00D748C2"/>
    <w:rsid w:val="00D75268"/>
    <w:rsid w:val="00D7530D"/>
    <w:rsid w:val="00D75EF7"/>
    <w:rsid w:val="00D763C1"/>
    <w:rsid w:val="00D76C50"/>
    <w:rsid w:val="00D777D9"/>
    <w:rsid w:val="00D77A53"/>
    <w:rsid w:val="00D82881"/>
    <w:rsid w:val="00D84688"/>
    <w:rsid w:val="00D846F3"/>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25C0"/>
    <w:rsid w:val="00DC43B4"/>
    <w:rsid w:val="00DC53FB"/>
    <w:rsid w:val="00DC6B61"/>
    <w:rsid w:val="00DC75B6"/>
    <w:rsid w:val="00DC7839"/>
    <w:rsid w:val="00DC7D97"/>
    <w:rsid w:val="00DC7ED7"/>
    <w:rsid w:val="00DD2A36"/>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32F1"/>
    <w:rsid w:val="00E046BE"/>
    <w:rsid w:val="00E0759D"/>
    <w:rsid w:val="00E145A1"/>
    <w:rsid w:val="00E14F08"/>
    <w:rsid w:val="00E15CD2"/>
    <w:rsid w:val="00E15ECB"/>
    <w:rsid w:val="00E1780F"/>
    <w:rsid w:val="00E20992"/>
    <w:rsid w:val="00E228D7"/>
    <w:rsid w:val="00E22B1B"/>
    <w:rsid w:val="00E23C56"/>
    <w:rsid w:val="00E250A6"/>
    <w:rsid w:val="00E2621F"/>
    <w:rsid w:val="00E30A93"/>
    <w:rsid w:val="00E3160D"/>
    <w:rsid w:val="00E3252B"/>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4E"/>
    <w:rsid w:val="00E550A7"/>
    <w:rsid w:val="00E55771"/>
    <w:rsid w:val="00E55772"/>
    <w:rsid w:val="00E560E8"/>
    <w:rsid w:val="00E5640B"/>
    <w:rsid w:val="00E56EAB"/>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4864"/>
    <w:rsid w:val="00E76457"/>
    <w:rsid w:val="00E814B2"/>
    <w:rsid w:val="00E818E2"/>
    <w:rsid w:val="00E82206"/>
    <w:rsid w:val="00E85856"/>
    <w:rsid w:val="00E863B7"/>
    <w:rsid w:val="00E91757"/>
    <w:rsid w:val="00E91B1E"/>
    <w:rsid w:val="00E9293C"/>
    <w:rsid w:val="00E94AD3"/>
    <w:rsid w:val="00E94BBE"/>
    <w:rsid w:val="00EA0E97"/>
    <w:rsid w:val="00EA1182"/>
    <w:rsid w:val="00EA21B5"/>
    <w:rsid w:val="00EA33C1"/>
    <w:rsid w:val="00EA39E1"/>
    <w:rsid w:val="00EA3A46"/>
    <w:rsid w:val="00EA55C9"/>
    <w:rsid w:val="00EA58A7"/>
    <w:rsid w:val="00EA658D"/>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7BD"/>
    <w:rsid w:val="00EE0A9A"/>
    <w:rsid w:val="00EE18F7"/>
    <w:rsid w:val="00EE412A"/>
    <w:rsid w:val="00EE49C2"/>
    <w:rsid w:val="00EE6A77"/>
    <w:rsid w:val="00EE6E7E"/>
    <w:rsid w:val="00EE75FE"/>
    <w:rsid w:val="00EE7E62"/>
    <w:rsid w:val="00EF05F3"/>
    <w:rsid w:val="00EF4CC2"/>
    <w:rsid w:val="00EF5B76"/>
    <w:rsid w:val="00EF5E36"/>
    <w:rsid w:val="00EF68C5"/>
    <w:rsid w:val="00F00440"/>
    <w:rsid w:val="00F00AF4"/>
    <w:rsid w:val="00F01065"/>
    <w:rsid w:val="00F0198B"/>
    <w:rsid w:val="00F02293"/>
    <w:rsid w:val="00F0450F"/>
    <w:rsid w:val="00F07361"/>
    <w:rsid w:val="00F07DC1"/>
    <w:rsid w:val="00F10528"/>
    <w:rsid w:val="00F12615"/>
    <w:rsid w:val="00F14713"/>
    <w:rsid w:val="00F17B92"/>
    <w:rsid w:val="00F21E78"/>
    <w:rsid w:val="00F22AFA"/>
    <w:rsid w:val="00F2328D"/>
    <w:rsid w:val="00F241CD"/>
    <w:rsid w:val="00F252B1"/>
    <w:rsid w:val="00F260ED"/>
    <w:rsid w:val="00F26F6A"/>
    <w:rsid w:val="00F27AC8"/>
    <w:rsid w:val="00F27F24"/>
    <w:rsid w:val="00F30F25"/>
    <w:rsid w:val="00F32AE4"/>
    <w:rsid w:val="00F3346F"/>
    <w:rsid w:val="00F34E4E"/>
    <w:rsid w:val="00F36C30"/>
    <w:rsid w:val="00F371EF"/>
    <w:rsid w:val="00F45733"/>
    <w:rsid w:val="00F45E9D"/>
    <w:rsid w:val="00F4758D"/>
    <w:rsid w:val="00F47DD1"/>
    <w:rsid w:val="00F51AE7"/>
    <w:rsid w:val="00F52BC4"/>
    <w:rsid w:val="00F54992"/>
    <w:rsid w:val="00F5549C"/>
    <w:rsid w:val="00F564C3"/>
    <w:rsid w:val="00F56C01"/>
    <w:rsid w:val="00F573A0"/>
    <w:rsid w:val="00F57B98"/>
    <w:rsid w:val="00F57DAD"/>
    <w:rsid w:val="00F614AA"/>
    <w:rsid w:val="00F61CA5"/>
    <w:rsid w:val="00F6355B"/>
    <w:rsid w:val="00F64AB8"/>
    <w:rsid w:val="00F64C56"/>
    <w:rsid w:val="00F66720"/>
    <w:rsid w:val="00F67F3D"/>
    <w:rsid w:val="00F70D10"/>
    <w:rsid w:val="00F720FA"/>
    <w:rsid w:val="00F721EC"/>
    <w:rsid w:val="00F72A70"/>
    <w:rsid w:val="00F73BBC"/>
    <w:rsid w:val="00F73BDF"/>
    <w:rsid w:val="00F73D3D"/>
    <w:rsid w:val="00F75296"/>
    <w:rsid w:val="00F757CD"/>
    <w:rsid w:val="00F761A9"/>
    <w:rsid w:val="00F77170"/>
    <w:rsid w:val="00F77BCB"/>
    <w:rsid w:val="00F80881"/>
    <w:rsid w:val="00F84274"/>
    <w:rsid w:val="00F847EB"/>
    <w:rsid w:val="00F86A72"/>
    <w:rsid w:val="00F86D58"/>
    <w:rsid w:val="00F87577"/>
    <w:rsid w:val="00F8771F"/>
    <w:rsid w:val="00F878D7"/>
    <w:rsid w:val="00F901F7"/>
    <w:rsid w:val="00F91ADA"/>
    <w:rsid w:val="00F91D22"/>
    <w:rsid w:val="00F95DF4"/>
    <w:rsid w:val="00F975D5"/>
    <w:rsid w:val="00FA01DA"/>
    <w:rsid w:val="00FA1A8C"/>
    <w:rsid w:val="00FA1E7A"/>
    <w:rsid w:val="00FA61B0"/>
    <w:rsid w:val="00FA6D88"/>
    <w:rsid w:val="00FA7639"/>
    <w:rsid w:val="00FB0B2E"/>
    <w:rsid w:val="00FB2E73"/>
    <w:rsid w:val="00FB478D"/>
    <w:rsid w:val="00FB4D54"/>
    <w:rsid w:val="00FB7004"/>
    <w:rsid w:val="00FB7C50"/>
    <w:rsid w:val="00FB7E88"/>
    <w:rsid w:val="00FC3F44"/>
    <w:rsid w:val="00FC48D2"/>
    <w:rsid w:val="00FC610A"/>
    <w:rsid w:val="00FC6696"/>
    <w:rsid w:val="00FD08E9"/>
    <w:rsid w:val="00FD0CF2"/>
    <w:rsid w:val="00FD2251"/>
    <w:rsid w:val="00FD2A15"/>
    <w:rsid w:val="00FD4016"/>
    <w:rsid w:val="00FD4096"/>
    <w:rsid w:val="00FD53C2"/>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057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E36"/>
    <w:rPr>
      <w:rFonts w:ascii="Arial" w:hAnsi="Arial" w:cs="Times New Roman"/>
    </w:rPr>
  </w:style>
  <w:style w:type="paragraph" w:styleId="Heading10">
    <w:name w:val="heading 1"/>
    <w:aliases w:val="TSB Headings"/>
    <w:basedOn w:val="ListParagraph"/>
    <w:next w:val="Normal"/>
    <w:link w:val="Heading1Char"/>
    <w:autoRedefine/>
    <w:uiPriority w:val="9"/>
    <w:qFormat/>
    <w:rsid w:val="005A2ADC"/>
    <w:pPr>
      <w:numPr>
        <w:numId w:val="7"/>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A2AD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 w:type="paragraph" w:customStyle="1" w:styleId="TNCBodyText">
    <w:name w:val="TNC Body Text"/>
    <w:basedOn w:val="Normal"/>
    <w:link w:val="TNCBodyTextChar"/>
    <w:qFormat/>
    <w:rsid w:val="008421DD"/>
    <w:pPr>
      <w:spacing w:before="200"/>
      <w:jc w:val="both"/>
    </w:pPr>
    <w:rPr>
      <w:rFonts w:asciiTheme="minorHAnsi" w:hAnsiTheme="minorHAnsi" w:cstheme="minorBidi"/>
    </w:rPr>
  </w:style>
  <w:style w:type="character" w:customStyle="1" w:styleId="TNCBodyTextChar">
    <w:name w:val="TNC Body Text Char"/>
    <w:basedOn w:val="DefaultParagraphFont"/>
    <w:link w:val="TNCBodyText"/>
    <w:rsid w:val="00842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28836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798949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0066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43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uidance/meeting-digital-and-technology-standards-in-schools-and-colleges/filtering-and-monitoring-standards-for-schools-and-colleges" TargetMode="External"/><Relationship Id="rId18" Type="http://schemas.openxmlformats.org/officeDocument/2006/relationships/hyperlink" Target="https://www.gov.uk/government/publications/working-together-to-improve-school-attendanc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gov.uk/government/publications/young-witness-booklet-for-5-to-11-year-ol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working-together-to-safeguard-children--2"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https://www.gov.uk/government/publications/dbs-workforce-guidance" TargetMode="External"/><Relationship Id="rId23"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hyperlink" Target="https://www.nicco.org.uk/directory-of-resourc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22" Type="http://schemas.openxmlformats.org/officeDocument/2006/relationships/image" Target="media/image5.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53</Pages>
  <Words>18510</Words>
  <Characters>105511</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Anne Hodgson (St Julies)</cp:lastModifiedBy>
  <cp:revision>20</cp:revision>
  <dcterms:created xsi:type="dcterms:W3CDTF">2022-09-18T14:46:00Z</dcterms:created>
  <dcterms:modified xsi:type="dcterms:W3CDTF">2025-09-09T12:05:00Z</dcterms:modified>
</cp:coreProperties>
</file>