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3E325" w14:textId="77777777" w:rsidR="007416B3" w:rsidRDefault="00BB7FD0">
      <w:r>
        <w:rPr>
          <w:rFonts w:ascii="Calibri Light" w:hAnsi="Calibri Light" w:cs="Calibri Light"/>
          <w:noProof/>
          <w:sz w:val="28"/>
          <w:szCs w:val="28"/>
          <w:lang w:eastAsia="en-GB"/>
        </w:rPr>
        <w:drawing>
          <wp:anchor distT="0" distB="0" distL="114300" distR="114300" simplePos="0" relativeHeight="251659264" behindDoc="0" locked="0" layoutInCell="1" allowOverlap="1" wp14:anchorId="640F6CF3" wp14:editId="3ED38968">
            <wp:simplePos x="0" y="0"/>
            <wp:positionH relativeFrom="column">
              <wp:posOffset>-231140</wp:posOffset>
            </wp:positionH>
            <wp:positionV relativeFrom="paragraph">
              <wp:posOffset>-767080</wp:posOffset>
            </wp:positionV>
            <wp:extent cx="744220" cy="788670"/>
            <wp:effectExtent l="0" t="0" r="0" b="0"/>
            <wp:wrapNone/>
            <wp:docPr id="14" name="Picture 0" descr="log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788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tblpX="-572" w:tblpY="1"/>
        <w:tblOverlap w:val="never"/>
        <w:tblW w:w="15026" w:type="dxa"/>
        <w:tblLook w:val="04A0" w:firstRow="1" w:lastRow="0" w:firstColumn="1" w:lastColumn="0" w:noHBand="0" w:noVBand="1"/>
      </w:tblPr>
      <w:tblGrid>
        <w:gridCol w:w="2547"/>
        <w:gridCol w:w="1701"/>
        <w:gridCol w:w="2268"/>
        <w:gridCol w:w="2069"/>
        <w:gridCol w:w="2467"/>
        <w:gridCol w:w="1827"/>
        <w:gridCol w:w="2147"/>
      </w:tblGrid>
      <w:tr w:rsidR="00BB7FD0" w14:paraId="4ABF429D" w14:textId="77777777" w:rsidTr="008E5A5C">
        <w:tc>
          <w:tcPr>
            <w:tcW w:w="15026" w:type="dxa"/>
            <w:gridSpan w:val="7"/>
            <w:shd w:val="clear" w:color="auto" w:fill="A8D08D" w:themeFill="accent6" w:themeFillTint="99"/>
          </w:tcPr>
          <w:p w14:paraId="28CFE635" w14:textId="3931B7D5" w:rsidR="00BB7FD0" w:rsidRPr="00C0724C" w:rsidRDefault="00A87CEF" w:rsidP="00C0724C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7416B3">
              <w:rPr>
                <w:b/>
                <w:sz w:val="28"/>
                <w:szCs w:val="28"/>
                <w:u w:val="single"/>
              </w:rPr>
              <w:t xml:space="preserve">Year </w:t>
            </w:r>
            <w:r w:rsidR="004051F2">
              <w:rPr>
                <w:b/>
                <w:sz w:val="28"/>
                <w:szCs w:val="28"/>
                <w:u w:val="single"/>
              </w:rPr>
              <w:t>B</w:t>
            </w:r>
            <w:r>
              <w:rPr>
                <w:b/>
                <w:sz w:val="28"/>
                <w:szCs w:val="28"/>
                <w:u w:val="single"/>
              </w:rPr>
              <w:t xml:space="preserve"> overview -  Skills p</w:t>
            </w:r>
            <w:r w:rsidR="00DF5500">
              <w:rPr>
                <w:b/>
                <w:sz w:val="28"/>
                <w:szCs w:val="28"/>
                <w:u w:val="single"/>
              </w:rPr>
              <w:t xml:space="preserve">rogression -  </w:t>
            </w:r>
            <w:r w:rsidR="00C4064A">
              <w:rPr>
                <w:b/>
                <w:sz w:val="28"/>
                <w:szCs w:val="28"/>
                <w:u w:val="single"/>
              </w:rPr>
              <w:t>PSHE</w:t>
            </w:r>
          </w:p>
        </w:tc>
      </w:tr>
      <w:tr w:rsidR="008274E3" w14:paraId="3FC80895" w14:textId="77777777" w:rsidTr="00806282">
        <w:tc>
          <w:tcPr>
            <w:tcW w:w="2547" w:type="dxa"/>
            <w:shd w:val="clear" w:color="auto" w:fill="A8D08D" w:themeFill="accent6" w:themeFillTint="99"/>
          </w:tcPr>
          <w:p w14:paraId="3A645C7F" w14:textId="77777777" w:rsidR="008274E3" w:rsidRPr="007416B3" w:rsidRDefault="008274E3" w:rsidP="008274E3">
            <w:pPr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shd w:val="clear" w:color="auto" w:fill="A8D08D" w:themeFill="accent6" w:themeFillTint="99"/>
          </w:tcPr>
          <w:p w14:paraId="373D5099" w14:textId="77777777" w:rsidR="008274E3" w:rsidRPr="007416B3" w:rsidRDefault="008274E3" w:rsidP="008274E3">
            <w:pPr>
              <w:jc w:val="center"/>
              <w:rPr>
                <w:b/>
                <w:sz w:val="24"/>
                <w:szCs w:val="24"/>
              </w:rPr>
            </w:pPr>
            <w:r w:rsidRPr="00C4064A">
              <w:rPr>
                <w:b/>
                <w:sz w:val="24"/>
                <w:szCs w:val="24"/>
              </w:rPr>
              <w:t>Year1/</w:t>
            </w:r>
            <w:r w:rsidRPr="00101374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4536" w:type="dxa"/>
            <w:gridSpan w:val="2"/>
            <w:shd w:val="clear" w:color="auto" w:fill="A8D08D" w:themeFill="accent6" w:themeFillTint="99"/>
          </w:tcPr>
          <w:p w14:paraId="4649DCF7" w14:textId="77777777" w:rsidR="008274E3" w:rsidRPr="007416B3" w:rsidRDefault="008274E3" w:rsidP="008274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Year 3/4</w:t>
            </w:r>
          </w:p>
        </w:tc>
        <w:tc>
          <w:tcPr>
            <w:tcW w:w="3974" w:type="dxa"/>
            <w:gridSpan w:val="2"/>
            <w:shd w:val="clear" w:color="auto" w:fill="A8D08D" w:themeFill="accent6" w:themeFillTint="99"/>
          </w:tcPr>
          <w:p w14:paraId="1AAED257" w14:textId="77777777" w:rsidR="008274E3" w:rsidRPr="007416B3" w:rsidRDefault="008274E3" w:rsidP="008274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Year 5/6</w:t>
            </w:r>
          </w:p>
        </w:tc>
      </w:tr>
      <w:tr w:rsidR="00A87CEF" w14:paraId="54C83923" w14:textId="77777777" w:rsidTr="00806282">
        <w:tc>
          <w:tcPr>
            <w:tcW w:w="2547" w:type="dxa"/>
            <w:shd w:val="clear" w:color="auto" w:fill="A8D08D" w:themeFill="accent6" w:themeFillTint="99"/>
          </w:tcPr>
          <w:p w14:paraId="7BF94E1B" w14:textId="3E9F9CF0" w:rsidR="004051F2" w:rsidRDefault="004051F2" w:rsidP="004051F2">
            <w:pPr>
              <w:widowControl w:val="0"/>
              <w:autoSpaceDE w:val="0"/>
              <w:autoSpaceDN w:val="0"/>
              <w:adjustRightInd w:val="0"/>
              <w:ind w:left="362" w:right="-20"/>
              <w:rPr>
                <w:rFonts w:ascii="Comic Sans MS" w:eastAsia="Times New Roman" w:hAnsi="Comic Sans MS" w:cs="Arial"/>
                <w:color w:val="FF0000"/>
                <w:spacing w:val="-1"/>
                <w:sz w:val="16"/>
                <w:szCs w:val="16"/>
              </w:rPr>
            </w:pPr>
            <w:r>
              <w:rPr>
                <w:rFonts w:ascii="Comic Sans MS" w:eastAsia="Times New Roman" w:hAnsi="Comic Sans MS" w:cs="Times New Roman"/>
                <w:color w:val="FF0000"/>
                <w:sz w:val="16"/>
                <w:szCs w:val="16"/>
              </w:rPr>
              <w:t xml:space="preserve">     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IT’S</w:t>
            </w:r>
            <w:r w:rsidRPr="00337001">
              <w:rPr>
                <w:rFonts w:ascii="Comic Sans MS" w:eastAsia="Times New Roman" w:hAnsi="Comic Sans MS" w:cs="Arial"/>
                <w:color w:val="FF0000"/>
                <w:spacing w:val="1"/>
                <w:sz w:val="16"/>
                <w:szCs w:val="16"/>
              </w:rPr>
              <w:t xml:space="preserve"> 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O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UR</w:t>
            </w:r>
          </w:p>
          <w:p w14:paraId="7ADD9B14" w14:textId="40A17679" w:rsidR="004051F2" w:rsidRPr="004051F2" w:rsidRDefault="004051F2" w:rsidP="004051F2">
            <w:pPr>
              <w:widowControl w:val="0"/>
              <w:autoSpaceDE w:val="0"/>
              <w:autoSpaceDN w:val="0"/>
              <w:adjustRightInd w:val="0"/>
              <w:ind w:left="362" w:right="-20"/>
              <w:rPr>
                <w:rFonts w:ascii="Comic Sans MS" w:eastAsia="Times New Roman" w:hAnsi="Comic Sans MS" w:cs="Arial"/>
                <w:color w:val="FF0000"/>
                <w:spacing w:val="-1"/>
                <w:sz w:val="16"/>
                <w:szCs w:val="16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 xml:space="preserve">     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WO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R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L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D</w:t>
            </w:r>
          </w:p>
          <w:p w14:paraId="75B18E88" w14:textId="4096996F" w:rsidR="00A87CEF" w:rsidRPr="00C4064A" w:rsidRDefault="00A87CEF" w:rsidP="004051F2">
            <w:pPr>
              <w:widowControl w:val="0"/>
              <w:autoSpaceDE w:val="0"/>
              <w:autoSpaceDN w:val="0"/>
              <w:adjustRightInd w:val="0"/>
              <w:ind w:left="261" w:right="-20"/>
              <w:jc w:val="center"/>
              <w:rPr>
                <w:rFonts w:ascii="Comic Sans MS" w:eastAsia="Times New Roman" w:hAnsi="Comic Sans MS" w:cs="Times New Roman"/>
                <w:color w:val="FF0000"/>
                <w:sz w:val="16"/>
                <w:szCs w:val="16"/>
              </w:rPr>
            </w:pPr>
          </w:p>
        </w:tc>
        <w:tc>
          <w:tcPr>
            <w:tcW w:w="3969" w:type="dxa"/>
            <w:gridSpan w:val="2"/>
          </w:tcPr>
          <w:p w14:paraId="6EB6684D" w14:textId="77777777" w:rsidR="00DA283E" w:rsidRDefault="00DA283E" w:rsidP="00A87CE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I can justify the choices I make to help keep my class and school a safe and fair place.</w:t>
            </w:r>
          </w:p>
          <w:p w14:paraId="77BBD1B3" w14:textId="77777777" w:rsidR="00C4064A" w:rsidRDefault="00DA283E" w:rsidP="00A87CE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I can say how to care for my environment including eco issues.</w:t>
            </w:r>
          </w:p>
          <w:p w14:paraId="0A96AEA0" w14:textId="77777777" w:rsidR="00816181" w:rsidRDefault="00816181" w:rsidP="00A87CE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I under4stand safe and unsafe rules.</w:t>
            </w:r>
          </w:p>
          <w:p w14:paraId="1BCCB19C" w14:textId="27ACBC64" w:rsidR="00816181" w:rsidRPr="00C855CA" w:rsidRDefault="00816181" w:rsidP="00A87CE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 know what a trusted adult is. </w:t>
            </w:r>
          </w:p>
        </w:tc>
        <w:tc>
          <w:tcPr>
            <w:tcW w:w="4536" w:type="dxa"/>
            <w:gridSpan w:val="2"/>
          </w:tcPr>
          <w:p w14:paraId="62DD8A8B" w14:textId="0976156C" w:rsidR="00DA283E" w:rsidRDefault="00DA283E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analyse my learning strengths and use this to design clear steps to help me work well and improve. </w:t>
            </w:r>
          </w:p>
          <w:p w14:paraId="555D6D70" w14:textId="77777777" w:rsidR="00DA283E" w:rsidRDefault="00DA283E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explain what it means to be resilient and to have a positive attitude. </w:t>
            </w:r>
          </w:p>
          <w:p w14:paraId="04829E46" w14:textId="77777777" w:rsidR="00C4064A" w:rsidRDefault="00DA283E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understand global climate issues and ways of contributing to this. </w:t>
            </w:r>
          </w:p>
          <w:p w14:paraId="5D5227AA" w14:textId="77777777" w:rsidR="00816181" w:rsidRDefault="00816181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understand how to overcome barriers to reach goals (resilience).</w:t>
            </w:r>
          </w:p>
          <w:p w14:paraId="3F11D393" w14:textId="12600667" w:rsidR="00816181" w:rsidRPr="00C855CA" w:rsidRDefault="00816181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report my concerns when rules are broken. </w:t>
            </w:r>
          </w:p>
        </w:tc>
        <w:tc>
          <w:tcPr>
            <w:tcW w:w="3974" w:type="dxa"/>
            <w:gridSpan w:val="2"/>
          </w:tcPr>
          <w:p w14:paraId="05BFBF67" w14:textId="1E517E2D" w:rsidR="00DA283E" w:rsidRDefault="00DA283E" w:rsidP="00A87CE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 can </w:t>
            </w:r>
            <w:r w:rsidR="00844756">
              <w:rPr>
                <w:b/>
                <w:sz w:val="16"/>
              </w:rPr>
              <w:t xml:space="preserve">share what I need to do to improve myself and those around me, by reflecting on my everyday choices. </w:t>
            </w:r>
          </w:p>
          <w:p w14:paraId="58EB4523" w14:textId="5FAB4AEF" w:rsidR="00C4064A" w:rsidRPr="00C855CA" w:rsidRDefault="00DA283E" w:rsidP="00A87CE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I understand my global responsib</w:t>
            </w:r>
            <w:r w:rsidR="00844756">
              <w:rPr>
                <w:b/>
                <w:sz w:val="16"/>
              </w:rPr>
              <w:t>ility</w:t>
            </w:r>
            <w:r>
              <w:rPr>
                <w:b/>
                <w:sz w:val="16"/>
              </w:rPr>
              <w:t xml:space="preserve"> and how my choices affect </w:t>
            </w:r>
            <w:r w:rsidR="00844756">
              <w:rPr>
                <w:b/>
                <w:sz w:val="16"/>
              </w:rPr>
              <w:t xml:space="preserve">others, my </w:t>
            </w:r>
            <w:r>
              <w:rPr>
                <w:b/>
                <w:sz w:val="16"/>
              </w:rPr>
              <w:t>community</w:t>
            </w:r>
            <w:r w:rsidR="00844756">
              <w:rPr>
                <w:b/>
                <w:sz w:val="16"/>
              </w:rPr>
              <w:t xml:space="preserve"> and the wider world</w:t>
            </w:r>
            <w:r>
              <w:rPr>
                <w:b/>
                <w:sz w:val="16"/>
              </w:rPr>
              <w:t xml:space="preserve">. </w:t>
            </w:r>
          </w:p>
        </w:tc>
      </w:tr>
      <w:tr w:rsidR="00A87CEF" w14:paraId="22BA9185" w14:textId="77777777" w:rsidTr="00806282">
        <w:tc>
          <w:tcPr>
            <w:tcW w:w="2547" w:type="dxa"/>
            <w:shd w:val="clear" w:color="auto" w:fill="A8D08D" w:themeFill="accent6" w:themeFillTint="99"/>
          </w:tcPr>
          <w:p w14:paraId="3959B084" w14:textId="6EB6FE20" w:rsidR="004051F2" w:rsidRPr="00337001" w:rsidRDefault="004051F2" w:rsidP="004051F2">
            <w:pPr>
              <w:widowControl w:val="0"/>
              <w:autoSpaceDE w:val="0"/>
              <w:autoSpaceDN w:val="0"/>
              <w:adjustRightInd w:val="0"/>
              <w:ind w:left="741" w:right="-20"/>
              <w:rPr>
                <w:rFonts w:ascii="Comic Sans MS" w:eastAsia="Times New Roman" w:hAnsi="Comic Sans MS" w:cs="Arial"/>
                <w:color w:val="00B0F0"/>
                <w:sz w:val="16"/>
                <w:szCs w:val="16"/>
              </w:rPr>
            </w:pP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sz w:val="16"/>
                <w:szCs w:val="16"/>
              </w:rPr>
              <w:t>S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spacing w:val="-2"/>
                <w:w w:val="99"/>
                <w:sz w:val="16"/>
                <w:szCs w:val="16"/>
              </w:rPr>
              <w:t>A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sz w:val="16"/>
                <w:szCs w:val="16"/>
              </w:rPr>
              <w:t>Y</w:t>
            </w:r>
          </w:p>
          <w:p w14:paraId="0BE55A62" w14:textId="6839AC43" w:rsidR="00A87CEF" w:rsidRPr="004051F2" w:rsidRDefault="004051F2" w:rsidP="004051F2">
            <w:pPr>
              <w:widowControl w:val="0"/>
              <w:autoSpaceDE w:val="0"/>
              <w:autoSpaceDN w:val="0"/>
              <w:adjustRightInd w:val="0"/>
              <w:ind w:left="741" w:right="-20"/>
              <w:rPr>
                <w:rFonts w:ascii="Comic Sans MS" w:eastAsia="Times New Roman" w:hAnsi="Comic Sans MS" w:cs="Times New Roman"/>
                <w:color w:val="00B0F0"/>
                <w:sz w:val="16"/>
                <w:szCs w:val="16"/>
              </w:rPr>
            </w:pP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spacing w:val="1"/>
                <w:w w:val="99"/>
                <w:sz w:val="16"/>
                <w:szCs w:val="16"/>
              </w:rPr>
              <w:t>N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spacing w:val="1"/>
                <w:sz w:val="16"/>
                <w:szCs w:val="16"/>
              </w:rPr>
              <w:t>O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w w:val="99"/>
                <w:sz w:val="16"/>
                <w:szCs w:val="16"/>
              </w:rPr>
              <w:t>!</w:t>
            </w:r>
          </w:p>
        </w:tc>
        <w:tc>
          <w:tcPr>
            <w:tcW w:w="3969" w:type="dxa"/>
            <w:gridSpan w:val="2"/>
          </w:tcPr>
          <w:p w14:paraId="03EDFBFF" w14:textId="77777777" w:rsidR="00E161BB" w:rsidRDefault="00E161BB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justify my choices about medicines and explain healthy and safe ways in which they can be good for my body. </w:t>
            </w:r>
          </w:p>
          <w:p w14:paraId="0E6D26C9" w14:textId="77777777" w:rsidR="00E161BB" w:rsidRDefault="00E161BB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tell you how to stay safe in and around the home. </w:t>
            </w:r>
          </w:p>
          <w:p w14:paraId="6C26BFCB" w14:textId="77777777" w:rsidR="00CF3CA1" w:rsidRDefault="00E161BB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say why my internal treasure chest is an important place for me to protect in social situations and online. </w:t>
            </w:r>
          </w:p>
          <w:p w14:paraId="03E4BD0E" w14:textId="1580BE78" w:rsidR="00816181" w:rsidRPr="00C855CA" w:rsidRDefault="00816181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know that not everything online is true and I can protect my personal information. </w:t>
            </w:r>
          </w:p>
        </w:tc>
        <w:tc>
          <w:tcPr>
            <w:tcW w:w="4536" w:type="dxa"/>
            <w:gridSpan w:val="2"/>
          </w:tcPr>
          <w:p w14:paraId="2F46B079" w14:textId="77777777" w:rsidR="00E161BB" w:rsidRDefault="00E161BB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explain why it is good to accept myself and others for who we are. </w:t>
            </w:r>
          </w:p>
          <w:p w14:paraId="74A2A8BF" w14:textId="77777777" w:rsidR="00E161BB" w:rsidRDefault="00E161BB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understand the dangers that face me as I grow up.</w:t>
            </w:r>
          </w:p>
          <w:p w14:paraId="36FCBD82" w14:textId="77777777" w:rsidR="00CF3CA1" w:rsidRDefault="00E161BB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understand how to make the right choices to protect me and my internal treasure chest against harmful substances and people. </w:t>
            </w:r>
          </w:p>
          <w:p w14:paraId="0EA58C97" w14:textId="77777777" w:rsidR="00816181" w:rsidRDefault="00816181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know the risks of vaping, energy drinks and addictive habits. </w:t>
            </w:r>
          </w:p>
          <w:p w14:paraId="59E7F8A1" w14:textId="77777777" w:rsidR="00816181" w:rsidRDefault="00816181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understand how to stay safe on social media and recognise fake images and videos.</w:t>
            </w:r>
          </w:p>
          <w:p w14:paraId="79356BAB" w14:textId="6B0E167E" w:rsidR="00816181" w:rsidRPr="00C855CA" w:rsidRDefault="00816181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sustain healthy online friendships. </w:t>
            </w:r>
          </w:p>
        </w:tc>
        <w:tc>
          <w:tcPr>
            <w:tcW w:w="3974" w:type="dxa"/>
            <w:gridSpan w:val="2"/>
          </w:tcPr>
          <w:p w14:paraId="2F4A3480" w14:textId="72B1D9F8" w:rsidR="007B07F3" w:rsidRDefault="004F5455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can reflect on the links between mental/emotional health</w:t>
            </w:r>
            <w:r w:rsidR="007B07F3">
              <w:rPr>
                <w:b/>
                <w:sz w:val="16"/>
                <w:szCs w:val="18"/>
              </w:rPr>
              <w:t xml:space="preserve">, </w:t>
            </w:r>
            <w:r>
              <w:rPr>
                <w:b/>
                <w:sz w:val="16"/>
                <w:szCs w:val="18"/>
              </w:rPr>
              <w:t>alcohol, substances and on line dangers.</w:t>
            </w:r>
            <w:r w:rsidR="007B07F3">
              <w:rPr>
                <w:b/>
                <w:sz w:val="16"/>
                <w:szCs w:val="18"/>
              </w:rPr>
              <w:t xml:space="preserve">  I have considered what my attitude to these may be when I am older.</w:t>
            </w:r>
          </w:p>
          <w:p w14:paraId="6BCA827B" w14:textId="77777777" w:rsidR="00CF3CA1" w:rsidRDefault="007B07F3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understand the importance of British values and how this affects my local community.</w:t>
            </w:r>
          </w:p>
          <w:p w14:paraId="764A8680" w14:textId="77777777" w:rsidR="00373812" w:rsidRDefault="0037381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recognise derogatory terms relating to sex, race, disability and sexual orientation. </w:t>
            </w:r>
          </w:p>
          <w:p w14:paraId="1170780F" w14:textId="01D234D0" w:rsidR="00373812" w:rsidRPr="00C855CA" w:rsidRDefault="0037381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understanding what cohersion and manipulation is online. I understand the online influences such as AI, deep fakes, manipulated images, misinformation and disinformation. </w:t>
            </w:r>
          </w:p>
        </w:tc>
      </w:tr>
      <w:tr w:rsidR="00A87CEF" w:rsidRPr="004A0325" w14:paraId="4D1D3035" w14:textId="77777777" w:rsidTr="00806282">
        <w:tc>
          <w:tcPr>
            <w:tcW w:w="2547" w:type="dxa"/>
            <w:shd w:val="clear" w:color="auto" w:fill="A8D08D" w:themeFill="accent6" w:themeFillTint="99"/>
          </w:tcPr>
          <w:p w14:paraId="34071E66" w14:textId="062C7B79" w:rsidR="004051F2" w:rsidRPr="00337001" w:rsidRDefault="004051F2" w:rsidP="004051F2">
            <w:pPr>
              <w:widowControl w:val="0"/>
              <w:autoSpaceDE w:val="0"/>
              <w:autoSpaceDN w:val="0"/>
              <w:adjustRightInd w:val="0"/>
              <w:ind w:left="326" w:right="-20"/>
              <w:rPr>
                <w:rFonts w:ascii="Comic Sans MS" w:eastAsia="Times New Roman" w:hAnsi="Comic Sans MS" w:cs="Arial"/>
                <w:color w:val="00B0F0"/>
                <w:sz w:val="16"/>
                <w:szCs w:val="16"/>
              </w:rPr>
            </w:pPr>
            <w:r>
              <w:rPr>
                <w:rFonts w:ascii="Comic Sans MS" w:eastAsia="Times New Roman" w:hAnsi="Comic Sans MS" w:cs="Times New Roman"/>
                <w:color w:val="00B0F0"/>
                <w:sz w:val="16"/>
                <w:szCs w:val="16"/>
              </w:rPr>
              <w:t xml:space="preserve">     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spacing w:val="1"/>
                <w:w w:val="99"/>
                <w:sz w:val="16"/>
                <w:szCs w:val="16"/>
              </w:rPr>
              <w:t xml:space="preserve"> M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sz w:val="16"/>
                <w:szCs w:val="16"/>
              </w:rPr>
              <w:t>O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w w:val="99"/>
                <w:sz w:val="16"/>
                <w:szCs w:val="16"/>
              </w:rPr>
              <w:t>N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sz w:val="16"/>
                <w:szCs w:val="16"/>
              </w:rPr>
              <w:t>EY</w:t>
            </w:r>
            <w:r w:rsidRPr="00337001">
              <w:rPr>
                <w:rFonts w:ascii="Comic Sans MS" w:eastAsia="Times New Roman" w:hAnsi="Comic Sans MS" w:cs="Arial"/>
                <w:color w:val="00B0F0"/>
                <w:sz w:val="16"/>
                <w:szCs w:val="16"/>
              </w:rPr>
              <w:t xml:space="preserve"> </w:t>
            </w:r>
          </w:p>
          <w:p w14:paraId="1025F2F1" w14:textId="05268DAC" w:rsidR="004051F2" w:rsidRPr="00337001" w:rsidRDefault="004051F2" w:rsidP="004051F2">
            <w:pPr>
              <w:widowControl w:val="0"/>
              <w:autoSpaceDE w:val="0"/>
              <w:autoSpaceDN w:val="0"/>
              <w:adjustRightInd w:val="0"/>
              <w:ind w:left="326" w:right="-20"/>
              <w:rPr>
                <w:rFonts w:ascii="Comic Sans MS" w:eastAsia="Times New Roman" w:hAnsi="Comic Sans MS" w:cs="Times New Roman"/>
                <w:color w:val="00B0F0"/>
                <w:sz w:val="16"/>
                <w:szCs w:val="16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00B0F0"/>
                <w:w w:val="99"/>
                <w:sz w:val="16"/>
                <w:szCs w:val="16"/>
              </w:rPr>
              <w:t xml:space="preserve">   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w w:val="99"/>
                <w:sz w:val="16"/>
                <w:szCs w:val="16"/>
              </w:rPr>
              <w:t>M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spacing w:val="-2"/>
                <w:w w:val="99"/>
                <w:sz w:val="16"/>
                <w:szCs w:val="16"/>
              </w:rPr>
              <w:t>A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sz w:val="16"/>
                <w:szCs w:val="16"/>
              </w:rPr>
              <w:t>TTE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w w:val="99"/>
                <w:sz w:val="16"/>
                <w:szCs w:val="16"/>
              </w:rPr>
              <w:t>R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sz w:val="16"/>
                <w:szCs w:val="16"/>
              </w:rPr>
              <w:t>S</w:t>
            </w:r>
          </w:p>
          <w:p w14:paraId="7FEDAC12" w14:textId="7E4D2B8A" w:rsidR="00A87CEF" w:rsidRPr="00C4064A" w:rsidRDefault="00A87CEF" w:rsidP="00C4064A">
            <w:pPr>
              <w:widowControl w:val="0"/>
              <w:autoSpaceDE w:val="0"/>
              <w:autoSpaceDN w:val="0"/>
              <w:adjustRightInd w:val="0"/>
              <w:spacing w:line="239" w:lineRule="auto"/>
              <w:ind w:left="182" w:right="122"/>
              <w:jc w:val="center"/>
              <w:rPr>
                <w:rFonts w:ascii="Comic Sans MS" w:eastAsia="Times New Roman" w:hAnsi="Comic Sans MS" w:cs="Times New Roman"/>
                <w:color w:val="00B0F0"/>
                <w:sz w:val="16"/>
                <w:szCs w:val="16"/>
              </w:rPr>
            </w:pPr>
          </w:p>
        </w:tc>
        <w:tc>
          <w:tcPr>
            <w:tcW w:w="3969" w:type="dxa"/>
            <w:gridSpan w:val="2"/>
          </w:tcPr>
          <w:p w14:paraId="7CA0AF47" w14:textId="4C7E86E7" w:rsidR="00C53EC4" w:rsidRPr="00C855CA" w:rsidRDefault="007B07F3" w:rsidP="00A87CE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 can talk about where money comes from, what people do with money and what impact it has on our everyday lives. </w:t>
            </w:r>
          </w:p>
        </w:tc>
        <w:tc>
          <w:tcPr>
            <w:tcW w:w="4536" w:type="dxa"/>
            <w:gridSpan w:val="2"/>
          </w:tcPr>
          <w:p w14:paraId="66ACB222" w14:textId="77777777" w:rsidR="00A87CEF" w:rsidRDefault="007B07F3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understand how managing money is important so that when I am older I can pay for my needs and wants. </w:t>
            </w:r>
          </w:p>
          <w:p w14:paraId="0532DA8F" w14:textId="464A7402" w:rsidR="00373812" w:rsidRPr="00C855CA" w:rsidRDefault="0037381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understand online scams and frauds. </w:t>
            </w:r>
          </w:p>
        </w:tc>
        <w:tc>
          <w:tcPr>
            <w:tcW w:w="3974" w:type="dxa"/>
            <w:gridSpan w:val="2"/>
          </w:tcPr>
          <w:p w14:paraId="1CFBA692" w14:textId="77777777" w:rsidR="007B07F3" w:rsidRDefault="007B07F3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understand the problems associated with money.</w:t>
            </w:r>
          </w:p>
          <w:p w14:paraId="156FFC51" w14:textId="77777777" w:rsidR="00B22142" w:rsidRDefault="007B07F3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recognise the importance of budgeting and making informed decisions about how I use my money. </w:t>
            </w:r>
          </w:p>
          <w:p w14:paraId="0AF7524E" w14:textId="32FAA2E2" w:rsidR="00373812" w:rsidRPr="00C855CA" w:rsidRDefault="0037381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understand online scams, frauds and gaming purchases. </w:t>
            </w:r>
          </w:p>
        </w:tc>
      </w:tr>
      <w:tr w:rsidR="00A87CEF" w14:paraId="73E02E5A" w14:textId="77777777" w:rsidTr="00806282">
        <w:tc>
          <w:tcPr>
            <w:tcW w:w="2547" w:type="dxa"/>
            <w:shd w:val="clear" w:color="auto" w:fill="A8D08D" w:themeFill="accent6" w:themeFillTint="99"/>
          </w:tcPr>
          <w:p w14:paraId="63151D6E" w14:textId="77777777" w:rsidR="004051F2" w:rsidRDefault="004051F2" w:rsidP="004051F2">
            <w:pPr>
              <w:widowControl w:val="0"/>
              <w:autoSpaceDE w:val="0"/>
              <w:autoSpaceDN w:val="0"/>
              <w:adjustRightInd w:val="0"/>
              <w:spacing w:line="239" w:lineRule="auto"/>
              <w:ind w:right="434"/>
              <w:rPr>
                <w:rFonts w:ascii="Comic Sans MS" w:eastAsia="Times New Roman" w:hAnsi="Comic Sans MS" w:cs="Arial"/>
                <w:color w:val="FF0000"/>
                <w:sz w:val="16"/>
                <w:szCs w:val="16"/>
              </w:rPr>
            </w:pPr>
            <w:r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 xml:space="preserve">        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W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H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O</w:t>
            </w:r>
            <w:r w:rsidRPr="00337001">
              <w:rPr>
                <w:rFonts w:ascii="Comic Sans MS" w:eastAsia="Times New Roman" w:hAnsi="Comic Sans MS" w:cs="Arial"/>
                <w:color w:val="FF0000"/>
                <w:sz w:val="16"/>
                <w:szCs w:val="16"/>
              </w:rPr>
              <w:t xml:space="preserve"> 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LI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K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ES</w:t>
            </w:r>
            <w:r w:rsidRPr="00337001">
              <w:rPr>
                <w:rFonts w:ascii="Comic Sans MS" w:eastAsia="Times New Roman" w:hAnsi="Comic Sans MS"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Comic Sans MS" w:eastAsia="Times New Roman" w:hAnsi="Comic Sans MS" w:cs="Arial"/>
                <w:color w:val="FF0000"/>
                <w:sz w:val="16"/>
                <w:szCs w:val="16"/>
              </w:rPr>
              <w:t xml:space="preserve">    </w:t>
            </w:r>
          </w:p>
          <w:p w14:paraId="6E64E01A" w14:textId="3F702CE6" w:rsidR="004051F2" w:rsidRPr="00337001" w:rsidRDefault="004051F2" w:rsidP="004051F2">
            <w:pPr>
              <w:widowControl w:val="0"/>
              <w:autoSpaceDE w:val="0"/>
              <w:autoSpaceDN w:val="0"/>
              <w:adjustRightInd w:val="0"/>
              <w:spacing w:line="239" w:lineRule="auto"/>
              <w:ind w:right="434"/>
              <w:rPr>
                <w:rFonts w:ascii="Comic Sans MS" w:eastAsia="Times New Roman" w:hAnsi="Comic Sans MS" w:cs="Times New Roman"/>
                <w:color w:val="FF0000"/>
                <w:sz w:val="16"/>
                <w:szCs w:val="16"/>
              </w:rPr>
            </w:pPr>
            <w:r>
              <w:rPr>
                <w:rFonts w:ascii="Comic Sans MS" w:eastAsia="Times New Roman" w:hAnsi="Comic Sans MS" w:cs="Arial"/>
                <w:color w:val="FF0000"/>
                <w:sz w:val="16"/>
                <w:szCs w:val="16"/>
              </w:rPr>
              <w:t xml:space="preserve">           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CH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pacing w:val="-1"/>
                <w:sz w:val="16"/>
                <w:szCs w:val="16"/>
              </w:rPr>
              <w:t>O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C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pacing w:val="-1"/>
                <w:sz w:val="16"/>
                <w:szCs w:val="16"/>
              </w:rPr>
              <w:t>O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pacing w:val="1"/>
                <w:sz w:val="16"/>
                <w:szCs w:val="16"/>
              </w:rPr>
              <w:t>L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pacing w:val="-1"/>
                <w:w w:val="99"/>
                <w:sz w:val="16"/>
                <w:szCs w:val="16"/>
              </w:rPr>
              <w:t>A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TE?</w:t>
            </w:r>
          </w:p>
          <w:p w14:paraId="1D75C556" w14:textId="718C39DA" w:rsidR="00A87CEF" w:rsidRPr="00C4064A" w:rsidRDefault="00A87CEF" w:rsidP="00C4064A">
            <w:pPr>
              <w:widowControl w:val="0"/>
              <w:autoSpaceDE w:val="0"/>
              <w:autoSpaceDN w:val="0"/>
              <w:adjustRightInd w:val="0"/>
              <w:spacing w:line="239" w:lineRule="auto"/>
              <w:ind w:left="463" w:right="403"/>
              <w:jc w:val="center"/>
              <w:rPr>
                <w:rFonts w:ascii="Comic Sans MS" w:eastAsia="Times New Roman" w:hAnsi="Comic Sans MS" w:cs="Times New Roman"/>
                <w:color w:val="FF0000"/>
                <w:sz w:val="16"/>
                <w:szCs w:val="16"/>
              </w:rPr>
            </w:pPr>
          </w:p>
        </w:tc>
        <w:tc>
          <w:tcPr>
            <w:tcW w:w="3969" w:type="dxa"/>
            <w:gridSpan w:val="2"/>
          </w:tcPr>
          <w:p w14:paraId="4027126C" w14:textId="33F3CA0D" w:rsidR="00A87CEF" w:rsidRPr="00C855CA" w:rsidRDefault="007E3DF2" w:rsidP="00A87CE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 understand the principals of fair trade products, including chocolate. </w:t>
            </w:r>
          </w:p>
        </w:tc>
        <w:tc>
          <w:tcPr>
            <w:tcW w:w="4536" w:type="dxa"/>
            <w:gridSpan w:val="2"/>
          </w:tcPr>
          <w:p w14:paraId="35FA9F4A" w14:textId="6CF6A93A" w:rsidR="00A87CEF" w:rsidRPr="00C855CA" w:rsidRDefault="007E3DF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recognise the cost implications related to fair trade products globally and the advertising/media issues surrounding this. </w:t>
            </w:r>
          </w:p>
        </w:tc>
        <w:tc>
          <w:tcPr>
            <w:tcW w:w="3974" w:type="dxa"/>
            <w:gridSpan w:val="2"/>
          </w:tcPr>
          <w:p w14:paraId="3D5EAB58" w14:textId="448C0663" w:rsidR="00A87CEF" w:rsidRPr="00C855CA" w:rsidRDefault="007E3DF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understand the wider implications of fair trade including famine, poverty and conflict. </w:t>
            </w:r>
          </w:p>
        </w:tc>
      </w:tr>
      <w:tr w:rsidR="00A87CEF" w14:paraId="7334C4FD" w14:textId="77777777" w:rsidTr="00806282">
        <w:tc>
          <w:tcPr>
            <w:tcW w:w="2547" w:type="dxa"/>
            <w:shd w:val="clear" w:color="auto" w:fill="A8D08D" w:themeFill="accent6" w:themeFillTint="99"/>
          </w:tcPr>
          <w:p w14:paraId="7F3D3EB3" w14:textId="520CF1CE" w:rsidR="004051F2" w:rsidRPr="00337001" w:rsidRDefault="004051F2" w:rsidP="004051F2">
            <w:pPr>
              <w:widowControl w:val="0"/>
              <w:autoSpaceDE w:val="0"/>
              <w:autoSpaceDN w:val="0"/>
              <w:adjustRightInd w:val="0"/>
              <w:ind w:left="182" w:right="-20"/>
              <w:rPr>
                <w:rFonts w:ascii="Comic Sans MS" w:eastAsia="Times New Roman" w:hAnsi="Comic Sans MS" w:cs="Arial"/>
                <w:color w:val="FF0000"/>
                <w:sz w:val="16"/>
                <w:szCs w:val="16"/>
              </w:rPr>
            </w:pP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 xml:space="preserve">      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 xml:space="preserve"> PEOPLE</w:t>
            </w:r>
            <w:r w:rsidRPr="00337001">
              <w:rPr>
                <w:rFonts w:ascii="Comic Sans MS" w:eastAsia="Times New Roman" w:hAnsi="Comic Sans MS" w:cs="Arial"/>
                <w:color w:val="FF0000"/>
                <w:sz w:val="16"/>
                <w:szCs w:val="16"/>
              </w:rPr>
              <w:t xml:space="preserve"> </w:t>
            </w:r>
          </w:p>
          <w:p w14:paraId="6B9B6750" w14:textId="77777777" w:rsidR="004051F2" w:rsidRPr="00337001" w:rsidRDefault="004051F2" w:rsidP="004051F2">
            <w:pPr>
              <w:widowControl w:val="0"/>
              <w:autoSpaceDE w:val="0"/>
              <w:autoSpaceDN w:val="0"/>
              <w:adjustRightInd w:val="0"/>
              <w:ind w:left="182" w:right="-20"/>
              <w:rPr>
                <w:rFonts w:ascii="Comic Sans MS" w:eastAsia="Times New Roman" w:hAnsi="Comic Sans MS" w:cs="Times New Roman"/>
                <w:color w:val="FF0000"/>
                <w:sz w:val="16"/>
                <w:szCs w:val="16"/>
              </w:rPr>
            </w:pP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pacing w:val="-3"/>
                <w:w w:val="99"/>
                <w:sz w:val="16"/>
                <w:szCs w:val="16"/>
              </w:rPr>
              <w:t xml:space="preserve">       A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pacing w:val="1"/>
                <w:w w:val="99"/>
                <w:sz w:val="16"/>
                <w:szCs w:val="16"/>
              </w:rPr>
              <w:t>R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O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UND</w:t>
            </w:r>
            <w:r w:rsidRPr="00337001">
              <w:rPr>
                <w:rFonts w:ascii="Comic Sans MS" w:eastAsia="Times New Roman" w:hAnsi="Comic Sans MS" w:cs="Arial"/>
                <w:color w:val="FF0000"/>
                <w:sz w:val="16"/>
                <w:szCs w:val="16"/>
              </w:rPr>
              <w:t xml:space="preserve"> 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w w:val="99"/>
                <w:sz w:val="16"/>
                <w:szCs w:val="16"/>
              </w:rPr>
              <w:t>U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FF0000"/>
                <w:sz w:val="16"/>
                <w:szCs w:val="16"/>
              </w:rPr>
              <w:t>S</w:t>
            </w:r>
          </w:p>
          <w:p w14:paraId="4F943B10" w14:textId="59B38121" w:rsidR="00A87CEF" w:rsidRPr="00C4064A" w:rsidRDefault="00A87CEF" w:rsidP="004051F2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Comic Sans MS" w:eastAsia="Times New Roman" w:hAnsi="Comic Sans MS" w:cs="Times New Roman"/>
                <w:color w:val="00B050"/>
                <w:sz w:val="16"/>
                <w:szCs w:val="16"/>
              </w:rPr>
            </w:pPr>
          </w:p>
        </w:tc>
        <w:tc>
          <w:tcPr>
            <w:tcW w:w="3969" w:type="dxa"/>
            <w:gridSpan w:val="2"/>
          </w:tcPr>
          <w:p w14:paraId="3E60BBF5" w14:textId="77777777" w:rsidR="00777B96" w:rsidRDefault="004654E9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can</w:t>
            </w:r>
            <w:r w:rsidR="00777B96">
              <w:rPr>
                <w:b/>
                <w:sz w:val="16"/>
                <w:szCs w:val="18"/>
              </w:rPr>
              <w:t xml:space="preserve"> tell you about other people’s roles in my life including those that are there to help me. </w:t>
            </w:r>
          </w:p>
          <w:p w14:paraId="16F6B966" w14:textId="77777777" w:rsidR="00A87CEF" w:rsidRDefault="00777B96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am aware that different families may face different challenges to mine. </w:t>
            </w:r>
          </w:p>
          <w:p w14:paraId="12334C35" w14:textId="77777777" w:rsidR="00373812" w:rsidRDefault="00373812" w:rsidP="00373812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respect differences and include everyone. </w:t>
            </w:r>
          </w:p>
          <w:p w14:paraId="04AAC68F" w14:textId="54FF520A" w:rsidR="00373812" w:rsidRPr="00C855CA" w:rsidRDefault="00373812" w:rsidP="00373812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understand that there are difficult choices, including secrets and surprises.</w:t>
            </w:r>
          </w:p>
        </w:tc>
        <w:tc>
          <w:tcPr>
            <w:tcW w:w="4536" w:type="dxa"/>
            <w:gridSpan w:val="2"/>
          </w:tcPr>
          <w:p w14:paraId="554703CC" w14:textId="77777777" w:rsidR="00A87CEF" w:rsidRDefault="00777B96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understand how to live in a harmonious society, respecting all differences and celebrating these. </w:t>
            </w:r>
          </w:p>
          <w:p w14:paraId="29B20D8C" w14:textId="70996265" w:rsidR="00373812" w:rsidRPr="00C855CA" w:rsidRDefault="0037381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understand different family structures and how to have respect for difference and inclusion. </w:t>
            </w:r>
          </w:p>
        </w:tc>
        <w:tc>
          <w:tcPr>
            <w:tcW w:w="3974" w:type="dxa"/>
            <w:gridSpan w:val="2"/>
          </w:tcPr>
          <w:p w14:paraId="2EFD03D6" w14:textId="77777777" w:rsidR="00A87CEF" w:rsidRDefault="00777B96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understand differences in gender, ethnicity and relationships and challenge negativity towards these. </w:t>
            </w:r>
          </w:p>
          <w:p w14:paraId="2977C7B2" w14:textId="3B88E4FC" w:rsidR="00373812" w:rsidRPr="00C855CA" w:rsidRDefault="0037381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understand different family structures and how to have respect for difference and inclusion.</w:t>
            </w:r>
          </w:p>
        </w:tc>
      </w:tr>
      <w:tr w:rsidR="00A87CEF" w14:paraId="4FF472DA" w14:textId="77777777" w:rsidTr="00806282">
        <w:tc>
          <w:tcPr>
            <w:tcW w:w="2547" w:type="dxa"/>
            <w:shd w:val="clear" w:color="auto" w:fill="A8D08D" w:themeFill="accent6" w:themeFillTint="99"/>
          </w:tcPr>
          <w:p w14:paraId="241AB212" w14:textId="1848572D" w:rsidR="004051F2" w:rsidRPr="00337001" w:rsidRDefault="004051F2" w:rsidP="004051F2">
            <w:pPr>
              <w:widowControl w:val="0"/>
              <w:autoSpaceDE w:val="0"/>
              <w:autoSpaceDN w:val="0"/>
              <w:adjustRightInd w:val="0"/>
              <w:ind w:left="516" w:right="-20"/>
              <w:rPr>
                <w:rFonts w:ascii="Comic Sans MS" w:eastAsia="Times New Roman" w:hAnsi="Comic Sans MS" w:cs="Arial"/>
                <w:color w:val="00B0F0"/>
                <w:sz w:val="16"/>
                <w:szCs w:val="16"/>
              </w:rPr>
            </w:pP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sz w:val="16"/>
                <w:szCs w:val="16"/>
              </w:rPr>
              <w:t xml:space="preserve"> G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w w:val="99"/>
                <w:sz w:val="16"/>
                <w:szCs w:val="16"/>
              </w:rPr>
              <w:t>R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spacing w:val="-2"/>
                <w:sz w:val="16"/>
                <w:szCs w:val="16"/>
              </w:rPr>
              <w:t>O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sz w:val="16"/>
                <w:szCs w:val="16"/>
              </w:rPr>
              <w:t>WI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w w:val="99"/>
                <w:sz w:val="16"/>
                <w:szCs w:val="16"/>
              </w:rPr>
              <w:t>N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sz w:val="16"/>
                <w:szCs w:val="16"/>
              </w:rPr>
              <w:t>G</w:t>
            </w:r>
            <w:r w:rsidRPr="00337001">
              <w:rPr>
                <w:rFonts w:ascii="Comic Sans MS" w:eastAsia="Times New Roman" w:hAnsi="Comic Sans MS" w:cs="Arial"/>
                <w:color w:val="00B0F0"/>
                <w:sz w:val="16"/>
                <w:szCs w:val="16"/>
              </w:rPr>
              <w:t xml:space="preserve"> </w:t>
            </w:r>
          </w:p>
          <w:p w14:paraId="42DF0AA0" w14:textId="76E2B7E4" w:rsidR="00A87CEF" w:rsidRPr="004051F2" w:rsidRDefault="004051F2" w:rsidP="004051F2">
            <w:pPr>
              <w:widowControl w:val="0"/>
              <w:autoSpaceDE w:val="0"/>
              <w:autoSpaceDN w:val="0"/>
              <w:adjustRightInd w:val="0"/>
              <w:ind w:left="516" w:right="-20"/>
              <w:rPr>
                <w:rFonts w:ascii="Comic Sans MS" w:eastAsia="Times New Roman" w:hAnsi="Comic Sans MS" w:cs="Times New Roman"/>
                <w:color w:val="00B0F0"/>
                <w:sz w:val="16"/>
                <w:szCs w:val="16"/>
              </w:rPr>
            </w:pPr>
            <w:r w:rsidRPr="00337001">
              <w:rPr>
                <w:rFonts w:ascii="Comic Sans MS" w:eastAsia="Times New Roman" w:hAnsi="Comic Sans MS" w:cs="Arial"/>
                <w:color w:val="00B0F0"/>
                <w:sz w:val="16"/>
                <w:szCs w:val="16"/>
              </w:rPr>
              <w:t xml:space="preserve">  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w w:val="99"/>
                <w:sz w:val="16"/>
                <w:szCs w:val="16"/>
              </w:rPr>
              <w:t>U</w:t>
            </w:r>
            <w:r w:rsidRPr="00337001">
              <w:rPr>
                <w:rFonts w:ascii="Comic Sans MS" w:eastAsia="Times New Roman" w:hAnsi="Comic Sans MS" w:cs="Arial"/>
                <w:b/>
                <w:bCs/>
                <w:color w:val="00B0F0"/>
                <w:sz w:val="16"/>
                <w:szCs w:val="16"/>
              </w:rPr>
              <w:t>P</w:t>
            </w:r>
            <w:r>
              <w:rPr>
                <w:rFonts w:ascii="Comic Sans MS" w:eastAsia="Times New Roman" w:hAnsi="Comic Sans MS" w:cs="Arial"/>
                <w:b/>
                <w:bCs/>
                <w:color w:val="00B0F0"/>
                <w:sz w:val="16"/>
                <w:szCs w:val="16"/>
              </w:rPr>
              <w:t xml:space="preserve"> / SRE</w:t>
            </w:r>
          </w:p>
        </w:tc>
        <w:tc>
          <w:tcPr>
            <w:tcW w:w="3969" w:type="dxa"/>
            <w:gridSpan w:val="2"/>
          </w:tcPr>
          <w:p w14:paraId="1DA1A6C6" w14:textId="77777777" w:rsidR="000C2867" w:rsidRDefault="000C2867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can compare how I am now to when I was a baby.</w:t>
            </w:r>
          </w:p>
          <w:p w14:paraId="01A786AD" w14:textId="6D596A57" w:rsidR="00A87CEF" w:rsidRPr="00C855CA" w:rsidRDefault="000C2867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can explain some of the changes that will happen to me as I get older.</w:t>
            </w:r>
          </w:p>
        </w:tc>
        <w:tc>
          <w:tcPr>
            <w:tcW w:w="4536" w:type="dxa"/>
            <w:gridSpan w:val="2"/>
          </w:tcPr>
          <w:p w14:paraId="1E0028DC" w14:textId="77777777" w:rsidR="000C2867" w:rsidRDefault="000C2867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recognise how I feel about changes happening to me and can suggest some ideas to cope with these feelings. </w:t>
            </w:r>
          </w:p>
          <w:p w14:paraId="6AD5320C" w14:textId="77777777" w:rsidR="00536C4A" w:rsidRDefault="000C2867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understand key rules of e-safety that will protect me. </w:t>
            </w:r>
          </w:p>
          <w:p w14:paraId="393194B4" w14:textId="77777777" w:rsidR="00373812" w:rsidRDefault="0037381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understand unsafe secrets and inappropriate behaviour.</w:t>
            </w:r>
          </w:p>
          <w:p w14:paraId="73AD46FF" w14:textId="7221A10C" w:rsidR="00373812" w:rsidRPr="00C855CA" w:rsidRDefault="0037381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understand online pressure and can seek support.</w:t>
            </w:r>
          </w:p>
        </w:tc>
        <w:tc>
          <w:tcPr>
            <w:tcW w:w="3974" w:type="dxa"/>
            <w:gridSpan w:val="2"/>
          </w:tcPr>
          <w:p w14:paraId="692D70E5" w14:textId="77777777" w:rsidR="00484207" w:rsidRDefault="00484207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give a detailed account of the changes that occur in boys and girls bodies during puberty and any associated emotional changes. </w:t>
            </w:r>
          </w:p>
          <w:p w14:paraId="315C87A5" w14:textId="77777777" w:rsidR="00536C4A" w:rsidRDefault="00484207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 xml:space="preserve">I can express my own attitudes towards people that are different and empathise with their circumstances. </w:t>
            </w:r>
          </w:p>
          <w:p w14:paraId="48FE92CA" w14:textId="77777777" w:rsidR="00373812" w:rsidRDefault="0037381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understand pressure to share images and information.</w:t>
            </w:r>
          </w:p>
          <w:p w14:paraId="53C5C9F0" w14:textId="77777777" w:rsidR="00373812" w:rsidRDefault="0037381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can respect boundaries.</w:t>
            </w:r>
          </w:p>
          <w:p w14:paraId="336C4FDB" w14:textId="77777777" w:rsidR="00373812" w:rsidRDefault="0037381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I can management embarrassment and seek help.</w:t>
            </w:r>
          </w:p>
          <w:p w14:paraId="692BCA15" w14:textId="5164D608" w:rsidR="00373812" w:rsidRPr="00C855CA" w:rsidRDefault="00373812" w:rsidP="00A87CEF">
            <w:pPr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lastRenderedPageBreak/>
              <w:t xml:space="preserve">I understand that I have a digital footprint. </w:t>
            </w:r>
            <w:bookmarkStart w:id="0" w:name="_GoBack"/>
            <w:bookmarkEnd w:id="0"/>
          </w:p>
        </w:tc>
      </w:tr>
      <w:tr w:rsidR="00A87CEF" w14:paraId="45E22D92" w14:textId="77777777" w:rsidTr="00806282">
        <w:tc>
          <w:tcPr>
            <w:tcW w:w="2547" w:type="dxa"/>
            <w:shd w:val="clear" w:color="auto" w:fill="A8D08D" w:themeFill="accent6" w:themeFillTint="99"/>
          </w:tcPr>
          <w:p w14:paraId="6BDF8E15" w14:textId="3B901C3E" w:rsidR="00A87CEF" w:rsidRPr="00516589" w:rsidRDefault="007A4EA0" w:rsidP="00A87CE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Vocabulary</w:t>
            </w:r>
          </w:p>
        </w:tc>
        <w:tc>
          <w:tcPr>
            <w:tcW w:w="1701" w:type="dxa"/>
          </w:tcPr>
          <w:p w14:paraId="77688863" w14:textId="77777777" w:rsidR="00A87CEF" w:rsidRPr="00516589" w:rsidRDefault="00A87CEF" w:rsidP="00A87CEF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15131928" w14:textId="77777777" w:rsidR="00A87CEF" w:rsidRPr="00516589" w:rsidRDefault="00A87CEF" w:rsidP="00A87CEF">
            <w:pPr>
              <w:rPr>
                <w:sz w:val="18"/>
                <w:szCs w:val="18"/>
              </w:rPr>
            </w:pPr>
          </w:p>
        </w:tc>
        <w:tc>
          <w:tcPr>
            <w:tcW w:w="2069" w:type="dxa"/>
          </w:tcPr>
          <w:p w14:paraId="57C3FBBE" w14:textId="77777777" w:rsidR="00A87CEF" w:rsidRPr="00516589" w:rsidRDefault="00A87CEF" w:rsidP="00806282">
            <w:pPr>
              <w:rPr>
                <w:sz w:val="18"/>
                <w:szCs w:val="18"/>
              </w:rPr>
            </w:pPr>
          </w:p>
        </w:tc>
        <w:tc>
          <w:tcPr>
            <w:tcW w:w="2467" w:type="dxa"/>
          </w:tcPr>
          <w:p w14:paraId="4B6044FA" w14:textId="2D5B5DF0" w:rsidR="00A87CEF" w:rsidRPr="00516589" w:rsidRDefault="00A87CEF" w:rsidP="00806282">
            <w:pPr>
              <w:rPr>
                <w:sz w:val="18"/>
                <w:szCs w:val="18"/>
              </w:rPr>
            </w:pPr>
          </w:p>
        </w:tc>
        <w:tc>
          <w:tcPr>
            <w:tcW w:w="1827" w:type="dxa"/>
          </w:tcPr>
          <w:p w14:paraId="428B10F8" w14:textId="0AEC7BF0" w:rsidR="00A87CEF" w:rsidRPr="00516589" w:rsidRDefault="00A87CEF" w:rsidP="00806282">
            <w:pPr>
              <w:rPr>
                <w:sz w:val="18"/>
                <w:szCs w:val="18"/>
              </w:rPr>
            </w:pPr>
          </w:p>
        </w:tc>
        <w:tc>
          <w:tcPr>
            <w:tcW w:w="2147" w:type="dxa"/>
          </w:tcPr>
          <w:p w14:paraId="7FE31679" w14:textId="77777777" w:rsidR="00A87CEF" w:rsidRPr="00516589" w:rsidRDefault="00A87CEF" w:rsidP="00A87CEF">
            <w:pPr>
              <w:rPr>
                <w:sz w:val="18"/>
                <w:szCs w:val="18"/>
              </w:rPr>
            </w:pPr>
          </w:p>
        </w:tc>
      </w:tr>
    </w:tbl>
    <w:p w14:paraId="10FB1F92" w14:textId="77777777" w:rsidR="00BB7FD0" w:rsidRDefault="00BB7FD0"/>
    <w:sectPr w:rsidR="00BB7FD0" w:rsidSect="007416B3">
      <w:headerReference w:type="default" r:id="rId11"/>
      <w:pgSz w:w="16838" w:h="11906" w:orient="landscape"/>
      <w:pgMar w:top="851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744D89" w14:textId="77777777" w:rsidR="003001FC" w:rsidRDefault="003001FC" w:rsidP="007416B3">
      <w:pPr>
        <w:spacing w:after="0" w:line="240" w:lineRule="auto"/>
      </w:pPr>
      <w:r>
        <w:separator/>
      </w:r>
    </w:p>
  </w:endnote>
  <w:endnote w:type="continuationSeparator" w:id="0">
    <w:p w14:paraId="459CEFC8" w14:textId="77777777" w:rsidR="003001FC" w:rsidRDefault="003001FC" w:rsidP="00741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9B73CD" w14:textId="77777777" w:rsidR="003001FC" w:rsidRDefault="003001FC" w:rsidP="007416B3">
      <w:pPr>
        <w:spacing w:after="0" w:line="240" w:lineRule="auto"/>
      </w:pPr>
      <w:r>
        <w:separator/>
      </w:r>
    </w:p>
  </w:footnote>
  <w:footnote w:type="continuationSeparator" w:id="0">
    <w:p w14:paraId="70396DF7" w14:textId="77777777" w:rsidR="003001FC" w:rsidRDefault="003001FC" w:rsidP="00741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E31AED" w14:textId="77777777" w:rsidR="005961D7" w:rsidRPr="007416B3" w:rsidRDefault="005961D7" w:rsidP="00BB7FD0">
    <w:pPr>
      <w:rPr>
        <w:rFonts w:ascii="Calibri" w:eastAsia="Times New Roman" w:hAnsi="Calibri" w:cs="Calibri"/>
        <w:i/>
        <w:color w:val="7F7F7F" w:themeColor="text1" w:themeTint="80"/>
      </w:rPr>
    </w:pPr>
    <w:r>
      <w:rPr>
        <w:rFonts w:ascii="Calibri Light" w:hAnsi="Calibri Light" w:cs="Calibri Light"/>
        <w:noProof/>
        <w:sz w:val="28"/>
        <w:szCs w:val="28"/>
        <w:lang w:eastAsia="en-GB"/>
      </w:rPr>
      <w:drawing>
        <wp:anchor distT="0" distB="0" distL="114300" distR="114300" simplePos="0" relativeHeight="251659264" behindDoc="0" locked="0" layoutInCell="1" allowOverlap="1" wp14:anchorId="01017EEC" wp14:editId="316EDCFB">
          <wp:simplePos x="0" y="0"/>
          <wp:positionH relativeFrom="column">
            <wp:posOffset>-297180</wp:posOffset>
          </wp:positionH>
          <wp:positionV relativeFrom="paragraph">
            <wp:posOffset>-297815</wp:posOffset>
          </wp:positionV>
          <wp:extent cx="744220" cy="788670"/>
          <wp:effectExtent l="0" t="0" r="0" b="0"/>
          <wp:wrapNone/>
          <wp:docPr id="15" name="Picture 0" descr="logo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.b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220" cy="788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Times New Roman" w:hAnsi="Calibri" w:cs="Calibri"/>
        <w:i/>
        <w:color w:val="7F7F7F" w:themeColor="text1" w:themeTint="80"/>
      </w:rPr>
      <w:t xml:space="preserve">                  </w:t>
    </w:r>
    <w:r w:rsidRPr="00F84347">
      <w:rPr>
        <w:rFonts w:ascii="Calibri" w:eastAsia="Times New Roman" w:hAnsi="Calibri" w:cs="Calibri"/>
        <w:i/>
        <w:color w:val="7F7F7F" w:themeColor="text1" w:themeTint="80"/>
      </w:rPr>
      <w:t xml:space="preserve">We all love, learn and grow together. </w:t>
    </w:r>
    <w:r w:rsidRPr="00F84347">
      <w:rPr>
        <w:rFonts w:ascii="Calibri" w:eastAsia="Times New Roman" w:hAnsi="Calibri" w:cs="Calibri"/>
        <w:i/>
        <w:color w:val="7F7F7F" w:themeColor="text1" w:themeTint="80"/>
      </w:rPr>
      <w:br/>
    </w:r>
    <w:r>
      <w:rPr>
        <w:rFonts w:ascii="Calibri" w:eastAsia="Times New Roman" w:hAnsi="Calibri" w:cs="Calibri"/>
        <w:i/>
        <w:color w:val="7F7F7F" w:themeColor="text1" w:themeTint="80"/>
      </w:rPr>
      <w:t xml:space="preserve">                  </w:t>
    </w:r>
    <w:r w:rsidRPr="00F84347">
      <w:rPr>
        <w:rFonts w:ascii="Calibri" w:eastAsia="Times New Roman" w:hAnsi="Calibri" w:cs="Calibri"/>
        <w:i/>
        <w:color w:val="7F7F7F" w:themeColor="text1" w:themeTint="80"/>
      </w:rPr>
      <w:t>Mark 12:31 'Love your neighbour as yourself.'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4266C"/>
    <w:multiLevelType w:val="hybridMultilevel"/>
    <w:tmpl w:val="514AE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957FA"/>
    <w:multiLevelType w:val="hybridMultilevel"/>
    <w:tmpl w:val="9918B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33FE9"/>
    <w:multiLevelType w:val="hybridMultilevel"/>
    <w:tmpl w:val="58CE3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D3CEE"/>
    <w:multiLevelType w:val="hybridMultilevel"/>
    <w:tmpl w:val="532A0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95D7F"/>
    <w:multiLevelType w:val="hybridMultilevel"/>
    <w:tmpl w:val="3140D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D11F9"/>
    <w:multiLevelType w:val="hybridMultilevel"/>
    <w:tmpl w:val="31ECA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C94A3F"/>
    <w:multiLevelType w:val="hybridMultilevel"/>
    <w:tmpl w:val="11D2F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6B3"/>
    <w:rsid w:val="0000464E"/>
    <w:rsid w:val="000A48C7"/>
    <w:rsid w:val="000B1FA8"/>
    <w:rsid w:val="000B5D9C"/>
    <w:rsid w:val="000C2867"/>
    <w:rsid w:val="00101374"/>
    <w:rsid w:val="00246DBC"/>
    <w:rsid w:val="003001FC"/>
    <w:rsid w:val="00306DED"/>
    <w:rsid w:val="00307195"/>
    <w:rsid w:val="003161AA"/>
    <w:rsid w:val="00340538"/>
    <w:rsid w:val="00357E69"/>
    <w:rsid w:val="00373812"/>
    <w:rsid w:val="00393AE5"/>
    <w:rsid w:val="004051F2"/>
    <w:rsid w:val="004251D2"/>
    <w:rsid w:val="004654E9"/>
    <w:rsid w:val="00472BF5"/>
    <w:rsid w:val="00484207"/>
    <w:rsid w:val="00495433"/>
    <w:rsid w:val="004A0325"/>
    <w:rsid w:val="004C1FA8"/>
    <w:rsid w:val="004F5455"/>
    <w:rsid w:val="00516589"/>
    <w:rsid w:val="00536C4A"/>
    <w:rsid w:val="005961D7"/>
    <w:rsid w:val="00615E52"/>
    <w:rsid w:val="006F29A6"/>
    <w:rsid w:val="00705337"/>
    <w:rsid w:val="007416B3"/>
    <w:rsid w:val="007471C7"/>
    <w:rsid w:val="007727D7"/>
    <w:rsid w:val="00777B96"/>
    <w:rsid w:val="007910C1"/>
    <w:rsid w:val="007A4EA0"/>
    <w:rsid w:val="007B07F3"/>
    <w:rsid w:val="007E3DF2"/>
    <w:rsid w:val="00806282"/>
    <w:rsid w:val="00814D16"/>
    <w:rsid w:val="00816181"/>
    <w:rsid w:val="008274E3"/>
    <w:rsid w:val="00844756"/>
    <w:rsid w:val="00862F0C"/>
    <w:rsid w:val="008A5186"/>
    <w:rsid w:val="008A587F"/>
    <w:rsid w:val="008E5A5C"/>
    <w:rsid w:val="00934DF0"/>
    <w:rsid w:val="009758F3"/>
    <w:rsid w:val="009C119A"/>
    <w:rsid w:val="00A87CEF"/>
    <w:rsid w:val="00B22142"/>
    <w:rsid w:val="00BA7649"/>
    <w:rsid w:val="00BB7FD0"/>
    <w:rsid w:val="00BF573A"/>
    <w:rsid w:val="00C0724C"/>
    <w:rsid w:val="00C159E1"/>
    <w:rsid w:val="00C4064A"/>
    <w:rsid w:val="00C53EC4"/>
    <w:rsid w:val="00C855CA"/>
    <w:rsid w:val="00CF3CA1"/>
    <w:rsid w:val="00D30DA4"/>
    <w:rsid w:val="00DA283E"/>
    <w:rsid w:val="00DC21D6"/>
    <w:rsid w:val="00DE3655"/>
    <w:rsid w:val="00DF5500"/>
    <w:rsid w:val="00E161BB"/>
    <w:rsid w:val="00F13057"/>
    <w:rsid w:val="00FB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175FC"/>
  <w15:chartTrackingRefBased/>
  <w15:docId w15:val="{BDE8E971-F3BC-4294-AE70-0D1C54970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1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16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6B3"/>
  </w:style>
  <w:style w:type="paragraph" w:styleId="Footer">
    <w:name w:val="footer"/>
    <w:basedOn w:val="Normal"/>
    <w:link w:val="FooterChar"/>
    <w:uiPriority w:val="99"/>
    <w:unhideWhenUsed/>
    <w:rsid w:val="007416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6B3"/>
  </w:style>
  <w:style w:type="paragraph" w:styleId="ListParagraph">
    <w:name w:val="List Paragraph"/>
    <w:basedOn w:val="Normal"/>
    <w:uiPriority w:val="34"/>
    <w:qFormat/>
    <w:rsid w:val="00472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E96D97969A1F48A58CF018F4774FB2" ma:contentTypeVersion="15" ma:contentTypeDescription="Create a new document." ma:contentTypeScope="" ma:versionID="b86cd2ae878e87ea6600a2ba4a91ba57">
  <xsd:schema xmlns:xsd="http://www.w3.org/2001/XMLSchema" xmlns:xs="http://www.w3.org/2001/XMLSchema" xmlns:p="http://schemas.microsoft.com/office/2006/metadata/properties" xmlns:ns3="805b2f2a-cb09-4e7c-b55f-ff83a6c10664" xmlns:ns4="62d884eb-b5fa-4cea-a6e9-36ae7aead15c" targetNamespace="http://schemas.microsoft.com/office/2006/metadata/properties" ma:root="true" ma:fieldsID="f50f6f8201c7b26299bc3bd8377302a0" ns3:_="" ns4:_="">
    <xsd:import namespace="805b2f2a-cb09-4e7c-b55f-ff83a6c10664"/>
    <xsd:import namespace="62d884eb-b5fa-4cea-a6e9-36ae7aead15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b2f2a-cb09-4e7c-b55f-ff83a6c106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884eb-b5fa-4cea-a6e9-36ae7aead1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2d884eb-b5fa-4cea-a6e9-36ae7aead15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2FD1C2-3B62-4C37-AB7A-CF6A080B4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b2f2a-cb09-4e7c-b55f-ff83a6c10664"/>
    <ds:schemaRef ds:uri="62d884eb-b5fa-4cea-a6e9-36ae7aead1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4FE346-DA0A-47D0-96C5-9908C94F3F3C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805b2f2a-cb09-4e7c-b55f-ff83a6c10664"/>
    <ds:schemaRef ds:uri="http://schemas.microsoft.com/office/infopath/2007/PartnerControls"/>
    <ds:schemaRef ds:uri="http://purl.org/dc/terms/"/>
    <ds:schemaRef ds:uri="http://schemas.microsoft.com/office/2006/metadata/properties"/>
    <ds:schemaRef ds:uri="62d884eb-b5fa-4cea-a6e9-36ae7aead15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54FF00A-1AD7-49B2-9340-063DC997EB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SCH8752014</dc:creator>
  <cp:keywords/>
  <dc:description/>
  <cp:lastModifiedBy>EmmaJane Hughes</cp:lastModifiedBy>
  <cp:revision>11</cp:revision>
  <dcterms:created xsi:type="dcterms:W3CDTF">2023-01-19T11:08:00Z</dcterms:created>
  <dcterms:modified xsi:type="dcterms:W3CDTF">2026-09-02T10:28:00Z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0x01010020E96D97969A1F48A58CF018F4774FB2</vt:lpwstr>
  </property>
</Properties>
</file>