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24447" w14:textId="686458B8" w:rsidR="00180C55" w:rsidRDefault="00180C55" w:rsidP="00180C55"/>
    <w:p w14:paraId="46242B03" w14:textId="014E1897" w:rsidR="00180C55" w:rsidRDefault="00180C55" w:rsidP="00180C55"/>
    <w:p w14:paraId="4340FD55" w14:textId="4B0BB469" w:rsidR="00180C55" w:rsidRDefault="00180C55" w:rsidP="00180C55"/>
    <w:p w14:paraId="4A7953AC" w14:textId="6CAC7517" w:rsidR="00180C55" w:rsidRDefault="003B350C" w:rsidP="00180C55">
      <w:r>
        <w:rPr>
          <w:noProof/>
        </w:rPr>
        <w:drawing>
          <wp:anchor distT="0" distB="0" distL="114300" distR="114300" simplePos="0" relativeHeight="251658240" behindDoc="1" locked="0" layoutInCell="1" allowOverlap="1" wp14:anchorId="2DE86D3F" wp14:editId="1751E111">
            <wp:simplePos x="0" y="0"/>
            <wp:positionH relativeFrom="margin">
              <wp:posOffset>751205</wp:posOffset>
            </wp:positionH>
            <wp:positionV relativeFrom="paragraph">
              <wp:posOffset>34925</wp:posOffset>
            </wp:positionV>
            <wp:extent cx="4304665" cy="1409700"/>
            <wp:effectExtent l="0" t="0" r="635" b="0"/>
            <wp:wrapTight wrapText="bothSides">
              <wp:wrapPolygon edited="0">
                <wp:start x="0" y="0"/>
                <wp:lineTo x="0" y="21308"/>
                <wp:lineTo x="21508" y="21308"/>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4665" cy="1409700"/>
                    </a:xfrm>
                    <a:prstGeom prst="rect">
                      <a:avLst/>
                    </a:prstGeom>
                    <a:noFill/>
                  </pic:spPr>
                </pic:pic>
              </a:graphicData>
            </a:graphic>
          </wp:anchor>
        </w:drawing>
      </w:r>
    </w:p>
    <w:p w14:paraId="74641414" w14:textId="77777777" w:rsidR="00180C55" w:rsidRPr="00180C55" w:rsidRDefault="00180C55" w:rsidP="00180C55">
      <w:pPr>
        <w:rPr>
          <w:rFonts w:ascii="Sassoon Infant" w:hAnsi="Sassoon Infant"/>
          <w:sz w:val="144"/>
          <w:szCs w:val="144"/>
        </w:rPr>
      </w:pPr>
    </w:p>
    <w:p w14:paraId="4F526368" w14:textId="77777777" w:rsidR="003B350C" w:rsidRDefault="003B350C" w:rsidP="00180C55">
      <w:pPr>
        <w:jc w:val="center"/>
        <w:rPr>
          <w:rFonts w:ascii="Sassoon Infant" w:hAnsi="Sassoon Infant"/>
          <w:sz w:val="96"/>
          <w:szCs w:val="96"/>
        </w:rPr>
      </w:pPr>
    </w:p>
    <w:p w14:paraId="0ECFBEF8" w14:textId="2F14E2ED" w:rsidR="00180C55" w:rsidRPr="00DC2C89" w:rsidRDefault="00180C55" w:rsidP="00180C55">
      <w:pPr>
        <w:jc w:val="center"/>
        <w:rPr>
          <w:rFonts w:ascii="Sassoon Primary" w:hAnsi="Sassoon Primary"/>
          <w:sz w:val="80"/>
          <w:szCs w:val="80"/>
        </w:rPr>
      </w:pPr>
      <w:proofErr w:type="spellStart"/>
      <w:r w:rsidRPr="00DC2C89">
        <w:rPr>
          <w:rFonts w:ascii="Sassoon Primary" w:hAnsi="Sassoon Primary"/>
          <w:sz w:val="80"/>
          <w:szCs w:val="80"/>
        </w:rPr>
        <w:t>Lache</w:t>
      </w:r>
      <w:proofErr w:type="spellEnd"/>
      <w:r w:rsidRPr="00DC2C89">
        <w:rPr>
          <w:rFonts w:ascii="Sassoon Primary" w:hAnsi="Sassoon Primary"/>
          <w:sz w:val="80"/>
          <w:szCs w:val="80"/>
        </w:rPr>
        <w:t xml:space="preserve"> Primary School</w:t>
      </w:r>
    </w:p>
    <w:p w14:paraId="52DDF75A" w14:textId="001D6FFC" w:rsidR="00180C55" w:rsidRPr="00DC2C89" w:rsidRDefault="00180C55" w:rsidP="00180C55">
      <w:pPr>
        <w:jc w:val="center"/>
        <w:rPr>
          <w:rFonts w:ascii="Sassoon Primary" w:hAnsi="Sassoon Primary"/>
          <w:sz w:val="96"/>
          <w:szCs w:val="96"/>
        </w:rPr>
      </w:pPr>
      <w:r w:rsidRPr="00DC2C89">
        <w:rPr>
          <w:rFonts w:ascii="Sassoon Primary" w:hAnsi="Sassoon Primary"/>
          <w:sz w:val="96"/>
          <w:szCs w:val="96"/>
        </w:rPr>
        <w:t>Shared Reading Policy</w:t>
      </w:r>
    </w:p>
    <w:p w14:paraId="76DB58EF" w14:textId="24BF0AE5" w:rsidR="00180C55" w:rsidRPr="00DC2C89" w:rsidRDefault="00180C55" w:rsidP="00180C55">
      <w:pPr>
        <w:jc w:val="center"/>
        <w:rPr>
          <w:rFonts w:ascii="Sassoon Primary" w:hAnsi="Sassoon Primary"/>
          <w:sz w:val="56"/>
          <w:szCs w:val="56"/>
        </w:rPr>
      </w:pPr>
      <w:r w:rsidRPr="00DC2C89">
        <w:rPr>
          <w:rFonts w:ascii="Sassoon Primary" w:hAnsi="Sassoon Primary"/>
          <w:sz w:val="56"/>
          <w:szCs w:val="56"/>
        </w:rPr>
        <w:t>January 2026</w:t>
      </w:r>
    </w:p>
    <w:p w14:paraId="5011B4FA" w14:textId="5258C717" w:rsidR="00180C55" w:rsidRPr="00DC2C89" w:rsidRDefault="00180C55" w:rsidP="00180C55">
      <w:pPr>
        <w:jc w:val="center"/>
        <w:rPr>
          <w:rFonts w:ascii="Sassoon Primary" w:hAnsi="Sassoon Primary"/>
          <w:sz w:val="56"/>
          <w:szCs w:val="56"/>
        </w:rPr>
      </w:pPr>
    </w:p>
    <w:p w14:paraId="32DAA941" w14:textId="099BEBAC" w:rsidR="00180C55" w:rsidRPr="00DC2C89" w:rsidRDefault="00180C55" w:rsidP="00180C55">
      <w:pPr>
        <w:jc w:val="center"/>
        <w:rPr>
          <w:rFonts w:ascii="Sassoon Primary" w:hAnsi="Sassoon Primary"/>
          <w:sz w:val="56"/>
          <w:szCs w:val="56"/>
        </w:rPr>
      </w:pPr>
    </w:p>
    <w:p w14:paraId="3DACDCC8" w14:textId="2B9EC072" w:rsidR="00180C55" w:rsidRPr="00DC2C89" w:rsidRDefault="00180C55" w:rsidP="00180C55">
      <w:pPr>
        <w:jc w:val="center"/>
        <w:rPr>
          <w:rFonts w:ascii="Sassoon Primary" w:hAnsi="Sassoon Primary"/>
          <w:sz w:val="56"/>
          <w:szCs w:val="56"/>
        </w:rPr>
      </w:pPr>
    </w:p>
    <w:p w14:paraId="6C7A3489" w14:textId="77777777" w:rsidR="00DC2C89" w:rsidRDefault="00DC2C89" w:rsidP="00180C55">
      <w:pPr>
        <w:rPr>
          <w:rFonts w:ascii="Sassoon Primary" w:hAnsi="Sassoon Primary"/>
          <w:sz w:val="56"/>
          <w:szCs w:val="56"/>
        </w:rPr>
      </w:pPr>
    </w:p>
    <w:p w14:paraId="75165CA8" w14:textId="5913ED0F" w:rsidR="000A7DDC" w:rsidRPr="00DC2C89" w:rsidRDefault="00180C55" w:rsidP="00180C55">
      <w:pPr>
        <w:rPr>
          <w:rFonts w:ascii="Sassoon Primary" w:hAnsi="Sassoon Primary"/>
          <w:b/>
          <w:bCs/>
          <w:i/>
          <w:iCs/>
          <w:sz w:val="36"/>
          <w:szCs w:val="36"/>
          <w:u w:val="single"/>
        </w:rPr>
      </w:pPr>
      <w:r w:rsidRPr="00DC2C89">
        <w:rPr>
          <w:rFonts w:ascii="Sassoon Primary" w:hAnsi="Sassoon Primary"/>
          <w:b/>
          <w:bCs/>
          <w:i/>
          <w:iCs/>
          <w:sz w:val="36"/>
          <w:szCs w:val="36"/>
          <w:u w:val="single"/>
        </w:rPr>
        <w:lastRenderedPageBreak/>
        <w:t>Lesson Structure</w:t>
      </w:r>
    </w:p>
    <w:p w14:paraId="019F0EB9" w14:textId="44686C7A" w:rsidR="00180C55" w:rsidRPr="00DC2C89" w:rsidRDefault="00180C55" w:rsidP="00180C55">
      <w:pPr>
        <w:rPr>
          <w:rFonts w:ascii="Sassoon Primary" w:hAnsi="Sassoon Primary"/>
          <w:b/>
          <w:bCs/>
          <w:i/>
          <w:iCs/>
          <w:sz w:val="36"/>
          <w:szCs w:val="36"/>
          <w:u w:val="single"/>
        </w:rPr>
      </w:pPr>
      <w:proofErr w:type="gramStart"/>
      <w:r w:rsidRPr="00DC2C89">
        <w:rPr>
          <w:rFonts w:ascii="Sassoon Primary" w:hAnsi="Sassoon Primary"/>
          <w:sz w:val="28"/>
          <w:szCs w:val="28"/>
          <w:u w:val="single"/>
        </w:rPr>
        <w:t>Pre Lesson</w:t>
      </w:r>
      <w:proofErr w:type="gramEnd"/>
      <w:r w:rsidRPr="00DC2C89">
        <w:rPr>
          <w:rFonts w:ascii="Sassoon Primary" w:hAnsi="Sassoon Primary"/>
          <w:sz w:val="28"/>
          <w:szCs w:val="28"/>
          <w:u w:val="single"/>
        </w:rPr>
        <w:t xml:space="preserve"> Planning </w:t>
      </w:r>
    </w:p>
    <w:p w14:paraId="56ED1F7E" w14:textId="53835C0D" w:rsidR="009164C2" w:rsidRPr="00DC2C89" w:rsidRDefault="009164C2"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 xml:space="preserve">Text to be generated using </w:t>
      </w:r>
      <w:proofErr w:type="spellStart"/>
      <w:r w:rsidRPr="00DC2C89">
        <w:rPr>
          <w:rFonts w:ascii="Sassoon Primary" w:hAnsi="Sassoon Primary"/>
          <w:sz w:val="24"/>
          <w:szCs w:val="24"/>
        </w:rPr>
        <w:t>TeachMate</w:t>
      </w:r>
      <w:proofErr w:type="spellEnd"/>
      <w:r w:rsidR="00E33F1D" w:rsidRPr="00DC2C89">
        <w:rPr>
          <w:rFonts w:ascii="Sassoon Primary" w:hAnsi="Sassoon Primary"/>
          <w:sz w:val="24"/>
          <w:szCs w:val="24"/>
        </w:rPr>
        <w:t xml:space="preserve">/ </w:t>
      </w:r>
      <w:proofErr w:type="spellStart"/>
      <w:r w:rsidR="00E33F1D" w:rsidRPr="00DC2C89">
        <w:rPr>
          <w:rFonts w:ascii="Sassoon Primary" w:hAnsi="Sassoon Primary"/>
          <w:sz w:val="24"/>
          <w:szCs w:val="24"/>
        </w:rPr>
        <w:t>Copilot</w:t>
      </w:r>
      <w:proofErr w:type="spellEnd"/>
      <w:r w:rsidR="00180C55" w:rsidRPr="00DC2C89">
        <w:rPr>
          <w:rFonts w:ascii="Sassoon Primary" w:hAnsi="Sassoon Primary"/>
          <w:sz w:val="24"/>
          <w:szCs w:val="24"/>
        </w:rPr>
        <w:t>,</w:t>
      </w:r>
      <w:r w:rsidRPr="00DC2C89">
        <w:rPr>
          <w:rFonts w:ascii="Sassoon Primary" w:hAnsi="Sassoon Primary"/>
          <w:sz w:val="24"/>
          <w:szCs w:val="24"/>
        </w:rPr>
        <w:t xml:space="preserve"> linking to Pathways to Write novel</w:t>
      </w:r>
      <w:r w:rsidR="00E33F1D" w:rsidRPr="00DC2C89">
        <w:rPr>
          <w:rFonts w:ascii="Sassoon Primary" w:hAnsi="Sassoon Primary"/>
          <w:sz w:val="24"/>
          <w:szCs w:val="24"/>
        </w:rPr>
        <w:t>,</w:t>
      </w:r>
      <w:r w:rsidRPr="00DC2C89">
        <w:rPr>
          <w:rFonts w:ascii="Sassoon Primary" w:hAnsi="Sassoon Primary"/>
          <w:sz w:val="24"/>
          <w:szCs w:val="24"/>
        </w:rPr>
        <w:t xml:space="preserve"> engaging history/geography topic</w:t>
      </w:r>
      <w:r w:rsidR="00E33F1D" w:rsidRPr="00DC2C89">
        <w:rPr>
          <w:rFonts w:ascii="Sassoon Primary" w:hAnsi="Sassoon Primary"/>
          <w:sz w:val="24"/>
          <w:szCs w:val="24"/>
        </w:rPr>
        <w:t xml:space="preserve"> or </w:t>
      </w:r>
      <w:r w:rsidR="00846D38" w:rsidRPr="00DC2C89">
        <w:rPr>
          <w:rFonts w:ascii="Sassoon Primary" w:hAnsi="Sassoon Primary"/>
          <w:sz w:val="24"/>
          <w:szCs w:val="24"/>
        </w:rPr>
        <w:t>published</w:t>
      </w:r>
      <w:r w:rsidR="00E33F1D" w:rsidRPr="00DC2C89">
        <w:rPr>
          <w:rFonts w:ascii="Sassoon Primary" w:hAnsi="Sassoon Primary"/>
          <w:sz w:val="24"/>
          <w:szCs w:val="24"/>
        </w:rPr>
        <w:t xml:space="preserve"> texts</w:t>
      </w:r>
      <w:r w:rsidRPr="00DC2C89">
        <w:rPr>
          <w:rFonts w:ascii="Sassoon Primary" w:hAnsi="Sassoon Primary"/>
          <w:sz w:val="24"/>
          <w:szCs w:val="24"/>
        </w:rPr>
        <w:t xml:space="preserve">. </w:t>
      </w:r>
    </w:p>
    <w:p w14:paraId="104962B9" w14:textId="2E4F1928" w:rsidR="00E33F1D" w:rsidRPr="00DC2C89" w:rsidRDefault="00E33F1D"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Texts should directly link to Pathways to Write genre; Mastery &amp; Feature Keys.</w:t>
      </w:r>
    </w:p>
    <w:p w14:paraId="52ABF7A8" w14:textId="79932576" w:rsidR="009164C2" w:rsidRPr="00DC2C89" w:rsidRDefault="009164C2"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Weekly structure for Y2 – 3x Fiction, 1x Non-fiction, 1x Guided Read</w:t>
      </w:r>
    </w:p>
    <w:p w14:paraId="1D112BD6" w14:textId="730B26E6" w:rsidR="009164C2" w:rsidRPr="00DC2C89" w:rsidRDefault="009164C2"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 xml:space="preserve">Weekly Structure for KS2 - 3x Fiction, 1x Non-fiction, 1x Class </w:t>
      </w:r>
      <w:r w:rsidR="008D1C22" w:rsidRPr="00DC2C89">
        <w:rPr>
          <w:rFonts w:ascii="Sassoon Primary" w:hAnsi="Sassoon Primary"/>
          <w:sz w:val="24"/>
          <w:szCs w:val="24"/>
        </w:rPr>
        <w:t>Novel</w:t>
      </w:r>
      <w:r w:rsidRPr="00DC2C89">
        <w:rPr>
          <w:rFonts w:ascii="Sassoon Primary" w:hAnsi="Sassoon Primary"/>
          <w:sz w:val="24"/>
          <w:szCs w:val="24"/>
        </w:rPr>
        <w:t xml:space="preserve"> </w:t>
      </w:r>
    </w:p>
    <w:p w14:paraId="3262CC52" w14:textId="22AAD310" w:rsidR="00E33F1D" w:rsidRPr="00DC2C89" w:rsidRDefault="00E33F1D"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During Poetry Week, focus poem will replace fiction sessions.</w:t>
      </w:r>
    </w:p>
    <w:p w14:paraId="40CB0BC0" w14:textId="48DBC6B4" w:rsidR="00180C55" w:rsidRPr="00DC2C89" w:rsidRDefault="00180C55"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Choose assessment focus/consider outcomes using content domains</w:t>
      </w:r>
    </w:p>
    <w:p w14:paraId="488E8B8F" w14:textId="66AD37CD" w:rsidR="00180C55" w:rsidRPr="00DC2C89" w:rsidRDefault="00180C55"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Consider teaching opportunities – spellings, phonological awareness, what new vocabulary can be taught, grammar, punctuation</w:t>
      </w:r>
    </w:p>
    <w:p w14:paraId="1F8CB961" w14:textId="1E99E146" w:rsidR="00180C55" w:rsidRPr="00DC2C89" w:rsidRDefault="00180C55"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Ensure inclusion of year group grammatical features.</w:t>
      </w:r>
    </w:p>
    <w:p w14:paraId="74B07C33" w14:textId="36369000" w:rsidR="00180C55" w:rsidRPr="00DC2C89" w:rsidRDefault="00180C55" w:rsidP="009164C2">
      <w:pPr>
        <w:pStyle w:val="ListParagraph"/>
        <w:widowControl w:val="0"/>
        <w:numPr>
          <w:ilvl w:val="0"/>
          <w:numId w:val="6"/>
        </w:numPr>
        <w:rPr>
          <w:rFonts w:ascii="Sassoon Primary" w:hAnsi="Sassoon Primary"/>
          <w:sz w:val="24"/>
          <w:szCs w:val="24"/>
        </w:rPr>
      </w:pPr>
      <w:r w:rsidRPr="00DC2C89">
        <w:rPr>
          <w:rFonts w:ascii="Sassoon Primary" w:hAnsi="Sassoon Primary"/>
          <w:sz w:val="24"/>
          <w:szCs w:val="24"/>
        </w:rPr>
        <w:t xml:space="preserve">Print – size and font in line with whole school policy. </w:t>
      </w:r>
    </w:p>
    <w:p w14:paraId="3199B90C" w14:textId="3F1F9BAB" w:rsidR="00180C55" w:rsidRPr="00DC2C89" w:rsidRDefault="00180C55" w:rsidP="009164C2">
      <w:pPr>
        <w:pStyle w:val="ListParagraph"/>
        <w:numPr>
          <w:ilvl w:val="0"/>
          <w:numId w:val="6"/>
        </w:numPr>
        <w:rPr>
          <w:rFonts w:ascii="Sassoon Primary" w:hAnsi="Sassoon Primary"/>
          <w:sz w:val="24"/>
          <w:szCs w:val="24"/>
        </w:rPr>
      </w:pPr>
      <w:r w:rsidRPr="00DC2C89">
        <w:rPr>
          <w:rFonts w:ascii="Sassoon Primary" w:hAnsi="Sassoon Primary"/>
          <w:sz w:val="24"/>
          <w:szCs w:val="24"/>
        </w:rPr>
        <w:t>Numbered text for easy referencing</w:t>
      </w:r>
    </w:p>
    <w:p w14:paraId="1A073540" w14:textId="77777777" w:rsidR="00180C55" w:rsidRPr="00DC2C89" w:rsidRDefault="00180C55" w:rsidP="00180C55">
      <w:pPr>
        <w:widowControl w:val="0"/>
        <w:ind w:left="567"/>
        <w:rPr>
          <w:rFonts w:ascii="Sassoon Primary" w:hAnsi="Sassoon Primary"/>
          <w:sz w:val="20"/>
          <w:szCs w:val="20"/>
        </w:rPr>
      </w:pPr>
      <w:r w:rsidRPr="00DC2C89">
        <w:rPr>
          <w:rFonts w:ascii="Calibri" w:hAnsi="Calibri" w:cs="Calibri"/>
        </w:rPr>
        <w:t> </w:t>
      </w:r>
    </w:p>
    <w:p w14:paraId="106E4B21" w14:textId="414E34FE" w:rsidR="00180C55" w:rsidRPr="00DC2C89" w:rsidRDefault="00180C55" w:rsidP="00180C55">
      <w:pPr>
        <w:pStyle w:val="NormalWeb"/>
        <w:rPr>
          <w:rFonts w:ascii="Sassoon Primary" w:hAnsi="Sassoon Primary"/>
          <w:color w:val="000000"/>
          <w:sz w:val="28"/>
          <w:szCs w:val="28"/>
          <w:u w:val="single"/>
        </w:rPr>
      </w:pPr>
      <w:r w:rsidRPr="00DC2C89">
        <w:rPr>
          <w:rFonts w:ascii="Sassoon Primary" w:hAnsi="Sassoon Primary"/>
          <w:color w:val="000000"/>
          <w:sz w:val="28"/>
          <w:szCs w:val="28"/>
          <w:u w:val="single"/>
        </w:rPr>
        <w:t xml:space="preserve">Main Body of Lesson - </w:t>
      </w:r>
      <w:proofErr w:type="gramStart"/>
      <w:r w:rsidRPr="00DC2C89">
        <w:rPr>
          <w:rFonts w:ascii="Sassoon Primary" w:hAnsi="Sassoon Primary"/>
          <w:color w:val="000000"/>
          <w:sz w:val="28"/>
          <w:szCs w:val="28"/>
          <w:u w:val="single"/>
        </w:rPr>
        <w:t>30 minute</w:t>
      </w:r>
      <w:proofErr w:type="gramEnd"/>
      <w:r w:rsidRPr="00DC2C89">
        <w:rPr>
          <w:rFonts w:ascii="Sassoon Primary" w:hAnsi="Sassoon Primary"/>
          <w:color w:val="000000"/>
          <w:sz w:val="28"/>
          <w:szCs w:val="28"/>
          <w:u w:val="single"/>
        </w:rPr>
        <w:t xml:space="preserve"> session</w:t>
      </w:r>
    </w:p>
    <w:p w14:paraId="7244DC85" w14:textId="535FE8EA" w:rsidR="00180C55" w:rsidRPr="00DC2C89" w:rsidRDefault="00180C55" w:rsidP="00180C55">
      <w:pPr>
        <w:pStyle w:val="NormalWeb"/>
        <w:rPr>
          <w:rFonts w:ascii="Sassoon Primary" w:hAnsi="Sassoon Primary"/>
          <w:b/>
          <w:bCs/>
          <w:color w:val="000000"/>
          <w:sz w:val="28"/>
          <w:szCs w:val="28"/>
          <w:u w:val="single"/>
        </w:rPr>
      </w:pPr>
      <w:r w:rsidRPr="00DC2C89">
        <w:rPr>
          <w:rFonts w:ascii="Sassoon Primary" w:hAnsi="Sassoon Primary"/>
          <w:b/>
          <w:bCs/>
          <w:color w:val="000000"/>
          <w:sz w:val="28"/>
          <w:szCs w:val="28"/>
          <w:u w:val="single"/>
        </w:rPr>
        <w:t>Stage 1: Speedy Read</w:t>
      </w:r>
      <w:r w:rsidR="000A7DDC" w:rsidRPr="00DC2C89">
        <w:rPr>
          <w:rFonts w:ascii="Sassoon Primary" w:hAnsi="Sassoon Primary"/>
          <w:b/>
          <w:bCs/>
          <w:color w:val="000000"/>
          <w:sz w:val="28"/>
          <w:szCs w:val="28"/>
          <w:u w:val="single"/>
        </w:rPr>
        <w:t>,</w:t>
      </w:r>
      <w:r w:rsidRPr="00DC2C89">
        <w:rPr>
          <w:rFonts w:ascii="Sassoon Primary" w:hAnsi="Sassoon Primary"/>
          <w:b/>
          <w:bCs/>
          <w:color w:val="000000"/>
          <w:sz w:val="28"/>
          <w:szCs w:val="28"/>
          <w:u w:val="single"/>
        </w:rPr>
        <w:t xml:space="preserve"> 2 minutes</w:t>
      </w:r>
    </w:p>
    <w:p w14:paraId="55369AB9" w14:textId="77777777" w:rsidR="00180C55" w:rsidRPr="00DC2C89" w:rsidRDefault="00180C55" w:rsidP="00180C55">
      <w:pPr>
        <w:pStyle w:val="NormalWeb"/>
        <w:numPr>
          <w:ilvl w:val="0"/>
          <w:numId w:val="2"/>
        </w:numPr>
        <w:rPr>
          <w:rFonts w:ascii="Sassoon Primary" w:hAnsi="Sassoon Primary"/>
          <w:color w:val="000000"/>
        </w:rPr>
      </w:pPr>
      <w:r w:rsidRPr="00DC2C89">
        <w:rPr>
          <w:rFonts w:ascii="Sassoon Primary" w:hAnsi="Sassoon Primary"/>
          <w:color w:val="000000"/>
        </w:rPr>
        <w:t>Identify vocabulary for children to practise reading fluency. This could be from today’s text, statutory spelling words, or phonics words in those classes who still have children that need to practise the fluency of these.</w:t>
      </w:r>
    </w:p>
    <w:p w14:paraId="2ADA92D6" w14:textId="1230FB2E" w:rsidR="00180C55" w:rsidRPr="00DC2C89" w:rsidRDefault="00180C55" w:rsidP="00180C55">
      <w:pPr>
        <w:pStyle w:val="NormalWeb"/>
        <w:numPr>
          <w:ilvl w:val="0"/>
          <w:numId w:val="2"/>
        </w:numPr>
        <w:rPr>
          <w:rFonts w:ascii="Sassoon Primary" w:hAnsi="Sassoon Primary"/>
          <w:color w:val="000000"/>
        </w:rPr>
      </w:pPr>
      <w:r w:rsidRPr="00DC2C89">
        <w:rPr>
          <w:rFonts w:ascii="Sassoon Primary" w:hAnsi="Sassoon Primary"/>
          <w:color w:val="000000"/>
        </w:rPr>
        <w:t xml:space="preserve">Use Little </w:t>
      </w:r>
      <w:proofErr w:type="spellStart"/>
      <w:r w:rsidRPr="00DC2C89">
        <w:rPr>
          <w:rFonts w:ascii="Sassoon Primary" w:hAnsi="Sassoon Primary"/>
          <w:color w:val="000000"/>
        </w:rPr>
        <w:t>Wandle</w:t>
      </w:r>
      <w:proofErr w:type="spellEnd"/>
      <w:r w:rsidRPr="00DC2C89">
        <w:rPr>
          <w:rFonts w:ascii="Sassoon Primary" w:hAnsi="Sassoon Primary"/>
          <w:color w:val="000000"/>
        </w:rPr>
        <w:t xml:space="preserve"> practices to support the ‘my turn your turn’ revisiting of the words if pronunciation is inaccurate,</w:t>
      </w:r>
    </w:p>
    <w:p w14:paraId="1E3FD73D" w14:textId="070607FA" w:rsidR="00180C55" w:rsidRPr="00DC2C89" w:rsidRDefault="00180C55" w:rsidP="00180C55">
      <w:pPr>
        <w:pStyle w:val="NormalWeb"/>
        <w:numPr>
          <w:ilvl w:val="0"/>
          <w:numId w:val="2"/>
        </w:numPr>
        <w:rPr>
          <w:rFonts w:ascii="Sassoon Primary" w:hAnsi="Sassoon Primary"/>
          <w:color w:val="000000"/>
        </w:rPr>
      </w:pPr>
      <w:r w:rsidRPr="00DC2C89">
        <w:rPr>
          <w:rFonts w:ascii="Sassoon Primary" w:hAnsi="Sassoon Primary"/>
          <w:color w:val="000000"/>
        </w:rPr>
        <w:t>To ensure pace, teachers ‘clarify’ meaning of unfamiliar words.</w:t>
      </w:r>
    </w:p>
    <w:p w14:paraId="1CDE21F8" w14:textId="77777777" w:rsidR="00180C55" w:rsidRPr="00DC2C89" w:rsidRDefault="00180C55" w:rsidP="00180C55">
      <w:pPr>
        <w:widowControl w:val="0"/>
        <w:rPr>
          <w:rFonts w:ascii="Sassoon Primary" w:hAnsi="Sassoon Primary"/>
          <w:sz w:val="20"/>
          <w:szCs w:val="20"/>
        </w:rPr>
      </w:pPr>
      <w:r w:rsidRPr="00DC2C89">
        <w:rPr>
          <w:rFonts w:ascii="Calibri" w:hAnsi="Calibri" w:cs="Calibri"/>
        </w:rPr>
        <w:t> </w:t>
      </w:r>
    </w:p>
    <w:p w14:paraId="1A0DEE12" w14:textId="51660F25" w:rsidR="00180C55" w:rsidRPr="00DC2C89" w:rsidRDefault="00180C55" w:rsidP="00180C55">
      <w:pPr>
        <w:pStyle w:val="NormalWeb"/>
        <w:rPr>
          <w:rFonts w:ascii="Sassoon Primary" w:hAnsi="Sassoon Primary"/>
          <w:b/>
          <w:bCs/>
          <w:color w:val="000000"/>
          <w:sz w:val="27"/>
          <w:szCs w:val="27"/>
          <w:u w:val="single"/>
        </w:rPr>
      </w:pPr>
      <w:r w:rsidRPr="00DC2C89">
        <w:rPr>
          <w:rFonts w:ascii="Sassoon Primary" w:hAnsi="Sassoon Primary"/>
          <w:b/>
          <w:bCs/>
          <w:color w:val="000000"/>
          <w:sz w:val="27"/>
          <w:szCs w:val="27"/>
          <w:u w:val="single"/>
        </w:rPr>
        <w:t>Stage 2: Fluency</w:t>
      </w:r>
      <w:r w:rsidR="000A7DDC" w:rsidRPr="00DC2C89">
        <w:rPr>
          <w:rFonts w:ascii="Sassoon Primary" w:hAnsi="Sassoon Primary"/>
          <w:b/>
          <w:bCs/>
          <w:color w:val="000000"/>
          <w:sz w:val="27"/>
          <w:szCs w:val="27"/>
          <w:u w:val="single"/>
        </w:rPr>
        <w:t>,</w:t>
      </w:r>
      <w:r w:rsidRPr="00DC2C89">
        <w:rPr>
          <w:rFonts w:ascii="Sassoon Primary" w:hAnsi="Sassoon Primary"/>
          <w:b/>
          <w:bCs/>
          <w:color w:val="000000"/>
          <w:sz w:val="27"/>
          <w:szCs w:val="27"/>
          <w:u w:val="single"/>
        </w:rPr>
        <w:t xml:space="preserve"> 5 Minutes</w:t>
      </w:r>
    </w:p>
    <w:p w14:paraId="2372E6F5" w14:textId="77777777"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Number each line of text</w:t>
      </w:r>
    </w:p>
    <w:p w14:paraId="0A13043F" w14:textId="614EBD0C"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Teacher models reading aloud with pace, prosody and intonation.</w:t>
      </w:r>
    </w:p>
    <w:p w14:paraId="1696A40E" w14:textId="24B75B30"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Discuss anything the children may need to notice- “You may have noticed that I paused at commas, so when we read aloud, we need to do that.”</w:t>
      </w:r>
    </w:p>
    <w:p w14:paraId="2C206549" w14:textId="0149916D"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Children read the first paragraph aloud with the teacher. Teacher reads with them but if they are doing a good job alone then they can carry on without them. If children aren’t fluent, encourage them to practise that section aloud again.</w:t>
      </w:r>
    </w:p>
    <w:p w14:paraId="38815F11" w14:textId="07E32267" w:rsidR="000822C1" w:rsidRPr="000822C1" w:rsidRDefault="00180C55" w:rsidP="000822C1">
      <w:pPr>
        <w:pStyle w:val="NormalWeb"/>
        <w:numPr>
          <w:ilvl w:val="0"/>
          <w:numId w:val="3"/>
        </w:numPr>
        <w:rPr>
          <w:rFonts w:ascii="Sassoon Primary" w:hAnsi="Sassoon Primary"/>
          <w:color w:val="000000"/>
        </w:rPr>
      </w:pPr>
      <w:r w:rsidRPr="00DC2C89">
        <w:rPr>
          <w:rFonts w:ascii="Sassoon Primary" w:hAnsi="Sassoon Primary"/>
          <w:color w:val="000000"/>
        </w:rPr>
        <w:t>Children can also practise using the bank of fluency strategies we have below (choral reading etc)</w:t>
      </w:r>
    </w:p>
    <w:p w14:paraId="1EAF08CB" w14:textId="128FFA48" w:rsidR="00180C55" w:rsidRPr="000822C1" w:rsidRDefault="00180C55" w:rsidP="000822C1">
      <w:pPr>
        <w:pStyle w:val="NormalWeb"/>
        <w:rPr>
          <w:rFonts w:ascii="Sassoon Primary" w:hAnsi="Sassoon Primary"/>
          <w:color w:val="000000"/>
        </w:rPr>
      </w:pPr>
      <w:r w:rsidRPr="000822C1">
        <w:rPr>
          <w:rFonts w:ascii="Sassoon Primary" w:hAnsi="Sassoon Primary"/>
          <w:b/>
          <w:bCs/>
          <w:color w:val="000000"/>
          <w:sz w:val="27"/>
          <w:szCs w:val="27"/>
          <w:u w:val="single"/>
        </w:rPr>
        <w:lastRenderedPageBreak/>
        <w:t>Stage 3: Interrogate and Investigate</w:t>
      </w:r>
      <w:r w:rsidR="000A7DDC" w:rsidRPr="000822C1">
        <w:rPr>
          <w:rFonts w:ascii="Sassoon Primary" w:hAnsi="Sassoon Primary"/>
          <w:b/>
          <w:bCs/>
          <w:color w:val="000000"/>
          <w:sz w:val="27"/>
          <w:szCs w:val="27"/>
          <w:u w:val="single"/>
        </w:rPr>
        <w:t>,</w:t>
      </w:r>
      <w:r w:rsidRPr="000822C1">
        <w:rPr>
          <w:rFonts w:ascii="Sassoon Primary" w:hAnsi="Sassoon Primary"/>
          <w:b/>
          <w:bCs/>
          <w:color w:val="000000"/>
          <w:sz w:val="27"/>
          <w:szCs w:val="27"/>
          <w:u w:val="single"/>
        </w:rPr>
        <w:t xml:space="preserve"> 15 minutes</w:t>
      </w:r>
    </w:p>
    <w:p w14:paraId="3BF10A12" w14:textId="77777777"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Give out text- each child has their own copy.</w:t>
      </w:r>
    </w:p>
    <w:p w14:paraId="291C2277" w14:textId="390E72D3"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Teacher discussion around vocabulary and comprehension of the text focus. Ensure when planning you think about what your focus is on- description, atmosphere, layout, cohesion.</w:t>
      </w:r>
    </w:p>
    <w:p w14:paraId="37630579" w14:textId="7A57EAA8"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Pull out key vocab. Children highlight and write down synonyms and make notes around what the text means.</w:t>
      </w:r>
    </w:p>
    <w:p w14:paraId="6CD5CF6B" w14:textId="19D21F5A"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Teacher to model annotating on the board</w:t>
      </w:r>
    </w:p>
    <w:p w14:paraId="61831B41" w14:textId="2D097DF6"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“What does the animals were hidden mean? Why does anything hide?” Discuss then annotate text.</w:t>
      </w:r>
    </w:p>
    <w:p w14:paraId="7DB96F4A" w14:textId="77777777"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“Find 3 things on lines 9 – 15 which show that the forest is eerie?”</w:t>
      </w:r>
    </w:p>
    <w:p w14:paraId="4DEF728D" w14:textId="60321E08"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Teacher reads the next section to the children.</w:t>
      </w:r>
    </w:p>
    <w:p w14:paraId="760A710C" w14:textId="7DB706AC"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Repeat Stage 3. Continue with teacher reading each section then repeating stage 3.</w:t>
      </w:r>
    </w:p>
    <w:p w14:paraId="099FD3CC" w14:textId="085B2EC2" w:rsidR="00180C55" w:rsidRPr="00DC2C89" w:rsidRDefault="00180C55" w:rsidP="00180C55">
      <w:pPr>
        <w:pStyle w:val="NormalWeb"/>
        <w:numPr>
          <w:ilvl w:val="0"/>
          <w:numId w:val="3"/>
        </w:numPr>
        <w:rPr>
          <w:rFonts w:ascii="Sassoon Primary" w:hAnsi="Sassoon Primary"/>
          <w:color w:val="000000"/>
        </w:rPr>
      </w:pPr>
      <w:r w:rsidRPr="00DC2C89">
        <w:rPr>
          <w:rFonts w:ascii="Sassoon Primary" w:hAnsi="Sassoon Primary"/>
          <w:color w:val="000000"/>
        </w:rPr>
        <w:t>Whole text extract should be no longer than 300 words.</w:t>
      </w:r>
    </w:p>
    <w:p w14:paraId="2D1D8758" w14:textId="60DDFDA7" w:rsidR="00180C55" w:rsidRPr="00DC2C89" w:rsidRDefault="00180C55" w:rsidP="00180C55">
      <w:pPr>
        <w:pStyle w:val="NormalWeb"/>
        <w:rPr>
          <w:rFonts w:ascii="Sassoon Primary" w:hAnsi="Sassoon Primary"/>
          <w:color w:val="000000"/>
          <w:sz w:val="27"/>
          <w:szCs w:val="27"/>
        </w:rPr>
      </w:pPr>
    </w:p>
    <w:p w14:paraId="4D75B431" w14:textId="547B81BC" w:rsidR="00180C55" w:rsidRPr="00DC2C89" w:rsidRDefault="00180C55" w:rsidP="00180C55">
      <w:pPr>
        <w:pStyle w:val="NormalWeb"/>
        <w:rPr>
          <w:rFonts w:ascii="Sassoon Primary" w:hAnsi="Sassoon Primary"/>
          <w:b/>
          <w:bCs/>
          <w:color w:val="000000"/>
          <w:sz w:val="27"/>
          <w:szCs w:val="27"/>
          <w:u w:val="single"/>
        </w:rPr>
      </w:pPr>
      <w:r w:rsidRPr="00DC2C89">
        <w:rPr>
          <w:rFonts w:ascii="Sassoon Primary" w:hAnsi="Sassoon Primary"/>
          <w:b/>
          <w:bCs/>
          <w:color w:val="000000"/>
          <w:sz w:val="27"/>
          <w:szCs w:val="27"/>
          <w:u w:val="single"/>
        </w:rPr>
        <w:t>Stage 4: Comprehension</w:t>
      </w:r>
      <w:r w:rsidR="000A7DDC" w:rsidRPr="00DC2C89">
        <w:rPr>
          <w:rFonts w:ascii="Sassoon Primary" w:hAnsi="Sassoon Primary"/>
          <w:b/>
          <w:bCs/>
          <w:color w:val="000000"/>
          <w:sz w:val="27"/>
          <w:szCs w:val="27"/>
          <w:u w:val="single"/>
        </w:rPr>
        <w:t>,</w:t>
      </w:r>
      <w:r w:rsidRPr="00DC2C89">
        <w:rPr>
          <w:rFonts w:ascii="Sassoon Primary" w:hAnsi="Sassoon Primary"/>
          <w:b/>
          <w:bCs/>
          <w:color w:val="000000"/>
          <w:sz w:val="27"/>
          <w:szCs w:val="27"/>
          <w:u w:val="single"/>
        </w:rPr>
        <w:t xml:space="preserve"> 8 minutes</w:t>
      </w:r>
    </w:p>
    <w:p w14:paraId="378E9B43" w14:textId="77777777" w:rsidR="00180C55" w:rsidRPr="00DC2C89" w:rsidRDefault="00180C55" w:rsidP="000A7DDC">
      <w:pPr>
        <w:pStyle w:val="NormalWeb"/>
        <w:numPr>
          <w:ilvl w:val="0"/>
          <w:numId w:val="4"/>
        </w:numPr>
        <w:rPr>
          <w:rFonts w:ascii="Sassoon Primary" w:hAnsi="Sassoon Primary"/>
          <w:color w:val="000000"/>
        </w:rPr>
      </w:pPr>
      <w:r w:rsidRPr="00DC2C89">
        <w:rPr>
          <w:rFonts w:ascii="Sassoon Primary" w:hAnsi="Sassoon Primary"/>
          <w:color w:val="000000"/>
        </w:rPr>
        <w:t>Step 1: Retrieval based on first/second paragraph</w:t>
      </w:r>
    </w:p>
    <w:p w14:paraId="74E71C8C" w14:textId="77777777" w:rsidR="00180C55" w:rsidRPr="00DC2C89" w:rsidRDefault="00180C55" w:rsidP="000A7DDC">
      <w:pPr>
        <w:pStyle w:val="NormalWeb"/>
        <w:numPr>
          <w:ilvl w:val="0"/>
          <w:numId w:val="4"/>
        </w:numPr>
        <w:rPr>
          <w:rFonts w:ascii="Sassoon Primary" w:hAnsi="Sassoon Primary"/>
          <w:color w:val="000000"/>
        </w:rPr>
      </w:pPr>
      <w:r w:rsidRPr="00DC2C89">
        <w:rPr>
          <w:rFonts w:ascii="Sassoon Primary" w:hAnsi="Sassoon Primary"/>
          <w:color w:val="000000"/>
        </w:rPr>
        <w:t>Step 2: Vocabulary</w:t>
      </w:r>
    </w:p>
    <w:p w14:paraId="613F2470" w14:textId="77777777" w:rsidR="00180C55" w:rsidRPr="00DC2C89" w:rsidRDefault="00180C55" w:rsidP="000A7DDC">
      <w:pPr>
        <w:pStyle w:val="NormalWeb"/>
        <w:numPr>
          <w:ilvl w:val="0"/>
          <w:numId w:val="4"/>
        </w:numPr>
        <w:rPr>
          <w:rFonts w:ascii="Sassoon Primary" w:hAnsi="Sassoon Primary"/>
          <w:color w:val="000000"/>
        </w:rPr>
      </w:pPr>
      <w:r w:rsidRPr="00DC2C89">
        <w:rPr>
          <w:rFonts w:ascii="Sassoon Primary" w:hAnsi="Sassoon Primary"/>
          <w:color w:val="000000"/>
        </w:rPr>
        <w:t>Step 3: Inference</w:t>
      </w:r>
    </w:p>
    <w:p w14:paraId="4E65C703" w14:textId="01067CD6" w:rsidR="00180C55" w:rsidRPr="00DC2C89" w:rsidRDefault="00180C55" w:rsidP="000A7DDC">
      <w:pPr>
        <w:pStyle w:val="NormalWeb"/>
        <w:numPr>
          <w:ilvl w:val="0"/>
          <w:numId w:val="4"/>
        </w:numPr>
        <w:rPr>
          <w:rFonts w:ascii="Sassoon Primary" w:hAnsi="Sassoon Primary"/>
          <w:color w:val="000000"/>
        </w:rPr>
      </w:pPr>
      <w:r w:rsidRPr="00DC2C89">
        <w:rPr>
          <w:rFonts w:ascii="Sassoon Primary" w:hAnsi="Sassoon Primary"/>
          <w:color w:val="000000"/>
        </w:rPr>
        <w:t>Please ensure that you word the questions in a way that are similar to SATs/</w:t>
      </w:r>
      <w:proofErr w:type="spellStart"/>
      <w:r w:rsidRPr="00DC2C89">
        <w:rPr>
          <w:rFonts w:ascii="Sassoon Primary" w:hAnsi="Sassoon Primary"/>
          <w:color w:val="000000"/>
        </w:rPr>
        <w:t>testbase</w:t>
      </w:r>
      <w:proofErr w:type="spellEnd"/>
      <w:r w:rsidRPr="00DC2C89">
        <w:rPr>
          <w:rFonts w:ascii="Sassoon Primary" w:hAnsi="Sassoon Primary"/>
          <w:color w:val="000000"/>
        </w:rPr>
        <w:t xml:space="preserve"> assessments. </w:t>
      </w:r>
      <w:proofErr w:type="spellStart"/>
      <w:r w:rsidRPr="00DC2C89">
        <w:rPr>
          <w:rFonts w:ascii="Sassoon Primary" w:hAnsi="Sassoon Primary"/>
          <w:color w:val="000000"/>
        </w:rPr>
        <w:t>Teachmate</w:t>
      </w:r>
      <w:proofErr w:type="spellEnd"/>
      <w:r w:rsidRPr="00DC2C89">
        <w:rPr>
          <w:rFonts w:ascii="Sassoon Primary" w:hAnsi="Sassoon Primary"/>
          <w:color w:val="000000"/>
        </w:rPr>
        <w:t xml:space="preserve"> has this as a resource if you search for SATs.</w:t>
      </w:r>
    </w:p>
    <w:p w14:paraId="6CF928CE" w14:textId="00B36DD6" w:rsidR="00E33F1D" w:rsidRPr="00DC2C89" w:rsidRDefault="00E33F1D" w:rsidP="00E33F1D">
      <w:pPr>
        <w:pStyle w:val="ListParagraph"/>
        <w:numPr>
          <w:ilvl w:val="0"/>
          <w:numId w:val="4"/>
        </w:numPr>
        <w:spacing w:after="0" w:line="240" w:lineRule="auto"/>
        <w:rPr>
          <w:rFonts w:ascii="Sassoon Primary" w:eastAsia="Times New Roman" w:hAnsi="Sassoon Primary" w:cs="Times New Roman"/>
          <w:sz w:val="24"/>
          <w:szCs w:val="24"/>
          <w:lang w:eastAsia="en-GB"/>
        </w:rPr>
      </w:pPr>
      <w:r w:rsidRPr="00DC2C89">
        <w:rPr>
          <w:rFonts w:ascii="Sassoon Primary" w:eastAsia="Times New Roman" w:hAnsi="Sassoon Primary" w:cs="Times New Roman"/>
          <w:color w:val="212121"/>
          <w:sz w:val="24"/>
          <w:szCs w:val="24"/>
          <w:shd w:val="clear" w:color="auto" w:fill="FFFFFF"/>
          <w:lang w:eastAsia="en-GB"/>
        </w:rPr>
        <w:t>The first 2 columns will always remain the same- retrieval and vocabulary.</w:t>
      </w:r>
    </w:p>
    <w:p w14:paraId="7E8967E1" w14:textId="4306461D" w:rsidR="00E33F1D" w:rsidRPr="00DC2C89" w:rsidRDefault="00E33F1D" w:rsidP="00E33F1D">
      <w:pPr>
        <w:pStyle w:val="ListParagraph"/>
        <w:numPr>
          <w:ilvl w:val="0"/>
          <w:numId w:val="4"/>
        </w:numPr>
        <w:spacing w:after="0" w:line="240" w:lineRule="auto"/>
        <w:rPr>
          <w:rFonts w:ascii="Sassoon Primary" w:eastAsia="Times New Roman" w:hAnsi="Sassoon Primary" w:cs="Times New Roman"/>
          <w:sz w:val="24"/>
          <w:szCs w:val="24"/>
          <w:lang w:eastAsia="en-GB"/>
        </w:rPr>
      </w:pPr>
      <w:r w:rsidRPr="00DC2C89">
        <w:rPr>
          <w:rFonts w:ascii="Sassoon Primary" w:hAnsi="Sassoon Primary"/>
          <w:color w:val="212121"/>
          <w:sz w:val="24"/>
          <w:szCs w:val="24"/>
          <w:shd w:val="clear" w:color="auto" w:fill="FFFFFF"/>
        </w:rPr>
        <w:t>The 3</w:t>
      </w:r>
      <w:r w:rsidRPr="00DC2C89">
        <w:rPr>
          <w:rFonts w:ascii="Sassoon Primary" w:hAnsi="Sassoon Primary"/>
          <w:color w:val="212121"/>
          <w:sz w:val="24"/>
          <w:szCs w:val="24"/>
          <w:vertAlign w:val="superscript"/>
        </w:rPr>
        <w:t>rd</w:t>
      </w:r>
      <w:r w:rsidRPr="00DC2C89">
        <w:rPr>
          <w:rFonts w:ascii="Calibri" w:hAnsi="Calibri" w:cs="Calibri"/>
          <w:color w:val="212121"/>
          <w:sz w:val="24"/>
          <w:szCs w:val="24"/>
          <w:shd w:val="clear" w:color="auto" w:fill="FFFFFF"/>
        </w:rPr>
        <w:t> </w:t>
      </w:r>
      <w:r w:rsidRPr="00DC2C89">
        <w:rPr>
          <w:rFonts w:ascii="Sassoon Primary" w:hAnsi="Sassoon Primary"/>
          <w:color w:val="212121"/>
          <w:sz w:val="24"/>
          <w:szCs w:val="24"/>
          <w:shd w:val="clear" w:color="auto" w:fill="FFFFFF"/>
        </w:rPr>
        <w:t>column's question focus should change weekly to focus on a new content domain each week (</w:t>
      </w:r>
      <w:proofErr w:type="gramStart"/>
      <w:r w:rsidRPr="00DC2C89">
        <w:rPr>
          <w:rFonts w:ascii="Sassoon Primary" w:hAnsi="Sassoon Primary"/>
          <w:color w:val="212121"/>
          <w:sz w:val="24"/>
          <w:szCs w:val="24"/>
          <w:shd w:val="clear" w:color="auto" w:fill="FFFFFF"/>
        </w:rPr>
        <w:t>e.g.</w:t>
      </w:r>
      <w:proofErr w:type="gramEnd"/>
      <w:r w:rsidRPr="00DC2C89">
        <w:rPr>
          <w:rFonts w:ascii="Sassoon Primary" w:hAnsi="Sassoon Primary"/>
          <w:color w:val="212121"/>
          <w:sz w:val="24"/>
          <w:szCs w:val="24"/>
          <w:shd w:val="clear" w:color="auto" w:fill="FFFFFF"/>
        </w:rPr>
        <w:t xml:space="preserve"> inference, summarise).</w:t>
      </w:r>
    </w:p>
    <w:p w14:paraId="11AE87D2" w14:textId="526D4BC9" w:rsidR="00180C55" w:rsidRPr="00DC2C89" w:rsidRDefault="00180C55" w:rsidP="000A7DDC">
      <w:pPr>
        <w:pStyle w:val="NormalWeb"/>
        <w:numPr>
          <w:ilvl w:val="0"/>
          <w:numId w:val="4"/>
        </w:numPr>
        <w:rPr>
          <w:rFonts w:ascii="Sassoon Primary" w:hAnsi="Sassoon Primary"/>
          <w:color w:val="000000"/>
        </w:rPr>
      </w:pPr>
      <w:r w:rsidRPr="00DC2C89">
        <w:rPr>
          <w:rFonts w:ascii="Sassoon Primary" w:hAnsi="Sassoon Primary"/>
          <w:color w:val="000000"/>
        </w:rPr>
        <w:t>Ensure that teacher live marks in this session and children fix in any errors.</w:t>
      </w:r>
    </w:p>
    <w:p w14:paraId="6F9D30D8" w14:textId="2F2BFA81" w:rsidR="00180C55" w:rsidRPr="00DC2C89" w:rsidRDefault="00180C55" w:rsidP="000A7DDC">
      <w:pPr>
        <w:pStyle w:val="NormalWeb"/>
        <w:numPr>
          <w:ilvl w:val="0"/>
          <w:numId w:val="4"/>
        </w:numPr>
        <w:rPr>
          <w:rFonts w:ascii="Sassoon Primary" w:hAnsi="Sassoon Primary"/>
          <w:color w:val="000000"/>
        </w:rPr>
      </w:pPr>
      <w:r w:rsidRPr="00DC2C89">
        <w:rPr>
          <w:rFonts w:ascii="Sassoon Primary" w:hAnsi="Sassoon Primary"/>
          <w:color w:val="000000"/>
        </w:rPr>
        <w:t>Address whole class misconceptions in this time from what you are seeing when actively marking.</w:t>
      </w:r>
    </w:p>
    <w:p w14:paraId="7D8ABE66" w14:textId="77777777" w:rsidR="009164C2" w:rsidRPr="00DC2C89" w:rsidRDefault="009164C2" w:rsidP="009164C2">
      <w:pPr>
        <w:pStyle w:val="NormalWeb"/>
        <w:ind w:left="720"/>
        <w:rPr>
          <w:rFonts w:ascii="Sassoon Primary" w:hAnsi="Sassoon Primary"/>
          <w:color w:val="000000"/>
          <w:sz w:val="27"/>
          <w:szCs w:val="27"/>
        </w:rPr>
      </w:pPr>
    </w:p>
    <w:p w14:paraId="4C759FE2" w14:textId="189A9675" w:rsidR="009164C2" w:rsidRPr="00DC2C89" w:rsidRDefault="009164C2" w:rsidP="009164C2">
      <w:pPr>
        <w:pStyle w:val="NormalWeb"/>
        <w:rPr>
          <w:rFonts w:ascii="Sassoon Primary" w:hAnsi="Sassoon Primary"/>
          <w:b/>
          <w:bCs/>
          <w:color w:val="000000"/>
          <w:sz w:val="32"/>
          <w:szCs w:val="32"/>
          <w:u w:val="single"/>
        </w:rPr>
      </w:pPr>
      <w:r w:rsidRPr="00DC2C89">
        <w:rPr>
          <w:rFonts w:ascii="Sassoon Primary" w:hAnsi="Sassoon Primary"/>
          <w:b/>
          <w:bCs/>
          <w:color w:val="000000"/>
          <w:sz w:val="32"/>
          <w:szCs w:val="32"/>
          <w:u w:val="single"/>
        </w:rPr>
        <w:t>Adaptations</w:t>
      </w:r>
    </w:p>
    <w:p w14:paraId="57836ECD" w14:textId="668E4992" w:rsidR="009164C2" w:rsidRPr="00DC2C89" w:rsidRDefault="009164C2" w:rsidP="009164C2">
      <w:pPr>
        <w:pStyle w:val="NormalWeb"/>
        <w:numPr>
          <w:ilvl w:val="0"/>
          <w:numId w:val="4"/>
        </w:numPr>
        <w:rPr>
          <w:rFonts w:ascii="Sassoon Primary" w:hAnsi="Sassoon Primary"/>
          <w:color w:val="000000"/>
        </w:rPr>
      </w:pPr>
      <w:r w:rsidRPr="00DC2C89">
        <w:rPr>
          <w:rFonts w:ascii="Sassoon Primary" w:hAnsi="Sassoon Primary"/>
          <w:color w:val="000000"/>
        </w:rPr>
        <w:t>EAL or SEND may need pre-teaching (pre-read of the text)</w:t>
      </w:r>
    </w:p>
    <w:p w14:paraId="683E962C" w14:textId="29A22E47" w:rsidR="009164C2" w:rsidRPr="00DC2C89" w:rsidRDefault="009164C2" w:rsidP="009164C2">
      <w:pPr>
        <w:pStyle w:val="NormalWeb"/>
        <w:numPr>
          <w:ilvl w:val="0"/>
          <w:numId w:val="4"/>
        </w:numPr>
        <w:rPr>
          <w:rFonts w:ascii="Sassoon Primary" w:hAnsi="Sassoon Primary"/>
          <w:color w:val="000000"/>
        </w:rPr>
      </w:pPr>
      <w:r w:rsidRPr="00DC2C89">
        <w:rPr>
          <w:rFonts w:ascii="Sassoon Primary" w:hAnsi="Sassoon Primary"/>
          <w:color w:val="000000"/>
        </w:rPr>
        <w:t>Children may only be given first or second paragraph then only answer retrieval questions.</w:t>
      </w:r>
    </w:p>
    <w:p w14:paraId="4413FECF" w14:textId="2D4E221D" w:rsidR="009164C2" w:rsidRPr="00DC2C89" w:rsidRDefault="009164C2" w:rsidP="009164C2">
      <w:pPr>
        <w:pStyle w:val="NormalWeb"/>
        <w:numPr>
          <w:ilvl w:val="0"/>
          <w:numId w:val="4"/>
        </w:numPr>
        <w:rPr>
          <w:rFonts w:ascii="Sassoon Primary" w:hAnsi="Sassoon Primary"/>
          <w:color w:val="000000"/>
        </w:rPr>
      </w:pPr>
      <w:r w:rsidRPr="00DC2C89">
        <w:rPr>
          <w:rFonts w:ascii="Sassoon Primary" w:hAnsi="Sassoon Primary"/>
          <w:color w:val="000000"/>
        </w:rPr>
        <w:t>Widget symbols used alongside the first paragraph.</w:t>
      </w:r>
    </w:p>
    <w:p w14:paraId="6D8889F5" w14:textId="77777777" w:rsidR="000822C1" w:rsidRDefault="000822C1" w:rsidP="00841031">
      <w:pPr>
        <w:widowControl w:val="0"/>
        <w:rPr>
          <w:rFonts w:ascii="Sassoon Primary" w:hAnsi="Sassoon Primary"/>
          <w:b/>
          <w:bCs/>
          <w:i/>
          <w:iCs/>
          <w:sz w:val="32"/>
          <w:szCs w:val="32"/>
          <w:u w:val="single"/>
        </w:rPr>
      </w:pPr>
    </w:p>
    <w:p w14:paraId="7AD2DD66" w14:textId="39D86FB9" w:rsidR="00841031" w:rsidRPr="00DC2C89" w:rsidRDefault="00841031" w:rsidP="00841031">
      <w:pPr>
        <w:widowControl w:val="0"/>
        <w:rPr>
          <w:rFonts w:ascii="Sassoon Primary" w:hAnsi="Sassoon Primary"/>
          <w:sz w:val="20"/>
          <w:szCs w:val="20"/>
        </w:rPr>
      </w:pPr>
      <w:r w:rsidRPr="00DC2C89">
        <w:rPr>
          <w:rFonts w:ascii="Sassoon Primary" w:hAnsi="Sassoon Primary"/>
          <w:b/>
          <w:bCs/>
          <w:i/>
          <w:iCs/>
          <w:sz w:val="32"/>
          <w:szCs w:val="32"/>
          <w:u w:val="single"/>
        </w:rPr>
        <w:lastRenderedPageBreak/>
        <w:t>Whole Class Read (KS2)</w:t>
      </w:r>
    </w:p>
    <w:p w14:paraId="0684946F" w14:textId="231E334F" w:rsidR="00841031" w:rsidRPr="00174DBA" w:rsidRDefault="00841031" w:rsidP="00841031">
      <w:pPr>
        <w:spacing w:line="256" w:lineRule="auto"/>
        <w:rPr>
          <w:rFonts w:ascii="Sassoon Primary" w:hAnsi="Sassoon Primary"/>
          <w:sz w:val="24"/>
          <w:szCs w:val="24"/>
        </w:rPr>
      </w:pPr>
      <w:r w:rsidRPr="00174DBA">
        <w:rPr>
          <w:rFonts w:ascii="Sassoon Primary" w:hAnsi="Sassoon Primary"/>
          <w:sz w:val="24"/>
          <w:szCs w:val="24"/>
        </w:rPr>
        <w:t>Once a week, KS2 pupils engage in a whole class reading session based on the class book. The structure of this is outlined below. Class texts are read for 15-20 minutes</w:t>
      </w:r>
      <w:r w:rsidR="00C22330" w:rsidRPr="00174DBA">
        <w:rPr>
          <w:rFonts w:ascii="Sassoon Primary" w:hAnsi="Sassoon Primary"/>
          <w:sz w:val="24"/>
          <w:szCs w:val="24"/>
        </w:rPr>
        <w:t>,</w:t>
      </w:r>
      <w:r w:rsidR="00316A17" w:rsidRPr="00174DBA">
        <w:rPr>
          <w:rFonts w:ascii="Sassoon Primary" w:hAnsi="Sassoon Primary"/>
          <w:sz w:val="24"/>
          <w:szCs w:val="24"/>
        </w:rPr>
        <w:t xml:space="preserve"> in the first session after lunch in KS2,</w:t>
      </w:r>
      <w:r w:rsidRPr="00174DBA">
        <w:rPr>
          <w:rFonts w:ascii="Sassoon Primary" w:hAnsi="Sassoon Primary"/>
          <w:sz w:val="24"/>
          <w:szCs w:val="24"/>
        </w:rPr>
        <w:t xml:space="preserve"> which allows pupils to have good knowledge of the stories being read to them. Prediction is included daily through discussion of what could happen/why it could happen.</w:t>
      </w:r>
    </w:p>
    <w:p w14:paraId="273F1BE6" w14:textId="77777777" w:rsidR="00841031" w:rsidRPr="00DC2C89" w:rsidRDefault="00841031" w:rsidP="00841031">
      <w:pPr>
        <w:spacing w:line="256" w:lineRule="auto"/>
        <w:rPr>
          <w:rFonts w:ascii="Sassoon Primary" w:hAnsi="Sassoon Primary"/>
        </w:rPr>
      </w:pPr>
    </w:p>
    <w:p w14:paraId="3B1E1B86" w14:textId="77777777" w:rsidR="00841031" w:rsidRPr="00DC2C89" w:rsidRDefault="00841031" w:rsidP="00841031">
      <w:pPr>
        <w:spacing w:line="256" w:lineRule="auto"/>
        <w:rPr>
          <w:rFonts w:ascii="Sassoon Primary" w:hAnsi="Sassoon Primary"/>
          <w:b/>
          <w:bCs/>
          <w:sz w:val="32"/>
          <w:szCs w:val="32"/>
          <w:u w:val="single"/>
        </w:rPr>
      </w:pPr>
      <w:r w:rsidRPr="00DC2C89">
        <w:rPr>
          <w:rFonts w:ascii="Sassoon Primary" w:hAnsi="Sassoon Primary"/>
          <w:b/>
          <w:bCs/>
          <w:sz w:val="32"/>
          <w:szCs w:val="32"/>
          <w:u w:val="single"/>
        </w:rPr>
        <w:t xml:space="preserve">Stage 1: Retrieval, 5 minutes </w:t>
      </w:r>
    </w:p>
    <w:p w14:paraId="0D12BCC6" w14:textId="0D9583A8" w:rsidR="00841031" w:rsidRPr="00DC2C89" w:rsidRDefault="00841031" w:rsidP="00841031">
      <w:pPr>
        <w:pStyle w:val="ListParagraph"/>
        <w:widowControl w:val="0"/>
        <w:numPr>
          <w:ilvl w:val="0"/>
          <w:numId w:val="13"/>
        </w:numPr>
        <w:rPr>
          <w:rFonts w:ascii="Sassoon Primary" w:hAnsi="Sassoon Primary"/>
          <w:sz w:val="24"/>
          <w:szCs w:val="24"/>
        </w:rPr>
      </w:pPr>
      <w:r w:rsidRPr="00DC2C89">
        <w:rPr>
          <w:rFonts w:ascii="Sassoon Primary" w:hAnsi="Sassoon Primary"/>
          <w:sz w:val="24"/>
          <w:szCs w:val="24"/>
        </w:rPr>
        <w:t xml:space="preserve">10 questions based on the text in general and what has been read so far. </w:t>
      </w:r>
    </w:p>
    <w:p w14:paraId="22E0AA49" w14:textId="2ACD3130" w:rsidR="00841031" w:rsidRPr="00DC2C89" w:rsidRDefault="00841031" w:rsidP="00841031">
      <w:pPr>
        <w:pStyle w:val="ListParagraph"/>
        <w:widowControl w:val="0"/>
        <w:numPr>
          <w:ilvl w:val="0"/>
          <w:numId w:val="13"/>
        </w:numPr>
        <w:rPr>
          <w:rFonts w:ascii="Sassoon Primary" w:hAnsi="Sassoon Primary"/>
          <w:sz w:val="24"/>
          <w:szCs w:val="24"/>
        </w:rPr>
      </w:pPr>
      <w:r w:rsidRPr="00DC2C89">
        <w:rPr>
          <w:rFonts w:ascii="Sassoon Primary" w:hAnsi="Sassoon Primary"/>
          <w:sz w:val="24"/>
          <w:szCs w:val="24"/>
        </w:rPr>
        <w:t xml:space="preserve">Some of the questions can be repeated each week to ensure all pupils can access the learning and retain knowledge of key characters and plot. </w:t>
      </w:r>
    </w:p>
    <w:p w14:paraId="1FF16865" w14:textId="1A7587E2" w:rsidR="00841031" w:rsidRPr="00DC2C89" w:rsidRDefault="00841031" w:rsidP="00841031">
      <w:pPr>
        <w:pStyle w:val="ListParagraph"/>
        <w:numPr>
          <w:ilvl w:val="0"/>
          <w:numId w:val="13"/>
        </w:numPr>
        <w:spacing w:line="256" w:lineRule="auto"/>
        <w:rPr>
          <w:rFonts w:ascii="Sassoon Primary" w:hAnsi="Sassoon Primary"/>
          <w:sz w:val="24"/>
          <w:szCs w:val="24"/>
        </w:rPr>
      </w:pPr>
      <w:r w:rsidRPr="00DC2C89">
        <w:rPr>
          <w:rFonts w:ascii="Sassoon Primary" w:hAnsi="Sassoon Primary"/>
          <w:sz w:val="24"/>
          <w:szCs w:val="24"/>
        </w:rPr>
        <w:t>Pupils self-mark</w:t>
      </w:r>
    </w:p>
    <w:p w14:paraId="0B3EB52C" w14:textId="77777777" w:rsidR="00841031" w:rsidRPr="00DC2C89" w:rsidRDefault="00841031" w:rsidP="00841031">
      <w:pPr>
        <w:tabs>
          <w:tab w:val="left" w:pos="-31680"/>
        </w:tabs>
        <w:spacing w:line="256" w:lineRule="auto"/>
        <w:ind w:left="567" w:hanging="567"/>
        <w:rPr>
          <w:rFonts w:ascii="Sassoon Primary" w:hAnsi="Sassoon Primary"/>
          <w:sz w:val="24"/>
          <w:szCs w:val="24"/>
        </w:rPr>
      </w:pPr>
    </w:p>
    <w:p w14:paraId="7FB92196" w14:textId="77777777" w:rsidR="00841031" w:rsidRPr="00DC2C89" w:rsidRDefault="00841031" w:rsidP="00841031">
      <w:pPr>
        <w:tabs>
          <w:tab w:val="left" w:pos="-31680"/>
        </w:tabs>
        <w:spacing w:line="256" w:lineRule="auto"/>
        <w:ind w:left="567" w:hanging="567"/>
        <w:rPr>
          <w:rFonts w:ascii="Sassoon Primary" w:hAnsi="Sassoon Primary"/>
          <w:b/>
          <w:bCs/>
          <w:sz w:val="32"/>
          <w:szCs w:val="32"/>
          <w:u w:val="single"/>
        </w:rPr>
      </w:pPr>
      <w:r w:rsidRPr="00DC2C89">
        <w:rPr>
          <w:rFonts w:ascii="Sassoon Primary" w:hAnsi="Sassoon Primary"/>
          <w:b/>
          <w:bCs/>
          <w:sz w:val="32"/>
          <w:szCs w:val="32"/>
          <w:u w:val="single"/>
        </w:rPr>
        <w:t xml:space="preserve">Stage 2: Summary, 5 minutes  </w:t>
      </w:r>
    </w:p>
    <w:p w14:paraId="7C4A7811" w14:textId="77777777" w:rsidR="00841031" w:rsidRPr="00DC2C89" w:rsidRDefault="00841031" w:rsidP="00841031">
      <w:pPr>
        <w:widowControl w:val="0"/>
        <w:ind w:left="567" w:hanging="567"/>
        <w:rPr>
          <w:rFonts w:ascii="Sassoon Primary" w:hAnsi="Sassoon Primary"/>
          <w:sz w:val="24"/>
          <w:szCs w:val="24"/>
        </w:rPr>
      </w:pPr>
      <w:r w:rsidRPr="00DC2C89">
        <w:rPr>
          <w:rFonts w:ascii="Sassoon Primary" w:hAnsi="Sassoon Primary"/>
          <w:lang w:val="x-none"/>
        </w:rPr>
        <w:t>·</w:t>
      </w:r>
      <w:r w:rsidRPr="00DC2C89">
        <w:rPr>
          <w:rFonts w:ascii="Calibri" w:hAnsi="Calibri" w:cs="Calibri"/>
        </w:rPr>
        <w:t> </w:t>
      </w:r>
      <w:r w:rsidRPr="00DC2C89">
        <w:rPr>
          <w:rFonts w:ascii="Sassoon Primary" w:hAnsi="Sassoon Primary"/>
          <w:sz w:val="24"/>
          <w:szCs w:val="24"/>
        </w:rPr>
        <w:t xml:space="preserve">Paired and whole class discussion based on key events that have happened in the text. </w:t>
      </w:r>
    </w:p>
    <w:p w14:paraId="4FED18B0" w14:textId="77777777" w:rsidR="00841031" w:rsidRPr="00DC2C89" w:rsidRDefault="00841031" w:rsidP="00841031">
      <w:pPr>
        <w:widowControl w:val="0"/>
        <w:ind w:left="567" w:hanging="567"/>
        <w:rPr>
          <w:rFonts w:ascii="Sassoon Primary" w:hAnsi="Sassoon Primary"/>
          <w:sz w:val="24"/>
          <w:szCs w:val="24"/>
        </w:rPr>
      </w:pPr>
      <w:r w:rsidRPr="00DC2C89">
        <w:rPr>
          <w:rFonts w:ascii="Sassoon Primary" w:hAnsi="Sassoon Primary"/>
          <w:sz w:val="24"/>
          <w:szCs w:val="24"/>
          <w:lang w:val="x-none"/>
        </w:rPr>
        <w:t>·</w:t>
      </w:r>
      <w:r w:rsidRPr="00DC2C89">
        <w:rPr>
          <w:rFonts w:ascii="Calibri" w:hAnsi="Calibri" w:cs="Calibri"/>
          <w:sz w:val="24"/>
          <w:szCs w:val="24"/>
        </w:rPr>
        <w:t> </w:t>
      </w:r>
      <w:r w:rsidRPr="00DC2C89">
        <w:rPr>
          <w:rFonts w:ascii="Sassoon Primary" w:hAnsi="Sassoon Primary"/>
          <w:sz w:val="24"/>
          <w:szCs w:val="24"/>
        </w:rPr>
        <w:t>Address misconceptions in understanding</w:t>
      </w:r>
    </w:p>
    <w:p w14:paraId="55D90329" w14:textId="77777777" w:rsidR="00841031" w:rsidRPr="00DC2C89" w:rsidRDefault="00841031" w:rsidP="00841031">
      <w:pPr>
        <w:spacing w:line="256" w:lineRule="auto"/>
        <w:ind w:left="567" w:hanging="567"/>
        <w:rPr>
          <w:rFonts w:ascii="Sassoon Primary" w:hAnsi="Sassoon Primary"/>
          <w:sz w:val="24"/>
          <w:szCs w:val="24"/>
        </w:rPr>
      </w:pPr>
      <w:r w:rsidRPr="00DC2C89">
        <w:rPr>
          <w:rFonts w:ascii="Sassoon Primary" w:hAnsi="Sassoon Primary"/>
          <w:sz w:val="24"/>
          <w:szCs w:val="24"/>
          <w:lang w:val="x-none"/>
        </w:rPr>
        <w:t>·</w:t>
      </w:r>
      <w:r w:rsidRPr="00DC2C89">
        <w:rPr>
          <w:rFonts w:ascii="Calibri" w:hAnsi="Calibri" w:cs="Calibri"/>
          <w:sz w:val="24"/>
          <w:szCs w:val="24"/>
        </w:rPr>
        <w:t> </w:t>
      </w:r>
      <w:r w:rsidRPr="00DC2C89">
        <w:rPr>
          <w:rFonts w:ascii="Sassoon Primary" w:hAnsi="Sassoon Primary"/>
          <w:sz w:val="24"/>
          <w:szCs w:val="24"/>
        </w:rPr>
        <w:t>Ensure all pupils have knowledge of key events</w:t>
      </w:r>
    </w:p>
    <w:p w14:paraId="015B12F7" w14:textId="77777777" w:rsidR="00841031" w:rsidRPr="00DC2C89" w:rsidRDefault="00841031" w:rsidP="00841031">
      <w:pPr>
        <w:spacing w:line="256" w:lineRule="auto"/>
        <w:ind w:left="567" w:hanging="567"/>
        <w:rPr>
          <w:rFonts w:ascii="Sassoon Primary" w:hAnsi="Sassoon Primary"/>
        </w:rPr>
      </w:pPr>
    </w:p>
    <w:p w14:paraId="1DF343C2" w14:textId="77777777" w:rsidR="00841031" w:rsidRPr="00DC2C89" w:rsidRDefault="00841031" w:rsidP="00841031">
      <w:pPr>
        <w:spacing w:line="256" w:lineRule="auto"/>
        <w:ind w:left="567" w:hanging="567"/>
        <w:rPr>
          <w:rFonts w:ascii="Sassoon Primary" w:hAnsi="Sassoon Primary"/>
          <w:b/>
          <w:bCs/>
          <w:sz w:val="32"/>
          <w:szCs w:val="32"/>
          <w:u w:val="single"/>
        </w:rPr>
      </w:pPr>
      <w:r w:rsidRPr="00DC2C89">
        <w:rPr>
          <w:rFonts w:ascii="Sassoon Primary" w:hAnsi="Sassoon Primary"/>
          <w:b/>
          <w:bCs/>
          <w:sz w:val="32"/>
          <w:szCs w:val="32"/>
          <w:u w:val="single"/>
        </w:rPr>
        <w:t xml:space="preserve">Stage 3: Comprehension, 20 minutes </w:t>
      </w:r>
    </w:p>
    <w:p w14:paraId="187B1B88" w14:textId="3DCD01FE" w:rsidR="00841031" w:rsidRPr="00DC2C89" w:rsidRDefault="00841031" w:rsidP="00841031">
      <w:pPr>
        <w:pStyle w:val="ListParagraph"/>
        <w:widowControl w:val="0"/>
        <w:numPr>
          <w:ilvl w:val="0"/>
          <w:numId w:val="12"/>
        </w:numPr>
        <w:rPr>
          <w:rFonts w:ascii="Sassoon Primary" w:hAnsi="Sassoon Primary"/>
          <w:sz w:val="24"/>
          <w:szCs w:val="24"/>
        </w:rPr>
      </w:pPr>
      <w:r w:rsidRPr="00DC2C89">
        <w:rPr>
          <w:rFonts w:ascii="Sassoon Primary" w:hAnsi="Sassoon Primary"/>
          <w:sz w:val="24"/>
          <w:szCs w:val="24"/>
        </w:rPr>
        <w:t xml:space="preserve">Based on class and partner discussion with some independent responses. </w:t>
      </w:r>
    </w:p>
    <w:p w14:paraId="45DBFC45" w14:textId="45944C8D" w:rsidR="00841031" w:rsidRPr="00DC2C89" w:rsidRDefault="00841031" w:rsidP="00841031">
      <w:pPr>
        <w:pStyle w:val="ListParagraph"/>
        <w:widowControl w:val="0"/>
        <w:numPr>
          <w:ilvl w:val="0"/>
          <w:numId w:val="12"/>
        </w:numPr>
        <w:rPr>
          <w:rFonts w:ascii="Sassoon Primary" w:hAnsi="Sassoon Primary"/>
          <w:sz w:val="24"/>
          <w:szCs w:val="24"/>
        </w:rPr>
      </w:pPr>
      <w:r w:rsidRPr="00DC2C89">
        <w:rPr>
          <w:rFonts w:ascii="Sassoon Primary" w:hAnsi="Sassoon Primary"/>
          <w:sz w:val="24"/>
          <w:szCs w:val="24"/>
        </w:rPr>
        <w:t xml:space="preserve">Using extracts/quotes from the text, provide opportunities for in-depth thinking and discussion around character inferences, language choices and key events. </w:t>
      </w:r>
    </w:p>
    <w:p w14:paraId="2369CCAE" w14:textId="77777777" w:rsidR="00841031" w:rsidRPr="00DC2C89" w:rsidRDefault="00841031" w:rsidP="00841031">
      <w:pPr>
        <w:widowControl w:val="0"/>
        <w:rPr>
          <w:rFonts w:ascii="Sassoon Primary" w:hAnsi="Sassoon Primary"/>
          <w:sz w:val="24"/>
          <w:szCs w:val="24"/>
        </w:rPr>
      </w:pPr>
      <w:r w:rsidRPr="00DC2C89">
        <w:rPr>
          <w:rFonts w:ascii="Sassoon Primary" w:hAnsi="Sassoon Primary"/>
          <w:sz w:val="24"/>
          <w:szCs w:val="24"/>
        </w:rPr>
        <w:tab/>
        <w:t xml:space="preserve">- This takes the form of: </w:t>
      </w:r>
    </w:p>
    <w:p w14:paraId="2CDDF6B2" w14:textId="77777777" w:rsidR="00841031" w:rsidRPr="00DC2C89" w:rsidRDefault="00841031" w:rsidP="00841031">
      <w:pPr>
        <w:widowControl w:val="0"/>
        <w:rPr>
          <w:rFonts w:ascii="Sassoon Primary" w:hAnsi="Sassoon Primary"/>
          <w:sz w:val="24"/>
          <w:szCs w:val="24"/>
        </w:rPr>
      </w:pPr>
      <w:r w:rsidRPr="00DC2C89">
        <w:rPr>
          <w:rFonts w:ascii="Sassoon Primary" w:hAnsi="Sassoon Primary"/>
          <w:sz w:val="24"/>
          <w:szCs w:val="24"/>
        </w:rPr>
        <w:tab/>
        <w:t>- Partner talk</w:t>
      </w:r>
    </w:p>
    <w:p w14:paraId="5A4DC914" w14:textId="77777777" w:rsidR="00841031" w:rsidRPr="00DC2C89" w:rsidRDefault="00841031" w:rsidP="00841031">
      <w:pPr>
        <w:widowControl w:val="0"/>
        <w:rPr>
          <w:rFonts w:ascii="Sassoon Primary" w:hAnsi="Sassoon Primary"/>
          <w:sz w:val="24"/>
          <w:szCs w:val="24"/>
        </w:rPr>
      </w:pPr>
      <w:r w:rsidRPr="00DC2C89">
        <w:rPr>
          <w:rFonts w:ascii="Sassoon Primary" w:hAnsi="Sassoon Primary"/>
          <w:sz w:val="24"/>
          <w:szCs w:val="24"/>
        </w:rPr>
        <w:tab/>
        <w:t>- Individual thinking</w:t>
      </w:r>
    </w:p>
    <w:p w14:paraId="7527E9DE" w14:textId="77777777" w:rsidR="00841031" w:rsidRPr="00DC2C89" w:rsidRDefault="00841031" w:rsidP="00841031">
      <w:pPr>
        <w:widowControl w:val="0"/>
        <w:rPr>
          <w:rFonts w:ascii="Sassoon Primary" w:hAnsi="Sassoon Primary"/>
          <w:sz w:val="24"/>
          <w:szCs w:val="24"/>
        </w:rPr>
      </w:pPr>
      <w:r w:rsidRPr="00DC2C89">
        <w:rPr>
          <w:rFonts w:ascii="Sassoon Primary" w:hAnsi="Sassoon Primary"/>
          <w:sz w:val="24"/>
          <w:szCs w:val="24"/>
        </w:rPr>
        <w:tab/>
        <w:t>- Solo work</w:t>
      </w:r>
    </w:p>
    <w:p w14:paraId="1743CF2E" w14:textId="77777777" w:rsidR="00841031" w:rsidRPr="00DC2C89" w:rsidRDefault="00841031" w:rsidP="00841031">
      <w:pPr>
        <w:pStyle w:val="NormalWeb"/>
        <w:rPr>
          <w:rFonts w:ascii="Sassoon Primary" w:hAnsi="Sassoon Primary"/>
          <w:b/>
          <w:bCs/>
          <w:color w:val="000000"/>
          <w:sz w:val="32"/>
          <w:szCs w:val="32"/>
          <w:u w:val="single"/>
        </w:rPr>
      </w:pPr>
      <w:r w:rsidRPr="00DC2C89">
        <w:rPr>
          <w:rFonts w:ascii="Calibri" w:hAnsi="Calibri" w:cs="Calibri"/>
        </w:rPr>
        <w:t> </w:t>
      </w:r>
      <w:r w:rsidRPr="00DC2C89">
        <w:rPr>
          <w:rFonts w:ascii="Sassoon Primary" w:hAnsi="Sassoon Primary"/>
          <w:b/>
          <w:bCs/>
          <w:color w:val="000000"/>
          <w:sz w:val="32"/>
          <w:szCs w:val="32"/>
          <w:u w:val="single"/>
        </w:rPr>
        <w:t>Adaptations</w:t>
      </w:r>
    </w:p>
    <w:p w14:paraId="1F6FCFFC" w14:textId="77777777" w:rsidR="00841031" w:rsidRPr="00DC2C89" w:rsidRDefault="00841031" w:rsidP="00841031">
      <w:pPr>
        <w:pStyle w:val="NormalWeb"/>
        <w:numPr>
          <w:ilvl w:val="0"/>
          <w:numId w:val="4"/>
        </w:numPr>
        <w:rPr>
          <w:rFonts w:ascii="Sassoon Primary" w:hAnsi="Sassoon Primary"/>
          <w:color w:val="000000"/>
        </w:rPr>
      </w:pPr>
      <w:r w:rsidRPr="00DC2C89">
        <w:rPr>
          <w:rFonts w:ascii="Sassoon Primary" w:hAnsi="Sassoon Primary"/>
          <w:color w:val="000000"/>
        </w:rPr>
        <w:t>EAL or SEND may need pre-teaching (pre-read of the text)</w:t>
      </w:r>
    </w:p>
    <w:p w14:paraId="1F8AB9D6" w14:textId="77777777" w:rsidR="00841031" w:rsidRPr="00DC2C89" w:rsidRDefault="00841031" w:rsidP="00841031">
      <w:pPr>
        <w:pStyle w:val="NormalWeb"/>
        <w:numPr>
          <w:ilvl w:val="0"/>
          <w:numId w:val="4"/>
        </w:numPr>
        <w:rPr>
          <w:rFonts w:ascii="Sassoon Primary" w:hAnsi="Sassoon Primary"/>
          <w:color w:val="000000"/>
        </w:rPr>
      </w:pPr>
      <w:r w:rsidRPr="00DC2C89">
        <w:rPr>
          <w:rFonts w:ascii="Sassoon Primary" w:hAnsi="Sassoon Primary"/>
          <w:color w:val="000000"/>
        </w:rPr>
        <w:t>Children may only be given first or second paragraph then only answer retrieval questions.</w:t>
      </w:r>
    </w:p>
    <w:p w14:paraId="23A35C9C" w14:textId="77777777" w:rsidR="000822C1" w:rsidRDefault="00841031" w:rsidP="00180C55">
      <w:pPr>
        <w:pStyle w:val="NormalWeb"/>
        <w:numPr>
          <w:ilvl w:val="0"/>
          <w:numId w:val="4"/>
        </w:numPr>
        <w:rPr>
          <w:rFonts w:ascii="Sassoon Primary" w:hAnsi="Sassoon Primary"/>
          <w:color w:val="000000"/>
        </w:rPr>
      </w:pPr>
      <w:r w:rsidRPr="00DC2C89">
        <w:rPr>
          <w:rFonts w:ascii="Sassoon Primary" w:hAnsi="Sassoon Primary"/>
          <w:color w:val="000000"/>
        </w:rPr>
        <w:t>Widget symbols used alongside the first paragraph.</w:t>
      </w:r>
    </w:p>
    <w:p w14:paraId="7379988D" w14:textId="186CDE93" w:rsidR="00E33F1D" w:rsidRPr="000822C1" w:rsidRDefault="00E33F1D" w:rsidP="000822C1">
      <w:pPr>
        <w:pStyle w:val="NormalWeb"/>
        <w:rPr>
          <w:rFonts w:ascii="Sassoon Primary" w:hAnsi="Sassoon Primary"/>
          <w:color w:val="000000"/>
        </w:rPr>
      </w:pPr>
      <w:r w:rsidRPr="000822C1">
        <w:rPr>
          <w:rFonts w:ascii="Sassoon Primary" w:hAnsi="Sassoon Primary"/>
          <w:b/>
          <w:bCs/>
          <w:i/>
          <w:iCs/>
          <w:color w:val="000000"/>
          <w:sz w:val="32"/>
          <w:szCs w:val="32"/>
          <w:u w:val="single"/>
        </w:rPr>
        <w:lastRenderedPageBreak/>
        <w:t>Repeated Reading Strategies</w:t>
      </w:r>
    </w:p>
    <w:p w14:paraId="2B3406FA" w14:textId="77777777" w:rsidR="00E33F1D" w:rsidRPr="00DC2C89" w:rsidRDefault="00E33F1D" w:rsidP="00E33F1D">
      <w:pPr>
        <w:pStyle w:val="NormalWeb"/>
        <w:rPr>
          <w:rFonts w:ascii="Sassoon Primary" w:hAnsi="Sassoon Primary"/>
          <w:color w:val="000000"/>
        </w:rPr>
      </w:pPr>
      <w:r w:rsidRPr="00DC2C89">
        <w:rPr>
          <w:rFonts w:ascii="Sassoon Primary" w:hAnsi="Sassoon Primary"/>
          <w:b/>
          <w:bCs/>
          <w:color w:val="000000"/>
        </w:rPr>
        <w:t>Choral reading</w:t>
      </w:r>
      <w:r w:rsidRPr="00DC2C89">
        <w:rPr>
          <w:rFonts w:ascii="Sassoon Primary" w:hAnsi="Sassoon Primary"/>
          <w:color w:val="000000"/>
        </w:rPr>
        <w:t xml:space="preserve"> is an instructional reading strategy where a group or an entire class reads a text aloud in unison, often led by a teacher or a more proficient reader. It acts as a fluency-building tool, allowing students to practice reading with appropriate speed, accuracy, and expression (prosody) in a low-stakes, supportive environment.</w:t>
      </w:r>
    </w:p>
    <w:p w14:paraId="05FC5CCC" w14:textId="77777777" w:rsidR="00E33F1D" w:rsidRPr="00DC2C89" w:rsidRDefault="00E33F1D" w:rsidP="00E33F1D">
      <w:pPr>
        <w:pStyle w:val="NormalWeb"/>
        <w:rPr>
          <w:rFonts w:ascii="Sassoon Primary" w:hAnsi="Sassoon Primary"/>
          <w:color w:val="000000"/>
        </w:rPr>
      </w:pPr>
      <w:r w:rsidRPr="00DC2C89">
        <w:rPr>
          <w:rFonts w:ascii="Sassoon Primary" w:hAnsi="Sassoon Primary"/>
          <w:color w:val="000000"/>
        </w:rPr>
        <w:t xml:space="preserve">With the </w:t>
      </w:r>
      <w:r w:rsidRPr="00DC2C89">
        <w:rPr>
          <w:rFonts w:ascii="Sassoon Primary" w:hAnsi="Sassoon Primary"/>
          <w:b/>
          <w:bCs/>
          <w:color w:val="000000"/>
        </w:rPr>
        <w:t>paired reading</w:t>
      </w:r>
      <w:r w:rsidRPr="00DC2C89">
        <w:rPr>
          <w:rFonts w:ascii="Sassoon Primary" w:hAnsi="Sassoon Primary"/>
          <w:color w:val="000000"/>
        </w:rPr>
        <w:t xml:space="preserve"> strategy, two students read together to improve their reading fluency. This method involves one student reading aloud while the other listens and provides support as needed. The roles are then reversed, with each student taking turns as the reader and the listener. Usually you will pair your more-fluent readers with your less-fluent readers, although children who read at the same level can be paired too.</w:t>
      </w:r>
    </w:p>
    <w:p w14:paraId="3D80A586" w14:textId="77777777" w:rsidR="00E33F1D" w:rsidRPr="00DC2C89" w:rsidRDefault="00E33F1D" w:rsidP="00E33F1D">
      <w:pPr>
        <w:pStyle w:val="NormalWeb"/>
        <w:rPr>
          <w:rFonts w:ascii="Sassoon Primary" w:hAnsi="Sassoon Primary"/>
          <w:color w:val="000000"/>
        </w:rPr>
      </w:pPr>
      <w:r w:rsidRPr="00DC2C89">
        <w:rPr>
          <w:rFonts w:ascii="Sassoon Primary" w:hAnsi="Sassoon Primary"/>
          <w:b/>
          <w:bCs/>
          <w:color w:val="000000"/>
        </w:rPr>
        <w:t>Whisper reading</w:t>
      </w:r>
      <w:r w:rsidRPr="00DC2C89">
        <w:rPr>
          <w:rFonts w:ascii="Sassoon Primary" w:hAnsi="Sassoon Primary"/>
          <w:color w:val="000000"/>
        </w:rPr>
        <w:t xml:space="preserve"> is an educational strategy where students read aloud in a soft whisper, often using a "whisper phone" (a handheld, phone-shaped, plastic tube) to amplify their own voice directly into their ear. It builds reading fluency, comprehension, and phonemic awareness by providing immediate auditory feedback, allowing students to correct their own pronunciation and pacing without disrupting the classroom. Whispering may also be more comfortable for kids who feel anxious about reading out loud.</w:t>
      </w:r>
    </w:p>
    <w:p w14:paraId="0B5ACDFD" w14:textId="77777777" w:rsidR="00E33F1D" w:rsidRPr="00DC2C89" w:rsidRDefault="00E33F1D" w:rsidP="00E33F1D">
      <w:pPr>
        <w:pStyle w:val="NormalWeb"/>
        <w:rPr>
          <w:rFonts w:ascii="Sassoon Primary" w:hAnsi="Sassoon Primary"/>
          <w:color w:val="000000"/>
        </w:rPr>
      </w:pPr>
      <w:r w:rsidRPr="00DC2C89">
        <w:rPr>
          <w:rFonts w:ascii="Sassoon Primary" w:hAnsi="Sassoon Primary"/>
          <w:b/>
          <w:bCs/>
          <w:color w:val="000000"/>
        </w:rPr>
        <w:t>Readers Theatre</w:t>
      </w:r>
      <w:r w:rsidRPr="00DC2C89">
        <w:rPr>
          <w:rFonts w:ascii="Sassoon Primary" w:hAnsi="Sassoon Primary"/>
          <w:color w:val="000000"/>
        </w:rPr>
        <w:t xml:space="preserve"> in education is a, performance-based learning strategy where students read scripts aloud to build fluency, comprehension, and confidence without memorizing lines or using elaborate costumes. By focusing on vocal expression, intonation, and phrasing, students engage with literature in a collaborative, low-stakes, and motivating way.</w:t>
      </w:r>
    </w:p>
    <w:p w14:paraId="5CC0B772" w14:textId="0B67F874" w:rsidR="00E33F1D" w:rsidRPr="00DC2C89" w:rsidRDefault="00E33F1D" w:rsidP="00180C55">
      <w:pPr>
        <w:pStyle w:val="NormalWeb"/>
        <w:rPr>
          <w:rFonts w:ascii="Sassoon Primary" w:hAnsi="Sassoon Primary"/>
          <w:color w:val="000000"/>
        </w:rPr>
      </w:pPr>
      <w:r w:rsidRPr="00DC2C89">
        <w:rPr>
          <w:rFonts w:ascii="Sassoon Primary" w:hAnsi="Sassoon Primary"/>
          <w:b/>
          <w:bCs/>
          <w:color w:val="000000"/>
        </w:rPr>
        <w:t>Performance reading</w:t>
      </w:r>
      <w:r w:rsidRPr="00DC2C89">
        <w:rPr>
          <w:rFonts w:ascii="Sassoon Primary" w:hAnsi="Sassoon Primary"/>
          <w:color w:val="000000"/>
        </w:rPr>
        <w:t>, or fluent oral reading, can be practiced when young students join in a repeated reading of a book with memorable phrases or sound effects and added gestures, or when older students plan how to read passages of a book with expression for an audience.</w:t>
      </w:r>
    </w:p>
    <w:p w14:paraId="2EB325D3" w14:textId="29BEE586" w:rsidR="00DA479B" w:rsidRDefault="00DA479B" w:rsidP="00180C55">
      <w:pPr>
        <w:pStyle w:val="NormalWeb"/>
        <w:rPr>
          <w:rFonts w:ascii="Sassoon Primary" w:hAnsi="Sassoon Primary"/>
          <w:color w:val="000000"/>
        </w:rPr>
      </w:pPr>
    </w:p>
    <w:p w14:paraId="62651736" w14:textId="77777777" w:rsidR="00D42BBD" w:rsidRDefault="00D42BBD" w:rsidP="00180C55">
      <w:pPr>
        <w:pStyle w:val="NormalWeb"/>
        <w:rPr>
          <w:rFonts w:ascii="Sassoon Primary" w:hAnsi="Sassoon Primary"/>
          <w:color w:val="000000"/>
        </w:rPr>
      </w:pPr>
    </w:p>
    <w:p w14:paraId="1C2FDB47" w14:textId="77777777" w:rsidR="00D42BBD" w:rsidRDefault="00D42BBD" w:rsidP="00180C55">
      <w:pPr>
        <w:pStyle w:val="NormalWeb"/>
        <w:rPr>
          <w:rFonts w:ascii="Sassoon Primary" w:hAnsi="Sassoon Primary"/>
          <w:color w:val="000000"/>
        </w:rPr>
      </w:pPr>
    </w:p>
    <w:p w14:paraId="48724C0F" w14:textId="77777777" w:rsidR="00D42BBD" w:rsidRDefault="00D42BBD" w:rsidP="00180C55">
      <w:pPr>
        <w:pStyle w:val="NormalWeb"/>
        <w:rPr>
          <w:rFonts w:ascii="Sassoon Primary" w:hAnsi="Sassoon Primary"/>
          <w:color w:val="000000"/>
        </w:rPr>
      </w:pPr>
    </w:p>
    <w:p w14:paraId="283D05DD" w14:textId="77777777" w:rsidR="00D42BBD" w:rsidRDefault="00D42BBD" w:rsidP="00180C55">
      <w:pPr>
        <w:pStyle w:val="NormalWeb"/>
        <w:rPr>
          <w:rFonts w:ascii="Sassoon Primary" w:hAnsi="Sassoon Primary"/>
          <w:color w:val="000000"/>
        </w:rPr>
      </w:pPr>
    </w:p>
    <w:p w14:paraId="29630E03" w14:textId="77777777" w:rsidR="00D42BBD" w:rsidRDefault="00D42BBD" w:rsidP="00180C55">
      <w:pPr>
        <w:pStyle w:val="NormalWeb"/>
        <w:rPr>
          <w:rFonts w:ascii="Sassoon Primary" w:hAnsi="Sassoon Primary"/>
          <w:color w:val="000000"/>
        </w:rPr>
      </w:pPr>
    </w:p>
    <w:p w14:paraId="765E44B0" w14:textId="77777777" w:rsidR="00D42BBD" w:rsidRPr="00DC2C89" w:rsidRDefault="00D42BBD" w:rsidP="00180C55">
      <w:pPr>
        <w:pStyle w:val="NormalWeb"/>
        <w:rPr>
          <w:rFonts w:ascii="Sassoon Primary" w:hAnsi="Sassoon Primary"/>
          <w:color w:val="000000"/>
        </w:rPr>
      </w:pPr>
    </w:p>
    <w:p w14:paraId="1B77FF4D" w14:textId="00091148" w:rsidR="00DA479B" w:rsidRPr="00DC2C89" w:rsidRDefault="00DA479B" w:rsidP="00180C55">
      <w:pPr>
        <w:pStyle w:val="NormalWeb"/>
        <w:rPr>
          <w:rFonts w:ascii="Sassoon Primary" w:hAnsi="Sassoon Primary"/>
          <w:b/>
          <w:bCs/>
          <w:i/>
          <w:iCs/>
          <w:color w:val="000000"/>
          <w:sz w:val="32"/>
          <w:szCs w:val="32"/>
          <w:u w:val="single"/>
        </w:rPr>
      </w:pPr>
      <w:r w:rsidRPr="00DC2C89">
        <w:rPr>
          <w:rFonts w:ascii="Sassoon Primary" w:hAnsi="Sassoon Primary"/>
          <w:b/>
          <w:bCs/>
          <w:i/>
          <w:iCs/>
          <w:color w:val="000000"/>
          <w:sz w:val="32"/>
          <w:szCs w:val="32"/>
          <w:u w:val="single"/>
        </w:rPr>
        <w:lastRenderedPageBreak/>
        <w:t xml:space="preserve">Content Domains </w:t>
      </w:r>
    </w:p>
    <w:p w14:paraId="3D3F7C56" w14:textId="6E3C203B" w:rsidR="00DA479B" w:rsidRPr="00DC2C89" w:rsidRDefault="000822C1" w:rsidP="000A73CA">
      <w:pPr>
        <w:pStyle w:val="NormalWeb"/>
        <w:spacing w:line="360" w:lineRule="auto"/>
        <w:rPr>
          <w:rFonts w:ascii="Sassoon Primary" w:hAnsi="Sassoon Primary"/>
          <w:color w:val="212121"/>
          <w:shd w:val="clear" w:color="auto" w:fill="FFFFFF"/>
        </w:rPr>
      </w:pPr>
      <w:r w:rsidRPr="00DC2C89">
        <w:rPr>
          <w:rFonts w:ascii="Sassoon Primary" w:hAnsi="Sassoon Primary"/>
          <w:noProof/>
        </w:rPr>
        <w:drawing>
          <wp:anchor distT="0" distB="0" distL="114300" distR="114300" simplePos="0" relativeHeight="251662336" behindDoc="1" locked="0" layoutInCell="1" allowOverlap="1" wp14:anchorId="5E88778E" wp14:editId="014F147B">
            <wp:simplePos x="0" y="0"/>
            <wp:positionH relativeFrom="column">
              <wp:posOffset>1600200</wp:posOffset>
            </wp:positionH>
            <wp:positionV relativeFrom="paragraph">
              <wp:posOffset>238760</wp:posOffset>
            </wp:positionV>
            <wp:extent cx="198120" cy="222885"/>
            <wp:effectExtent l="0" t="0" r="0" b="5715"/>
            <wp:wrapTight wrapText="bothSides">
              <wp:wrapPolygon edited="0">
                <wp:start x="0" y="0"/>
                <wp:lineTo x="0" y="20308"/>
                <wp:lineTo x="18692" y="20308"/>
                <wp:lineTo x="1869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 cy="222885"/>
                    </a:xfrm>
                    <a:prstGeom prst="rect">
                      <a:avLst/>
                    </a:prstGeom>
                    <a:noFill/>
                  </pic:spPr>
                </pic:pic>
              </a:graphicData>
            </a:graphic>
            <wp14:sizeRelH relativeFrom="margin">
              <wp14:pctWidth>0</wp14:pctWidth>
            </wp14:sizeRelH>
            <wp14:sizeRelV relativeFrom="margin">
              <wp14:pctHeight>0</wp14:pctHeight>
            </wp14:sizeRelV>
          </wp:anchor>
        </w:drawing>
      </w:r>
      <w:r w:rsidRPr="00DC2C89">
        <w:rPr>
          <w:rFonts w:ascii="Sassoon Primary" w:hAnsi="Sassoon Primary"/>
          <w:noProof/>
        </w:rPr>
        <w:drawing>
          <wp:anchor distT="0" distB="0" distL="114300" distR="114300" simplePos="0" relativeHeight="251660288" behindDoc="1" locked="0" layoutInCell="1" allowOverlap="1" wp14:anchorId="04DCB34B" wp14:editId="4A45752F">
            <wp:simplePos x="0" y="0"/>
            <wp:positionH relativeFrom="column">
              <wp:posOffset>5364480</wp:posOffset>
            </wp:positionH>
            <wp:positionV relativeFrom="paragraph">
              <wp:posOffset>10160</wp:posOffset>
            </wp:positionV>
            <wp:extent cx="190500" cy="190500"/>
            <wp:effectExtent l="0" t="0" r="0" b="0"/>
            <wp:wrapTight wrapText="bothSides">
              <wp:wrapPolygon edited="0">
                <wp:start x="0" y="0"/>
                <wp:lineTo x="0" y="19440"/>
                <wp:lineTo x="19440" y="19440"/>
                <wp:lineTo x="1944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pic:spPr>
                </pic:pic>
              </a:graphicData>
            </a:graphic>
          </wp:anchor>
        </w:drawing>
      </w:r>
      <w:r w:rsidR="006B2334" w:rsidRPr="00DC2C89">
        <w:rPr>
          <w:rFonts w:ascii="Sassoon Primary" w:hAnsi="Sassoon Primary"/>
          <w:color w:val="000000"/>
        </w:rPr>
        <w:t xml:space="preserve">Column 1 and 2 remain the same during every session </w:t>
      </w:r>
      <w:r w:rsidR="006B2334" w:rsidRPr="00DC2C89">
        <w:rPr>
          <w:rFonts w:ascii="Sassoon Primary" w:hAnsi="Sassoon Primary"/>
          <w:color w:val="212121"/>
          <w:shd w:val="clear" w:color="auto" w:fill="FFFFFF"/>
        </w:rPr>
        <w:t xml:space="preserve">– </w:t>
      </w:r>
      <w:r w:rsidR="006B2334" w:rsidRPr="00DC2C89">
        <w:rPr>
          <w:rFonts w:ascii="Sassoon Primary" w:hAnsi="Sassoon Primary"/>
          <w:i/>
          <w:iCs/>
          <w:color w:val="212121"/>
          <w:shd w:val="clear" w:color="auto" w:fill="FFFFFF"/>
        </w:rPr>
        <w:t>read and retrieve</w:t>
      </w:r>
      <w:r w:rsidR="006B2334" w:rsidRPr="00DC2C89">
        <w:rPr>
          <w:rFonts w:ascii="Sassoon Primary" w:hAnsi="Sassoon Primary"/>
          <w:color w:val="212121"/>
          <w:shd w:val="clear" w:color="auto" w:fill="FFFFFF"/>
        </w:rPr>
        <w:t xml:space="preserve"> and </w:t>
      </w:r>
      <w:r w:rsidR="006B2334" w:rsidRPr="00DC2C89">
        <w:rPr>
          <w:rFonts w:ascii="Sassoon Primary" w:hAnsi="Sassoon Primary"/>
          <w:i/>
          <w:iCs/>
          <w:color w:val="212121"/>
          <w:shd w:val="clear" w:color="auto" w:fill="FFFFFF"/>
        </w:rPr>
        <w:t>read and clarify</w:t>
      </w:r>
      <w:r w:rsidR="006B2334" w:rsidRPr="00DC2C89">
        <w:rPr>
          <w:rFonts w:ascii="Sassoon Primary" w:hAnsi="Sassoon Primary"/>
          <w:color w:val="212121"/>
          <w:shd w:val="clear" w:color="auto" w:fill="FFFFFF"/>
        </w:rPr>
        <w:t>. The 3</w:t>
      </w:r>
      <w:r w:rsidR="006B2334" w:rsidRPr="00DC2C89">
        <w:rPr>
          <w:rFonts w:ascii="Sassoon Primary" w:hAnsi="Sassoon Primary"/>
          <w:color w:val="212121"/>
          <w:shd w:val="clear" w:color="auto" w:fill="FFFFFF"/>
          <w:vertAlign w:val="superscript"/>
        </w:rPr>
        <w:t>rd</w:t>
      </w:r>
      <w:r w:rsidR="006B2334" w:rsidRPr="00DC2C89">
        <w:rPr>
          <w:rFonts w:ascii="Sassoon Primary" w:hAnsi="Sassoon Primary"/>
          <w:color w:val="212121"/>
          <w:shd w:val="clear" w:color="auto" w:fill="FFFFFF"/>
        </w:rPr>
        <w:t xml:space="preserve"> column will change per session using the following content domains… </w:t>
      </w:r>
    </w:p>
    <w:p w14:paraId="08C749DF" w14:textId="39A4DF70" w:rsidR="006B2334" w:rsidRPr="00DC2C89" w:rsidRDefault="000822C1" w:rsidP="006B2334">
      <w:pPr>
        <w:pStyle w:val="ListParagraph"/>
        <w:widowControl w:val="0"/>
        <w:numPr>
          <w:ilvl w:val="0"/>
          <w:numId w:val="7"/>
        </w:numPr>
        <w:spacing w:line="360" w:lineRule="auto"/>
        <w:rPr>
          <w:rFonts w:ascii="Sassoon Primary" w:hAnsi="Sassoon Primary"/>
          <w:sz w:val="24"/>
          <w:szCs w:val="24"/>
        </w:rPr>
      </w:pPr>
      <w:r w:rsidRPr="00DC2C89">
        <w:rPr>
          <w:rFonts w:ascii="Sassoon Primary" w:hAnsi="Sassoon Primary"/>
          <w:noProof/>
          <w:sz w:val="24"/>
          <w:szCs w:val="24"/>
        </w:rPr>
        <w:drawing>
          <wp:anchor distT="0" distB="0" distL="114300" distR="114300" simplePos="0" relativeHeight="251661312" behindDoc="1" locked="0" layoutInCell="1" allowOverlap="1" wp14:anchorId="061A4A55" wp14:editId="051C9C2A">
            <wp:simplePos x="0" y="0"/>
            <wp:positionH relativeFrom="margin">
              <wp:align>center</wp:align>
            </wp:positionH>
            <wp:positionV relativeFrom="paragraph">
              <wp:posOffset>0</wp:posOffset>
            </wp:positionV>
            <wp:extent cx="247650" cy="219075"/>
            <wp:effectExtent l="0" t="0" r="0" b="9525"/>
            <wp:wrapTight wrapText="bothSides">
              <wp:wrapPolygon edited="0">
                <wp:start x="0" y="0"/>
                <wp:lineTo x="0" y="20661"/>
                <wp:lineTo x="19938" y="20661"/>
                <wp:lineTo x="199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pic:spPr>
                </pic:pic>
              </a:graphicData>
            </a:graphic>
          </wp:anchor>
        </w:drawing>
      </w:r>
      <w:r w:rsidR="000A73CA" w:rsidRPr="00DC2C89">
        <w:rPr>
          <w:rFonts w:ascii="Sassoon Primary" w:hAnsi="Sassoon Primary" w:cs="Times New Roman"/>
          <w:noProof/>
          <w:sz w:val="24"/>
          <w:szCs w:val="24"/>
        </w:rPr>
        <w:drawing>
          <wp:anchor distT="36576" distB="36576" distL="36576" distR="36576" simplePos="0" relativeHeight="251664384" behindDoc="1" locked="0" layoutInCell="1" allowOverlap="1" wp14:anchorId="2A4D1A3D" wp14:editId="7AE55FFE">
            <wp:simplePos x="0" y="0"/>
            <wp:positionH relativeFrom="column">
              <wp:posOffset>3299460</wp:posOffset>
            </wp:positionH>
            <wp:positionV relativeFrom="paragraph">
              <wp:posOffset>205740</wp:posOffset>
            </wp:positionV>
            <wp:extent cx="280670" cy="255905"/>
            <wp:effectExtent l="0" t="0" r="5080" b="0"/>
            <wp:wrapTight wrapText="bothSides">
              <wp:wrapPolygon edited="0">
                <wp:start x="0" y="0"/>
                <wp:lineTo x="0" y="19295"/>
                <wp:lineTo x="20525" y="19295"/>
                <wp:lineTo x="2052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670" cy="2559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B2334" w:rsidRPr="00DC2C89">
        <w:rPr>
          <w:rFonts w:ascii="Sassoon Primary" w:hAnsi="Sassoon Primary"/>
          <w:sz w:val="24"/>
          <w:szCs w:val="24"/>
        </w:rPr>
        <w:t>read and infer (inference)</w:t>
      </w:r>
    </w:p>
    <w:p w14:paraId="606992ED" w14:textId="27DEEEED" w:rsidR="006B2334" w:rsidRPr="00DC2C89" w:rsidRDefault="006B2334" w:rsidP="006B2334">
      <w:pPr>
        <w:pStyle w:val="ListParagraph"/>
        <w:widowControl w:val="0"/>
        <w:numPr>
          <w:ilvl w:val="0"/>
          <w:numId w:val="7"/>
        </w:numPr>
        <w:spacing w:line="360" w:lineRule="auto"/>
        <w:rPr>
          <w:rFonts w:ascii="Sassoon Primary" w:hAnsi="Sassoon Primary"/>
          <w:sz w:val="24"/>
          <w:szCs w:val="24"/>
        </w:rPr>
      </w:pPr>
      <w:r w:rsidRPr="00DC2C89">
        <w:rPr>
          <w:rFonts w:ascii="Sassoon Primary" w:hAnsi="Sassoon Primary"/>
          <w:sz w:val="24"/>
          <w:szCs w:val="24"/>
        </w:rPr>
        <w:t>read and comment (meaning as a whole)</w:t>
      </w:r>
      <w:r w:rsidR="000A73CA" w:rsidRPr="00DC2C89">
        <w:rPr>
          <w:rFonts w:ascii="Sassoon Primary" w:hAnsi="Sassoon Primary"/>
          <w:sz w:val="24"/>
          <w:szCs w:val="24"/>
        </w:rPr>
        <w:t xml:space="preserve"> </w:t>
      </w:r>
    </w:p>
    <w:p w14:paraId="4D3680AA" w14:textId="4E9F4F16" w:rsidR="006B2334" w:rsidRPr="00DC2C89" w:rsidRDefault="000822C1" w:rsidP="006B2334">
      <w:pPr>
        <w:pStyle w:val="ListParagraph"/>
        <w:widowControl w:val="0"/>
        <w:numPr>
          <w:ilvl w:val="0"/>
          <w:numId w:val="7"/>
        </w:numPr>
        <w:spacing w:line="360" w:lineRule="auto"/>
        <w:rPr>
          <w:rFonts w:ascii="Sassoon Primary" w:hAnsi="Sassoon Primary"/>
          <w:sz w:val="24"/>
          <w:szCs w:val="24"/>
        </w:rPr>
      </w:pPr>
      <w:r w:rsidRPr="00DC2C89">
        <w:rPr>
          <w:rFonts w:ascii="Sassoon Primary" w:hAnsi="Sassoon Primary" w:cs="Times New Roman"/>
          <w:noProof/>
          <w:sz w:val="24"/>
          <w:szCs w:val="24"/>
        </w:rPr>
        <w:drawing>
          <wp:anchor distT="36576" distB="36576" distL="36576" distR="36576" simplePos="0" relativeHeight="251668480" behindDoc="1" locked="0" layoutInCell="1" allowOverlap="1" wp14:anchorId="0C776EC4" wp14:editId="787C2C85">
            <wp:simplePos x="0" y="0"/>
            <wp:positionH relativeFrom="column">
              <wp:posOffset>4442460</wp:posOffset>
            </wp:positionH>
            <wp:positionV relativeFrom="paragraph">
              <wp:posOffset>198120</wp:posOffset>
            </wp:positionV>
            <wp:extent cx="360045" cy="335280"/>
            <wp:effectExtent l="0" t="0" r="1905" b="7620"/>
            <wp:wrapTight wrapText="bothSides">
              <wp:wrapPolygon edited="0">
                <wp:start x="0" y="0"/>
                <wp:lineTo x="0" y="20864"/>
                <wp:lineTo x="20571" y="20864"/>
                <wp:lineTo x="2057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045" cy="335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C2C89">
        <w:rPr>
          <w:rFonts w:ascii="Sassoon Primary" w:hAnsi="Sassoon Primary" w:cs="Times New Roman"/>
          <w:noProof/>
          <w:sz w:val="24"/>
          <w:szCs w:val="24"/>
        </w:rPr>
        <w:drawing>
          <wp:anchor distT="36576" distB="36576" distL="36576" distR="36576" simplePos="0" relativeHeight="251666432" behindDoc="1" locked="0" layoutInCell="1" allowOverlap="1" wp14:anchorId="3E689809" wp14:editId="28686ED1">
            <wp:simplePos x="0" y="0"/>
            <wp:positionH relativeFrom="column">
              <wp:posOffset>3246120</wp:posOffset>
            </wp:positionH>
            <wp:positionV relativeFrom="paragraph">
              <wp:posOffset>0</wp:posOffset>
            </wp:positionV>
            <wp:extent cx="323215" cy="251460"/>
            <wp:effectExtent l="0" t="0" r="635" b="0"/>
            <wp:wrapTight wrapText="bothSides">
              <wp:wrapPolygon edited="0">
                <wp:start x="0" y="0"/>
                <wp:lineTo x="0" y="19636"/>
                <wp:lineTo x="20369" y="19636"/>
                <wp:lineTo x="2036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215" cy="2514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B2334" w:rsidRPr="00DC2C89">
        <w:rPr>
          <w:rFonts w:ascii="Sassoon Primary" w:hAnsi="Sassoon Primary"/>
          <w:sz w:val="24"/>
          <w:szCs w:val="24"/>
        </w:rPr>
        <w:t>read and explain (author’s choice)</w:t>
      </w:r>
      <w:r w:rsidR="000A73CA" w:rsidRPr="00DC2C89">
        <w:rPr>
          <w:rFonts w:ascii="Sassoon Primary" w:hAnsi="Sassoon Primary"/>
          <w:sz w:val="24"/>
          <w:szCs w:val="24"/>
        </w:rPr>
        <w:t xml:space="preserve"> </w:t>
      </w:r>
    </w:p>
    <w:p w14:paraId="5520D30C" w14:textId="039780CD" w:rsidR="003F2FF6" w:rsidRPr="00DC2C89" w:rsidRDefault="006B2334" w:rsidP="00AC1402">
      <w:pPr>
        <w:pStyle w:val="ListParagraph"/>
        <w:numPr>
          <w:ilvl w:val="0"/>
          <w:numId w:val="7"/>
        </w:numPr>
        <w:spacing w:line="360" w:lineRule="auto"/>
        <w:rPr>
          <w:rFonts w:ascii="Sassoon Primary" w:hAnsi="Sassoon Primary"/>
          <w:sz w:val="24"/>
          <w:szCs w:val="24"/>
        </w:rPr>
      </w:pPr>
      <w:r w:rsidRPr="00DC2C89">
        <w:rPr>
          <w:rFonts w:ascii="Sassoon Primary" w:hAnsi="Sassoon Primary"/>
          <w:sz w:val="24"/>
          <w:szCs w:val="24"/>
        </w:rPr>
        <w:t>read and compare (Y5/6 only- making comparisons)</w:t>
      </w:r>
      <w:r w:rsidR="000A73CA" w:rsidRPr="00DC2C89">
        <w:rPr>
          <w:rFonts w:ascii="Sassoon Primary" w:hAnsi="Sassoon Primary"/>
          <w:sz w:val="24"/>
          <w:szCs w:val="24"/>
        </w:rPr>
        <w:t xml:space="preserve"> </w:t>
      </w:r>
    </w:p>
    <w:p w14:paraId="1968A6A8" w14:textId="5ED8C282" w:rsidR="00AC1402" w:rsidRPr="00DC2C89" w:rsidRDefault="00C2532E" w:rsidP="00AC1402">
      <w:pPr>
        <w:spacing w:line="360" w:lineRule="auto"/>
        <w:rPr>
          <w:rFonts w:ascii="Sassoon Primary" w:hAnsi="Sassoon Primary"/>
          <w:sz w:val="24"/>
          <w:szCs w:val="24"/>
        </w:rPr>
      </w:pPr>
      <w:r w:rsidRPr="00DC2C89">
        <w:rPr>
          <w:rFonts w:ascii="Sassoon Primary" w:hAnsi="Sassoon Primary"/>
          <w:sz w:val="24"/>
          <w:szCs w:val="24"/>
        </w:rPr>
        <w:t>E</w:t>
      </w:r>
      <w:r w:rsidR="0084042B" w:rsidRPr="00DC2C89">
        <w:rPr>
          <w:rFonts w:ascii="Sassoon Primary" w:hAnsi="Sassoon Primary"/>
          <w:sz w:val="24"/>
          <w:szCs w:val="24"/>
        </w:rPr>
        <w:t>nsure that the content domains are used on rotation for both fiction and non-fiction sessions to tha</w:t>
      </w:r>
      <w:r w:rsidRPr="00DC2C89">
        <w:rPr>
          <w:rFonts w:ascii="Sassoon Primary" w:hAnsi="Sassoon Primary"/>
          <w:sz w:val="24"/>
          <w:szCs w:val="24"/>
        </w:rPr>
        <w:t xml:space="preserve">t a varied curriculum is produced. </w:t>
      </w:r>
    </w:p>
    <w:p w14:paraId="3080C726" w14:textId="4FE31170" w:rsidR="003B350C" w:rsidRPr="00DC2C89" w:rsidRDefault="003F2FF6" w:rsidP="003B350C">
      <w:pPr>
        <w:widowControl w:val="0"/>
        <w:rPr>
          <w:rFonts w:ascii="Sassoon Primary" w:hAnsi="Sassoon Primary"/>
          <w:b/>
          <w:bCs/>
          <w:i/>
          <w:iCs/>
          <w:sz w:val="32"/>
          <w:szCs w:val="32"/>
          <w:u w:val="single"/>
        </w:rPr>
      </w:pPr>
      <w:r w:rsidRPr="00DC2C89">
        <w:rPr>
          <w:rFonts w:ascii="Sassoon Primary" w:hAnsi="Sassoon Primary"/>
          <w:b/>
          <w:bCs/>
          <w:i/>
          <w:iCs/>
          <w:sz w:val="32"/>
          <w:szCs w:val="32"/>
          <w:u w:val="single"/>
        </w:rPr>
        <w:t>Use of AI</w:t>
      </w:r>
    </w:p>
    <w:p w14:paraId="6477F70A" w14:textId="30BE4895" w:rsidR="00846D38" w:rsidRPr="00DC2C89" w:rsidRDefault="0016500E" w:rsidP="00846D38">
      <w:pPr>
        <w:widowControl w:val="0"/>
        <w:rPr>
          <w:rFonts w:ascii="Sassoon Primary" w:hAnsi="Sassoon Primary"/>
          <w:sz w:val="24"/>
          <w:szCs w:val="24"/>
        </w:rPr>
      </w:pPr>
      <w:r w:rsidRPr="00DC2C89">
        <w:rPr>
          <w:rFonts w:ascii="Sassoon Primary" w:hAnsi="Sassoon Primary"/>
          <w:sz w:val="24"/>
          <w:szCs w:val="24"/>
        </w:rPr>
        <w:t xml:space="preserve">Artificial Intelligence such as </w:t>
      </w:r>
      <w:proofErr w:type="spellStart"/>
      <w:r w:rsidRPr="00DC2C89">
        <w:rPr>
          <w:rFonts w:ascii="Sassoon Primary" w:hAnsi="Sassoon Primary"/>
          <w:sz w:val="24"/>
          <w:szCs w:val="24"/>
        </w:rPr>
        <w:t>Teachmate</w:t>
      </w:r>
      <w:proofErr w:type="spellEnd"/>
      <w:r w:rsidRPr="00DC2C89">
        <w:rPr>
          <w:rFonts w:ascii="Sassoon Primary" w:hAnsi="Sassoon Primary"/>
          <w:sz w:val="24"/>
          <w:szCs w:val="24"/>
        </w:rPr>
        <w:t xml:space="preserve"> and </w:t>
      </w:r>
      <w:proofErr w:type="spellStart"/>
      <w:r w:rsidRPr="00DC2C89">
        <w:rPr>
          <w:rFonts w:ascii="Sassoon Primary" w:hAnsi="Sassoon Primary"/>
          <w:sz w:val="24"/>
          <w:szCs w:val="24"/>
        </w:rPr>
        <w:t>Copilot</w:t>
      </w:r>
      <w:proofErr w:type="spellEnd"/>
      <w:r w:rsidRPr="00DC2C89">
        <w:rPr>
          <w:rFonts w:ascii="Sassoon Primary" w:hAnsi="Sassoon Primary"/>
          <w:sz w:val="24"/>
          <w:szCs w:val="24"/>
        </w:rPr>
        <w:t xml:space="preserve"> are to be used </w:t>
      </w:r>
      <w:r w:rsidR="002E7D4A" w:rsidRPr="00DC2C89">
        <w:rPr>
          <w:rFonts w:ascii="Sassoon Primary" w:hAnsi="Sassoon Primary"/>
          <w:sz w:val="24"/>
          <w:szCs w:val="24"/>
        </w:rPr>
        <w:t xml:space="preserve">to generate texts for class reading sessions </w:t>
      </w:r>
      <w:r w:rsidR="003E2BB4" w:rsidRPr="00DC2C89">
        <w:rPr>
          <w:rFonts w:ascii="Sassoon Primary" w:hAnsi="Sassoon Primary"/>
          <w:sz w:val="24"/>
          <w:szCs w:val="24"/>
        </w:rPr>
        <w:t xml:space="preserve">linking to Pathways to Write novel, engaging history/geography topic </w:t>
      </w:r>
      <w:r w:rsidR="00846D38" w:rsidRPr="00DC2C89">
        <w:rPr>
          <w:rFonts w:ascii="Sassoon Primary" w:hAnsi="Sassoon Primary"/>
          <w:sz w:val="24"/>
          <w:szCs w:val="24"/>
        </w:rPr>
        <w:t>(published texts may also be used). Texts should directly link to Pathways to Write genre; Mastery &amp; Feature Keys</w:t>
      </w:r>
      <w:r w:rsidR="00E81808" w:rsidRPr="00DC2C89">
        <w:rPr>
          <w:rFonts w:ascii="Sassoon Primary" w:hAnsi="Sassoon Primary"/>
          <w:sz w:val="24"/>
          <w:szCs w:val="24"/>
        </w:rPr>
        <w:t xml:space="preserve"> to be considered</w:t>
      </w:r>
      <w:r w:rsidR="00846D38" w:rsidRPr="00DC2C89">
        <w:rPr>
          <w:rFonts w:ascii="Sassoon Primary" w:hAnsi="Sassoon Primary"/>
          <w:sz w:val="24"/>
          <w:szCs w:val="24"/>
        </w:rPr>
        <w:t>.</w:t>
      </w:r>
      <w:r w:rsidR="00E81808" w:rsidRPr="00DC2C89">
        <w:rPr>
          <w:rFonts w:ascii="Sassoon Primary" w:hAnsi="Sassoon Primary"/>
          <w:sz w:val="24"/>
          <w:szCs w:val="24"/>
        </w:rPr>
        <w:t xml:space="preserve"> Using the below weekly structure</w:t>
      </w:r>
      <w:r w:rsidR="005E002C" w:rsidRPr="00DC2C89">
        <w:rPr>
          <w:rFonts w:ascii="Sassoon Primary" w:hAnsi="Sassoon Primary"/>
          <w:sz w:val="24"/>
          <w:szCs w:val="24"/>
        </w:rPr>
        <w:t xml:space="preserve">… </w:t>
      </w:r>
    </w:p>
    <w:p w14:paraId="694D1C90" w14:textId="6775DE2E" w:rsidR="00846D38" w:rsidRPr="00DC2C89" w:rsidRDefault="00846D38" w:rsidP="005E002C">
      <w:pPr>
        <w:pStyle w:val="ListParagraph"/>
        <w:widowControl w:val="0"/>
        <w:numPr>
          <w:ilvl w:val="0"/>
          <w:numId w:val="11"/>
        </w:numPr>
        <w:rPr>
          <w:rFonts w:ascii="Sassoon Primary" w:hAnsi="Sassoon Primary"/>
          <w:sz w:val="24"/>
          <w:szCs w:val="24"/>
        </w:rPr>
      </w:pPr>
      <w:r w:rsidRPr="00DC2C89">
        <w:rPr>
          <w:rFonts w:ascii="Sassoon Primary" w:hAnsi="Sassoon Primary"/>
          <w:sz w:val="24"/>
          <w:szCs w:val="24"/>
        </w:rPr>
        <w:t>Weekly structure for Y2 – 3x Fiction, 1x Non-fiction, 1x Guided Read</w:t>
      </w:r>
      <w:r w:rsidR="005E002C" w:rsidRPr="00DC2C89">
        <w:rPr>
          <w:rFonts w:ascii="Sassoon Primary" w:hAnsi="Sassoon Primary"/>
          <w:sz w:val="24"/>
          <w:szCs w:val="24"/>
        </w:rPr>
        <w:t>*</w:t>
      </w:r>
    </w:p>
    <w:p w14:paraId="27FE4B46" w14:textId="3BFB5EDB" w:rsidR="00083A9C" w:rsidRPr="00DC2C89" w:rsidRDefault="00846D38" w:rsidP="00083A9C">
      <w:pPr>
        <w:pStyle w:val="ListParagraph"/>
        <w:widowControl w:val="0"/>
        <w:numPr>
          <w:ilvl w:val="0"/>
          <w:numId w:val="11"/>
        </w:numPr>
        <w:rPr>
          <w:rFonts w:ascii="Sassoon Primary" w:hAnsi="Sassoon Primary"/>
          <w:sz w:val="24"/>
          <w:szCs w:val="24"/>
        </w:rPr>
      </w:pPr>
      <w:r w:rsidRPr="00DC2C89">
        <w:rPr>
          <w:rFonts w:ascii="Sassoon Primary" w:hAnsi="Sassoon Primary"/>
          <w:sz w:val="24"/>
          <w:szCs w:val="24"/>
        </w:rPr>
        <w:t xml:space="preserve">Weekly Structure for KS2 - 3x Fiction, 1x Non-fiction, 1x Class </w:t>
      </w:r>
      <w:r w:rsidR="008D1C22" w:rsidRPr="00DC2C89">
        <w:rPr>
          <w:rFonts w:ascii="Sassoon Primary" w:hAnsi="Sassoon Primary"/>
          <w:sz w:val="24"/>
          <w:szCs w:val="24"/>
        </w:rPr>
        <w:t>Novel</w:t>
      </w:r>
      <w:r w:rsidR="005E002C" w:rsidRPr="00DC2C89">
        <w:rPr>
          <w:rFonts w:ascii="Sassoon Primary" w:hAnsi="Sassoon Primary"/>
          <w:sz w:val="24"/>
          <w:szCs w:val="24"/>
        </w:rPr>
        <w:t>*</w:t>
      </w:r>
    </w:p>
    <w:p w14:paraId="1793C3DA" w14:textId="71B41205" w:rsidR="00083A9C" w:rsidRPr="00DC2C89" w:rsidRDefault="00083A9C" w:rsidP="00083A9C">
      <w:pPr>
        <w:widowControl w:val="0"/>
        <w:rPr>
          <w:rFonts w:ascii="Sassoon Primary" w:hAnsi="Sassoon Primary"/>
          <w:sz w:val="24"/>
          <w:szCs w:val="24"/>
        </w:rPr>
      </w:pPr>
      <w:r w:rsidRPr="00DC2C89">
        <w:rPr>
          <w:rFonts w:ascii="Sassoon Primary" w:hAnsi="Sassoon Primary"/>
          <w:sz w:val="24"/>
          <w:szCs w:val="24"/>
        </w:rPr>
        <w:t>*</w:t>
      </w:r>
      <w:proofErr w:type="gramStart"/>
      <w:r w:rsidRPr="00DC2C89">
        <w:rPr>
          <w:rFonts w:ascii="Sassoon Primary" w:hAnsi="Sassoon Primary"/>
          <w:sz w:val="24"/>
          <w:szCs w:val="24"/>
        </w:rPr>
        <w:t>published</w:t>
      </w:r>
      <w:proofErr w:type="gramEnd"/>
      <w:r w:rsidRPr="00DC2C89">
        <w:rPr>
          <w:rFonts w:ascii="Sassoon Primary" w:hAnsi="Sassoon Primary"/>
          <w:sz w:val="24"/>
          <w:szCs w:val="24"/>
        </w:rPr>
        <w:t xml:space="preserve"> texts</w:t>
      </w:r>
    </w:p>
    <w:p w14:paraId="274D073E" w14:textId="77777777" w:rsidR="005E002C" w:rsidRPr="00DC2C89" w:rsidRDefault="005E002C" w:rsidP="00612E32">
      <w:pPr>
        <w:spacing w:after="0" w:line="240" w:lineRule="auto"/>
        <w:rPr>
          <w:rFonts w:ascii="Sassoon Primary" w:eastAsia="Times New Roman" w:hAnsi="Sassoon Primary" w:cs="Calibri"/>
          <w:color w:val="000000"/>
          <w:sz w:val="24"/>
          <w:szCs w:val="24"/>
          <w:lang w:eastAsia="en-GB"/>
        </w:rPr>
      </w:pPr>
    </w:p>
    <w:p w14:paraId="673F5646" w14:textId="0EF34FE7" w:rsidR="00612E32" w:rsidRPr="00DC2C89" w:rsidRDefault="00612E32" w:rsidP="00612E32">
      <w:pPr>
        <w:spacing w:after="0" w:line="240" w:lineRule="auto"/>
        <w:rPr>
          <w:rFonts w:ascii="Sassoon Primary" w:eastAsia="Times New Roman" w:hAnsi="Sassoon Primary" w:cs="Times New Roman"/>
          <w:sz w:val="24"/>
          <w:szCs w:val="24"/>
          <w:lang w:eastAsia="en-GB"/>
        </w:rPr>
      </w:pPr>
      <w:r w:rsidRPr="00DC2C89">
        <w:rPr>
          <w:rFonts w:ascii="Sassoon Primary" w:eastAsia="Times New Roman" w:hAnsi="Sassoon Primary" w:cs="Calibri"/>
          <w:color w:val="000000"/>
          <w:sz w:val="24"/>
          <w:szCs w:val="24"/>
          <w:lang w:eastAsia="en-GB"/>
        </w:rPr>
        <w:t xml:space="preserve">We also use AI (such as </w:t>
      </w:r>
      <w:proofErr w:type="spellStart"/>
      <w:r w:rsidRPr="00DC2C89">
        <w:rPr>
          <w:rFonts w:ascii="Sassoon Primary" w:eastAsia="Times New Roman" w:hAnsi="Sassoon Primary" w:cs="Calibri"/>
          <w:color w:val="000000"/>
          <w:sz w:val="24"/>
          <w:szCs w:val="24"/>
          <w:lang w:eastAsia="en-GB"/>
        </w:rPr>
        <w:t>teachmate</w:t>
      </w:r>
      <w:proofErr w:type="spellEnd"/>
      <w:r w:rsidRPr="00DC2C89">
        <w:rPr>
          <w:rFonts w:ascii="Sassoon Primary" w:eastAsia="Times New Roman" w:hAnsi="Sassoon Primary" w:cs="Calibri"/>
          <w:color w:val="000000"/>
          <w:sz w:val="24"/>
          <w:szCs w:val="24"/>
          <w:lang w:eastAsia="en-GB"/>
        </w:rPr>
        <w:t xml:space="preserve"> and </w:t>
      </w:r>
      <w:proofErr w:type="spellStart"/>
      <w:r w:rsidRPr="00DC2C89">
        <w:rPr>
          <w:rFonts w:ascii="Sassoon Primary" w:eastAsia="Times New Roman" w:hAnsi="Sassoon Primary" w:cs="Calibri"/>
          <w:color w:val="000000"/>
          <w:sz w:val="24"/>
          <w:szCs w:val="24"/>
          <w:lang w:eastAsia="en-GB"/>
        </w:rPr>
        <w:t>Copilot</w:t>
      </w:r>
      <w:proofErr w:type="spellEnd"/>
      <w:r w:rsidRPr="00DC2C89">
        <w:rPr>
          <w:rFonts w:ascii="Sassoon Primary" w:eastAsia="Times New Roman" w:hAnsi="Sassoon Primary" w:cs="Calibri"/>
          <w:color w:val="000000"/>
          <w:sz w:val="24"/>
          <w:szCs w:val="24"/>
          <w:lang w:eastAsia="en-GB"/>
        </w:rPr>
        <w:t>) to generate questions by selecting from the categories below</w:t>
      </w:r>
      <w:r w:rsidR="00436D7B" w:rsidRPr="00DC2C89">
        <w:rPr>
          <w:rFonts w:ascii="Sassoon Primary" w:eastAsia="Times New Roman" w:hAnsi="Sassoon Primary" w:cs="Calibri"/>
          <w:color w:val="000000"/>
          <w:sz w:val="24"/>
          <w:szCs w:val="24"/>
          <w:lang w:eastAsia="en-GB"/>
        </w:rPr>
        <w:t>…</w:t>
      </w:r>
    </w:p>
    <w:p w14:paraId="0419F98A" w14:textId="6F0571A2" w:rsidR="002E7D4A" w:rsidRPr="00DC2C89" w:rsidRDefault="004E3AA0" w:rsidP="00436D7B">
      <w:pPr>
        <w:pStyle w:val="ListParagraph"/>
        <w:widowControl w:val="0"/>
        <w:numPr>
          <w:ilvl w:val="0"/>
          <w:numId w:val="9"/>
        </w:numPr>
        <w:spacing w:after="0"/>
        <w:rPr>
          <w:rFonts w:ascii="Sassoon Primary" w:hAnsi="Sassoon Primary"/>
          <w:sz w:val="24"/>
          <w:szCs w:val="24"/>
        </w:rPr>
      </w:pPr>
      <w:r w:rsidRPr="00DC2C89">
        <w:rPr>
          <w:rFonts w:ascii="Sassoon Primary" w:hAnsi="Sassoon Primary"/>
          <w:sz w:val="24"/>
          <w:szCs w:val="24"/>
        </w:rPr>
        <w:t>R</w:t>
      </w:r>
      <w:r w:rsidR="002E7D4A" w:rsidRPr="00DC2C89">
        <w:rPr>
          <w:rFonts w:ascii="Sassoon Primary" w:hAnsi="Sassoon Primary"/>
          <w:sz w:val="24"/>
          <w:szCs w:val="24"/>
        </w:rPr>
        <w:t>ead and comment (meaning as a whole)</w:t>
      </w:r>
    </w:p>
    <w:p w14:paraId="7386DA94" w14:textId="77777777" w:rsidR="002E7D4A" w:rsidRPr="00DC2C89" w:rsidRDefault="002E7D4A" w:rsidP="00436D7B">
      <w:pPr>
        <w:pStyle w:val="ListParagraph"/>
        <w:widowControl w:val="0"/>
        <w:numPr>
          <w:ilvl w:val="0"/>
          <w:numId w:val="9"/>
        </w:numPr>
        <w:spacing w:after="0"/>
        <w:rPr>
          <w:rFonts w:ascii="Sassoon Primary" w:hAnsi="Sassoon Primary"/>
          <w:sz w:val="24"/>
          <w:szCs w:val="24"/>
        </w:rPr>
      </w:pPr>
      <w:r w:rsidRPr="00DC2C89">
        <w:rPr>
          <w:rFonts w:ascii="Sassoon Primary" w:hAnsi="Sassoon Primary"/>
          <w:sz w:val="24"/>
          <w:szCs w:val="24"/>
        </w:rPr>
        <w:t>Evaluation of content, structure and quality</w:t>
      </w:r>
    </w:p>
    <w:p w14:paraId="177C497E" w14:textId="77777777" w:rsidR="002E7D4A" w:rsidRPr="00DC2C89" w:rsidRDefault="002E7D4A" w:rsidP="00436D7B">
      <w:pPr>
        <w:pStyle w:val="ListParagraph"/>
        <w:widowControl w:val="0"/>
        <w:numPr>
          <w:ilvl w:val="0"/>
          <w:numId w:val="9"/>
        </w:numPr>
        <w:spacing w:after="0"/>
        <w:rPr>
          <w:rFonts w:ascii="Sassoon Primary" w:hAnsi="Sassoon Primary"/>
          <w:sz w:val="24"/>
          <w:szCs w:val="24"/>
        </w:rPr>
      </w:pPr>
      <w:r w:rsidRPr="00DC2C89">
        <w:rPr>
          <w:rFonts w:ascii="Sassoon Primary" w:hAnsi="Sassoon Primary"/>
          <w:sz w:val="24"/>
          <w:szCs w:val="24"/>
        </w:rPr>
        <w:t>Explain and explore</w:t>
      </w:r>
    </w:p>
    <w:p w14:paraId="161C25A4" w14:textId="77777777" w:rsidR="002E7D4A" w:rsidRPr="00DC2C89" w:rsidRDefault="002E7D4A" w:rsidP="00436D7B">
      <w:pPr>
        <w:pStyle w:val="ListParagraph"/>
        <w:widowControl w:val="0"/>
        <w:numPr>
          <w:ilvl w:val="0"/>
          <w:numId w:val="9"/>
        </w:numPr>
        <w:spacing w:after="0"/>
        <w:rPr>
          <w:rFonts w:ascii="Sassoon Primary" w:hAnsi="Sassoon Primary"/>
          <w:sz w:val="24"/>
          <w:szCs w:val="24"/>
        </w:rPr>
      </w:pPr>
      <w:r w:rsidRPr="00DC2C89">
        <w:rPr>
          <w:rFonts w:ascii="Sassoon Primary" w:hAnsi="Sassoon Primary"/>
          <w:sz w:val="24"/>
          <w:szCs w:val="24"/>
        </w:rPr>
        <w:t>Analysis and Evaluate</w:t>
      </w:r>
    </w:p>
    <w:p w14:paraId="50DCC743" w14:textId="7B109A48" w:rsidR="002E7D4A" w:rsidRPr="00DC2C89" w:rsidRDefault="004E3AA0" w:rsidP="00436D7B">
      <w:pPr>
        <w:pStyle w:val="ListParagraph"/>
        <w:widowControl w:val="0"/>
        <w:numPr>
          <w:ilvl w:val="0"/>
          <w:numId w:val="9"/>
        </w:numPr>
        <w:spacing w:after="0"/>
        <w:rPr>
          <w:rFonts w:ascii="Sassoon Primary" w:hAnsi="Sassoon Primary"/>
          <w:sz w:val="24"/>
          <w:szCs w:val="24"/>
        </w:rPr>
      </w:pPr>
      <w:r w:rsidRPr="00DC2C89">
        <w:rPr>
          <w:rFonts w:ascii="Sassoon Primary" w:hAnsi="Sassoon Primary"/>
          <w:sz w:val="24"/>
          <w:szCs w:val="24"/>
        </w:rPr>
        <w:t>R</w:t>
      </w:r>
      <w:r w:rsidR="002E7D4A" w:rsidRPr="00DC2C89">
        <w:rPr>
          <w:rFonts w:ascii="Sassoon Primary" w:hAnsi="Sassoon Primary"/>
          <w:sz w:val="24"/>
          <w:szCs w:val="24"/>
        </w:rPr>
        <w:t>ead and explain (author’s choice)</w:t>
      </w:r>
    </w:p>
    <w:p w14:paraId="40D54881" w14:textId="77777777" w:rsidR="002E7D4A" w:rsidRPr="00DC2C89" w:rsidRDefault="002E7D4A" w:rsidP="00436D7B">
      <w:pPr>
        <w:pStyle w:val="ListParagraph"/>
        <w:widowControl w:val="0"/>
        <w:numPr>
          <w:ilvl w:val="0"/>
          <w:numId w:val="9"/>
        </w:numPr>
        <w:rPr>
          <w:rFonts w:ascii="Sassoon Primary" w:hAnsi="Sassoon Primary"/>
          <w:sz w:val="24"/>
          <w:szCs w:val="24"/>
        </w:rPr>
      </w:pPr>
      <w:r w:rsidRPr="00DC2C89">
        <w:rPr>
          <w:rFonts w:ascii="Sassoon Primary" w:hAnsi="Sassoon Primary"/>
          <w:sz w:val="24"/>
          <w:szCs w:val="24"/>
        </w:rPr>
        <w:t>Analysis and Evaluation (Generally says How does the author…….)</w:t>
      </w:r>
    </w:p>
    <w:p w14:paraId="01BD5351" w14:textId="6B0BD9E4" w:rsidR="00D0794F" w:rsidRPr="00DC2C89" w:rsidRDefault="002E7D4A" w:rsidP="003B350C">
      <w:pPr>
        <w:widowControl w:val="0"/>
        <w:rPr>
          <w:rFonts w:ascii="Sassoon Primary" w:hAnsi="Sassoon Primary"/>
          <w:sz w:val="24"/>
          <w:szCs w:val="24"/>
        </w:rPr>
      </w:pPr>
      <w:r w:rsidRPr="00DC2C89">
        <w:rPr>
          <w:rFonts w:ascii="Calibri" w:hAnsi="Calibri" w:cs="Calibri"/>
          <w:sz w:val="24"/>
          <w:szCs w:val="24"/>
        </w:rPr>
        <w:t> </w:t>
      </w:r>
      <w:r w:rsidR="00436D7B" w:rsidRPr="00DC2C89">
        <w:rPr>
          <w:rFonts w:ascii="Sassoon Primary" w:hAnsi="Sassoon Primary"/>
          <w:sz w:val="24"/>
          <w:szCs w:val="24"/>
        </w:rPr>
        <w:t>Select 6 questions even if you only need 2 so that you have a larger pool to select fro</w:t>
      </w:r>
      <w:r w:rsidR="00D0794F" w:rsidRPr="00DC2C89">
        <w:rPr>
          <w:rFonts w:ascii="Sassoon Primary" w:hAnsi="Sassoon Primary"/>
          <w:sz w:val="24"/>
          <w:szCs w:val="24"/>
        </w:rPr>
        <w:t xml:space="preserve">m. </w:t>
      </w:r>
    </w:p>
    <w:p w14:paraId="2DA7C992" w14:textId="493CFDF1" w:rsidR="00D0794F" w:rsidRPr="00DC2C89" w:rsidRDefault="00D0794F" w:rsidP="003B350C">
      <w:pPr>
        <w:widowControl w:val="0"/>
        <w:rPr>
          <w:rFonts w:ascii="Sassoon Primary" w:hAnsi="Sassoon Primary"/>
          <w:sz w:val="24"/>
          <w:szCs w:val="24"/>
        </w:rPr>
      </w:pPr>
    </w:p>
    <w:p w14:paraId="12E35155" w14:textId="77777777" w:rsidR="00D42BBD" w:rsidRDefault="00D42BBD" w:rsidP="003B350C">
      <w:pPr>
        <w:widowControl w:val="0"/>
        <w:rPr>
          <w:rFonts w:ascii="Sassoon Primary" w:hAnsi="Sassoon Primary"/>
          <w:b/>
          <w:bCs/>
          <w:i/>
          <w:iCs/>
          <w:sz w:val="32"/>
          <w:szCs w:val="32"/>
          <w:u w:val="single"/>
        </w:rPr>
      </w:pPr>
    </w:p>
    <w:p w14:paraId="0BFBC557" w14:textId="197E071B" w:rsidR="00D0794F" w:rsidRPr="00DC2C89" w:rsidRDefault="00EF6CC9" w:rsidP="003B350C">
      <w:pPr>
        <w:widowControl w:val="0"/>
        <w:rPr>
          <w:rFonts w:ascii="Sassoon Primary" w:hAnsi="Sassoon Primary"/>
          <w:b/>
          <w:bCs/>
          <w:i/>
          <w:iCs/>
          <w:sz w:val="32"/>
          <w:szCs w:val="32"/>
          <w:u w:val="single"/>
        </w:rPr>
      </w:pPr>
      <w:r w:rsidRPr="00DC2C89">
        <w:rPr>
          <w:rFonts w:ascii="Sassoon Primary" w:hAnsi="Sassoon Primary"/>
          <w:b/>
          <w:bCs/>
          <w:i/>
          <w:iCs/>
          <w:sz w:val="32"/>
          <w:szCs w:val="32"/>
          <w:u w:val="single"/>
        </w:rPr>
        <w:lastRenderedPageBreak/>
        <w:t>Active</w:t>
      </w:r>
      <w:r w:rsidR="00D0794F" w:rsidRPr="00DC2C89">
        <w:rPr>
          <w:rFonts w:ascii="Sassoon Primary" w:hAnsi="Sassoon Primary"/>
          <w:b/>
          <w:bCs/>
          <w:i/>
          <w:iCs/>
          <w:sz w:val="32"/>
          <w:szCs w:val="32"/>
          <w:u w:val="single"/>
        </w:rPr>
        <w:t xml:space="preserve"> </w:t>
      </w:r>
      <w:r w:rsidRPr="00DC2C89">
        <w:rPr>
          <w:rFonts w:ascii="Sassoon Primary" w:hAnsi="Sassoon Primary"/>
          <w:b/>
          <w:bCs/>
          <w:i/>
          <w:iCs/>
          <w:sz w:val="32"/>
          <w:szCs w:val="32"/>
          <w:u w:val="single"/>
        </w:rPr>
        <w:t>M</w:t>
      </w:r>
      <w:r w:rsidR="00D0794F" w:rsidRPr="00DC2C89">
        <w:rPr>
          <w:rFonts w:ascii="Sassoon Primary" w:hAnsi="Sassoon Primary"/>
          <w:b/>
          <w:bCs/>
          <w:i/>
          <w:iCs/>
          <w:sz w:val="32"/>
          <w:szCs w:val="32"/>
          <w:u w:val="single"/>
        </w:rPr>
        <w:t xml:space="preserve">arking </w:t>
      </w:r>
      <w:r w:rsidR="00312CDA" w:rsidRPr="00DC2C89">
        <w:rPr>
          <w:rFonts w:ascii="Sassoon Primary" w:hAnsi="Sassoon Primary"/>
          <w:b/>
          <w:bCs/>
          <w:i/>
          <w:iCs/>
          <w:sz w:val="32"/>
          <w:szCs w:val="32"/>
          <w:u w:val="single"/>
        </w:rPr>
        <w:t xml:space="preserve">&amp; </w:t>
      </w:r>
      <w:proofErr w:type="spellStart"/>
      <w:r w:rsidR="00312CDA" w:rsidRPr="00DC2C89">
        <w:rPr>
          <w:rFonts w:ascii="Sassoon Primary" w:hAnsi="Sassoon Primary"/>
          <w:b/>
          <w:bCs/>
          <w:i/>
          <w:iCs/>
          <w:sz w:val="32"/>
          <w:szCs w:val="32"/>
          <w:u w:val="single"/>
        </w:rPr>
        <w:t>A</w:t>
      </w:r>
      <w:r w:rsidR="0013201B" w:rsidRPr="00DC2C89">
        <w:rPr>
          <w:rFonts w:ascii="Sassoon Primary" w:hAnsi="Sassoon Primary"/>
          <w:b/>
          <w:bCs/>
          <w:i/>
          <w:iCs/>
          <w:sz w:val="32"/>
          <w:szCs w:val="32"/>
          <w:u w:val="single"/>
        </w:rPr>
        <w:t>f</w:t>
      </w:r>
      <w:r w:rsidR="00312CDA" w:rsidRPr="00DC2C89">
        <w:rPr>
          <w:rFonts w:ascii="Sassoon Primary" w:hAnsi="Sassoon Primary"/>
          <w:b/>
          <w:bCs/>
          <w:i/>
          <w:iCs/>
          <w:sz w:val="32"/>
          <w:szCs w:val="32"/>
          <w:u w:val="single"/>
        </w:rPr>
        <w:t>L</w:t>
      </w:r>
      <w:proofErr w:type="spellEnd"/>
      <w:r w:rsidR="00312CDA" w:rsidRPr="00DC2C89">
        <w:rPr>
          <w:rFonts w:ascii="Sassoon Primary" w:hAnsi="Sassoon Primary"/>
          <w:b/>
          <w:bCs/>
          <w:i/>
          <w:iCs/>
          <w:sz w:val="32"/>
          <w:szCs w:val="32"/>
          <w:u w:val="single"/>
        </w:rPr>
        <w:t xml:space="preserve"> </w:t>
      </w:r>
    </w:p>
    <w:p w14:paraId="5112BA8E" w14:textId="58C215BD" w:rsidR="003B350C" w:rsidRPr="00DC2C89" w:rsidRDefault="00E04BB9" w:rsidP="003B350C">
      <w:pPr>
        <w:widowControl w:val="0"/>
        <w:rPr>
          <w:rFonts w:ascii="Sassoon Primary" w:hAnsi="Sassoon Primary"/>
          <w:sz w:val="24"/>
          <w:szCs w:val="24"/>
        </w:rPr>
      </w:pPr>
      <w:r w:rsidRPr="00DC2C89">
        <w:rPr>
          <w:rFonts w:ascii="Sassoon Primary" w:hAnsi="Sassoon Primary"/>
          <w:sz w:val="24"/>
          <w:szCs w:val="24"/>
        </w:rPr>
        <w:t xml:space="preserve">During the session </w:t>
      </w:r>
      <w:r w:rsidR="008779C4" w:rsidRPr="00DC2C89">
        <w:rPr>
          <w:rFonts w:ascii="Sassoon Primary" w:hAnsi="Sassoon Primary"/>
          <w:sz w:val="24"/>
          <w:szCs w:val="24"/>
        </w:rPr>
        <w:t xml:space="preserve">the teacher will move around the space and </w:t>
      </w:r>
      <w:r w:rsidR="003A1A01" w:rsidRPr="00DC2C89">
        <w:rPr>
          <w:rFonts w:ascii="Sassoon Primary" w:hAnsi="Sassoon Primary"/>
          <w:sz w:val="24"/>
          <w:szCs w:val="24"/>
        </w:rPr>
        <w:t xml:space="preserve">live mark the children’s work ensuring that any errors are fixed and that common misconceptions are identified to be addressed. </w:t>
      </w:r>
      <w:r w:rsidR="0013201B" w:rsidRPr="00DC2C89">
        <w:rPr>
          <w:rFonts w:ascii="Sassoon Primary" w:hAnsi="Sassoon Primary"/>
          <w:sz w:val="24"/>
          <w:szCs w:val="24"/>
        </w:rPr>
        <w:t xml:space="preserve">Assessment for Learning </w:t>
      </w:r>
      <w:r w:rsidR="00CC0CF0" w:rsidRPr="00DC2C89">
        <w:rPr>
          <w:rFonts w:ascii="Sassoon Primary" w:hAnsi="Sassoon Primary"/>
          <w:sz w:val="24"/>
          <w:szCs w:val="24"/>
        </w:rPr>
        <w:t>is an approach that uses ongoing feedback to help students understand their progress and improve their learning</w:t>
      </w:r>
      <w:r w:rsidR="001A372A" w:rsidRPr="00DC2C89">
        <w:rPr>
          <w:rFonts w:ascii="Sassoon Primary" w:hAnsi="Sassoon Primary"/>
          <w:sz w:val="24"/>
          <w:szCs w:val="24"/>
        </w:rPr>
        <w:t xml:space="preserve"> using questioning, observation and </w:t>
      </w:r>
      <w:r w:rsidR="00841031" w:rsidRPr="00DC2C89">
        <w:rPr>
          <w:rFonts w:ascii="Sassoon Primary" w:hAnsi="Sassoon Primary"/>
          <w:sz w:val="24"/>
          <w:szCs w:val="24"/>
        </w:rPr>
        <w:t xml:space="preserve">discussion to check for understanding. </w:t>
      </w:r>
    </w:p>
    <w:p w14:paraId="6A2A1118" w14:textId="77777777" w:rsidR="00036B73" w:rsidRDefault="00036B73" w:rsidP="00036B73">
      <w:pPr>
        <w:widowControl w:val="0"/>
        <w:rPr>
          <w:rFonts w:ascii="Sassoon Primary" w:hAnsi="Sassoon Primary"/>
          <w:b/>
          <w:bCs/>
          <w:i/>
          <w:iCs/>
          <w:sz w:val="32"/>
          <w:szCs w:val="32"/>
          <w:u w:val="single"/>
        </w:rPr>
      </w:pPr>
    </w:p>
    <w:p w14:paraId="69BC9008" w14:textId="62838249" w:rsidR="00036B73" w:rsidRDefault="00036B73" w:rsidP="00036B73">
      <w:pPr>
        <w:widowControl w:val="0"/>
        <w:rPr>
          <w:rFonts w:ascii="Sassoon Primary" w:hAnsi="Sassoon Primary"/>
          <w:b/>
          <w:bCs/>
          <w:i/>
          <w:iCs/>
          <w:sz w:val="32"/>
          <w:szCs w:val="32"/>
          <w:u w:val="single"/>
        </w:rPr>
      </w:pPr>
      <w:r>
        <w:rPr>
          <w:rFonts w:ascii="Sassoon Primary" w:hAnsi="Sassoon Primary"/>
          <w:b/>
          <w:bCs/>
          <w:i/>
          <w:iCs/>
          <w:sz w:val="32"/>
          <w:szCs w:val="32"/>
          <w:u w:val="single"/>
        </w:rPr>
        <w:t xml:space="preserve">Reading for Pleasure </w:t>
      </w:r>
    </w:p>
    <w:p w14:paraId="01EE7DB8" w14:textId="77777777" w:rsidR="00036B73" w:rsidRDefault="00036B73" w:rsidP="00036B73">
      <w:pPr>
        <w:widowControl w:val="0"/>
        <w:rPr>
          <w:rFonts w:ascii="Sassoon Primary" w:hAnsi="Sassoon Primary"/>
          <w:sz w:val="24"/>
          <w:szCs w:val="24"/>
        </w:rPr>
      </w:pPr>
      <w:r>
        <w:rPr>
          <w:rFonts w:ascii="Sassoon Primary" w:hAnsi="Sassoon Primary"/>
          <w:sz w:val="24"/>
          <w:szCs w:val="24"/>
        </w:rPr>
        <w:t xml:space="preserve">Alongside taking home an Accelerated Reader text children are also encouraged to take home a book to read for enjoyment. This can be any type of text and can be changed based on the child’s interest and enjoyment levels. </w:t>
      </w:r>
    </w:p>
    <w:p w14:paraId="7AB81AC3" w14:textId="77777777" w:rsidR="00DB3534" w:rsidRDefault="00DB3534" w:rsidP="00036B73">
      <w:pPr>
        <w:widowControl w:val="0"/>
        <w:rPr>
          <w:rFonts w:ascii="Sassoon Primary" w:hAnsi="Sassoon Primary"/>
          <w:sz w:val="24"/>
          <w:szCs w:val="24"/>
        </w:rPr>
      </w:pPr>
    </w:p>
    <w:p w14:paraId="3243E6EE" w14:textId="77777777" w:rsidR="00DB3534" w:rsidRPr="00133289" w:rsidRDefault="00DB3534" w:rsidP="00DB3534">
      <w:pPr>
        <w:spacing w:line="256" w:lineRule="auto"/>
        <w:rPr>
          <w:rFonts w:ascii="Sassoon Primary" w:hAnsi="Sassoon Primary"/>
          <w:sz w:val="24"/>
          <w:szCs w:val="24"/>
        </w:rPr>
      </w:pPr>
      <w:r>
        <w:rPr>
          <w:rFonts w:ascii="Sassoon Primary" w:hAnsi="Sassoon Primary"/>
          <w:b/>
          <w:bCs/>
          <w:i/>
          <w:iCs/>
          <w:sz w:val="32"/>
          <w:szCs w:val="32"/>
          <w:u w:val="single"/>
        </w:rPr>
        <w:t xml:space="preserve">Accelerated Reader </w:t>
      </w:r>
    </w:p>
    <w:p w14:paraId="71FF094E" w14:textId="77777777" w:rsidR="00DB3534" w:rsidRDefault="00DB3534" w:rsidP="00DB3534">
      <w:pPr>
        <w:widowControl w:val="0"/>
        <w:rPr>
          <w:rFonts w:ascii="Sassoon Primary" w:hAnsi="Sassoon Primary"/>
          <w:sz w:val="24"/>
          <w:szCs w:val="24"/>
        </w:rPr>
      </w:pPr>
      <w:r>
        <w:rPr>
          <w:rFonts w:ascii="Sassoon Primary" w:hAnsi="Sassoon Primary"/>
          <w:sz w:val="24"/>
          <w:szCs w:val="24"/>
        </w:rPr>
        <w:t>Accelerated Reader is an online assessment program which we use to monitor children’s reading and comprehension progress, for children in Years 2-6, throughout the year. We do this by using the Star Reading Assessment.</w:t>
      </w:r>
    </w:p>
    <w:p w14:paraId="6014F529" w14:textId="77777777" w:rsidR="00DB3534" w:rsidRDefault="00DB3534" w:rsidP="00DB3534">
      <w:pPr>
        <w:widowControl w:val="0"/>
        <w:rPr>
          <w:rFonts w:ascii="Sassoon Primary" w:hAnsi="Sassoon Primary"/>
          <w:sz w:val="24"/>
          <w:szCs w:val="24"/>
        </w:rPr>
      </w:pPr>
      <w:r>
        <w:rPr>
          <w:rFonts w:ascii="Sassoon Primary" w:hAnsi="Sassoon Primary"/>
          <w:sz w:val="24"/>
          <w:szCs w:val="24"/>
        </w:rPr>
        <w:t xml:space="preserve">Star Reading Assessments are completed termly in Autumn (Autumn 1) and Spring (Spring 1) and half termly in Summer (Summer 1 &amp; 2). Children answer a series of online comprehension questions in which the questions adapt to children’s ability (if questions are answered right the questions become harder if questions are answered incorrectly the questions become easer). The children must take a minimum of 20 minutes to complete the assessment and cannot receive any help. The Star Reading Assessment informs the teacher of the child’s current reading age and their Zone of Proximal Development (ZPD) which corresponds with a colour and decimal place on a text. Texts are labelled and organised onto colours and decimal places to ensure that the text matches the child’s ZPD, this ensures that the child takes home a </w:t>
      </w:r>
      <w:proofErr w:type="gramStart"/>
      <w:r>
        <w:rPr>
          <w:rFonts w:ascii="Sassoon Primary" w:hAnsi="Sassoon Primary"/>
          <w:sz w:val="24"/>
          <w:szCs w:val="24"/>
        </w:rPr>
        <w:t>suitable texts</w:t>
      </w:r>
      <w:proofErr w:type="gramEnd"/>
      <w:r>
        <w:rPr>
          <w:rFonts w:ascii="Sassoon Primary" w:hAnsi="Sassoon Primary"/>
          <w:sz w:val="24"/>
          <w:szCs w:val="24"/>
        </w:rPr>
        <w:t xml:space="preserve"> for their home reading book. When a child has read through their text (minimum of 3 times for shorter texts and picture books) the child then completes an online Quiz. This is a series of questions (usually no more than 10) to gauge the child’s understanding and comprehension of the text, when completed the child can change their text to another of the same colour/decimal place. New texts are recorded in their reading record. </w:t>
      </w:r>
    </w:p>
    <w:p w14:paraId="6B1225E0" w14:textId="77777777" w:rsidR="00DB3534" w:rsidRPr="00943F08" w:rsidRDefault="00DB3534" w:rsidP="00036B73">
      <w:pPr>
        <w:widowControl w:val="0"/>
        <w:rPr>
          <w:rFonts w:ascii="Sassoon Primary" w:hAnsi="Sassoon Primary"/>
          <w:sz w:val="24"/>
          <w:szCs w:val="24"/>
        </w:rPr>
      </w:pPr>
    </w:p>
    <w:p w14:paraId="5E5C0DF2" w14:textId="77777777" w:rsidR="00841031" w:rsidRDefault="00841031" w:rsidP="003B350C">
      <w:pPr>
        <w:widowControl w:val="0"/>
        <w:rPr>
          <w:rFonts w:ascii="Sassoon Primary" w:hAnsi="Sassoon Primary"/>
          <w:b/>
          <w:bCs/>
          <w:sz w:val="32"/>
          <w:szCs w:val="32"/>
          <w:u w:val="single"/>
        </w:rPr>
      </w:pPr>
    </w:p>
    <w:p w14:paraId="6EC976B9" w14:textId="77777777" w:rsidR="00DB3534" w:rsidRDefault="00DB3534" w:rsidP="003B350C">
      <w:pPr>
        <w:widowControl w:val="0"/>
        <w:rPr>
          <w:rFonts w:ascii="Sassoon Primary" w:hAnsi="Sassoon Primary"/>
          <w:b/>
          <w:bCs/>
          <w:sz w:val="32"/>
          <w:szCs w:val="32"/>
          <w:u w:val="single"/>
        </w:rPr>
      </w:pPr>
    </w:p>
    <w:p w14:paraId="01655C68" w14:textId="59C1C624" w:rsidR="005348AF" w:rsidRPr="005348AF" w:rsidRDefault="005348AF" w:rsidP="003B350C">
      <w:pPr>
        <w:widowControl w:val="0"/>
        <w:rPr>
          <w:rFonts w:ascii="Sassoon Primary" w:hAnsi="Sassoon Primary"/>
          <w:b/>
          <w:bCs/>
          <w:i/>
          <w:iCs/>
          <w:sz w:val="32"/>
          <w:szCs w:val="32"/>
          <w:u w:val="single"/>
        </w:rPr>
      </w:pPr>
      <w:r w:rsidRPr="005348AF">
        <w:rPr>
          <w:rFonts w:ascii="Sassoon Primary" w:hAnsi="Sassoon Primary"/>
          <w:b/>
          <w:bCs/>
          <w:i/>
          <w:iCs/>
          <w:sz w:val="32"/>
          <w:szCs w:val="32"/>
          <w:u w:val="single"/>
        </w:rPr>
        <w:lastRenderedPageBreak/>
        <w:t>Class Texts &amp; Author Studies</w:t>
      </w:r>
    </w:p>
    <w:p w14:paraId="337667FB" w14:textId="17EAFF56" w:rsidR="00D42BBD" w:rsidRDefault="00842039" w:rsidP="005B13D9">
      <w:pPr>
        <w:spacing w:line="256" w:lineRule="auto"/>
        <w:rPr>
          <w:rFonts w:ascii="Sassoon Primary" w:hAnsi="Sassoon Primary"/>
          <w:sz w:val="24"/>
          <w:szCs w:val="24"/>
        </w:rPr>
      </w:pPr>
      <w:r w:rsidRPr="00A35AFD">
        <w:rPr>
          <w:rFonts w:ascii="Sassoon Primary" w:hAnsi="Sassoon Primary"/>
          <w:sz w:val="24"/>
          <w:szCs w:val="24"/>
        </w:rPr>
        <w:t xml:space="preserve">In </w:t>
      </w:r>
      <w:r w:rsidR="00E50863" w:rsidRPr="00A35AFD">
        <w:rPr>
          <w:rFonts w:ascii="Sassoon Primary" w:hAnsi="Sassoon Primary"/>
          <w:sz w:val="24"/>
          <w:szCs w:val="24"/>
        </w:rPr>
        <w:t>Y</w:t>
      </w:r>
      <w:r w:rsidRPr="00A35AFD">
        <w:rPr>
          <w:rFonts w:ascii="Sassoon Primary" w:hAnsi="Sassoon Primary"/>
          <w:sz w:val="24"/>
          <w:szCs w:val="24"/>
        </w:rPr>
        <w:t xml:space="preserve">ear 2 &amp; KS2 </w:t>
      </w:r>
      <w:r w:rsidR="005D4AA1" w:rsidRPr="00A35AFD">
        <w:rPr>
          <w:rFonts w:ascii="Sassoon Primary" w:hAnsi="Sassoon Primary"/>
          <w:sz w:val="24"/>
          <w:szCs w:val="24"/>
        </w:rPr>
        <w:t xml:space="preserve">each class has a class </w:t>
      </w:r>
      <w:r w:rsidR="00E50863" w:rsidRPr="00A35AFD">
        <w:rPr>
          <w:rFonts w:ascii="Sassoon Primary" w:hAnsi="Sassoon Primary"/>
          <w:sz w:val="24"/>
          <w:szCs w:val="24"/>
        </w:rPr>
        <w:t>text</w:t>
      </w:r>
      <w:r w:rsidR="00F11E35" w:rsidRPr="00A35AFD">
        <w:rPr>
          <w:rFonts w:ascii="Sassoon Primary" w:hAnsi="Sassoon Primary"/>
          <w:sz w:val="24"/>
          <w:szCs w:val="24"/>
        </w:rPr>
        <w:t xml:space="preserve">, </w:t>
      </w:r>
      <w:r w:rsidR="00316A17" w:rsidRPr="00A35AFD">
        <w:rPr>
          <w:rFonts w:ascii="Sassoon Primary" w:hAnsi="Sassoon Primary"/>
          <w:sz w:val="24"/>
          <w:szCs w:val="24"/>
        </w:rPr>
        <w:t>current plan is outlined below.</w:t>
      </w:r>
      <w:r w:rsidR="00F11E35" w:rsidRPr="00A35AFD">
        <w:rPr>
          <w:rFonts w:ascii="Sassoon Primary" w:hAnsi="Sassoon Primary"/>
          <w:sz w:val="24"/>
          <w:szCs w:val="24"/>
        </w:rPr>
        <w:t xml:space="preserve"> </w:t>
      </w:r>
      <w:r w:rsidR="005B13D9" w:rsidRPr="00A35AFD">
        <w:rPr>
          <w:rFonts w:ascii="Sassoon Primary" w:hAnsi="Sassoon Primary"/>
          <w:sz w:val="24"/>
          <w:szCs w:val="24"/>
        </w:rPr>
        <w:t xml:space="preserve">Class texts are read for 15-20 minutes at the end of each day in Year 2 and directly after lunch </w:t>
      </w:r>
      <w:r w:rsidR="00F11E35" w:rsidRPr="00A35AFD">
        <w:rPr>
          <w:rFonts w:ascii="Sassoon Primary" w:hAnsi="Sassoon Primary"/>
          <w:sz w:val="24"/>
          <w:szCs w:val="24"/>
        </w:rPr>
        <w:t xml:space="preserve">in KS2, </w:t>
      </w:r>
      <w:r w:rsidR="005B13D9" w:rsidRPr="00A35AFD">
        <w:rPr>
          <w:rFonts w:ascii="Sassoon Primary" w:hAnsi="Sassoon Primary"/>
          <w:sz w:val="24"/>
          <w:szCs w:val="24"/>
        </w:rPr>
        <w:t>which allows pupils to have good knowledge of the stories being read to them. Prediction is included daily through discussion of what could happen/why it could happen.</w:t>
      </w:r>
      <w:r w:rsidR="00C22330" w:rsidRPr="00A35AFD">
        <w:rPr>
          <w:rFonts w:ascii="Sassoon Primary" w:hAnsi="Sassoon Primary"/>
          <w:sz w:val="24"/>
          <w:szCs w:val="24"/>
        </w:rPr>
        <w:t xml:space="preserve"> </w:t>
      </w:r>
      <w:r w:rsidR="00163301" w:rsidRPr="00A35AFD">
        <w:rPr>
          <w:rFonts w:ascii="Sassoon Primary" w:hAnsi="Sassoon Primary"/>
          <w:sz w:val="24"/>
          <w:szCs w:val="24"/>
        </w:rPr>
        <w:t>KS2 pupils engage in a</w:t>
      </w:r>
      <w:r w:rsidR="00174DBA" w:rsidRPr="00A35AFD">
        <w:rPr>
          <w:rFonts w:ascii="Sassoon Primary" w:hAnsi="Sassoon Primary"/>
          <w:sz w:val="24"/>
          <w:szCs w:val="24"/>
        </w:rPr>
        <w:t xml:space="preserve"> </w:t>
      </w:r>
      <w:r w:rsidR="00163301" w:rsidRPr="00A35AFD">
        <w:rPr>
          <w:rFonts w:ascii="Sassoon Primary" w:hAnsi="Sassoon Primary"/>
          <w:sz w:val="24"/>
          <w:szCs w:val="24"/>
        </w:rPr>
        <w:t>shared reading session</w:t>
      </w:r>
      <w:r w:rsidR="00174DBA" w:rsidRPr="00A35AFD">
        <w:rPr>
          <w:rFonts w:ascii="Sassoon Primary" w:hAnsi="Sassoon Primary"/>
          <w:sz w:val="24"/>
          <w:szCs w:val="24"/>
        </w:rPr>
        <w:t xml:space="preserve"> once a week based on their class text. </w:t>
      </w:r>
    </w:p>
    <w:p w14:paraId="5A6B7DCB" w14:textId="638374EC" w:rsidR="00D87C3F" w:rsidRDefault="00522357" w:rsidP="005B13D9">
      <w:pPr>
        <w:spacing w:line="256" w:lineRule="auto"/>
        <w:rPr>
          <w:rFonts w:ascii="Sassoon Primary" w:hAnsi="Sassoon Primary"/>
          <w:sz w:val="24"/>
          <w:szCs w:val="24"/>
        </w:rPr>
      </w:pPr>
      <w:r>
        <w:rPr>
          <w:rFonts w:ascii="Sassoon Primary" w:hAnsi="Sassoon Primary"/>
          <w:sz w:val="24"/>
          <w:szCs w:val="24"/>
        </w:rPr>
        <w:t xml:space="preserve">Author study refers </w:t>
      </w:r>
      <w:r w:rsidRPr="003D1CD8">
        <w:rPr>
          <w:rFonts w:ascii="Sassoon Primary" w:hAnsi="Sassoon Primary"/>
          <w:sz w:val="24"/>
          <w:szCs w:val="24"/>
        </w:rPr>
        <w:t>to</w:t>
      </w:r>
      <w:r w:rsidR="003D1CD8" w:rsidRPr="003D1CD8">
        <w:rPr>
          <w:rFonts w:ascii="Sassoon Primary" w:hAnsi="Sassoon Primary"/>
          <w:sz w:val="24"/>
          <w:szCs w:val="24"/>
        </w:rPr>
        <w:t xml:space="preserve"> pupils explor</w:t>
      </w:r>
      <w:r w:rsidR="003D1CD8">
        <w:rPr>
          <w:rFonts w:ascii="Sassoon Primary" w:hAnsi="Sassoon Primary"/>
          <w:sz w:val="24"/>
          <w:szCs w:val="24"/>
        </w:rPr>
        <w:t>ing</w:t>
      </w:r>
      <w:r w:rsidR="003D1CD8" w:rsidRPr="003D1CD8">
        <w:rPr>
          <w:rFonts w:ascii="Sassoon Primary" w:hAnsi="Sassoon Primary"/>
          <w:sz w:val="24"/>
          <w:szCs w:val="24"/>
        </w:rPr>
        <w:t xml:space="preserve"> a writer and their </w:t>
      </w:r>
      <w:r w:rsidR="00E4138E">
        <w:rPr>
          <w:rFonts w:ascii="Sassoon Primary" w:hAnsi="Sassoon Primary"/>
          <w:sz w:val="24"/>
          <w:szCs w:val="24"/>
        </w:rPr>
        <w:t>texts</w:t>
      </w:r>
      <w:r w:rsidR="003D1CD8" w:rsidRPr="003D1CD8">
        <w:rPr>
          <w:rFonts w:ascii="Sassoon Primary" w:hAnsi="Sassoon Primary"/>
          <w:sz w:val="24"/>
          <w:szCs w:val="24"/>
        </w:rPr>
        <w:t>. The goal is to help young readers notice patterns, understand how stories are crafted, and build a love of reading</w:t>
      </w:r>
      <w:r w:rsidR="00F102A8">
        <w:rPr>
          <w:rFonts w:ascii="Sassoon Primary" w:hAnsi="Sassoon Primary"/>
          <w:sz w:val="24"/>
          <w:szCs w:val="24"/>
        </w:rPr>
        <w:t>.</w:t>
      </w:r>
      <w:r w:rsidR="00E4138E">
        <w:rPr>
          <w:rFonts w:ascii="Sassoon Primary" w:hAnsi="Sassoon Primary"/>
          <w:sz w:val="24"/>
          <w:szCs w:val="24"/>
        </w:rPr>
        <w:t xml:space="preserve"> Activities may include reading several texts by the same author or having different texts by the author available to share</w:t>
      </w:r>
      <w:r w:rsidR="00D87C3F">
        <w:rPr>
          <w:rFonts w:ascii="Sassoon Primary" w:hAnsi="Sassoon Primary"/>
          <w:sz w:val="24"/>
          <w:szCs w:val="24"/>
        </w:rPr>
        <w:t>, spotting patterns, learning about the authors life and exploring illustrations.</w:t>
      </w:r>
      <w:r w:rsidR="003D1CD8">
        <w:t xml:space="preserve"> </w:t>
      </w:r>
      <w:r w:rsidR="00A35AFD">
        <w:rPr>
          <w:rFonts w:ascii="Sassoon Primary" w:hAnsi="Sassoon Primary"/>
          <w:sz w:val="24"/>
          <w:szCs w:val="24"/>
        </w:rPr>
        <w:t>Classes with class texts will use the author of their class text</w:t>
      </w:r>
      <w:r w:rsidR="000E2985">
        <w:rPr>
          <w:rFonts w:ascii="Sassoon Primary" w:hAnsi="Sassoon Primary"/>
          <w:sz w:val="24"/>
          <w:szCs w:val="24"/>
        </w:rPr>
        <w:t xml:space="preserve"> </w:t>
      </w:r>
      <w:r w:rsidR="0002399D">
        <w:rPr>
          <w:rFonts w:ascii="Sassoon Primary" w:hAnsi="Sassoon Primary"/>
          <w:sz w:val="24"/>
          <w:szCs w:val="24"/>
        </w:rPr>
        <w:t>as a focus for a half termly author study. Classes without class texts</w:t>
      </w:r>
      <w:r w:rsidR="000B156D">
        <w:rPr>
          <w:rFonts w:ascii="Sassoon Primary" w:hAnsi="Sassoon Primary"/>
          <w:sz w:val="24"/>
          <w:szCs w:val="24"/>
        </w:rPr>
        <w:t xml:space="preserve"> (EYFS &amp; Year 1)</w:t>
      </w:r>
      <w:r w:rsidR="0002399D">
        <w:rPr>
          <w:rFonts w:ascii="Sassoon Primary" w:hAnsi="Sassoon Primary"/>
          <w:sz w:val="24"/>
          <w:szCs w:val="24"/>
        </w:rPr>
        <w:t xml:space="preserve"> have set authors in which they </w:t>
      </w:r>
      <w:r w:rsidR="000B156D">
        <w:rPr>
          <w:rFonts w:ascii="Sassoon Primary" w:hAnsi="Sassoon Primary"/>
          <w:sz w:val="24"/>
          <w:szCs w:val="24"/>
        </w:rPr>
        <w:t xml:space="preserve">use as a focus for author study. Plan outlined below. </w:t>
      </w:r>
    </w:p>
    <w:p w14:paraId="15222CA9" w14:textId="452971C1" w:rsidR="00133289" w:rsidRDefault="008127FF" w:rsidP="00133289">
      <w:pPr>
        <w:spacing w:line="256" w:lineRule="auto"/>
        <w:rPr>
          <w:rFonts w:ascii="Sassoon Primary" w:hAnsi="Sassoon Primary"/>
          <w:sz w:val="24"/>
          <w:szCs w:val="24"/>
        </w:rPr>
      </w:pPr>
      <w:r w:rsidRPr="00061D28">
        <w:rPr>
          <w:rFonts w:ascii="Sassoon Primary" w:hAnsi="Sassoon Primary"/>
          <w:sz w:val="24"/>
          <w:szCs w:val="24"/>
        </w:rPr>
        <w:drawing>
          <wp:anchor distT="0" distB="0" distL="114300" distR="114300" simplePos="0" relativeHeight="251669504" behindDoc="1" locked="0" layoutInCell="1" allowOverlap="1" wp14:anchorId="136B4C65" wp14:editId="70DE0240">
            <wp:simplePos x="0" y="0"/>
            <wp:positionH relativeFrom="margin">
              <wp:align>center</wp:align>
            </wp:positionH>
            <wp:positionV relativeFrom="paragraph">
              <wp:posOffset>7620</wp:posOffset>
            </wp:positionV>
            <wp:extent cx="3642360" cy="3491230"/>
            <wp:effectExtent l="0" t="0" r="0" b="0"/>
            <wp:wrapTight wrapText="bothSides">
              <wp:wrapPolygon edited="0">
                <wp:start x="0" y="0"/>
                <wp:lineTo x="0" y="21451"/>
                <wp:lineTo x="21464" y="21451"/>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42360" cy="3491230"/>
                    </a:xfrm>
                    <a:prstGeom prst="rect">
                      <a:avLst/>
                    </a:prstGeom>
                  </pic:spPr>
                </pic:pic>
              </a:graphicData>
            </a:graphic>
          </wp:anchor>
        </w:drawing>
      </w:r>
    </w:p>
    <w:p w14:paraId="4CAAA887" w14:textId="77777777" w:rsidR="006E4C16" w:rsidRDefault="006E4C16" w:rsidP="00133289">
      <w:pPr>
        <w:spacing w:line="256" w:lineRule="auto"/>
        <w:rPr>
          <w:rFonts w:ascii="Sassoon Primary" w:hAnsi="Sassoon Primary"/>
          <w:b/>
          <w:bCs/>
          <w:i/>
          <w:iCs/>
          <w:sz w:val="32"/>
          <w:szCs w:val="32"/>
          <w:u w:val="single"/>
        </w:rPr>
      </w:pPr>
    </w:p>
    <w:p w14:paraId="64FA9540" w14:textId="77777777" w:rsidR="006E4C16" w:rsidRDefault="006E4C16" w:rsidP="00133289">
      <w:pPr>
        <w:spacing w:line="256" w:lineRule="auto"/>
        <w:rPr>
          <w:rFonts w:ascii="Sassoon Primary" w:hAnsi="Sassoon Primary"/>
          <w:b/>
          <w:bCs/>
          <w:i/>
          <w:iCs/>
          <w:sz w:val="32"/>
          <w:szCs w:val="32"/>
          <w:u w:val="single"/>
        </w:rPr>
      </w:pPr>
    </w:p>
    <w:p w14:paraId="3B9AA412" w14:textId="77777777" w:rsidR="006E4C16" w:rsidRDefault="006E4C16" w:rsidP="00133289">
      <w:pPr>
        <w:spacing w:line="256" w:lineRule="auto"/>
        <w:rPr>
          <w:rFonts w:ascii="Sassoon Primary" w:hAnsi="Sassoon Primary"/>
          <w:b/>
          <w:bCs/>
          <w:i/>
          <w:iCs/>
          <w:sz w:val="32"/>
          <w:szCs w:val="32"/>
          <w:u w:val="single"/>
        </w:rPr>
      </w:pPr>
    </w:p>
    <w:p w14:paraId="106A0D89" w14:textId="77777777" w:rsidR="006E4C16" w:rsidRDefault="006E4C16" w:rsidP="00133289">
      <w:pPr>
        <w:spacing w:line="256" w:lineRule="auto"/>
        <w:rPr>
          <w:rFonts w:ascii="Sassoon Primary" w:hAnsi="Sassoon Primary"/>
          <w:b/>
          <w:bCs/>
          <w:i/>
          <w:iCs/>
          <w:sz w:val="32"/>
          <w:szCs w:val="32"/>
          <w:u w:val="single"/>
        </w:rPr>
      </w:pPr>
    </w:p>
    <w:p w14:paraId="4968884C" w14:textId="77777777" w:rsidR="006E4C16" w:rsidRDefault="006E4C16" w:rsidP="00133289">
      <w:pPr>
        <w:spacing w:line="256" w:lineRule="auto"/>
        <w:rPr>
          <w:rFonts w:ascii="Sassoon Primary" w:hAnsi="Sassoon Primary"/>
          <w:b/>
          <w:bCs/>
          <w:i/>
          <w:iCs/>
          <w:sz w:val="32"/>
          <w:szCs w:val="32"/>
          <w:u w:val="single"/>
        </w:rPr>
      </w:pPr>
    </w:p>
    <w:p w14:paraId="529A8847" w14:textId="77777777" w:rsidR="006E4C16" w:rsidRDefault="006E4C16" w:rsidP="00133289">
      <w:pPr>
        <w:spacing w:line="256" w:lineRule="auto"/>
        <w:rPr>
          <w:rFonts w:ascii="Sassoon Primary" w:hAnsi="Sassoon Primary"/>
          <w:b/>
          <w:bCs/>
          <w:i/>
          <w:iCs/>
          <w:sz w:val="32"/>
          <w:szCs w:val="32"/>
          <w:u w:val="single"/>
        </w:rPr>
      </w:pPr>
    </w:p>
    <w:p w14:paraId="59D87F6F" w14:textId="77777777" w:rsidR="006E4C16" w:rsidRDefault="006E4C16" w:rsidP="00133289">
      <w:pPr>
        <w:spacing w:line="256" w:lineRule="auto"/>
        <w:rPr>
          <w:rFonts w:ascii="Sassoon Primary" w:hAnsi="Sassoon Primary"/>
          <w:b/>
          <w:bCs/>
          <w:i/>
          <w:iCs/>
          <w:sz w:val="32"/>
          <w:szCs w:val="32"/>
          <w:u w:val="single"/>
        </w:rPr>
      </w:pPr>
    </w:p>
    <w:p w14:paraId="7A70B794" w14:textId="77777777" w:rsidR="006E4C16" w:rsidRDefault="006E4C16" w:rsidP="00133289">
      <w:pPr>
        <w:spacing w:line="256" w:lineRule="auto"/>
        <w:rPr>
          <w:rFonts w:ascii="Sassoon Primary" w:hAnsi="Sassoon Primary"/>
          <w:b/>
          <w:bCs/>
          <w:i/>
          <w:iCs/>
          <w:sz w:val="32"/>
          <w:szCs w:val="32"/>
          <w:u w:val="single"/>
        </w:rPr>
      </w:pPr>
    </w:p>
    <w:p w14:paraId="0F39E6C3" w14:textId="77777777" w:rsidR="006E4C16" w:rsidRDefault="006E4C16" w:rsidP="00133289">
      <w:pPr>
        <w:spacing w:line="256" w:lineRule="auto"/>
        <w:rPr>
          <w:rFonts w:ascii="Sassoon Primary" w:hAnsi="Sassoon Primary"/>
          <w:b/>
          <w:bCs/>
          <w:i/>
          <w:iCs/>
          <w:sz w:val="32"/>
          <w:szCs w:val="32"/>
          <w:u w:val="single"/>
        </w:rPr>
      </w:pPr>
    </w:p>
    <w:p w14:paraId="609DCFBC" w14:textId="77777777" w:rsidR="00DB3534" w:rsidRDefault="008127FF" w:rsidP="00DB3534">
      <w:pPr>
        <w:spacing w:line="256" w:lineRule="auto"/>
        <w:rPr>
          <w:rFonts w:ascii="Sassoon Primary" w:hAnsi="Sassoon Primary"/>
          <w:b/>
          <w:bCs/>
          <w:i/>
          <w:iCs/>
          <w:sz w:val="32"/>
          <w:szCs w:val="32"/>
          <w:u w:val="single"/>
        </w:rPr>
      </w:pPr>
      <w:r w:rsidRPr="008127FF">
        <w:rPr>
          <w:rFonts w:ascii="Sassoon Primary" w:hAnsi="Sassoon Primary"/>
          <w:b/>
          <w:bCs/>
          <w:i/>
          <w:iCs/>
          <w:sz w:val="32"/>
          <w:szCs w:val="32"/>
          <w:u w:val="single"/>
        </w:rPr>
        <w:drawing>
          <wp:inline distT="0" distB="0" distL="0" distR="0" wp14:anchorId="3C445E6A" wp14:editId="492D79CF">
            <wp:extent cx="5731510" cy="18656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65630"/>
                    </a:xfrm>
                    <a:prstGeom prst="rect">
                      <a:avLst/>
                    </a:prstGeom>
                  </pic:spPr>
                </pic:pic>
              </a:graphicData>
            </a:graphic>
          </wp:inline>
        </w:drawing>
      </w:r>
    </w:p>
    <w:p w14:paraId="0EC0E33F" w14:textId="62332EF8" w:rsidR="000A7DDC" w:rsidRDefault="007F5D4B" w:rsidP="00DB3534">
      <w:pPr>
        <w:spacing w:line="256" w:lineRule="auto"/>
        <w:rPr>
          <w:rFonts w:ascii="Sassoon Primary" w:hAnsi="Sassoon Primary"/>
          <w:b/>
          <w:bCs/>
          <w:i/>
          <w:iCs/>
          <w:sz w:val="32"/>
          <w:szCs w:val="32"/>
          <w:u w:val="single"/>
        </w:rPr>
      </w:pPr>
      <w:r>
        <w:rPr>
          <w:rFonts w:ascii="Sassoon Primary" w:hAnsi="Sassoon Primary"/>
          <w:b/>
          <w:bCs/>
          <w:i/>
          <w:iCs/>
          <w:sz w:val="32"/>
          <w:szCs w:val="32"/>
          <w:u w:val="single"/>
        </w:rPr>
        <w:lastRenderedPageBreak/>
        <w:t>Reader4Life</w:t>
      </w:r>
    </w:p>
    <w:p w14:paraId="5815C9B1" w14:textId="13F61E30" w:rsidR="00F66932" w:rsidRDefault="0059132B" w:rsidP="00F66932">
      <w:pPr>
        <w:widowControl w:val="0"/>
        <w:rPr>
          <w:rFonts w:ascii="Sassoon Primary" w:hAnsi="Sassoon Primary"/>
          <w:sz w:val="24"/>
          <w:szCs w:val="24"/>
        </w:rPr>
      </w:pPr>
      <w:r>
        <w:rPr>
          <w:rFonts w:ascii="Sassoon Primary" w:hAnsi="Sassoon Primary"/>
          <w:sz w:val="24"/>
          <w:szCs w:val="24"/>
        </w:rPr>
        <w:t xml:space="preserve">Reader4Life is a schoolwide reading rewards system, children receive certificates </w:t>
      </w:r>
      <w:r w:rsidR="008763AC">
        <w:rPr>
          <w:rFonts w:ascii="Sassoon Primary" w:hAnsi="Sassoon Primary"/>
          <w:sz w:val="24"/>
          <w:szCs w:val="24"/>
        </w:rPr>
        <w:t>in Celebration Assemblies</w:t>
      </w:r>
      <w:r>
        <w:rPr>
          <w:rFonts w:ascii="Sassoon Primary" w:hAnsi="Sassoon Primary"/>
          <w:sz w:val="24"/>
          <w:szCs w:val="24"/>
        </w:rPr>
        <w:t xml:space="preserve"> </w:t>
      </w:r>
      <w:r w:rsidR="008763AC">
        <w:rPr>
          <w:rFonts w:ascii="Sassoon Primary" w:hAnsi="Sassoon Primary"/>
          <w:sz w:val="24"/>
          <w:szCs w:val="24"/>
        </w:rPr>
        <w:t xml:space="preserve">based on their reading progress. </w:t>
      </w:r>
      <w:r w:rsidR="006F4266">
        <w:rPr>
          <w:rFonts w:ascii="Sassoon Primary" w:hAnsi="Sassoon Primary"/>
          <w:sz w:val="24"/>
          <w:szCs w:val="24"/>
        </w:rPr>
        <w:t xml:space="preserve">Certificates are awarded for every 25 reads that a child completes (one read equates to one day rather than </w:t>
      </w:r>
      <w:r w:rsidR="002514D7">
        <w:rPr>
          <w:rFonts w:ascii="Sassoon Primary" w:hAnsi="Sassoon Primary"/>
          <w:sz w:val="24"/>
          <w:szCs w:val="24"/>
        </w:rPr>
        <w:t xml:space="preserve">quantity in that day). </w:t>
      </w:r>
      <w:r w:rsidR="006401D2">
        <w:rPr>
          <w:rFonts w:ascii="Sassoon Primary" w:hAnsi="Sassoon Primary"/>
          <w:sz w:val="24"/>
          <w:szCs w:val="24"/>
        </w:rPr>
        <w:t xml:space="preserve">Children also receive dojos for completing a whole week of reading </w:t>
      </w:r>
      <w:r w:rsidR="00CE7D80">
        <w:rPr>
          <w:rFonts w:ascii="Sassoon Primary" w:hAnsi="Sassoon Primary"/>
          <w:sz w:val="24"/>
          <w:szCs w:val="24"/>
        </w:rPr>
        <w:t>(5 reads = x dojo’s</w:t>
      </w:r>
      <w:r w:rsidR="005D364D">
        <w:rPr>
          <w:rFonts w:ascii="Sassoon Primary" w:hAnsi="Sassoon Primary"/>
          <w:sz w:val="24"/>
          <w:szCs w:val="24"/>
        </w:rPr>
        <w:t xml:space="preserve">) </w:t>
      </w:r>
      <w:r w:rsidR="00CE7D80">
        <w:rPr>
          <w:rFonts w:ascii="Sassoon Primary" w:hAnsi="Sassoon Primary"/>
          <w:sz w:val="24"/>
          <w:szCs w:val="24"/>
        </w:rPr>
        <w:t xml:space="preserve">while walking towards their Reader4Life Certificates. </w:t>
      </w:r>
      <w:r w:rsidR="005D364D">
        <w:rPr>
          <w:rFonts w:ascii="Sassoon Primary" w:hAnsi="Sassoon Primary"/>
          <w:sz w:val="24"/>
          <w:szCs w:val="24"/>
        </w:rPr>
        <w:t xml:space="preserve">Bronze is the first certificate on the reward system, if every child in a class achieves their Bronze </w:t>
      </w:r>
      <w:proofErr w:type="gramStart"/>
      <w:r w:rsidR="005D364D">
        <w:rPr>
          <w:rFonts w:ascii="Sassoon Primary" w:hAnsi="Sassoon Primary"/>
          <w:sz w:val="24"/>
          <w:szCs w:val="24"/>
        </w:rPr>
        <w:t>Certificate</w:t>
      </w:r>
      <w:proofErr w:type="gramEnd"/>
      <w:r w:rsidR="005D364D">
        <w:rPr>
          <w:rFonts w:ascii="Sassoon Primary" w:hAnsi="Sassoon Primary"/>
          <w:sz w:val="24"/>
          <w:szCs w:val="24"/>
        </w:rPr>
        <w:t xml:space="preserve"> then the class are rewarded with </w:t>
      </w:r>
      <w:r w:rsidR="00EB727A">
        <w:rPr>
          <w:rFonts w:ascii="Sassoon Primary" w:hAnsi="Sassoon Primary"/>
          <w:sz w:val="24"/>
          <w:szCs w:val="24"/>
        </w:rPr>
        <w:t xml:space="preserve">30 minutes extra Golden Time! </w:t>
      </w:r>
    </w:p>
    <w:p w14:paraId="1FB7FB3D" w14:textId="5729D119" w:rsidR="00F94A5A" w:rsidRPr="00943F08" w:rsidRDefault="00F94A5A" w:rsidP="00F66932">
      <w:pPr>
        <w:widowControl w:val="0"/>
        <w:rPr>
          <w:rFonts w:ascii="Sassoon Primary" w:hAnsi="Sassoon Primary"/>
          <w:sz w:val="24"/>
          <w:szCs w:val="24"/>
        </w:rPr>
      </w:pPr>
      <w:r>
        <w:rPr>
          <w:rFonts w:ascii="Sassoon Primary" w:hAnsi="Sassoon Primary"/>
          <w:sz w:val="24"/>
          <w:szCs w:val="24"/>
        </w:rPr>
        <w:t>Children who receive their Supersonic Certificate (200 reads) and/ or Infinity and Beyond (300 Reads) are awarded with a gift voucher at the end of the academic year and a party!</w:t>
      </w:r>
    </w:p>
    <w:p w14:paraId="68F5D515" w14:textId="04006463" w:rsidR="00943F08" w:rsidRDefault="00700820" w:rsidP="005E7959">
      <w:pPr>
        <w:widowControl w:val="0"/>
        <w:rPr>
          <w:rFonts w:ascii="Sassoon Primary" w:hAnsi="Sassoon Primary"/>
          <w:sz w:val="24"/>
          <w:szCs w:val="24"/>
        </w:rPr>
      </w:pPr>
      <w:r w:rsidRPr="00700820">
        <w:rPr>
          <w:rFonts w:ascii="Sassoon Primary" w:hAnsi="Sassoon Primary"/>
          <w:sz w:val="24"/>
          <w:szCs w:val="24"/>
        </w:rPr>
        <w:drawing>
          <wp:inline distT="0" distB="0" distL="0" distR="0" wp14:anchorId="1E17D487" wp14:editId="35C4720B">
            <wp:extent cx="5731510" cy="10058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005840"/>
                    </a:xfrm>
                    <a:prstGeom prst="rect">
                      <a:avLst/>
                    </a:prstGeom>
                  </pic:spPr>
                </pic:pic>
              </a:graphicData>
            </a:graphic>
          </wp:inline>
        </w:drawing>
      </w:r>
    </w:p>
    <w:p w14:paraId="049854F3" w14:textId="69D4CDC5" w:rsidR="005618E9" w:rsidRPr="00943F08" w:rsidRDefault="005618E9" w:rsidP="005E7959">
      <w:pPr>
        <w:widowControl w:val="0"/>
        <w:rPr>
          <w:rFonts w:ascii="Sassoon Primary" w:hAnsi="Sassoon Primary"/>
          <w:sz w:val="24"/>
          <w:szCs w:val="24"/>
        </w:rPr>
      </w:pPr>
      <w:r w:rsidRPr="005618E9">
        <w:rPr>
          <w:rFonts w:ascii="Sassoon Primary" w:hAnsi="Sassoon Primary"/>
          <w:sz w:val="24"/>
          <w:szCs w:val="24"/>
        </w:rPr>
        <w:drawing>
          <wp:inline distT="0" distB="0" distL="0" distR="0" wp14:anchorId="23E6E30C" wp14:editId="7F1729DE">
            <wp:extent cx="5731510" cy="9950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995045"/>
                    </a:xfrm>
                    <a:prstGeom prst="rect">
                      <a:avLst/>
                    </a:prstGeom>
                  </pic:spPr>
                </pic:pic>
              </a:graphicData>
            </a:graphic>
          </wp:inline>
        </w:drawing>
      </w:r>
    </w:p>
    <w:sectPr w:rsidR="005618E9" w:rsidRPr="00943F0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05854" w14:textId="77777777" w:rsidR="003E08D8" w:rsidRDefault="003E08D8" w:rsidP="00FE5027">
      <w:pPr>
        <w:spacing w:after="0" w:line="240" w:lineRule="auto"/>
      </w:pPr>
      <w:r>
        <w:separator/>
      </w:r>
    </w:p>
  </w:endnote>
  <w:endnote w:type="continuationSeparator" w:id="0">
    <w:p w14:paraId="26E5F35A" w14:textId="77777777" w:rsidR="003E08D8" w:rsidRDefault="003E08D8" w:rsidP="00FE5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w:panose1 w:val="00000000000000000000"/>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2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405003"/>
      <w:docPartObj>
        <w:docPartGallery w:val="Page Numbers (Bottom of Page)"/>
        <w:docPartUnique/>
      </w:docPartObj>
    </w:sdtPr>
    <w:sdtEndPr/>
    <w:sdtContent>
      <w:p w14:paraId="43F67947" w14:textId="0812F9AD" w:rsidR="00FE5027" w:rsidRDefault="00FE5027">
        <w:pPr>
          <w:pStyle w:val="Footer"/>
          <w:jc w:val="center"/>
        </w:pPr>
        <w:r>
          <w:fldChar w:fldCharType="begin"/>
        </w:r>
        <w:r>
          <w:instrText>PAGE   \* MERGEFORMAT</w:instrText>
        </w:r>
        <w:r>
          <w:fldChar w:fldCharType="separate"/>
        </w:r>
        <w:r>
          <w:t>2</w:t>
        </w:r>
        <w:r>
          <w:fldChar w:fldCharType="end"/>
        </w:r>
      </w:p>
    </w:sdtContent>
  </w:sdt>
  <w:p w14:paraId="70748D0B" w14:textId="77777777" w:rsidR="00FE5027" w:rsidRDefault="00FE5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83891" w14:textId="77777777" w:rsidR="003E08D8" w:rsidRDefault="003E08D8" w:rsidP="00FE5027">
      <w:pPr>
        <w:spacing w:after="0" w:line="240" w:lineRule="auto"/>
      </w:pPr>
      <w:r>
        <w:separator/>
      </w:r>
    </w:p>
  </w:footnote>
  <w:footnote w:type="continuationSeparator" w:id="0">
    <w:p w14:paraId="0DD322B5" w14:textId="77777777" w:rsidR="003E08D8" w:rsidRDefault="003E08D8" w:rsidP="00FE50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100E"/>
    <w:multiLevelType w:val="hybridMultilevel"/>
    <w:tmpl w:val="53AE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D6A47"/>
    <w:multiLevelType w:val="hybridMultilevel"/>
    <w:tmpl w:val="C2AE3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30B13"/>
    <w:multiLevelType w:val="hybridMultilevel"/>
    <w:tmpl w:val="1C0685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6C2076"/>
    <w:multiLevelType w:val="hybridMultilevel"/>
    <w:tmpl w:val="F9EEA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A0EB1"/>
    <w:multiLevelType w:val="hybridMultilevel"/>
    <w:tmpl w:val="7A18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C11DD"/>
    <w:multiLevelType w:val="hybridMultilevel"/>
    <w:tmpl w:val="E5A44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B384A"/>
    <w:multiLevelType w:val="hybridMultilevel"/>
    <w:tmpl w:val="0E32003C"/>
    <w:lvl w:ilvl="0" w:tplc="0E68F120">
      <w:numFmt w:val="bullet"/>
      <w:lvlText w:val="-"/>
      <w:lvlJc w:val="left"/>
      <w:pPr>
        <w:ind w:left="1080" w:hanging="360"/>
      </w:pPr>
      <w:rPr>
        <w:rFonts w:ascii="Sassoon Infant" w:eastAsiaTheme="minorHAnsi" w:hAnsi="Sassoon Infan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BE76039"/>
    <w:multiLevelType w:val="hybridMultilevel"/>
    <w:tmpl w:val="8A986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E56A4"/>
    <w:multiLevelType w:val="hybridMultilevel"/>
    <w:tmpl w:val="49107F5C"/>
    <w:lvl w:ilvl="0" w:tplc="0E68F120">
      <w:numFmt w:val="bullet"/>
      <w:lvlText w:val="-"/>
      <w:lvlJc w:val="left"/>
      <w:pPr>
        <w:ind w:left="1800" w:hanging="360"/>
      </w:pPr>
      <w:rPr>
        <w:rFonts w:ascii="Sassoon Infant" w:eastAsiaTheme="minorHAnsi" w:hAnsi="Sassoon Infant"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C440562"/>
    <w:multiLevelType w:val="hybridMultilevel"/>
    <w:tmpl w:val="4FC6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B60837"/>
    <w:multiLevelType w:val="hybridMultilevel"/>
    <w:tmpl w:val="54047CF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511B2C59"/>
    <w:multiLevelType w:val="hybridMultilevel"/>
    <w:tmpl w:val="3D5ECB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3761CA5"/>
    <w:multiLevelType w:val="hybridMultilevel"/>
    <w:tmpl w:val="3B9C546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abstractNumId w:val="9"/>
  </w:num>
  <w:num w:numId="2">
    <w:abstractNumId w:val="3"/>
  </w:num>
  <w:num w:numId="3">
    <w:abstractNumId w:val="1"/>
  </w:num>
  <w:num w:numId="4">
    <w:abstractNumId w:val="5"/>
  </w:num>
  <w:num w:numId="5">
    <w:abstractNumId w:val="12"/>
  </w:num>
  <w:num w:numId="6">
    <w:abstractNumId w:val="0"/>
  </w:num>
  <w:num w:numId="7">
    <w:abstractNumId w:val="6"/>
  </w:num>
  <w:num w:numId="8">
    <w:abstractNumId w:val="8"/>
  </w:num>
  <w:num w:numId="9">
    <w:abstractNumId w:val="2"/>
  </w:num>
  <w:num w:numId="10">
    <w:abstractNumId w:val="4"/>
  </w:num>
  <w:num w:numId="11">
    <w:abstractNumId w:val="11"/>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C55"/>
    <w:rsid w:val="0002399D"/>
    <w:rsid w:val="00036B73"/>
    <w:rsid w:val="000617FC"/>
    <w:rsid w:val="00061D28"/>
    <w:rsid w:val="000822C1"/>
    <w:rsid w:val="00083A9C"/>
    <w:rsid w:val="000A73CA"/>
    <w:rsid w:val="000A7DDC"/>
    <w:rsid w:val="000B156D"/>
    <w:rsid w:val="000E0516"/>
    <w:rsid w:val="000E2985"/>
    <w:rsid w:val="0013201B"/>
    <w:rsid w:val="00133289"/>
    <w:rsid w:val="00133589"/>
    <w:rsid w:val="00151E75"/>
    <w:rsid w:val="00163301"/>
    <w:rsid w:val="0016500E"/>
    <w:rsid w:val="00174DBA"/>
    <w:rsid w:val="00180C55"/>
    <w:rsid w:val="001A372A"/>
    <w:rsid w:val="002340CE"/>
    <w:rsid w:val="002514D7"/>
    <w:rsid w:val="002E7D4A"/>
    <w:rsid w:val="00312CDA"/>
    <w:rsid w:val="00316A17"/>
    <w:rsid w:val="003249B8"/>
    <w:rsid w:val="00326399"/>
    <w:rsid w:val="003578F5"/>
    <w:rsid w:val="003A1A01"/>
    <w:rsid w:val="003B350C"/>
    <w:rsid w:val="003D1CD8"/>
    <w:rsid w:val="003E08D8"/>
    <w:rsid w:val="003E2BB4"/>
    <w:rsid w:val="003F2FF6"/>
    <w:rsid w:val="00436D7B"/>
    <w:rsid w:val="004E3AA0"/>
    <w:rsid w:val="00522357"/>
    <w:rsid w:val="005348AF"/>
    <w:rsid w:val="00556E60"/>
    <w:rsid w:val="005618E9"/>
    <w:rsid w:val="005814F0"/>
    <w:rsid w:val="00590F49"/>
    <w:rsid w:val="0059132B"/>
    <w:rsid w:val="005B13D9"/>
    <w:rsid w:val="005D364D"/>
    <w:rsid w:val="005D4AA1"/>
    <w:rsid w:val="005E002C"/>
    <w:rsid w:val="005E7959"/>
    <w:rsid w:val="00612E32"/>
    <w:rsid w:val="006401D2"/>
    <w:rsid w:val="006A7503"/>
    <w:rsid w:val="006B2334"/>
    <w:rsid w:val="006E4C16"/>
    <w:rsid w:val="006F4266"/>
    <w:rsid w:val="00700820"/>
    <w:rsid w:val="00712DF4"/>
    <w:rsid w:val="00777E14"/>
    <w:rsid w:val="007F5D4B"/>
    <w:rsid w:val="008127FF"/>
    <w:rsid w:val="0084042B"/>
    <w:rsid w:val="00841031"/>
    <w:rsid w:val="00842039"/>
    <w:rsid w:val="00846D38"/>
    <w:rsid w:val="008763AC"/>
    <w:rsid w:val="008779C4"/>
    <w:rsid w:val="008B127F"/>
    <w:rsid w:val="008D1C22"/>
    <w:rsid w:val="009164C2"/>
    <w:rsid w:val="00943F08"/>
    <w:rsid w:val="0097281A"/>
    <w:rsid w:val="009C7143"/>
    <w:rsid w:val="00A35AFD"/>
    <w:rsid w:val="00AB1B68"/>
    <w:rsid w:val="00AB4AD2"/>
    <w:rsid w:val="00AC1402"/>
    <w:rsid w:val="00B26E90"/>
    <w:rsid w:val="00BF48BE"/>
    <w:rsid w:val="00C22330"/>
    <w:rsid w:val="00C2532E"/>
    <w:rsid w:val="00C8429B"/>
    <w:rsid w:val="00CC0CF0"/>
    <w:rsid w:val="00CE7D80"/>
    <w:rsid w:val="00D0794F"/>
    <w:rsid w:val="00D31797"/>
    <w:rsid w:val="00D40600"/>
    <w:rsid w:val="00D42BBD"/>
    <w:rsid w:val="00D816E3"/>
    <w:rsid w:val="00D87C3F"/>
    <w:rsid w:val="00DA479B"/>
    <w:rsid w:val="00DB3534"/>
    <w:rsid w:val="00DC2C89"/>
    <w:rsid w:val="00E04BB9"/>
    <w:rsid w:val="00E33F1D"/>
    <w:rsid w:val="00E354C2"/>
    <w:rsid w:val="00E4138E"/>
    <w:rsid w:val="00E50863"/>
    <w:rsid w:val="00E81808"/>
    <w:rsid w:val="00EB727A"/>
    <w:rsid w:val="00EC2B1C"/>
    <w:rsid w:val="00EF6CC9"/>
    <w:rsid w:val="00F102A8"/>
    <w:rsid w:val="00F11E35"/>
    <w:rsid w:val="00F42F89"/>
    <w:rsid w:val="00F57356"/>
    <w:rsid w:val="00F66932"/>
    <w:rsid w:val="00F94A5A"/>
    <w:rsid w:val="00FE2F45"/>
    <w:rsid w:val="00FE500C"/>
    <w:rsid w:val="00FE5027"/>
    <w:rsid w:val="00FF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77FBE"/>
  <w15:chartTrackingRefBased/>
  <w15:docId w15:val="{049289FF-80F8-4E77-A79E-D86465C5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0C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A7DDC"/>
    <w:pPr>
      <w:ind w:left="720"/>
      <w:contextualSpacing/>
    </w:pPr>
  </w:style>
  <w:style w:type="table" w:styleId="TableGrid">
    <w:name w:val="Table Grid"/>
    <w:basedOn w:val="TableNormal"/>
    <w:uiPriority w:val="39"/>
    <w:rsid w:val="006B2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5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027"/>
  </w:style>
  <w:style w:type="paragraph" w:styleId="Footer">
    <w:name w:val="footer"/>
    <w:basedOn w:val="Normal"/>
    <w:link w:val="FooterChar"/>
    <w:uiPriority w:val="99"/>
    <w:unhideWhenUsed/>
    <w:rsid w:val="00FE5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1089">
      <w:bodyDiv w:val="1"/>
      <w:marLeft w:val="0"/>
      <w:marRight w:val="0"/>
      <w:marTop w:val="0"/>
      <w:marBottom w:val="0"/>
      <w:divBdr>
        <w:top w:val="none" w:sz="0" w:space="0" w:color="auto"/>
        <w:left w:val="none" w:sz="0" w:space="0" w:color="auto"/>
        <w:bottom w:val="none" w:sz="0" w:space="0" w:color="auto"/>
        <w:right w:val="none" w:sz="0" w:space="0" w:color="auto"/>
      </w:divBdr>
    </w:div>
    <w:div w:id="204222378">
      <w:bodyDiv w:val="1"/>
      <w:marLeft w:val="0"/>
      <w:marRight w:val="0"/>
      <w:marTop w:val="0"/>
      <w:marBottom w:val="0"/>
      <w:divBdr>
        <w:top w:val="none" w:sz="0" w:space="0" w:color="auto"/>
        <w:left w:val="none" w:sz="0" w:space="0" w:color="auto"/>
        <w:bottom w:val="none" w:sz="0" w:space="0" w:color="auto"/>
        <w:right w:val="none" w:sz="0" w:space="0" w:color="auto"/>
      </w:divBdr>
    </w:div>
    <w:div w:id="560604145">
      <w:bodyDiv w:val="1"/>
      <w:marLeft w:val="0"/>
      <w:marRight w:val="0"/>
      <w:marTop w:val="0"/>
      <w:marBottom w:val="0"/>
      <w:divBdr>
        <w:top w:val="none" w:sz="0" w:space="0" w:color="auto"/>
        <w:left w:val="none" w:sz="0" w:space="0" w:color="auto"/>
        <w:bottom w:val="none" w:sz="0" w:space="0" w:color="auto"/>
        <w:right w:val="none" w:sz="0" w:space="0" w:color="auto"/>
      </w:divBdr>
    </w:div>
    <w:div w:id="611134628">
      <w:bodyDiv w:val="1"/>
      <w:marLeft w:val="0"/>
      <w:marRight w:val="0"/>
      <w:marTop w:val="0"/>
      <w:marBottom w:val="0"/>
      <w:divBdr>
        <w:top w:val="none" w:sz="0" w:space="0" w:color="auto"/>
        <w:left w:val="none" w:sz="0" w:space="0" w:color="auto"/>
        <w:bottom w:val="none" w:sz="0" w:space="0" w:color="auto"/>
        <w:right w:val="none" w:sz="0" w:space="0" w:color="auto"/>
      </w:divBdr>
    </w:div>
    <w:div w:id="740712608">
      <w:bodyDiv w:val="1"/>
      <w:marLeft w:val="0"/>
      <w:marRight w:val="0"/>
      <w:marTop w:val="0"/>
      <w:marBottom w:val="0"/>
      <w:divBdr>
        <w:top w:val="none" w:sz="0" w:space="0" w:color="auto"/>
        <w:left w:val="none" w:sz="0" w:space="0" w:color="auto"/>
        <w:bottom w:val="none" w:sz="0" w:space="0" w:color="auto"/>
        <w:right w:val="none" w:sz="0" w:space="0" w:color="auto"/>
      </w:divBdr>
    </w:div>
    <w:div w:id="766578424">
      <w:bodyDiv w:val="1"/>
      <w:marLeft w:val="0"/>
      <w:marRight w:val="0"/>
      <w:marTop w:val="0"/>
      <w:marBottom w:val="0"/>
      <w:divBdr>
        <w:top w:val="none" w:sz="0" w:space="0" w:color="auto"/>
        <w:left w:val="none" w:sz="0" w:space="0" w:color="auto"/>
        <w:bottom w:val="none" w:sz="0" w:space="0" w:color="auto"/>
        <w:right w:val="none" w:sz="0" w:space="0" w:color="auto"/>
      </w:divBdr>
    </w:div>
    <w:div w:id="953054614">
      <w:bodyDiv w:val="1"/>
      <w:marLeft w:val="0"/>
      <w:marRight w:val="0"/>
      <w:marTop w:val="0"/>
      <w:marBottom w:val="0"/>
      <w:divBdr>
        <w:top w:val="none" w:sz="0" w:space="0" w:color="auto"/>
        <w:left w:val="none" w:sz="0" w:space="0" w:color="auto"/>
        <w:bottom w:val="none" w:sz="0" w:space="0" w:color="auto"/>
        <w:right w:val="none" w:sz="0" w:space="0" w:color="auto"/>
      </w:divBdr>
    </w:div>
    <w:div w:id="1215123477">
      <w:bodyDiv w:val="1"/>
      <w:marLeft w:val="0"/>
      <w:marRight w:val="0"/>
      <w:marTop w:val="0"/>
      <w:marBottom w:val="0"/>
      <w:divBdr>
        <w:top w:val="none" w:sz="0" w:space="0" w:color="auto"/>
        <w:left w:val="none" w:sz="0" w:space="0" w:color="auto"/>
        <w:bottom w:val="none" w:sz="0" w:space="0" w:color="auto"/>
        <w:right w:val="none" w:sz="0" w:space="0" w:color="auto"/>
      </w:divBdr>
    </w:div>
    <w:div w:id="1245144726">
      <w:bodyDiv w:val="1"/>
      <w:marLeft w:val="0"/>
      <w:marRight w:val="0"/>
      <w:marTop w:val="0"/>
      <w:marBottom w:val="0"/>
      <w:divBdr>
        <w:top w:val="none" w:sz="0" w:space="0" w:color="auto"/>
        <w:left w:val="none" w:sz="0" w:space="0" w:color="auto"/>
        <w:bottom w:val="none" w:sz="0" w:space="0" w:color="auto"/>
        <w:right w:val="none" w:sz="0" w:space="0" w:color="auto"/>
      </w:divBdr>
    </w:div>
    <w:div w:id="1482891795">
      <w:bodyDiv w:val="1"/>
      <w:marLeft w:val="0"/>
      <w:marRight w:val="0"/>
      <w:marTop w:val="0"/>
      <w:marBottom w:val="0"/>
      <w:divBdr>
        <w:top w:val="none" w:sz="0" w:space="0" w:color="auto"/>
        <w:left w:val="none" w:sz="0" w:space="0" w:color="auto"/>
        <w:bottom w:val="none" w:sz="0" w:space="0" w:color="auto"/>
        <w:right w:val="none" w:sz="0" w:space="0" w:color="auto"/>
      </w:divBdr>
    </w:div>
    <w:div w:id="1610814304">
      <w:bodyDiv w:val="1"/>
      <w:marLeft w:val="0"/>
      <w:marRight w:val="0"/>
      <w:marTop w:val="0"/>
      <w:marBottom w:val="0"/>
      <w:divBdr>
        <w:top w:val="none" w:sz="0" w:space="0" w:color="auto"/>
        <w:left w:val="none" w:sz="0" w:space="0" w:color="auto"/>
        <w:bottom w:val="none" w:sz="0" w:space="0" w:color="auto"/>
        <w:right w:val="none" w:sz="0" w:space="0" w:color="auto"/>
      </w:divBdr>
    </w:div>
    <w:div w:id="1654486720">
      <w:bodyDiv w:val="1"/>
      <w:marLeft w:val="0"/>
      <w:marRight w:val="0"/>
      <w:marTop w:val="0"/>
      <w:marBottom w:val="0"/>
      <w:divBdr>
        <w:top w:val="none" w:sz="0" w:space="0" w:color="auto"/>
        <w:left w:val="none" w:sz="0" w:space="0" w:color="auto"/>
        <w:bottom w:val="none" w:sz="0" w:space="0" w:color="auto"/>
        <w:right w:val="none" w:sz="0" w:space="0" w:color="auto"/>
      </w:divBdr>
    </w:div>
    <w:div w:id="1701398911">
      <w:bodyDiv w:val="1"/>
      <w:marLeft w:val="0"/>
      <w:marRight w:val="0"/>
      <w:marTop w:val="0"/>
      <w:marBottom w:val="0"/>
      <w:divBdr>
        <w:top w:val="none" w:sz="0" w:space="0" w:color="auto"/>
        <w:left w:val="none" w:sz="0" w:space="0" w:color="auto"/>
        <w:bottom w:val="none" w:sz="0" w:space="0" w:color="auto"/>
        <w:right w:val="none" w:sz="0" w:space="0" w:color="auto"/>
      </w:divBdr>
    </w:div>
    <w:div w:id="1896310920">
      <w:bodyDiv w:val="1"/>
      <w:marLeft w:val="0"/>
      <w:marRight w:val="0"/>
      <w:marTop w:val="0"/>
      <w:marBottom w:val="0"/>
      <w:divBdr>
        <w:top w:val="none" w:sz="0" w:space="0" w:color="auto"/>
        <w:left w:val="none" w:sz="0" w:space="0" w:color="auto"/>
        <w:bottom w:val="none" w:sz="0" w:space="0" w:color="auto"/>
        <w:right w:val="none" w:sz="0" w:space="0" w:color="auto"/>
      </w:divBdr>
      <w:divsChild>
        <w:div w:id="847478631">
          <w:marLeft w:val="0"/>
          <w:marRight w:val="0"/>
          <w:marTop w:val="0"/>
          <w:marBottom w:val="0"/>
          <w:divBdr>
            <w:top w:val="none" w:sz="0" w:space="0" w:color="auto"/>
            <w:left w:val="none" w:sz="0" w:space="0" w:color="auto"/>
            <w:bottom w:val="none" w:sz="0" w:space="0" w:color="auto"/>
            <w:right w:val="none" w:sz="0" w:space="0" w:color="auto"/>
          </w:divBdr>
        </w:div>
        <w:div w:id="1392190077">
          <w:marLeft w:val="0"/>
          <w:marRight w:val="0"/>
          <w:marTop w:val="0"/>
          <w:marBottom w:val="0"/>
          <w:divBdr>
            <w:top w:val="none" w:sz="0" w:space="0" w:color="auto"/>
            <w:left w:val="none" w:sz="0" w:space="0" w:color="auto"/>
            <w:bottom w:val="none" w:sz="0" w:space="0" w:color="auto"/>
            <w:right w:val="none" w:sz="0" w:space="0" w:color="auto"/>
          </w:divBdr>
        </w:div>
        <w:div w:id="847981517">
          <w:marLeft w:val="0"/>
          <w:marRight w:val="0"/>
          <w:marTop w:val="0"/>
          <w:marBottom w:val="0"/>
          <w:divBdr>
            <w:top w:val="none" w:sz="0" w:space="0" w:color="auto"/>
            <w:left w:val="none" w:sz="0" w:space="0" w:color="auto"/>
            <w:bottom w:val="none" w:sz="0" w:space="0" w:color="auto"/>
            <w:right w:val="none" w:sz="0" w:space="0" w:color="auto"/>
          </w:divBdr>
        </w:div>
      </w:divsChild>
    </w:div>
    <w:div w:id="1921791742">
      <w:bodyDiv w:val="1"/>
      <w:marLeft w:val="0"/>
      <w:marRight w:val="0"/>
      <w:marTop w:val="0"/>
      <w:marBottom w:val="0"/>
      <w:divBdr>
        <w:top w:val="none" w:sz="0" w:space="0" w:color="auto"/>
        <w:left w:val="none" w:sz="0" w:space="0" w:color="auto"/>
        <w:bottom w:val="none" w:sz="0" w:space="0" w:color="auto"/>
        <w:right w:val="none" w:sz="0" w:space="0" w:color="auto"/>
      </w:divBdr>
    </w:div>
    <w:div w:id="1949311154">
      <w:bodyDiv w:val="1"/>
      <w:marLeft w:val="0"/>
      <w:marRight w:val="0"/>
      <w:marTop w:val="0"/>
      <w:marBottom w:val="0"/>
      <w:divBdr>
        <w:top w:val="none" w:sz="0" w:space="0" w:color="auto"/>
        <w:left w:val="none" w:sz="0" w:space="0" w:color="auto"/>
        <w:bottom w:val="none" w:sz="0" w:space="0" w:color="auto"/>
        <w:right w:val="none" w:sz="0" w:space="0" w:color="auto"/>
      </w:divBdr>
    </w:div>
    <w:div w:id="2034070144">
      <w:bodyDiv w:val="1"/>
      <w:marLeft w:val="0"/>
      <w:marRight w:val="0"/>
      <w:marTop w:val="0"/>
      <w:marBottom w:val="0"/>
      <w:divBdr>
        <w:top w:val="none" w:sz="0" w:space="0" w:color="auto"/>
        <w:left w:val="none" w:sz="0" w:space="0" w:color="auto"/>
        <w:bottom w:val="none" w:sz="0" w:space="0" w:color="auto"/>
        <w:right w:val="none" w:sz="0" w:space="0" w:color="auto"/>
      </w:divBdr>
    </w:div>
    <w:div w:id="209508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1290</TotalTime>
  <Pages>9</Pages>
  <Words>1855</Words>
  <Characters>10577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Mursell</dc:creator>
  <cp:keywords/>
  <dc:description/>
  <cp:lastModifiedBy>Sophie Mursell</cp:lastModifiedBy>
  <cp:revision>103</cp:revision>
  <dcterms:created xsi:type="dcterms:W3CDTF">2026-03-24T09:46:00Z</dcterms:created>
  <dcterms:modified xsi:type="dcterms:W3CDTF">2026-06-03T15:29:00Z</dcterms:modified>
</cp:coreProperties>
</file>