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334FF" w14:textId="4A02FED2" w:rsidR="004B23BE" w:rsidRPr="004B23BE" w:rsidRDefault="00262A4F" w:rsidP="00262A4F">
      <w:pPr>
        <w:widowControl w:val="0"/>
        <w:autoSpaceDE w:val="0"/>
        <w:autoSpaceDN w:val="0"/>
        <w:adjustRightInd w:val="0"/>
        <w:jc w:val="center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noProof/>
          <w:color w:val="122B5C"/>
          <w:sz w:val="28"/>
          <w:szCs w:val="28"/>
          <w:lang w:val="en-GB" w:eastAsia="en-GB"/>
        </w:rPr>
        <w:drawing>
          <wp:inline distT="0" distB="0" distL="0" distR="0" wp14:anchorId="6FF69F3E" wp14:editId="3556FDA2">
            <wp:extent cx="1095375" cy="51621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543" cy="54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947BB" w14:textId="4FA9D273" w:rsidR="004B23BE" w:rsidRDefault="00262A4F" w:rsidP="00262A4F">
      <w:pPr>
        <w:widowControl w:val="0"/>
        <w:autoSpaceDE w:val="0"/>
        <w:autoSpaceDN w:val="0"/>
        <w:adjustRightInd w:val="0"/>
        <w:jc w:val="right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>2/2/22</w:t>
      </w:r>
      <w:bookmarkStart w:id="0" w:name="_GoBack"/>
      <w:bookmarkEnd w:id="0"/>
    </w:p>
    <w:p w14:paraId="67965A5B" w14:textId="77777777" w:rsid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41730B47" w14:textId="0BC6E044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Comic Sans MS"/>
          <w:color w:val="0000FF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Dear Parent/Carer,</w:t>
      </w:r>
    </w:p>
    <w:p w14:paraId="75846B9F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 </w:t>
      </w:r>
    </w:p>
    <w:p w14:paraId="7421A1E1" w14:textId="628E637C" w:rsidR="004B23BE" w:rsidRPr="004B23BE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Our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school </w:t>
      </w:r>
      <w:r>
        <w:rPr>
          <w:rFonts w:ascii="Helvetica" w:hAnsi="Helvetica" w:cs="Comic Sans MS"/>
          <w:color w:val="122B5C"/>
          <w:sz w:val="28"/>
          <w:szCs w:val="28"/>
        </w:rPr>
        <w:t xml:space="preserve">is </w:t>
      </w:r>
      <w:r w:rsidRPr="004B23BE">
        <w:rPr>
          <w:rFonts w:ascii="Helvetica" w:hAnsi="Helvetica" w:cs="Comic Sans MS"/>
          <w:color w:val="122B5C"/>
          <w:sz w:val="28"/>
          <w:szCs w:val="28"/>
        </w:rPr>
        <w:t>part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</w:t>
      </w:r>
      <w:r>
        <w:rPr>
          <w:rFonts w:ascii="Helvetica" w:hAnsi="Helvetica" w:cs="Comic Sans MS"/>
          <w:color w:val="122B5C"/>
          <w:sz w:val="28"/>
          <w:szCs w:val="28"/>
        </w:rPr>
        <w:t xml:space="preserve">of Operation Encompass which is a national scheme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that </w:t>
      </w:r>
      <w:r>
        <w:rPr>
          <w:rFonts w:ascii="Helvetica" w:hAnsi="Helvetica" w:cs="Comic Sans MS"/>
          <w:color w:val="122B5C"/>
          <w:sz w:val="28"/>
          <w:szCs w:val="28"/>
        </w:rPr>
        <w:t xml:space="preserve">operates </w:t>
      </w:r>
      <w:r w:rsidRPr="004B23BE">
        <w:rPr>
          <w:rFonts w:ascii="Helvetica" w:hAnsi="Helvetica" w:cs="Comic Sans MS"/>
          <w:color w:val="122B5C"/>
          <w:sz w:val="28"/>
          <w:szCs w:val="28"/>
        </w:rPr>
        <w:t>jointly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between schools and </w:t>
      </w:r>
      <w:r>
        <w:rPr>
          <w:rFonts w:ascii="Helvetica" w:hAnsi="Helvetica" w:cs="Comic Sans MS"/>
          <w:color w:val="122B5C"/>
          <w:sz w:val="28"/>
          <w:szCs w:val="28"/>
        </w:rPr>
        <w:t>police forces.</w:t>
      </w:r>
    </w:p>
    <w:p w14:paraId="494C1CF7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07FFFCB0" w14:textId="02F41765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 xml:space="preserve">Operation Encompass is the reporting to schools, prior to the start of the next school day, when a child or young person has </w:t>
      </w:r>
      <w:r w:rsidR="004678DC" w:rsidRPr="004B23BE">
        <w:rPr>
          <w:rFonts w:ascii="Helvetica" w:hAnsi="Helvetica" w:cs="Comic Sans MS"/>
          <w:color w:val="122B5C"/>
          <w:sz w:val="28"/>
          <w:szCs w:val="28"/>
        </w:rPr>
        <w:t>experienced</w:t>
      </w:r>
      <w:r w:rsidR="004678DC">
        <w:rPr>
          <w:rFonts w:ascii="Helvetica" w:hAnsi="Helvetica" w:cs="Comic Sans MS"/>
          <w:color w:val="122B5C"/>
          <w:sz w:val="28"/>
          <w:szCs w:val="28"/>
        </w:rPr>
        <w:t xml:space="preserve"> </w:t>
      </w:r>
      <w:r w:rsidR="004678DC" w:rsidRPr="004B23BE">
        <w:rPr>
          <w:rFonts w:ascii="Helvetica" w:hAnsi="Helvetica" w:cs="Comic Sans MS"/>
          <w:color w:val="122B5C"/>
          <w:sz w:val="28"/>
          <w:szCs w:val="28"/>
        </w:rPr>
        <w:t>domestic</w:t>
      </w:r>
      <w:r w:rsidRPr="004B23BE">
        <w:rPr>
          <w:rFonts w:ascii="Helvetica" w:hAnsi="Helvetica" w:cs="Comic Sans MS"/>
          <w:color w:val="122B5C"/>
          <w:sz w:val="28"/>
          <w:szCs w:val="28"/>
        </w:rPr>
        <w:t xml:space="preserve"> abus</w:t>
      </w:r>
      <w:r w:rsidR="004678DC">
        <w:rPr>
          <w:rFonts w:ascii="Helvetica" w:hAnsi="Helvetica" w:cs="Comic Sans MS"/>
          <w:color w:val="122B5C"/>
          <w:sz w:val="28"/>
          <w:szCs w:val="28"/>
        </w:rPr>
        <w:t>e.</w:t>
      </w:r>
    </w:p>
    <w:p w14:paraId="028D8DF6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0B8BB551" w14:textId="2E126060" w:rsidR="004B23BE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As a school we have ensured that </w:t>
      </w:r>
      <w:r w:rsidRPr="004B23BE">
        <w:rPr>
          <w:rFonts w:ascii="Helvetica" w:hAnsi="Helvetica" w:cs="Comic Sans MS"/>
          <w:color w:val="122B5C"/>
          <w:sz w:val="28"/>
          <w:szCs w:val="28"/>
        </w:rPr>
        <w:t>a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member of </w:t>
      </w:r>
      <w:r w:rsidRPr="004B23BE">
        <w:rPr>
          <w:rFonts w:ascii="Helvetica" w:hAnsi="Helvetica" w:cs="Comic Sans MS"/>
          <w:color w:val="122B5C"/>
          <w:sz w:val="28"/>
          <w:szCs w:val="28"/>
        </w:rPr>
        <w:t>our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staff, (D</w:t>
      </w:r>
      <w:r>
        <w:rPr>
          <w:rFonts w:ascii="Helvetica" w:hAnsi="Helvetica" w:cs="Comic Sans MS"/>
          <w:color w:val="122B5C"/>
          <w:sz w:val="28"/>
          <w:szCs w:val="28"/>
        </w:rPr>
        <w:t xml:space="preserve">esignated </w:t>
      </w:r>
      <w:r w:rsidRPr="004B23BE">
        <w:rPr>
          <w:rFonts w:ascii="Helvetica" w:hAnsi="Helvetica" w:cs="Comic Sans MS"/>
          <w:color w:val="122B5C"/>
          <w:sz w:val="28"/>
          <w:szCs w:val="28"/>
        </w:rPr>
        <w:t>S</w:t>
      </w:r>
      <w:r>
        <w:rPr>
          <w:rFonts w:ascii="Helvetica" w:hAnsi="Helvetica" w:cs="Comic Sans MS"/>
          <w:color w:val="122B5C"/>
          <w:sz w:val="28"/>
          <w:szCs w:val="28"/>
        </w:rPr>
        <w:t xml:space="preserve">afeguarding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>L</w:t>
      </w:r>
      <w:r>
        <w:rPr>
          <w:rFonts w:ascii="Helvetica" w:hAnsi="Helvetica" w:cs="Comic Sans MS"/>
          <w:color w:val="122B5C"/>
          <w:sz w:val="28"/>
          <w:szCs w:val="28"/>
        </w:rPr>
        <w:t>ead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>) known as a Key Adult</w:t>
      </w:r>
      <w:r w:rsidR="00262A4F">
        <w:rPr>
          <w:rFonts w:ascii="Helvetica" w:hAnsi="Helvetica" w:cs="Comic Sans MS"/>
          <w:color w:val="122B5C"/>
          <w:sz w:val="28"/>
          <w:szCs w:val="28"/>
        </w:rPr>
        <w:t xml:space="preserve"> (</w:t>
      </w:r>
      <w:proofErr w:type="spellStart"/>
      <w:r w:rsidR="00262A4F">
        <w:rPr>
          <w:rFonts w:ascii="Helvetica" w:hAnsi="Helvetica" w:cs="Comic Sans MS"/>
          <w:color w:val="122B5C"/>
          <w:sz w:val="28"/>
          <w:szCs w:val="28"/>
        </w:rPr>
        <w:t>Mrs</w:t>
      </w:r>
      <w:proofErr w:type="spellEnd"/>
      <w:r w:rsidR="00262A4F">
        <w:rPr>
          <w:rFonts w:ascii="Helvetica" w:hAnsi="Helvetica" w:cs="Comic Sans MS"/>
          <w:color w:val="122B5C"/>
          <w:sz w:val="28"/>
          <w:szCs w:val="28"/>
        </w:rPr>
        <w:t xml:space="preserve"> Seager and </w:t>
      </w:r>
      <w:proofErr w:type="spellStart"/>
      <w:r w:rsidR="00262A4F">
        <w:rPr>
          <w:rFonts w:ascii="Helvetica" w:hAnsi="Helvetica" w:cs="Comic Sans MS"/>
          <w:color w:val="122B5C"/>
          <w:sz w:val="28"/>
          <w:szCs w:val="28"/>
        </w:rPr>
        <w:t>Mrs</w:t>
      </w:r>
      <w:proofErr w:type="spellEnd"/>
      <w:r w:rsidR="00262A4F">
        <w:rPr>
          <w:rFonts w:ascii="Helvetica" w:hAnsi="Helvetica" w:cs="Comic Sans MS"/>
          <w:color w:val="122B5C"/>
          <w:sz w:val="28"/>
          <w:szCs w:val="28"/>
        </w:rPr>
        <w:t xml:space="preserve"> Edwards)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, </w:t>
      </w:r>
      <w:r>
        <w:rPr>
          <w:rFonts w:ascii="Helvetica" w:hAnsi="Helvetica" w:cs="Comic Sans MS"/>
          <w:color w:val="122B5C"/>
          <w:sz w:val="28"/>
          <w:szCs w:val="28"/>
        </w:rPr>
        <w:t xml:space="preserve">has been </w:t>
      </w:r>
      <w:r w:rsidRPr="004B23BE">
        <w:rPr>
          <w:rFonts w:ascii="Helvetica" w:hAnsi="Helvetica" w:cs="Comic Sans MS"/>
          <w:color w:val="122B5C"/>
          <w:sz w:val="28"/>
          <w:szCs w:val="28"/>
        </w:rPr>
        <w:t>trained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</w:t>
      </w:r>
      <w:r>
        <w:rPr>
          <w:rFonts w:ascii="Helvetica" w:hAnsi="Helvetica" w:cs="Comic Sans MS"/>
          <w:color w:val="122B5C"/>
          <w:sz w:val="28"/>
          <w:szCs w:val="28"/>
        </w:rPr>
        <w:t xml:space="preserve">in the Operation Encompass procedures allowing us to then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use the information that has been shared, in confidence, </w:t>
      </w:r>
      <w:r>
        <w:rPr>
          <w:rFonts w:ascii="Helvetica" w:hAnsi="Helvetica" w:cs="Comic Sans MS"/>
          <w:color w:val="122B5C"/>
          <w:sz w:val="28"/>
          <w:szCs w:val="28"/>
        </w:rPr>
        <w:t xml:space="preserve">to support the child/ren in our care.  </w:t>
      </w:r>
    </w:p>
    <w:p w14:paraId="692878B4" w14:textId="50AB8B4C" w:rsidR="004678DC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00BD0C1" w14:textId="27FD15A5" w:rsidR="004678DC" w:rsidRPr="004B23BE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The Domestic Abuse Act 2021 identifies children who experience domestic abuse as victims of domestic abuse in their own right. </w:t>
      </w:r>
    </w:p>
    <w:p w14:paraId="09B79895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365406B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We are keen to offer the best support possible to all our pupils and we believe this will be extremely beneficial for all those involved.</w:t>
      </w:r>
    </w:p>
    <w:p w14:paraId="3E653193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58FB0FEA" w14:textId="77777777" w:rsidR="00262A4F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Signed</w:t>
      </w:r>
    </w:p>
    <w:p w14:paraId="028E47F8" w14:textId="77777777" w:rsidR="00262A4F" w:rsidRDefault="00262A4F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0C315666" w14:textId="6BAB9DFF" w:rsidR="00971820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   </w:t>
      </w:r>
      <w:r w:rsidR="00262A4F" w:rsidRPr="008139EB">
        <w:rPr>
          <w:noProof/>
          <w:lang w:eastAsia="en-GB"/>
        </w:rPr>
        <w:drawing>
          <wp:inline distT="0" distB="0" distL="0" distR="0" wp14:anchorId="31D939C5" wp14:editId="3C64AD94">
            <wp:extent cx="1685925" cy="66919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621" cy="68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Comic Sans MS"/>
          <w:color w:val="122B5C"/>
          <w:sz w:val="28"/>
          <w:szCs w:val="28"/>
        </w:rPr>
        <w:t xml:space="preserve">                                      </w:t>
      </w:r>
    </w:p>
    <w:p w14:paraId="477DA797" w14:textId="77777777" w:rsidR="00971820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57F973A3" w14:textId="77777777" w:rsidR="00971820" w:rsidRPr="004B23BE" w:rsidRDefault="00971820" w:rsidP="00971820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Head Teacher</w:t>
      </w:r>
    </w:p>
    <w:p w14:paraId="3A9338BA" w14:textId="77777777" w:rsidR="00971820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17D61553" w14:textId="77777777" w:rsidR="00971820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577D5D0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 </w:t>
      </w:r>
    </w:p>
    <w:p w14:paraId="41528C9D" w14:textId="2D34F574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3B91C4F" w14:textId="4F7FF33E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7AA3649E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588B358" w14:textId="77777777" w:rsidR="008C2059" w:rsidRPr="004B23BE" w:rsidRDefault="00EA308A" w:rsidP="004B23BE">
      <w:pPr>
        <w:rPr>
          <w:sz w:val="28"/>
          <w:szCs w:val="28"/>
        </w:rPr>
      </w:pPr>
    </w:p>
    <w:sectPr w:rsidR="008C2059" w:rsidRPr="004B23BE" w:rsidSect="004B23BE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6F021" w14:textId="77777777" w:rsidR="00EA308A" w:rsidRDefault="00EA308A" w:rsidP="004B23BE">
      <w:r>
        <w:separator/>
      </w:r>
    </w:p>
  </w:endnote>
  <w:endnote w:type="continuationSeparator" w:id="0">
    <w:p w14:paraId="5A5B78F5" w14:textId="77777777" w:rsidR="00EA308A" w:rsidRDefault="00EA308A" w:rsidP="004B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4ADFE" w14:textId="77777777" w:rsidR="00EA308A" w:rsidRDefault="00EA308A" w:rsidP="004B23BE">
      <w:r>
        <w:separator/>
      </w:r>
    </w:p>
  </w:footnote>
  <w:footnote w:type="continuationSeparator" w:id="0">
    <w:p w14:paraId="7D8C449F" w14:textId="77777777" w:rsidR="00EA308A" w:rsidRDefault="00EA308A" w:rsidP="004B2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0F72C" w14:textId="3FAA23B2" w:rsidR="004B23BE" w:rsidRDefault="004B23BE" w:rsidP="004B23BE">
    <w:pPr>
      <w:pStyle w:val="Header"/>
      <w:jc w:val="right"/>
    </w:pPr>
    <w:r>
      <w:rPr>
        <w:noProof/>
        <w:lang w:eastAsia="en-GB"/>
      </w:rPr>
      <w:drawing>
        <wp:inline distT="0" distB="0" distL="0" distR="0" wp14:anchorId="1061B3BE" wp14:editId="0F392DA8">
          <wp:extent cx="2167466" cy="814967"/>
          <wp:effectExtent l="0" t="0" r="444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E Logo with Strapline@2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6971" cy="833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82D17" w14:textId="77777777" w:rsidR="004B23BE" w:rsidRDefault="004B23BE" w:rsidP="004B23B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BE"/>
    <w:rsid w:val="00262A4F"/>
    <w:rsid w:val="00316D11"/>
    <w:rsid w:val="004678DC"/>
    <w:rsid w:val="004A77F9"/>
    <w:rsid w:val="004B23BE"/>
    <w:rsid w:val="005E360C"/>
    <w:rsid w:val="005F5B95"/>
    <w:rsid w:val="00736486"/>
    <w:rsid w:val="007A226B"/>
    <w:rsid w:val="007E2996"/>
    <w:rsid w:val="00807F8B"/>
    <w:rsid w:val="008845AA"/>
    <w:rsid w:val="008C56EA"/>
    <w:rsid w:val="00971820"/>
    <w:rsid w:val="00A71DDF"/>
    <w:rsid w:val="00B40B2D"/>
    <w:rsid w:val="00C12506"/>
    <w:rsid w:val="00C40EFD"/>
    <w:rsid w:val="00EA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3E922F"/>
  <w14:defaultImageDpi w14:val="32767"/>
  <w15:docId w15:val="{EA4C5EB0-69DD-3E45-B1B5-F49D0497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3B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B23BE"/>
  </w:style>
  <w:style w:type="paragraph" w:styleId="Footer">
    <w:name w:val="footer"/>
    <w:basedOn w:val="Normal"/>
    <w:link w:val="Foot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23BE"/>
  </w:style>
  <w:style w:type="paragraph" w:styleId="BalloonText">
    <w:name w:val="Balloon Text"/>
    <w:basedOn w:val="Normal"/>
    <w:link w:val="BalloonTextChar"/>
    <w:uiPriority w:val="99"/>
    <w:semiHidden/>
    <w:unhideWhenUsed/>
    <w:rsid w:val="007A2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26B"/>
    <w:rPr>
      <w:rFonts w:ascii="Lucida Grande" w:eastAsiaTheme="minorEastAsia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Jarvis</dc:creator>
  <cp:keywords/>
  <dc:description/>
  <cp:lastModifiedBy>Kate Seager</cp:lastModifiedBy>
  <cp:revision>2</cp:revision>
  <dcterms:created xsi:type="dcterms:W3CDTF">2022-02-02T13:05:00Z</dcterms:created>
  <dcterms:modified xsi:type="dcterms:W3CDTF">2022-02-02T13:05:00Z</dcterms:modified>
</cp:coreProperties>
</file>