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70786" w14:textId="077898EB" w:rsidR="001372D3" w:rsidRPr="001372D3" w:rsidRDefault="001372D3" w:rsidP="001372D3">
      <w:pPr>
        <w:spacing w:after="0" w:line="798" w:lineRule="atLeast"/>
        <w:textAlignment w:val="baseline"/>
        <w:outlineLvl w:val="2"/>
        <w:rPr>
          <w:rFonts w:eastAsia="Times New Roman" w:cs="Times New Roman"/>
          <w:color w:val="000000"/>
          <w:kern w:val="0"/>
          <w:sz w:val="28"/>
          <w:szCs w:val="28"/>
          <w:u w:val="single"/>
          <w:lang w:eastAsia="en-GB"/>
          <w14:ligatures w14:val="none"/>
        </w:rPr>
      </w:pPr>
      <w:r w:rsidRPr="001372D3">
        <w:rPr>
          <w:rFonts w:eastAsia="Times New Roman" w:cs="Times New Roman"/>
          <w:color w:val="000000"/>
          <w:kern w:val="0"/>
          <w:sz w:val="28"/>
          <w:szCs w:val="28"/>
          <w:u w:val="single"/>
          <w:lang w:eastAsia="en-GB"/>
          <w14:ligatures w14:val="none"/>
        </w:rPr>
        <w:t>Accessi</w:t>
      </w:r>
      <w:r w:rsidRPr="001372D3">
        <w:rPr>
          <w:rFonts w:eastAsia="Times New Roman" w:cs="Times New Roman"/>
          <w:color w:val="000000"/>
          <w:kern w:val="0"/>
          <w:sz w:val="28"/>
          <w:szCs w:val="28"/>
          <w:u w:val="single"/>
          <w:lang w:eastAsia="en-GB"/>
          <w14:ligatures w14:val="none"/>
        </w:rPr>
        <w:t xml:space="preserve">bility Statement for </w:t>
      </w:r>
      <w:r w:rsidRPr="001372D3">
        <w:rPr>
          <w:rFonts w:eastAsia="Times New Roman" w:cs="Times New Roman"/>
          <w:color w:val="000000"/>
          <w:kern w:val="0"/>
          <w:sz w:val="28"/>
          <w:szCs w:val="28"/>
          <w:u w:val="single"/>
          <w:lang w:eastAsia="en-GB"/>
          <w14:ligatures w14:val="none"/>
        </w:rPr>
        <w:t>Westminster</w:t>
      </w:r>
      <w:r w:rsidRPr="001372D3">
        <w:rPr>
          <w:rFonts w:eastAsia="Times New Roman" w:cs="Times New Roman"/>
          <w:color w:val="000000"/>
          <w:kern w:val="0"/>
          <w:sz w:val="28"/>
          <w:szCs w:val="28"/>
          <w:u w:val="single"/>
          <w:lang w:eastAsia="en-GB"/>
          <w14:ligatures w14:val="none"/>
        </w:rPr>
        <w:t xml:space="preserve"> Nursery School</w:t>
      </w:r>
    </w:p>
    <w:p w14:paraId="241FADF7" w14:textId="6E619107" w:rsid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 xml:space="preserve">This accessibility statement applies to the </w:t>
      </w:r>
      <w:r w:rsidRPr="001372D3">
        <w:rPr>
          <w:rFonts w:eastAsia="Times New Roman" w:cs="Arial"/>
          <w:color w:val="000000"/>
          <w:kern w:val="0"/>
          <w:sz w:val="24"/>
          <w:szCs w:val="24"/>
          <w:lang w:eastAsia="en-GB"/>
          <w14:ligatures w14:val="none"/>
        </w:rPr>
        <w:t>Westminster</w:t>
      </w:r>
      <w:r w:rsidRPr="001372D3">
        <w:rPr>
          <w:rFonts w:eastAsia="Times New Roman" w:cs="Arial"/>
          <w:color w:val="000000"/>
          <w:kern w:val="0"/>
          <w:sz w:val="24"/>
          <w:szCs w:val="24"/>
          <w:lang w:eastAsia="en-GB"/>
          <w14:ligatures w14:val="none"/>
        </w:rPr>
        <w:t xml:space="preserve"> Nursery School website:</w:t>
      </w:r>
      <w:r w:rsidRPr="001372D3">
        <w:rPr>
          <w:rFonts w:eastAsia="Times New Roman" w:cs="Arial"/>
          <w:color w:val="000000"/>
          <w:kern w:val="0"/>
          <w:sz w:val="24"/>
          <w:szCs w:val="24"/>
          <w:lang w:eastAsia="en-GB"/>
          <w14:ligatures w14:val="none"/>
        </w:rPr>
        <w:br/>
      </w:r>
      <w:hyperlink r:id="rId4" w:history="1">
        <w:r w:rsidRPr="001372D3">
          <w:rPr>
            <w:rStyle w:val="Hyperlink"/>
            <w:rFonts w:eastAsia="Times New Roman" w:cs="Arial"/>
            <w:kern w:val="0"/>
            <w:sz w:val="24"/>
            <w:szCs w:val="24"/>
            <w:lang w:eastAsia="en-GB"/>
            <w14:ligatures w14:val="none"/>
          </w:rPr>
          <w:t>https://www.westminsternurseryschool.net/</w:t>
        </w:r>
      </w:hyperlink>
    </w:p>
    <w:p w14:paraId="3005B181" w14:textId="77777777" w:rsidR="001372D3" w:rsidRDefault="001372D3" w:rsidP="001372D3">
      <w:pPr>
        <w:spacing w:after="0" w:line="336" w:lineRule="atLeast"/>
        <w:textAlignment w:val="baseline"/>
        <w:rPr>
          <w:rFonts w:eastAsia="Times New Roman" w:cs="Arial"/>
          <w:color w:val="000000"/>
          <w:kern w:val="0"/>
          <w:sz w:val="24"/>
          <w:szCs w:val="24"/>
          <w:lang w:eastAsia="en-GB"/>
          <w14:ligatures w14:val="none"/>
        </w:rPr>
      </w:pPr>
    </w:p>
    <w:p w14:paraId="3BA35BAF" w14:textId="680BB4B0"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Times New Roman"/>
          <w:color w:val="000000"/>
          <w:kern w:val="0"/>
          <w:sz w:val="24"/>
          <w:szCs w:val="24"/>
          <w:u w:val="single"/>
          <w:lang w:eastAsia="en-GB"/>
          <w14:ligatures w14:val="none"/>
        </w:rPr>
        <w:t>Our commitment to accessibility</w:t>
      </w:r>
    </w:p>
    <w:p w14:paraId="05010B7D" w14:textId="082B93AA"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Westminster</w:t>
      </w:r>
      <w:r w:rsidRPr="001372D3">
        <w:rPr>
          <w:rFonts w:eastAsia="Times New Roman" w:cs="Arial"/>
          <w:color w:val="000000"/>
          <w:kern w:val="0"/>
          <w:sz w:val="24"/>
          <w:szCs w:val="24"/>
          <w:lang w:eastAsia="en-GB"/>
          <w14:ligatures w14:val="none"/>
        </w:rPr>
        <w:t xml:space="preserve"> Nursery School is committed to ensuring our website is accessible to as many people as possible, regardless of ability or technology.</w:t>
      </w:r>
      <w:r w:rsidRPr="001372D3">
        <w:rPr>
          <w:rFonts w:eastAsia="Times New Roman" w:cs="Arial"/>
          <w:color w:val="000000"/>
          <w:kern w:val="0"/>
          <w:sz w:val="24"/>
          <w:szCs w:val="24"/>
          <w:lang w:eastAsia="en-GB"/>
          <w14:ligatures w14:val="none"/>
        </w:rPr>
        <w:br/>
        <w:t>We aim to comply with the Public Sector Bodies (Websites and Mobile Applications) (No. 2) Accessibility Regulations 2018.</w:t>
      </w:r>
    </w:p>
    <w:p w14:paraId="142275C2"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u w:val="single"/>
          <w:lang w:eastAsia="en-GB"/>
          <w14:ligatures w14:val="none"/>
        </w:rPr>
      </w:pPr>
      <w:r w:rsidRPr="001372D3">
        <w:rPr>
          <w:rFonts w:eastAsia="Times New Roman" w:cs="Times New Roman"/>
          <w:color w:val="000000"/>
          <w:kern w:val="0"/>
          <w:sz w:val="24"/>
          <w:szCs w:val="24"/>
          <w:u w:val="single"/>
          <w:lang w:eastAsia="en-GB"/>
          <w14:ligatures w14:val="none"/>
        </w:rPr>
        <w:t xml:space="preserve">How accessible this website </w:t>
      </w:r>
      <w:proofErr w:type="gramStart"/>
      <w:r w:rsidRPr="001372D3">
        <w:rPr>
          <w:rFonts w:eastAsia="Times New Roman" w:cs="Times New Roman"/>
          <w:color w:val="000000"/>
          <w:kern w:val="0"/>
          <w:sz w:val="24"/>
          <w:szCs w:val="24"/>
          <w:u w:val="single"/>
          <w:lang w:eastAsia="en-GB"/>
          <w14:ligatures w14:val="none"/>
        </w:rPr>
        <w:t>is</w:t>
      </w:r>
      <w:proofErr w:type="gramEnd"/>
    </w:p>
    <w:p w14:paraId="090C4190" w14:textId="6577745B"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We believe this website is partially compliant with the Web Content Accessibility Guidelines (WCAG) 2.2 AA standard.</w:t>
      </w:r>
      <w:r w:rsidRPr="001372D3">
        <w:rPr>
          <w:rFonts w:eastAsia="Times New Roman" w:cs="Arial"/>
          <w:color w:val="000000"/>
          <w:kern w:val="0"/>
          <w:sz w:val="24"/>
          <w:szCs w:val="24"/>
          <w:lang w:eastAsia="en-GB"/>
          <w14:ligatures w14:val="none"/>
        </w:rPr>
        <w:br/>
      </w:r>
      <w:r w:rsidRPr="001372D3">
        <w:rPr>
          <w:rFonts w:eastAsia="Times New Roman" w:cs="Arial"/>
          <w:color w:val="000000"/>
          <w:kern w:val="0"/>
          <w:sz w:val="24"/>
          <w:szCs w:val="24"/>
          <w:lang w:eastAsia="en-GB"/>
          <w14:ligatures w14:val="none"/>
        </w:rPr>
        <w:br/>
        <w:t>The website has been tested using keyboard navigation (Tab and arrow keys), browser zoom up to 200%, and on desktop, tablet and mobile devices.</w:t>
      </w:r>
      <w:r w:rsidRPr="001372D3">
        <w:rPr>
          <w:rFonts w:eastAsia="Times New Roman" w:cs="Arial"/>
          <w:color w:val="000000"/>
          <w:kern w:val="0"/>
          <w:sz w:val="24"/>
          <w:szCs w:val="24"/>
          <w:lang w:eastAsia="en-GB"/>
          <w14:ligatures w14:val="none"/>
        </w:rPr>
        <w:br/>
        <w:t>Users should be able to:</w:t>
      </w:r>
      <w:r w:rsidRPr="001372D3">
        <w:rPr>
          <w:rFonts w:eastAsia="Times New Roman" w:cs="Arial"/>
          <w:color w:val="000000"/>
          <w:kern w:val="0"/>
          <w:sz w:val="24"/>
          <w:szCs w:val="24"/>
          <w:lang w:eastAsia="en-GB"/>
          <w14:ligatures w14:val="none"/>
        </w:rPr>
        <w:br/>
        <w:t>• navigate the website using a keyboard, including the Tab and arrow keys</w:t>
      </w:r>
      <w:r w:rsidRPr="001372D3">
        <w:rPr>
          <w:rFonts w:eastAsia="Times New Roman" w:cs="Arial"/>
          <w:color w:val="000000"/>
          <w:kern w:val="0"/>
          <w:sz w:val="24"/>
          <w:szCs w:val="24"/>
          <w:lang w:eastAsia="en-GB"/>
          <w14:ligatures w14:val="none"/>
        </w:rPr>
        <w:br/>
        <w:t>• access menus and links using keyboard navigation</w:t>
      </w:r>
      <w:r w:rsidRPr="001372D3">
        <w:rPr>
          <w:rFonts w:eastAsia="Times New Roman" w:cs="Arial"/>
          <w:color w:val="000000"/>
          <w:kern w:val="0"/>
          <w:sz w:val="24"/>
          <w:szCs w:val="24"/>
          <w:lang w:eastAsia="en-GB"/>
          <w14:ligatures w14:val="none"/>
        </w:rPr>
        <w:br/>
        <w:t>• zoom the website to 200% without losing functionality</w:t>
      </w:r>
      <w:r w:rsidRPr="001372D3">
        <w:rPr>
          <w:rFonts w:eastAsia="Times New Roman" w:cs="Arial"/>
          <w:color w:val="000000"/>
          <w:kern w:val="0"/>
          <w:sz w:val="24"/>
          <w:szCs w:val="24"/>
          <w:lang w:eastAsia="en-GB"/>
          <w14:ligatures w14:val="none"/>
        </w:rPr>
        <w:br/>
        <w:t>• use the website on desktop computers, tablets and mobile devices</w:t>
      </w:r>
      <w:r w:rsidRPr="001372D3">
        <w:rPr>
          <w:rFonts w:eastAsia="Times New Roman" w:cs="Arial"/>
          <w:color w:val="000000"/>
          <w:kern w:val="0"/>
          <w:sz w:val="24"/>
          <w:szCs w:val="24"/>
          <w:lang w:eastAsia="en-GB"/>
          <w14:ligatures w14:val="none"/>
        </w:rPr>
        <w:br/>
        <w:t>• adjust browser settings such as text size and colours to suit individual needs</w:t>
      </w:r>
    </w:p>
    <w:p w14:paraId="363BD9A0"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lang w:eastAsia="en-GB"/>
          <w14:ligatures w14:val="none"/>
        </w:rPr>
      </w:pPr>
      <w:r w:rsidRPr="001372D3">
        <w:rPr>
          <w:rFonts w:eastAsia="Times New Roman" w:cs="Times New Roman"/>
          <w:color w:val="000000"/>
          <w:kern w:val="0"/>
          <w:sz w:val="24"/>
          <w:szCs w:val="24"/>
          <w:lang w:eastAsia="en-GB"/>
          <w14:ligatures w14:val="none"/>
        </w:rPr>
        <w:t>Non-accessible content</w:t>
      </w:r>
    </w:p>
    <w:p w14:paraId="31189E53" w14:textId="063DB3E9"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We know that some older PDF documents published on our website, particularly those created before current accessibility guidance, may not be fully accessible to screen readers or other assistive technologies. Where practical, these will be replaced with more accessible versions when reviewed.</w:t>
      </w:r>
      <w:r w:rsidRPr="001372D3">
        <w:rPr>
          <w:rFonts w:eastAsia="Times New Roman" w:cs="Arial"/>
          <w:color w:val="000000"/>
          <w:kern w:val="0"/>
          <w:sz w:val="24"/>
          <w:szCs w:val="24"/>
          <w:lang w:eastAsia="en-GB"/>
          <w14:ligatures w14:val="none"/>
        </w:rPr>
        <w:br/>
        <w:t>Some third-party content or links to external websites may not fully meet accessibility standards. We do not have control over the accessibility of external websites.</w:t>
      </w:r>
    </w:p>
    <w:p w14:paraId="187EAFC5"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u w:val="single"/>
          <w:lang w:eastAsia="en-GB"/>
          <w14:ligatures w14:val="none"/>
        </w:rPr>
      </w:pPr>
      <w:r w:rsidRPr="001372D3">
        <w:rPr>
          <w:rFonts w:eastAsia="Times New Roman" w:cs="Times New Roman"/>
          <w:color w:val="000000"/>
          <w:kern w:val="0"/>
          <w:sz w:val="24"/>
          <w:szCs w:val="24"/>
          <w:u w:val="single"/>
          <w:lang w:eastAsia="en-GB"/>
          <w14:ligatures w14:val="none"/>
        </w:rPr>
        <w:t>What to do if you cannot access information</w:t>
      </w:r>
    </w:p>
    <w:p w14:paraId="2DEB7B0E" w14:textId="635A4F8A"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If you need information on this website in a different format, please contact us.</w:t>
      </w:r>
      <w:r w:rsidRPr="001372D3">
        <w:rPr>
          <w:rFonts w:eastAsia="Times New Roman" w:cs="Arial"/>
          <w:color w:val="000000"/>
          <w:kern w:val="0"/>
          <w:sz w:val="24"/>
          <w:szCs w:val="24"/>
          <w:lang w:eastAsia="en-GB"/>
          <w14:ligatures w14:val="none"/>
        </w:rPr>
        <w:br/>
      </w:r>
      <w:r w:rsidRPr="001372D3">
        <w:rPr>
          <w:rFonts w:eastAsia="Times New Roman" w:cs="Arial"/>
          <w:color w:val="000000"/>
          <w:kern w:val="0"/>
          <w:sz w:val="24"/>
          <w:szCs w:val="24"/>
          <w:lang w:eastAsia="en-GB"/>
          <w14:ligatures w14:val="none"/>
        </w:rPr>
        <w:br/>
        <w:t>We can provide information, where reasonably practicable, in alternative formats such as accessible PDF, large print, easy read or an audio explanation.</w:t>
      </w:r>
      <w:r w:rsidRPr="001372D3">
        <w:rPr>
          <w:rFonts w:eastAsia="Times New Roman" w:cs="Arial"/>
          <w:color w:val="000000"/>
          <w:kern w:val="0"/>
          <w:sz w:val="24"/>
          <w:szCs w:val="24"/>
          <w:lang w:eastAsia="en-GB"/>
          <w14:ligatures w14:val="none"/>
        </w:rPr>
        <w:br/>
      </w:r>
      <w:r w:rsidRPr="001372D3">
        <w:rPr>
          <w:rFonts w:eastAsia="Times New Roman" w:cs="Arial"/>
          <w:color w:val="000000"/>
          <w:kern w:val="0"/>
          <w:sz w:val="24"/>
          <w:szCs w:val="24"/>
          <w:lang w:eastAsia="en-GB"/>
          <w14:ligatures w14:val="none"/>
        </w:rPr>
        <w:br/>
        <w:t xml:space="preserve">Telephone: </w:t>
      </w:r>
      <w:r>
        <w:rPr>
          <w:rFonts w:eastAsia="Times New Roman" w:cs="Arial"/>
          <w:color w:val="000000"/>
          <w:kern w:val="0"/>
          <w:sz w:val="24"/>
          <w:szCs w:val="24"/>
          <w:lang w:eastAsia="en-GB"/>
          <w14:ligatures w14:val="none"/>
        </w:rPr>
        <w:t>01270 560319</w:t>
      </w:r>
      <w:r w:rsidRPr="001372D3">
        <w:rPr>
          <w:rFonts w:eastAsia="Times New Roman" w:cs="Arial"/>
          <w:color w:val="000000"/>
          <w:kern w:val="0"/>
          <w:sz w:val="24"/>
          <w:szCs w:val="24"/>
          <w:lang w:eastAsia="en-GB"/>
          <w14:ligatures w14:val="none"/>
        </w:rPr>
        <w:br/>
      </w:r>
      <w:proofErr w:type="gramStart"/>
      <w:r w:rsidRPr="001372D3">
        <w:rPr>
          <w:rFonts w:eastAsia="Times New Roman" w:cs="Arial"/>
          <w:color w:val="000000"/>
          <w:kern w:val="0"/>
          <w:sz w:val="24"/>
          <w:szCs w:val="24"/>
          <w:lang w:eastAsia="en-GB"/>
          <w14:ligatures w14:val="none"/>
        </w:rPr>
        <w:t>Email:</w:t>
      </w:r>
      <w:r w:rsidRPr="001372D3">
        <w:rPr>
          <w:rFonts w:eastAsia="Times New Roman" w:cs="Arial"/>
          <w:color w:val="000000"/>
          <w:kern w:val="0"/>
          <w:sz w:val="24"/>
          <w:szCs w:val="24"/>
          <w:lang w:eastAsia="en-GB"/>
          <w14:ligatures w14:val="none"/>
        </w:rPr>
        <w:t>admin@westminster.cheshire.sch.uk</w:t>
      </w:r>
      <w:proofErr w:type="gramEnd"/>
    </w:p>
    <w:p w14:paraId="7BE57DEA" w14:textId="6EEA12D5"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lastRenderedPageBreak/>
        <w:t>Nelson Street,</w:t>
      </w:r>
    </w:p>
    <w:p w14:paraId="1F187D1C" w14:textId="77777777"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Crewe</w:t>
      </w:r>
    </w:p>
    <w:p w14:paraId="4F29D555" w14:textId="1AAA452A"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CW2 7LJ.</w:t>
      </w:r>
      <w:r w:rsidRPr="001372D3">
        <w:rPr>
          <w:rFonts w:eastAsia="Times New Roman" w:cs="Arial"/>
          <w:color w:val="000000"/>
          <w:kern w:val="0"/>
          <w:sz w:val="24"/>
          <w:szCs w:val="24"/>
          <w:lang w:eastAsia="en-GB"/>
          <w14:ligatures w14:val="none"/>
        </w:rPr>
        <w:br/>
        <w:t>We aim to respond within five working days.</w:t>
      </w:r>
    </w:p>
    <w:p w14:paraId="12EA03A2"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u w:val="single"/>
          <w:lang w:eastAsia="en-GB"/>
          <w14:ligatures w14:val="none"/>
        </w:rPr>
      </w:pPr>
      <w:r w:rsidRPr="001372D3">
        <w:rPr>
          <w:rFonts w:eastAsia="Times New Roman" w:cs="Times New Roman"/>
          <w:color w:val="000000"/>
          <w:kern w:val="0"/>
          <w:sz w:val="24"/>
          <w:szCs w:val="24"/>
          <w:u w:val="single"/>
          <w:lang w:eastAsia="en-GB"/>
          <w14:ligatures w14:val="none"/>
        </w:rPr>
        <w:t>Reporting accessibility problems</w:t>
      </w:r>
    </w:p>
    <w:p w14:paraId="369A2AF4" w14:textId="77777777"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We are always looking to improve the accessibility of our website. If you find any problems not listed on this page or believe we are not meeting accessibility requirements, please contact the school office using the details above.</w:t>
      </w:r>
    </w:p>
    <w:p w14:paraId="536EA8F5"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lang w:eastAsia="en-GB"/>
          <w14:ligatures w14:val="none"/>
        </w:rPr>
      </w:pPr>
      <w:r w:rsidRPr="001372D3">
        <w:rPr>
          <w:rFonts w:eastAsia="Times New Roman" w:cs="Times New Roman"/>
          <w:color w:val="000000"/>
          <w:kern w:val="0"/>
          <w:sz w:val="24"/>
          <w:szCs w:val="24"/>
          <w:lang w:eastAsia="en-GB"/>
          <w14:ligatures w14:val="none"/>
        </w:rPr>
        <w:t>Enforcement procedure</w:t>
      </w:r>
    </w:p>
    <w:p w14:paraId="5754A26F" w14:textId="77777777"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The Equality and Human Rights Commission (EHRC) is responsible for enforcing the Public Sector Bodies (Websites and Mobile Applications) (No. 2) Accessibility Regulations 2018 (the 'accessibility regulations'). If you're not happy with how we respond to your complaint, contact the Equality Advisory and Support Service (EASS).</w:t>
      </w:r>
    </w:p>
    <w:p w14:paraId="64E85796"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u w:val="single"/>
          <w:lang w:eastAsia="en-GB"/>
          <w14:ligatures w14:val="none"/>
        </w:rPr>
      </w:pPr>
      <w:r w:rsidRPr="001372D3">
        <w:rPr>
          <w:rFonts w:eastAsia="Times New Roman" w:cs="Times New Roman"/>
          <w:color w:val="000000"/>
          <w:kern w:val="0"/>
          <w:sz w:val="24"/>
          <w:szCs w:val="24"/>
          <w:u w:val="single"/>
          <w:lang w:eastAsia="en-GB"/>
          <w14:ligatures w14:val="none"/>
        </w:rPr>
        <w:t>Technical information</w:t>
      </w:r>
    </w:p>
    <w:p w14:paraId="4074F879" w14:textId="71DAB933" w:rsidR="001372D3"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lang w:eastAsia="en-GB"/>
          <w14:ligatures w14:val="none"/>
        </w:rPr>
        <w:t>Westminster</w:t>
      </w:r>
      <w:r w:rsidRPr="001372D3">
        <w:rPr>
          <w:rFonts w:eastAsia="Times New Roman" w:cs="Arial"/>
          <w:color w:val="000000"/>
          <w:kern w:val="0"/>
          <w:sz w:val="24"/>
          <w:szCs w:val="24"/>
          <w:lang w:eastAsia="en-GB"/>
          <w14:ligatures w14:val="none"/>
        </w:rPr>
        <w:t xml:space="preserve"> Nursery School is committed to making its website accessible in accordance with the Public Sector Bodies (Websites and Mobile Applications) (No. 2) Accessibility Regulations 2018.</w:t>
      </w:r>
      <w:r w:rsidRPr="001372D3">
        <w:rPr>
          <w:rFonts w:eastAsia="Times New Roman" w:cs="Arial"/>
          <w:color w:val="000000"/>
          <w:kern w:val="0"/>
          <w:sz w:val="24"/>
          <w:szCs w:val="24"/>
          <w:lang w:eastAsia="en-GB"/>
          <w14:ligatures w14:val="none"/>
        </w:rPr>
        <w:br/>
        <w:t>T</w:t>
      </w:r>
      <w:r>
        <w:rPr>
          <w:rFonts w:eastAsia="Times New Roman" w:cs="Arial"/>
          <w:color w:val="000000"/>
          <w:kern w:val="0"/>
          <w:sz w:val="24"/>
          <w:szCs w:val="24"/>
          <w:lang w:eastAsia="en-GB"/>
          <w14:ligatures w14:val="none"/>
        </w:rPr>
        <w:t>h</w:t>
      </w:r>
      <w:r w:rsidRPr="001372D3">
        <w:rPr>
          <w:rFonts w:eastAsia="Times New Roman" w:cs="Arial"/>
          <w:color w:val="000000"/>
          <w:kern w:val="0"/>
          <w:sz w:val="24"/>
          <w:szCs w:val="24"/>
          <w:lang w:eastAsia="en-GB"/>
          <w14:ligatures w14:val="none"/>
        </w:rPr>
        <w:t>is website is partially compliant with the Web Content Accessibility Guidelines (WCAG) version 2.2 AA standard because of the non-accessible content listed above.</w:t>
      </w:r>
    </w:p>
    <w:p w14:paraId="626D11C5" w14:textId="77777777" w:rsidR="001372D3" w:rsidRPr="001372D3" w:rsidRDefault="001372D3" w:rsidP="001372D3">
      <w:pPr>
        <w:spacing w:after="0" w:line="735" w:lineRule="atLeast"/>
        <w:textAlignment w:val="baseline"/>
        <w:outlineLvl w:val="3"/>
        <w:rPr>
          <w:rFonts w:eastAsia="Times New Roman" w:cs="Times New Roman"/>
          <w:color w:val="000000"/>
          <w:kern w:val="0"/>
          <w:sz w:val="24"/>
          <w:szCs w:val="24"/>
          <w:lang w:eastAsia="en-GB"/>
          <w14:ligatures w14:val="none"/>
        </w:rPr>
      </w:pPr>
      <w:r w:rsidRPr="001372D3">
        <w:rPr>
          <w:rFonts w:eastAsia="Times New Roman" w:cs="Times New Roman"/>
          <w:color w:val="000000"/>
          <w:kern w:val="0"/>
          <w:sz w:val="24"/>
          <w:szCs w:val="24"/>
          <w:lang w:eastAsia="en-GB"/>
          <w14:ligatures w14:val="none"/>
        </w:rPr>
        <w:t>How we tested this website</w:t>
      </w:r>
    </w:p>
    <w:p w14:paraId="2C9B4E71" w14:textId="65A1AB83" w:rsidR="000665E6" w:rsidRPr="001372D3" w:rsidRDefault="001372D3" w:rsidP="001372D3">
      <w:pPr>
        <w:spacing w:after="0" w:line="336" w:lineRule="atLeast"/>
        <w:textAlignment w:val="baseline"/>
        <w:rPr>
          <w:rFonts w:eastAsia="Times New Roman" w:cs="Arial"/>
          <w:color w:val="000000"/>
          <w:kern w:val="0"/>
          <w:sz w:val="24"/>
          <w:szCs w:val="24"/>
          <w:lang w:eastAsia="en-GB"/>
          <w14:ligatures w14:val="none"/>
        </w:rPr>
      </w:pPr>
      <w:r w:rsidRPr="001372D3">
        <w:rPr>
          <w:rFonts w:eastAsia="Times New Roman" w:cs="Arial"/>
          <w:color w:val="000000"/>
          <w:kern w:val="0"/>
          <w:sz w:val="24"/>
          <w:szCs w:val="24"/>
          <w:bdr w:val="none" w:sz="0" w:space="0" w:color="auto" w:frame="1"/>
          <w:lang w:eastAsia="en-GB"/>
          <w14:ligatures w14:val="none"/>
        </w:rPr>
        <w:t xml:space="preserve">This website was last reviewed on </w:t>
      </w:r>
      <w:r w:rsidRPr="001372D3">
        <w:rPr>
          <w:rFonts w:eastAsia="Times New Roman" w:cs="Arial"/>
          <w:color w:val="000000"/>
          <w:kern w:val="0"/>
          <w:sz w:val="24"/>
          <w:szCs w:val="24"/>
          <w:bdr w:val="none" w:sz="0" w:space="0" w:color="auto" w:frame="1"/>
          <w:lang w:eastAsia="en-GB"/>
          <w14:ligatures w14:val="none"/>
        </w:rPr>
        <w:t>17th</w:t>
      </w:r>
      <w:r w:rsidRPr="001372D3">
        <w:rPr>
          <w:rFonts w:eastAsia="Times New Roman" w:cs="Arial"/>
          <w:color w:val="000000"/>
          <w:kern w:val="0"/>
          <w:sz w:val="24"/>
          <w:szCs w:val="24"/>
          <w:bdr w:val="none" w:sz="0" w:space="0" w:color="auto" w:frame="1"/>
          <w:lang w:eastAsia="en-GB"/>
          <w14:ligatures w14:val="none"/>
        </w:rPr>
        <w:t xml:space="preserve"> July 2026 internally by </w:t>
      </w:r>
      <w:r w:rsidRPr="001372D3">
        <w:rPr>
          <w:rFonts w:eastAsia="Times New Roman" w:cs="Arial"/>
          <w:color w:val="000000"/>
          <w:kern w:val="0"/>
          <w:sz w:val="24"/>
          <w:szCs w:val="24"/>
          <w:bdr w:val="none" w:sz="0" w:space="0" w:color="auto" w:frame="1"/>
          <w:lang w:eastAsia="en-GB"/>
          <w14:ligatures w14:val="none"/>
        </w:rPr>
        <w:t>Westminster</w:t>
      </w:r>
      <w:r w:rsidRPr="001372D3">
        <w:rPr>
          <w:rFonts w:eastAsia="Times New Roman" w:cs="Arial"/>
          <w:color w:val="000000"/>
          <w:kern w:val="0"/>
          <w:sz w:val="24"/>
          <w:szCs w:val="24"/>
          <w:bdr w:val="none" w:sz="0" w:space="0" w:color="auto" w:frame="1"/>
          <w:lang w:eastAsia="en-GB"/>
          <w14:ligatures w14:val="none"/>
        </w:rPr>
        <w:t xml:space="preserve"> Nursery School.</w:t>
      </w:r>
      <w:r w:rsidRPr="001372D3">
        <w:rPr>
          <w:rFonts w:eastAsia="Times New Roman" w:cs="Arial"/>
          <w:color w:val="000000"/>
          <w:kern w:val="0"/>
          <w:sz w:val="24"/>
          <w:szCs w:val="24"/>
          <w:bdr w:val="none" w:sz="0" w:space="0" w:color="auto" w:frame="1"/>
          <w:lang w:eastAsia="en-GB"/>
          <w14:ligatures w14:val="none"/>
        </w:rPr>
        <w:br/>
      </w:r>
      <w:r w:rsidRPr="001372D3">
        <w:rPr>
          <w:rFonts w:eastAsia="Times New Roman" w:cs="Arial"/>
          <w:color w:val="000000"/>
          <w:kern w:val="0"/>
          <w:sz w:val="24"/>
          <w:szCs w:val="24"/>
          <w:bdr w:val="none" w:sz="0" w:space="0" w:color="auto" w:frame="1"/>
          <w:lang w:eastAsia="en-GB"/>
          <w14:ligatures w14:val="none"/>
        </w:rPr>
        <w:br/>
        <w:t>The review included:</w:t>
      </w:r>
      <w:r w:rsidRPr="001372D3">
        <w:rPr>
          <w:rFonts w:eastAsia="Times New Roman" w:cs="Arial"/>
          <w:color w:val="000000"/>
          <w:kern w:val="0"/>
          <w:sz w:val="24"/>
          <w:szCs w:val="24"/>
          <w:bdr w:val="none" w:sz="0" w:space="0" w:color="auto" w:frame="1"/>
          <w:lang w:eastAsia="en-GB"/>
          <w14:ligatures w14:val="none"/>
        </w:rPr>
        <w:br/>
        <w:t>• manual testing using keyboard navigation (Tab and arrow keys)</w:t>
      </w:r>
      <w:r w:rsidRPr="001372D3">
        <w:rPr>
          <w:rFonts w:eastAsia="Times New Roman" w:cs="Arial"/>
          <w:color w:val="000000"/>
          <w:kern w:val="0"/>
          <w:sz w:val="24"/>
          <w:szCs w:val="24"/>
          <w:bdr w:val="none" w:sz="0" w:space="0" w:color="auto" w:frame="1"/>
          <w:lang w:eastAsia="en-GB"/>
          <w14:ligatures w14:val="none"/>
        </w:rPr>
        <w:br/>
        <w:t>• testing with browser zoom up to 200%</w:t>
      </w:r>
      <w:r w:rsidRPr="001372D3">
        <w:rPr>
          <w:rFonts w:eastAsia="Times New Roman" w:cs="Arial"/>
          <w:color w:val="000000"/>
          <w:kern w:val="0"/>
          <w:sz w:val="24"/>
          <w:szCs w:val="24"/>
          <w:bdr w:val="none" w:sz="0" w:space="0" w:color="auto" w:frame="1"/>
          <w:lang w:eastAsia="en-GB"/>
          <w14:ligatures w14:val="none"/>
        </w:rPr>
        <w:br/>
        <w:t>• testing on desktop, tablet and mobile devices</w:t>
      </w:r>
      <w:r w:rsidRPr="001372D3">
        <w:rPr>
          <w:rFonts w:eastAsia="Times New Roman" w:cs="Arial"/>
          <w:color w:val="000000"/>
          <w:kern w:val="0"/>
          <w:sz w:val="24"/>
          <w:szCs w:val="24"/>
          <w:bdr w:val="none" w:sz="0" w:space="0" w:color="auto" w:frame="1"/>
          <w:lang w:eastAsia="en-GB"/>
          <w14:ligatures w14:val="none"/>
        </w:rPr>
        <w:br/>
        <w:t>• review of page structure, navigation and published content</w:t>
      </w:r>
      <w:r w:rsidRPr="001372D3">
        <w:rPr>
          <w:rFonts w:eastAsia="Times New Roman" w:cs="Arial"/>
          <w:color w:val="000000"/>
          <w:kern w:val="0"/>
          <w:sz w:val="24"/>
          <w:szCs w:val="24"/>
          <w:u w:val="single"/>
          <w:bdr w:val="none" w:sz="0" w:space="0" w:color="auto" w:frame="1"/>
          <w:lang w:eastAsia="en-GB"/>
          <w14:ligatures w14:val="none"/>
        </w:rPr>
        <w:br/>
      </w:r>
      <w:r w:rsidRPr="001372D3">
        <w:rPr>
          <w:rFonts w:eastAsia="Times New Roman" w:cs="Arial"/>
          <w:color w:val="000000"/>
          <w:kern w:val="0"/>
          <w:sz w:val="24"/>
          <w:szCs w:val="24"/>
          <w:u w:val="single"/>
          <w:bdr w:val="none" w:sz="0" w:space="0" w:color="auto" w:frame="1"/>
          <w:lang w:eastAsia="en-GB"/>
          <w14:ligatures w14:val="none"/>
        </w:rPr>
        <w:br/>
      </w:r>
      <w:r w:rsidRPr="001372D3">
        <w:rPr>
          <w:rFonts w:eastAsia="Times New Roman" w:cs="Arial"/>
          <w:color w:val="000000"/>
          <w:kern w:val="0"/>
          <w:sz w:val="24"/>
          <w:szCs w:val="24"/>
          <w:bdr w:val="none" w:sz="0" w:space="0" w:color="auto" w:frame="1"/>
          <w:lang w:eastAsia="en-GB"/>
          <w14:ligatures w14:val="none"/>
        </w:rPr>
        <w:t>This accessibility statement will be reviewed annually or sooner if significant changes are made to the website</w:t>
      </w:r>
      <w:r>
        <w:rPr>
          <w:rFonts w:eastAsia="Times New Roman" w:cs="Arial"/>
          <w:color w:val="000000"/>
          <w:kern w:val="0"/>
          <w:sz w:val="24"/>
          <w:szCs w:val="24"/>
          <w:bdr w:val="none" w:sz="0" w:space="0" w:color="auto" w:frame="1"/>
          <w:lang w:eastAsia="en-GB"/>
          <w14:ligatures w14:val="none"/>
        </w:rPr>
        <w:t xml:space="preserve">. </w:t>
      </w:r>
    </w:p>
    <w:sectPr w:rsidR="000665E6" w:rsidRPr="00137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2D3"/>
    <w:rsid w:val="000665E6"/>
    <w:rsid w:val="0013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EBF44"/>
  <w15:chartTrackingRefBased/>
  <w15:docId w15:val="{03BF417A-3998-4120-B780-A36A4EC1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2D3"/>
    <w:rPr>
      <w:color w:val="467886" w:themeColor="hyperlink"/>
      <w:u w:val="single"/>
    </w:rPr>
  </w:style>
  <w:style w:type="character" w:styleId="UnresolvedMention">
    <w:name w:val="Unresolved Mention"/>
    <w:basedOn w:val="DefaultParagraphFont"/>
    <w:uiPriority w:val="99"/>
    <w:semiHidden/>
    <w:unhideWhenUsed/>
    <w:rsid w:val="00137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estminsternurseryschoo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529</Words>
  <Characters>3018</Characters>
  <Application>Microsoft Office Word</Application>
  <DocSecurity>0</DocSecurity>
  <Lines>25</Lines>
  <Paragraphs>7</Paragraphs>
  <ScaleCrop>false</ScaleCrop>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Westminster Nursery Headteacher</dc:creator>
  <cp:keywords/>
  <dc:description/>
  <cp:lastModifiedBy>Westminster Nursery Headteacher</cp:lastModifiedBy>
  <cp:revision>1</cp:revision>
  <dcterms:created xsi:type="dcterms:W3CDTF">2026-07-17T11:57:00Z</dcterms:created>
  <dcterms:modified xsi:type="dcterms:W3CDTF">2026-07-17T12:07:00Z</dcterms:modified>
</cp:coreProperties>
</file>