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33" w:type="dxa"/>
        <w:tblLook w:val="04A0" w:firstRow="1" w:lastRow="0" w:firstColumn="1" w:lastColumn="0" w:noHBand="0" w:noVBand="1"/>
      </w:tblPr>
      <w:tblGrid>
        <w:gridCol w:w="2136"/>
        <w:gridCol w:w="3074"/>
        <w:gridCol w:w="3570"/>
        <w:gridCol w:w="3598"/>
        <w:gridCol w:w="3255"/>
      </w:tblGrid>
      <w:tr w:rsidR="006925F6" w:rsidTr="00BB3DB0">
        <w:trPr>
          <w:trHeight w:val="828"/>
        </w:trPr>
        <w:tc>
          <w:tcPr>
            <w:tcW w:w="2136" w:type="dxa"/>
          </w:tcPr>
          <w:p w:rsidR="006925F6" w:rsidRPr="00173DD9" w:rsidRDefault="006925F6">
            <w:pPr>
              <w:rPr>
                <w:rFonts w:ascii="Arial Rounded MT Bold" w:hAnsi="Arial Rounded MT Bold"/>
                <w:highlight w:val="yellow"/>
              </w:rPr>
            </w:pPr>
            <w:r w:rsidRPr="00173DD9">
              <w:rPr>
                <w:rFonts w:ascii="Arial Rounded MT Bold" w:hAnsi="Arial Rounded MT Bold"/>
              </w:rPr>
              <w:t xml:space="preserve">PSE Self-regulation 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6925F6" w:rsidRDefault="007517C0">
            <w:r>
              <w:t xml:space="preserve">Caterpillars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09FCD24D" wp14:editId="431C7A90">
                  <wp:extent cx="542925" cy="542925"/>
                  <wp:effectExtent l="0" t="0" r="9525" b="9525"/>
                  <wp:docPr id="1" name="Picture 1" descr="C:\Users\teacher\AppData\Local\Microsoft\Windows\INetCache\IE\NZQHEH3N\TJ-Openclipart-86-circles-caterpillar-legless-7-11-16-final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eacher\AppData\Local\Microsoft\Windows\INetCache\IE\NZQHEH3N\TJ-Openclipart-86-circles-caterpillar-legless-7-11-16-final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</w:tcPr>
          <w:p w:rsidR="006925F6" w:rsidRDefault="006925F6">
            <w:r>
              <w:t xml:space="preserve">Adult input and strategies </w:t>
            </w:r>
          </w:p>
        </w:tc>
        <w:tc>
          <w:tcPr>
            <w:tcW w:w="3598" w:type="dxa"/>
          </w:tcPr>
          <w:p w:rsidR="006925F6" w:rsidRDefault="00BB3DB0" w:rsidP="00BB3DB0">
            <w:r>
              <w:t xml:space="preserve">Progression in knowledge, skills  attitudes- what is the child learning?  </w:t>
            </w:r>
          </w:p>
        </w:tc>
        <w:tc>
          <w:tcPr>
            <w:tcW w:w="3255" w:type="dxa"/>
            <w:shd w:val="clear" w:color="auto" w:fill="F2DBDB" w:themeFill="accent2" w:themeFillTint="33"/>
          </w:tcPr>
          <w:p w:rsidR="006925F6" w:rsidRDefault="007517C0">
            <w:r>
              <w:t xml:space="preserve">Butterflies </w:t>
            </w:r>
            <w:r w:rsidR="006925F6">
              <w:t xml:space="preserve">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3696AEB2" wp14:editId="4DB8A7F9">
                  <wp:extent cx="542290" cy="54229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17C0" w:rsidTr="00BB3DB0">
        <w:trPr>
          <w:trHeight w:val="1553"/>
        </w:trPr>
        <w:tc>
          <w:tcPr>
            <w:tcW w:w="2136" w:type="dxa"/>
            <w:vMerge w:val="restart"/>
          </w:tcPr>
          <w:p w:rsidR="007517C0" w:rsidRPr="007517C0" w:rsidRDefault="007517C0">
            <w:pPr>
              <w:rPr>
                <w:highlight w:val="yellow"/>
              </w:rPr>
            </w:pPr>
            <w:r w:rsidRPr="00BB3DB0">
              <w:t>ELG “ show an understanding of their own feelings and those of others, and begin to regulate their behaviour accordingly”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7517C0" w:rsidRDefault="007517C0">
            <w:r>
              <w:t xml:space="preserve">Show  own feelings  - “I want it”  / excited squealing  / cry </w:t>
            </w:r>
            <w:r w:rsidR="00173DD9">
              <w:t xml:space="preserve">/smile / stamp </w:t>
            </w:r>
          </w:p>
        </w:tc>
        <w:tc>
          <w:tcPr>
            <w:tcW w:w="3570" w:type="dxa"/>
          </w:tcPr>
          <w:p w:rsidR="007517C0" w:rsidRDefault="007517C0">
            <w:r>
              <w:t xml:space="preserve">Adults use co-regulation strategies by naming emotions for the child </w:t>
            </w:r>
          </w:p>
          <w:p w:rsidR="007517C0" w:rsidRDefault="007517C0"/>
          <w:p w:rsidR="007517C0" w:rsidRDefault="007517C0">
            <w:r>
              <w:t>Teach emotions vocab</w:t>
            </w:r>
            <w:r w:rsidR="00BB3DB0">
              <w:t xml:space="preserve"> explicitly</w:t>
            </w:r>
          </w:p>
        </w:tc>
        <w:tc>
          <w:tcPr>
            <w:tcW w:w="3598" w:type="dxa"/>
            <w:vMerge w:val="restart"/>
          </w:tcPr>
          <w:p w:rsidR="007517C0" w:rsidRDefault="007517C0">
            <w:r>
              <w:t xml:space="preserve">Recognising facial expressions </w:t>
            </w:r>
          </w:p>
          <w:p w:rsidR="00BB3DB0" w:rsidRDefault="00BB3DB0"/>
          <w:p w:rsidR="007517C0" w:rsidRDefault="007517C0">
            <w:r>
              <w:t xml:space="preserve">Emotions vocabulary </w:t>
            </w:r>
          </w:p>
          <w:p w:rsidR="00BB3DB0" w:rsidRDefault="00BB3DB0"/>
          <w:p w:rsidR="007517C0" w:rsidRDefault="007517C0">
            <w:r>
              <w:t xml:space="preserve">Use knowledge of facial expressions to recognise that their actions have consequences </w:t>
            </w:r>
          </w:p>
          <w:p w:rsidR="00BB3DB0" w:rsidRDefault="00BB3DB0"/>
          <w:p w:rsidR="007517C0" w:rsidRDefault="007517C0">
            <w:r>
              <w:t xml:space="preserve">Recall of school rules </w:t>
            </w:r>
          </w:p>
          <w:p w:rsidR="00BB3DB0" w:rsidRDefault="00BB3DB0"/>
          <w:p w:rsidR="007517C0" w:rsidRDefault="007517C0">
            <w:r>
              <w:t xml:space="preserve">Daily turntaking strategies  - sand timers etc </w:t>
            </w:r>
          </w:p>
          <w:p w:rsidR="00BB3DB0" w:rsidRDefault="00BB3DB0"/>
          <w:p w:rsidR="007517C0" w:rsidRDefault="007517C0" w:rsidP="00D55CF9">
            <w:r>
              <w:t xml:space="preserve">Taking about fairness </w:t>
            </w:r>
          </w:p>
        </w:tc>
        <w:tc>
          <w:tcPr>
            <w:tcW w:w="3255" w:type="dxa"/>
            <w:shd w:val="clear" w:color="auto" w:fill="F2DBDB" w:themeFill="accent2" w:themeFillTint="33"/>
          </w:tcPr>
          <w:p w:rsidR="007517C0" w:rsidRDefault="007517C0">
            <w:r>
              <w:t xml:space="preserve">Talk about feelings using correct vocab  - own or others </w:t>
            </w:r>
          </w:p>
        </w:tc>
      </w:tr>
      <w:tr w:rsidR="007517C0" w:rsidTr="00BB3DB0">
        <w:trPr>
          <w:trHeight w:val="227"/>
        </w:trPr>
        <w:tc>
          <w:tcPr>
            <w:tcW w:w="2136" w:type="dxa"/>
            <w:vMerge/>
          </w:tcPr>
          <w:p w:rsidR="007517C0" w:rsidRPr="007517C0" w:rsidRDefault="007517C0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7517C0" w:rsidRDefault="007517C0">
            <w:r>
              <w:t xml:space="preserve">Begin to develop friendships with peers </w:t>
            </w:r>
            <w:r w:rsidR="00BB3DB0">
              <w:t xml:space="preserve"> - parallel play </w:t>
            </w:r>
          </w:p>
        </w:tc>
        <w:tc>
          <w:tcPr>
            <w:tcW w:w="3570" w:type="dxa"/>
          </w:tcPr>
          <w:p w:rsidR="007517C0" w:rsidRDefault="007517C0">
            <w:r>
              <w:t xml:space="preserve">Supporting in play </w:t>
            </w:r>
          </w:p>
          <w:p w:rsidR="007517C0" w:rsidRDefault="007517C0"/>
          <w:p w:rsidR="007517C0" w:rsidRDefault="007517C0">
            <w:r>
              <w:t>Plan turntaking small group games with explicit instruction ‘your turn’</w:t>
            </w:r>
          </w:p>
        </w:tc>
        <w:tc>
          <w:tcPr>
            <w:tcW w:w="3598" w:type="dxa"/>
            <w:vMerge/>
          </w:tcPr>
          <w:p w:rsidR="007517C0" w:rsidRDefault="007517C0" w:rsidP="00D55CF9"/>
        </w:tc>
        <w:tc>
          <w:tcPr>
            <w:tcW w:w="3255" w:type="dxa"/>
            <w:shd w:val="clear" w:color="auto" w:fill="F2DBDB" w:themeFill="accent2" w:themeFillTint="33"/>
          </w:tcPr>
          <w:p w:rsidR="007517C0" w:rsidRDefault="007517C0">
            <w:r>
              <w:t xml:space="preserve">Consider others needs and feelings and show this awareness when playing with others </w:t>
            </w:r>
          </w:p>
        </w:tc>
      </w:tr>
      <w:tr w:rsidR="007517C0" w:rsidTr="00BB3DB0">
        <w:trPr>
          <w:trHeight w:val="227"/>
        </w:trPr>
        <w:tc>
          <w:tcPr>
            <w:tcW w:w="2136" w:type="dxa"/>
            <w:vMerge/>
          </w:tcPr>
          <w:p w:rsidR="007517C0" w:rsidRPr="007517C0" w:rsidRDefault="007517C0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7517C0" w:rsidRDefault="007517C0">
            <w:r>
              <w:t xml:space="preserve">Be able to wait for a turn with adult support and structures in place </w:t>
            </w:r>
          </w:p>
        </w:tc>
        <w:tc>
          <w:tcPr>
            <w:tcW w:w="3570" w:type="dxa"/>
          </w:tcPr>
          <w:p w:rsidR="007517C0" w:rsidRDefault="007517C0">
            <w:r>
              <w:t xml:space="preserve">Wait symbol </w:t>
            </w:r>
          </w:p>
          <w:p w:rsidR="007517C0" w:rsidRDefault="007517C0">
            <w:r>
              <w:t xml:space="preserve">Sand timer </w:t>
            </w:r>
          </w:p>
          <w:p w:rsidR="007517C0" w:rsidRDefault="007517C0">
            <w:r>
              <w:t xml:space="preserve">Adults model turntaking in play </w:t>
            </w:r>
          </w:p>
        </w:tc>
        <w:tc>
          <w:tcPr>
            <w:tcW w:w="3598" w:type="dxa"/>
            <w:vMerge/>
          </w:tcPr>
          <w:p w:rsidR="007517C0" w:rsidRDefault="007517C0"/>
        </w:tc>
        <w:tc>
          <w:tcPr>
            <w:tcW w:w="3255" w:type="dxa"/>
            <w:shd w:val="clear" w:color="auto" w:fill="F2DBDB" w:themeFill="accent2" w:themeFillTint="33"/>
          </w:tcPr>
          <w:p w:rsidR="007517C0" w:rsidRDefault="007517C0">
            <w:r>
              <w:t xml:space="preserve">Moderate themselves in a turn taking situation  / show some self control </w:t>
            </w:r>
          </w:p>
        </w:tc>
      </w:tr>
      <w:tr w:rsidR="00710563" w:rsidTr="00BB3DB0">
        <w:trPr>
          <w:trHeight w:val="227"/>
        </w:trPr>
        <w:tc>
          <w:tcPr>
            <w:tcW w:w="15632" w:type="dxa"/>
            <w:gridSpan w:val="5"/>
          </w:tcPr>
          <w:p w:rsidR="00BB3DB0" w:rsidRPr="007517C0" w:rsidRDefault="00BB3DB0">
            <w:pPr>
              <w:rPr>
                <w:highlight w:val="yellow"/>
              </w:rPr>
            </w:pPr>
          </w:p>
        </w:tc>
      </w:tr>
      <w:tr w:rsidR="00173DD9" w:rsidTr="00BB3DB0">
        <w:trPr>
          <w:trHeight w:val="828"/>
        </w:trPr>
        <w:tc>
          <w:tcPr>
            <w:tcW w:w="2136" w:type="dxa"/>
          </w:tcPr>
          <w:p w:rsidR="00710563" w:rsidRPr="007517C0" w:rsidRDefault="00710563" w:rsidP="009F60DD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710563" w:rsidRDefault="00710563" w:rsidP="009F60DD">
            <w:r>
              <w:t xml:space="preserve">Caterpillars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06DB490A" wp14:editId="258DC42D">
                  <wp:extent cx="542290" cy="54229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</w:tcPr>
          <w:p w:rsidR="00710563" w:rsidRDefault="00710563" w:rsidP="009F60DD">
            <w:r>
              <w:t xml:space="preserve">Adult input and strategies </w:t>
            </w:r>
          </w:p>
        </w:tc>
        <w:tc>
          <w:tcPr>
            <w:tcW w:w="3598" w:type="dxa"/>
          </w:tcPr>
          <w:p w:rsidR="00710563" w:rsidRDefault="00710563" w:rsidP="00BB3DB0">
            <w:r>
              <w:t xml:space="preserve"> </w:t>
            </w:r>
            <w:r w:rsidR="00BB3DB0">
              <w:t xml:space="preserve">Progression in knowledge, skills  attitudes- what is the child learning?  </w:t>
            </w:r>
          </w:p>
        </w:tc>
        <w:tc>
          <w:tcPr>
            <w:tcW w:w="3255" w:type="dxa"/>
            <w:shd w:val="clear" w:color="auto" w:fill="F2DBDB" w:themeFill="accent2" w:themeFillTint="33"/>
          </w:tcPr>
          <w:p w:rsidR="00710563" w:rsidRDefault="00710563" w:rsidP="009F60DD">
            <w:r>
              <w:t xml:space="preserve">Butterflies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4AABA706" wp14:editId="36335F42">
                  <wp:extent cx="542290" cy="54229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17C0" w:rsidTr="00BB3DB0">
        <w:trPr>
          <w:trHeight w:val="1092"/>
        </w:trPr>
        <w:tc>
          <w:tcPr>
            <w:tcW w:w="2136" w:type="dxa"/>
            <w:vMerge w:val="restart"/>
          </w:tcPr>
          <w:p w:rsidR="007517C0" w:rsidRPr="007517C0" w:rsidRDefault="007517C0" w:rsidP="00710563">
            <w:pPr>
              <w:rPr>
                <w:highlight w:val="yellow"/>
              </w:rPr>
            </w:pPr>
            <w:r w:rsidRPr="00BB3DB0">
              <w:t>ELG “ set and work towards simple goals, being able to wait for what they want and control their immediate impulses”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7517C0" w:rsidRDefault="007517C0" w:rsidP="009F60DD">
            <w:r>
              <w:t>Start to show more independence “ me do it”</w:t>
            </w:r>
          </w:p>
        </w:tc>
        <w:tc>
          <w:tcPr>
            <w:tcW w:w="3570" w:type="dxa"/>
          </w:tcPr>
          <w:p w:rsidR="007517C0" w:rsidRDefault="007517C0" w:rsidP="009F60DD">
            <w:r>
              <w:t xml:space="preserve">Adult patience and where needed scaffolding into smaller chunks of learning </w:t>
            </w:r>
          </w:p>
        </w:tc>
        <w:tc>
          <w:tcPr>
            <w:tcW w:w="3598" w:type="dxa"/>
            <w:vMerge w:val="restart"/>
          </w:tcPr>
          <w:p w:rsidR="007517C0" w:rsidRDefault="007517C0" w:rsidP="009F60DD">
            <w:r>
              <w:t xml:space="preserve">Self-belief “I can do it” </w:t>
            </w:r>
          </w:p>
          <w:p w:rsidR="00BB3DB0" w:rsidRDefault="00BB3DB0" w:rsidP="009F60DD"/>
          <w:p w:rsidR="007517C0" w:rsidRDefault="007517C0" w:rsidP="009F60DD">
            <w:r>
              <w:t xml:space="preserve">Resilience to try again </w:t>
            </w:r>
          </w:p>
          <w:p w:rsidR="00BB3DB0" w:rsidRDefault="00BB3DB0" w:rsidP="009F60DD"/>
          <w:p w:rsidR="007517C0" w:rsidRDefault="007517C0" w:rsidP="009F60DD">
            <w:r>
              <w:t xml:space="preserve">Knowing </w:t>
            </w:r>
            <w:r w:rsidR="00173DD9">
              <w:t>which</w:t>
            </w:r>
            <w:r>
              <w:t xml:space="preserve"> resources available </w:t>
            </w:r>
          </w:p>
          <w:p w:rsidR="00BB3DB0" w:rsidRDefault="00BB3DB0" w:rsidP="009F60DD"/>
          <w:p w:rsidR="007517C0" w:rsidRDefault="007517C0" w:rsidP="009F60DD">
            <w:r>
              <w:t xml:space="preserve">Time to explore resources so child knows how to use </w:t>
            </w:r>
          </w:p>
          <w:p w:rsidR="00BB3DB0" w:rsidRDefault="00BB3DB0" w:rsidP="009F60DD"/>
          <w:p w:rsidR="007517C0" w:rsidRDefault="007517C0" w:rsidP="009F60DD">
            <w:r>
              <w:t>Self esteem support</w:t>
            </w:r>
          </w:p>
          <w:p w:rsidR="00BB3DB0" w:rsidRDefault="00BB3DB0" w:rsidP="009F60DD"/>
          <w:p w:rsidR="007517C0" w:rsidRDefault="007517C0" w:rsidP="009F60DD">
            <w:r>
              <w:t xml:space="preserve">Recall of school rules </w:t>
            </w:r>
          </w:p>
          <w:p w:rsidR="00BB3DB0" w:rsidRDefault="00BB3DB0" w:rsidP="009F60DD"/>
          <w:p w:rsidR="007517C0" w:rsidRDefault="007517C0" w:rsidP="009F60DD">
            <w:r>
              <w:t xml:space="preserve">Daily turntaking strategies  - sand timers etc </w:t>
            </w:r>
          </w:p>
          <w:p w:rsidR="007517C0" w:rsidRDefault="007517C0" w:rsidP="009F60DD"/>
        </w:tc>
        <w:tc>
          <w:tcPr>
            <w:tcW w:w="3255" w:type="dxa"/>
            <w:shd w:val="clear" w:color="auto" w:fill="F2DBDB" w:themeFill="accent2" w:themeFillTint="33"/>
          </w:tcPr>
          <w:p w:rsidR="007517C0" w:rsidRDefault="007517C0" w:rsidP="007517C0">
            <w:r>
              <w:t>Child selects from range of resources to achieve a small goal eg I want to make a …</w:t>
            </w:r>
          </w:p>
          <w:p w:rsidR="00173DD9" w:rsidRDefault="00173DD9" w:rsidP="007517C0">
            <w:r>
              <w:t>Link COLs</w:t>
            </w:r>
          </w:p>
        </w:tc>
      </w:tr>
      <w:tr w:rsidR="007517C0" w:rsidTr="00BB3DB0">
        <w:trPr>
          <w:trHeight w:val="227"/>
        </w:trPr>
        <w:tc>
          <w:tcPr>
            <w:tcW w:w="2136" w:type="dxa"/>
            <w:vMerge/>
          </w:tcPr>
          <w:p w:rsidR="007517C0" w:rsidRPr="007517C0" w:rsidRDefault="007517C0" w:rsidP="009F60DD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7517C0" w:rsidRDefault="007517C0" w:rsidP="009F60DD">
            <w:r>
              <w:t xml:space="preserve">Show sense of pride in what they achieve </w:t>
            </w:r>
          </w:p>
        </w:tc>
        <w:tc>
          <w:tcPr>
            <w:tcW w:w="3570" w:type="dxa"/>
          </w:tcPr>
          <w:p w:rsidR="007517C0" w:rsidRDefault="007517C0" w:rsidP="009F60DD">
            <w:r>
              <w:t xml:space="preserve">Praise and commenting specifically on what they child achieves </w:t>
            </w:r>
          </w:p>
        </w:tc>
        <w:tc>
          <w:tcPr>
            <w:tcW w:w="3598" w:type="dxa"/>
            <w:vMerge/>
          </w:tcPr>
          <w:p w:rsidR="007517C0" w:rsidRDefault="007517C0" w:rsidP="009F60DD"/>
        </w:tc>
        <w:tc>
          <w:tcPr>
            <w:tcW w:w="3255" w:type="dxa"/>
            <w:shd w:val="clear" w:color="auto" w:fill="F2DBDB" w:themeFill="accent2" w:themeFillTint="33"/>
          </w:tcPr>
          <w:p w:rsidR="007517C0" w:rsidRDefault="007517C0" w:rsidP="009F60DD">
            <w:r>
              <w:t xml:space="preserve">Begin to see themselves in terms of strengths and achievements </w:t>
            </w:r>
          </w:p>
        </w:tc>
      </w:tr>
      <w:tr w:rsidR="007517C0" w:rsidTr="00BB3DB0">
        <w:trPr>
          <w:trHeight w:val="227"/>
        </w:trPr>
        <w:tc>
          <w:tcPr>
            <w:tcW w:w="2136" w:type="dxa"/>
            <w:vMerge/>
          </w:tcPr>
          <w:p w:rsidR="007517C0" w:rsidRPr="007517C0" w:rsidRDefault="007517C0" w:rsidP="009F60DD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7517C0" w:rsidRDefault="007517C0" w:rsidP="009F60DD">
            <w:r>
              <w:t xml:space="preserve">Be able to wait for a turn with adult support and structures in place </w:t>
            </w:r>
          </w:p>
        </w:tc>
        <w:tc>
          <w:tcPr>
            <w:tcW w:w="3570" w:type="dxa"/>
          </w:tcPr>
          <w:p w:rsidR="007517C0" w:rsidRDefault="007517C0" w:rsidP="009F60DD">
            <w:r>
              <w:t xml:space="preserve">Wait symbol </w:t>
            </w:r>
          </w:p>
          <w:p w:rsidR="007517C0" w:rsidRDefault="007517C0" w:rsidP="009F60DD">
            <w:r>
              <w:t xml:space="preserve">Sand timer </w:t>
            </w:r>
          </w:p>
          <w:p w:rsidR="007517C0" w:rsidRDefault="007517C0" w:rsidP="007517C0">
            <w:r>
              <w:t xml:space="preserve">Adults model turntaking </w:t>
            </w:r>
          </w:p>
        </w:tc>
        <w:tc>
          <w:tcPr>
            <w:tcW w:w="3598" w:type="dxa"/>
            <w:vMerge/>
          </w:tcPr>
          <w:p w:rsidR="007517C0" w:rsidRDefault="007517C0" w:rsidP="009F60DD"/>
        </w:tc>
        <w:tc>
          <w:tcPr>
            <w:tcW w:w="3255" w:type="dxa"/>
            <w:shd w:val="clear" w:color="auto" w:fill="F2DBDB" w:themeFill="accent2" w:themeFillTint="33"/>
          </w:tcPr>
          <w:p w:rsidR="007517C0" w:rsidRDefault="007517C0" w:rsidP="009F60DD">
            <w:r>
              <w:t xml:space="preserve">Moderate themselves in a turn taking situation  / show some self control </w:t>
            </w:r>
          </w:p>
        </w:tc>
      </w:tr>
      <w:tr w:rsidR="007517C0" w:rsidTr="00BB3DB0">
        <w:trPr>
          <w:trHeight w:val="227"/>
        </w:trPr>
        <w:tc>
          <w:tcPr>
            <w:tcW w:w="15632" w:type="dxa"/>
            <w:gridSpan w:val="5"/>
          </w:tcPr>
          <w:p w:rsidR="00BB3DB0" w:rsidRPr="007517C0" w:rsidRDefault="00BB3DB0" w:rsidP="009F60DD">
            <w:pPr>
              <w:rPr>
                <w:highlight w:val="yellow"/>
              </w:rPr>
            </w:pPr>
          </w:p>
        </w:tc>
      </w:tr>
      <w:tr w:rsidR="00BB3DB0" w:rsidTr="00BB3DB0">
        <w:trPr>
          <w:trHeight w:val="828"/>
        </w:trPr>
        <w:tc>
          <w:tcPr>
            <w:tcW w:w="2136" w:type="dxa"/>
          </w:tcPr>
          <w:p w:rsidR="007517C0" w:rsidRPr="007517C0" w:rsidRDefault="00BB3DB0" w:rsidP="009F60DD">
            <w:pPr>
              <w:rPr>
                <w:highlight w:val="yellow"/>
              </w:rPr>
            </w:pPr>
            <w:r w:rsidRPr="00BB3DB0">
              <w:t xml:space="preserve">Working towards 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7517C0" w:rsidRDefault="007517C0" w:rsidP="009F60DD">
            <w:r>
              <w:t xml:space="preserve">Caterpillars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16225C1C" wp14:editId="3F346CC6">
                  <wp:extent cx="542290" cy="54229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</w:tcPr>
          <w:p w:rsidR="007517C0" w:rsidRDefault="007517C0" w:rsidP="009F60DD">
            <w:r>
              <w:t xml:space="preserve">Adult input and strategies </w:t>
            </w:r>
            <w:r w:rsidR="00BB3DB0">
              <w:t xml:space="preserve"> - How  are we  supporting progress ? </w:t>
            </w:r>
          </w:p>
        </w:tc>
        <w:tc>
          <w:tcPr>
            <w:tcW w:w="3598" w:type="dxa"/>
          </w:tcPr>
          <w:p w:rsidR="007517C0" w:rsidRDefault="007517C0" w:rsidP="009F60DD">
            <w:r>
              <w:t xml:space="preserve"> </w:t>
            </w:r>
            <w:r w:rsidR="00173DD9">
              <w:t xml:space="preserve">Progression </w:t>
            </w:r>
            <w:r w:rsidR="00BB3DB0">
              <w:t xml:space="preserve">in knowledge, </w:t>
            </w:r>
            <w:r w:rsidR="00173DD9">
              <w:t xml:space="preserve">skills </w:t>
            </w:r>
            <w:r w:rsidR="00BB3DB0">
              <w:t xml:space="preserve"> attitudes- what is the child learning? </w:t>
            </w:r>
            <w:r w:rsidR="00173DD9">
              <w:t xml:space="preserve"> </w:t>
            </w:r>
          </w:p>
        </w:tc>
        <w:tc>
          <w:tcPr>
            <w:tcW w:w="3255" w:type="dxa"/>
            <w:shd w:val="clear" w:color="auto" w:fill="F2DBDB" w:themeFill="accent2" w:themeFillTint="33"/>
          </w:tcPr>
          <w:p w:rsidR="007517C0" w:rsidRDefault="007517C0" w:rsidP="009F60DD">
            <w:r>
              <w:t xml:space="preserve">Butterflies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593DB029" wp14:editId="2E9BF2A2">
                  <wp:extent cx="542290" cy="54229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DD9" w:rsidTr="00BB3DB0">
        <w:trPr>
          <w:trHeight w:val="1092"/>
        </w:trPr>
        <w:tc>
          <w:tcPr>
            <w:tcW w:w="2136" w:type="dxa"/>
            <w:vMerge w:val="restart"/>
          </w:tcPr>
          <w:p w:rsidR="00173DD9" w:rsidRPr="007517C0" w:rsidRDefault="00173DD9" w:rsidP="009F60DD">
            <w:pPr>
              <w:rPr>
                <w:highlight w:val="yellow"/>
              </w:rPr>
            </w:pPr>
            <w:r w:rsidRPr="00BB3DB0">
              <w:t>ELG “ give focussed attention to adults , responding appropriately even when engaged in an activity and show ability to follow instructions involving several actions”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173DD9" w:rsidRDefault="00173DD9" w:rsidP="009F60DD">
            <w:r>
              <w:t xml:space="preserve">Respond to elements of the nursery routine </w:t>
            </w:r>
          </w:p>
        </w:tc>
        <w:tc>
          <w:tcPr>
            <w:tcW w:w="3570" w:type="dxa"/>
          </w:tcPr>
          <w:p w:rsidR="00173DD9" w:rsidRDefault="00173DD9" w:rsidP="009F60DD">
            <w:r>
              <w:t xml:space="preserve">Timetable offers predictable pattern for children to anticipate which all staff use </w:t>
            </w:r>
          </w:p>
          <w:p w:rsidR="00173DD9" w:rsidRDefault="00173DD9" w:rsidP="009F60DD">
            <w:r>
              <w:t xml:space="preserve">Adults expect </w:t>
            </w:r>
            <w:r w:rsidR="00BB3DB0">
              <w:t xml:space="preserve">/encourage </w:t>
            </w:r>
            <w:r>
              <w:t xml:space="preserve">engagement in focussed times  </w:t>
            </w:r>
          </w:p>
          <w:p w:rsidR="00173DD9" w:rsidRDefault="00173DD9" w:rsidP="009F60DD">
            <w:r>
              <w:t xml:space="preserve">Praise for pupils engagement </w:t>
            </w:r>
          </w:p>
          <w:p w:rsidR="00F946E5" w:rsidRDefault="00F946E5" w:rsidP="009F60DD">
            <w:r>
              <w:t xml:space="preserve">Visual timetables to follow </w:t>
            </w:r>
            <w:bookmarkStart w:id="0" w:name="_GoBack"/>
            <w:bookmarkEnd w:id="0"/>
          </w:p>
          <w:p w:rsidR="00173DD9" w:rsidRDefault="00173DD9" w:rsidP="009F60DD"/>
        </w:tc>
        <w:tc>
          <w:tcPr>
            <w:tcW w:w="3598" w:type="dxa"/>
            <w:vMerge w:val="restart"/>
          </w:tcPr>
          <w:p w:rsidR="00173DD9" w:rsidRDefault="00173DD9" w:rsidP="00173DD9">
            <w:r>
              <w:t xml:space="preserve">Recall of school rules </w:t>
            </w:r>
          </w:p>
          <w:p w:rsidR="00173DD9" w:rsidRDefault="00173DD9" w:rsidP="00173DD9"/>
          <w:p w:rsidR="00173DD9" w:rsidRDefault="00173DD9" w:rsidP="00173DD9">
            <w:r>
              <w:t xml:space="preserve">Anticipating daily routine </w:t>
            </w:r>
          </w:p>
          <w:p w:rsidR="00173DD9" w:rsidRDefault="00173DD9" w:rsidP="00173DD9"/>
          <w:p w:rsidR="00173DD9" w:rsidRDefault="00173DD9" w:rsidP="00173DD9">
            <w:r>
              <w:t xml:space="preserve">Learn songs for routines </w:t>
            </w:r>
          </w:p>
          <w:p w:rsidR="00173DD9" w:rsidRDefault="00173DD9" w:rsidP="00173DD9"/>
          <w:p w:rsidR="00173DD9" w:rsidRDefault="00173DD9" w:rsidP="00173DD9">
            <w:r>
              <w:t xml:space="preserve">Sense of responsibility and belonging to our class </w:t>
            </w:r>
          </w:p>
          <w:p w:rsidR="00173DD9" w:rsidRDefault="00173DD9" w:rsidP="00173DD9"/>
          <w:p w:rsidR="00173DD9" w:rsidRDefault="00173DD9" w:rsidP="00173DD9">
            <w:r>
              <w:t xml:space="preserve">Listening skills (see CL) development </w:t>
            </w:r>
          </w:p>
          <w:p w:rsidR="00173DD9" w:rsidRDefault="00173DD9" w:rsidP="00173DD9"/>
          <w:p w:rsidR="00173DD9" w:rsidRDefault="00173DD9" w:rsidP="009F60DD"/>
        </w:tc>
        <w:tc>
          <w:tcPr>
            <w:tcW w:w="3255" w:type="dxa"/>
            <w:shd w:val="clear" w:color="auto" w:fill="F2DBDB" w:themeFill="accent2" w:themeFillTint="33"/>
          </w:tcPr>
          <w:p w:rsidR="00173DD9" w:rsidRDefault="00173DD9" w:rsidP="009F60DD">
            <w:r>
              <w:t>Join in with class routines in a cooperative way (hello, focussed times, snack, story, tidy up etc )</w:t>
            </w:r>
          </w:p>
        </w:tc>
      </w:tr>
      <w:tr w:rsidR="00173DD9" w:rsidTr="00BB3DB0">
        <w:trPr>
          <w:trHeight w:val="227"/>
        </w:trPr>
        <w:tc>
          <w:tcPr>
            <w:tcW w:w="2136" w:type="dxa"/>
            <w:vMerge/>
          </w:tcPr>
          <w:p w:rsidR="00173DD9" w:rsidRPr="007517C0" w:rsidRDefault="00173DD9" w:rsidP="009F60DD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173DD9" w:rsidRDefault="00173DD9" w:rsidP="009F60DD">
            <w:r>
              <w:t xml:space="preserve">Child </w:t>
            </w:r>
            <w:r w:rsidR="00BB3DB0">
              <w:t>shows awareness of adult</w:t>
            </w:r>
            <w:r>
              <w:t xml:space="preserve">‘s intervention – face watching, responding to simple instruction accompanied by visuals and gestures </w:t>
            </w:r>
          </w:p>
        </w:tc>
        <w:tc>
          <w:tcPr>
            <w:tcW w:w="3570" w:type="dxa"/>
          </w:tcPr>
          <w:p w:rsidR="00173DD9" w:rsidRDefault="00173DD9" w:rsidP="009F60DD">
            <w:r>
              <w:t xml:space="preserve">Adult uses clear language and ensures child’s focus is on them to receive instructions </w:t>
            </w:r>
          </w:p>
          <w:p w:rsidR="00173DD9" w:rsidRDefault="00173DD9" w:rsidP="009F60DD"/>
          <w:p w:rsidR="00173DD9" w:rsidRDefault="00173DD9" w:rsidP="009F60DD">
            <w:r>
              <w:t>Adult gives clear instructions in context (use Makaton, gesture, visuals)</w:t>
            </w:r>
          </w:p>
        </w:tc>
        <w:tc>
          <w:tcPr>
            <w:tcW w:w="3598" w:type="dxa"/>
            <w:vMerge/>
          </w:tcPr>
          <w:p w:rsidR="00173DD9" w:rsidRDefault="00173DD9" w:rsidP="009F60DD"/>
        </w:tc>
        <w:tc>
          <w:tcPr>
            <w:tcW w:w="3255" w:type="dxa"/>
            <w:shd w:val="clear" w:color="auto" w:fill="F2DBDB" w:themeFill="accent2" w:themeFillTint="33"/>
          </w:tcPr>
          <w:p w:rsidR="00173DD9" w:rsidRDefault="00173DD9" w:rsidP="009F60DD">
            <w:r>
              <w:t xml:space="preserve">Child can follow simple linked instructions in school context (may sometimes needs to be accompanied by gestures and visuals) </w:t>
            </w:r>
          </w:p>
        </w:tc>
      </w:tr>
      <w:tr w:rsidR="00173DD9" w:rsidTr="00BB3DB0">
        <w:trPr>
          <w:trHeight w:val="227"/>
        </w:trPr>
        <w:tc>
          <w:tcPr>
            <w:tcW w:w="2136" w:type="dxa"/>
            <w:vMerge/>
          </w:tcPr>
          <w:p w:rsidR="00173DD9" w:rsidRPr="007517C0" w:rsidRDefault="00173DD9" w:rsidP="009F60DD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173DD9" w:rsidRDefault="00173DD9" w:rsidP="009F60DD">
            <w:r>
              <w:t xml:space="preserve">Child becomes aware of finished / tidy up at end of an activity </w:t>
            </w:r>
          </w:p>
        </w:tc>
        <w:tc>
          <w:tcPr>
            <w:tcW w:w="3570" w:type="dxa"/>
          </w:tcPr>
          <w:p w:rsidR="00173DD9" w:rsidRDefault="00173DD9" w:rsidP="009F60DD">
            <w:r>
              <w:t xml:space="preserve">Countdown warning </w:t>
            </w:r>
          </w:p>
          <w:p w:rsidR="00173DD9" w:rsidRDefault="00173DD9" w:rsidP="009F60DD"/>
          <w:p w:rsidR="00173DD9" w:rsidRDefault="00173DD9" w:rsidP="009F60DD">
            <w:r>
              <w:t xml:space="preserve">Clear signal eg tidy up song/ tambourine shake etc </w:t>
            </w:r>
          </w:p>
        </w:tc>
        <w:tc>
          <w:tcPr>
            <w:tcW w:w="3598" w:type="dxa"/>
            <w:vMerge/>
          </w:tcPr>
          <w:p w:rsidR="00173DD9" w:rsidRDefault="00173DD9" w:rsidP="009F60DD"/>
        </w:tc>
        <w:tc>
          <w:tcPr>
            <w:tcW w:w="3255" w:type="dxa"/>
            <w:shd w:val="clear" w:color="auto" w:fill="F2DBDB" w:themeFill="accent2" w:themeFillTint="33"/>
          </w:tcPr>
          <w:p w:rsidR="00173DD9" w:rsidRDefault="00173DD9" w:rsidP="009F60DD">
            <w:r>
              <w:t xml:space="preserve">Child understands that it is the end of an activity and follows class rules. </w:t>
            </w:r>
          </w:p>
        </w:tc>
      </w:tr>
    </w:tbl>
    <w:p w:rsidR="000D7AAD" w:rsidRDefault="000D7AAD"/>
    <w:sectPr w:rsidR="000D7AAD" w:rsidSect="00BB3D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F6"/>
    <w:rsid w:val="000D7AAD"/>
    <w:rsid w:val="00173DD9"/>
    <w:rsid w:val="00433F71"/>
    <w:rsid w:val="006925F6"/>
    <w:rsid w:val="00710563"/>
    <w:rsid w:val="007114E9"/>
    <w:rsid w:val="007517C0"/>
    <w:rsid w:val="00BB3DB0"/>
    <w:rsid w:val="00F9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4</cp:revision>
  <dcterms:created xsi:type="dcterms:W3CDTF">2022-07-26T14:37:00Z</dcterms:created>
  <dcterms:modified xsi:type="dcterms:W3CDTF">2022-09-01T16:29:00Z</dcterms:modified>
</cp:coreProperties>
</file>