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150" w:type="dxa"/>
        <w:tblLook w:val="04A0" w:firstRow="1" w:lastRow="0" w:firstColumn="1" w:lastColumn="0" w:noHBand="0" w:noVBand="1"/>
      </w:tblPr>
      <w:tblGrid>
        <w:gridCol w:w="1287"/>
        <w:gridCol w:w="4001"/>
        <w:gridCol w:w="6719"/>
        <w:gridCol w:w="2143"/>
      </w:tblGrid>
      <w:tr w:rsidR="00B86D9B" w:rsidRPr="00FF3878" w14:paraId="4550E011" w14:textId="77777777" w:rsidTr="00FF3878">
        <w:trPr>
          <w:trHeight w:val="416"/>
        </w:trPr>
        <w:tc>
          <w:tcPr>
            <w:tcW w:w="1073" w:type="dxa"/>
          </w:tcPr>
          <w:p w14:paraId="10BEB409" w14:textId="17139097" w:rsidR="004771F0" w:rsidRPr="00FF3878" w:rsidRDefault="004771F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102" w:type="dxa"/>
          </w:tcPr>
          <w:p w14:paraId="7F0D79E2" w14:textId="304BA7E7" w:rsidR="004771F0" w:rsidRPr="00FF3878" w:rsidRDefault="005F4637" w:rsidP="000968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F3878">
              <w:rPr>
                <w:rFonts w:ascii="Comic Sans MS" w:hAnsi="Comic Sans MS"/>
                <w:sz w:val="20"/>
                <w:szCs w:val="20"/>
              </w:rPr>
              <w:t>English</w:t>
            </w:r>
          </w:p>
        </w:tc>
        <w:tc>
          <w:tcPr>
            <w:tcW w:w="5593" w:type="dxa"/>
          </w:tcPr>
          <w:p w14:paraId="4309D148" w14:textId="5A42DA26" w:rsidR="004771F0" w:rsidRPr="00FF3878" w:rsidRDefault="00820BD1" w:rsidP="000968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F3878">
              <w:rPr>
                <w:rFonts w:ascii="Comic Sans MS" w:hAnsi="Comic Sans MS"/>
                <w:sz w:val="20"/>
                <w:szCs w:val="20"/>
              </w:rPr>
              <w:t>Maths</w:t>
            </w:r>
          </w:p>
        </w:tc>
        <w:tc>
          <w:tcPr>
            <w:tcW w:w="3382" w:type="dxa"/>
          </w:tcPr>
          <w:p w14:paraId="6AAE8C7F" w14:textId="0182F670" w:rsidR="004771F0" w:rsidRPr="00FF3878" w:rsidRDefault="00A44880" w:rsidP="000968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F3878">
              <w:rPr>
                <w:rFonts w:ascii="Comic Sans MS" w:hAnsi="Comic Sans MS"/>
                <w:sz w:val="20"/>
                <w:szCs w:val="20"/>
              </w:rPr>
              <w:t>Foundation</w:t>
            </w:r>
          </w:p>
        </w:tc>
      </w:tr>
      <w:tr w:rsidR="00B86D9B" w:rsidRPr="00FF3878" w14:paraId="1C4F37D4" w14:textId="77777777" w:rsidTr="00FF3878">
        <w:trPr>
          <w:trHeight w:val="968"/>
        </w:trPr>
        <w:tc>
          <w:tcPr>
            <w:tcW w:w="1073" w:type="dxa"/>
          </w:tcPr>
          <w:p w14:paraId="4AB0D6A6" w14:textId="5FDEB41D" w:rsidR="004771F0" w:rsidRPr="00FF3878" w:rsidRDefault="005F4637" w:rsidP="000968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F3878">
              <w:rPr>
                <w:rFonts w:ascii="Comic Sans MS" w:hAnsi="Comic Sans MS"/>
                <w:sz w:val="20"/>
                <w:szCs w:val="20"/>
              </w:rPr>
              <w:t>Monday</w:t>
            </w:r>
          </w:p>
        </w:tc>
        <w:tc>
          <w:tcPr>
            <w:tcW w:w="4102" w:type="dxa"/>
          </w:tcPr>
          <w:p w14:paraId="7D277C69" w14:textId="6F3CE0D1" w:rsidR="004771F0" w:rsidRPr="00FF3878" w:rsidRDefault="00B43563">
            <w:pPr>
              <w:rPr>
                <w:rFonts w:ascii="Comic Sans MS" w:hAnsi="Comic Sans MS"/>
                <w:sz w:val="20"/>
                <w:szCs w:val="20"/>
              </w:rPr>
            </w:pPr>
            <w:hyperlink r:id="rId6" w:history="1">
              <w:r w:rsidR="005F4637" w:rsidRPr="00FF3878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https://www.thenational.academy/year-4/english/poetry-reading-comprehension-word-meaning-year-4-wk1-1</w:t>
              </w:r>
            </w:hyperlink>
          </w:p>
        </w:tc>
        <w:tc>
          <w:tcPr>
            <w:tcW w:w="5593" w:type="dxa"/>
          </w:tcPr>
          <w:p w14:paraId="164D3459" w14:textId="77777777" w:rsidR="003318DD" w:rsidRPr="00FF3878" w:rsidRDefault="003318DD" w:rsidP="003318DD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Gisha"/>
                <w:i/>
                <w:iCs/>
                <w:sz w:val="20"/>
                <w:szCs w:val="20"/>
              </w:rPr>
            </w:pPr>
            <w:r w:rsidRPr="00FF3878">
              <w:rPr>
                <w:rFonts w:ascii="Comic Sans MS" w:hAnsi="Comic Sans MS" w:cs="Gisha"/>
                <w:i/>
                <w:iCs/>
                <w:sz w:val="20"/>
                <w:szCs w:val="20"/>
              </w:rPr>
              <w:t>Geometry – Drawing lines of symmetry</w:t>
            </w:r>
          </w:p>
          <w:p w14:paraId="2ADE0A95" w14:textId="77777777" w:rsidR="003318DD" w:rsidRPr="00FF3878" w:rsidRDefault="00B43563" w:rsidP="003318DD">
            <w:pPr>
              <w:pStyle w:val="NormalWeb"/>
              <w:spacing w:before="0" w:beforeAutospacing="0" w:after="240" w:afterAutospacing="0"/>
              <w:rPr>
                <w:rFonts w:ascii="Comic Sans MS" w:hAnsi="Comic Sans MS" w:cs="Gisha"/>
                <w:i/>
                <w:iCs/>
                <w:sz w:val="20"/>
                <w:szCs w:val="20"/>
              </w:rPr>
            </w:pPr>
            <w:hyperlink r:id="rId7" w:history="1">
              <w:r w:rsidR="003318DD" w:rsidRPr="00FF3878">
                <w:rPr>
                  <w:rStyle w:val="Hyperlink"/>
                  <w:rFonts w:ascii="Comic Sans MS" w:hAnsi="Comic Sans MS" w:cs="Gisha"/>
                  <w:sz w:val="20"/>
                  <w:szCs w:val="20"/>
                </w:rPr>
                <w:t>https://www.youtube.com/watch?v=pu2dcm8BlAo</w:t>
              </w:r>
            </w:hyperlink>
          </w:p>
          <w:p w14:paraId="2348BE36" w14:textId="77777777" w:rsidR="003318DD" w:rsidRPr="00FF3878" w:rsidRDefault="00B43563" w:rsidP="003318DD">
            <w:pPr>
              <w:pStyle w:val="NormalWeb"/>
              <w:spacing w:before="0" w:beforeAutospacing="0" w:after="240" w:afterAutospacing="0"/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hyperlink r:id="rId8" w:history="1">
              <w:r w:rsidR="003318DD" w:rsidRPr="00FF3878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www.espresso.co.uk</w:t>
              </w:r>
            </w:hyperlink>
            <w:r w:rsidR="003318DD" w:rsidRPr="00FF3878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 (Maths – KS2 – Symmetry Lower – Activities) Play Sorting: Shapes for Symmetry.</w:t>
            </w:r>
          </w:p>
          <w:p w14:paraId="6EDCCDBD" w14:textId="38B5ED6B" w:rsidR="00DE25DD" w:rsidRPr="00FF3878" w:rsidRDefault="003318DD" w:rsidP="003318DD">
            <w:pPr>
              <w:rPr>
                <w:rFonts w:ascii="Comic Sans MS" w:hAnsi="Comic Sans MS"/>
                <w:sz w:val="20"/>
                <w:szCs w:val="20"/>
              </w:rPr>
            </w:pPr>
            <w:r w:rsidRPr="00FF3878">
              <w:rPr>
                <w:rFonts w:ascii="Comic Sans MS" w:hAnsi="Comic Sans MS" w:cs="Gisha"/>
                <w:color w:val="000000" w:themeColor="text1"/>
                <w:sz w:val="20"/>
                <w:szCs w:val="20"/>
              </w:rPr>
              <w:t>Complete Maths No Problem 4B p.134, p.135, p.136 &amp; p.137. If possible, use a little mirror to help you.</w:t>
            </w:r>
          </w:p>
        </w:tc>
        <w:tc>
          <w:tcPr>
            <w:tcW w:w="3382" w:type="dxa"/>
          </w:tcPr>
          <w:p w14:paraId="27CDC6C5" w14:textId="40DC497A" w:rsidR="004771F0" w:rsidRPr="00FF3878" w:rsidRDefault="004C305B">
            <w:pPr>
              <w:rPr>
                <w:rFonts w:ascii="Comic Sans MS" w:hAnsi="Comic Sans MS"/>
                <w:sz w:val="20"/>
                <w:szCs w:val="20"/>
              </w:rPr>
            </w:pPr>
            <w:r w:rsidRPr="00FF3878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History – Read the power point looking at the differences between the two ancient Greek states of Athens and Sparta. Record the differences you find on the worksheet provided.</w:t>
            </w:r>
          </w:p>
        </w:tc>
      </w:tr>
      <w:tr w:rsidR="00B86D9B" w:rsidRPr="00FF3878" w14:paraId="6143B93B" w14:textId="77777777" w:rsidTr="00FF3878">
        <w:trPr>
          <w:trHeight w:val="1024"/>
        </w:trPr>
        <w:tc>
          <w:tcPr>
            <w:tcW w:w="1073" w:type="dxa"/>
          </w:tcPr>
          <w:p w14:paraId="261D85B3" w14:textId="607ACBF9" w:rsidR="004771F0" w:rsidRPr="00FF3878" w:rsidRDefault="005F4637" w:rsidP="000968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F3878"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4102" w:type="dxa"/>
          </w:tcPr>
          <w:p w14:paraId="559EFB05" w14:textId="4C9802CA" w:rsidR="004771F0" w:rsidRPr="00FF3878" w:rsidRDefault="00B43563">
            <w:pPr>
              <w:rPr>
                <w:rFonts w:ascii="Comic Sans MS" w:hAnsi="Comic Sans MS"/>
                <w:sz w:val="20"/>
                <w:szCs w:val="20"/>
              </w:rPr>
            </w:pPr>
            <w:hyperlink r:id="rId9" w:history="1">
              <w:r w:rsidR="005F4637" w:rsidRPr="00FF3878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https://www.thenational.academy/year-4/english/poetry-reading-comprehension-language-year-4-wk1-2</w:t>
              </w:r>
            </w:hyperlink>
          </w:p>
        </w:tc>
        <w:tc>
          <w:tcPr>
            <w:tcW w:w="5593" w:type="dxa"/>
          </w:tcPr>
          <w:p w14:paraId="6B27D152" w14:textId="77777777" w:rsidR="00593B1C" w:rsidRPr="00FF3878" w:rsidRDefault="00593B1C" w:rsidP="00593B1C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F3878">
              <w:rPr>
                <w:rFonts w:ascii="Comic Sans MS" w:hAnsi="Comic Sans MS"/>
                <w:i/>
                <w:iCs/>
                <w:sz w:val="20"/>
                <w:szCs w:val="20"/>
              </w:rPr>
              <w:t>Geometry – Completing symmetrical figures</w:t>
            </w:r>
          </w:p>
          <w:p w14:paraId="71962049" w14:textId="77777777" w:rsidR="00593B1C" w:rsidRPr="00FF3878" w:rsidRDefault="00B43563" w:rsidP="00593B1C">
            <w:pPr>
              <w:pStyle w:val="NormalWeb"/>
              <w:spacing w:before="0" w:beforeAutospacing="0" w:after="240" w:afterAutospacing="0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hyperlink r:id="rId10" w:history="1">
              <w:r w:rsidR="00593B1C" w:rsidRPr="00FF3878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https://www.youtube.com/watch?v=EF6nHVwVu-Y</w:t>
              </w:r>
            </w:hyperlink>
            <w:r w:rsidR="00593B1C" w:rsidRPr="00FF3878">
              <w:rPr>
                <w:rFonts w:ascii="Comic Sans MS" w:hAnsi="Comic Sans MS"/>
                <w:sz w:val="20"/>
                <w:szCs w:val="20"/>
              </w:rPr>
              <w:t xml:space="preserve"> Watch video </w:t>
            </w:r>
            <w:r w:rsidR="00593B1C" w:rsidRPr="00FF3878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and have a go on Symmetry Matching game (Pictures, shapes and patterns) - </w:t>
            </w:r>
            <w:hyperlink r:id="rId11" w:history="1">
              <w:r w:rsidR="00593B1C" w:rsidRPr="00FF3878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https://www.topmarks.co.uk/symmetry/symmetry-matching</w:t>
              </w:r>
            </w:hyperlink>
          </w:p>
          <w:p w14:paraId="27618722" w14:textId="77777777" w:rsidR="00593B1C" w:rsidRPr="00FF3878" w:rsidRDefault="00593B1C" w:rsidP="00593B1C">
            <w:pPr>
              <w:pStyle w:val="NormalWeb"/>
              <w:spacing w:before="0" w:beforeAutospacing="0" w:after="240" w:afterAutospacing="0"/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 w:rsidRPr="00FF3878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Complete Maths No Problem 4B p.138, p.139 &amp; p.140</w:t>
            </w:r>
          </w:p>
          <w:p w14:paraId="4F10C43C" w14:textId="6389EB81" w:rsidR="004771F0" w:rsidRPr="00FF3878" w:rsidRDefault="00593B1C" w:rsidP="00593B1C">
            <w:pPr>
              <w:rPr>
                <w:rFonts w:ascii="Comic Sans MS" w:hAnsi="Comic Sans MS"/>
                <w:sz w:val="20"/>
                <w:szCs w:val="20"/>
              </w:rPr>
            </w:pPr>
            <w:r w:rsidRPr="00FF3878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Challenge – Symmetrical Pictures &amp; Patterns sheet</w:t>
            </w:r>
          </w:p>
        </w:tc>
        <w:tc>
          <w:tcPr>
            <w:tcW w:w="3382" w:type="dxa"/>
          </w:tcPr>
          <w:p w14:paraId="51450E55" w14:textId="5692BF62" w:rsidR="004771F0" w:rsidRPr="00FF3878" w:rsidRDefault="004C7B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Science- electricity. View the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powerpoint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and fill in the table.</w:t>
            </w:r>
            <w:bookmarkStart w:id="0" w:name="_GoBack"/>
            <w:bookmarkEnd w:id="0"/>
          </w:p>
        </w:tc>
      </w:tr>
      <w:tr w:rsidR="00B86D9B" w:rsidRPr="00FF3878" w14:paraId="739FA0B9" w14:textId="77777777" w:rsidTr="00FF3878">
        <w:trPr>
          <w:trHeight w:val="968"/>
        </w:trPr>
        <w:tc>
          <w:tcPr>
            <w:tcW w:w="1073" w:type="dxa"/>
          </w:tcPr>
          <w:p w14:paraId="7E25EAEA" w14:textId="5AC08863" w:rsidR="004771F0" w:rsidRPr="00FF3878" w:rsidRDefault="005F4637" w:rsidP="000968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F3878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4102" w:type="dxa"/>
          </w:tcPr>
          <w:p w14:paraId="0FB21516" w14:textId="7A54BDF0" w:rsidR="004771F0" w:rsidRPr="00FF3878" w:rsidRDefault="00B43563">
            <w:pPr>
              <w:rPr>
                <w:rFonts w:ascii="Comic Sans MS" w:hAnsi="Comic Sans MS"/>
                <w:sz w:val="20"/>
                <w:szCs w:val="20"/>
              </w:rPr>
            </w:pPr>
            <w:hyperlink r:id="rId12" w:history="1">
              <w:r w:rsidR="005F4637" w:rsidRPr="00FF3878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https://www.thenational.academy/year-4/english/features-of-poetry-year-4-wk1-3</w:t>
              </w:r>
            </w:hyperlink>
          </w:p>
        </w:tc>
        <w:tc>
          <w:tcPr>
            <w:tcW w:w="5593" w:type="dxa"/>
          </w:tcPr>
          <w:p w14:paraId="122A4A7F" w14:textId="77777777" w:rsidR="00527638" w:rsidRPr="00FF3878" w:rsidRDefault="00527638" w:rsidP="00527638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F3878">
              <w:rPr>
                <w:rFonts w:ascii="Comic Sans MS" w:hAnsi="Comic Sans MS"/>
                <w:i/>
                <w:iCs/>
                <w:sz w:val="20"/>
                <w:szCs w:val="20"/>
              </w:rPr>
              <w:t>Geometry – Making symmetrical figures</w:t>
            </w:r>
          </w:p>
          <w:p w14:paraId="7B78B031" w14:textId="77777777" w:rsidR="00527638" w:rsidRPr="00FF3878" w:rsidRDefault="00527638" w:rsidP="00527638">
            <w:pPr>
              <w:pStyle w:val="NormalWeb"/>
              <w:spacing w:before="0" w:beforeAutospacing="0" w:after="240" w:afterAutospacing="0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F3878">
              <w:rPr>
                <w:rFonts w:ascii="Comic Sans MS" w:hAnsi="Comic Sans MS"/>
                <w:sz w:val="20"/>
                <w:szCs w:val="20"/>
              </w:rPr>
              <w:t xml:space="preserve">Read power point and have a go </w:t>
            </w:r>
            <w:r w:rsidRPr="00FF3878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on Symmetry Matching game as yesterday (Pictures, shapes and patterns) - </w:t>
            </w:r>
            <w:hyperlink r:id="rId13" w:history="1">
              <w:r w:rsidRPr="00FF3878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https://www.topmarks.co.uk/symmetry/symmetry-matching</w:t>
              </w:r>
            </w:hyperlink>
          </w:p>
          <w:p w14:paraId="3DDFAD0E" w14:textId="600C41A2" w:rsidR="004771F0" w:rsidRPr="00FF3878" w:rsidRDefault="00527638" w:rsidP="00527638">
            <w:pPr>
              <w:rPr>
                <w:rFonts w:ascii="Comic Sans MS" w:hAnsi="Comic Sans MS"/>
                <w:sz w:val="20"/>
                <w:szCs w:val="20"/>
              </w:rPr>
            </w:pPr>
            <w:r w:rsidRPr="00FF3878">
              <w:rPr>
                <w:sz w:val="20"/>
                <w:szCs w:val="20"/>
              </w:rPr>
              <w:t>C</w:t>
            </w:r>
            <w:r w:rsidRPr="00FF3878">
              <w:rPr>
                <w:rFonts w:ascii="Comic Sans MS" w:hAnsi="Comic Sans MS"/>
                <w:sz w:val="20"/>
                <w:szCs w:val="20"/>
              </w:rPr>
              <w:t xml:space="preserve">omplete </w:t>
            </w:r>
            <w:r w:rsidRPr="00FF3878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Maths No Problem 4B p.141 &amp; p142</w:t>
            </w:r>
          </w:p>
        </w:tc>
        <w:tc>
          <w:tcPr>
            <w:tcW w:w="3382" w:type="dxa"/>
          </w:tcPr>
          <w:p w14:paraId="48FED78A" w14:textId="2541E1F3" w:rsidR="004771F0" w:rsidRPr="00FF3878" w:rsidRDefault="004771F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86D9B" w:rsidRPr="00FF3878" w14:paraId="2616F156" w14:textId="77777777" w:rsidTr="00FF3878">
        <w:trPr>
          <w:trHeight w:val="1024"/>
        </w:trPr>
        <w:tc>
          <w:tcPr>
            <w:tcW w:w="1073" w:type="dxa"/>
          </w:tcPr>
          <w:p w14:paraId="4DE5C002" w14:textId="4F80C774" w:rsidR="004771F0" w:rsidRPr="00FF3878" w:rsidRDefault="005F4637" w:rsidP="000968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F3878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4102" w:type="dxa"/>
          </w:tcPr>
          <w:p w14:paraId="0203EEA9" w14:textId="2C768E57" w:rsidR="004771F0" w:rsidRPr="00FF3878" w:rsidRDefault="00B43563">
            <w:pPr>
              <w:rPr>
                <w:rFonts w:ascii="Comic Sans MS" w:hAnsi="Comic Sans MS"/>
                <w:sz w:val="20"/>
                <w:szCs w:val="20"/>
              </w:rPr>
            </w:pPr>
            <w:hyperlink r:id="rId14" w:history="1">
              <w:r w:rsidR="005F4637" w:rsidRPr="00FF3878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https://www.thenational.academy/year-4/english/spag-focus-expanded-noun-phrases-year-4-wk1-4</w:t>
              </w:r>
            </w:hyperlink>
          </w:p>
        </w:tc>
        <w:tc>
          <w:tcPr>
            <w:tcW w:w="5593" w:type="dxa"/>
          </w:tcPr>
          <w:p w14:paraId="632EAA6B" w14:textId="77777777" w:rsidR="003D2A31" w:rsidRPr="00FF3878" w:rsidRDefault="003D2A31" w:rsidP="003D2A31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F3878">
              <w:rPr>
                <w:rFonts w:ascii="Comic Sans MS" w:hAnsi="Comic Sans MS"/>
                <w:i/>
                <w:iCs/>
                <w:sz w:val="20"/>
                <w:szCs w:val="20"/>
              </w:rPr>
              <w:t>Geometry – Completing symmetrical figures</w:t>
            </w:r>
          </w:p>
          <w:p w14:paraId="104CC59B" w14:textId="77777777" w:rsidR="003D2A31" w:rsidRPr="00FF3878" w:rsidRDefault="003D2A31" w:rsidP="003D2A31">
            <w:pPr>
              <w:pStyle w:val="NormalWeb"/>
              <w:spacing w:before="0" w:beforeAutospacing="0" w:after="240" w:afterAutospacing="0"/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 w:rsidRPr="00FF3878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Have a go at completing the reflective symmetry on – </w:t>
            </w:r>
          </w:p>
          <w:p w14:paraId="6C459303" w14:textId="77777777" w:rsidR="003D2A31" w:rsidRPr="00FF3878" w:rsidRDefault="00B43563" w:rsidP="003D2A31">
            <w:pPr>
              <w:pStyle w:val="NormalWeb"/>
              <w:spacing w:before="0" w:beforeAutospacing="0" w:after="240" w:afterAutospacing="0"/>
              <w:rPr>
                <w:rFonts w:ascii="Comic Sans MS" w:hAnsi="Comic Sans MS"/>
                <w:sz w:val="20"/>
                <w:szCs w:val="20"/>
              </w:rPr>
            </w:pPr>
            <w:hyperlink r:id="rId15" w:history="1">
              <w:r w:rsidR="003D2A31" w:rsidRPr="00FF3878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https://www.teacherled.com/iresources/symmetry/symmetryshapes/</w:t>
              </w:r>
            </w:hyperlink>
            <w:r w:rsidR="003D2A31" w:rsidRPr="00FF3878">
              <w:rPr>
                <w:rFonts w:ascii="Comic Sans MS" w:hAnsi="Comic Sans MS"/>
                <w:sz w:val="20"/>
                <w:szCs w:val="20"/>
              </w:rPr>
              <w:t xml:space="preserve"> Make sure you change the direction of the line of symmetry to horizontal, vertical and diagonal.  </w:t>
            </w:r>
          </w:p>
          <w:p w14:paraId="6BE78C61" w14:textId="4425D3C6" w:rsidR="004771F0" w:rsidRPr="00FF3878" w:rsidRDefault="003D2A31" w:rsidP="003D2A31">
            <w:pPr>
              <w:rPr>
                <w:rFonts w:ascii="Comic Sans MS" w:hAnsi="Comic Sans MS"/>
                <w:sz w:val="20"/>
                <w:szCs w:val="20"/>
              </w:rPr>
            </w:pPr>
            <w:r w:rsidRPr="00FF3878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Complete </w:t>
            </w:r>
            <w:r w:rsidRPr="00FF3878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Maths No Problem 4B Complete p.143 &amp; p.144</w:t>
            </w:r>
          </w:p>
        </w:tc>
        <w:tc>
          <w:tcPr>
            <w:tcW w:w="3382" w:type="dxa"/>
          </w:tcPr>
          <w:p w14:paraId="2D014DEB" w14:textId="6B85F041" w:rsidR="004771F0" w:rsidRPr="00FF3878" w:rsidRDefault="004771F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20BD1" w:rsidRPr="00FF3878" w14:paraId="5015CD34" w14:textId="77777777" w:rsidTr="00FF3878">
        <w:trPr>
          <w:trHeight w:val="1024"/>
        </w:trPr>
        <w:tc>
          <w:tcPr>
            <w:tcW w:w="1073" w:type="dxa"/>
          </w:tcPr>
          <w:p w14:paraId="0B670E4F" w14:textId="6DADE329" w:rsidR="005F4637" w:rsidRPr="00FF3878" w:rsidRDefault="005F4637" w:rsidP="000968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F3878">
              <w:rPr>
                <w:rFonts w:ascii="Comic Sans MS" w:hAnsi="Comic Sans MS"/>
                <w:sz w:val="20"/>
                <w:szCs w:val="20"/>
              </w:rPr>
              <w:t>Friday</w:t>
            </w:r>
          </w:p>
        </w:tc>
        <w:tc>
          <w:tcPr>
            <w:tcW w:w="4102" w:type="dxa"/>
          </w:tcPr>
          <w:p w14:paraId="0B9C983D" w14:textId="7E38E925" w:rsidR="005F4637" w:rsidRPr="00FF3878" w:rsidRDefault="00B43563">
            <w:pPr>
              <w:rPr>
                <w:rFonts w:ascii="Comic Sans MS" w:hAnsi="Comic Sans MS"/>
                <w:sz w:val="20"/>
                <w:szCs w:val="20"/>
              </w:rPr>
            </w:pPr>
            <w:hyperlink r:id="rId16" w:history="1">
              <w:r w:rsidR="005F4637" w:rsidRPr="00FF3878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https://www.thenational.academy/year-4/english/poetry-write-a-repetitive-poem-year-4-wk1-5</w:t>
              </w:r>
            </w:hyperlink>
          </w:p>
        </w:tc>
        <w:tc>
          <w:tcPr>
            <w:tcW w:w="5593" w:type="dxa"/>
          </w:tcPr>
          <w:p w14:paraId="61D76C21" w14:textId="77777777" w:rsidR="006352D5" w:rsidRPr="00FF3878" w:rsidRDefault="006352D5" w:rsidP="006352D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F3878">
              <w:rPr>
                <w:rFonts w:ascii="Comic Sans MS" w:hAnsi="Comic Sans MS"/>
                <w:i/>
                <w:iCs/>
                <w:sz w:val="20"/>
                <w:szCs w:val="20"/>
              </w:rPr>
              <w:t>Geometry – Sorting Shapes</w:t>
            </w:r>
          </w:p>
          <w:p w14:paraId="205C1C49" w14:textId="77777777" w:rsidR="006352D5" w:rsidRPr="00FF3878" w:rsidRDefault="006352D5" w:rsidP="006352D5">
            <w:pPr>
              <w:pStyle w:val="NormalWeb"/>
              <w:spacing w:before="0" w:beforeAutospacing="0" w:after="240" w:afterAutospacing="0"/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 w:rsidRPr="00FF3878">
              <w:rPr>
                <w:rFonts w:ascii="Comic Sans MS" w:hAnsi="Comic Sans MS" w:cs="Gisha"/>
                <w:color w:val="000000" w:themeColor="text1"/>
                <w:sz w:val="20"/>
                <w:szCs w:val="20"/>
              </w:rPr>
              <w:t xml:space="preserve">On </w:t>
            </w:r>
            <w:hyperlink r:id="rId17" w:history="1">
              <w:r w:rsidRPr="00FF3878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www.espresso.co.uk</w:t>
              </w:r>
            </w:hyperlink>
            <w:r w:rsidRPr="00FF3878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 (Maths – KS2 – Symmetry Lower – Activities) Create your own Venn Diagram and your own Carroll Diagram on Venn/Carroll Diagram Builder.</w:t>
            </w:r>
          </w:p>
          <w:p w14:paraId="1189093C" w14:textId="08B5DE63" w:rsidR="005F4637" w:rsidRPr="00FF3878" w:rsidRDefault="006352D5" w:rsidP="006352D5">
            <w:pPr>
              <w:rPr>
                <w:rFonts w:ascii="Comic Sans MS" w:hAnsi="Comic Sans MS"/>
                <w:sz w:val="20"/>
                <w:szCs w:val="20"/>
              </w:rPr>
            </w:pPr>
            <w:r w:rsidRPr="00FF3878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Complete Maths No Problem 4B Complete p.145 &amp; p.146</w:t>
            </w:r>
          </w:p>
        </w:tc>
        <w:tc>
          <w:tcPr>
            <w:tcW w:w="3382" w:type="dxa"/>
          </w:tcPr>
          <w:p w14:paraId="5133ECF1" w14:textId="5EE2E8AC" w:rsidR="005F4637" w:rsidRPr="00FF3878" w:rsidRDefault="005F463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5C2C78DE" w14:textId="6E1E22C3" w:rsidR="00DF0550" w:rsidRPr="00FF3878" w:rsidRDefault="00DF0550">
      <w:pPr>
        <w:rPr>
          <w:sz w:val="20"/>
          <w:szCs w:val="20"/>
        </w:rPr>
      </w:pPr>
    </w:p>
    <w:p w14:paraId="15288FC0" w14:textId="501F646F" w:rsidR="00474871" w:rsidRPr="00FF3878" w:rsidRDefault="00474871">
      <w:pPr>
        <w:rPr>
          <w:sz w:val="20"/>
          <w:szCs w:val="20"/>
        </w:rPr>
      </w:pPr>
    </w:p>
    <w:p w14:paraId="0EB4D551" w14:textId="23A7472B" w:rsidR="00474871" w:rsidRPr="00FF3878" w:rsidRDefault="00474871">
      <w:pPr>
        <w:rPr>
          <w:sz w:val="20"/>
          <w:szCs w:val="20"/>
        </w:rPr>
      </w:pPr>
    </w:p>
    <w:sectPr w:rsidR="00474871" w:rsidRPr="00FF3878" w:rsidSect="00B86D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35E8A" w14:textId="77777777" w:rsidR="00B43563" w:rsidRDefault="00B43563" w:rsidP="00AE6D13">
      <w:pPr>
        <w:spacing w:after="0" w:line="240" w:lineRule="auto"/>
      </w:pPr>
      <w:r>
        <w:separator/>
      </w:r>
    </w:p>
  </w:endnote>
  <w:endnote w:type="continuationSeparator" w:id="0">
    <w:p w14:paraId="30471201" w14:textId="77777777" w:rsidR="00B43563" w:rsidRDefault="00B43563" w:rsidP="00AE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8D16A" w14:textId="77777777" w:rsidR="00B43563" w:rsidRDefault="00B43563" w:rsidP="00AE6D13">
      <w:pPr>
        <w:spacing w:after="0" w:line="240" w:lineRule="auto"/>
      </w:pPr>
      <w:r>
        <w:separator/>
      </w:r>
    </w:p>
  </w:footnote>
  <w:footnote w:type="continuationSeparator" w:id="0">
    <w:p w14:paraId="11DE30D0" w14:textId="77777777" w:rsidR="00B43563" w:rsidRDefault="00B43563" w:rsidP="00AE6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50"/>
    <w:rsid w:val="00041238"/>
    <w:rsid w:val="00045126"/>
    <w:rsid w:val="00087241"/>
    <w:rsid w:val="000968C8"/>
    <w:rsid w:val="000A0B09"/>
    <w:rsid w:val="000D6AB5"/>
    <w:rsid w:val="00130882"/>
    <w:rsid w:val="00141784"/>
    <w:rsid w:val="0024680A"/>
    <w:rsid w:val="00267860"/>
    <w:rsid w:val="00290423"/>
    <w:rsid w:val="00294EB0"/>
    <w:rsid w:val="002C6F7F"/>
    <w:rsid w:val="003318DD"/>
    <w:rsid w:val="00381E9A"/>
    <w:rsid w:val="003D2A31"/>
    <w:rsid w:val="003F1D7E"/>
    <w:rsid w:val="00403A73"/>
    <w:rsid w:val="00426418"/>
    <w:rsid w:val="004442F4"/>
    <w:rsid w:val="00446DEE"/>
    <w:rsid w:val="00474871"/>
    <w:rsid w:val="004771F0"/>
    <w:rsid w:val="004C305B"/>
    <w:rsid w:val="004C7B0B"/>
    <w:rsid w:val="00502673"/>
    <w:rsid w:val="00527638"/>
    <w:rsid w:val="00593B1C"/>
    <w:rsid w:val="005A0B91"/>
    <w:rsid w:val="005A205D"/>
    <w:rsid w:val="005B314C"/>
    <w:rsid w:val="005F4637"/>
    <w:rsid w:val="006352D5"/>
    <w:rsid w:val="00645539"/>
    <w:rsid w:val="006954E7"/>
    <w:rsid w:val="006A29D0"/>
    <w:rsid w:val="006C242A"/>
    <w:rsid w:val="006D3AA5"/>
    <w:rsid w:val="00750284"/>
    <w:rsid w:val="007A0519"/>
    <w:rsid w:val="00820BD1"/>
    <w:rsid w:val="008A1B8D"/>
    <w:rsid w:val="008A5891"/>
    <w:rsid w:val="009233AC"/>
    <w:rsid w:val="00924B99"/>
    <w:rsid w:val="0093538B"/>
    <w:rsid w:val="009973DA"/>
    <w:rsid w:val="009D777B"/>
    <w:rsid w:val="009D7FB1"/>
    <w:rsid w:val="009E4471"/>
    <w:rsid w:val="009E4E64"/>
    <w:rsid w:val="00A2634F"/>
    <w:rsid w:val="00A44880"/>
    <w:rsid w:val="00A623D3"/>
    <w:rsid w:val="00A90E08"/>
    <w:rsid w:val="00A974DA"/>
    <w:rsid w:val="00AA5AA4"/>
    <w:rsid w:val="00AE6D13"/>
    <w:rsid w:val="00B03D54"/>
    <w:rsid w:val="00B06D83"/>
    <w:rsid w:val="00B43563"/>
    <w:rsid w:val="00B86D9B"/>
    <w:rsid w:val="00CA6FED"/>
    <w:rsid w:val="00CF0770"/>
    <w:rsid w:val="00D835A8"/>
    <w:rsid w:val="00DA6F7B"/>
    <w:rsid w:val="00DE25DD"/>
    <w:rsid w:val="00DF0550"/>
    <w:rsid w:val="00E56387"/>
    <w:rsid w:val="00E953FF"/>
    <w:rsid w:val="00EB4438"/>
    <w:rsid w:val="00ED2385"/>
    <w:rsid w:val="00F24EEE"/>
    <w:rsid w:val="00F377D8"/>
    <w:rsid w:val="00F940C3"/>
    <w:rsid w:val="00F953C4"/>
    <w:rsid w:val="00FD1C50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77855"/>
  <w15:chartTrackingRefBased/>
  <w15:docId w15:val="{C43BBC5E-933B-4A3F-A4A5-31C30D86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1E9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E6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D13"/>
  </w:style>
  <w:style w:type="paragraph" w:styleId="Footer">
    <w:name w:val="footer"/>
    <w:basedOn w:val="Normal"/>
    <w:link w:val="FooterChar"/>
    <w:uiPriority w:val="99"/>
    <w:unhideWhenUsed/>
    <w:rsid w:val="00AE6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presso.co.uk" TargetMode="External"/><Relationship Id="rId13" Type="http://schemas.openxmlformats.org/officeDocument/2006/relationships/hyperlink" Target="https://www.topmarks.co.uk/symmetry/symmetry-matchin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u2dcm8BlAo" TargetMode="External"/><Relationship Id="rId12" Type="http://schemas.openxmlformats.org/officeDocument/2006/relationships/hyperlink" Target="https://www.thenational.academy/year-4/english/features-of-poetry-year-4-wk1-3" TargetMode="External"/><Relationship Id="rId17" Type="http://schemas.openxmlformats.org/officeDocument/2006/relationships/hyperlink" Target="http://www.espresso.co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national.academy/year-4/english/poetry-write-a-repetitive-poem-year-4-wk1-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henational.academy/year-4/english/poetry-reading-comprehension-word-meaning-year-4-wk1-1" TargetMode="External"/><Relationship Id="rId11" Type="http://schemas.openxmlformats.org/officeDocument/2006/relationships/hyperlink" Target="https://www.topmarks.co.uk/symmetry/symmetry-match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teacherled.com/iresources/symmetry/symmetryshapes/" TargetMode="External"/><Relationship Id="rId10" Type="http://schemas.openxmlformats.org/officeDocument/2006/relationships/hyperlink" Target="https://www.youtube.com/watch?v=EF6nHVwVu-Y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thenational.academy/year-4/english/poetry-reading-comprehension-language-year-4-wk1-2" TargetMode="External"/><Relationship Id="rId14" Type="http://schemas.openxmlformats.org/officeDocument/2006/relationships/hyperlink" Target="https://www.thenational.academy/year-4/english/spag-focus-expanded-noun-phrases-year-4-wk1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Woods</dc:creator>
  <cp:keywords/>
  <dc:description/>
  <cp:lastModifiedBy>Andrea Woods</cp:lastModifiedBy>
  <cp:revision>2</cp:revision>
  <dcterms:created xsi:type="dcterms:W3CDTF">2020-05-31T19:49:00Z</dcterms:created>
  <dcterms:modified xsi:type="dcterms:W3CDTF">2020-05-31T19:49:00Z</dcterms:modified>
</cp:coreProperties>
</file>