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02B5D" w14:textId="5D9BB30F" w:rsidR="00AD2571" w:rsidRPr="00B338C5" w:rsidRDefault="001A0E90" w:rsidP="00A97343">
      <w:pPr>
        <w:jc w:val="center"/>
        <w:rPr>
          <w:rFonts w:ascii="Gill Sans MT" w:hAnsi="Gill Sans MT"/>
          <w:sz w:val="28"/>
          <w:szCs w:val="28"/>
        </w:rPr>
      </w:pPr>
      <w:r w:rsidRPr="00B338C5">
        <w:rPr>
          <w:rFonts w:ascii="Gill Sans MT" w:hAnsi="Gill Sans MT"/>
          <w:noProof/>
          <w:sz w:val="28"/>
          <w:szCs w:val="28"/>
          <w:lang w:eastAsia="en-GB"/>
        </w:rPr>
        <w:drawing>
          <wp:anchor distT="0" distB="0" distL="114300" distR="114300" simplePos="0" relativeHeight="251658240" behindDoc="0" locked="0" layoutInCell="1" allowOverlap="1" wp14:anchorId="1E37D948" wp14:editId="110A8DC8">
            <wp:simplePos x="0" y="0"/>
            <wp:positionH relativeFrom="rightMargin">
              <wp:posOffset>-9178290</wp:posOffset>
            </wp:positionH>
            <wp:positionV relativeFrom="paragraph">
              <wp:posOffset>0</wp:posOffset>
            </wp:positionV>
            <wp:extent cx="666115" cy="676275"/>
            <wp:effectExtent l="0" t="0" r="635" b="9525"/>
            <wp:wrapThrough wrapText="bothSides">
              <wp:wrapPolygon edited="0">
                <wp:start x="0" y="0"/>
                <wp:lineTo x="0" y="21296"/>
                <wp:lineTo x="21003" y="21296"/>
                <wp:lineTo x="2100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.png"/>
                    <pic:cNvPicPr/>
                  </pic:nvPicPr>
                  <pic:blipFill>
                    <a:blip r:embed="rId6" cstate="print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38C5">
        <w:rPr>
          <w:rFonts w:ascii="Gill Sans MT" w:hAnsi="Gill Sans MT"/>
          <w:sz w:val="28"/>
          <w:szCs w:val="28"/>
        </w:rPr>
        <w:t xml:space="preserve">Curriculum Overview Year </w:t>
      </w:r>
      <w:r w:rsidR="00463CE9" w:rsidRPr="00B338C5">
        <w:rPr>
          <w:rFonts w:ascii="Gill Sans MT" w:hAnsi="Gill Sans MT"/>
          <w:sz w:val="28"/>
          <w:szCs w:val="28"/>
        </w:rPr>
        <w:t xml:space="preserve"> - Reception 202</w:t>
      </w:r>
      <w:r w:rsidR="003233E3">
        <w:rPr>
          <w:rFonts w:ascii="Gill Sans MT" w:hAnsi="Gill Sans MT"/>
          <w:sz w:val="28"/>
          <w:szCs w:val="28"/>
        </w:rPr>
        <w:t>5</w:t>
      </w:r>
      <w:r w:rsidR="008233D1">
        <w:rPr>
          <w:rFonts w:ascii="Gill Sans MT" w:hAnsi="Gill Sans MT"/>
          <w:sz w:val="28"/>
          <w:szCs w:val="28"/>
        </w:rPr>
        <w:t xml:space="preserve"> - 202</w:t>
      </w:r>
      <w:r w:rsidR="003233E3">
        <w:rPr>
          <w:rFonts w:ascii="Gill Sans MT" w:hAnsi="Gill Sans MT"/>
          <w:sz w:val="28"/>
          <w:szCs w:val="28"/>
        </w:rPr>
        <w:t>6</w:t>
      </w:r>
    </w:p>
    <w:p w14:paraId="5E7C3765" w14:textId="77777777" w:rsidR="007A42A5" w:rsidRPr="00B338C5" w:rsidRDefault="007A42A5" w:rsidP="007A42A5">
      <w:pPr>
        <w:spacing w:after="0" w:line="240" w:lineRule="auto"/>
        <w:jc w:val="center"/>
        <w:rPr>
          <w:rFonts w:ascii="Gill Sans MT" w:hAnsi="Gill Sans MT"/>
          <w:b/>
          <w:sz w:val="24"/>
          <w:szCs w:val="24"/>
        </w:rPr>
      </w:pPr>
      <w:r w:rsidRPr="00B338C5">
        <w:rPr>
          <w:rFonts w:ascii="Gill Sans MT" w:hAnsi="Gill Sans MT"/>
          <w:b/>
          <w:sz w:val="24"/>
          <w:szCs w:val="24"/>
        </w:rPr>
        <w:t>This is a flexible working plan and may change according to the interests and needs of the children.</w:t>
      </w:r>
    </w:p>
    <w:p w14:paraId="5E6608C4" w14:textId="663E5BF9" w:rsidR="001A0E90" w:rsidRPr="00B338C5" w:rsidRDefault="007A42A5" w:rsidP="007A42A5">
      <w:pPr>
        <w:spacing w:after="0" w:line="240" w:lineRule="auto"/>
        <w:jc w:val="center"/>
        <w:rPr>
          <w:rFonts w:ascii="Gill Sans MT" w:hAnsi="Gill Sans MT"/>
          <w:b/>
          <w:sz w:val="20"/>
          <w:szCs w:val="20"/>
        </w:rPr>
      </w:pPr>
      <w:r w:rsidRPr="00B338C5">
        <w:rPr>
          <w:rFonts w:ascii="Gill Sans MT" w:hAnsi="Gill Sans MT"/>
          <w:b/>
          <w:sz w:val="20"/>
          <w:szCs w:val="20"/>
        </w:rPr>
        <w:t>Some activities will also need assessing/changing according to the Covid regulations and government guidance at the time.</w:t>
      </w:r>
    </w:p>
    <w:p w14:paraId="2EBE0C8A" w14:textId="77777777" w:rsidR="00057D37" w:rsidRPr="00B338C5" w:rsidRDefault="00057D37" w:rsidP="007A42A5">
      <w:pPr>
        <w:spacing w:after="0" w:line="240" w:lineRule="auto"/>
        <w:jc w:val="center"/>
        <w:rPr>
          <w:rFonts w:ascii="Gill Sans MT" w:hAnsi="Gill Sans MT"/>
          <w:b/>
          <w:sz w:val="20"/>
          <w:szCs w:val="20"/>
        </w:rPr>
      </w:pPr>
    </w:p>
    <w:tbl>
      <w:tblPr>
        <w:tblStyle w:val="TableGrid"/>
        <w:tblW w:w="15234" w:type="dxa"/>
        <w:tblInd w:w="-572" w:type="dxa"/>
        <w:tblLook w:val="04A0" w:firstRow="1" w:lastRow="0" w:firstColumn="1" w:lastColumn="0" w:noHBand="0" w:noVBand="1"/>
      </w:tblPr>
      <w:tblGrid>
        <w:gridCol w:w="2042"/>
        <w:gridCol w:w="2197"/>
        <w:gridCol w:w="2201"/>
        <w:gridCol w:w="2197"/>
        <w:gridCol w:w="2200"/>
        <w:gridCol w:w="2195"/>
        <w:gridCol w:w="2202"/>
      </w:tblGrid>
      <w:tr w:rsidR="001806C3" w:rsidRPr="00B338C5" w14:paraId="68BC60AC" w14:textId="77777777" w:rsidTr="0054112D">
        <w:trPr>
          <w:trHeight w:val="517"/>
        </w:trPr>
        <w:tc>
          <w:tcPr>
            <w:tcW w:w="2004" w:type="dxa"/>
          </w:tcPr>
          <w:p w14:paraId="0B6B2757" w14:textId="77777777" w:rsidR="001806C3" w:rsidRPr="00B338C5" w:rsidRDefault="001806C3" w:rsidP="001A0E90">
            <w:pPr>
              <w:jc w:val="center"/>
              <w:rPr>
                <w:rFonts w:ascii="Gill Sans MT" w:hAnsi="Gill Sans MT"/>
                <w:sz w:val="28"/>
                <w:szCs w:val="28"/>
              </w:rPr>
            </w:pPr>
          </w:p>
        </w:tc>
        <w:tc>
          <w:tcPr>
            <w:tcW w:w="4410" w:type="dxa"/>
            <w:gridSpan w:val="2"/>
          </w:tcPr>
          <w:p w14:paraId="28D0E9CE" w14:textId="77777777" w:rsidR="001806C3" w:rsidRPr="00B338C5" w:rsidRDefault="001806C3" w:rsidP="001A0E90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B338C5">
              <w:rPr>
                <w:rFonts w:ascii="Gill Sans MT" w:hAnsi="Gill Sans MT"/>
                <w:b/>
                <w:sz w:val="28"/>
                <w:szCs w:val="28"/>
              </w:rPr>
              <w:t>Autumn</w:t>
            </w:r>
          </w:p>
        </w:tc>
        <w:tc>
          <w:tcPr>
            <w:tcW w:w="4410" w:type="dxa"/>
            <w:gridSpan w:val="2"/>
          </w:tcPr>
          <w:p w14:paraId="71A65C53" w14:textId="77777777" w:rsidR="001806C3" w:rsidRPr="00B338C5" w:rsidRDefault="001806C3" w:rsidP="001A0E90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B338C5">
              <w:rPr>
                <w:rFonts w:ascii="Gill Sans MT" w:hAnsi="Gill Sans MT"/>
                <w:b/>
                <w:sz w:val="28"/>
                <w:szCs w:val="28"/>
              </w:rPr>
              <w:t>Spring</w:t>
            </w:r>
          </w:p>
        </w:tc>
        <w:tc>
          <w:tcPr>
            <w:tcW w:w="4410" w:type="dxa"/>
            <w:gridSpan w:val="2"/>
          </w:tcPr>
          <w:p w14:paraId="1630C9DA" w14:textId="77777777" w:rsidR="001806C3" w:rsidRPr="00B338C5" w:rsidRDefault="001806C3" w:rsidP="001A0E90">
            <w:pPr>
              <w:jc w:val="center"/>
              <w:rPr>
                <w:rFonts w:ascii="Gill Sans MT" w:hAnsi="Gill Sans MT"/>
                <w:b/>
                <w:sz w:val="28"/>
                <w:szCs w:val="28"/>
              </w:rPr>
            </w:pPr>
            <w:r w:rsidRPr="00B338C5">
              <w:rPr>
                <w:rFonts w:ascii="Gill Sans MT" w:hAnsi="Gill Sans MT"/>
                <w:b/>
                <w:sz w:val="28"/>
                <w:szCs w:val="28"/>
              </w:rPr>
              <w:t>Summer</w:t>
            </w:r>
          </w:p>
        </w:tc>
      </w:tr>
      <w:tr w:rsidR="0054112D" w:rsidRPr="00B338C5" w14:paraId="6CE6ABAE" w14:textId="77777777" w:rsidTr="007560CD">
        <w:trPr>
          <w:trHeight w:val="517"/>
        </w:trPr>
        <w:tc>
          <w:tcPr>
            <w:tcW w:w="2004" w:type="dxa"/>
            <w:shd w:val="clear" w:color="auto" w:fill="FFFFFF" w:themeFill="background1"/>
          </w:tcPr>
          <w:p w14:paraId="1DD59455" w14:textId="77777777" w:rsidR="001806C3" w:rsidRPr="00B338C5" w:rsidRDefault="001806C3" w:rsidP="001806C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338C5">
              <w:rPr>
                <w:rFonts w:ascii="Gill Sans MT" w:hAnsi="Gill Sans MT"/>
                <w:b/>
                <w:sz w:val="24"/>
                <w:szCs w:val="24"/>
              </w:rPr>
              <w:t>RE</w:t>
            </w:r>
          </w:p>
        </w:tc>
        <w:tc>
          <w:tcPr>
            <w:tcW w:w="2203" w:type="dxa"/>
            <w:shd w:val="clear" w:color="auto" w:fill="FFFFFF" w:themeFill="background1"/>
          </w:tcPr>
          <w:p w14:paraId="25A83F4C" w14:textId="7EA51834" w:rsidR="001806C3" w:rsidRPr="00B338C5" w:rsidRDefault="007322EC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Creation and Covenant</w:t>
            </w:r>
          </w:p>
        </w:tc>
        <w:tc>
          <w:tcPr>
            <w:tcW w:w="2207" w:type="dxa"/>
            <w:shd w:val="clear" w:color="auto" w:fill="FFFFFF" w:themeFill="background1"/>
          </w:tcPr>
          <w:p w14:paraId="429105D9" w14:textId="7A14D050" w:rsidR="001806C3" w:rsidRPr="00B338C5" w:rsidRDefault="007322EC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Prophecy and Promise</w:t>
            </w:r>
          </w:p>
        </w:tc>
        <w:tc>
          <w:tcPr>
            <w:tcW w:w="2203" w:type="dxa"/>
            <w:shd w:val="clear" w:color="auto" w:fill="FFFFFF" w:themeFill="background1"/>
          </w:tcPr>
          <w:p w14:paraId="56762946" w14:textId="0E1A3468" w:rsidR="00025D9D" w:rsidRDefault="00025D9D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Galilee to Jerusalem</w:t>
            </w:r>
          </w:p>
          <w:p w14:paraId="509A3B5C" w14:textId="4736EDC2" w:rsidR="00345ECA" w:rsidRPr="00B338C5" w:rsidRDefault="00345ECA" w:rsidP="001806C3">
            <w:pPr>
              <w:rPr>
                <w:rFonts w:ascii="Gill Sans MT" w:hAnsi="Gill Sans MT"/>
              </w:rPr>
            </w:pPr>
          </w:p>
        </w:tc>
        <w:tc>
          <w:tcPr>
            <w:tcW w:w="2207" w:type="dxa"/>
            <w:shd w:val="clear" w:color="auto" w:fill="FFFFFF" w:themeFill="background1"/>
          </w:tcPr>
          <w:p w14:paraId="2A586BA9" w14:textId="77777777" w:rsidR="00025D9D" w:rsidRDefault="00025D9D" w:rsidP="00025D9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Desert to Garden</w:t>
            </w:r>
          </w:p>
          <w:p w14:paraId="47E416FB" w14:textId="720AB36F" w:rsidR="001806C3" w:rsidRPr="00B338C5" w:rsidRDefault="001806C3" w:rsidP="001806C3">
            <w:pPr>
              <w:rPr>
                <w:rFonts w:ascii="Gill Sans MT" w:hAnsi="Gill Sans MT"/>
              </w:rPr>
            </w:pPr>
          </w:p>
        </w:tc>
        <w:tc>
          <w:tcPr>
            <w:tcW w:w="2203" w:type="dxa"/>
            <w:shd w:val="clear" w:color="auto" w:fill="FFFFFF" w:themeFill="background1"/>
          </w:tcPr>
          <w:p w14:paraId="14527DDE" w14:textId="58B748C1" w:rsidR="001806C3" w:rsidRPr="00B338C5" w:rsidRDefault="00025D9D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Ends of the Earth</w:t>
            </w:r>
          </w:p>
        </w:tc>
        <w:tc>
          <w:tcPr>
            <w:tcW w:w="2207" w:type="dxa"/>
            <w:shd w:val="clear" w:color="auto" w:fill="FFFFFF" w:themeFill="background1"/>
          </w:tcPr>
          <w:p w14:paraId="3BB36997" w14:textId="0A6EF8E5" w:rsidR="001806C3" w:rsidRPr="00B338C5" w:rsidRDefault="00025D9D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Dialogue and Encounter</w:t>
            </w:r>
          </w:p>
        </w:tc>
      </w:tr>
      <w:tr w:rsidR="00463CE9" w:rsidRPr="00B338C5" w14:paraId="6364B557" w14:textId="77777777" w:rsidTr="00902CF9">
        <w:trPr>
          <w:trHeight w:val="542"/>
        </w:trPr>
        <w:tc>
          <w:tcPr>
            <w:tcW w:w="2004" w:type="dxa"/>
            <w:shd w:val="clear" w:color="auto" w:fill="FFFFFF" w:themeFill="background1"/>
          </w:tcPr>
          <w:p w14:paraId="68552CA4" w14:textId="77777777" w:rsidR="00463CE9" w:rsidRPr="00B338C5" w:rsidRDefault="00463CE9" w:rsidP="001806C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338C5">
              <w:rPr>
                <w:rFonts w:ascii="Gill Sans MT" w:hAnsi="Gill Sans MT"/>
                <w:b/>
                <w:sz w:val="24"/>
                <w:szCs w:val="24"/>
              </w:rPr>
              <w:t>Literacy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269E884A" w14:textId="1AE13263" w:rsidR="00463CE9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 xml:space="preserve">Phase 2 </w:t>
            </w:r>
            <w:r w:rsidR="00AB58AC" w:rsidRPr="00B338C5">
              <w:rPr>
                <w:rFonts w:ascii="Gill Sans MT" w:hAnsi="Gill Sans MT"/>
              </w:rPr>
              <w:t>Little Wandle</w:t>
            </w:r>
            <w:r w:rsidR="00B313A0">
              <w:rPr>
                <w:rFonts w:ascii="Gill Sans MT" w:hAnsi="Gill Sans MT"/>
              </w:rPr>
              <w:t xml:space="preserve"> Phonics</w:t>
            </w:r>
          </w:p>
          <w:p w14:paraId="5330BBD7" w14:textId="3E45592E" w:rsidR="00463CE9" w:rsidRPr="00B338C5" w:rsidRDefault="008009BC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Name writing; initial sounds; simple CVC words. </w:t>
            </w:r>
          </w:p>
          <w:p w14:paraId="0FA2F63C" w14:textId="77777777" w:rsidR="00463CE9" w:rsidRPr="00B338C5" w:rsidRDefault="00463CE9" w:rsidP="001806C3">
            <w:pPr>
              <w:rPr>
                <w:rFonts w:ascii="Gill Sans MT" w:hAnsi="Gill Sans MT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0FE9A59F" w14:textId="0686A72F" w:rsidR="00AB58AC" w:rsidRPr="00B338C5" w:rsidRDefault="00463CE9" w:rsidP="00463CE9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 xml:space="preserve">Phase 3 </w:t>
            </w:r>
            <w:r w:rsidR="00AB58AC" w:rsidRPr="00B338C5">
              <w:rPr>
                <w:rFonts w:ascii="Gill Sans MT" w:hAnsi="Gill Sans MT"/>
              </w:rPr>
              <w:t>Little Wandle</w:t>
            </w:r>
            <w:r w:rsidR="00B313A0">
              <w:rPr>
                <w:rFonts w:ascii="Gill Sans MT" w:hAnsi="Gill Sans MT"/>
              </w:rPr>
              <w:t xml:space="preserve"> Phonics</w:t>
            </w:r>
          </w:p>
          <w:p w14:paraId="515D41D9" w14:textId="77777777" w:rsidR="00463CE9" w:rsidRDefault="008009BC" w:rsidP="008009BC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Write longer words; spell some tricky words; spell words ending with -es /z/; write a simple sentence. </w:t>
            </w:r>
          </w:p>
          <w:p w14:paraId="44EE837B" w14:textId="364D5FB4" w:rsidR="008009BC" w:rsidRPr="00B338C5" w:rsidRDefault="008009BC" w:rsidP="008009BC">
            <w:pPr>
              <w:rPr>
                <w:rFonts w:ascii="Gill Sans MT" w:hAnsi="Gill Sans MT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0D36E43F" w14:textId="71EF6ECA" w:rsidR="00463CE9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Phase</w:t>
            </w:r>
            <w:r w:rsidR="00B313A0">
              <w:rPr>
                <w:rFonts w:ascii="Gill Sans MT" w:hAnsi="Gill Sans MT"/>
              </w:rPr>
              <w:t xml:space="preserve"> 4 Little Wandle Phonics</w:t>
            </w:r>
          </w:p>
          <w:p w14:paraId="4A1A05FE" w14:textId="7E5525A3" w:rsidR="00463CE9" w:rsidRPr="00B338C5" w:rsidRDefault="002E7199" w:rsidP="002E7199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Write words ending in -ing -ed -est; spell some tricky words; write longer sentences; write first name and surname independently. </w:t>
            </w:r>
          </w:p>
        </w:tc>
      </w:tr>
      <w:tr w:rsidR="001806C3" w:rsidRPr="00B338C5" w14:paraId="4C807B0F" w14:textId="77777777" w:rsidTr="007560CD">
        <w:trPr>
          <w:trHeight w:val="517"/>
        </w:trPr>
        <w:tc>
          <w:tcPr>
            <w:tcW w:w="2004" w:type="dxa"/>
            <w:shd w:val="clear" w:color="auto" w:fill="FFFFFF" w:themeFill="background1"/>
          </w:tcPr>
          <w:p w14:paraId="298DC32B" w14:textId="3ED6E597" w:rsidR="00A62056" w:rsidRPr="00A62056" w:rsidRDefault="00454AC7" w:rsidP="001806C3">
            <w:pPr>
              <w:rPr>
                <w:rFonts w:ascii="Gill Sans MT" w:hAnsi="Gill Sans MT"/>
                <w:bCs/>
                <w:sz w:val="24"/>
                <w:szCs w:val="24"/>
              </w:rPr>
            </w:pPr>
            <w:r w:rsidRPr="00454AC7">
              <w:rPr>
                <w:rFonts w:ascii="Gill Sans MT" w:hAnsi="Gill Sans MT"/>
                <w:bCs/>
                <w:sz w:val="24"/>
                <w:szCs w:val="24"/>
              </w:rPr>
              <w:t>Maths (White Rose Maths, NCETM Mastering Number &amp; Ten Town)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585D06A2" w14:textId="77777777" w:rsidR="00454AC7" w:rsidRDefault="00454AC7" w:rsidP="001806C3">
            <w:pPr>
              <w:rPr>
                <w:rFonts w:ascii="Gill Sans MT" w:hAnsi="Gill Sans MT"/>
              </w:rPr>
            </w:pPr>
            <w:r w:rsidRPr="00454AC7">
              <w:rPr>
                <w:rFonts w:ascii="Gill Sans MT" w:hAnsi="Gill Sans MT"/>
              </w:rPr>
              <w:t xml:space="preserve">Baseline Assessments (Class and Gov. RBA) WRM – Match, Sort and Compare Talk about measure and patterns Circles and Triangles  Shapes with 4 sides </w:t>
            </w:r>
          </w:p>
          <w:p w14:paraId="6A26739D" w14:textId="77777777" w:rsidR="00454AC7" w:rsidRDefault="00454AC7" w:rsidP="001806C3">
            <w:pPr>
              <w:rPr>
                <w:rFonts w:ascii="Gill Sans MT" w:hAnsi="Gill Sans MT"/>
              </w:rPr>
            </w:pPr>
            <w:r w:rsidRPr="00454AC7">
              <w:rPr>
                <w:rFonts w:ascii="Gill Sans MT" w:hAnsi="Gill Sans MT"/>
              </w:rPr>
              <w:t xml:space="preserve">NCETM –  Counting, ordinality and cardinality – focus on counting skills, the ‘five-ness of 5’ using one hand and the die pattern for 5, practise object counting skills Match numerals to quantities within 10 Verbal counting beyond 20 Subitising – Subitising within 3, subitise objects and sounds  Composition – Explore how all numbers are made of 1s, use the language of comparison: more than, fewer than, an equal number. Focus on the composition of 3, 4 and 5. Comparison – Comparison of sets ‘just by looking’, explore the concept of ‘whole’ and ‘part’.  </w:t>
            </w:r>
          </w:p>
          <w:p w14:paraId="05841243" w14:textId="5F94CA6C" w:rsidR="00B338C5" w:rsidRPr="00B338C5" w:rsidRDefault="00454AC7" w:rsidP="001806C3">
            <w:pPr>
              <w:rPr>
                <w:rFonts w:ascii="Gill Sans MT" w:hAnsi="Gill Sans MT"/>
              </w:rPr>
            </w:pPr>
            <w:r w:rsidRPr="00454AC7">
              <w:rPr>
                <w:rFonts w:ascii="Gill Sans MT" w:hAnsi="Gill Sans MT"/>
              </w:rPr>
              <w:t>Ten Town – Zero Pond, King One, Tommy Two, Thelma Three, Freddie Four, Fiona Five.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1B82F13F" w14:textId="77777777" w:rsidR="00454AC7" w:rsidRDefault="00454AC7" w:rsidP="001806C3">
            <w:pPr>
              <w:rPr>
                <w:rFonts w:ascii="Gill Sans MT" w:hAnsi="Gill Sans MT"/>
              </w:rPr>
            </w:pPr>
            <w:r w:rsidRPr="00454AC7">
              <w:rPr>
                <w:rFonts w:ascii="Gill Sans MT" w:hAnsi="Gill Sans MT"/>
              </w:rPr>
              <w:t xml:space="preserve">WRM – Mass and capacity Length, height and time Explore 2D and 3D shapes </w:t>
            </w:r>
          </w:p>
          <w:p w14:paraId="5447BFC5" w14:textId="77777777" w:rsidR="00454AC7" w:rsidRDefault="00454AC7" w:rsidP="001806C3">
            <w:pPr>
              <w:rPr>
                <w:rFonts w:ascii="Gill Sans MT" w:hAnsi="Gill Sans MT"/>
              </w:rPr>
            </w:pPr>
            <w:r w:rsidRPr="00454AC7">
              <w:rPr>
                <w:rFonts w:ascii="Gill Sans MT" w:hAnsi="Gill Sans MT"/>
              </w:rPr>
              <w:t xml:space="preserve">NCETM –  Counting, ordinality, cardinality – focus on ordinality and the staircase pattern, see that each number is one more than the previous number, ordering numbers, focus on 5, 6 and 7 as ‘5 and a bit’ Subitising - Subitise within 5 focusing on die patterns, match numerals to quantities within 5 Composition – Focus on 7, doubles, explore how some numbers can be made with 2 equal parts, sort numbers according to attributes – odd and even numbers Comparison – Compare sets and use language of comparison: more than, fewer than, an equal number to, make unequal sets equal, ordering of numbers to 8.  </w:t>
            </w:r>
          </w:p>
          <w:p w14:paraId="23146A10" w14:textId="096DCC6A" w:rsidR="0009637B" w:rsidRPr="00B338C5" w:rsidRDefault="00454AC7" w:rsidP="001806C3">
            <w:pPr>
              <w:rPr>
                <w:rFonts w:ascii="Gill Sans MT" w:hAnsi="Gill Sans MT"/>
              </w:rPr>
            </w:pPr>
            <w:r w:rsidRPr="00454AC7">
              <w:rPr>
                <w:rFonts w:ascii="Gill Sans MT" w:hAnsi="Gill Sans MT"/>
              </w:rPr>
              <w:t>Ten Town – Seal Six, Sir Seven, Eric Eight, Nina Nine, Tia Ten.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54AF7EB5" w14:textId="77777777" w:rsidR="00454AC7" w:rsidRDefault="00454AC7" w:rsidP="001806C3">
            <w:pPr>
              <w:rPr>
                <w:rFonts w:ascii="Gill Sans MT" w:hAnsi="Gill Sans MT"/>
              </w:rPr>
            </w:pPr>
            <w:r w:rsidRPr="00454AC7">
              <w:rPr>
                <w:rFonts w:ascii="Gill Sans MT" w:hAnsi="Gill Sans MT"/>
              </w:rPr>
              <w:t xml:space="preserve">WRM – Manipulate, compose and decompose Sharing and grouping Visualise, build and map Make Connections </w:t>
            </w:r>
          </w:p>
          <w:p w14:paraId="7A857853" w14:textId="77777777" w:rsidR="00454AC7" w:rsidRDefault="00454AC7" w:rsidP="001806C3">
            <w:pPr>
              <w:rPr>
                <w:rFonts w:ascii="Gill Sans MT" w:hAnsi="Gill Sans MT"/>
              </w:rPr>
            </w:pPr>
            <w:r w:rsidRPr="00454AC7">
              <w:rPr>
                <w:rFonts w:ascii="Gill Sans MT" w:hAnsi="Gill Sans MT"/>
              </w:rPr>
              <w:t xml:space="preserve">NCETM –  Counting, ordinality, cardinality – counting larger sets and things that cannot be seen.  Subitising – subitising to 6, including in structured arrangements Composition – ‘5 and a bit’, composition of 10. Comparison – linked to ordinality. Play track games. </w:t>
            </w:r>
          </w:p>
          <w:p w14:paraId="310CA0C5" w14:textId="6B9CD432" w:rsidR="00ED4B85" w:rsidRPr="00B338C5" w:rsidRDefault="00454AC7" w:rsidP="001806C3">
            <w:pPr>
              <w:rPr>
                <w:rFonts w:ascii="Gill Sans MT" w:hAnsi="Gill Sans MT"/>
              </w:rPr>
            </w:pPr>
            <w:r w:rsidRPr="00454AC7">
              <w:rPr>
                <w:rFonts w:ascii="Gill Sans MT" w:hAnsi="Gill Sans MT"/>
              </w:rPr>
              <w:t xml:space="preserve">Ten Town – Review  </w:t>
            </w:r>
          </w:p>
        </w:tc>
      </w:tr>
      <w:tr w:rsidR="00463CE9" w:rsidRPr="00B338C5" w14:paraId="5F42B709" w14:textId="77777777" w:rsidTr="00463CE9">
        <w:trPr>
          <w:trHeight w:val="760"/>
        </w:trPr>
        <w:tc>
          <w:tcPr>
            <w:tcW w:w="2004" w:type="dxa"/>
            <w:shd w:val="clear" w:color="auto" w:fill="FFFFFF" w:themeFill="background1"/>
          </w:tcPr>
          <w:p w14:paraId="77FDD1F3" w14:textId="77777777" w:rsidR="00463CE9" w:rsidRPr="00B338C5" w:rsidRDefault="00463CE9" w:rsidP="001806C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338C5">
              <w:rPr>
                <w:rFonts w:ascii="Gill Sans MT" w:hAnsi="Gill Sans MT"/>
                <w:b/>
                <w:sz w:val="24"/>
                <w:szCs w:val="24"/>
              </w:rPr>
              <w:t>Understanding the World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384D6AEC" w14:textId="77777777" w:rsidR="00AB58AC" w:rsidRPr="00B338C5" w:rsidRDefault="00AB58AC" w:rsidP="00AB58AC">
            <w:pPr>
              <w:rPr>
                <w:rFonts w:ascii="Gill Sans MT" w:hAnsi="Gill Sans MT"/>
                <w:b/>
                <w:bCs/>
              </w:rPr>
            </w:pPr>
            <w:r w:rsidRPr="00B338C5">
              <w:rPr>
                <w:rFonts w:ascii="Gill Sans MT" w:hAnsi="Gill Sans MT"/>
                <w:b/>
                <w:bCs/>
              </w:rPr>
              <w:t xml:space="preserve">Magical Me </w:t>
            </w:r>
          </w:p>
          <w:p w14:paraId="46CAD058" w14:textId="77777777" w:rsidR="00463CE9" w:rsidRPr="00B338C5" w:rsidRDefault="00AB58AC" w:rsidP="00AB58AC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  <w:i/>
                <w:iCs/>
              </w:rPr>
              <w:t>Finding myself, my family and my friends</w:t>
            </w:r>
            <w:r w:rsidRPr="00B338C5">
              <w:rPr>
                <w:rFonts w:ascii="Gill Sans MT" w:hAnsi="Gill Sans MT"/>
              </w:rPr>
              <w:t xml:space="preserve"> </w:t>
            </w:r>
          </w:p>
          <w:p w14:paraId="5A2BA806" w14:textId="77777777" w:rsidR="00AB58AC" w:rsidRPr="00B338C5" w:rsidRDefault="00AB58AC" w:rsidP="00AB58AC">
            <w:pPr>
              <w:rPr>
                <w:rFonts w:ascii="Gill Sans MT" w:hAnsi="Gill Sans MT"/>
              </w:rPr>
            </w:pPr>
          </w:p>
          <w:p w14:paraId="57D9C7F1" w14:textId="77777777" w:rsidR="00AB58AC" w:rsidRPr="00B338C5" w:rsidRDefault="00AB58AC" w:rsidP="00AB58AC">
            <w:pPr>
              <w:rPr>
                <w:rFonts w:ascii="Gill Sans MT" w:hAnsi="Gill Sans MT"/>
                <w:b/>
                <w:bCs/>
              </w:rPr>
            </w:pPr>
            <w:r w:rsidRPr="00B338C5">
              <w:rPr>
                <w:rFonts w:ascii="Gill Sans MT" w:hAnsi="Gill Sans MT"/>
                <w:b/>
                <w:bCs/>
              </w:rPr>
              <w:t>Let’s Celebrate</w:t>
            </w:r>
          </w:p>
          <w:p w14:paraId="29113F13" w14:textId="58D8599E" w:rsidR="00AB58AC" w:rsidRPr="00B338C5" w:rsidRDefault="00AB58AC" w:rsidP="00AB58AC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  <w:i/>
                <w:iCs/>
              </w:rPr>
              <w:t>Diwali, Hanukkah, Bonfire Night, Christmas, Remembrance Day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5E538CEB" w14:textId="77777777" w:rsidR="00AB58AC" w:rsidRPr="00B338C5" w:rsidRDefault="00AB58AC" w:rsidP="00AB58AC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  <w:b/>
                <w:bCs/>
              </w:rPr>
              <w:t>Would you like to meet a Gruffalo?</w:t>
            </w:r>
            <w:r w:rsidRPr="00B338C5">
              <w:rPr>
                <w:rFonts w:ascii="Gill Sans MT" w:hAnsi="Gill Sans MT"/>
              </w:rPr>
              <w:t xml:space="preserve"> </w:t>
            </w:r>
          </w:p>
          <w:p w14:paraId="46520DF4" w14:textId="77777777" w:rsidR="00AB58AC" w:rsidRPr="00B338C5" w:rsidRDefault="00AB58AC" w:rsidP="00AB58AC">
            <w:pPr>
              <w:rPr>
                <w:rFonts w:ascii="Gill Sans MT" w:hAnsi="Gill Sans MT"/>
                <w:i/>
                <w:iCs/>
              </w:rPr>
            </w:pPr>
            <w:r w:rsidRPr="00B338C5">
              <w:rPr>
                <w:rFonts w:ascii="Gill Sans MT" w:hAnsi="Gill Sans MT"/>
                <w:i/>
                <w:iCs/>
              </w:rPr>
              <w:t>(Julia Donaldson)</w:t>
            </w:r>
          </w:p>
          <w:p w14:paraId="21F75609" w14:textId="77777777" w:rsidR="00463CE9" w:rsidRPr="00B338C5" w:rsidRDefault="00463CE9" w:rsidP="001806C3">
            <w:pPr>
              <w:rPr>
                <w:rFonts w:ascii="Gill Sans MT" w:hAnsi="Gill Sans MT"/>
              </w:rPr>
            </w:pPr>
          </w:p>
          <w:p w14:paraId="499E7C3B" w14:textId="77777777" w:rsidR="00AB58AC" w:rsidRPr="00B338C5" w:rsidRDefault="00AB58AC" w:rsidP="00AB58AC">
            <w:pPr>
              <w:rPr>
                <w:rFonts w:ascii="Gill Sans MT" w:hAnsi="Gill Sans MT"/>
                <w:b/>
                <w:bCs/>
              </w:rPr>
            </w:pPr>
            <w:r w:rsidRPr="00B338C5">
              <w:rPr>
                <w:rFonts w:ascii="Gill Sans MT" w:hAnsi="Gill Sans MT"/>
                <w:b/>
                <w:bCs/>
              </w:rPr>
              <w:t>On the Farm</w:t>
            </w:r>
          </w:p>
          <w:p w14:paraId="28DF62C5" w14:textId="6010C91C" w:rsidR="00AB58AC" w:rsidRPr="00B338C5" w:rsidRDefault="00AB58AC" w:rsidP="00AB58AC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  <w:i/>
                <w:iCs/>
              </w:rPr>
              <w:t>Farm animals; Life on a Farm; Where our food comes from; Animals and their young.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0F7AFA72" w14:textId="77777777" w:rsidR="00463CE9" w:rsidRPr="00B338C5" w:rsidRDefault="00AB58AC" w:rsidP="001806C3">
            <w:pPr>
              <w:rPr>
                <w:rFonts w:ascii="Gill Sans MT" w:hAnsi="Gill Sans MT"/>
                <w:b/>
                <w:bCs/>
              </w:rPr>
            </w:pPr>
            <w:r w:rsidRPr="00B338C5">
              <w:rPr>
                <w:rFonts w:ascii="Gill Sans MT" w:hAnsi="Gill Sans MT"/>
                <w:b/>
                <w:bCs/>
              </w:rPr>
              <w:t>Our Wonderful Planet</w:t>
            </w:r>
          </w:p>
          <w:p w14:paraId="2EABDFEF" w14:textId="77777777" w:rsidR="00AB58AC" w:rsidRPr="00B338C5" w:rsidRDefault="00AB58AC" w:rsidP="00AB58AC">
            <w:pPr>
              <w:rPr>
                <w:rFonts w:ascii="Gill Sans MT" w:hAnsi="Gill Sans MT"/>
                <w:i/>
                <w:iCs/>
              </w:rPr>
            </w:pPr>
            <w:r w:rsidRPr="00B338C5">
              <w:rPr>
                <w:rFonts w:ascii="Gill Sans MT" w:hAnsi="Gill Sans MT"/>
                <w:i/>
                <w:iCs/>
              </w:rPr>
              <w:t>Space</w:t>
            </w:r>
          </w:p>
          <w:p w14:paraId="12BA9FCE" w14:textId="77777777" w:rsidR="00AB58AC" w:rsidRPr="00B338C5" w:rsidRDefault="00AB58AC" w:rsidP="00AB58AC">
            <w:pPr>
              <w:rPr>
                <w:rFonts w:ascii="Gill Sans MT" w:hAnsi="Gill Sans MT"/>
                <w:i/>
                <w:iCs/>
              </w:rPr>
            </w:pPr>
            <w:r w:rsidRPr="00B338C5">
              <w:rPr>
                <w:rFonts w:ascii="Gill Sans MT" w:hAnsi="Gill Sans MT"/>
                <w:i/>
                <w:iCs/>
              </w:rPr>
              <w:t>Jungles</w:t>
            </w:r>
          </w:p>
          <w:p w14:paraId="6C7B4145" w14:textId="77777777" w:rsidR="00AB58AC" w:rsidRPr="00B338C5" w:rsidRDefault="00AB58AC" w:rsidP="00AB58AC">
            <w:pPr>
              <w:rPr>
                <w:rFonts w:ascii="Gill Sans MT" w:hAnsi="Gill Sans MT"/>
                <w:i/>
                <w:iCs/>
              </w:rPr>
            </w:pPr>
            <w:r w:rsidRPr="00B338C5">
              <w:rPr>
                <w:rFonts w:ascii="Gill Sans MT" w:hAnsi="Gill Sans MT"/>
                <w:i/>
                <w:iCs/>
              </w:rPr>
              <w:t>Under the Sea</w:t>
            </w:r>
          </w:p>
          <w:p w14:paraId="4F83EB94" w14:textId="77777777" w:rsidR="00AB58AC" w:rsidRPr="00B338C5" w:rsidRDefault="00AB58AC" w:rsidP="00AB58AC">
            <w:pPr>
              <w:rPr>
                <w:rFonts w:ascii="Gill Sans MT" w:hAnsi="Gill Sans MT"/>
                <w:i/>
                <w:iCs/>
              </w:rPr>
            </w:pPr>
            <w:r w:rsidRPr="00B338C5">
              <w:rPr>
                <w:rFonts w:ascii="Gill Sans MT" w:hAnsi="Gill Sans MT"/>
                <w:i/>
                <w:iCs/>
              </w:rPr>
              <w:t>Our Back Garden</w:t>
            </w:r>
          </w:p>
          <w:p w14:paraId="6F803610" w14:textId="77777777" w:rsidR="00AB58AC" w:rsidRDefault="00AB58AC" w:rsidP="00AB58AC">
            <w:pPr>
              <w:rPr>
                <w:rFonts w:ascii="Gill Sans MT" w:hAnsi="Gill Sans MT"/>
                <w:i/>
                <w:iCs/>
              </w:rPr>
            </w:pPr>
            <w:r w:rsidRPr="00B338C5">
              <w:rPr>
                <w:rFonts w:ascii="Gill Sans MT" w:hAnsi="Gill Sans MT"/>
                <w:i/>
                <w:iCs/>
              </w:rPr>
              <w:t>Caring for our World</w:t>
            </w:r>
          </w:p>
          <w:p w14:paraId="1CDCD777" w14:textId="78CD1A8B" w:rsidR="00370845" w:rsidRPr="00B338C5" w:rsidRDefault="00370845" w:rsidP="00AB58AC">
            <w:pPr>
              <w:rPr>
                <w:rFonts w:ascii="Gill Sans MT" w:hAnsi="Gill Sans MT"/>
              </w:rPr>
            </w:pPr>
          </w:p>
        </w:tc>
      </w:tr>
      <w:tr w:rsidR="00463CE9" w:rsidRPr="00B338C5" w14:paraId="71CD1950" w14:textId="77777777" w:rsidTr="00C708D7">
        <w:trPr>
          <w:trHeight w:val="1069"/>
        </w:trPr>
        <w:tc>
          <w:tcPr>
            <w:tcW w:w="2004" w:type="dxa"/>
            <w:shd w:val="clear" w:color="auto" w:fill="FFFFFF" w:themeFill="background1"/>
          </w:tcPr>
          <w:p w14:paraId="1D74C710" w14:textId="77777777" w:rsidR="00463CE9" w:rsidRPr="00B338C5" w:rsidRDefault="00463CE9" w:rsidP="001806C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338C5">
              <w:rPr>
                <w:rFonts w:ascii="Gill Sans MT" w:hAnsi="Gill Sans MT"/>
                <w:b/>
                <w:sz w:val="24"/>
                <w:szCs w:val="24"/>
              </w:rPr>
              <w:lastRenderedPageBreak/>
              <w:t>Expressive Arts and Design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635CFB20" w14:textId="77777777" w:rsidR="002E7199" w:rsidRDefault="002E7199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Music: using different voices. </w:t>
            </w:r>
          </w:p>
          <w:p w14:paraId="7E278175" w14:textId="0601A443" w:rsidR="002E7199" w:rsidRDefault="002E7199" w:rsidP="001806C3">
            <w:pPr>
              <w:rPr>
                <w:rFonts w:ascii="Gill Sans MT" w:hAnsi="Gill Sans MT"/>
              </w:rPr>
            </w:pPr>
          </w:p>
          <w:p w14:paraId="724D9CA4" w14:textId="401EFBAB" w:rsidR="00463CE9" w:rsidRPr="00B338C5" w:rsidRDefault="00742F1E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Creating with Materials: </w:t>
            </w:r>
            <w:r w:rsidR="00D17684">
              <w:rPr>
                <w:rFonts w:ascii="Gill Sans MT" w:hAnsi="Gill Sans MT"/>
              </w:rPr>
              <w:t>Mixing colours; drawing a person; use adhesive tape and different glue; mold clay, create 2D collages; make a treasury tag join and a cardboard flange join; s</w:t>
            </w:r>
            <w:r w:rsidR="00463CE9" w:rsidRPr="00B338C5">
              <w:rPr>
                <w:rFonts w:ascii="Gill Sans MT" w:hAnsi="Gill Sans MT"/>
              </w:rPr>
              <w:t>elf portraits</w:t>
            </w:r>
            <w:r w:rsidR="00D17684">
              <w:rPr>
                <w:rFonts w:ascii="Gill Sans MT" w:hAnsi="Gill Sans MT"/>
              </w:rPr>
              <w:t>/ natural self portraits; h</w:t>
            </w:r>
            <w:r w:rsidR="00463CE9" w:rsidRPr="00B338C5">
              <w:rPr>
                <w:rFonts w:ascii="Gill Sans MT" w:hAnsi="Gill Sans MT"/>
              </w:rPr>
              <w:t>and printing</w:t>
            </w:r>
            <w:r w:rsidR="00D17684">
              <w:rPr>
                <w:rFonts w:ascii="Gill Sans MT" w:hAnsi="Gill Sans MT"/>
              </w:rPr>
              <w:t>; f</w:t>
            </w:r>
            <w:r w:rsidR="00463CE9" w:rsidRPr="00B338C5">
              <w:rPr>
                <w:rFonts w:ascii="Gill Sans MT" w:hAnsi="Gill Sans MT"/>
              </w:rPr>
              <w:t>irework pictures</w:t>
            </w:r>
            <w:r w:rsidR="00D17684">
              <w:rPr>
                <w:rFonts w:ascii="Gill Sans MT" w:hAnsi="Gill Sans MT"/>
              </w:rPr>
              <w:t>; c</w:t>
            </w:r>
            <w:r w:rsidR="00463CE9" w:rsidRPr="00B338C5">
              <w:rPr>
                <w:rFonts w:ascii="Gill Sans MT" w:hAnsi="Gill Sans MT"/>
              </w:rPr>
              <w:t xml:space="preserve">lay </w:t>
            </w:r>
            <w:r w:rsidR="00D17684">
              <w:rPr>
                <w:rFonts w:ascii="Gill Sans MT" w:hAnsi="Gill Sans MT"/>
              </w:rPr>
              <w:t>diwas; art s</w:t>
            </w:r>
            <w:r w:rsidR="00463CE9" w:rsidRPr="00B338C5">
              <w:rPr>
                <w:rFonts w:ascii="Gill Sans MT" w:hAnsi="Gill Sans MT"/>
              </w:rPr>
              <w:t>traw skeletons</w:t>
            </w:r>
            <w:r w:rsidR="00D17684">
              <w:rPr>
                <w:rFonts w:ascii="Gill Sans MT" w:hAnsi="Gill Sans MT"/>
              </w:rPr>
              <w:t xml:space="preserve">; </w:t>
            </w:r>
          </w:p>
          <w:p w14:paraId="7F419F9A" w14:textId="2C4A6FB5" w:rsidR="00463CE9" w:rsidRPr="00B338C5" w:rsidRDefault="00463CE9" w:rsidP="00463CE9">
            <w:pPr>
              <w:rPr>
                <w:rFonts w:ascii="Gill Sans MT" w:hAnsi="Gill Sans MT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74884443" w14:textId="51BEACBC" w:rsidR="002E7199" w:rsidRDefault="002E7199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Music: Showing the beat through actions; transferring the beat to a percussion instrument. </w:t>
            </w:r>
          </w:p>
          <w:p w14:paraId="1AF57BEB" w14:textId="77777777" w:rsidR="002E7199" w:rsidRDefault="002E7199" w:rsidP="001806C3">
            <w:pPr>
              <w:rPr>
                <w:rFonts w:ascii="Gill Sans MT" w:hAnsi="Gill Sans MT"/>
              </w:rPr>
            </w:pPr>
          </w:p>
          <w:p w14:paraId="0E82E82C" w14:textId="279CED15" w:rsidR="00742F1E" w:rsidRPr="00B338C5" w:rsidRDefault="00742F1E" w:rsidP="00742F1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Creating with Materials: Watercolour paintings (Wassily Kandinsky); make an L-brace and a slot join; create tabs to make a standing wall; use different techniques to make a 3D collage; C</w:t>
            </w:r>
            <w:r w:rsidRPr="00B338C5">
              <w:rPr>
                <w:rFonts w:ascii="Gill Sans MT" w:hAnsi="Gill Sans MT"/>
              </w:rPr>
              <w:t>hinese lanterns</w:t>
            </w:r>
            <w:r>
              <w:rPr>
                <w:rFonts w:ascii="Gill Sans MT" w:hAnsi="Gill Sans MT"/>
              </w:rPr>
              <w:t xml:space="preserve">. 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605D14DF" w14:textId="7A24E044" w:rsidR="002E7199" w:rsidRDefault="002E7199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Music: Show the beat through walking; sing solos. </w:t>
            </w:r>
          </w:p>
          <w:p w14:paraId="73BC995F" w14:textId="54CEAC06" w:rsidR="002E7199" w:rsidRDefault="002E7199" w:rsidP="001806C3">
            <w:pPr>
              <w:rPr>
                <w:rFonts w:ascii="Gill Sans MT" w:hAnsi="Gill Sans MT"/>
              </w:rPr>
            </w:pPr>
          </w:p>
          <w:p w14:paraId="683F518F" w14:textId="765CBEFA" w:rsidR="00742F1E" w:rsidRPr="00B338C5" w:rsidRDefault="00742F1E" w:rsidP="00742F1E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Creating with Materials: Know how to use marbling inks; make a split pin join; explore the style of Georgia O’Keefe; sew to join; explore the art of Van Gogh; c</w:t>
            </w:r>
            <w:r w:rsidR="00463CE9" w:rsidRPr="00B338C5">
              <w:rPr>
                <w:rFonts w:ascii="Gill Sans MT" w:hAnsi="Gill Sans MT"/>
              </w:rPr>
              <w:t>reat</w:t>
            </w:r>
            <w:r>
              <w:rPr>
                <w:rFonts w:ascii="Gill Sans MT" w:hAnsi="Gill Sans MT"/>
              </w:rPr>
              <w:t>e</w:t>
            </w:r>
            <w:r w:rsidR="00463CE9" w:rsidRPr="00B338C5">
              <w:rPr>
                <w:rFonts w:ascii="Gill Sans MT" w:hAnsi="Gill Sans MT"/>
              </w:rPr>
              <w:t xml:space="preserve"> planets</w:t>
            </w:r>
            <w:r>
              <w:rPr>
                <w:rFonts w:ascii="Gill Sans MT" w:hAnsi="Gill Sans MT"/>
              </w:rPr>
              <w:t>; c</w:t>
            </w:r>
            <w:r w:rsidR="00463CE9" w:rsidRPr="00B338C5">
              <w:rPr>
                <w:rFonts w:ascii="Gill Sans MT" w:hAnsi="Gill Sans MT"/>
              </w:rPr>
              <w:t>ylinder rockets</w:t>
            </w:r>
            <w:r>
              <w:rPr>
                <w:rFonts w:ascii="Gill Sans MT" w:hAnsi="Gill Sans MT"/>
              </w:rPr>
              <w:t xml:space="preserve">. </w:t>
            </w:r>
          </w:p>
          <w:p w14:paraId="6E529939" w14:textId="4F781EE8" w:rsidR="00463CE9" w:rsidRPr="00B338C5" w:rsidRDefault="00463CE9" w:rsidP="001806C3">
            <w:pPr>
              <w:rPr>
                <w:rFonts w:ascii="Gill Sans MT" w:hAnsi="Gill Sans MT"/>
              </w:rPr>
            </w:pPr>
          </w:p>
        </w:tc>
      </w:tr>
      <w:tr w:rsidR="00463CE9" w:rsidRPr="00B338C5" w14:paraId="62A342FC" w14:textId="77777777" w:rsidTr="001D7F71">
        <w:trPr>
          <w:trHeight w:val="1044"/>
        </w:trPr>
        <w:tc>
          <w:tcPr>
            <w:tcW w:w="2004" w:type="dxa"/>
            <w:shd w:val="clear" w:color="auto" w:fill="FFFFFF" w:themeFill="background1"/>
          </w:tcPr>
          <w:p w14:paraId="64510AC5" w14:textId="77777777" w:rsidR="00463CE9" w:rsidRPr="00B338C5" w:rsidRDefault="00463CE9" w:rsidP="00463CE9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338C5">
              <w:rPr>
                <w:rFonts w:ascii="Gill Sans MT" w:hAnsi="Gill Sans MT"/>
                <w:b/>
                <w:sz w:val="24"/>
                <w:szCs w:val="24"/>
              </w:rPr>
              <w:t xml:space="preserve">Physical Development </w:t>
            </w:r>
          </w:p>
          <w:p w14:paraId="14171963" w14:textId="77777777" w:rsidR="00463CE9" w:rsidRPr="00B338C5" w:rsidRDefault="00463CE9" w:rsidP="001806C3">
            <w:pPr>
              <w:rPr>
                <w:rFonts w:ascii="Gill Sans MT" w:hAnsi="Gill Sans MT"/>
                <w:b/>
                <w:sz w:val="24"/>
                <w:szCs w:val="24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017C018C" w14:textId="4EFA5915" w:rsidR="00463CE9" w:rsidRDefault="0016507B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Fine Motor:</w:t>
            </w:r>
          </w:p>
          <w:p w14:paraId="753851FE" w14:textId="4BCC6CA0" w:rsidR="0016507B" w:rsidRDefault="00C55DA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Know the correct p</w:t>
            </w:r>
            <w:r w:rsidR="0016507B">
              <w:rPr>
                <w:rFonts w:ascii="Gill Sans MT" w:hAnsi="Gill Sans MT"/>
              </w:rPr>
              <w:t>encil grip/posture for writing; threading, snipping, weaving; undo and fasten buttons; letter and number formation (c, o, a, d, g, q, e, s, f, l, I / 0, 2, 3, 4, 5)</w:t>
            </w:r>
            <w:r w:rsidR="00AA3143">
              <w:rPr>
                <w:rFonts w:ascii="Gill Sans MT" w:hAnsi="Gill Sans MT"/>
              </w:rPr>
              <w:t>; Dough Disco.</w:t>
            </w:r>
          </w:p>
          <w:p w14:paraId="6C4C5386" w14:textId="77777777" w:rsidR="0016507B" w:rsidRDefault="0016507B" w:rsidP="001806C3">
            <w:pPr>
              <w:rPr>
                <w:rFonts w:ascii="Gill Sans MT" w:hAnsi="Gill Sans MT"/>
              </w:rPr>
            </w:pPr>
          </w:p>
          <w:p w14:paraId="2B1C2A60" w14:textId="77777777" w:rsidR="0016507B" w:rsidRDefault="0016507B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Gross Motor:</w:t>
            </w:r>
          </w:p>
          <w:p w14:paraId="31684312" w14:textId="77777777" w:rsidR="0016507B" w:rsidRDefault="0016507B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Fundamentals Unit 1 / Gross Motor</w:t>
            </w:r>
          </w:p>
          <w:p w14:paraId="32BA82AF" w14:textId="041C1D91" w:rsidR="004E5B68" w:rsidRPr="00B338C5" w:rsidRDefault="004E5B68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Ball Skills Unit 2 / Dance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753B01FC" w14:textId="77777777" w:rsidR="0016507B" w:rsidRDefault="0016507B" w:rsidP="001650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Fine Motor:</w:t>
            </w:r>
          </w:p>
          <w:p w14:paraId="73C80CE4" w14:textId="40B1C4B6" w:rsidR="0016507B" w:rsidRDefault="0016507B" w:rsidP="001650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Use two-hole scissors; cut along a straight line; use a knife and fork; letter and number formation (t, j, y, u, r, b, n, h, m, k, p / </w:t>
            </w:r>
            <w:r w:rsidR="00D241A8">
              <w:rPr>
                <w:rFonts w:ascii="Gill Sans MT" w:hAnsi="Gill Sans MT"/>
              </w:rPr>
              <w:t xml:space="preserve">6, </w:t>
            </w:r>
            <w:r>
              <w:rPr>
                <w:rFonts w:ascii="Gill Sans MT" w:hAnsi="Gill Sans MT"/>
              </w:rPr>
              <w:t>7, 8, 9)</w:t>
            </w:r>
          </w:p>
          <w:p w14:paraId="5CA379D7" w14:textId="4CEFAF5A" w:rsidR="0016507B" w:rsidRDefault="0016507B" w:rsidP="0016507B">
            <w:pPr>
              <w:rPr>
                <w:rFonts w:ascii="Gill Sans MT" w:hAnsi="Gill Sans MT"/>
              </w:rPr>
            </w:pPr>
          </w:p>
          <w:p w14:paraId="2226E052" w14:textId="48786E59" w:rsidR="0071453F" w:rsidRDefault="0071453F" w:rsidP="0016507B">
            <w:pPr>
              <w:rPr>
                <w:rFonts w:ascii="Gill Sans MT" w:hAnsi="Gill Sans MT"/>
              </w:rPr>
            </w:pPr>
          </w:p>
          <w:p w14:paraId="4F2E2DE3" w14:textId="77777777" w:rsidR="0071453F" w:rsidRDefault="0071453F" w:rsidP="0016507B">
            <w:pPr>
              <w:rPr>
                <w:rFonts w:ascii="Gill Sans MT" w:hAnsi="Gill Sans MT"/>
              </w:rPr>
            </w:pPr>
          </w:p>
          <w:p w14:paraId="2EB283E1" w14:textId="77777777" w:rsidR="00463CE9" w:rsidRDefault="0016507B" w:rsidP="001650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Gross Motor:</w:t>
            </w:r>
          </w:p>
          <w:p w14:paraId="4C975A63" w14:textId="77777777" w:rsidR="004E5B68" w:rsidRDefault="004E5B68" w:rsidP="001650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Gymnastics Unit 2 / Body Shape Development</w:t>
            </w:r>
          </w:p>
          <w:p w14:paraId="02F9A624" w14:textId="5A2672FC" w:rsidR="004E5B68" w:rsidRPr="00B338C5" w:rsidRDefault="004E5B68" w:rsidP="0016507B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Dance Unit 2 / Manipulation of Objects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68362918" w14:textId="77777777" w:rsidR="00463CE9" w:rsidRDefault="00C55DA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Fine Motor:</w:t>
            </w:r>
          </w:p>
          <w:p w14:paraId="63C88662" w14:textId="77777777" w:rsidR="00C55DA3" w:rsidRDefault="00C55DA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Cut along a curved line; letter formation (v, w, x, z); correctly form capital letters; consistently use the correct pencil grip and posture for writing. </w:t>
            </w:r>
          </w:p>
          <w:p w14:paraId="6A6E9DB7" w14:textId="77777777" w:rsidR="00AF1ABB" w:rsidRDefault="00AF1ABB" w:rsidP="001806C3">
            <w:pPr>
              <w:rPr>
                <w:rFonts w:ascii="Gill Sans MT" w:hAnsi="Gill Sans MT"/>
              </w:rPr>
            </w:pPr>
          </w:p>
          <w:p w14:paraId="7AEB9022" w14:textId="77777777" w:rsidR="00AF1ABB" w:rsidRDefault="00AF1ABB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Gross Motor:</w:t>
            </w:r>
          </w:p>
          <w:p w14:paraId="205C3366" w14:textId="77777777" w:rsidR="00AF1ABB" w:rsidRDefault="00AF1ABB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Athletics / Game Play Development</w:t>
            </w:r>
          </w:p>
          <w:p w14:paraId="54BAEE85" w14:textId="77777777" w:rsidR="00AF1ABB" w:rsidRDefault="00AF1ABB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Games Unit 2 / Game Play Development </w:t>
            </w:r>
          </w:p>
          <w:p w14:paraId="5227F9B4" w14:textId="665B3987" w:rsidR="00370845" w:rsidRPr="00B338C5" w:rsidRDefault="00370845" w:rsidP="001806C3">
            <w:pPr>
              <w:rPr>
                <w:rFonts w:ascii="Gill Sans MT" w:hAnsi="Gill Sans MT"/>
              </w:rPr>
            </w:pPr>
          </w:p>
        </w:tc>
      </w:tr>
      <w:tr w:rsidR="001806C3" w:rsidRPr="00B338C5" w14:paraId="3ED13326" w14:textId="77777777" w:rsidTr="007560CD">
        <w:trPr>
          <w:trHeight w:val="517"/>
        </w:trPr>
        <w:tc>
          <w:tcPr>
            <w:tcW w:w="2004" w:type="dxa"/>
            <w:shd w:val="clear" w:color="auto" w:fill="FFFFFF" w:themeFill="background1"/>
          </w:tcPr>
          <w:p w14:paraId="2C4D9A29" w14:textId="213BEAA1" w:rsidR="001806C3" w:rsidRPr="00B338C5" w:rsidRDefault="001806C3" w:rsidP="001806C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338C5">
              <w:rPr>
                <w:rFonts w:ascii="Gill Sans MT" w:hAnsi="Gill Sans MT"/>
                <w:b/>
                <w:sz w:val="24"/>
                <w:szCs w:val="24"/>
              </w:rPr>
              <w:t>PS</w:t>
            </w:r>
            <w:r w:rsidR="00B338C5">
              <w:rPr>
                <w:rFonts w:ascii="Gill Sans MT" w:hAnsi="Gill Sans MT"/>
                <w:b/>
                <w:sz w:val="24"/>
                <w:szCs w:val="24"/>
              </w:rPr>
              <w:t>ED</w:t>
            </w:r>
            <w:r w:rsidRPr="00B338C5">
              <w:rPr>
                <w:rFonts w:ascii="Gill Sans MT" w:hAnsi="Gill Sans MT"/>
                <w:b/>
                <w:sz w:val="24"/>
                <w:szCs w:val="24"/>
              </w:rPr>
              <w:t>/RHE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0610E31B" w14:textId="3FB4A22F" w:rsidR="00241FBD" w:rsidRDefault="00241FBD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My Happy Mind – Meet your Brain</w:t>
            </w:r>
          </w:p>
          <w:p w14:paraId="0FBEC057" w14:textId="77777777" w:rsidR="00EA1ED6" w:rsidRDefault="00EA1ED6" w:rsidP="001806C3">
            <w:pPr>
              <w:rPr>
                <w:rFonts w:ascii="Gill Sans MT" w:hAnsi="Gill Sans MT"/>
              </w:rPr>
            </w:pPr>
          </w:p>
          <w:p w14:paraId="36972009" w14:textId="39FBA5B5" w:rsidR="001806C3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Handmade with love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1FB65F34" w14:textId="23E58639" w:rsidR="00241FBD" w:rsidRDefault="00241FBD" w:rsidP="00241FB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My Happy Mind – Celebrate &amp; Appreciate</w:t>
            </w:r>
          </w:p>
          <w:p w14:paraId="375B1086" w14:textId="77777777" w:rsidR="00EA1ED6" w:rsidRDefault="00EA1ED6" w:rsidP="00241FBD">
            <w:pPr>
              <w:rPr>
                <w:rFonts w:ascii="Gill Sans MT" w:hAnsi="Gill Sans MT"/>
              </w:rPr>
            </w:pPr>
          </w:p>
          <w:p w14:paraId="5EB4DC2C" w14:textId="77777777" w:rsidR="001806C3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I am me</w:t>
            </w:r>
          </w:p>
          <w:p w14:paraId="5B6F7B32" w14:textId="77777777" w:rsidR="00463CE9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Heads Shoulders, Knees and Toes</w:t>
            </w:r>
          </w:p>
          <w:p w14:paraId="5ED606A0" w14:textId="77777777" w:rsidR="00463CE9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Ready Teddy?</w:t>
            </w:r>
          </w:p>
          <w:p w14:paraId="53C923AE" w14:textId="77777777" w:rsidR="00463CE9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I like, You like, We all Like</w:t>
            </w:r>
          </w:p>
          <w:p w14:paraId="666AB834" w14:textId="77777777" w:rsidR="00463CE9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Good Feelins, Bad Feelings</w:t>
            </w:r>
          </w:p>
          <w:p w14:paraId="02ACC204" w14:textId="77777777" w:rsidR="0037084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Let’s Get Real</w:t>
            </w:r>
          </w:p>
          <w:p w14:paraId="2729959C" w14:textId="7AAE101A" w:rsidR="00EA1ED6" w:rsidRPr="00B338C5" w:rsidRDefault="00EA1ED6" w:rsidP="001806C3">
            <w:pPr>
              <w:rPr>
                <w:rFonts w:ascii="Gill Sans MT" w:hAnsi="Gill Sans MT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2A9ABD7C" w14:textId="3B95BA06" w:rsidR="00241FBD" w:rsidRDefault="00241FBD" w:rsidP="00241FBD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My Happy Mind – Relate &amp; Engage</w:t>
            </w:r>
          </w:p>
          <w:p w14:paraId="7A0E4DBF" w14:textId="77777777" w:rsidR="00EA1ED6" w:rsidRDefault="00EA1ED6" w:rsidP="00241FBD">
            <w:pPr>
              <w:rPr>
                <w:rFonts w:ascii="Gill Sans MT" w:hAnsi="Gill Sans MT"/>
              </w:rPr>
            </w:pPr>
          </w:p>
          <w:p w14:paraId="015D38AC" w14:textId="77777777" w:rsidR="001806C3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Growing Up</w:t>
            </w:r>
          </w:p>
          <w:p w14:paraId="7053DE65" w14:textId="77777777" w:rsidR="00463CE9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God Is Love</w:t>
            </w:r>
          </w:p>
          <w:p w14:paraId="5C87C692" w14:textId="77777777" w:rsidR="00463CE9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Loving God, Loving Others</w:t>
            </w:r>
          </w:p>
          <w:p w14:paraId="5FD9BA69" w14:textId="77777777" w:rsidR="00463CE9" w:rsidRPr="00B338C5" w:rsidRDefault="00463CE9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Me, You, Us</w:t>
            </w:r>
          </w:p>
        </w:tc>
      </w:tr>
      <w:tr w:rsidR="001806C3" w:rsidRPr="00B338C5" w14:paraId="086476AF" w14:textId="77777777" w:rsidTr="007560CD">
        <w:trPr>
          <w:trHeight w:val="517"/>
        </w:trPr>
        <w:tc>
          <w:tcPr>
            <w:tcW w:w="2004" w:type="dxa"/>
            <w:shd w:val="clear" w:color="auto" w:fill="FFFFFF" w:themeFill="background1"/>
          </w:tcPr>
          <w:p w14:paraId="7AA40CF2" w14:textId="77777777" w:rsidR="001806C3" w:rsidRPr="00B338C5" w:rsidRDefault="00463CE9" w:rsidP="001806C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338C5">
              <w:rPr>
                <w:rFonts w:ascii="Gill Sans MT" w:hAnsi="Gill Sans MT"/>
                <w:b/>
                <w:sz w:val="24"/>
                <w:szCs w:val="24"/>
              </w:rPr>
              <w:t>Communication and Language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094F7129" w14:textId="42D94BCE" w:rsidR="00463CE9" w:rsidRPr="00B338C5" w:rsidRDefault="00AB58AC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t>Engaging in story times; asking ‘what’ and ‘who’ questions; circle time; listen to/talk about stories; follow instructions with two</w:t>
            </w:r>
            <w:r w:rsidR="005B645A" w:rsidRPr="00B338C5">
              <w:rPr>
                <w:rFonts w:ascii="Gill Sans MT" w:hAnsi="Gill Sans MT"/>
              </w:rPr>
              <w:t xml:space="preserve">/more than two parts; sing a repertoire of nursery rhymes; know and retell Little Red </w:t>
            </w:r>
            <w:r w:rsidR="005B645A" w:rsidRPr="00B338C5">
              <w:rPr>
                <w:rFonts w:ascii="Gill Sans MT" w:hAnsi="Gill Sans MT"/>
              </w:rPr>
              <w:lastRenderedPageBreak/>
              <w:t>Riding Hood &amp; The Three Little Pigs</w:t>
            </w:r>
            <w:r w:rsidR="0041099B" w:rsidRPr="00B338C5">
              <w:rPr>
                <w:rFonts w:ascii="Gill Sans MT" w:hAnsi="Gill Sans MT"/>
              </w:rPr>
              <w:t xml:space="preserve">; use vocabulary linked to topics. 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7A8871B7" w14:textId="77777777" w:rsidR="001806C3" w:rsidRDefault="005B645A" w:rsidP="005B645A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lastRenderedPageBreak/>
              <w:t>Talk about key events in a story; identify the main characters in the story and talk about their feelings; ask ‘when’ and ‘where’ questions</w:t>
            </w:r>
            <w:r w:rsidR="0041099B" w:rsidRPr="00B338C5">
              <w:rPr>
                <w:rFonts w:ascii="Gill Sans MT" w:hAnsi="Gill Sans MT"/>
              </w:rPr>
              <w:t xml:space="preserve">; know and retell Goldilocks and the Three Bears &amp; The Little Red Hen; use </w:t>
            </w:r>
            <w:r w:rsidR="0041099B" w:rsidRPr="00B338C5">
              <w:rPr>
                <w:rFonts w:ascii="Gill Sans MT" w:hAnsi="Gill Sans MT"/>
              </w:rPr>
              <w:lastRenderedPageBreak/>
              <w:t xml:space="preserve">vocabulary linked to topics; Helicopter Stories &amp; Poetry Basket. </w:t>
            </w:r>
          </w:p>
          <w:p w14:paraId="624189CA" w14:textId="3596F02B" w:rsidR="00370845" w:rsidRPr="00B338C5" w:rsidRDefault="00370845" w:rsidP="005B645A">
            <w:pPr>
              <w:rPr>
                <w:rFonts w:ascii="Gill Sans MT" w:hAnsi="Gill Sans MT"/>
              </w:rPr>
            </w:pP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52685A7E" w14:textId="215EAC68" w:rsidR="00463CE9" w:rsidRPr="00B338C5" w:rsidRDefault="005B645A" w:rsidP="001806C3">
            <w:pPr>
              <w:rPr>
                <w:rFonts w:ascii="Gill Sans MT" w:hAnsi="Gill Sans MT"/>
              </w:rPr>
            </w:pPr>
            <w:r w:rsidRPr="00B338C5">
              <w:rPr>
                <w:rFonts w:ascii="Gill Sans MT" w:hAnsi="Gill Sans MT"/>
              </w:rPr>
              <w:lastRenderedPageBreak/>
              <w:t>Ask ‘why’ questions; link key events in a story to their own experiences; ‘hot seat’ characters from a story, asking a range of questions</w:t>
            </w:r>
            <w:r w:rsidR="00B338C5" w:rsidRPr="00B338C5">
              <w:rPr>
                <w:rFonts w:ascii="Gill Sans MT" w:hAnsi="Gill Sans MT"/>
              </w:rPr>
              <w:t>; know and retell Jack and the Beanstalk &amp; The Gingerbread Man; use vocabulary linked to topics; Helicopter Stories &amp; Poetry Basket.</w:t>
            </w:r>
          </w:p>
        </w:tc>
      </w:tr>
      <w:tr w:rsidR="001806C3" w:rsidRPr="00B338C5" w14:paraId="1EB63374" w14:textId="77777777" w:rsidTr="007560CD">
        <w:trPr>
          <w:trHeight w:val="517"/>
        </w:trPr>
        <w:tc>
          <w:tcPr>
            <w:tcW w:w="2004" w:type="dxa"/>
            <w:shd w:val="clear" w:color="auto" w:fill="FFFFFF" w:themeFill="background1"/>
          </w:tcPr>
          <w:p w14:paraId="1129C210" w14:textId="77777777" w:rsidR="001806C3" w:rsidRPr="00B338C5" w:rsidRDefault="001806C3" w:rsidP="001806C3">
            <w:pPr>
              <w:rPr>
                <w:rFonts w:ascii="Gill Sans MT" w:hAnsi="Gill Sans MT"/>
                <w:b/>
                <w:sz w:val="24"/>
                <w:szCs w:val="24"/>
              </w:rPr>
            </w:pPr>
            <w:r w:rsidRPr="00B338C5">
              <w:rPr>
                <w:rFonts w:ascii="Gill Sans MT" w:hAnsi="Gill Sans MT"/>
                <w:b/>
                <w:sz w:val="24"/>
                <w:szCs w:val="24"/>
              </w:rPr>
              <w:t>Memorable Moments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091C52FD" w14:textId="1DF3DC51" w:rsidR="00463CE9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Poetry Basket &amp; Helicopter Stories</w:t>
            </w:r>
          </w:p>
          <w:p w14:paraId="2F57C4ED" w14:textId="1FB85815" w:rsidR="00AA3143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 Buddies &amp; Mystery Reader</w:t>
            </w:r>
          </w:p>
          <w:p w14:paraId="36C881C3" w14:textId="77777777" w:rsidR="00AA3143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Nurse Visit</w:t>
            </w:r>
          </w:p>
          <w:p w14:paraId="7CB8BFB0" w14:textId="77777777" w:rsidR="00AA3143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Dentist Visit</w:t>
            </w:r>
          </w:p>
          <w:p w14:paraId="4C295A59" w14:textId="77777777" w:rsidR="00AA3143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Autumn Walk</w:t>
            </w:r>
          </w:p>
          <w:p w14:paraId="3E91C286" w14:textId="16DD740B" w:rsidR="00AA3143" w:rsidRPr="00B338C5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Nativity Performance 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4CB3AB95" w14:textId="77777777" w:rsidR="00AA3143" w:rsidRDefault="00AA3143" w:rsidP="00AA314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Poetry Basket &amp; Helicopter Stories</w:t>
            </w:r>
          </w:p>
          <w:p w14:paraId="23CA458D" w14:textId="185641E1" w:rsidR="00AA3143" w:rsidRDefault="00AA3143" w:rsidP="00AA314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 Buddies &amp; Mystery Reader</w:t>
            </w:r>
          </w:p>
          <w:p w14:paraId="64A6AF91" w14:textId="77777777" w:rsidR="00463CE9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Winter Walk</w:t>
            </w:r>
          </w:p>
          <w:p w14:paraId="758EC2B4" w14:textId="5AEBE16B" w:rsidR="00AA3143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Spring Walk</w:t>
            </w:r>
          </w:p>
          <w:p w14:paraId="2633B9C9" w14:textId="404A6C9A" w:rsidR="00AA3143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 xml:space="preserve">Visit to a Farm </w:t>
            </w:r>
          </w:p>
          <w:p w14:paraId="14338972" w14:textId="71C62E52" w:rsidR="00AA3143" w:rsidRPr="00B338C5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Chicks</w:t>
            </w:r>
          </w:p>
        </w:tc>
        <w:tc>
          <w:tcPr>
            <w:tcW w:w="4410" w:type="dxa"/>
            <w:gridSpan w:val="2"/>
            <w:shd w:val="clear" w:color="auto" w:fill="FFFFFF" w:themeFill="background1"/>
          </w:tcPr>
          <w:p w14:paraId="21DB0492" w14:textId="77777777" w:rsidR="00AA3143" w:rsidRDefault="00AA3143" w:rsidP="00AA314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Poetry Basket &amp; Helicopter Stories</w:t>
            </w:r>
          </w:p>
          <w:p w14:paraId="6A4B206A" w14:textId="347B009F" w:rsidR="00AA3143" w:rsidRDefault="00AA3143" w:rsidP="00AA314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Reading Buddies &amp; Mystery Reader</w:t>
            </w:r>
          </w:p>
          <w:p w14:paraId="4824EB0D" w14:textId="77777777" w:rsidR="00370845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Visit to St Gabriel’s Church</w:t>
            </w:r>
          </w:p>
          <w:p w14:paraId="633695E8" w14:textId="77777777" w:rsidR="00AA3143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Space trip (Jodrell Bank)</w:t>
            </w:r>
          </w:p>
          <w:p w14:paraId="0F1DBBFC" w14:textId="77777777" w:rsidR="00AA3143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Summer Walk</w:t>
            </w:r>
          </w:p>
          <w:p w14:paraId="64795B73" w14:textId="31B7D07E" w:rsidR="00AA3143" w:rsidRPr="00B338C5" w:rsidRDefault="00AA3143" w:rsidP="001806C3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t>Poetry Performance</w:t>
            </w:r>
          </w:p>
        </w:tc>
      </w:tr>
    </w:tbl>
    <w:p w14:paraId="4EE0B977" w14:textId="77777777" w:rsidR="001A0E90" w:rsidRPr="00B338C5" w:rsidRDefault="001A0E90">
      <w:pPr>
        <w:rPr>
          <w:rFonts w:ascii="Gill Sans MT" w:hAnsi="Gill Sans MT"/>
          <w:sz w:val="28"/>
          <w:szCs w:val="28"/>
        </w:rPr>
      </w:pPr>
    </w:p>
    <w:sectPr w:rsidR="001A0E90" w:rsidRPr="00B338C5" w:rsidSect="00057D37">
      <w:footerReference w:type="default" r:id="rId7"/>
      <w:pgSz w:w="16838" w:h="11906" w:orient="landscape"/>
      <w:pgMar w:top="454" w:right="1440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806D10" w14:textId="77777777" w:rsidR="000632DA" w:rsidRDefault="000632DA" w:rsidP="001A0E90">
      <w:pPr>
        <w:spacing w:after="0" w:line="240" w:lineRule="auto"/>
      </w:pPr>
      <w:r>
        <w:separator/>
      </w:r>
    </w:p>
  </w:endnote>
  <w:endnote w:type="continuationSeparator" w:id="0">
    <w:p w14:paraId="4264A95F" w14:textId="77777777" w:rsidR="000632DA" w:rsidRDefault="000632DA" w:rsidP="001A0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ADB57" w14:textId="77777777" w:rsidR="001A0E90" w:rsidRPr="001A0E90" w:rsidRDefault="001A0E90" w:rsidP="001A0E90">
    <w:pPr>
      <w:pStyle w:val="Footer"/>
      <w:jc w:val="center"/>
      <w:rPr>
        <w:rFonts w:ascii="Lucida Handwriting" w:hAnsi="Lucida Handwriting"/>
        <w:color w:val="808080" w:themeColor="background1" w:themeShade="80"/>
        <w:sz w:val="18"/>
        <w:szCs w:val="18"/>
      </w:rPr>
    </w:pPr>
    <w:r w:rsidRPr="001A0E90">
      <w:rPr>
        <w:rFonts w:ascii="Lucida Handwriting" w:hAnsi="Lucida Handwriting"/>
        <w:color w:val="808080" w:themeColor="background1" w:themeShade="80"/>
        <w:sz w:val="18"/>
        <w:szCs w:val="18"/>
      </w:rPr>
      <w:t>‘Nurturing Hearts and Minds’</w:t>
    </w:r>
  </w:p>
  <w:p w14:paraId="091D4245" w14:textId="77777777" w:rsidR="001A0E90" w:rsidRDefault="001A0E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65270" w14:textId="77777777" w:rsidR="000632DA" w:rsidRDefault="000632DA" w:rsidP="001A0E90">
      <w:pPr>
        <w:spacing w:after="0" w:line="240" w:lineRule="auto"/>
      </w:pPr>
      <w:r>
        <w:separator/>
      </w:r>
    </w:p>
  </w:footnote>
  <w:footnote w:type="continuationSeparator" w:id="0">
    <w:p w14:paraId="793D4AB9" w14:textId="77777777" w:rsidR="000632DA" w:rsidRDefault="000632DA" w:rsidP="001A0E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0E90"/>
    <w:rsid w:val="00025D9D"/>
    <w:rsid w:val="00057D37"/>
    <w:rsid w:val="000632DA"/>
    <w:rsid w:val="0009637B"/>
    <w:rsid w:val="0016507B"/>
    <w:rsid w:val="001806C3"/>
    <w:rsid w:val="001A0E90"/>
    <w:rsid w:val="001D6478"/>
    <w:rsid w:val="002134D3"/>
    <w:rsid w:val="00241FBD"/>
    <w:rsid w:val="002874E2"/>
    <w:rsid w:val="002C61AA"/>
    <w:rsid w:val="002E7199"/>
    <w:rsid w:val="003233E3"/>
    <w:rsid w:val="00345ECA"/>
    <w:rsid w:val="0035074B"/>
    <w:rsid w:val="00370845"/>
    <w:rsid w:val="0041099B"/>
    <w:rsid w:val="00454AC7"/>
    <w:rsid w:val="00463CE9"/>
    <w:rsid w:val="004A3356"/>
    <w:rsid w:val="004E5B68"/>
    <w:rsid w:val="0054112D"/>
    <w:rsid w:val="005B645A"/>
    <w:rsid w:val="00625A6B"/>
    <w:rsid w:val="00664A01"/>
    <w:rsid w:val="0071453F"/>
    <w:rsid w:val="00715613"/>
    <w:rsid w:val="007322EC"/>
    <w:rsid w:val="00742F1E"/>
    <w:rsid w:val="007560CD"/>
    <w:rsid w:val="00757DA0"/>
    <w:rsid w:val="007A42A5"/>
    <w:rsid w:val="008009BC"/>
    <w:rsid w:val="008233D1"/>
    <w:rsid w:val="00873881"/>
    <w:rsid w:val="008A780C"/>
    <w:rsid w:val="0099797A"/>
    <w:rsid w:val="00A62056"/>
    <w:rsid w:val="00A623DB"/>
    <w:rsid w:val="00A97343"/>
    <w:rsid w:val="00AA3143"/>
    <w:rsid w:val="00AB58AC"/>
    <w:rsid w:val="00AD2571"/>
    <w:rsid w:val="00AF1ABB"/>
    <w:rsid w:val="00B313A0"/>
    <w:rsid w:val="00B338C5"/>
    <w:rsid w:val="00BF1E16"/>
    <w:rsid w:val="00C55DA3"/>
    <w:rsid w:val="00CE1A53"/>
    <w:rsid w:val="00D17684"/>
    <w:rsid w:val="00D241A8"/>
    <w:rsid w:val="00EA1ED6"/>
    <w:rsid w:val="00EB3A91"/>
    <w:rsid w:val="00ED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ADA980"/>
  <w15:chartTrackingRefBased/>
  <w15:docId w15:val="{1284FBAD-D08C-445E-8367-00F02D84A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A0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0E90"/>
  </w:style>
  <w:style w:type="paragraph" w:styleId="Footer">
    <w:name w:val="footer"/>
    <w:basedOn w:val="Normal"/>
    <w:link w:val="FooterChar"/>
    <w:uiPriority w:val="99"/>
    <w:unhideWhenUsed/>
    <w:rsid w:val="001A0E9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0E90"/>
  </w:style>
  <w:style w:type="table" w:styleId="TableGrid">
    <w:name w:val="Table Grid"/>
    <w:basedOn w:val="TableNormal"/>
    <w:uiPriority w:val="39"/>
    <w:rsid w:val="001A0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HeadTeacher</dc:creator>
  <cp:keywords/>
  <dc:description/>
  <cp:lastModifiedBy>Sarah Keating</cp:lastModifiedBy>
  <cp:revision>6</cp:revision>
  <dcterms:created xsi:type="dcterms:W3CDTF">2024-04-16T23:08:00Z</dcterms:created>
  <dcterms:modified xsi:type="dcterms:W3CDTF">2025-11-03T11:23:00Z</dcterms:modified>
</cp:coreProperties>
</file>