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9BC" w:rsidRPr="00367ED3" w:rsidRDefault="000E69BC">
      <w:pPr>
        <w:rPr>
          <w:rFonts w:ascii="Century Gothic" w:hAnsi="Century Gothic"/>
          <w:noProof/>
          <w:sz w:val="24"/>
          <w:szCs w:val="24"/>
          <w:lang w:eastAsia="en-GB"/>
        </w:rPr>
      </w:pPr>
      <w:r w:rsidRPr="00367ED3">
        <w:rPr>
          <w:rFonts w:ascii="Century Gothic" w:hAnsi="Century Gothic"/>
          <w:noProof/>
          <w:sz w:val="24"/>
          <w:szCs w:val="24"/>
          <w:lang w:eastAsia="en-GB"/>
        </w:rPr>
        <w:drawing>
          <wp:anchor distT="0" distB="0" distL="114300" distR="114300" simplePos="0" relativeHeight="251658240" behindDoc="0" locked="0" layoutInCell="1" allowOverlap="1" wp14:anchorId="6E793543" wp14:editId="3AFD3DD5">
            <wp:simplePos x="0" y="0"/>
            <wp:positionH relativeFrom="column">
              <wp:posOffset>4351655</wp:posOffset>
            </wp:positionH>
            <wp:positionV relativeFrom="paragraph">
              <wp:posOffset>-338455</wp:posOffset>
            </wp:positionV>
            <wp:extent cx="1630680" cy="1429385"/>
            <wp:effectExtent l="0" t="0" r="7620" b="0"/>
            <wp:wrapSquare wrapText="bothSides"/>
            <wp:docPr id="1" name="Picture 1" descr="C:\Users\Teacher\AppData\Local\Microsoft\Windows\Temporary Internet Files\Content.IE5\FLAOG11U\readin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acher\AppData\Local\Microsoft\Windows\Temporary Internet Files\Content.IE5\FLAOG11U\reading[1].gif"/>
                    <pic:cNvPicPr>
                      <a:picLocks noChangeAspect="1" noChangeArrowheads="1"/>
                    </pic:cNvPicPr>
                  </pic:nvPicPr>
                  <pic:blipFill rotWithShape="1">
                    <a:blip r:embed="rId6">
                      <a:extLst>
                        <a:ext uri="{28A0092B-C50C-407E-A947-70E740481C1C}">
                          <a14:useLocalDpi xmlns:a14="http://schemas.microsoft.com/office/drawing/2010/main" val="0"/>
                        </a:ext>
                      </a:extLst>
                    </a:blip>
                    <a:srcRect l="15487" r="16371"/>
                    <a:stretch/>
                  </pic:blipFill>
                  <pic:spPr bwMode="auto">
                    <a:xfrm>
                      <a:off x="0" y="0"/>
                      <a:ext cx="1630680" cy="14293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B5C38" w:rsidRPr="00367ED3" w:rsidRDefault="00AB5C38">
      <w:pPr>
        <w:rPr>
          <w:rFonts w:ascii="Century Gothic" w:hAnsi="Century Gothic"/>
          <w:sz w:val="24"/>
          <w:szCs w:val="24"/>
        </w:rPr>
      </w:pPr>
      <w:r w:rsidRPr="00367ED3">
        <w:rPr>
          <w:rFonts w:ascii="Century Gothic" w:hAnsi="Century Gothic"/>
          <w:sz w:val="24"/>
          <w:szCs w:val="24"/>
        </w:rPr>
        <w:t>Dear Parents</w:t>
      </w:r>
      <w:r w:rsidR="00040883" w:rsidRPr="00367ED3">
        <w:rPr>
          <w:rFonts w:ascii="Century Gothic" w:hAnsi="Century Gothic"/>
          <w:sz w:val="24"/>
          <w:szCs w:val="24"/>
        </w:rPr>
        <w:t xml:space="preserve"> and Carers</w:t>
      </w:r>
      <w:r w:rsidRPr="00367ED3">
        <w:rPr>
          <w:rFonts w:ascii="Century Gothic" w:hAnsi="Century Gothic"/>
          <w:sz w:val="24"/>
          <w:szCs w:val="24"/>
        </w:rPr>
        <w:t>,</w:t>
      </w:r>
    </w:p>
    <w:p w:rsidR="000D34E3" w:rsidRPr="00367ED3" w:rsidRDefault="000D34E3">
      <w:pPr>
        <w:rPr>
          <w:rFonts w:ascii="Century Gothic" w:hAnsi="Century Gothic"/>
          <w:sz w:val="24"/>
          <w:szCs w:val="24"/>
        </w:rPr>
      </w:pPr>
    </w:p>
    <w:p w:rsidR="00882160" w:rsidRPr="00367ED3" w:rsidRDefault="00882160" w:rsidP="000D34E3">
      <w:pPr>
        <w:rPr>
          <w:rFonts w:ascii="Century Gothic" w:hAnsi="Century Gothic"/>
          <w:sz w:val="24"/>
          <w:szCs w:val="24"/>
        </w:rPr>
      </w:pPr>
    </w:p>
    <w:p w:rsidR="00882160" w:rsidRPr="00367ED3" w:rsidRDefault="00882160" w:rsidP="000D34E3">
      <w:pPr>
        <w:rPr>
          <w:rFonts w:ascii="Century Gothic" w:hAnsi="Century Gothic"/>
          <w:sz w:val="24"/>
          <w:szCs w:val="24"/>
        </w:rPr>
      </w:pPr>
      <w:r w:rsidRPr="00367ED3">
        <w:rPr>
          <w:rFonts w:ascii="Century Gothic" w:hAnsi="Century Gothic"/>
          <w:sz w:val="24"/>
          <w:szCs w:val="24"/>
        </w:rPr>
        <w:t>As the children move through school, reading remains an area of great importance.</w:t>
      </w:r>
    </w:p>
    <w:p w:rsidR="00774646" w:rsidRPr="00367ED3" w:rsidRDefault="00774646" w:rsidP="000D34E3">
      <w:pPr>
        <w:rPr>
          <w:rFonts w:ascii="Century Gothic" w:hAnsi="Century Gothic"/>
          <w:sz w:val="24"/>
          <w:szCs w:val="24"/>
        </w:rPr>
      </w:pPr>
    </w:p>
    <w:p w:rsidR="00882160" w:rsidRPr="00367ED3" w:rsidRDefault="00040883" w:rsidP="000D34E3">
      <w:pPr>
        <w:rPr>
          <w:rFonts w:ascii="Century Gothic" w:hAnsi="Century Gothic"/>
          <w:sz w:val="24"/>
          <w:szCs w:val="24"/>
        </w:rPr>
      </w:pPr>
      <w:r w:rsidRPr="00367ED3">
        <w:rPr>
          <w:rFonts w:ascii="Century Gothic" w:hAnsi="Century Gothic"/>
          <w:sz w:val="24"/>
          <w:szCs w:val="24"/>
        </w:rPr>
        <w:t>In Year 3</w:t>
      </w:r>
      <w:r w:rsidR="00882160" w:rsidRPr="00367ED3">
        <w:rPr>
          <w:rFonts w:ascii="Century Gothic" w:hAnsi="Century Gothic"/>
          <w:sz w:val="24"/>
          <w:szCs w:val="24"/>
        </w:rPr>
        <w:t xml:space="preserve"> the children will continue to have regular reading lessons throughout the week. We also expect the children to read and share books regularly at home.</w:t>
      </w:r>
    </w:p>
    <w:p w:rsidR="00774646" w:rsidRPr="00367ED3" w:rsidRDefault="00774646" w:rsidP="000D34E3">
      <w:pPr>
        <w:rPr>
          <w:rFonts w:ascii="Century Gothic" w:hAnsi="Century Gothic"/>
          <w:sz w:val="24"/>
          <w:szCs w:val="24"/>
        </w:rPr>
      </w:pPr>
    </w:p>
    <w:p w:rsidR="000D34E3" w:rsidRPr="00367ED3" w:rsidRDefault="00882160" w:rsidP="000D34E3">
      <w:pPr>
        <w:rPr>
          <w:rFonts w:ascii="Century Gothic" w:hAnsi="Century Gothic"/>
          <w:sz w:val="24"/>
          <w:szCs w:val="24"/>
        </w:rPr>
      </w:pPr>
      <w:r w:rsidRPr="00367ED3">
        <w:rPr>
          <w:rFonts w:ascii="Century Gothic" w:hAnsi="Century Gothic"/>
          <w:sz w:val="24"/>
          <w:szCs w:val="24"/>
        </w:rPr>
        <w:t>Every child will ha</w:t>
      </w:r>
      <w:r w:rsidR="00040883" w:rsidRPr="00367ED3">
        <w:rPr>
          <w:rFonts w:ascii="Century Gothic" w:hAnsi="Century Gothic"/>
          <w:sz w:val="24"/>
          <w:szCs w:val="24"/>
        </w:rPr>
        <w:t>ve a reading book</w:t>
      </w:r>
      <w:r w:rsidR="000D34E3" w:rsidRPr="00367ED3">
        <w:rPr>
          <w:rFonts w:ascii="Century Gothic" w:hAnsi="Century Gothic"/>
          <w:sz w:val="24"/>
          <w:szCs w:val="24"/>
        </w:rPr>
        <w:t>.</w:t>
      </w:r>
      <w:r w:rsidR="00040883" w:rsidRPr="00367ED3">
        <w:rPr>
          <w:rFonts w:ascii="Century Gothic" w:hAnsi="Century Gothic"/>
          <w:sz w:val="24"/>
          <w:szCs w:val="24"/>
        </w:rPr>
        <w:t xml:space="preserve"> Please ensure that this is in school every day as your child may be asked to read to an adult.</w:t>
      </w:r>
      <w:r w:rsidR="004C272A" w:rsidRPr="00367ED3">
        <w:rPr>
          <w:rFonts w:ascii="Century Gothic" w:hAnsi="Century Gothic"/>
          <w:sz w:val="24"/>
          <w:szCs w:val="24"/>
        </w:rPr>
        <w:t xml:space="preserve"> Children on </w:t>
      </w:r>
      <w:r w:rsidR="00040883" w:rsidRPr="00367ED3">
        <w:rPr>
          <w:rFonts w:ascii="Century Gothic" w:hAnsi="Century Gothic"/>
          <w:sz w:val="24"/>
          <w:szCs w:val="24"/>
        </w:rPr>
        <w:t xml:space="preserve">coloured </w:t>
      </w:r>
      <w:r w:rsidR="004C272A" w:rsidRPr="00367ED3">
        <w:rPr>
          <w:rFonts w:ascii="Century Gothic" w:hAnsi="Century Gothic"/>
          <w:sz w:val="24"/>
          <w:szCs w:val="24"/>
        </w:rPr>
        <w:t>book band books</w:t>
      </w:r>
      <w:r w:rsidR="00040883" w:rsidRPr="00367ED3">
        <w:rPr>
          <w:rFonts w:ascii="Century Gothic" w:hAnsi="Century Gothic"/>
          <w:sz w:val="24"/>
          <w:szCs w:val="24"/>
        </w:rPr>
        <w:t xml:space="preserve"> </w:t>
      </w:r>
      <w:r w:rsidR="00367ED3">
        <w:rPr>
          <w:rFonts w:ascii="Century Gothic" w:hAnsi="Century Gothic"/>
          <w:sz w:val="24"/>
          <w:szCs w:val="24"/>
        </w:rPr>
        <w:t>will be given chance to change books every Tuesday and Friday. Free readers can change their books whenever they have completed their book.</w:t>
      </w:r>
      <w:bookmarkStart w:id="0" w:name="_GoBack"/>
      <w:bookmarkEnd w:id="0"/>
      <w:r w:rsidR="000D34E3" w:rsidRPr="00367ED3">
        <w:rPr>
          <w:rFonts w:ascii="Century Gothic" w:hAnsi="Century Gothic"/>
          <w:sz w:val="24"/>
          <w:szCs w:val="24"/>
        </w:rPr>
        <w:t xml:space="preserve"> </w:t>
      </w:r>
    </w:p>
    <w:p w:rsidR="000D34E3" w:rsidRPr="00367ED3" w:rsidRDefault="000D34E3">
      <w:pPr>
        <w:rPr>
          <w:rFonts w:ascii="Century Gothic" w:hAnsi="Century Gothic"/>
          <w:sz w:val="24"/>
          <w:szCs w:val="24"/>
        </w:rPr>
      </w:pPr>
    </w:p>
    <w:p w:rsidR="000D34E3" w:rsidRPr="00367ED3" w:rsidRDefault="00882160">
      <w:pPr>
        <w:rPr>
          <w:rFonts w:ascii="Century Gothic" w:hAnsi="Century Gothic"/>
          <w:sz w:val="24"/>
          <w:szCs w:val="24"/>
        </w:rPr>
      </w:pPr>
      <w:r w:rsidRPr="00367ED3">
        <w:rPr>
          <w:rFonts w:ascii="Century Gothic" w:hAnsi="Century Gothic"/>
          <w:sz w:val="24"/>
          <w:szCs w:val="24"/>
        </w:rPr>
        <w:t>Many children are becoming</w:t>
      </w:r>
      <w:r w:rsidR="00AF48FA" w:rsidRPr="00367ED3">
        <w:rPr>
          <w:rFonts w:ascii="Century Gothic" w:hAnsi="Century Gothic"/>
          <w:sz w:val="24"/>
          <w:szCs w:val="24"/>
        </w:rPr>
        <w:t xml:space="preserve"> more independent in their reading. We are happy for those readers to spend time reading alone, but it is still really important that they also continue to spend time with you</w:t>
      </w:r>
      <w:r w:rsidR="000D34E3" w:rsidRPr="00367ED3">
        <w:rPr>
          <w:rFonts w:ascii="Century Gothic" w:hAnsi="Century Gothic"/>
          <w:sz w:val="24"/>
          <w:szCs w:val="24"/>
        </w:rPr>
        <w:t>,</w:t>
      </w:r>
      <w:r w:rsidR="00641920" w:rsidRPr="00367ED3">
        <w:rPr>
          <w:rFonts w:ascii="Century Gothic" w:hAnsi="Century Gothic"/>
          <w:sz w:val="24"/>
          <w:szCs w:val="24"/>
        </w:rPr>
        <w:t xml:space="preserve"> daily</w:t>
      </w:r>
      <w:r w:rsidR="000D34E3" w:rsidRPr="00367ED3">
        <w:rPr>
          <w:rFonts w:ascii="Century Gothic" w:hAnsi="Century Gothic"/>
          <w:sz w:val="24"/>
          <w:szCs w:val="24"/>
        </w:rPr>
        <w:t>,</w:t>
      </w:r>
      <w:r w:rsidR="00641920" w:rsidRPr="00367ED3">
        <w:rPr>
          <w:rFonts w:ascii="Century Gothic" w:hAnsi="Century Gothic"/>
          <w:sz w:val="24"/>
          <w:szCs w:val="24"/>
        </w:rPr>
        <w:t xml:space="preserve"> </w:t>
      </w:r>
      <w:r w:rsidR="00FC7958" w:rsidRPr="00367ED3">
        <w:rPr>
          <w:rFonts w:ascii="Century Gothic" w:hAnsi="Century Gothic"/>
          <w:sz w:val="24"/>
          <w:szCs w:val="24"/>
        </w:rPr>
        <w:t>either</w:t>
      </w:r>
      <w:r w:rsidR="00AF48FA" w:rsidRPr="00367ED3">
        <w:rPr>
          <w:rFonts w:ascii="Century Gothic" w:hAnsi="Century Gothic"/>
          <w:sz w:val="24"/>
          <w:szCs w:val="24"/>
        </w:rPr>
        <w:t xml:space="preserve"> reading or discussing the books. </w:t>
      </w:r>
      <w:r w:rsidR="00351685" w:rsidRPr="00367ED3">
        <w:rPr>
          <w:rFonts w:ascii="Century Gothic" w:hAnsi="Century Gothic"/>
          <w:sz w:val="24"/>
          <w:szCs w:val="24"/>
        </w:rPr>
        <w:t>We find that many children encounter new vocabulary that they can read but do not necessarily understand and we encourage them to make a note of these words and ask an adult what they mean.</w:t>
      </w:r>
    </w:p>
    <w:p w:rsidR="00AB5C38" w:rsidRPr="00367ED3" w:rsidRDefault="00AB5C38">
      <w:pPr>
        <w:rPr>
          <w:rFonts w:ascii="Century Gothic" w:hAnsi="Century Gothic"/>
          <w:sz w:val="24"/>
          <w:szCs w:val="24"/>
          <w:u w:val="single"/>
        </w:rPr>
      </w:pPr>
    </w:p>
    <w:p w:rsidR="00F61723" w:rsidRPr="00367ED3" w:rsidRDefault="00F61723">
      <w:pPr>
        <w:rPr>
          <w:rFonts w:ascii="Century Gothic" w:hAnsi="Century Gothic"/>
          <w:sz w:val="24"/>
          <w:szCs w:val="24"/>
        </w:rPr>
      </w:pPr>
      <w:r w:rsidRPr="00367ED3">
        <w:rPr>
          <w:rFonts w:ascii="Century Gothic" w:hAnsi="Century Gothic"/>
          <w:sz w:val="24"/>
          <w:szCs w:val="24"/>
        </w:rPr>
        <w:t>On the reverse of this letter are some suggestions for supporting your child with reading at home.</w:t>
      </w:r>
    </w:p>
    <w:p w:rsidR="00F61723" w:rsidRPr="00367ED3" w:rsidRDefault="00F61723">
      <w:pPr>
        <w:rPr>
          <w:rFonts w:ascii="Century Gothic" w:hAnsi="Century Gothic"/>
          <w:sz w:val="24"/>
          <w:szCs w:val="24"/>
        </w:rPr>
      </w:pPr>
    </w:p>
    <w:p w:rsidR="00F61723" w:rsidRPr="00367ED3" w:rsidRDefault="00F61723">
      <w:pPr>
        <w:rPr>
          <w:rFonts w:ascii="Century Gothic" w:hAnsi="Century Gothic"/>
          <w:sz w:val="24"/>
          <w:szCs w:val="24"/>
        </w:rPr>
      </w:pPr>
      <w:r w:rsidRPr="00367ED3">
        <w:rPr>
          <w:rFonts w:ascii="Century Gothic" w:hAnsi="Century Gothic"/>
          <w:sz w:val="24"/>
          <w:szCs w:val="24"/>
        </w:rPr>
        <w:t>Yours sincerely,</w:t>
      </w:r>
    </w:p>
    <w:p w:rsidR="00F61723" w:rsidRPr="00367ED3" w:rsidRDefault="00F61723">
      <w:pPr>
        <w:rPr>
          <w:rFonts w:ascii="Century Gothic" w:hAnsi="Century Gothic"/>
          <w:sz w:val="24"/>
          <w:szCs w:val="24"/>
        </w:rPr>
      </w:pPr>
      <w:r w:rsidRPr="00367ED3">
        <w:rPr>
          <w:rFonts w:ascii="Century Gothic" w:hAnsi="Century Gothic"/>
          <w:sz w:val="24"/>
          <w:szCs w:val="24"/>
        </w:rPr>
        <w:t>Mrs. Granville, Mrs. Hill an</w:t>
      </w:r>
      <w:r w:rsidR="00AD47F8" w:rsidRPr="00367ED3">
        <w:rPr>
          <w:rFonts w:ascii="Century Gothic" w:hAnsi="Century Gothic"/>
          <w:sz w:val="24"/>
          <w:szCs w:val="24"/>
        </w:rPr>
        <w:t>d Mrs. Statham</w:t>
      </w:r>
    </w:p>
    <w:p w:rsidR="000D34E3" w:rsidRPr="00367ED3" w:rsidRDefault="000D34E3">
      <w:pPr>
        <w:rPr>
          <w:rFonts w:ascii="Century Gothic" w:hAnsi="Century Gothic"/>
          <w:sz w:val="24"/>
          <w:szCs w:val="24"/>
          <w:u w:val="single"/>
        </w:rPr>
      </w:pPr>
    </w:p>
    <w:p w:rsidR="00882160" w:rsidRPr="00367ED3" w:rsidRDefault="00882160">
      <w:pPr>
        <w:rPr>
          <w:rFonts w:ascii="Century Gothic" w:hAnsi="Century Gothic"/>
          <w:sz w:val="24"/>
          <w:szCs w:val="24"/>
          <w:u w:val="single"/>
        </w:rPr>
      </w:pPr>
    </w:p>
    <w:p w:rsidR="00882160" w:rsidRPr="00367ED3" w:rsidRDefault="00882160">
      <w:pPr>
        <w:rPr>
          <w:rFonts w:ascii="Century Gothic" w:hAnsi="Century Gothic"/>
          <w:sz w:val="24"/>
          <w:szCs w:val="24"/>
          <w:u w:val="single"/>
        </w:rPr>
      </w:pPr>
    </w:p>
    <w:p w:rsidR="00882160" w:rsidRPr="00367ED3" w:rsidRDefault="00882160">
      <w:pPr>
        <w:rPr>
          <w:rFonts w:ascii="Century Gothic" w:hAnsi="Century Gothic"/>
          <w:sz w:val="24"/>
          <w:szCs w:val="24"/>
          <w:u w:val="single"/>
        </w:rPr>
      </w:pPr>
    </w:p>
    <w:p w:rsidR="00445F3A" w:rsidRPr="00367ED3" w:rsidRDefault="00445F3A">
      <w:pPr>
        <w:rPr>
          <w:rFonts w:ascii="Century Gothic" w:hAnsi="Century Gothic"/>
          <w:sz w:val="24"/>
          <w:szCs w:val="24"/>
        </w:rPr>
      </w:pPr>
      <w:r w:rsidRPr="00367ED3">
        <w:rPr>
          <w:rFonts w:ascii="Century Gothic" w:hAnsi="Century Gothic"/>
          <w:sz w:val="24"/>
          <w:szCs w:val="24"/>
          <w:u w:val="single"/>
        </w:rPr>
        <w:lastRenderedPageBreak/>
        <w:t>Helping with reading at home.</w:t>
      </w:r>
      <w:r w:rsidR="0020253C" w:rsidRPr="00367ED3">
        <w:rPr>
          <w:rFonts w:ascii="Century Gothic" w:hAnsi="Century Gothic"/>
          <w:sz w:val="24"/>
          <w:szCs w:val="24"/>
        </w:rPr>
        <w:t xml:space="preserve"> </w:t>
      </w:r>
      <w:r w:rsidRPr="00367ED3">
        <w:rPr>
          <w:rFonts w:ascii="Century Gothic" w:hAnsi="Century Gothic"/>
          <w:sz w:val="24"/>
          <w:szCs w:val="24"/>
        </w:rPr>
        <w:t xml:space="preserve"> </w:t>
      </w:r>
    </w:p>
    <w:p w:rsidR="00D84C27" w:rsidRPr="00367ED3" w:rsidRDefault="000E69BC" w:rsidP="000E69BC">
      <w:pPr>
        <w:tabs>
          <w:tab w:val="left" w:pos="5880"/>
        </w:tabs>
        <w:rPr>
          <w:rFonts w:ascii="Century Gothic" w:hAnsi="Century Gothic"/>
          <w:sz w:val="24"/>
          <w:szCs w:val="24"/>
        </w:rPr>
      </w:pPr>
      <w:r w:rsidRPr="00367ED3">
        <w:rPr>
          <w:rFonts w:ascii="Century Gothic" w:hAnsi="Century Gothic"/>
          <w:sz w:val="24"/>
          <w:szCs w:val="24"/>
        </w:rPr>
        <w:t xml:space="preserve">As the children become more able in </w:t>
      </w:r>
      <w:r w:rsidR="008B5EDD" w:rsidRPr="00367ED3">
        <w:rPr>
          <w:rFonts w:ascii="Century Gothic" w:hAnsi="Century Gothic"/>
          <w:sz w:val="24"/>
          <w:szCs w:val="24"/>
        </w:rPr>
        <w:t xml:space="preserve">the skills of recognising and </w:t>
      </w:r>
      <w:r w:rsidRPr="00367ED3">
        <w:rPr>
          <w:rFonts w:ascii="Century Gothic" w:hAnsi="Century Gothic"/>
          <w:sz w:val="24"/>
          <w:szCs w:val="24"/>
        </w:rPr>
        <w:t>decoding words</w:t>
      </w:r>
      <w:r w:rsidR="008B5EDD" w:rsidRPr="00367ED3">
        <w:rPr>
          <w:rFonts w:ascii="Century Gothic" w:hAnsi="Century Gothic"/>
          <w:sz w:val="24"/>
          <w:szCs w:val="24"/>
        </w:rPr>
        <w:t>,</w:t>
      </w:r>
      <w:r w:rsidRPr="00367ED3">
        <w:rPr>
          <w:rFonts w:ascii="Century Gothic" w:hAnsi="Century Gothic"/>
          <w:sz w:val="24"/>
          <w:szCs w:val="24"/>
        </w:rPr>
        <w:t xml:space="preserve"> and read with increasing fluency and expression</w:t>
      </w:r>
      <w:r w:rsidR="008B5EDD" w:rsidRPr="00367ED3">
        <w:rPr>
          <w:rFonts w:ascii="Century Gothic" w:hAnsi="Century Gothic"/>
          <w:sz w:val="24"/>
          <w:szCs w:val="24"/>
        </w:rPr>
        <w:t>,</w:t>
      </w:r>
      <w:r w:rsidRPr="00367ED3">
        <w:rPr>
          <w:rFonts w:ascii="Century Gothic" w:hAnsi="Century Gothic"/>
          <w:sz w:val="24"/>
          <w:szCs w:val="24"/>
        </w:rPr>
        <w:t xml:space="preserve"> </w:t>
      </w:r>
      <w:r w:rsidR="008B5EDD" w:rsidRPr="00367ED3">
        <w:rPr>
          <w:rFonts w:ascii="Century Gothic" w:hAnsi="Century Gothic"/>
          <w:sz w:val="24"/>
          <w:szCs w:val="24"/>
        </w:rPr>
        <w:t>the focus changes to developing a secure understanding of the texts.</w:t>
      </w:r>
      <w:r w:rsidR="00D84C27" w:rsidRPr="00367ED3">
        <w:rPr>
          <w:rFonts w:ascii="Century Gothic" w:hAnsi="Century Gothic"/>
          <w:sz w:val="24"/>
          <w:szCs w:val="24"/>
        </w:rPr>
        <w:t xml:space="preserve"> </w:t>
      </w:r>
    </w:p>
    <w:p w:rsidR="008B5EDD" w:rsidRPr="00367ED3" w:rsidRDefault="008B5EDD" w:rsidP="000E69BC">
      <w:pPr>
        <w:tabs>
          <w:tab w:val="left" w:pos="5880"/>
        </w:tabs>
        <w:rPr>
          <w:rFonts w:ascii="Century Gothic" w:hAnsi="Century Gothic"/>
          <w:sz w:val="24"/>
          <w:szCs w:val="24"/>
        </w:rPr>
      </w:pPr>
      <w:r w:rsidRPr="00367ED3">
        <w:rPr>
          <w:rFonts w:ascii="Century Gothic" w:hAnsi="Century Gothic"/>
          <w:sz w:val="24"/>
          <w:szCs w:val="24"/>
        </w:rPr>
        <w:t>During Key Stage 2, the children are expected to be able to:</w:t>
      </w:r>
    </w:p>
    <w:p w:rsidR="008B5EDD" w:rsidRPr="00367ED3" w:rsidRDefault="008B5EDD" w:rsidP="00D84C27">
      <w:pPr>
        <w:pStyle w:val="ListParagraph"/>
        <w:numPr>
          <w:ilvl w:val="0"/>
          <w:numId w:val="2"/>
        </w:numPr>
        <w:tabs>
          <w:tab w:val="left" w:pos="5880"/>
        </w:tabs>
        <w:rPr>
          <w:rFonts w:ascii="Century Gothic" w:hAnsi="Century Gothic"/>
          <w:sz w:val="24"/>
          <w:szCs w:val="24"/>
        </w:rPr>
      </w:pPr>
      <w:r w:rsidRPr="00367ED3">
        <w:rPr>
          <w:rFonts w:ascii="Century Gothic" w:hAnsi="Century Gothic"/>
          <w:sz w:val="24"/>
          <w:szCs w:val="24"/>
        </w:rPr>
        <w:t>Explain the meaning of words in context</w:t>
      </w:r>
    </w:p>
    <w:p w:rsidR="008B5EDD" w:rsidRPr="00367ED3" w:rsidRDefault="00D84C27" w:rsidP="00D84C27">
      <w:pPr>
        <w:pStyle w:val="ListParagraph"/>
        <w:numPr>
          <w:ilvl w:val="0"/>
          <w:numId w:val="2"/>
        </w:numPr>
        <w:tabs>
          <w:tab w:val="left" w:pos="5880"/>
        </w:tabs>
        <w:rPr>
          <w:rFonts w:ascii="Century Gothic" w:hAnsi="Century Gothic"/>
          <w:sz w:val="24"/>
          <w:szCs w:val="24"/>
        </w:rPr>
      </w:pPr>
      <w:r w:rsidRPr="00367ED3">
        <w:rPr>
          <w:rFonts w:ascii="Century Gothic" w:hAnsi="Century Gothic"/>
          <w:sz w:val="24"/>
          <w:szCs w:val="24"/>
        </w:rPr>
        <w:t>Retrieve</w:t>
      </w:r>
      <w:r w:rsidR="008B5EDD" w:rsidRPr="00367ED3">
        <w:rPr>
          <w:rFonts w:ascii="Century Gothic" w:hAnsi="Century Gothic"/>
          <w:sz w:val="24"/>
          <w:szCs w:val="24"/>
        </w:rPr>
        <w:t xml:space="preserve"> information and </w:t>
      </w:r>
      <w:r w:rsidRPr="00367ED3">
        <w:rPr>
          <w:rFonts w:ascii="Century Gothic" w:hAnsi="Century Gothic"/>
          <w:sz w:val="24"/>
          <w:szCs w:val="24"/>
        </w:rPr>
        <w:t>identify</w:t>
      </w:r>
      <w:r w:rsidR="008B5EDD" w:rsidRPr="00367ED3">
        <w:rPr>
          <w:rFonts w:ascii="Century Gothic" w:hAnsi="Century Gothic"/>
          <w:sz w:val="24"/>
          <w:szCs w:val="24"/>
        </w:rPr>
        <w:t xml:space="preserve"> key details</w:t>
      </w:r>
    </w:p>
    <w:p w:rsidR="008B5EDD" w:rsidRPr="00367ED3" w:rsidRDefault="008B5EDD" w:rsidP="00D84C27">
      <w:pPr>
        <w:pStyle w:val="ListParagraph"/>
        <w:numPr>
          <w:ilvl w:val="0"/>
          <w:numId w:val="2"/>
        </w:numPr>
        <w:tabs>
          <w:tab w:val="left" w:pos="5880"/>
        </w:tabs>
        <w:rPr>
          <w:rFonts w:ascii="Century Gothic" w:hAnsi="Century Gothic"/>
          <w:sz w:val="24"/>
          <w:szCs w:val="24"/>
        </w:rPr>
      </w:pPr>
      <w:r w:rsidRPr="00367ED3">
        <w:rPr>
          <w:rFonts w:ascii="Century Gothic" w:hAnsi="Century Gothic"/>
          <w:sz w:val="24"/>
          <w:szCs w:val="24"/>
        </w:rPr>
        <w:t>Summarise the main ideas from more than one paragraph</w:t>
      </w:r>
    </w:p>
    <w:p w:rsidR="008B5EDD" w:rsidRPr="00367ED3" w:rsidRDefault="008B5EDD" w:rsidP="00D84C27">
      <w:pPr>
        <w:pStyle w:val="ListParagraph"/>
        <w:numPr>
          <w:ilvl w:val="0"/>
          <w:numId w:val="2"/>
        </w:numPr>
        <w:tabs>
          <w:tab w:val="left" w:pos="5880"/>
        </w:tabs>
        <w:rPr>
          <w:rFonts w:ascii="Century Gothic" w:hAnsi="Century Gothic"/>
          <w:sz w:val="24"/>
          <w:szCs w:val="24"/>
        </w:rPr>
      </w:pPr>
      <w:r w:rsidRPr="00367ED3">
        <w:rPr>
          <w:rFonts w:ascii="Century Gothic" w:hAnsi="Century Gothic"/>
          <w:sz w:val="24"/>
          <w:szCs w:val="24"/>
        </w:rPr>
        <w:t>Make, explain and justify inferences with evidence from the text</w:t>
      </w:r>
    </w:p>
    <w:p w:rsidR="008B5EDD" w:rsidRPr="00367ED3" w:rsidRDefault="008B5EDD" w:rsidP="00D84C27">
      <w:pPr>
        <w:pStyle w:val="ListParagraph"/>
        <w:numPr>
          <w:ilvl w:val="0"/>
          <w:numId w:val="2"/>
        </w:numPr>
        <w:tabs>
          <w:tab w:val="left" w:pos="5880"/>
        </w:tabs>
        <w:rPr>
          <w:rFonts w:ascii="Century Gothic" w:hAnsi="Century Gothic"/>
          <w:sz w:val="24"/>
          <w:szCs w:val="24"/>
        </w:rPr>
      </w:pPr>
      <w:r w:rsidRPr="00367ED3">
        <w:rPr>
          <w:rFonts w:ascii="Century Gothic" w:hAnsi="Century Gothic"/>
          <w:sz w:val="24"/>
          <w:szCs w:val="24"/>
        </w:rPr>
        <w:t>Predict what might happen from details stated or implied</w:t>
      </w:r>
    </w:p>
    <w:p w:rsidR="008B5EDD" w:rsidRPr="00367ED3" w:rsidRDefault="008B5EDD" w:rsidP="00D84C27">
      <w:pPr>
        <w:pStyle w:val="ListParagraph"/>
        <w:numPr>
          <w:ilvl w:val="0"/>
          <w:numId w:val="2"/>
        </w:numPr>
        <w:tabs>
          <w:tab w:val="left" w:pos="5880"/>
        </w:tabs>
        <w:rPr>
          <w:rFonts w:ascii="Century Gothic" w:hAnsi="Century Gothic"/>
          <w:sz w:val="24"/>
          <w:szCs w:val="24"/>
        </w:rPr>
      </w:pPr>
      <w:r w:rsidRPr="00367ED3">
        <w:rPr>
          <w:rFonts w:ascii="Century Gothic" w:hAnsi="Century Gothic"/>
          <w:sz w:val="24"/>
          <w:szCs w:val="24"/>
        </w:rPr>
        <w:t>Identify or explain how information or narrative content is related and contributes to meaning as a whole</w:t>
      </w:r>
    </w:p>
    <w:p w:rsidR="008B5EDD" w:rsidRPr="00367ED3" w:rsidRDefault="008B5EDD" w:rsidP="00D84C27">
      <w:pPr>
        <w:pStyle w:val="ListParagraph"/>
        <w:numPr>
          <w:ilvl w:val="0"/>
          <w:numId w:val="2"/>
        </w:numPr>
        <w:tabs>
          <w:tab w:val="left" w:pos="5880"/>
        </w:tabs>
        <w:rPr>
          <w:rFonts w:ascii="Century Gothic" w:hAnsi="Century Gothic"/>
          <w:sz w:val="24"/>
          <w:szCs w:val="24"/>
        </w:rPr>
      </w:pPr>
      <w:r w:rsidRPr="00367ED3">
        <w:rPr>
          <w:rFonts w:ascii="Century Gothic" w:hAnsi="Century Gothic"/>
          <w:sz w:val="24"/>
          <w:szCs w:val="24"/>
        </w:rPr>
        <w:t>Identify and explain how meaning is enhanced through choice of words and phrases</w:t>
      </w:r>
    </w:p>
    <w:p w:rsidR="008B5EDD" w:rsidRPr="00367ED3" w:rsidRDefault="008B5EDD" w:rsidP="00D84C27">
      <w:pPr>
        <w:pStyle w:val="ListParagraph"/>
        <w:numPr>
          <w:ilvl w:val="0"/>
          <w:numId w:val="2"/>
        </w:numPr>
        <w:tabs>
          <w:tab w:val="left" w:pos="5880"/>
        </w:tabs>
        <w:rPr>
          <w:rFonts w:ascii="Century Gothic" w:hAnsi="Century Gothic"/>
          <w:sz w:val="24"/>
          <w:szCs w:val="24"/>
        </w:rPr>
      </w:pPr>
      <w:r w:rsidRPr="00367ED3">
        <w:rPr>
          <w:rFonts w:ascii="Century Gothic" w:hAnsi="Century Gothic"/>
          <w:sz w:val="24"/>
          <w:szCs w:val="24"/>
        </w:rPr>
        <w:t>Make comparisons within the text</w:t>
      </w:r>
    </w:p>
    <w:p w:rsidR="000D34E3" w:rsidRPr="00367ED3" w:rsidRDefault="000D34E3" w:rsidP="000D34E3">
      <w:pPr>
        <w:tabs>
          <w:tab w:val="left" w:pos="5880"/>
        </w:tabs>
        <w:rPr>
          <w:rFonts w:ascii="Century Gothic" w:hAnsi="Century Gothic"/>
          <w:sz w:val="24"/>
          <w:szCs w:val="24"/>
        </w:rPr>
      </w:pPr>
    </w:p>
    <w:p w:rsidR="00445F3A" w:rsidRPr="00367ED3" w:rsidRDefault="00FC7958">
      <w:pPr>
        <w:rPr>
          <w:rFonts w:ascii="Century Gothic" w:hAnsi="Century Gothic"/>
          <w:sz w:val="24"/>
          <w:szCs w:val="24"/>
        </w:rPr>
      </w:pPr>
      <w:r w:rsidRPr="00367ED3">
        <w:rPr>
          <w:rFonts w:ascii="Century Gothic" w:hAnsi="Century Gothic"/>
          <w:sz w:val="24"/>
          <w:szCs w:val="24"/>
        </w:rPr>
        <w:t>We work on</w:t>
      </w:r>
      <w:r w:rsidR="00882160" w:rsidRPr="00367ED3">
        <w:rPr>
          <w:rFonts w:ascii="Century Gothic" w:hAnsi="Century Gothic"/>
          <w:sz w:val="24"/>
          <w:szCs w:val="24"/>
        </w:rPr>
        <w:t xml:space="preserve"> these 8 elements during </w:t>
      </w:r>
      <w:r w:rsidRPr="00367ED3">
        <w:rPr>
          <w:rFonts w:ascii="Century Gothic" w:hAnsi="Century Gothic"/>
          <w:sz w:val="24"/>
          <w:szCs w:val="24"/>
        </w:rPr>
        <w:t>Reading</w:t>
      </w:r>
      <w:r w:rsidR="00882160" w:rsidRPr="00367ED3">
        <w:rPr>
          <w:rFonts w:ascii="Century Gothic" w:hAnsi="Century Gothic"/>
          <w:sz w:val="24"/>
          <w:szCs w:val="24"/>
        </w:rPr>
        <w:t xml:space="preserve"> lessons</w:t>
      </w:r>
      <w:r w:rsidRPr="00367ED3">
        <w:rPr>
          <w:rFonts w:ascii="Century Gothic" w:hAnsi="Century Gothic"/>
          <w:sz w:val="24"/>
          <w:szCs w:val="24"/>
        </w:rPr>
        <w:t xml:space="preserve">. </w:t>
      </w:r>
      <w:r w:rsidR="000D34E3" w:rsidRPr="00367ED3">
        <w:rPr>
          <w:rFonts w:ascii="Century Gothic" w:hAnsi="Century Gothic"/>
          <w:sz w:val="24"/>
          <w:szCs w:val="24"/>
        </w:rPr>
        <w:t xml:space="preserve">The following </w:t>
      </w:r>
      <w:r w:rsidRPr="00367ED3">
        <w:rPr>
          <w:rFonts w:ascii="Century Gothic" w:hAnsi="Century Gothic"/>
          <w:sz w:val="24"/>
          <w:szCs w:val="24"/>
        </w:rPr>
        <w:t>are a few suggestions of the kind of questions that could be used at home to support the development of these areas.</w:t>
      </w:r>
    </w:p>
    <w:p w:rsidR="00F67185" w:rsidRPr="00367ED3" w:rsidRDefault="00F67185" w:rsidP="00A27FC7">
      <w:pPr>
        <w:pStyle w:val="ListParagraph"/>
        <w:numPr>
          <w:ilvl w:val="0"/>
          <w:numId w:val="1"/>
        </w:numPr>
        <w:spacing w:after="0"/>
        <w:ind w:left="709"/>
        <w:rPr>
          <w:rFonts w:ascii="Century Gothic" w:hAnsi="Century Gothic"/>
          <w:i/>
          <w:sz w:val="24"/>
          <w:szCs w:val="24"/>
        </w:rPr>
      </w:pPr>
      <w:r w:rsidRPr="00367ED3">
        <w:rPr>
          <w:rFonts w:ascii="Century Gothic" w:hAnsi="Century Gothic"/>
          <w:sz w:val="24"/>
          <w:szCs w:val="24"/>
        </w:rPr>
        <w:t>On page __ or in this paragraph,</w:t>
      </w:r>
      <w:r w:rsidR="00A27FC7" w:rsidRPr="00367ED3">
        <w:rPr>
          <w:rFonts w:ascii="Century Gothic" w:hAnsi="Century Gothic"/>
          <w:sz w:val="24"/>
          <w:szCs w:val="24"/>
        </w:rPr>
        <w:t xml:space="preserve"> find me a word that means __ e.</w:t>
      </w:r>
      <w:r w:rsidRPr="00367ED3">
        <w:rPr>
          <w:rFonts w:ascii="Century Gothic" w:hAnsi="Century Gothic"/>
          <w:sz w:val="24"/>
          <w:szCs w:val="24"/>
        </w:rPr>
        <w:t>g</w:t>
      </w:r>
      <w:r w:rsidR="00A27FC7" w:rsidRPr="00367ED3">
        <w:rPr>
          <w:rFonts w:ascii="Century Gothic" w:hAnsi="Century Gothic"/>
          <w:sz w:val="24"/>
          <w:szCs w:val="24"/>
        </w:rPr>
        <w:t>.</w:t>
      </w:r>
      <w:r w:rsidRPr="00367ED3">
        <w:rPr>
          <w:rFonts w:ascii="Century Gothic" w:hAnsi="Century Gothic"/>
          <w:sz w:val="24"/>
          <w:szCs w:val="24"/>
        </w:rPr>
        <w:t xml:space="preserve">  </w:t>
      </w:r>
      <w:r w:rsidR="00A27FC7" w:rsidRPr="00367ED3">
        <w:rPr>
          <w:rFonts w:ascii="Century Gothic" w:hAnsi="Century Gothic"/>
          <w:sz w:val="24"/>
          <w:szCs w:val="24"/>
        </w:rPr>
        <w:t>‘</w:t>
      </w:r>
      <w:r w:rsidRPr="00367ED3">
        <w:rPr>
          <w:rFonts w:ascii="Century Gothic" w:hAnsi="Century Gothic"/>
          <w:sz w:val="24"/>
          <w:szCs w:val="24"/>
        </w:rPr>
        <w:t>In this paragraph find me a word that means happy.</w:t>
      </w:r>
      <w:r w:rsidR="00A27FC7" w:rsidRPr="00367ED3">
        <w:rPr>
          <w:rFonts w:ascii="Century Gothic" w:hAnsi="Century Gothic"/>
          <w:sz w:val="24"/>
          <w:szCs w:val="24"/>
        </w:rPr>
        <w:t>’</w:t>
      </w:r>
      <w:r w:rsidRPr="00367ED3">
        <w:rPr>
          <w:rFonts w:ascii="Century Gothic" w:hAnsi="Century Gothic"/>
          <w:sz w:val="24"/>
          <w:szCs w:val="24"/>
        </w:rPr>
        <w:t xml:space="preserve">  </w:t>
      </w:r>
      <w:r w:rsidR="004D012F" w:rsidRPr="00367ED3">
        <w:rPr>
          <w:rFonts w:ascii="Century Gothic" w:hAnsi="Century Gothic"/>
          <w:i/>
          <w:sz w:val="24"/>
          <w:szCs w:val="24"/>
        </w:rPr>
        <w:t>Joyful</w:t>
      </w:r>
    </w:p>
    <w:p w:rsidR="00F67185" w:rsidRPr="00367ED3" w:rsidRDefault="00A27FC7" w:rsidP="00A27FC7">
      <w:pPr>
        <w:pStyle w:val="ListParagraph"/>
        <w:numPr>
          <w:ilvl w:val="0"/>
          <w:numId w:val="1"/>
        </w:numPr>
        <w:spacing w:after="0"/>
        <w:rPr>
          <w:rFonts w:ascii="Century Gothic" w:hAnsi="Century Gothic"/>
          <w:sz w:val="24"/>
          <w:szCs w:val="24"/>
        </w:rPr>
      </w:pPr>
      <w:r w:rsidRPr="00367ED3">
        <w:rPr>
          <w:rFonts w:ascii="Century Gothic" w:hAnsi="Century Gothic"/>
          <w:sz w:val="24"/>
          <w:szCs w:val="24"/>
        </w:rPr>
        <w:t>H</w:t>
      </w:r>
      <w:r w:rsidR="00F67185" w:rsidRPr="00367ED3">
        <w:rPr>
          <w:rFonts w:ascii="Century Gothic" w:hAnsi="Century Gothic"/>
          <w:sz w:val="24"/>
          <w:szCs w:val="24"/>
        </w:rPr>
        <w:t xml:space="preserve">ow can you tell that </w:t>
      </w:r>
      <w:r w:rsidRPr="00367ED3">
        <w:rPr>
          <w:rFonts w:ascii="Century Gothic" w:hAnsi="Century Gothic"/>
          <w:sz w:val="24"/>
          <w:szCs w:val="24"/>
        </w:rPr>
        <w:t>(character’s name) was feeling __ e.</w:t>
      </w:r>
      <w:r w:rsidR="00F67185" w:rsidRPr="00367ED3">
        <w:rPr>
          <w:rFonts w:ascii="Century Gothic" w:hAnsi="Century Gothic"/>
          <w:sz w:val="24"/>
          <w:szCs w:val="24"/>
        </w:rPr>
        <w:t>g</w:t>
      </w:r>
      <w:r w:rsidRPr="00367ED3">
        <w:rPr>
          <w:rFonts w:ascii="Century Gothic" w:hAnsi="Century Gothic"/>
          <w:sz w:val="24"/>
          <w:szCs w:val="24"/>
        </w:rPr>
        <w:t>.</w:t>
      </w:r>
      <w:r w:rsidR="00F67185" w:rsidRPr="00367ED3">
        <w:rPr>
          <w:rFonts w:ascii="Century Gothic" w:hAnsi="Century Gothic"/>
          <w:sz w:val="24"/>
          <w:szCs w:val="24"/>
        </w:rPr>
        <w:t xml:space="preserve">  </w:t>
      </w:r>
      <w:r w:rsidRPr="00367ED3">
        <w:rPr>
          <w:rFonts w:ascii="Century Gothic" w:hAnsi="Century Gothic"/>
          <w:sz w:val="24"/>
          <w:szCs w:val="24"/>
        </w:rPr>
        <w:t>‘</w:t>
      </w:r>
      <w:r w:rsidR="00F67185" w:rsidRPr="00367ED3">
        <w:rPr>
          <w:rFonts w:ascii="Century Gothic" w:hAnsi="Century Gothic"/>
          <w:sz w:val="24"/>
          <w:szCs w:val="24"/>
        </w:rPr>
        <w:t>How can you tell that that Jake was feeling nervous?</w:t>
      </w:r>
      <w:r w:rsidRPr="00367ED3">
        <w:rPr>
          <w:rFonts w:ascii="Century Gothic" w:hAnsi="Century Gothic"/>
          <w:sz w:val="24"/>
          <w:szCs w:val="24"/>
        </w:rPr>
        <w:t>’</w:t>
      </w:r>
    </w:p>
    <w:p w:rsidR="00F67185" w:rsidRPr="00367ED3" w:rsidRDefault="00F67185" w:rsidP="00A27FC7">
      <w:pPr>
        <w:pStyle w:val="ListParagraph"/>
        <w:numPr>
          <w:ilvl w:val="0"/>
          <w:numId w:val="1"/>
        </w:numPr>
        <w:spacing w:after="0"/>
        <w:rPr>
          <w:rFonts w:ascii="Century Gothic" w:hAnsi="Century Gothic"/>
          <w:sz w:val="24"/>
          <w:szCs w:val="24"/>
        </w:rPr>
      </w:pPr>
      <w:r w:rsidRPr="00367ED3">
        <w:rPr>
          <w:rFonts w:ascii="Century Gothic" w:hAnsi="Century Gothic"/>
          <w:sz w:val="24"/>
          <w:szCs w:val="24"/>
        </w:rPr>
        <w:t>Tell me three</w:t>
      </w:r>
      <w:r w:rsidR="00A27FC7" w:rsidRPr="00367ED3">
        <w:rPr>
          <w:rFonts w:ascii="Century Gothic" w:hAnsi="Century Gothic"/>
          <w:sz w:val="24"/>
          <w:szCs w:val="24"/>
        </w:rPr>
        <w:t xml:space="preserve"> things you know about ____ e.</w:t>
      </w:r>
      <w:r w:rsidRPr="00367ED3">
        <w:rPr>
          <w:rFonts w:ascii="Century Gothic" w:hAnsi="Century Gothic"/>
          <w:sz w:val="24"/>
          <w:szCs w:val="24"/>
        </w:rPr>
        <w:t>g</w:t>
      </w:r>
      <w:r w:rsidR="00A27FC7" w:rsidRPr="00367ED3">
        <w:rPr>
          <w:rFonts w:ascii="Century Gothic" w:hAnsi="Century Gothic"/>
          <w:sz w:val="24"/>
          <w:szCs w:val="24"/>
        </w:rPr>
        <w:t>.</w:t>
      </w:r>
      <w:r w:rsidRPr="00367ED3">
        <w:rPr>
          <w:rFonts w:ascii="Century Gothic" w:hAnsi="Century Gothic"/>
          <w:sz w:val="24"/>
          <w:szCs w:val="24"/>
        </w:rPr>
        <w:t xml:space="preserve"> </w:t>
      </w:r>
      <w:r w:rsidR="00A27FC7" w:rsidRPr="00367ED3">
        <w:rPr>
          <w:rFonts w:ascii="Century Gothic" w:hAnsi="Century Gothic"/>
          <w:sz w:val="24"/>
          <w:szCs w:val="24"/>
        </w:rPr>
        <w:t>‘</w:t>
      </w:r>
      <w:r w:rsidRPr="00367ED3">
        <w:rPr>
          <w:rFonts w:ascii="Century Gothic" w:hAnsi="Century Gothic"/>
          <w:sz w:val="24"/>
          <w:szCs w:val="24"/>
        </w:rPr>
        <w:t>Tell me three things we know about the dragon.</w:t>
      </w:r>
      <w:r w:rsidR="00A27FC7" w:rsidRPr="00367ED3">
        <w:rPr>
          <w:rFonts w:ascii="Century Gothic" w:hAnsi="Century Gothic"/>
          <w:sz w:val="24"/>
          <w:szCs w:val="24"/>
        </w:rPr>
        <w:t>’</w:t>
      </w:r>
    </w:p>
    <w:p w:rsidR="000837C3" w:rsidRPr="00367ED3" w:rsidRDefault="000837C3" w:rsidP="00A27FC7">
      <w:pPr>
        <w:pStyle w:val="ListParagraph"/>
        <w:numPr>
          <w:ilvl w:val="0"/>
          <w:numId w:val="1"/>
        </w:numPr>
        <w:spacing w:after="0"/>
        <w:rPr>
          <w:rFonts w:ascii="Century Gothic" w:hAnsi="Century Gothic"/>
          <w:sz w:val="24"/>
          <w:szCs w:val="24"/>
        </w:rPr>
      </w:pPr>
      <w:r w:rsidRPr="00367ED3">
        <w:rPr>
          <w:rFonts w:ascii="Century Gothic" w:hAnsi="Century Gothic"/>
          <w:sz w:val="24"/>
          <w:szCs w:val="24"/>
        </w:rPr>
        <w:t xml:space="preserve">Look at this paragraph or page, Why </w:t>
      </w:r>
      <w:r w:rsidR="00A27FC7" w:rsidRPr="00367ED3">
        <w:rPr>
          <w:rFonts w:ascii="Century Gothic" w:hAnsi="Century Gothic"/>
          <w:sz w:val="24"/>
          <w:szCs w:val="24"/>
        </w:rPr>
        <w:t>did (character’s name) ____</w:t>
      </w:r>
      <w:proofErr w:type="gramStart"/>
      <w:r w:rsidR="00A27FC7" w:rsidRPr="00367ED3">
        <w:rPr>
          <w:rFonts w:ascii="Century Gothic" w:hAnsi="Century Gothic"/>
          <w:sz w:val="24"/>
          <w:szCs w:val="24"/>
        </w:rPr>
        <w:t>_</w:t>
      </w:r>
      <w:r w:rsidRPr="00367ED3">
        <w:rPr>
          <w:rFonts w:ascii="Century Gothic" w:hAnsi="Century Gothic"/>
          <w:sz w:val="24"/>
          <w:szCs w:val="24"/>
        </w:rPr>
        <w:t xml:space="preserve"> ?</w:t>
      </w:r>
      <w:proofErr w:type="gramEnd"/>
      <w:r w:rsidR="00A27FC7" w:rsidRPr="00367ED3">
        <w:rPr>
          <w:rFonts w:ascii="Century Gothic" w:hAnsi="Century Gothic"/>
          <w:sz w:val="24"/>
          <w:szCs w:val="24"/>
        </w:rPr>
        <w:t xml:space="preserve"> e.</w:t>
      </w:r>
      <w:r w:rsidRPr="00367ED3">
        <w:rPr>
          <w:rFonts w:ascii="Century Gothic" w:hAnsi="Century Gothic"/>
          <w:sz w:val="24"/>
          <w:szCs w:val="24"/>
        </w:rPr>
        <w:t>g</w:t>
      </w:r>
      <w:r w:rsidR="00A27FC7" w:rsidRPr="00367ED3">
        <w:rPr>
          <w:rFonts w:ascii="Century Gothic" w:hAnsi="Century Gothic"/>
          <w:sz w:val="24"/>
          <w:szCs w:val="24"/>
        </w:rPr>
        <w:t>.</w:t>
      </w:r>
      <w:r w:rsidRPr="00367ED3">
        <w:rPr>
          <w:rFonts w:ascii="Century Gothic" w:hAnsi="Century Gothic"/>
          <w:sz w:val="24"/>
          <w:szCs w:val="24"/>
        </w:rPr>
        <w:t xml:space="preserve"> </w:t>
      </w:r>
      <w:r w:rsidR="00A27FC7" w:rsidRPr="00367ED3">
        <w:rPr>
          <w:rFonts w:ascii="Century Gothic" w:hAnsi="Century Gothic"/>
          <w:sz w:val="24"/>
          <w:szCs w:val="24"/>
        </w:rPr>
        <w:t>‘</w:t>
      </w:r>
      <w:r w:rsidRPr="00367ED3">
        <w:rPr>
          <w:rFonts w:ascii="Century Gothic" w:hAnsi="Century Gothic"/>
          <w:sz w:val="24"/>
          <w:szCs w:val="24"/>
        </w:rPr>
        <w:t>W</w:t>
      </w:r>
      <w:r w:rsidR="004D012F" w:rsidRPr="00367ED3">
        <w:rPr>
          <w:rFonts w:ascii="Century Gothic" w:hAnsi="Century Gothic"/>
          <w:sz w:val="24"/>
          <w:szCs w:val="24"/>
        </w:rPr>
        <w:t>hy did the dragon steal the egg?</w:t>
      </w:r>
      <w:r w:rsidR="00A27FC7" w:rsidRPr="00367ED3">
        <w:rPr>
          <w:rFonts w:ascii="Century Gothic" w:hAnsi="Century Gothic"/>
          <w:sz w:val="24"/>
          <w:szCs w:val="24"/>
        </w:rPr>
        <w:t>’</w:t>
      </w:r>
    </w:p>
    <w:p w:rsidR="0020253C" w:rsidRPr="00367ED3" w:rsidRDefault="000837C3" w:rsidP="00A27FC7">
      <w:pPr>
        <w:pStyle w:val="ListParagraph"/>
        <w:numPr>
          <w:ilvl w:val="0"/>
          <w:numId w:val="1"/>
        </w:numPr>
        <w:spacing w:after="0"/>
        <w:rPr>
          <w:rFonts w:ascii="Century Gothic" w:hAnsi="Century Gothic"/>
          <w:sz w:val="24"/>
          <w:szCs w:val="24"/>
        </w:rPr>
      </w:pPr>
      <w:r w:rsidRPr="00367ED3">
        <w:rPr>
          <w:rFonts w:ascii="Century Gothic" w:hAnsi="Century Gothic"/>
          <w:sz w:val="24"/>
          <w:szCs w:val="24"/>
        </w:rPr>
        <w:t>Play true or false about the story</w:t>
      </w:r>
    </w:p>
    <w:p w:rsidR="00445F3A" w:rsidRPr="00367ED3" w:rsidRDefault="0020253C" w:rsidP="00A27FC7">
      <w:pPr>
        <w:pStyle w:val="ListParagraph"/>
        <w:numPr>
          <w:ilvl w:val="0"/>
          <w:numId w:val="1"/>
        </w:numPr>
        <w:spacing w:after="0"/>
        <w:rPr>
          <w:rFonts w:ascii="Century Gothic" w:hAnsi="Century Gothic"/>
          <w:sz w:val="24"/>
          <w:szCs w:val="24"/>
        </w:rPr>
      </w:pPr>
      <w:r w:rsidRPr="00367ED3">
        <w:rPr>
          <w:rFonts w:ascii="Century Gothic" w:hAnsi="Century Gothic"/>
          <w:sz w:val="24"/>
          <w:szCs w:val="24"/>
        </w:rPr>
        <w:t>Do you think the author intended you to like / dislike this character? How do you know?</w:t>
      </w:r>
    </w:p>
    <w:p w:rsidR="00445F3A" w:rsidRPr="00367ED3" w:rsidRDefault="00445F3A" w:rsidP="00A27FC7">
      <w:pPr>
        <w:pStyle w:val="ListParagraph"/>
        <w:numPr>
          <w:ilvl w:val="0"/>
          <w:numId w:val="1"/>
        </w:numPr>
        <w:spacing w:after="0"/>
        <w:rPr>
          <w:rFonts w:ascii="Century Gothic" w:hAnsi="Century Gothic"/>
          <w:sz w:val="24"/>
          <w:szCs w:val="24"/>
        </w:rPr>
      </w:pPr>
      <w:r w:rsidRPr="00367ED3">
        <w:rPr>
          <w:rFonts w:ascii="Century Gothic" w:hAnsi="Century Gothic"/>
          <w:sz w:val="24"/>
          <w:szCs w:val="24"/>
        </w:rPr>
        <w:t>Which part of the story was the funniest/scariest/ saddest/ happiest? Find some evidence in the text to support your opinion.</w:t>
      </w:r>
    </w:p>
    <w:p w:rsidR="00445F3A" w:rsidRPr="00367ED3" w:rsidRDefault="00445F3A" w:rsidP="00A27FC7">
      <w:pPr>
        <w:pStyle w:val="ListParagraph"/>
        <w:numPr>
          <w:ilvl w:val="0"/>
          <w:numId w:val="1"/>
        </w:numPr>
        <w:spacing w:after="0"/>
        <w:rPr>
          <w:rFonts w:ascii="Century Gothic" w:hAnsi="Century Gothic"/>
          <w:sz w:val="24"/>
          <w:szCs w:val="24"/>
        </w:rPr>
      </w:pPr>
      <w:r w:rsidRPr="00367ED3">
        <w:rPr>
          <w:rFonts w:ascii="Century Gothic" w:hAnsi="Century Gothic"/>
          <w:sz w:val="24"/>
          <w:szCs w:val="24"/>
        </w:rPr>
        <w:t>Do you think the title of the book is appropriate? What would you have called it and why?</w:t>
      </w:r>
    </w:p>
    <w:p w:rsidR="00445F3A" w:rsidRPr="00367ED3" w:rsidRDefault="00445F3A" w:rsidP="00A27FC7">
      <w:pPr>
        <w:pStyle w:val="ListParagraph"/>
        <w:numPr>
          <w:ilvl w:val="0"/>
          <w:numId w:val="1"/>
        </w:numPr>
        <w:spacing w:after="0"/>
        <w:rPr>
          <w:rFonts w:ascii="Century Gothic" w:hAnsi="Century Gothic"/>
          <w:sz w:val="24"/>
          <w:szCs w:val="24"/>
        </w:rPr>
      </w:pPr>
      <w:r w:rsidRPr="00367ED3">
        <w:rPr>
          <w:rFonts w:ascii="Century Gothic" w:hAnsi="Century Gothic"/>
          <w:sz w:val="24"/>
          <w:szCs w:val="24"/>
        </w:rPr>
        <w:t>Find two sentences which describe the setting.</w:t>
      </w:r>
    </w:p>
    <w:p w:rsidR="00445F3A" w:rsidRPr="00367ED3" w:rsidRDefault="00445F3A" w:rsidP="00A27FC7">
      <w:pPr>
        <w:pStyle w:val="ListParagraph"/>
        <w:numPr>
          <w:ilvl w:val="0"/>
          <w:numId w:val="1"/>
        </w:numPr>
        <w:spacing w:after="0"/>
        <w:rPr>
          <w:rFonts w:ascii="Century Gothic" w:hAnsi="Century Gothic"/>
          <w:sz w:val="24"/>
          <w:szCs w:val="24"/>
        </w:rPr>
      </w:pPr>
      <w:r w:rsidRPr="00367ED3">
        <w:rPr>
          <w:rFonts w:ascii="Century Gothic" w:hAnsi="Century Gothic"/>
          <w:sz w:val="24"/>
          <w:szCs w:val="24"/>
        </w:rPr>
        <w:t>Would you like to read another book by this author? Why/ why not?</w:t>
      </w:r>
    </w:p>
    <w:p w:rsidR="00445F3A" w:rsidRPr="00367ED3" w:rsidRDefault="00445F3A" w:rsidP="00A27FC7">
      <w:pPr>
        <w:pStyle w:val="ListParagraph"/>
        <w:numPr>
          <w:ilvl w:val="0"/>
          <w:numId w:val="1"/>
        </w:numPr>
        <w:spacing w:after="0"/>
        <w:rPr>
          <w:rFonts w:ascii="Century Gothic" w:hAnsi="Century Gothic"/>
          <w:sz w:val="24"/>
          <w:szCs w:val="24"/>
        </w:rPr>
      </w:pPr>
      <w:r w:rsidRPr="00367ED3">
        <w:rPr>
          <w:rFonts w:ascii="Century Gothic" w:hAnsi="Century Gothic"/>
          <w:sz w:val="24"/>
          <w:szCs w:val="24"/>
        </w:rPr>
        <w:t>What might this mean? e.g. proudly</w:t>
      </w:r>
    </w:p>
    <w:p w:rsidR="00445F3A" w:rsidRPr="00367ED3" w:rsidRDefault="00445F3A" w:rsidP="00A27FC7">
      <w:pPr>
        <w:pStyle w:val="ListParagraph"/>
        <w:numPr>
          <w:ilvl w:val="0"/>
          <w:numId w:val="1"/>
        </w:numPr>
        <w:spacing w:after="0"/>
        <w:rPr>
          <w:rFonts w:ascii="Century Gothic" w:hAnsi="Century Gothic"/>
          <w:sz w:val="24"/>
          <w:szCs w:val="24"/>
        </w:rPr>
      </w:pPr>
      <w:r w:rsidRPr="00367ED3">
        <w:rPr>
          <w:rFonts w:ascii="Century Gothic" w:hAnsi="Century Gothic"/>
          <w:sz w:val="24"/>
          <w:szCs w:val="24"/>
        </w:rPr>
        <w:t xml:space="preserve">Why did …? </w:t>
      </w:r>
      <w:proofErr w:type="gramStart"/>
      <w:r w:rsidRPr="00367ED3">
        <w:rPr>
          <w:rFonts w:ascii="Century Gothic" w:hAnsi="Century Gothic"/>
          <w:sz w:val="24"/>
          <w:szCs w:val="24"/>
        </w:rPr>
        <w:t>e.g</w:t>
      </w:r>
      <w:proofErr w:type="gramEnd"/>
      <w:r w:rsidRPr="00367ED3">
        <w:rPr>
          <w:rFonts w:ascii="Century Gothic" w:hAnsi="Century Gothic"/>
          <w:sz w:val="24"/>
          <w:szCs w:val="24"/>
        </w:rPr>
        <w:t>. the boy slam the door when he left the room?</w:t>
      </w:r>
    </w:p>
    <w:p w:rsidR="00445F3A" w:rsidRPr="00367ED3" w:rsidRDefault="00445F3A" w:rsidP="00A27FC7">
      <w:pPr>
        <w:pStyle w:val="ListParagraph"/>
        <w:numPr>
          <w:ilvl w:val="0"/>
          <w:numId w:val="1"/>
        </w:numPr>
        <w:spacing w:after="0"/>
        <w:rPr>
          <w:rFonts w:ascii="Century Gothic" w:hAnsi="Century Gothic"/>
          <w:sz w:val="24"/>
          <w:szCs w:val="24"/>
        </w:rPr>
      </w:pPr>
      <w:r w:rsidRPr="00367ED3">
        <w:rPr>
          <w:rFonts w:ascii="Century Gothic" w:hAnsi="Century Gothic"/>
          <w:sz w:val="24"/>
          <w:szCs w:val="24"/>
        </w:rPr>
        <w:t>What does the word, e.g. slam, imply?</w:t>
      </w:r>
    </w:p>
    <w:p w:rsidR="000837C3" w:rsidRPr="00445F3A" w:rsidRDefault="000837C3" w:rsidP="000837C3">
      <w:pPr>
        <w:rPr>
          <w:rFonts w:ascii="Pooh" w:hAnsi="Pooh"/>
          <w:sz w:val="24"/>
          <w:szCs w:val="24"/>
        </w:rPr>
      </w:pPr>
    </w:p>
    <w:sectPr w:rsidR="000837C3" w:rsidRPr="00445F3A" w:rsidSect="000D34E3">
      <w:pgSz w:w="11906" w:h="16838"/>
      <w:pgMar w:top="1135"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Pooh">
    <w:altName w:val="Courier New"/>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367328"/>
    <w:multiLevelType w:val="hybridMultilevel"/>
    <w:tmpl w:val="1102B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4D14AEF"/>
    <w:multiLevelType w:val="hybridMultilevel"/>
    <w:tmpl w:val="8E20D9D4"/>
    <w:lvl w:ilvl="0" w:tplc="411E8F54">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85"/>
    <w:rsid w:val="00040883"/>
    <w:rsid w:val="00046CE4"/>
    <w:rsid w:val="000837C3"/>
    <w:rsid w:val="000D34E3"/>
    <w:rsid w:val="000E69BC"/>
    <w:rsid w:val="000F6E5A"/>
    <w:rsid w:val="0020253C"/>
    <w:rsid w:val="00265EF1"/>
    <w:rsid w:val="00351685"/>
    <w:rsid w:val="00367ED3"/>
    <w:rsid w:val="00445F3A"/>
    <w:rsid w:val="004C272A"/>
    <w:rsid w:val="004D012F"/>
    <w:rsid w:val="00641920"/>
    <w:rsid w:val="007242EC"/>
    <w:rsid w:val="00774646"/>
    <w:rsid w:val="00844FEE"/>
    <w:rsid w:val="00882160"/>
    <w:rsid w:val="008B5EDD"/>
    <w:rsid w:val="009B6249"/>
    <w:rsid w:val="009F68BC"/>
    <w:rsid w:val="00A27FC7"/>
    <w:rsid w:val="00AB5C38"/>
    <w:rsid w:val="00AD47F8"/>
    <w:rsid w:val="00AF48FA"/>
    <w:rsid w:val="00B511F5"/>
    <w:rsid w:val="00D84C27"/>
    <w:rsid w:val="00F61723"/>
    <w:rsid w:val="00F67185"/>
    <w:rsid w:val="00FC7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0C39F"/>
  <w15:docId w15:val="{5BB10EE8-FB34-47FE-925F-F8DE1DCE8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7185"/>
    <w:pPr>
      <w:ind w:left="720"/>
      <w:contextualSpacing/>
    </w:pPr>
  </w:style>
  <w:style w:type="paragraph" w:styleId="BalloonText">
    <w:name w:val="Balloon Text"/>
    <w:basedOn w:val="Normal"/>
    <w:link w:val="BalloonTextChar"/>
    <w:uiPriority w:val="99"/>
    <w:semiHidden/>
    <w:unhideWhenUsed/>
    <w:rsid w:val="00445F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5F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8889D-BA8C-4141-BCB6-CA3127CFC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Katharine.Granville</cp:lastModifiedBy>
  <cp:revision>4</cp:revision>
  <cp:lastPrinted>2017-09-03T15:48:00Z</cp:lastPrinted>
  <dcterms:created xsi:type="dcterms:W3CDTF">2025-09-10T16:34:00Z</dcterms:created>
  <dcterms:modified xsi:type="dcterms:W3CDTF">2026-09-16T07:14:00Z</dcterms:modified>
</cp:coreProperties>
</file>