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7F0" w:rsidRDefault="003707F0"/>
    <w:tbl>
      <w:tblPr>
        <w:tblStyle w:val="TableGrid"/>
        <w:tblW w:w="0" w:type="auto"/>
        <w:tblLook w:val="04A0" w:firstRow="1" w:lastRow="0" w:firstColumn="1" w:lastColumn="0" w:noHBand="0" w:noVBand="1"/>
      </w:tblPr>
      <w:tblGrid>
        <w:gridCol w:w="6941"/>
        <w:gridCol w:w="7007"/>
      </w:tblGrid>
      <w:tr w:rsidR="0076027A" w:rsidRPr="00151436" w:rsidTr="00151436">
        <w:tc>
          <w:tcPr>
            <w:tcW w:w="13948" w:type="dxa"/>
            <w:gridSpan w:val="2"/>
            <w:vAlign w:val="center"/>
          </w:tcPr>
          <w:p w:rsidR="00151436" w:rsidRDefault="00151436" w:rsidP="00151436">
            <w:pPr>
              <w:jc w:val="center"/>
              <w:rPr>
                <w:b/>
                <w:sz w:val="28"/>
                <w:szCs w:val="28"/>
              </w:rPr>
            </w:pPr>
            <w:r w:rsidRPr="00706E90">
              <w:rPr>
                <w:rFonts w:ascii="Calibri" w:hAnsi="Calibri" w:cs="Calibri"/>
                <w:b/>
                <w:noProof/>
                <w:lang w:eastAsia="en-GB"/>
              </w:rPr>
              <w:drawing>
                <wp:anchor distT="0" distB="0" distL="114300" distR="114300" simplePos="0" relativeHeight="251658240" behindDoc="0" locked="0" layoutInCell="1" allowOverlap="1">
                  <wp:simplePos x="0" y="0"/>
                  <wp:positionH relativeFrom="column">
                    <wp:posOffset>-371475</wp:posOffset>
                  </wp:positionH>
                  <wp:positionV relativeFrom="paragraph">
                    <wp:posOffset>0</wp:posOffset>
                  </wp:positionV>
                  <wp:extent cx="438150" cy="645160"/>
                  <wp:effectExtent l="0" t="0" r="0" b="2540"/>
                  <wp:wrapSquare wrapText="bothSides"/>
                  <wp:docPr id="1" name="Picture 1" descr="hcps logo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ps logo mo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45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027A" w:rsidRPr="00151436" w:rsidRDefault="0076027A" w:rsidP="00151436">
            <w:pPr>
              <w:jc w:val="center"/>
              <w:rPr>
                <w:b/>
                <w:sz w:val="28"/>
                <w:szCs w:val="28"/>
              </w:rPr>
            </w:pPr>
            <w:r w:rsidRPr="00151436">
              <w:rPr>
                <w:b/>
                <w:sz w:val="28"/>
                <w:szCs w:val="28"/>
              </w:rPr>
              <w:t>Holmes Chapel Primary School – Homework Grid</w:t>
            </w:r>
          </w:p>
        </w:tc>
      </w:tr>
      <w:tr w:rsidR="00151436" w:rsidRPr="00151436" w:rsidTr="00151436">
        <w:tc>
          <w:tcPr>
            <w:tcW w:w="6941" w:type="dxa"/>
          </w:tcPr>
          <w:p w:rsidR="00151436" w:rsidRPr="00151436" w:rsidRDefault="00DA3285" w:rsidP="00210DB1">
            <w:pPr>
              <w:rPr>
                <w:sz w:val="28"/>
                <w:szCs w:val="28"/>
              </w:rPr>
            </w:pPr>
            <w:r>
              <w:rPr>
                <w:sz w:val="28"/>
                <w:szCs w:val="28"/>
              </w:rPr>
              <w:t>Year</w:t>
            </w:r>
            <w:r w:rsidR="00151436" w:rsidRPr="00151436">
              <w:rPr>
                <w:sz w:val="28"/>
                <w:szCs w:val="28"/>
              </w:rPr>
              <w:t>:</w:t>
            </w:r>
            <w:r>
              <w:rPr>
                <w:sz w:val="28"/>
                <w:szCs w:val="28"/>
              </w:rPr>
              <w:t xml:space="preserve"> </w:t>
            </w:r>
            <w:r w:rsidR="00210DB1">
              <w:rPr>
                <w:sz w:val="28"/>
                <w:szCs w:val="28"/>
              </w:rPr>
              <w:t>6</w:t>
            </w:r>
          </w:p>
        </w:tc>
        <w:tc>
          <w:tcPr>
            <w:tcW w:w="7007" w:type="dxa"/>
          </w:tcPr>
          <w:p w:rsidR="00151436" w:rsidRPr="00151436" w:rsidRDefault="00151436" w:rsidP="00957AB6">
            <w:pPr>
              <w:rPr>
                <w:sz w:val="28"/>
                <w:szCs w:val="28"/>
              </w:rPr>
            </w:pPr>
            <w:r w:rsidRPr="00151436">
              <w:rPr>
                <w:sz w:val="28"/>
                <w:szCs w:val="28"/>
              </w:rPr>
              <w:t>Term:</w:t>
            </w:r>
            <w:r w:rsidR="00DA3285">
              <w:rPr>
                <w:sz w:val="28"/>
                <w:szCs w:val="28"/>
              </w:rPr>
              <w:t xml:space="preserve"> </w:t>
            </w:r>
            <w:r w:rsidR="00B86851">
              <w:rPr>
                <w:sz w:val="28"/>
                <w:szCs w:val="28"/>
              </w:rPr>
              <w:t>Spring 2026</w:t>
            </w:r>
          </w:p>
        </w:tc>
      </w:tr>
    </w:tbl>
    <w:p w:rsidR="00891084" w:rsidRPr="00877066" w:rsidRDefault="00891084" w:rsidP="00891084">
      <w:pPr>
        <w:pStyle w:val="ListParagraph"/>
        <w:numPr>
          <w:ilvl w:val="0"/>
          <w:numId w:val="1"/>
        </w:numPr>
        <w:spacing w:after="0" w:line="240" w:lineRule="auto"/>
        <w:rPr>
          <w:sz w:val="24"/>
          <w:szCs w:val="28"/>
        </w:rPr>
      </w:pPr>
      <w:r w:rsidRPr="00877066">
        <w:rPr>
          <w:sz w:val="24"/>
          <w:szCs w:val="28"/>
        </w:rPr>
        <w:t>Choose at least 1 piece of homework to complete</w:t>
      </w:r>
      <w:r w:rsidRPr="00877066">
        <w:rPr>
          <w:b/>
          <w:sz w:val="24"/>
          <w:szCs w:val="28"/>
        </w:rPr>
        <w:t>.</w:t>
      </w:r>
      <w:r w:rsidRPr="00877066">
        <w:rPr>
          <w:sz w:val="24"/>
          <w:szCs w:val="28"/>
        </w:rPr>
        <w:t xml:space="preserve">  However, you can complete as many as you want!</w:t>
      </w:r>
    </w:p>
    <w:p w:rsidR="00891084" w:rsidRPr="00877066" w:rsidRDefault="00891084" w:rsidP="00891084">
      <w:pPr>
        <w:pStyle w:val="ListParagraph"/>
        <w:numPr>
          <w:ilvl w:val="0"/>
          <w:numId w:val="1"/>
        </w:numPr>
        <w:spacing w:after="0" w:line="240" w:lineRule="auto"/>
        <w:rPr>
          <w:sz w:val="24"/>
          <w:szCs w:val="28"/>
        </w:rPr>
      </w:pPr>
      <w:r w:rsidRPr="00877066">
        <w:rPr>
          <w:sz w:val="24"/>
          <w:szCs w:val="28"/>
        </w:rPr>
        <w:t xml:space="preserve">Please ensure homework is completed to your </w:t>
      </w:r>
      <w:r w:rsidRPr="00095A0D">
        <w:rPr>
          <w:b/>
          <w:sz w:val="24"/>
          <w:szCs w:val="28"/>
          <w:u w:val="single"/>
        </w:rPr>
        <w:t>very BEST</w:t>
      </w:r>
      <w:r w:rsidRPr="00877066">
        <w:rPr>
          <w:sz w:val="24"/>
          <w:szCs w:val="28"/>
        </w:rPr>
        <w:t xml:space="preserve"> ability.</w:t>
      </w:r>
      <w:r w:rsidR="00095A0D">
        <w:rPr>
          <w:sz w:val="24"/>
          <w:szCs w:val="28"/>
        </w:rPr>
        <w:t xml:space="preserve">  </w:t>
      </w:r>
    </w:p>
    <w:p w:rsidR="00891084" w:rsidRPr="00877066" w:rsidRDefault="00891084" w:rsidP="00891084">
      <w:pPr>
        <w:pStyle w:val="ListParagraph"/>
        <w:numPr>
          <w:ilvl w:val="0"/>
          <w:numId w:val="1"/>
        </w:numPr>
        <w:spacing w:after="0" w:line="240" w:lineRule="auto"/>
        <w:rPr>
          <w:sz w:val="24"/>
          <w:szCs w:val="28"/>
        </w:rPr>
      </w:pPr>
      <w:r w:rsidRPr="00877066">
        <w:rPr>
          <w:sz w:val="24"/>
          <w:szCs w:val="28"/>
        </w:rPr>
        <w:t>Basic skills home learning should continue daily – reading, spellings, times tables.</w:t>
      </w:r>
    </w:p>
    <w:p w:rsidR="00957AB6" w:rsidRPr="00436449" w:rsidRDefault="00424D3D" w:rsidP="00957AB6">
      <w:pPr>
        <w:pStyle w:val="ListParagraph"/>
        <w:numPr>
          <w:ilvl w:val="0"/>
          <w:numId w:val="1"/>
        </w:numPr>
        <w:spacing w:after="0" w:line="240" w:lineRule="auto"/>
        <w:rPr>
          <w:sz w:val="28"/>
          <w:szCs w:val="28"/>
        </w:rPr>
      </w:pPr>
      <w:r>
        <w:rPr>
          <w:sz w:val="24"/>
          <w:szCs w:val="28"/>
        </w:rPr>
        <w:t>Homework will be shared</w:t>
      </w:r>
      <w:r w:rsidR="00C52B9E">
        <w:rPr>
          <w:sz w:val="24"/>
          <w:szCs w:val="28"/>
        </w:rPr>
        <w:t xml:space="preserve"> with the class</w:t>
      </w:r>
      <w:r>
        <w:rPr>
          <w:sz w:val="24"/>
          <w:szCs w:val="28"/>
        </w:rPr>
        <w:t xml:space="preserve">.  </w:t>
      </w:r>
      <w:r w:rsidR="000C38BD">
        <w:rPr>
          <w:sz w:val="24"/>
          <w:szCs w:val="28"/>
        </w:rPr>
        <w:t>You can bring in your homework</w:t>
      </w:r>
      <w:r>
        <w:rPr>
          <w:sz w:val="24"/>
          <w:szCs w:val="28"/>
        </w:rPr>
        <w:t xml:space="preserve"> by</w:t>
      </w:r>
      <w:r w:rsidR="00383A7F" w:rsidRPr="00877066">
        <w:rPr>
          <w:sz w:val="24"/>
          <w:szCs w:val="28"/>
        </w:rPr>
        <w:t xml:space="preserve"> </w:t>
      </w:r>
      <w:r w:rsidR="00957AB6" w:rsidRPr="00877066">
        <w:rPr>
          <w:sz w:val="24"/>
          <w:szCs w:val="28"/>
        </w:rPr>
        <w:t xml:space="preserve"> </w:t>
      </w:r>
      <w:r w:rsidR="00CD637A" w:rsidRPr="00B36DC9">
        <w:rPr>
          <w:b/>
          <w:sz w:val="24"/>
          <w:szCs w:val="28"/>
        </w:rPr>
        <w:t>Mo</w:t>
      </w:r>
      <w:r w:rsidR="00B86851">
        <w:rPr>
          <w:b/>
          <w:sz w:val="24"/>
          <w:szCs w:val="28"/>
        </w:rPr>
        <w:t xml:space="preserve">nday </w:t>
      </w:r>
      <w:r w:rsidR="00007C4B">
        <w:rPr>
          <w:b/>
          <w:sz w:val="24"/>
          <w:szCs w:val="28"/>
        </w:rPr>
        <w:t>23</w:t>
      </w:r>
      <w:r w:rsidR="00007C4B" w:rsidRPr="00007C4B">
        <w:rPr>
          <w:b/>
          <w:sz w:val="24"/>
          <w:szCs w:val="28"/>
          <w:vertAlign w:val="superscript"/>
        </w:rPr>
        <w:t>rd</w:t>
      </w:r>
      <w:r w:rsidR="00007C4B">
        <w:rPr>
          <w:b/>
          <w:sz w:val="24"/>
          <w:szCs w:val="28"/>
        </w:rPr>
        <w:t xml:space="preserve"> March</w:t>
      </w:r>
      <w:bookmarkStart w:id="0" w:name="_GoBack"/>
      <w:bookmarkEnd w:id="0"/>
    </w:p>
    <w:p w:rsidR="0076027A" w:rsidRPr="00957AB6" w:rsidRDefault="0076027A" w:rsidP="00957AB6">
      <w:pPr>
        <w:spacing w:after="0" w:line="240" w:lineRule="auto"/>
        <w:rPr>
          <w:sz w:val="28"/>
          <w:szCs w:val="28"/>
        </w:rPr>
      </w:pPr>
      <w:r w:rsidRPr="00957AB6">
        <w:rPr>
          <w:sz w:val="24"/>
          <w:szCs w:val="28"/>
        </w:rPr>
        <w:tab/>
      </w:r>
      <w:r w:rsidRPr="00957AB6">
        <w:rPr>
          <w:sz w:val="28"/>
          <w:szCs w:val="28"/>
        </w:rPr>
        <w:tab/>
      </w:r>
      <w:r w:rsidRPr="00957AB6">
        <w:rPr>
          <w:sz w:val="28"/>
          <w:szCs w:val="28"/>
        </w:rPr>
        <w:tab/>
      </w:r>
      <w:r w:rsidRPr="00957AB6">
        <w:rPr>
          <w:sz w:val="28"/>
          <w:szCs w:val="28"/>
        </w:rPr>
        <w:tab/>
      </w:r>
      <w:r w:rsidRPr="00957AB6">
        <w:rPr>
          <w:sz w:val="28"/>
          <w:szCs w:val="28"/>
        </w:rPr>
        <w:tab/>
      </w:r>
      <w:r w:rsidRPr="00957AB6">
        <w:rPr>
          <w:sz w:val="28"/>
          <w:szCs w:val="28"/>
        </w:rPr>
        <w:tab/>
      </w:r>
      <w:r w:rsidRPr="00957AB6">
        <w:rPr>
          <w:sz w:val="28"/>
          <w:szCs w:val="28"/>
        </w:rPr>
        <w:tab/>
      </w:r>
      <w:r w:rsidRPr="00957AB6">
        <w:rPr>
          <w:sz w:val="28"/>
          <w:szCs w:val="28"/>
        </w:rPr>
        <w:tab/>
      </w:r>
      <w:r w:rsidRPr="00957AB6">
        <w:rPr>
          <w:sz w:val="28"/>
          <w:szCs w:val="28"/>
        </w:rPr>
        <w:tab/>
      </w:r>
      <w:r w:rsidRPr="00957AB6">
        <w:rPr>
          <w:sz w:val="28"/>
          <w:szCs w:val="28"/>
        </w:rPr>
        <w:tab/>
      </w:r>
      <w:r w:rsidRPr="00957AB6">
        <w:rPr>
          <w:sz w:val="28"/>
          <w:szCs w:val="28"/>
        </w:rPr>
        <w:tab/>
      </w:r>
      <w:r w:rsidRPr="00957AB6">
        <w:rPr>
          <w:sz w:val="28"/>
          <w:szCs w:val="28"/>
        </w:rPr>
        <w:tab/>
      </w:r>
    </w:p>
    <w:tbl>
      <w:tblPr>
        <w:tblStyle w:val="TableGrid"/>
        <w:tblW w:w="15593" w:type="dxa"/>
        <w:tblInd w:w="-714" w:type="dxa"/>
        <w:tblLayout w:type="fixed"/>
        <w:tblLook w:val="04A0" w:firstRow="1" w:lastRow="0" w:firstColumn="1" w:lastColumn="0" w:noHBand="0" w:noVBand="1"/>
      </w:tblPr>
      <w:tblGrid>
        <w:gridCol w:w="2598"/>
        <w:gridCol w:w="520"/>
        <w:gridCol w:w="3119"/>
        <w:gridCol w:w="1559"/>
        <w:gridCol w:w="1559"/>
        <w:gridCol w:w="1040"/>
        <w:gridCol w:w="2079"/>
        <w:gridCol w:w="520"/>
        <w:gridCol w:w="2599"/>
      </w:tblGrid>
      <w:tr w:rsidR="0006647D" w:rsidRPr="00151436" w:rsidTr="000007A3">
        <w:tc>
          <w:tcPr>
            <w:tcW w:w="2598" w:type="dxa"/>
          </w:tcPr>
          <w:p w:rsidR="0006647D" w:rsidRPr="00F678F1" w:rsidRDefault="0006647D" w:rsidP="00F44539">
            <w:pPr>
              <w:pStyle w:val="NoSpacing"/>
              <w:rPr>
                <w:b/>
              </w:rPr>
            </w:pPr>
            <w:r w:rsidRPr="00F678F1">
              <w:rPr>
                <w:b/>
              </w:rPr>
              <w:t>Reading!</w:t>
            </w:r>
          </w:p>
          <w:p w:rsidR="0006647D" w:rsidRPr="00424D3D" w:rsidRDefault="0006647D" w:rsidP="00F44539">
            <w:pPr>
              <w:pStyle w:val="NoSpacing"/>
            </w:pPr>
          </w:p>
          <w:p w:rsidR="0006647D" w:rsidRDefault="0006647D" w:rsidP="000E19F3">
            <w:pPr>
              <w:pStyle w:val="NoSpacing"/>
            </w:pPr>
            <w:r>
              <w:t>As a Year 6, you need to read as widely as you can.  Try a book that you wouldn’t normally read.</w:t>
            </w:r>
          </w:p>
          <w:p w:rsidR="0006647D" w:rsidRDefault="0006647D" w:rsidP="000E19F3">
            <w:pPr>
              <w:pStyle w:val="NoSpacing"/>
            </w:pPr>
          </w:p>
          <w:p w:rsidR="0006647D" w:rsidRDefault="0006647D" w:rsidP="000E19F3">
            <w:pPr>
              <w:pStyle w:val="NoSpacing"/>
            </w:pPr>
            <w:r w:rsidRPr="00424D3D">
              <w:t xml:space="preserve">Write a </w:t>
            </w:r>
            <w:r>
              <w:t>book review</w:t>
            </w:r>
            <w:r w:rsidRPr="00424D3D">
              <w:t>.</w:t>
            </w:r>
          </w:p>
          <w:p w:rsidR="0006647D" w:rsidRDefault="0006647D" w:rsidP="000E19F3">
            <w:pPr>
              <w:pStyle w:val="NoSpacing"/>
            </w:pPr>
          </w:p>
          <w:p w:rsidR="0006647D" w:rsidRDefault="0006647D" w:rsidP="000C38BD">
            <w:pPr>
              <w:pStyle w:val="NoSpacing"/>
            </w:pPr>
            <w:r>
              <w:t xml:space="preserve">Start with a couple of sentences summarising the plot, describing what the book is about. </w:t>
            </w:r>
          </w:p>
          <w:p w:rsidR="0006647D" w:rsidRDefault="0006647D" w:rsidP="000C38BD">
            <w:pPr>
              <w:pStyle w:val="NoSpacing"/>
            </w:pPr>
            <w:r>
              <w:t xml:space="preserve">Discuss what you particularly liked about the book. </w:t>
            </w:r>
          </w:p>
          <w:p w:rsidR="0006647D" w:rsidRDefault="0006647D" w:rsidP="000C38BD">
            <w:pPr>
              <w:pStyle w:val="NoSpacing"/>
            </w:pPr>
            <w:r>
              <w:t xml:space="preserve">Mention anything you disliked about the book. </w:t>
            </w:r>
          </w:p>
          <w:p w:rsidR="0006647D" w:rsidRDefault="0006647D" w:rsidP="000C38BD">
            <w:pPr>
              <w:pStyle w:val="NoSpacing"/>
            </w:pPr>
            <w:r>
              <w:t xml:space="preserve">Round up your review. </w:t>
            </w:r>
          </w:p>
          <w:p w:rsidR="0006647D" w:rsidRDefault="0006647D" w:rsidP="000C38BD">
            <w:pPr>
              <w:pStyle w:val="NoSpacing"/>
            </w:pPr>
            <w:r>
              <w:t>You can give the book a rating, for example a mark out of five or ten, if you like!</w:t>
            </w:r>
          </w:p>
          <w:p w:rsidR="0006647D" w:rsidRDefault="0006647D" w:rsidP="000C38BD">
            <w:pPr>
              <w:pStyle w:val="NoSpacing"/>
            </w:pPr>
          </w:p>
          <w:p w:rsidR="0006647D" w:rsidRDefault="0006647D" w:rsidP="000C38BD">
            <w:pPr>
              <w:pStyle w:val="NoSpacing"/>
            </w:pPr>
          </w:p>
          <w:p w:rsidR="0006647D" w:rsidRDefault="0006647D" w:rsidP="000C38BD">
            <w:pPr>
              <w:pStyle w:val="NoSpacing"/>
            </w:pPr>
          </w:p>
          <w:p w:rsidR="0006647D" w:rsidRDefault="0006647D" w:rsidP="000C38BD">
            <w:pPr>
              <w:pStyle w:val="NoSpacing"/>
            </w:pPr>
          </w:p>
          <w:p w:rsidR="0006647D" w:rsidRPr="00151436" w:rsidRDefault="0006647D" w:rsidP="000C38BD">
            <w:pPr>
              <w:pStyle w:val="NoSpacing"/>
            </w:pPr>
          </w:p>
        </w:tc>
        <w:tc>
          <w:tcPr>
            <w:tcW w:w="5198" w:type="dxa"/>
            <w:gridSpan w:val="3"/>
          </w:tcPr>
          <w:p w:rsidR="0006647D" w:rsidRPr="006323C3" w:rsidRDefault="0006647D" w:rsidP="00092C3C">
            <w:pPr>
              <w:pStyle w:val="NoSpacing"/>
              <w:rPr>
                <w:rStyle w:val="CharAttribute0"/>
                <w:rFonts w:ascii="Calibri" w:eastAsia="Batang" w:hAnsi="Calibri" w:cs="Calibri"/>
                <w:b/>
              </w:rPr>
            </w:pPr>
            <w:r>
              <w:rPr>
                <w:rFonts w:ascii="Calibri" w:eastAsia="Times New Roman" w:hAnsi="Calibri" w:cs="Calibri"/>
                <w:b/>
                <w:color w:val="000000"/>
                <w:lang w:eastAsia="en-GB"/>
              </w:rPr>
              <w:t xml:space="preserve">History - </w:t>
            </w:r>
            <w:r w:rsidRPr="006323C3">
              <w:rPr>
                <w:rFonts w:ascii="Calibri" w:eastAsia="Times New Roman" w:hAnsi="Calibri" w:cs="Calibri"/>
                <w:b/>
                <w:color w:val="000000"/>
                <w:lang w:eastAsia="en-GB"/>
              </w:rPr>
              <w:t xml:space="preserve">Selection of buildings in the locality: </w:t>
            </w:r>
            <w:r w:rsidRPr="006323C3">
              <w:rPr>
                <w:rFonts w:ascii="Calibri" w:eastAsia="Times New Roman" w:hAnsi="Calibri" w:cs="Calibri"/>
                <w:color w:val="000000"/>
                <w:lang w:eastAsia="en-GB"/>
              </w:rPr>
              <w:t xml:space="preserve">Choose an older building in the local area, </w:t>
            </w:r>
            <w:r w:rsidRPr="006323C3">
              <w:rPr>
                <w:rFonts w:ascii="Calibri" w:hAnsi="Calibri" w:cs="Calibri"/>
                <w:bCs/>
              </w:rPr>
              <w:t xml:space="preserve">which is interesting or significant and important in the local environment – it can be the church, </w:t>
            </w:r>
            <w:r>
              <w:rPr>
                <w:rFonts w:ascii="Calibri" w:hAnsi="Calibri" w:cs="Calibri"/>
                <w:bCs/>
              </w:rPr>
              <w:t>your</w:t>
            </w:r>
            <w:r w:rsidRPr="006323C3">
              <w:rPr>
                <w:rFonts w:ascii="Calibri" w:hAnsi="Calibri" w:cs="Calibri"/>
                <w:bCs/>
              </w:rPr>
              <w:t xml:space="preserve"> school, the local war memorial, a farm, a library, a factory, shops or </w:t>
            </w:r>
            <w:r w:rsidRPr="006323C3">
              <w:rPr>
                <w:rFonts w:ascii="Calibri" w:eastAsia="Times New Roman" w:hAnsi="Calibri" w:cs="Calibri"/>
                <w:color w:val="000000"/>
                <w:lang w:eastAsia="en-GB"/>
              </w:rPr>
              <w:t>any other community building</w:t>
            </w:r>
            <w:r w:rsidRPr="006323C3">
              <w:rPr>
                <w:rFonts w:ascii="Calibri" w:hAnsi="Calibri" w:cs="Calibri"/>
                <w:bCs/>
              </w:rPr>
              <w:t xml:space="preserve"> etc. </w:t>
            </w:r>
            <w:r w:rsidRPr="006323C3">
              <w:rPr>
                <w:rFonts w:ascii="Calibri" w:hAnsi="Calibri" w:cs="Calibri"/>
                <w:bCs/>
              </w:rPr>
              <w:br/>
            </w:r>
            <w:r w:rsidRPr="006323C3">
              <w:rPr>
                <w:rFonts w:ascii="Calibri" w:eastAsia="Times New Roman" w:hAnsi="Calibri" w:cs="Calibri"/>
                <w:color w:val="000000"/>
                <w:lang w:eastAsia="en-GB"/>
              </w:rPr>
              <w:br/>
            </w:r>
            <w:r w:rsidRPr="006323C3">
              <w:rPr>
                <w:rStyle w:val="CharAttribute0"/>
                <w:rFonts w:ascii="Calibri" w:eastAsia="Batang" w:hAnsi="Calibri" w:cs="Calibri"/>
                <w:b/>
              </w:rPr>
              <w:t xml:space="preserve">On </w:t>
            </w:r>
            <w:r>
              <w:rPr>
                <w:rStyle w:val="CharAttribute0"/>
                <w:rFonts w:ascii="Calibri" w:eastAsia="Batang" w:hAnsi="Calibri" w:cs="Calibri"/>
                <w:b/>
              </w:rPr>
              <w:t>a</w:t>
            </w:r>
            <w:r w:rsidRPr="006323C3">
              <w:rPr>
                <w:rStyle w:val="CharAttribute0"/>
                <w:rFonts w:ascii="Calibri" w:eastAsia="Batang" w:hAnsi="Calibri" w:cs="Calibri"/>
                <w:b/>
              </w:rPr>
              <w:t xml:space="preserve"> walk: take a photograph of the building.</w:t>
            </w:r>
            <w:r>
              <w:rPr>
                <w:rStyle w:val="CharAttribute0"/>
                <w:rFonts w:ascii="Calibri" w:eastAsia="Batang" w:hAnsi="Calibri" w:cs="Calibri"/>
                <w:b/>
              </w:rPr>
              <w:t xml:space="preserve"> </w:t>
            </w:r>
            <w:r>
              <w:rPr>
                <w:rFonts w:ascii="Calibri" w:eastAsia="Times New Roman" w:hAnsi="Calibri" w:cs="Calibri"/>
                <w:color w:val="000000"/>
                <w:lang w:eastAsia="en-GB"/>
              </w:rPr>
              <w:t>Talk</w:t>
            </w:r>
            <w:r w:rsidRPr="006323C3">
              <w:rPr>
                <w:rFonts w:ascii="Calibri" w:eastAsia="Times New Roman" w:hAnsi="Calibri" w:cs="Calibri"/>
                <w:color w:val="000000"/>
                <w:lang w:eastAsia="en-GB"/>
              </w:rPr>
              <w:t xml:space="preserve"> about what </w:t>
            </w:r>
            <w:r>
              <w:rPr>
                <w:rFonts w:ascii="Calibri" w:eastAsia="Times New Roman" w:hAnsi="Calibri" w:cs="Calibri"/>
                <w:color w:val="000000"/>
                <w:lang w:eastAsia="en-GB"/>
              </w:rPr>
              <w:t>you</w:t>
            </w:r>
            <w:r w:rsidRPr="006323C3">
              <w:rPr>
                <w:rFonts w:ascii="Calibri" w:eastAsia="Times New Roman" w:hAnsi="Calibri" w:cs="Calibri"/>
                <w:color w:val="000000"/>
                <w:lang w:eastAsia="en-GB"/>
              </w:rPr>
              <w:t xml:space="preserve"> notice about the building.</w:t>
            </w:r>
            <w:r>
              <w:rPr>
                <w:rFonts w:ascii="Calibri" w:eastAsia="Times New Roman" w:hAnsi="Calibri" w:cs="Calibri"/>
                <w:color w:val="000000"/>
                <w:lang w:eastAsia="en-GB"/>
              </w:rPr>
              <w:t xml:space="preserve"> You could make a quick sketch</w:t>
            </w:r>
            <w:r w:rsidRPr="006323C3">
              <w:rPr>
                <w:rStyle w:val="CharAttribute0"/>
                <w:rFonts w:ascii="Calibri" w:eastAsia="Batang" w:hAnsi="Calibri" w:cs="Calibri"/>
              </w:rPr>
              <w:t>.</w:t>
            </w:r>
          </w:p>
          <w:p w:rsidR="0006647D" w:rsidRPr="006323C3" w:rsidRDefault="0006647D" w:rsidP="00092C3C">
            <w:pPr>
              <w:pStyle w:val="NoSpacing"/>
              <w:rPr>
                <w:rFonts w:ascii="Calibri" w:eastAsia="Times New Roman" w:hAnsi="Calibri" w:cs="Calibri"/>
                <w:color w:val="000000"/>
                <w:lang w:eastAsia="en-GB"/>
              </w:rPr>
            </w:pPr>
          </w:p>
          <w:p w:rsidR="0006647D" w:rsidRPr="006323C3" w:rsidRDefault="0006647D" w:rsidP="00092C3C">
            <w:pPr>
              <w:pStyle w:val="NoSpacing"/>
              <w:rPr>
                <w:rFonts w:ascii="Calibri" w:eastAsia="Times New Roman" w:hAnsi="Calibri" w:cs="Calibri"/>
                <w:color w:val="000000"/>
                <w:lang w:eastAsia="en-GB"/>
              </w:rPr>
            </w:pPr>
            <w:r>
              <w:rPr>
                <w:rFonts w:ascii="Calibri" w:eastAsia="Times New Roman" w:hAnsi="Calibri" w:cs="Calibri"/>
                <w:b/>
                <w:color w:val="000000"/>
                <w:lang w:eastAsia="en-GB"/>
              </w:rPr>
              <w:t>Think about these questions</w:t>
            </w:r>
            <w:proofErr w:type="gramStart"/>
            <w:r>
              <w:rPr>
                <w:rFonts w:ascii="Calibri" w:eastAsia="Times New Roman" w:hAnsi="Calibri" w:cs="Calibri"/>
                <w:b/>
                <w:color w:val="000000"/>
                <w:lang w:eastAsia="en-GB"/>
              </w:rPr>
              <w:t>:</w:t>
            </w:r>
            <w:proofErr w:type="gramEnd"/>
            <w:r w:rsidRPr="006323C3">
              <w:rPr>
                <w:rFonts w:ascii="Calibri" w:eastAsia="Times New Roman" w:hAnsi="Calibri" w:cs="Calibri"/>
                <w:color w:val="000000"/>
                <w:lang w:eastAsia="en-GB"/>
              </w:rPr>
              <w:br/>
              <w:t xml:space="preserve">Who used it in the past? </w:t>
            </w:r>
          </w:p>
          <w:p w:rsidR="0006647D" w:rsidRPr="006323C3" w:rsidRDefault="0006647D" w:rsidP="00092C3C">
            <w:pPr>
              <w:pStyle w:val="NoSpacing"/>
              <w:rPr>
                <w:rFonts w:ascii="Calibri" w:eastAsia="Times New Roman" w:hAnsi="Calibri" w:cs="Calibri"/>
                <w:color w:val="000000"/>
                <w:lang w:eastAsia="en-GB"/>
              </w:rPr>
            </w:pPr>
            <w:r w:rsidRPr="006323C3">
              <w:rPr>
                <w:rFonts w:ascii="Calibri" w:eastAsia="Times New Roman" w:hAnsi="Calibri" w:cs="Calibri"/>
                <w:color w:val="000000"/>
                <w:lang w:eastAsia="en-GB"/>
              </w:rPr>
              <w:t xml:space="preserve">When do you think it was built? </w:t>
            </w:r>
          </w:p>
          <w:p w:rsidR="0006647D" w:rsidRPr="006323C3" w:rsidRDefault="0006647D" w:rsidP="00092C3C">
            <w:pPr>
              <w:pStyle w:val="NoSpacing"/>
              <w:rPr>
                <w:rFonts w:ascii="Calibri" w:eastAsia="Times New Roman" w:hAnsi="Calibri" w:cs="Calibri"/>
                <w:color w:val="000000"/>
                <w:lang w:eastAsia="en-GB"/>
              </w:rPr>
            </w:pPr>
            <w:r w:rsidRPr="006323C3">
              <w:rPr>
                <w:rFonts w:ascii="Calibri" w:eastAsia="Times New Roman" w:hAnsi="Calibri" w:cs="Calibri"/>
                <w:color w:val="000000"/>
                <w:lang w:eastAsia="en-GB"/>
              </w:rPr>
              <w:t xml:space="preserve">Why is it important to the community then (and now)? </w:t>
            </w:r>
          </w:p>
          <w:p w:rsidR="0006647D" w:rsidRPr="006323C3" w:rsidRDefault="0006647D" w:rsidP="00092C3C">
            <w:pPr>
              <w:pStyle w:val="NoSpacing"/>
              <w:rPr>
                <w:rFonts w:ascii="Calibri" w:eastAsia="Times New Roman" w:hAnsi="Calibri" w:cs="Calibri"/>
                <w:color w:val="000000"/>
                <w:lang w:eastAsia="en-GB"/>
              </w:rPr>
            </w:pPr>
            <w:r w:rsidRPr="006323C3">
              <w:rPr>
                <w:rFonts w:ascii="Calibri" w:eastAsia="Times New Roman" w:hAnsi="Calibri" w:cs="Calibri"/>
                <w:color w:val="000000"/>
                <w:lang w:eastAsia="en-GB"/>
              </w:rPr>
              <w:t xml:space="preserve">What is the building used for? </w:t>
            </w:r>
            <w:r w:rsidRPr="006323C3">
              <w:rPr>
                <w:rFonts w:ascii="Calibri" w:eastAsia="Times New Roman" w:hAnsi="Calibri" w:cs="Calibri"/>
                <w:color w:val="000000"/>
                <w:lang w:eastAsia="en-GB"/>
              </w:rPr>
              <w:br/>
              <w:t>Where else could this have been built in the area if this location hadn’t been picked? Is this the best place for it? E.g. Why was this site chosen for the War memorial and not in a different place?</w:t>
            </w:r>
          </w:p>
          <w:p w:rsidR="0006647D" w:rsidRPr="006323C3" w:rsidRDefault="0006647D" w:rsidP="00092C3C">
            <w:pPr>
              <w:pStyle w:val="NoSpacing"/>
              <w:rPr>
                <w:rFonts w:ascii="Calibri" w:eastAsia="Times New Roman" w:hAnsi="Calibri" w:cs="Calibri"/>
                <w:color w:val="000000"/>
                <w:lang w:eastAsia="en-GB"/>
              </w:rPr>
            </w:pPr>
          </w:p>
          <w:p w:rsidR="0006647D" w:rsidRPr="006323C3" w:rsidRDefault="0006647D" w:rsidP="00092C3C">
            <w:pPr>
              <w:pStyle w:val="NoSpacing"/>
              <w:rPr>
                <w:rFonts w:ascii="Calibri" w:eastAsia="Times New Roman" w:hAnsi="Calibri" w:cs="Calibri"/>
                <w:color w:val="000000"/>
                <w:lang w:eastAsia="en-GB"/>
              </w:rPr>
            </w:pPr>
            <w:r w:rsidRPr="006323C3">
              <w:rPr>
                <w:rFonts w:ascii="Calibri" w:eastAsia="Times New Roman" w:hAnsi="Calibri" w:cs="Calibri"/>
                <w:b/>
                <w:color w:val="000000"/>
                <w:lang w:eastAsia="en-GB"/>
              </w:rPr>
              <w:t xml:space="preserve">Think about how you want to present what you discovered. </w:t>
            </w:r>
            <w:r>
              <w:rPr>
                <w:rFonts w:ascii="Calibri" w:eastAsia="Times New Roman" w:hAnsi="Calibri" w:cs="Calibri"/>
                <w:b/>
                <w:color w:val="000000"/>
                <w:lang w:eastAsia="en-GB"/>
              </w:rPr>
              <w:t>It</w:t>
            </w:r>
            <w:r w:rsidRPr="006323C3">
              <w:rPr>
                <w:rFonts w:ascii="Calibri" w:eastAsia="Times New Roman" w:hAnsi="Calibri" w:cs="Calibri"/>
                <w:b/>
                <w:color w:val="000000"/>
                <w:lang w:eastAsia="en-GB"/>
              </w:rPr>
              <w:t xml:space="preserve"> can be in writing as a journal or guide book, but it could be in on a map, a drawing, in </w:t>
            </w:r>
            <w:r>
              <w:rPr>
                <w:rFonts w:ascii="Calibri" w:eastAsia="Times New Roman" w:hAnsi="Calibri" w:cs="Calibri"/>
                <w:b/>
                <w:color w:val="000000"/>
                <w:lang w:eastAsia="en-GB"/>
              </w:rPr>
              <w:t>a model or a quiz.</w:t>
            </w:r>
            <w:r w:rsidRPr="006323C3">
              <w:rPr>
                <w:rFonts w:ascii="Calibri" w:eastAsia="Times New Roman" w:hAnsi="Calibri" w:cs="Calibri"/>
                <w:color w:val="000000"/>
                <w:lang w:eastAsia="en-GB"/>
              </w:rPr>
              <w:br/>
            </w:r>
          </w:p>
          <w:p w:rsidR="0006647D" w:rsidRPr="00151436" w:rsidRDefault="0006647D" w:rsidP="006A3247">
            <w:pPr>
              <w:pStyle w:val="NoSpacing"/>
            </w:pPr>
          </w:p>
        </w:tc>
        <w:tc>
          <w:tcPr>
            <w:tcW w:w="2599" w:type="dxa"/>
            <w:gridSpan w:val="2"/>
          </w:tcPr>
          <w:p w:rsidR="00F678F1" w:rsidRPr="00F678F1" w:rsidRDefault="00F678F1" w:rsidP="00F678F1">
            <w:pPr>
              <w:pStyle w:val="NoSpacing"/>
              <w:rPr>
                <w:b/>
              </w:rPr>
            </w:pPr>
            <w:r w:rsidRPr="00F678F1">
              <w:rPr>
                <w:b/>
              </w:rPr>
              <w:t>Reading!</w:t>
            </w:r>
          </w:p>
          <w:p w:rsidR="00F678F1" w:rsidRDefault="00F678F1" w:rsidP="0006647D">
            <w:pPr>
              <w:pStyle w:val="NoSpacing"/>
            </w:pPr>
          </w:p>
          <w:p w:rsidR="0006647D" w:rsidRDefault="0006647D" w:rsidP="0006647D">
            <w:pPr>
              <w:pStyle w:val="NoSpacing"/>
            </w:pPr>
            <w:r>
              <w:t>Ask a friend to recommend a book to you.  They may even lend you a copy!</w:t>
            </w:r>
          </w:p>
          <w:p w:rsidR="0006647D" w:rsidRDefault="0006647D" w:rsidP="0006647D">
            <w:pPr>
              <w:pStyle w:val="NoSpacing"/>
            </w:pPr>
          </w:p>
          <w:p w:rsidR="0006647D" w:rsidRDefault="0006647D" w:rsidP="0006647D">
            <w:pPr>
              <w:pStyle w:val="NoSpacing"/>
            </w:pPr>
            <w:r>
              <w:t xml:space="preserve">Keep a record of you reading the book – you could take photos, write comments, copy favourite quotes, draw pictures of what you imagine is happening.  </w:t>
            </w:r>
          </w:p>
          <w:p w:rsidR="0006647D" w:rsidRDefault="0006647D" w:rsidP="0006647D">
            <w:pPr>
              <w:pStyle w:val="NoSpacing"/>
            </w:pPr>
          </w:p>
          <w:p w:rsidR="0006647D" w:rsidRPr="00877B35" w:rsidRDefault="0006647D" w:rsidP="0006647D">
            <w:pPr>
              <w:pStyle w:val="NoSpacing"/>
              <w:rPr>
                <w:sz w:val="20"/>
              </w:rPr>
            </w:pPr>
            <w:r>
              <w:t>At the end put it all together in a journal and bring into school for us to see.</w:t>
            </w:r>
          </w:p>
        </w:tc>
        <w:tc>
          <w:tcPr>
            <w:tcW w:w="2599" w:type="dxa"/>
            <w:gridSpan w:val="2"/>
          </w:tcPr>
          <w:p w:rsidR="0006647D" w:rsidRPr="00877B35" w:rsidRDefault="0006647D" w:rsidP="0006647D">
            <w:pPr>
              <w:pStyle w:val="NoSpacing"/>
            </w:pPr>
            <w:r w:rsidRPr="0006647D">
              <w:rPr>
                <w:b/>
              </w:rPr>
              <w:t>History</w:t>
            </w:r>
            <w:r w:rsidRPr="00877B35">
              <w:t>- we are learning about the local area and how it ha</w:t>
            </w:r>
            <w:r>
              <w:t>s changed over time.</w:t>
            </w:r>
          </w:p>
          <w:p w:rsidR="0006647D" w:rsidRPr="00877B35" w:rsidRDefault="0006647D" w:rsidP="0006647D">
            <w:pPr>
              <w:pStyle w:val="NoSpacing"/>
            </w:pPr>
          </w:p>
          <w:p w:rsidR="0006647D" w:rsidRDefault="0006647D" w:rsidP="0006647D">
            <w:pPr>
              <w:pStyle w:val="NoSpacing"/>
            </w:pPr>
            <w:r w:rsidRPr="00877B35">
              <w:t>Is there a place, or a time or even a people that you wished that you could know more about the history of?  It could be WW1 or 2, the French Revolution, the Norman conquests, the Black Prince, the Wild West of America, the Aztecs, Ancient China, the life of Nelson Mandela or even Space( to name just a few!).</w:t>
            </w:r>
          </w:p>
          <w:p w:rsidR="0006647D" w:rsidRDefault="0006647D" w:rsidP="0006647D">
            <w:pPr>
              <w:pStyle w:val="NoSpacing"/>
            </w:pPr>
          </w:p>
          <w:p w:rsidR="0006647D" w:rsidRDefault="0006647D" w:rsidP="0006647D">
            <w:pPr>
              <w:pStyle w:val="NoSpacing"/>
            </w:pPr>
            <w:r>
              <w:t>Ask some historical questions to help you with your research and then present it in an engaging way!</w:t>
            </w:r>
          </w:p>
          <w:p w:rsidR="0006647D" w:rsidRPr="00E35C71" w:rsidRDefault="0006647D" w:rsidP="0006647D">
            <w:pPr>
              <w:pStyle w:val="nt-introduction"/>
              <w:shd w:val="clear" w:color="auto" w:fill="FFFFFF"/>
              <w:spacing w:before="0" w:beforeAutospacing="0" w:after="0" w:afterAutospacing="0"/>
              <w:rPr>
                <w:rFonts w:asciiTheme="minorHAnsi" w:hAnsiTheme="minorHAnsi" w:cstheme="minorHAnsi"/>
                <w:b/>
              </w:rPr>
            </w:pPr>
            <w:r w:rsidRPr="00E35C71">
              <w:rPr>
                <w:rFonts w:asciiTheme="minorHAnsi" w:hAnsiTheme="minorHAnsi" w:cstheme="minorHAnsi"/>
                <w:b/>
              </w:rPr>
              <w:t>What happened?  Why did this happen? What was it like then?</w:t>
            </w:r>
          </w:p>
        </w:tc>
        <w:tc>
          <w:tcPr>
            <w:tcW w:w="2599" w:type="dxa"/>
          </w:tcPr>
          <w:p w:rsidR="0006647D" w:rsidRPr="00DA53EB" w:rsidRDefault="0006647D" w:rsidP="0006647D">
            <w:pPr>
              <w:pStyle w:val="NoSpacing"/>
              <w:rPr>
                <w:rFonts w:cstheme="minorHAnsi"/>
              </w:rPr>
            </w:pPr>
            <w:r w:rsidRPr="00DA53EB">
              <w:rPr>
                <w:rFonts w:cstheme="minorHAnsi"/>
              </w:rPr>
              <w:t>NT 50 things to do before you are 11¾  - Help a wild animal</w:t>
            </w:r>
          </w:p>
          <w:p w:rsidR="0006647D" w:rsidRPr="00DA53EB" w:rsidRDefault="0006647D" w:rsidP="0006647D">
            <w:pPr>
              <w:pStyle w:val="NoSpacing"/>
              <w:rPr>
                <w:rFonts w:cstheme="minorHAnsi"/>
                <w:b/>
              </w:rPr>
            </w:pPr>
            <w:r w:rsidRPr="00DA53EB">
              <w:rPr>
                <w:rFonts w:cstheme="minorHAnsi"/>
                <w:b/>
              </w:rPr>
              <w:t>Take a photos to show us!</w:t>
            </w:r>
          </w:p>
          <w:p w:rsidR="0006647D" w:rsidRPr="00DA53EB" w:rsidRDefault="0006647D" w:rsidP="0006647D">
            <w:pPr>
              <w:pStyle w:val="NoSpacing"/>
              <w:rPr>
                <w:rStyle w:val="Hyperlink"/>
                <w:rFonts w:cstheme="minorHAnsi"/>
              </w:rPr>
            </w:pPr>
          </w:p>
          <w:p w:rsidR="0006647D" w:rsidRPr="00DA53EB" w:rsidRDefault="00007C4B" w:rsidP="0006647D">
            <w:pPr>
              <w:pStyle w:val="NoSpacing"/>
              <w:rPr>
                <w:rStyle w:val="Hyperlink"/>
                <w:rFonts w:cstheme="minorHAnsi"/>
              </w:rPr>
            </w:pPr>
            <w:hyperlink r:id="rId6" w:history="1">
              <w:r w:rsidR="0006647D" w:rsidRPr="00DA53EB">
                <w:rPr>
                  <w:rStyle w:val="Hyperlink"/>
                  <w:rFonts w:cstheme="minorHAnsi"/>
                </w:rPr>
                <w:t>https://www.nationaltrust.org.uk/features/no-43-help-a-wild-animal</w:t>
              </w:r>
            </w:hyperlink>
          </w:p>
          <w:p w:rsidR="0006647D" w:rsidRPr="00DA53EB" w:rsidRDefault="0006647D" w:rsidP="0006647D">
            <w:pPr>
              <w:pStyle w:val="NoSpacing"/>
              <w:rPr>
                <w:rStyle w:val="Hyperlink"/>
                <w:rFonts w:cstheme="minorHAnsi"/>
              </w:rPr>
            </w:pPr>
          </w:p>
          <w:p w:rsidR="0006647D" w:rsidRDefault="0006647D" w:rsidP="0006647D">
            <w:pPr>
              <w:pStyle w:val="nt-introduction"/>
              <w:shd w:val="clear" w:color="auto" w:fill="FFFFFF"/>
              <w:spacing w:before="0" w:beforeAutospacing="0" w:after="0" w:afterAutospacing="0"/>
              <w:rPr>
                <w:rFonts w:asciiTheme="minorHAnsi" w:hAnsiTheme="minorHAnsi" w:cstheme="minorHAnsi"/>
                <w:color w:val="2C2C2C"/>
                <w:sz w:val="22"/>
                <w:szCs w:val="22"/>
              </w:rPr>
            </w:pPr>
            <w:r w:rsidRPr="00DA53EB">
              <w:rPr>
                <w:rFonts w:asciiTheme="minorHAnsi" w:hAnsiTheme="minorHAnsi" w:cstheme="minorHAnsi"/>
                <w:color w:val="2C2C2C"/>
                <w:sz w:val="22"/>
                <w:szCs w:val="22"/>
              </w:rPr>
              <w:t>Could you be a nature hero this year? Lend a helping hand to the animals and birds that live near you by making sure they have foo</w:t>
            </w:r>
            <w:r>
              <w:rPr>
                <w:rFonts w:asciiTheme="minorHAnsi" w:hAnsiTheme="minorHAnsi" w:cstheme="minorHAnsi"/>
                <w:color w:val="2C2C2C"/>
                <w:sz w:val="22"/>
                <w:szCs w:val="22"/>
              </w:rPr>
              <w:t>d to eat and a place to sleep</w:t>
            </w:r>
          </w:p>
          <w:p w:rsidR="0006647D" w:rsidRDefault="0006647D" w:rsidP="0006647D">
            <w:pPr>
              <w:pStyle w:val="nt-introduction"/>
              <w:shd w:val="clear" w:color="auto" w:fill="FFFFFF"/>
              <w:spacing w:before="0" w:beforeAutospacing="0" w:after="0" w:afterAutospacing="0"/>
              <w:rPr>
                <w:rFonts w:asciiTheme="minorHAnsi" w:hAnsiTheme="minorHAnsi" w:cstheme="minorHAnsi"/>
                <w:color w:val="2C2C2C"/>
                <w:sz w:val="22"/>
                <w:szCs w:val="22"/>
              </w:rPr>
            </w:pPr>
          </w:p>
          <w:p w:rsidR="0006647D" w:rsidRDefault="00007C4B" w:rsidP="0006647D">
            <w:pPr>
              <w:pStyle w:val="nt-introduction"/>
              <w:shd w:val="clear" w:color="auto" w:fill="FFFFFF"/>
              <w:spacing w:before="0" w:beforeAutospacing="0" w:after="0" w:afterAutospacing="0"/>
              <w:rPr>
                <w:rFonts w:asciiTheme="minorHAnsi" w:hAnsiTheme="minorHAnsi" w:cstheme="minorHAnsi"/>
                <w:color w:val="595959"/>
                <w:sz w:val="22"/>
                <w:szCs w:val="22"/>
              </w:rPr>
            </w:pPr>
            <w:hyperlink r:id="rId7" w:history="1">
              <w:r w:rsidR="0006647D" w:rsidRPr="006F0FAC">
                <w:rPr>
                  <w:rStyle w:val="Hyperlink"/>
                  <w:rFonts w:asciiTheme="minorHAnsi" w:hAnsiTheme="minorHAnsi" w:cstheme="minorHAnsi"/>
                  <w:sz w:val="22"/>
                  <w:szCs w:val="22"/>
                </w:rPr>
                <w:t>https://www.rspb.org.uk/get-involved/activities/nature-on-your-doorstep/garden-activities/</w:t>
              </w:r>
            </w:hyperlink>
          </w:p>
          <w:p w:rsidR="0006647D" w:rsidRDefault="0006647D" w:rsidP="0006647D">
            <w:pPr>
              <w:pStyle w:val="nt-introduction"/>
              <w:shd w:val="clear" w:color="auto" w:fill="FFFFFF"/>
              <w:spacing w:before="0" w:beforeAutospacing="0" w:after="0" w:afterAutospacing="0"/>
              <w:rPr>
                <w:rFonts w:asciiTheme="minorHAnsi" w:hAnsiTheme="minorHAnsi" w:cstheme="minorHAnsi"/>
                <w:color w:val="595959"/>
                <w:sz w:val="22"/>
                <w:szCs w:val="22"/>
              </w:rPr>
            </w:pPr>
          </w:p>
          <w:p w:rsidR="0006647D" w:rsidRDefault="0006647D" w:rsidP="0006647D">
            <w:pPr>
              <w:pStyle w:val="nt-introduction"/>
              <w:shd w:val="clear" w:color="auto" w:fill="FFFFFF"/>
              <w:spacing w:before="0" w:beforeAutospacing="0" w:after="0" w:afterAutospacing="0"/>
              <w:rPr>
                <w:rFonts w:asciiTheme="minorHAnsi" w:hAnsiTheme="minorHAnsi" w:cstheme="minorHAnsi"/>
                <w:color w:val="595959"/>
                <w:sz w:val="22"/>
                <w:szCs w:val="22"/>
              </w:rPr>
            </w:pPr>
          </w:p>
          <w:p w:rsidR="0006647D" w:rsidRPr="00DA53EB" w:rsidRDefault="0006647D" w:rsidP="0006647D">
            <w:pPr>
              <w:pStyle w:val="nt-introduction"/>
              <w:shd w:val="clear" w:color="auto" w:fill="FFFFFF"/>
              <w:spacing w:before="0" w:beforeAutospacing="0" w:after="0" w:afterAutospacing="0"/>
              <w:rPr>
                <w:rFonts w:asciiTheme="minorHAnsi" w:hAnsiTheme="minorHAnsi" w:cstheme="minorHAnsi"/>
                <w:sz w:val="22"/>
                <w:szCs w:val="22"/>
              </w:rPr>
            </w:pPr>
            <w:r w:rsidRPr="00DA53EB">
              <w:rPr>
                <w:rFonts w:asciiTheme="minorHAnsi" w:hAnsiTheme="minorHAnsi" w:cstheme="minorHAnsi"/>
                <w:sz w:val="22"/>
                <w:szCs w:val="22"/>
              </w:rPr>
              <w:t>Both websites have some great ideas for you to try </w:t>
            </w:r>
          </w:p>
          <w:p w:rsidR="0006647D" w:rsidRDefault="0006647D" w:rsidP="000D5A26">
            <w:pPr>
              <w:pStyle w:val="NoSpacing"/>
            </w:pPr>
          </w:p>
        </w:tc>
      </w:tr>
      <w:tr w:rsidR="0021636B" w:rsidRPr="00151436" w:rsidTr="001328F3">
        <w:tc>
          <w:tcPr>
            <w:tcW w:w="3118" w:type="dxa"/>
            <w:gridSpan w:val="2"/>
          </w:tcPr>
          <w:p w:rsidR="00DA53EB" w:rsidRDefault="00674197" w:rsidP="00DA53EB">
            <w:pPr>
              <w:pStyle w:val="NoSpacing"/>
            </w:pPr>
            <w:r w:rsidRPr="00831726">
              <w:rPr>
                <w:b/>
              </w:rPr>
              <w:lastRenderedPageBreak/>
              <w:t>Science</w:t>
            </w:r>
            <w:r>
              <w:t xml:space="preserve"> – fancy doing some of your own electricity experiments at home?</w:t>
            </w:r>
          </w:p>
          <w:p w:rsidR="00674197" w:rsidRDefault="00674197" w:rsidP="00DA53EB">
            <w:pPr>
              <w:pStyle w:val="NoSpacing"/>
            </w:pPr>
          </w:p>
          <w:p w:rsidR="00674197" w:rsidRDefault="00674197" w:rsidP="00DA53EB">
            <w:pPr>
              <w:pStyle w:val="NoSpacing"/>
            </w:pPr>
            <w:r>
              <w:t>Try this website for ideas.</w:t>
            </w:r>
          </w:p>
          <w:p w:rsidR="00674197" w:rsidRDefault="00674197" w:rsidP="00DA53EB">
            <w:pPr>
              <w:pStyle w:val="NoSpacing"/>
            </w:pPr>
          </w:p>
          <w:p w:rsidR="00674197" w:rsidRDefault="00007C4B" w:rsidP="00DA53EB">
            <w:pPr>
              <w:pStyle w:val="NoSpacing"/>
              <w:rPr>
                <w:rFonts w:ascii="Century Gothic" w:hAnsi="Century Gothic"/>
                <w:sz w:val="28"/>
              </w:rPr>
            </w:pPr>
            <w:hyperlink r:id="rId8" w:history="1">
              <w:r w:rsidR="00674197" w:rsidRPr="006F0FAC">
                <w:rPr>
                  <w:rStyle w:val="Hyperlink"/>
                  <w:rFonts w:ascii="Century Gothic" w:hAnsi="Century Gothic"/>
                  <w:sz w:val="28"/>
                </w:rPr>
                <w:t>https://www.weareteachers.com</w:t>
              </w:r>
              <w:r w:rsidR="00674197" w:rsidRPr="006F0FAC">
                <w:rPr>
                  <w:rStyle w:val="Hyperlink"/>
                  <w:rFonts w:ascii="Century Gothic" w:hAnsi="Century Gothic"/>
                  <w:sz w:val="28"/>
                </w:rPr>
                <w:t>/</w:t>
              </w:r>
              <w:r w:rsidR="00674197" w:rsidRPr="006F0FAC">
                <w:rPr>
                  <w:rStyle w:val="Hyperlink"/>
                  <w:rFonts w:ascii="Century Gothic" w:hAnsi="Century Gothic"/>
                  <w:sz w:val="28"/>
                </w:rPr>
                <w:t>electricity-experiments/</w:t>
              </w:r>
            </w:hyperlink>
          </w:p>
          <w:p w:rsidR="00674197" w:rsidRDefault="00674197" w:rsidP="00DA53EB">
            <w:pPr>
              <w:pStyle w:val="NoSpacing"/>
              <w:rPr>
                <w:rFonts w:ascii="Century Gothic" w:hAnsi="Century Gothic"/>
                <w:sz w:val="28"/>
              </w:rPr>
            </w:pPr>
          </w:p>
          <w:p w:rsidR="000C38BD" w:rsidRPr="00B86851" w:rsidRDefault="00674197" w:rsidP="00B86851">
            <w:pPr>
              <w:pStyle w:val="NoSpacing"/>
              <w:rPr>
                <w:rFonts w:cstheme="minorHAnsi"/>
              </w:rPr>
            </w:pPr>
            <w:r>
              <w:rPr>
                <w:rFonts w:cstheme="minorHAnsi"/>
              </w:rPr>
              <w:t>You may need to get a few supplies though or maybe you already have some from an electricity set.</w:t>
            </w:r>
          </w:p>
        </w:tc>
        <w:tc>
          <w:tcPr>
            <w:tcW w:w="3119" w:type="dxa"/>
          </w:tcPr>
          <w:p w:rsidR="0021636B" w:rsidRPr="00831726" w:rsidRDefault="0021636B" w:rsidP="00877066">
            <w:pPr>
              <w:pStyle w:val="NoSpacing"/>
              <w:rPr>
                <w:b/>
              </w:rPr>
            </w:pPr>
            <w:r w:rsidRPr="00831726">
              <w:rPr>
                <w:b/>
              </w:rPr>
              <w:t>Writing for pleasure!</w:t>
            </w:r>
          </w:p>
          <w:p w:rsidR="0021636B" w:rsidRPr="00424D3D" w:rsidRDefault="0021636B" w:rsidP="00877066">
            <w:pPr>
              <w:pStyle w:val="NoSpacing"/>
            </w:pPr>
          </w:p>
          <w:p w:rsidR="0021636B" w:rsidRDefault="00C307DD" w:rsidP="00877B35">
            <w:pPr>
              <w:pStyle w:val="NoSpacing"/>
            </w:pPr>
            <w:r>
              <w:t>Write a story using this to begin.</w:t>
            </w:r>
          </w:p>
          <w:p w:rsidR="00C307DD" w:rsidRDefault="00C307DD" w:rsidP="00877B35">
            <w:pPr>
              <w:pStyle w:val="NoSpacing"/>
            </w:pPr>
          </w:p>
          <w:p w:rsidR="00C307DD" w:rsidRPr="00C307DD" w:rsidRDefault="00C307DD" w:rsidP="00C307DD">
            <w:pPr>
              <w:spacing w:before="120"/>
              <w:textAlignment w:val="baseline"/>
              <w:rPr>
                <w:rFonts w:ascii="Candy Round BTN" w:eastAsia="Times New Roman" w:hAnsi="Candy Round BTN" w:cs="Times New Roman"/>
                <w:color w:val="000000"/>
                <w:sz w:val="40"/>
                <w:szCs w:val="26"/>
                <w:lang w:eastAsia="en-GB"/>
              </w:rPr>
            </w:pPr>
            <w:r w:rsidRPr="00C307DD">
              <w:rPr>
                <w:rFonts w:ascii="Candy Round BTN" w:eastAsia="Times New Roman" w:hAnsi="Candy Round BTN" w:cs="Times New Roman"/>
                <w:color w:val="000000"/>
                <w:sz w:val="40"/>
                <w:szCs w:val="26"/>
                <w:lang w:eastAsia="en-GB"/>
              </w:rPr>
              <w:t>The moment I woke up, I knew something wasn’t right…</w:t>
            </w:r>
          </w:p>
          <w:p w:rsidR="00C307DD" w:rsidRPr="00151436" w:rsidRDefault="00C307DD" w:rsidP="00877B35">
            <w:pPr>
              <w:pStyle w:val="NoSpacing"/>
            </w:pPr>
          </w:p>
        </w:tc>
        <w:tc>
          <w:tcPr>
            <w:tcW w:w="3118" w:type="dxa"/>
            <w:gridSpan w:val="2"/>
          </w:tcPr>
          <w:p w:rsidR="00095A0D" w:rsidRPr="00831726" w:rsidRDefault="0021636B" w:rsidP="007F5EE7">
            <w:pPr>
              <w:pStyle w:val="NoSpacing"/>
            </w:pPr>
            <w:r w:rsidRPr="00831726">
              <w:t xml:space="preserve">NT 50 things to do before you are 11¾. </w:t>
            </w:r>
          </w:p>
          <w:p w:rsidR="00840550" w:rsidRPr="00831726" w:rsidRDefault="00840550" w:rsidP="007F5EE7">
            <w:pPr>
              <w:pStyle w:val="NoSpacing"/>
            </w:pPr>
          </w:p>
          <w:p w:rsidR="00840550" w:rsidRPr="00831726" w:rsidRDefault="00840550" w:rsidP="00840550">
            <w:pPr>
              <w:shd w:val="clear" w:color="auto" w:fill="F3F2D0"/>
              <w:spacing w:after="161"/>
              <w:outlineLvl w:val="0"/>
              <w:rPr>
                <w:rFonts w:ascii="NationalTrustDisplayTTRegular" w:eastAsia="Times New Roman" w:hAnsi="NationalTrustDisplayTTRegular" w:cs="Times New Roman"/>
                <w:color w:val="2C2C2C"/>
                <w:kern w:val="36"/>
                <w:sz w:val="24"/>
                <w:szCs w:val="108"/>
                <w:lang w:eastAsia="en-GB"/>
              </w:rPr>
            </w:pPr>
            <w:r w:rsidRPr="00831726">
              <w:rPr>
                <w:rFonts w:ascii="NationalTrustDisplayTTRegular" w:eastAsia="Times New Roman" w:hAnsi="NationalTrustDisplayTTRegular" w:cs="Times New Roman"/>
                <w:color w:val="2C2C2C"/>
                <w:kern w:val="36"/>
                <w:sz w:val="24"/>
                <w:szCs w:val="108"/>
                <w:lang w:eastAsia="en-GB"/>
              </w:rPr>
              <w:t>No. 12 have fun with sticks</w:t>
            </w:r>
          </w:p>
          <w:p w:rsidR="00095A0D" w:rsidRPr="00831726" w:rsidRDefault="00095A0D" w:rsidP="007F5EE7">
            <w:pPr>
              <w:pStyle w:val="NoSpacing"/>
            </w:pPr>
          </w:p>
          <w:p w:rsidR="000C38BD" w:rsidRPr="00831726" w:rsidRDefault="000C38BD" w:rsidP="00F44539">
            <w:pPr>
              <w:pStyle w:val="NoSpacing"/>
              <w:rPr>
                <w:rStyle w:val="Hyperlink"/>
              </w:rPr>
            </w:pPr>
            <w:r w:rsidRPr="00831726">
              <w:rPr>
                <w:rStyle w:val="Hyperlink"/>
              </w:rPr>
              <w:t xml:space="preserve"> </w:t>
            </w:r>
            <w:hyperlink r:id="rId9" w:history="1">
              <w:r w:rsidR="00840550" w:rsidRPr="00831726">
                <w:rPr>
                  <w:rStyle w:val="Hyperlink"/>
                </w:rPr>
                <w:t>https://www.nationaltrust.org.uk/features/no-12-have-fun-with-sticks</w:t>
              </w:r>
            </w:hyperlink>
          </w:p>
          <w:p w:rsidR="00840550" w:rsidRPr="00831726" w:rsidRDefault="00840550" w:rsidP="00F44539">
            <w:pPr>
              <w:pStyle w:val="NoSpacing"/>
              <w:rPr>
                <w:rStyle w:val="Hyperlink"/>
              </w:rPr>
            </w:pPr>
          </w:p>
          <w:p w:rsidR="00840550" w:rsidRPr="00831726" w:rsidRDefault="00007C4B" w:rsidP="00F44539">
            <w:pPr>
              <w:pStyle w:val="NoSpacing"/>
              <w:rPr>
                <w:noProof/>
                <w:lang w:eastAsia="en-GB"/>
              </w:rPr>
            </w:pPr>
            <w:hyperlink r:id="rId10" w:history="1">
              <w:r w:rsidR="00840550" w:rsidRPr="00831726">
                <w:rPr>
                  <w:rStyle w:val="Hyperlink"/>
                  <w:noProof/>
                  <w:lang w:eastAsia="en-GB"/>
                </w:rPr>
                <w:t>https://www.woodlandtrust.org.uk/blog/2019/11/stick-crafts-activities/</w:t>
              </w:r>
            </w:hyperlink>
          </w:p>
          <w:p w:rsidR="00840550" w:rsidRPr="00831726" w:rsidRDefault="00840550" w:rsidP="00F44539">
            <w:pPr>
              <w:pStyle w:val="NoSpacing"/>
              <w:rPr>
                <w:noProof/>
                <w:lang w:eastAsia="en-GB"/>
              </w:rPr>
            </w:pPr>
          </w:p>
          <w:p w:rsidR="00840550" w:rsidRPr="00831726" w:rsidRDefault="00840550" w:rsidP="00F44539">
            <w:pPr>
              <w:pStyle w:val="NoSpacing"/>
              <w:rPr>
                <w:noProof/>
                <w:lang w:eastAsia="en-GB"/>
              </w:rPr>
            </w:pPr>
          </w:p>
          <w:p w:rsidR="00840550" w:rsidRPr="00840550" w:rsidRDefault="00840550" w:rsidP="00F44539">
            <w:pPr>
              <w:pStyle w:val="NoSpacing"/>
              <w:rPr>
                <w:noProof/>
                <w:sz w:val="20"/>
                <w:lang w:eastAsia="en-GB"/>
              </w:rPr>
            </w:pPr>
            <w:r w:rsidRPr="00831726">
              <w:rPr>
                <w:noProof/>
                <w:lang w:eastAsia="en-GB"/>
              </w:rPr>
              <w:t xml:space="preserve">Remember to take lots of photographs of what you do and put them together to show us either as a slide show, a powerpoint or </w:t>
            </w:r>
            <w:r w:rsidR="00A27156" w:rsidRPr="00831726">
              <w:rPr>
                <w:noProof/>
                <w:lang w:eastAsia="en-GB"/>
              </w:rPr>
              <w:t>a poster.  You could even bring in your stick or sticks (so long as there aren’t too many!)</w:t>
            </w:r>
          </w:p>
        </w:tc>
        <w:tc>
          <w:tcPr>
            <w:tcW w:w="3119" w:type="dxa"/>
            <w:gridSpan w:val="2"/>
          </w:tcPr>
          <w:p w:rsidR="00877B35" w:rsidRPr="00603E78" w:rsidRDefault="00603E78" w:rsidP="00877B35">
            <w:pPr>
              <w:pStyle w:val="NoSpacing"/>
            </w:pPr>
            <w:r>
              <w:rPr>
                <w:b/>
              </w:rPr>
              <w:t xml:space="preserve">Coding – </w:t>
            </w:r>
            <w:r w:rsidRPr="00603E78">
              <w:t>use Purple Mash or Scratch to design your own game that can be played in school</w:t>
            </w:r>
          </w:p>
          <w:p w:rsidR="00877B35" w:rsidRDefault="00877B35" w:rsidP="00877B35">
            <w:pPr>
              <w:pStyle w:val="NoSpacing"/>
            </w:pPr>
          </w:p>
          <w:p w:rsidR="00603E78" w:rsidRDefault="00007C4B" w:rsidP="00877B35">
            <w:pPr>
              <w:pStyle w:val="NoSpacing"/>
            </w:pPr>
            <w:hyperlink r:id="rId11" w:history="1">
              <w:r w:rsidR="00603E78" w:rsidRPr="004419A3">
                <w:rPr>
                  <w:rStyle w:val="Hyperlink"/>
                </w:rPr>
                <w:t>https://scratch.mit.edu/</w:t>
              </w:r>
            </w:hyperlink>
          </w:p>
          <w:p w:rsidR="00603E78" w:rsidRDefault="00603E78" w:rsidP="00877B35">
            <w:pPr>
              <w:pStyle w:val="NoSpacing"/>
            </w:pPr>
          </w:p>
          <w:p w:rsidR="00603E78" w:rsidRDefault="00603E78" w:rsidP="00877B35">
            <w:pPr>
              <w:pStyle w:val="NoSpacing"/>
            </w:pPr>
            <w:r>
              <w:t xml:space="preserve">Share your game on the Homework Studio within Scratch. </w:t>
            </w:r>
          </w:p>
          <w:p w:rsidR="00603E78" w:rsidRDefault="00603E78" w:rsidP="00877B35">
            <w:pPr>
              <w:pStyle w:val="NoSpacing"/>
            </w:pPr>
          </w:p>
          <w:p w:rsidR="00603E78" w:rsidRDefault="00603E78" w:rsidP="00877B35">
            <w:pPr>
              <w:pStyle w:val="NoSpacing"/>
            </w:pPr>
            <w:r>
              <w:t>In Purple Mash, use your own login and remember to save your work.</w:t>
            </w:r>
          </w:p>
          <w:p w:rsidR="00877B35" w:rsidRPr="00151436" w:rsidRDefault="00877B35" w:rsidP="00877B35">
            <w:pPr>
              <w:pStyle w:val="NoSpacing"/>
            </w:pPr>
          </w:p>
        </w:tc>
        <w:tc>
          <w:tcPr>
            <w:tcW w:w="3119" w:type="dxa"/>
            <w:gridSpan w:val="2"/>
          </w:tcPr>
          <w:p w:rsidR="0021636B" w:rsidRPr="00831726" w:rsidRDefault="00B86851" w:rsidP="00F44539">
            <w:pPr>
              <w:pStyle w:val="NoSpacing"/>
              <w:rPr>
                <w:b/>
              </w:rPr>
            </w:pPr>
            <w:r>
              <w:rPr>
                <w:b/>
              </w:rPr>
              <w:t xml:space="preserve">Maths </w:t>
            </w:r>
            <w:r w:rsidR="008F6731">
              <w:rPr>
                <w:b/>
              </w:rPr>
              <w:t>- Measuring!</w:t>
            </w:r>
          </w:p>
          <w:p w:rsidR="0021636B" w:rsidRDefault="0021636B" w:rsidP="00F44539">
            <w:pPr>
              <w:pStyle w:val="NoSpacing"/>
            </w:pPr>
          </w:p>
          <w:p w:rsidR="001328F3" w:rsidRPr="001328F3" w:rsidRDefault="001328F3" w:rsidP="001328F3">
            <w:pPr>
              <w:jc w:val="both"/>
              <w:rPr>
                <w:rFonts w:cstheme="minorHAnsi"/>
                <w:b/>
                <w:sz w:val="28"/>
                <w:szCs w:val="24"/>
                <w:u w:val="single"/>
              </w:rPr>
            </w:pPr>
            <w:r w:rsidRPr="001328F3">
              <w:rPr>
                <w:rFonts w:cstheme="minorHAnsi"/>
                <w:b/>
                <w:sz w:val="28"/>
                <w:szCs w:val="24"/>
                <w:u w:val="single"/>
              </w:rPr>
              <w:t>Recipe</w:t>
            </w:r>
          </w:p>
          <w:p w:rsidR="001328F3" w:rsidRDefault="001328F3" w:rsidP="001328F3">
            <w:pPr>
              <w:pStyle w:val="NormalWeb"/>
              <w:spacing w:before="0" w:beforeAutospacing="0" w:after="0" w:afterAutospacing="0"/>
              <w:rPr>
                <w:rFonts w:asciiTheme="minorHAnsi" w:hAnsiTheme="minorHAnsi" w:cstheme="minorHAnsi"/>
              </w:rPr>
            </w:pPr>
            <w:r w:rsidRPr="001328F3">
              <w:rPr>
                <w:rFonts w:asciiTheme="minorHAnsi" w:hAnsiTheme="minorHAnsi" w:cstheme="minorHAnsi"/>
              </w:rPr>
              <w:t>Look at a recipe for something you like. In what units are the ingredients measured?</w:t>
            </w:r>
          </w:p>
          <w:p w:rsidR="0021636B" w:rsidRDefault="001328F3" w:rsidP="001328F3">
            <w:pPr>
              <w:pStyle w:val="NormalWeb"/>
              <w:spacing w:before="0" w:beforeAutospacing="0" w:after="0" w:afterAutospacing="0"/>
            </w:pPr>
            <w:r w:rsidRPr="001328F3">
              <w:rPr>
                <w:rFonts w:asciiTheme="minorHAnsi" w:hAnsiTheme="minorHAnsi" w:cstheme="minorHAnsi"/>
                <w:color w:val="000000"/>
              </w:rPr>
              <w:t xml:space="preserve">Follow the recipe reading the scales accurately, and then enjoy sharing what you have made together! Take pictures of the finished product to </w:t>
            </w:r>
            <w:r>
              <w:rPr>
                <w:rFonts w:asciiTheme="minorHAnsi" w:hAnsiTheme="minorHAnsi" w:cstheme="minorHAnsi"/>
                <w:color w:val="000000"/>
              </w:rPr>
              <w:t>share with us.</w:t>
            </w:r>
          </w:p>
          <w:p w:rsidR="0021636B" w:rsidRDefault="0021636B" w:rsidP="002B684F">
            <w:pPr>
              <w:pStyle w:val="NoSpacing"/>
              <w:rPr>
                <w:rFonts w:cstheme="minorHAnsi"/>
                <w:b/>
              </w:rPr>
            </w:pPr>
          </w:p>
          <w:p w:rsidR="001B2963" w:rsidRPr="001B2963" w:rsidRDefault="001B2963" w:rsidP="002B684F">
            <w:pPr>
              <w:pStyle w:val="NoSpacing"/>
              <w:rPr>
                <w:rFonts w:cstheme="minorHAnsi"/>
                <w:b/>
                <w:sz w:val="28"/>
              </w:rPr>
            </w:pPr>
            <w:r w:rsidRPr="001B2963">
              <w:rPr>
                <w:rFonts w:cstheme="minorHAnsi"/>
                <w:b/>
                <w:sz w:val="28"/>
              </w:rPr>
              <w:t>or</w:t>
            </w:r>
          </w:p>
          <w:p w:rsidR="008F6731" w:rsidRPr="008F6731" w:rsidRDefault="008F6731" w:rsidP="008F6731">
            <w:pPr>
              <w:pStyle w:val="NormalWeb"/>
              <w:spacing w:before="0" w:beforeAutospacing="0" w:after="0" w:afterAutospacing="0"/>
              <w:jc w:val="both"/>
              <w:rPr>
                <w:rFonts w:asciiTheme="minorHAnsi" w:hAnsiTheme="minorHAnsi" w:cstheme="minorHAnsi"/>
                <w:b/>
                <w:color w:val="000000"/>
                <w:sz w:val="22"/>
                <w:szCs w:val="22"/>
                <w:u w:val="single"/>
              </w:rPr>
            </w:pPr>
          </w:p>
          <w:p w:rsidR="008F6731" w:rsidRPr="008F6731" w:rsidRDefault="008F6731" w:rsidP="008F6731">
            <w:pPr>
              <w:pStyle w:val="NormalWeb"/>
              <w:spacing w:before="0" w:beforeAutospacing="0" w:after="0" w:afterAutospacing="0"/>
              <w:jc w:val="both"/>
              <w:rPr>
                <w:rFonts w:asciiTheme="minorHAnsi" w:hAnsiTheme="minorHAnsi" w:cstheme="minorHAnsi"/>
                <w:b/>
                <w:color w:val="000000"/>
                <w:sz w:val="28"/>
                <w:szCs w:val="22"/>
                <w:u w:val="single"/>
              </w:rPr>
            </w:pPr>
            <w:r w:rsidRPr="008F6731">
              <w:rPr>
                <w:rFonts w:asciiTheme="minorHAnsi" w:hAnsiTheme="minorHAnsi" w:cstheme="minorHAnsi"/>
                <w:b/>
                <w:color w:val="000000"/>
                <w:sz w:val="28"/>
                <w:szCs w:val="22"/>
                <w:u w:val="single"/>
              </w:rPr>
              <w:t>Kilometres (km)</w:t>
            </w:r>
          </w:p>
          <w:p w:rsidR="008F6731" w:rsidRDefault="008F6731" w:rsidP="008F6731">
            <w:pPr>
              <w:pStyle w:val="NormalWeb"/>
              <w:spacing w:before="0" w:beforeAutospacing="0" w:after="0" w:afterAutospacing="0"/>
              <w:jc w:val="both"/>
              <w:rPr>
                <w:rFonts w:asciiTheme="minorHAnsi" w:hAnsiTheme="minorHAnsi" w:cstheme="minorHAnsi"/>
                <w:color w:val="000000"/>
                <w:sz w:val="22"/>
                <w:szCs w:val="22"/>
              </w:rPr>
            </w:pPr>
            <w:r w:rsidRPr="008F6731">
              <w:rPr>
                <w:rFonts w:asciiTheme="minorHAnsi" w:hAnsiTheme="minorHAnsi" w:cstheme="minorHAnsi"/>
                <w:color w:val="000000"/>
                <w:sz w:val="22"/>
                <w:szCs w:val="22"/>
              </w:rPr>
              <w:t xml:space="preserve">In a car/bus/atlas, discuss the distance between places. </w:t>
            </w:r>
          </w:p>
          <w:p w:rsidR="008F6731" w:rsidRDefault="008F6731" w:rsidP="008F6731">
            <w:pPr>
              <w:pStyle w:val="NormalWeb"/>
              <w:spacing w:before="0" w:beforeAutospacing="0" w:after="0" w:afterAutospacing="0"/>
              <w:jc w:val="both"/>
              <w:rPr>
                <w:rFonts w:asciiTheme="minorHAnsi" w:hAnsiTheme="minorHAnsi" w:cstheme="minorHAnsi"/>
                <w:color w:val="000000"/>
                <w:sz w:val="22"/>
                <w:szCs w:val="22"/>
              </w:rPr>
            </w:pPr>
          </w:p>
          <w:p w:rsidR="008F6731" w:rsidRDefault="008F6731" w:rsidP="008F6731">
            <w:pPr>
              <w:pStyle w:val="NormalWeb"/>
              <w:spacing w:before="0" w:beforeAutospacing="0" w:after="0" w:afterAutospacing="0"/>
              <w:jc w:val="both"/>
              <w:rPr>
                <w:rFonts w:asciiTheme="minorHAnsi" w:hAnsiTheme="minorHAnsi" w:cstheme="minorHAnsi"/>
                <w:color w:val="000000"/>
                <w:sz w:val="22"/>
                <w:szCs w:val="22"/>
              </w:rPr>
            </w:pPr>
            <w:r w:rsidRPr="008F6731">
              <w:rPr>
                <w:rFonts w:asciiTheme="minorHAnsi" w:hAnsiTheme="minorHAnsi" w:cstheme="minorHAnsi"/>
                <w:color w:val="000000"/>
                <w:sz w:val="22"/>
                <w:szCs w:val="22"/>
              </w:rPr>
              <w:t>Walk a kilometre from your home. Where does it take you?</w:t>
            </w:r>
          </w:p>
          <w:p w:rsidR="008F6731" w:rsidRDefault="008F6731" w:rsidP="008F6731">
            <w:pPr>
              <w:pStyle w:val="NormalWeb"/>
              <w:spacing w:before="0" w:beforeAutospacing="0" w:after="0" w:afterAutospacing="0"/>
              <w:jc w:val="both"/>
              <w:rPr>
                <w:rFonts w:asciiTheme="minorHAnsi" w:hAnsiTheme="minorHAnsi" w:cstheme="minorHAnsi"/>
                <w:color w:val="000000"/>
                <w:sz w:val="22"/>
                <w:szCs w:val="22"/>
              </w:rPr>
            </w:pPr>
          </w:p>
          <w:p w:rsidR="008F6731" w:rsidRDefault="008F6731" w:rsidP="008F6731">
            <w:pPr>
              <w:pStyle w:val="NormalWeb"/>
              <w:spacing w:before="0" w:beforeAutospacing="0" w:after="0" w:afterAutospacing="0"/>
              <w:jc w:val="both"/>
              <w:rPr>
                <w:rFonts w:asciiTheme="minorHAnsi" w:hAnsiTheme="minorHAnsi" w:cstheme="minorHAnsi"/>
                <w:color w:val="000000"/>
                <w:sz w:val="22"/>
                <w:szCs w:val="22"/>
              </w:rPr>
            </w:pPr>
            <w:r w:rsidRPr="008F6731">
              <w:rPr>
                <w:rFonts w:asciiTheme="minorHAnsi" w:hAnsiTheme="minorHAnsi" w:cstheme="minorHAnsi"/>
                <w:color w:val="000000"/>
                <w:sz w:val="22"/>
                <w:szCs w:val="22"/>
              </w:rPr>
              <w:t xml:space="preserve">Record the distance (in Km) of any journeys taken. </w:t>
            </w:r>
            <w:r>
              <w:rPr>
                <w:rFonts w:asciiTheme="minorHAnsi" w:hAnsiTheme="minorHAnsi" w:cstheme="minorHAnsi"/>
                <w:color w:val="000000"/>
                <w:sz w:val="22"/>
                <w:szCs w:val="22"/>
              </w:rPr>
              <w:t xml:space="preserve"> You might like to choose a theme.  Places I have been to.  Places I would like to go to.</w:t>
            </w:r>
          </w:p>
          <w:p w:rsidR="008F6731" w:rsidRDefault="008F6731" w:rsidP="008F6731">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‘H to H’ from Holmes Chapel to other places that begin with H. Holmes Chapel to Hereford</w:t>
            </w:r>
          </w:p>
          <w:p w:rsidR="008F6731" w:rsidRDefault="008F6731" w:rsidP="008F6731">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Holmes Chapel to </w:t>
            </w:r>
            <w:proofErr w:type="spellStart"/>
            <w:r>
              <w:rPr>
                <w:rFonts w:asciiTheme="minorHAnsi" w:hAnsiTheme="minorHAnsi" w:cstheme="minorHAnsi"/>
                <w:color w:val="000000"/>
                <w:sz w:val="22"/>
                <w:szCs w:val="22"/>
              </w:rPr>
              <w:t>Harlech</w:t>
            </w:r>
            <w:proofErr w:type="spellEnd"/>
            <w:r>
              <w:rPr>
                <w:rFonts w:asciiTheme="minorHAnsi" w:hAnsiTheme="minorHAnsi" w:cstheme="minorHAnsi"/>
                <w:color w:val="000000"/>
                <w:sz w:val="22"/>
                <w:szCs w:val="22"/>
              </w:rPr>
              <w:t>.</w:t>
            </w:r>
          </w:p>
          <w:p w:rsidR="008F6731" w:rsidRDefault="008F6731" w:rsidP="008F6731">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Holmes Chapel to Hong Kong</w:t>
            </w:r>
          </w:p>
          <w:p w:rsidR="001B2963" w:rsidRDefault="001B2963" w:rsidP="008F6731">
            <w:pPr>
              <w:pStyle w:val="NormalWeb"/>
              <w:spacing w:before="0" w:beforeAutospacing="0" w:after="0" w:afterAutospacing="0"/>
              <w:jc w:val="both"/>
              <w:rPr>
                <w:rFonts w:asciiTheme="minorHAnsi" w:hAnsiTheme="minorHAnsi" w:cstheme="minorHAnsi"/>
                <w:color w:val="000000"/>
                <w:sz w:val="22"/>
                <w:szCs w:val="22"/>
              </w:rPr>
            </w:pPr>
          </w:p>
          <w:p w:rsidR="001B2963" w:rsidRPr="008F6731" w:rsidRDefault="001B2963" w:rsidP="008F6731">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How could you present your work in an interesting way</w:t>
            </w:r>
          </w:p>
          <w:p w:rsidR="00C349BB" w:rsidRPr="00050F88" w:rsidRDefault="00C349BB" w:rsidP="002B684F">
            <w:pPr>
              <w:pStyle w:val="NoSpacing"/>
              <w:rPr>
                <w:b/>
              </w:rPr>
            </w:pPr>
          </w:p>
        </w:tc>
      </w:tr>
    </w:tbl>
    <w:p w:rsidR="0076027A" w:rsidRDefault="0076027A" w:rsidP="00E6335C"/>
    <w:sectPr w:rsidR="0076027A" w:rsidSect="00E6335C">
      <w:pgSz w:w="16838" w:h="11906" w:orient="landscape"/>
      <w:pgMar w:top="397" w:right="1440" w:bottom="3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oh">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ndy Round BTN">
    <w:panose1 w:val="020F0604020102040306"/>
    <w:charset w:val="00"/>
    <w:family w:val="swiss"/>
    <w:pitch w:val="variable"/>
    <w:sig w:usb0="00000003" w:usb1="00000000" w:usb2="00000000" w:usb3="00000000" w:csb0="00000001" w:csb1="00000000"/>
  </w:font>
  <w:font w:name="NationalTrustDisplayTTRegular">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F3805"/>
    <w:multiLevelType w:val="hybridMultilevel"/>
    <w:tmpl w:val="C428C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0E08A5"/>
    <w:multiLevelType w:val="hybridMultilevel"/>
    <w:tmpl w:val="25E8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A4F2D"/>
    <w:multiLevelType w:val="hybridMultilevel"/>
    <w:tmpl w:val="78528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9149E8"/>
    <w:multiLevelType w:val="singleLevel"/>
    <w:tmpl w:val="8F426C84"/>
    <w:lvl w:ilvl="0">
      <w:start w:val="1"/>
      <w:numFmt w:val="decimal"/>
      <w:lvlText w:val="%1. "/>
      <w:legacy w:legacy="1" w:legacySpace="0" w:legacyIndent="360"/>
      <w:lvlJc w:val="left"/>
      <w:pPr>
        <w:ind w:left="360" w:hanging="360"/>
      </w:pPr>
      <w:rPr>
        <w:rFonts w:ascii="Pooh" w:hAnsi="Pooh" w:hint="default"/>
        <w:b w:val="0"/>
        <w:i w:val="0"/>
        <w:sz w:val="28"/>
      </w:rPr>
    </w:lvl>
  </w:abstractNum>
  <w:abstractNum w:abstractNumId="4" w15:restartNumberingAfterBreak="0">
    <w:nsid w:val="76BD009E"/>
    <w:multiLevelType w:val="multilevel"/>
    <w:tmpl w:val="DA942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7A"/>
    <w:rsid w:val="00007C4B"/>
    <w:rsid w:val="00050F88"/>
    <w:rsid w:val="0006647D"/>
    <w:rsid w:val="00092C3C"/>
    <w:rsid w:val="00095A0D"/>
    <w:rsid w:val="000C38BD"/>
    <w:rsid w:val="000D5A26"/>
    <w:rsid w:val="000E19F3"/>
    <w:rsid w:val="00107EE9"/>
    <w:rsid w:val="001328F3"/>
    <w:rsid w:val="00151436"/>
    <w:rsid w:val="001B2963"/>
    <w:rsid w:val="001C3355"/>
    <w:rsid w:val="00210DB1"/>
    <w:rsid w:val="0021636B"/>
    <w:rsid w:val="00220E80"/>
    <w:rsid w:val="00241681"/>
    <w:rsid w:val="002B1DCC"/>
    <w:rsid w:val="002B684F"/>
    <w:rsid w:val="003707F0"/>
    <w:rsid w:val="00383A7F"/>
    <w:rsid w:val="003868B9"/>
    <w:rsid w:val="003B0163"/>
    <w:rsid w:val="003D6B0E"/>
    <w:rsid w:val="00424D3D"/>
    <w:rsid w:val="00470440"/>
    <w:rsid w:val="004C3C89"/>
    <w:rsid w:val="0052134C"/>
    <w:rsid w:val="005E563F"/>
    <w:rsid w:val="005E5A12"/>
    <w:rsid w:val="00603E78"/>
    <w:rsid w:val="00674197"/>
    <w:rsid w:val="006A3247"/>
    <w:rsid w:val="007001FD"/>
    <w:rsid w:val="00712861"/>
    <w:rsid w:val="007426F2"/>
    <w:rsid w:val="0076027A"/>
    <w:rsid w:val="007D5D71"/>
    <w:rsid w:val="007F5EE7"/>
    <w:rsid w:val="00831726"/>
    <w:rsid w:val="00840550"/>
    <w:rsid w:val="00877066"/>
    <w:rsid w:val="00877B35"/>
    <w:rsid w:val="00891084"/>
    <w:rsid w:val="008F6731"/>
    <w:rsid w:val="008F6922"/>
    <w:rsid w:val="0093733A"/>
    <w:rsid w:val="00957AB6"/>
    <w:rsid w:val="009F5EDE"/>
    <w:rsid w:val="00A27156"/>
    <w:rsid w:val="00AE2368"/>
    <w:rsid w:val="00B36DC9"/>
    <w:rsid w:val="00B86851"/>
    <w:rsid w:val="00BA4A61"/>
    <w:rsid w:val="00BD23B1"/>
    <w:rsid w:val="00C307DD"/>
    <w:rsid w:val="00C349BB"/>
    <w:rsid w:val="00C52B9E"/>
    <w:rsid w:val="00C61AA2"/>
    <w:rsid w:val="00CD1181"/>
    <w:rsid w:val="00CD637A"/>
    <w:rsid w:val="00DA3285"/>
    <w:rsid w:val="00DA53EB"/>
    <w:rsid w:val="00E35C71"/>
    <w:rsid w:val="00E6335C"/>
    <w:rsid w:val="00EC6179"/>
    <w:rsid w:val="00ED4797"/>
    <w:rsid w:val="00F43060"/>
    <w:rsid w:val="00F44539"/>
    <w:rsid w:val="00F678F1"/>
    <w:rsid w:val="00F84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95D4"/>
  <w15:chartTrackingRefBased/>
  <w15:docId w15:val="{3EEF147D-B812-46A5-9D89-8F2DF923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405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27A"/>
    <w:pPr>
      <w:ind w:left="720"/>
      <w:contextualSpacing/>
    </w:pPr>
  </w:style>
  <w:style w:type="paragraph" w:styleId="NoSpacing">
    <w:name w:val="No Spacing"/>
    <w:uiPriority w:val="1"/>
    <w:qFormat/>
    <w:rsid w:val="00F44539"/>
    <w:pPr>
      <w:spacing w:after="0" w:line="240" w:lineRule="auto"/>
    </w:pPr>
  </w:style>
  <w:style w:type="character" w:styleId="Hyperlink">
    <w:name w:val="Hyperlink"/>
    <w:basedOn w:val="DefaultParagraphFont"/>
    <w:uiPriority w:val="99"/>
    <w:unhideWhenUsed/>
    <w:rsid w:val="003B0163"/>
    <w:rPr>
      <w:color w:val="0000FF"/>
      <w:u w:val="single"/>
    </w:rPr>
  </w:style>
  <w:style w:type="paragraph" w:styleId="BalloonText">
    <w:name w:val="Balloon Text"/>
    <w:basedOn w:val="Normal"/>
    <w:link w:val="BalloonTextChar"/>
    <w:uiPriority w:val="99"/>
    <w:semiHidden/>
    <w:unhideWhenUsed/>
    <w:rsid w:val="00C5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B9E"/>
    <w:rPr>
      <w:rFonts w:ascii="Segoe UI" w:hAnsi="Segoe UI" w:cs="Segoe UI"/>
      <w:sz w:val="18"/>
      <w:szCs w:val="18"/>
    </w:rPr>
  </w:style>
  <w:style w:type="character" w:styleId="FollowedHyperlink">
    <w:name w:val="FollowedHyperlink"/>
    <w:basedOn w:val="DefaultParagraphFont"/>
    <w:uiPriority w:val="99"/>
    <w:semiHidden/>
    <w:unhideWhenUsed/>
    <w:rsid w:val="000C38BD"/>
    <w:rPr>
      <w:color w:val="954F72" w:themeColor="followedHyperlink"/>
      <w:u w:val="single"/>
    </w:rPr>
  </w:style>
  <w:style w:type="character" w:customStyle="1" w:styleId="Heading1Char">
    <w:name w:val="Heading 1 Char"/>
    <w:basedOn w:val="DefaultParagraphFont"/>
    <w:link w:val="Heading1"/>
    <w:uiPriority w:val="9"/>
    <w:rsid w:val="00840550"/>
    <w:rPr>
      <w:rFonts w:ascii="Times New Roman" w:eastAsia="Times New Roman" w:hAnsi="Times New Roman" w:cs="Times New Roman"/>
      <w:b/>
      <w:bCs/>
      <w:kern w:val="36"/>
      <w:sz w:val="48"/>
      <w:szCs w:val="48"/>
      <w:lang w:eastAsia="en-GB"/>
    </w:rPr>
  </w:style>
  <w:style w:type="paragraph" w:customStyle="1" w:styleId="nt-introduction">
    <w:name w:val="nt-introduction"/>
    <w:basedOn w:val="Normal"/>
    <w:rsid w:val="00DA53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nhideWhenUsed/>
    <w:rsid w:val="00DA53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rAttribute0">
    <w:name w:val="CharAttribute0"/>
    <w:rsid w:val="00092C3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2247">
      <w:bodyDiv w:val="1"/>
      <w:marLeft w:val="0"/>
      <w:marRight w:val="0"/>
      <w:marTop w:val="0"/>
      <w:marBottom w:val="0"/>
      <w:divBdr>
        <w:top w:val="none" w:sz="0" w:space="0" w:color="auto"/>
        <w:left w:val="none" w:sz="0" w:space="0" w:color="auto"/>
        <w:bottom w:val="none" w:sz="0" w:space="0" w:color="auto"/>
        <w:right w:val="none" w:sz="0" w:space="0" w:color="auto"/>
      </w:divBdr>
    </w:div>
    <w:div w:id="175510307">
      <w:bodyDiv w:val="1"/>
      <w:marLeft w:val="0"/>
      <w:marRight w:val="0"/>
      <w:marTop w:val="0"/>
      <w:marBottom w:val="0"/>
      <w:divBdr>
        <w:top w:val="none" w:sz="0" w:space="0" w:color="auto"/>
        <w:left w:val="none" w:sz="0" w:space="0" w:color="auto"/>
        <w:bottom w:val="none" w:sz="0" w:space="0" w:color="auto"/>
        <w:right w:val="none" w:sz="0" w:space="0" w:color="auto"/>
      </w:divBdr>
    </w:div>
    <w:div w:id="939721886">
      <w:bodyDiv w:val="1"/>
      <w:marLeft w:val="0"/>
      <w:marRight w:val="0"/>
      <w:marTop w:val="0"/>
      <w:marBottom w:val="0"/>
      <w:divBdr>
        <w:top w:val="none" w:sz="0" w:space="0" w:color="auto"/>
        <w:left w:val="none" w:sz="0" w:space="0" w:color="auto"/>
        <w:bottom w:val="none" w:sz="0" w:space="0" w:color="auto"/>
        <w:right w:val="none" w:sz="0" w:space="0" w:color="auto"/>
      </w:divBdr>
      <w:divsChild>
        <w:div w:id="1553300154">
          <w:marLeft w:val="0"/>
          <w:marRight w:val="0"/>
          <w:marTop w:val="1350"/>
          <w:marBottom w:val="0"/>
          <w:divBdr>
            <w:top w:val="none" w:sz="0" w:space="0" w:color="auto"/>
            <w:left w:val="none" w:sz="0" w:space="0" w:color="auto"/>
            <w:bottom w:val="none" w:sz="0" w:space="0" w:color="auto"/>
            <w:right w:val="none" w:sz="0" w:space="0" w:color="auto"/>
          </w:divBdr>
          <w:divsChild>
            <w:div w:id="1341540980">
              <w:marLeft w:val="2925"/>
              <w:marRight w:val="0"/>
              <w:marTop w:val="0"/>
              <w:marBottom w:val="0"/>
              <w:divBdr>
                <w:top w:val="none" w:sz="0" w:space="0" w:color="auto"/>
                <w:left w:val="none" w:sz="0" w:space="0" w:color="auto"/>
                <w:bottom w:val="none" w:sz="0" w:space="0" w:color="auto"/>
                <w:right w:val="none" w:sz="0" w:space="0" w:color="auto"/>
              </w:divBdr>
            </w:div>
          </w:divsChild>
        </w:div>
        <w:div w:id="1269698876">
          <w:marLeft w:val="0"/>
          <w:marRight w:val="0"/>
          <w:marTop w:val="1350"/>
          <w:marBottom w:val="1350"/>
          <w:divBdr>
            <w:top w:val="none" w:sz="0" w:space="0" w:color="auto"/>
            <w:left w:val="none" w:sz="0" w:space="0" w:color="auto"/>
            <w:bottom w:val="none" w:sz="0" w:space="0" w:color="auto"/>
            <w:right w:val="none" w:sz="0" w:space="0" w:color="auto"/>
          </w:divBdr>
          <w:divsChild>
            <w:div w:id="1548226640">
              <w:marLeft w:val="2925"/>
              <w:marRight w:val="0"/>
              <w:marTop w:val="0"/>
              <w:marBottom w:val="0"/>
              <w:divBdr>
                <w:top w:val="none" w:sz="0" w:space="0" w:color="auto"/>
                <w:left w:val="none" w:sz="0" w:space="0" w:color="auto"/>
                <w:bottom w:val="none" w:sz="0" w:space="0" w:color="auto"/>
                <w:right w:val="none" w:sz="0" w:space="0" w:color="auto"/>
              </w:divBdr>
            </w:div>
          </w:divsChild>
        </w:div>
      </w:divsChild>
    </w:div>
    <w:div w:id="1814255828">
      <w:bodyDiv w:val="1"/>
      <w:marLeft w:val="0"/>
      <w:marRight w:val="0"/>
      <w:marTop w:val="0"/>
      <w:marBottom w:val="0"/>
      <w:divBdr>
        <w:top w:val="none" w:sz="0" w:space="0" w:color="auto"/>
        <w:left w:val="none" w:sz="0" w:space="0" w:color="auto"/>
        <w:bottom w:val="none" w:sz="0" w:space="0" w:color="auto"/>
        <w:right w:val="none" w:sz="0" w:space="0" w:color="auto"/>
      </w:divBdr>
    </w:div>
    <w:div w:id="19760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teachers.com/electricity-experi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spb.org.uk/get-involved/activities/nature-on-your-doorstep/garden-activ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ltrust.org.uk/features/no-43-help-a-wild-animal" TargetMode="External"/><Relationship Id="rId11" Type="http://schemas.openxmlformats.org/officeDocument/2006/relationships/hyperlink" Target="https://scratch.mit.edu/" TargetMode="External"/><Relationship Id="rId5" Type="http://schemas.openxmlformats.org/officeDocument/2006/relationships/image" Target="media/image1.jpeg"/><Relationship Id="rId10" Type="http://schemas.openxmlformats.org/officeDocument/2006/relationships/hyperlink" Target="https://www.woodlandtrust.org.uk/blog/2019/11/stick-crafts-activities/" TargetMode="External"/><Relationship Id="rId4" Type="http://schemas.openxmlformats.org/officeDocument/2006/relationships/webSettings" Target="webSettings.xml"/><Relationship Id="rId9" Type="http://schemas.openxmlformats.org/officeDocument/2006/relationships/hyperlink" Target="https://www.nationaltrust.org.uk/features/no-12-have-fun-with-sti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Fiona.Gresty</dc:creator>
  <cp:keywords/>
  <dc:description/>
  <cp:lastModifiedBy>emma.roxburgh</cp:lastModifiedBy>
  <cp:revision>3</cp:revision>
  <cp:lastPrinted>2024-01-25T15:24:00Z</cp:lastPrinted>
  <dcterms:created xsi:type="dcterms:W3CDTF">2025-12-09T14:34:00Z</dcterms:created>
  <dcterms:modified xsi:type="dcterms:W3CDTF">2025-12-09T14:35:00Z</dcterms:modified>
</cp:coreProperties>
</file>