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967"/>
        <w:tblW w:w="925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9F0219" w14:paraId="6DB48D93" w14:textId="77777777" w:rsidTr="009F0219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47CE4514" w14:textId="76F3B68E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Against all odds,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F3CE1F0" w14:textId="593EC07B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sat Jack Horner.</w:t>
            </w:r>
          </w:p>
        </w:tc>
      </w:tr>
      <w:tr w:rsidR="009F0219" w14:paraId="59A49885" w14:textId="77777777" w:rsidTr="009F0219">
        <w:trPr>
          <w:trHeight w:val="134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42A834FE" w14:textId="7DA31CA6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Beside the sofa,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A05C007" w14:textId="48A9C989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we won the game.</w:t>
            </w:r>
          </w:p>
        </w:tc>
      </w:tr>
      <w:tr w:rsidR="009F0219" w14:paraId="11011601" w14:textId="77777777" w:rsidTr="009F0219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1A7C0734" w14:textId="6D4B34D9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In the corner,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232D040C" w14:textId="224846C4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the tulips are the roses.</w:t>
            </w:r>
          </w:p>
        </w:tc>
      </w:tr>
      <w:tr w:rsidR="009F0219" w14:paraId="4B020B51" w14:textId="77777777" w:rsidTr="009F0219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1B5EF70" w14:textId="77BDD791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Far away from here,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6BAF9C0A" w14:textId="3CAE62DB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is the TV and the </w:t>
            </w:r>
            <w:proofErr w:type="gramStart"/>
            <w:r>
              <w:rPr>
                <w:rFonts w:ascii="Comic Sans MS" w:hAnsi="Comic Sans MS"/>
                <w:sz w:val="40"/>
                <w:szCs w:val="40"/>
              </w:rPr>
              <w:t>Xbox.</w:t>
            </w:r>
            <w:proofErr w:type="gramEnd"/>
          </w:p>
        </w:tc>
      </w:tr>
      <w:tr w:rsidR="009F0219" w14:paraId="7FBFB8AB" w14:textId="77777777" w:rsidTr="009F0219">
        <w:trPr>
          <w:trHeight w:val="1439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2878FA9E" w14:textId="0E18986E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Close to,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44335138" w14:textId="542068F7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the path we walked.</w:t>
            </w:r>
          </w:p>
        </w:tc>
      </w:tr>
      <w:tr w:rsidR="009F0219" w14:paraId="30136FD5" w14:textId="77777777" w:rsidTr="009F0219">
        <w:trPr>
          <w:trHeight w:val="134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91C6477" w14:textId="218ADC3D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On top of,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51471C3F" w14:textId="0E49FFD3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the moon orbits the earth.</w:t>
            </w:r>
          </w:p>
        </w:tc>
      </w:tr>
      <w:tr w:rsidR="009F0219" w14:paraId="5F310AA7" w14:textId="77777777" w:rsidTr="009F0219">
        <w:trPr>
          <w:trHeight w:val="1531"/>
        </w:trPr>
        <w:tc>
          <w:tcPr>
            <w:tcW w:w="4626" w:type="dxa"/>
            <w:shd w:val="clear" w:color="auto" w:fill="F7CAAC" w:themeFill="accent2" w:themeFillTint="66"/>
            <w:vAlign w:val="center"/>
          </w:tcPr>
          <w:p w14:paraId="74B61B23" w14:textId="2490E3B4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Along,</w:t>
            </w:r>
          </w:p>
        </w:tc>
        <w:tc>
          <w:tcPr>
            <w:tcW w:w="4626" w:type="dxa"/>
            <w:shd w:val="clear" w:color="auto" w:fill="B4C6E7" w:themeFill="accent1" w:themeFillTint="66"/>
            <w:vAlign w:val="center"/>
          </w:tcPr>
          <w:p w14:paraId="093C08FA" w14:textId="4EEAAF10" w:rsidR="009F0219" w:rsidRPr="009F0219" w:rsidRDefault="009F0219" w:rsidP="009F021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my desk are my books</w:t>
            </w:r>
          </w:p>
        </w:tc>
      </w:tr>
    </w:tbl>
    <w:p w14:paraId="2D0957EE" w14:textId="2B05F6A3" w:rsidR="002065A3" w:rsidRDefault="009F0219" w:rsidP="009F0219">
      <w:pPr>
        <w:jc w:val="right"/>
      </w:pPr>
      <w:r>
        <w:t>Thursday 7</w:t>
      </w:r>
      <w:r w:rsidRPr="009F0219">
        <w:rPr>
          <w:vertAlign w:val="superscript"/>
        </w:rPr>
        <w:t>th</w:t>
      </w:r>
      <w:r>
        <w:t xml:space="preserve"> January</w:t>
      </w:r>
      <w:r w:rsidR="009E6DD9">
        <w:t xml:space="preserve"> 2021</w:t>
      </w:r>
    </w:p>
    <w:p w14:paraId="1ED3921A" w14:textId="3598B37B" w:rsidR="009E6DD9" w:rsidRDefault="009E6DD9" w:rsidP="009F0219">
      <w:pPr>
        <w:jc w:val="right"/>
      </w:pPr>
    </w:p>
    <w:p w14:paraId="3E2A4CD3" w14:textId="669DA569" w:rsidR="009E6DD9" w:rsidRDefault="009E6DD9" w:rsidP="009E6DD9">
      <w:pPr>
        <w:jc w:val="center"/>
      </w:pPr>
      <w:r>
        <w:t>Please match the orange prepositional fronted adverbial to the blue main clause.</w:t>
      </w:r>
    </w:p>
    <w:p w14:paraId="48DF91EC" w14:textId="77777777" w:rsidR="009E6DD9" w:rsidRDefault="009E6DD9" w:rsidP="009E6DD9">
      <w:pPr>
        <w:jc w:val="center"/>
      </w:pPr>
    </w:p>
    <w:sectPr w:rsidR="009E6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9"/>
    <w:rsid w:val="00320D5C"/>
    <w:rsid w:val="00413C5A"/>
    <w:rsid w:val="00864428"/>
    <w:rsid w:val="009E6DD9"/>
    <w:rsid w:val="009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B597"/>
  <w15:chartTrackingRefBased/>
  <w15:docId w15:val="{604C48D8-235F-EC46-86E4-BCA73EC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2021-01-06T19:32:00Z</dcterms:created>
  <dcterms:modified xsi:type="dcterms:W3CDTF">2021-01-06T19:50:00Z</dcterms:modified>
</cp:coreProperties>
</file>