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6B3" w:rsidRPr="008E36B3" w:rsidRDefault="008E36B3" w:rsidP="008E36B3">
      <w:pPr>
        <w:shd w:val="clear" w:color="auto" w:fill="FFFFFF"/>
        <w:spacing w:after="0" w:line="240" w:lineRule="auto"/>
        <w:textAlignment w:val="baseline"/>
        <w:rPr>
          <w:rFonts w:ascii="Arial" w:eastAsia="Times New Roman" w:hAnsi="Arial" w:cs="Arial"/>
          <w:color w:val="333333"/>
          <w:sz w:val="24"/>
          <w:szCs w:val="24"/>
          <w:lang w:eastAsia="en-GB"/>
        </w:rPr>
      </w:pPr>
      <w:bookmarkStart w:id="0" w:name="_GoBack"/>
      <w:bookmarkEnd w:id="0"/>
      <w:r w:rsidRPr="008E36B3">
        <w:rPr>
          <w:rFonts w:ascii="Arial" w:eastAsia="Times New Roman" w:hAnsi="Arial" w:cs="Arial"/>
          <w:color w:val="333333"/>
          <w:sz w:val="24"/>
          <w:szCs w:val="24"/>
          <w:lang w:eastAsia="en-GB"/>
        </w:rPr>
        <w:t> </w:t>
      </w:r>
    </w:p>
    <w:p w:rsidR="002D36A9" w:rsidRDefault="002D36A9" w:rsidP="002D36A9">
      <w:pPr>
        <w:shd w:val="clear" w:color="auto" w:fill="FFFFFF"/>
        <w:spacing w:after="0" w:line="240" w:lineRule="auto"/>
        <w:ind w:left="360"/>
        <w:textAlignment w:val="baseline"/>
        <w:rPr>
          <w:rFonts w:ascii="Arial" w:eastAsia="Times New Roman" w:hAnsi="Arial" w:cs="Arial"/>
          <w:color w:val="333333"/>
          <w:sz w:val="24"/>
          <w:szCs w:val="24"/>
          <w:lang w:eastAsia="en-GB"/>
        </w:rPr>
      </w:pPr>
    </w:p>
    <w:p w:rsidR="002D36A9" w:rsidRDefault="002D36A9" w:rsidP="002D36A9">
      <w:pPr>
        <w:shd w:val="clear" w:color="auto" w:fill="FFFFFF"/>
        <w:spacing w:after="0" w:line="240" w:lineRule="auto"/>
        <w:ind w:left="360"/>
        <w:textAlignment w:val="baseline"/>
        <w:rPr>
          <w:rFonts w:ascii="Arial" w:eastAsia="Times New Roman" w:hAnsi="Arial" w:cs="Arial"/>
          <w:color w:val="333333"/>
          <w:sz w:val="24"/>
          <w:szCs w:val="24"/>
          <w:lang w:eastAsia="en-GB"/>
        </w:rPr>
      </w:pPr>
    </w:p>
    <w:p w:rsidR="002D36A9" w:rsidRDefault="002D36A9" w:rsidP="002D36A9">
      <w:pPr>
        <w:shd w:val="clear" w:color="auto" w:fill="FFFFFF"/>
        <w:spacing w:after="0" w:line="240" w:lineRule="auto"/>
        <w:ind w:left="360"/>
        <w:textAlignment w:val="baseline"/>
        <w:rPr>
          <w:rFonts w:ascii="Arial" w:eastAsia="Times New Roman" w:hAnsi="Arial" w:cs="Arial"/>
          <w:color w:val="333333"/>
          <w:sz w:val="24"/>
          <w:szCs w:val="24"/>
          <w:lang w:eastAsia="en-GB"/>
        </w:rPr>
      </w:pPr>
    </w:p>
    <w:p w:rsidR="008E36B3" w:rsidRPr="002D36A9" w:rsidRDefault="008E36B3" w:rsidP="002D36A9">
      <w:pPr>
        <w:shd w:val="clear" w:color="auto" w:fill="FFFFFF"/>
        <w:spacing w:after="0" w:line="240" w:lineRule="auto"/>
        <w:ind w:left="360"/>
        <w:textAlignment w:val="baseline"/>
        <w:rPr>
          <w:rFonts w:ascii="Arial" w:eastAsia="Times New Roman" w:hAnsi="Arial" w:cs="Arial"/>
          <w:color w:val="333333"/>
          <w:sz w:val="24"/>
          <w:szCs w:val="24"/>
          <w:lang w:eastAsia="en-GB"/>
        </w:rPr>
      </w:pPr>
      <w:r w:rsidRPr="002D36A9">
        <w:rPr>
          <w:rFonts w:ascii="Arial" w:eastAsia="Times New Roman" w:hAnsi="Arial" w:cs="Arial"/>
          <w:color w:val="333333"/>
          <w:sz w:val="24"/>
          <w:szCs w:val="24"/>
          <w:lang w:eastAsia="en-GB"/>
        </w:rPr>
        <w:t>Adolf Hitler became Chancellor of Germany in January 1933. Almost immediately he began secretly building up Germany’s army and weapons. In 1934 he increased the size of the army, began building warships and created a German air</w:t>
      </w:r>
      <w:r w:rsidR="001349CA">
        <w:rPr>
          <w:rFonts w:ascii="Arial" w:eastAsia="Times New Roman" w:hAnsi="Arial" w:cs="Arial"/>
          <w:color w:val="333333"/>
          <w:sz w:val="24"/>
          <w:szCs w:val="24"/>
          <w:lang w:eastAsia="en-GB"/>
        </w:rPr>
        <w:t xml:space="preserve"> </w:t>
      </w:r>
      <w:r w:rsidRPr="002D36A9">
        <w:rPr>
          <w:rFonts w:ascii="Arial" w:eastAsia="Times New Roman" w:hAnsi="Arial" w:cs="Arial"/>
          <w:color w:val="333333"/>
          <w:sz w:val="24"/>
          <w:szCs w:val="24"/>
          <w:lang w:eastAsia="en-GB"/>
        </w:rPr>
        <w:t>force. Compulsory military service was also introduced in 1935.</w:t>
      </w:r>
      <w:r w:rsidR="002D36A9">
        <w:rPr>
          <w:rFonts w:ascii="Arial" w:eastAsia="Times New Roman" w:hAnsi="Arial" w:cs="Arial"/>
          <w:color w:val="333333"/>
          <w:sz w:val="24"/>
          <w:szCs w:val="24"/>
          <w:lang w:eastAsia="en-GB"/>
        </w:rPr>
        <w:t xml:space="preserve"> </w:t>
      </w:r>
      <w:r w:rsidRPr="002D36A9">
        <w:rPr>
          <w:rFonts w:ascii="Arial" w:eastAsia="Times New Roman" w:hAnsi="Arial" w:cs="Arial"/>
          <w:color w:val="333333"/>
          <w:sz w:val="24"/>
          <w:szCs w:val="24"/>
          <w:lang w:eastAsia="en-GB"/>
        </w:rPr>
        <w:t>In 1936 Hitler ordered German troops to enter the Rhineland. At this point the German army was not very strong and could have been easily defeated. Yet neither France nor Britain was prepared to start another war.</w:t>
      </w:r>
      <w:r w:rsidR="002D36A9">
        <w:rPr>
          <w:rFonts w:ascii="Arial" w:eastAsia="Times New Roman" w:hAnsi="Arial" w:cs="Arial"/>
          <w:color w:val="333333"/>
          <w:sz w:val="24"/>
          <w:szCs w:val="24"/>
          <w:lang w:eastAsia="en-GB"/>
        </w:rPr>
        <w:t xml:space="preserve"> </w:t>
      </w:r>
      <w:r w:rsidRPr="002D36A9">
        <w:rPr>
          <w:rFonts w:ascii="Arial" w:eastAsia="Times New Roman" w:hAnsi="Arial" w:cs="Arial"/>
          <w:color w:val="333333"/>
          <w:sz w:val="24"/>
          <w:szCs w:val="24"/>
          <w:lang w:eastAsia="en-GB"/>
        </w:rPr>
        <w:t>Hitler’s next step was to begin taking back the land that had been taken away from Germany. In March 1938, German troops marched into Austria. The Austrian leader was forced to hold a vote asking the people whether they wanted to be part of Germany.</w:t>
      </w:r>
      <w:r w:rsidR="002D36A9">
        <w:rPr>
          <w:rFonts w:ascii="Arial" w:eastAsia="Times New Roman" w:hAnsi="Arial" w:cs="Arial"/>
          <w:color w:val="333333"/>
          <w:sz w:val="24"/>
          <w:szCs w:val="24"/>
          <w:lang w:eastAsia="en-GB"/>
        </w:rPr>
        <w:t xml:space="preserve"> </w:t>
      </w:r>
      <w:r w:rsidRPr="002D36A9">
        <w:rPr>
          <w:rFonts w:ascii="Arial" w:eastAsia="Times New Roman" w:hAnsi="Arial" w:cs="Arial"/>
          <w:color w:val="333333"/>
          <w:sz w:val="24"/>
          <w:szCs w:val="24"/>
          <w:lang w:eastAsia="en-GB"/>
        </w:rPr>
        <w:t>The results of the vote were fixed and showed that 99% of Austrian people wanted Anschluss (union with Germany). The Austrian leader asked Britain, France and Italy for aid. Hitler promised that Anschluss was the end of his invasions and not wanting to risk war, the other countries did nothing.</w:t>
      </w:r>
      <w:r w:rsidR="002D36A9">
        <w:rPr>
          <w:rFonts w:ascii="Arial" w:eastAsia="Times New Roman" w:hAnsi="Arial" w:cs="Arial"/>
          <w:color w:val="333333"/>
          <w:sz w:val="24"/>
          <w:szCs w:val="24"/>
          <w:lang w:eastAsia="en-GB"/>
        </w:rPr>
        <w:t xml:space="preserve"> </w:t>
      </w:r>
      <w:r w:rsidRPr="002D36A9">
        <w:rPr>
          <w:rFonts w:ascii="Arial" w:eastAsia="Times New Roman" w:hAnsi="Arial" w:cs="Arial"/>
          <w:color w:val="333333"/>
          <w:sz w:val="24"/>
          <w:szCs w:val="24"/>
          <w:lang w:eastAsia="en-GB"/>
        </w:rPr>
        <w:t>Hitler did not keep his word and six months later demanded that the Sudetenland region of Czechoslovakia be handed over to Germany.</w:t>
      </w:r>
      <w:r w:rsidR="002D36A9">
        <w:rPr>
          <w:rFonts w:ascii="Arial" w:eastAsia="Times New Roman" w:hAnsi="Arial" w:cs="Arial"/>
          <w:color w:val="333333"/>
          <w:sz w:val="24"/>
          <w:szCs w:val="24"/>
          <w:lang w:eastAsia="en-GB"/>
        </w:rPr>
        <w:t xml:space="preserve"> </w:t>
      </w:r>
      <w:r w:rsidRPr="002D36A9">
        <w:rPr>
          <w:rFonts w:ascii="Arial" w:eastAsia="Times New Roman" w:hAnsi="Arial" w:cs="Arial"/>
          <w:color w:val="333333"/>
          <w:sz w:val="24"/>
          <w:szCs w:val="24"/>
          <w:lang w:eastAsia="en-GB"/>
        </w:rPr>
        <w:t>Neville Chamberlain, Prime Minister of Britain, met with Hitler three times during September 1938 to try to reach an agreement that would prevent war. The Munich Agreement stated that Hitler could have the Sudetenland region of Czechoslovakia provided that he promised not to invade the rest of Czechoslovakia</w:t>
      </w:r>
      <w:r w:rsidR="002D36A9">
        <w:rPr>
          <w:rFonts w:ascii="Arial" w:eastAsia="Times New Roman" w:hAnsi="Arial" w:cs="Arial"/>
          <w:color w:val="333333"/>
          <w:sz w:val="24"/>
          <w:szCs w:val="24"/>
          <w:lang w:eastAsia="en-GB"/>
        </w:rPr>
        <w:t xml:space="preserve">. </w:t>
      </w:r>
      <w:r w:rsidRPr="002D36A9">
        <w:rPr>
          <w:rFonts w:ascii="Arial" w:eastAsia="Times New Roman" w:hAnsi="Arial" w:cs="Arial"/>
          <w:color w:val="333333"/>
          <w:sz w:val="24"/>
          <w:szCs w:val="24"/>
          <w:lang w:eastAsia="en-GB"/>
        </w:rPr>
        <w:t>Hitler was not a man of his word and in March 1939 invaded the rest of Czechoslovakia. Despite calls for help from the Czechoslovak government, neither Britain nor France was prepared to take military action against Hitler. Both Britain and France promised that they would take military action against Hitler if he invaded Poland. Neville Chamberlain believed that the threat of war would stop Hitler.</w:t>
      </w:r>
      <w:r w:rsidR="002D36A9">
        <w:rPr>
          <w:rFonts w:ascii="Arial" w:eastAsia="Times New Roman" w:hAnsi="Arial" w:cs="Arial"/>
          <w:color w:val="333333"/>
          <w:sz w:val="24"/>
          <w:szCs w:val="24"/>
          <w:lang w:eastAsia="en-GB"/>
        </w:rPr>
        <w:t xml:space="preserve"> </w:t>
      </w:r>
      <w:r w:rsidRPr="002D36A9">
        <w:rPr>
          <w:rFonts w:ascii="Arial" w:eastAsia="Times New Roman" w:hAnsi="Arial" w:cs="Arial"/>
          <w:color w:val="333333"/>
          <w:sz w:val="24"/>
          <w:szCs w:val="24"/>
          <w:lang w:eastAsia="en-GB"/>
        </w:rPr>
        <w:t>German troops invaded Poland on 1st September 1939.</w:t>
      </w:r>
    </w:p>
    <w:p w:rsidR="00071931" w:rsidRDefault="00071931" w:rsidP="002D36A9"/>
    <w:sectPr w:rsidR="00071931" w:rsidSect="00983C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EA74F3"/>
    <w:multiLevelType w:val="multilevel"/>
    <w:tmpl w:val="BDA6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14030D"/>
    <w:multiLevelType w:val="hybridMultilevel"/>
    <w:tmpl w:val="4C50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216B03"/>
    <w:multiLevelType w:val="hybridMultilevel"/>
    <w:tmpl w:val="26E4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B3"/>
    <w:rsid w:val="00071931"/>
    <w:rsid w:val="001349CA"/>
    <w:rsid w:val="002D36A9"/>
    <w:rsid w:val="0074258D"/>
    <w:rsid w:val="008E36B3"/>
    <w:rsid w:val="00983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3480F-B9D9-4A97-ADE3-34C2C113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E36B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E36B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36B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E36B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E36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36B3"/>
    <w:rPr>
      <w:b/>
      <w:bCs/>
    </w:rPr>
  </w:style>
  <w:style w:type="paragraph" w:styleId="ListParagraph">
    <w:name w:val="List Paragraph"/>
    <w:basedOn w:val="Normal"/>
    <w:uiPriority w:val="34"/>
    <w:qFormat/>
    <w:rsid w:val="008E3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66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Excalibur Primary School</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Bailey</dc:creator>
  <cp:keywords/>
  <dc:description/>
  <cp:lastModifiedBy>Teacher</cp:lastModifiedBy>
  <cp:revision>2</cp:revision>
  <dcterms:created xsi:type="dcterms:W3CDTF">2021-01-05T00:20:00Z</dcterms:created>
  <dcterms:modified xsi:type="dcterms:W3CDTF">2021-01-05T00:20:00Z</dcterms:modified>
</cp:coreProperties>
</file>