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18" w:rsidRPr="000B3A77" w:rsidRDefault="000B3A77">
      <w:pPr>
        <w:rPr>
          <w:sz w:val="32"/>
          <w:u w:val="single"/>
        </w:rPr>
      </w:pPr>
      <w:r w:rsidRPr="000B3A77">
        <w:rPr>
          <w:sz w:val="32"/>
          <w:u w:val="single"/>
        </w:rPr>
        <w:t>Mental Maths – 8x table</w:t>
      </w:r>
    </w:p>
    <w:p w:rsidR="000B3A77" w:rsidRPr="000B3A77" w:rsidRDefault="000B3A77">
      <w:pPr>
        <w:rPr>
          <w:sz w:val="32"/>
        </w:rPr>
      </w:pPr>
      <w:r w:rsidRPr="000B3A77">
        <w:rPr>
          <w:sz w:val="32"/>
        </w:rPr>
        <w:t>Fill in the gaps:</w:t>
      </w:r>
    </w:p>
    <w:p w:rsidR="0009288E" w:rsidRDefault="000B3A77" w:rsidP="0009288E">
      <w:pPr>
        <w:pStyle w:val="Heading1"/>
      </w:pPr>
      <w:r w:rsidRPr="000B3A77">
        <w:t>8</w:t>
      </w:r>
      <w:r w:rsidR="0009288E">
        <w:t>0 x 30 = ___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50 x 80 = ___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___ = 120 x 8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880 = 8 x ___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___ = 8 x 60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320 </w:t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÷</w:t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8 = </w:t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  <w:t>___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___ </w:t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÷</w:t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8 = 70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720 </w:t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÷</w:t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80 = 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8000 </w:t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÷</w:t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8 = 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200 = ___ </w:t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÷</w:t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8</w:t>
      </w: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640 = 8 x ___</w:t>
      </w: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Answers</w:t>
      </w:r>
    </w:p>
    <w:p w:rsidR="0009288E" w:rsidRPr="0009288E" w:rsidRDefault="0009288E" w:rsidP="0009288E">
      <w:pPr>
        <w:pStyle w:val="Heading1"/>
        <w:rPr>
          <w:color w:val="FF0000"/>
        </w:rPr>
      </w:pPr>
      <w:r w:rsidRPr="000B3A77">
        <w:t>8</w:t>
      </w:r>
      <w:r>
        <w:t xml:space="preserve">0 x 30 = </w:t>
      </w:r>
      <w:r>
        <w:rPr>
          <w:color w:val="FF0000"/>
        </w:rPr>
        <w:t>2400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50 x 80 = </w:t>
      </w:r>
      <w:r w:rsidRPr="0009288E">
        <w:rPr>
          <w:rFonts w:asciiTheme="majorHAnsi" w:eastAsiaTheme="majorEastAsia" w:hAnsiTheme="majorHAnsi" w:cstheme="majorBidi"/>
          <w:color w:val="FF0000"/>
          <w:sz w:val="32"/>
          <w:szCs w:val="32"/>
        </w:rPr>
        <w:t>4000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9288E">
        <w:rPr>
          <w:rFonts w:asciiTheme="majorHAnsi" w:eastAsiaTheme="majorEastAsia" w:hAnsiTheme="majorHAnsi" w:cstheme="majorBidi"/>
          <w:color w:val="FF0000"/>
          <w:sz w:val="32"/>
          <w:szCs w:val="32"/>
        </w:rPr>
        <w:t>960</w:t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= 120 x 8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FF0000"/>
          <w:sz w:val="32"/>
          <w:szCs w:val="32"/>
        </w:rPr>
      </w:pP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880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= 8 x </w:t>
      </w:r>
      <w:r>
        <w:rPr>
          <w:rFonts w:asciiTheme="majorHAnsi" w:eastAsiaTheme="majorEastAsia" w:hAnsiTheme="majorHAnsi" w:cstheme="majorBidi"/>
          <w:color w:val="FF0000"/>
          <w:sz w:val="32"/>
          <w:szCs w:val="32"/>
        </w:rPr>
        <w:t>110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FF0000"/>
          <w:sz w:val="32"/>
          <w:szCs w:val="32"/>
        </w:rPr>
        <w:t>480</w:t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= 8 x 60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FF0000"/>
          <w:sz w:val="32"/>
          <w:szCs w:val="32"/>
        </w:rPr>
      </w:pP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320 ÷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8 = 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>
        <w:rPr>
          <w:rFonts w:asciiTheme="majorHAnsi" w:eastAsiaTheme="majorEastAsia" w:hAnsiTheme="majorHAnsi" w:cstheme="majorBidi"/>
          <w:color w:val="FF0000"/>
          <w:sz w:val="32"/>
          <w:szCs w:val="32"/>
        </w:rPr>
        <w:t>40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FF0000"/>
          <w:sz w:val="32"/>
          <w:szCs w:val="32"/>
        </w:rPr>
        <w:t xml:space="preserve">560 </w:t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÷ 8 = 70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FF0000"/>
          <w:sz w:val="32"/>
          <w:szCs w:val="32"/>
        </w:rPr>
      </w:pP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720 ÷ 80 = </w:t>
      </w:r>
      <w:r>
        <w:rPr>
          <w:rFonts w:asciiTheme="majorHAnsi" w:eastAsiaTheme="majorEastAsia" w:hAnsiTheme="majorHAnsi" w:cstheme="majorBidi"/>
          <w:color w:val="FF0000"/>
          <w:sz w:val="32"/>
          <w:szCs w:val="32"/>
        </w:rPr>
        <w:t>9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FF0000"/>
          <w:sz w:val="32"/>
          <w:szCs w:val="32"/>
        </w:rPr>
      </w:pP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8000 ÷ 8 = </w:t>
      </w:r>
      <w:r>
        <w:rPr>
          <w:rFonts w:asciiTheme="majorHAnsi" w:eastAsiaTheme="majorEastAsia" w:hAnsiTheme="majorHAnsi" w:cstheme="majorBidi"/>
          <w:color w:val="FF0000"/>
          <w:sz w:val="32"/>
          <w:szCs w:val="32"/>
        </w:rPr>
        <w:t>1000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200 = </w:t>
      </w:r>
      <w:r w:rsidRPr="0009288E">
        <w:rPr>
          <w:rFonts w:asciiTheme="majorHAnsi" w:eastAsiaTheme="majorEastAsia" w:hAnsiTheme="majorHAnsi" w:cstheme="majorBidi"/>
          <w:color w:val="FF0000"/>
          <w:sz w:val="32"/>
          <w:szCs w:val="32"/>
        </w:rPr>
        <w:t>1600</w:t>
      </w:r>
      <w:r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÷ 8</w:t>
      </w: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FF0000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640 = 8 x </w:t>
      </w:r>
      <w:r>
        <w:rPr>
          <w:rFonts w:asciiTheme="majorHAnsi" w:eastAsiaTheme="majorEastAsia" w:hAnsiTheme="majorHAnsi" w:cstheme="majorBidi"/>
          <w:color w:val="FF0000"/>
          <w:sz w:val="32"/>
          <w:szCs w:val="32"/>
        </w:rPr>
        <w:t>80</w:t>
      </w:r>
      <w:bookmarkStart w:id="0" w:name="_GoBack"/>
      <w:bookmarkEnd w:id="0"/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Pr="0009288E" w:rsidRDefault="0009288E" w:rsidP="0009288E"/>
    <w:p w:rsidR="0009288E" w:rsidRPr="0009288E" w:rsidRDefault="0009288E" w:rsidP="0009288E"/>
    <w:p w:rsidR="0009288E" w:rsidRPr="0009288E" w:rsidRDefault="0009288E" w:rsidP="0009288E"/>
    <w:p w:rsidR="0009288E" w:rsidRDefault="0009288E" w:rsidP="0009288E">
      <w:r>
        <w:t xml:space="preserve"> </w:t>
      </w:r>
    </w:p>
    <w:p w:rsidR="0009288E" w:rsidRDefault="0009288E" w:rsidP="0009288E"/>
    <w:p w:rsidR="0009288E" w:rsidRPr="0009288E" w:rsidRDefault="0009288E" w:rsidP="0009288E"/>
    <w:p w:rsidR="000B3A77" w:rsidRPr="000B3A77" w:rsidRDefault="000B3A77" w:rsidP="000B3A77">
      <w:pPr>
        <w:pStyle w:val="Heading1"/>
      </w:pPr>
    </w:p>
    <w:sectPr w:rsidR="000B3A77" w:rsidRPr="000B3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66923"/>
    <w:multiLevelType w:val="hybridMultilevel"/>
    <w:tmpl w:val="D87C8D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77"/>
    <w:rsid w:val="0009288E"/>
    <w:rsid w:val="000B3A77"/>
    <w:rsid w:val="005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7CD40"/>
  <w15:chartTrackingRefBased/>
  <w15:docId w15:val="{9C53B7CC-A312-441D-A6A1-52253C3E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A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A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3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9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2020-12-16T00:05:00Z</dcterms:created>
  <dcterms:modified xsi:type="dcterms:W3CDTF">2020-12-16T00:05:00Z</dcterms:modified>
</cp:coreProperties>
</file>