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20" w:rsidRDefault="006F7320">
      <w:pPr>
        <w:jc w:val="center"/>
        <w:rPr>
          <w:b/>
        </w:rPr>
      </w:pPr>
      <w:bookmarkStart w:id="0" w:name="_heading=h.gjdgxs" w:colFirst="0" w:colLast="0"/>
      <w:bookmarkEnd w:id="0"/>
    </w:p>
    <w:p w:rsidR="006F7320" w:rsidRDefault="00CD7E93">
      <w:pPr>
        <w:jc w:val="center"/>
        <w:rPr>
          <w:b/>
        </w:rPr>
      </w:pPr>
      <w:bookmarkStart w:id="1" w:name="_heading=h.97gk2yxhy7uk" w:colFirst="0" w:colLast="0"/>
      <w:bookmarkEnd w:id="1"/>
      <w:r>
        <w:rPr>
          <w:b/>
        </w:rPr>
        <w:t>Excalibur Progression</w:t>
      </w:r>
      <w:r w:rsidR="00C106A1">
        <w:rPr>
          <w:b/>
        </w:rPr>
        <w:t xml:space="preserve"> &amp; Curriculum Overview 2025-6</w:t>
      </w:r>
      <w:r w:rsidR="00AD1547">
        <w:rPr>
          <w:b/>
        </w:rPr>
        <w:t xml:space="preserve"> Pre-school – Year A</w:t>
      </w:r>
    </w:p>
    <w:tbl>
      <w:tblPr>
        <w:tblStyle w:val="a2"/>
        <w:tblW w:w="22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7"/>
        <w:gridCol w:w="3270"/>
        <w:gridCol w:w="3318"/>
        <w:gridCol w:w="3300"/>
        <w:gridCol w:w="3345"/>
        <w:gridCol w:w="3285"/>
        <w:gridCol w:w="3427"/>
      </w:tblGrid>
      <w:tr w:rsidR="006F7320">
        <w:trPr>
          <w:trHeight w:val="132"/>
        </w:trPr>
        <w:tc>
          <w:tcPr>
            <w:tcW w:w="3017" w:type="dxa"/>
          </w:tcPr>
          <w:p w:rsidR="006F7320" w:rsidRDefault="003B4CA8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Area of Learning</w:t>
            </w:r>
          </w:p>
        </w:tc>
        <w:tc>
          <w:tcPr>
            <w:tcW w:w="3270" w:type="dxa"/>
            <w:shd w:val="clear" w:color="auto" w:fill="FBE5D5"/>
          </w:tcPr>
          <w:p w:rsidR="006F7320" w:rsidRDefault="003B4CA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Autumn 1 </w:t>
            </w:r>
            <w:r w:rsidR="001C189F">
              <w:rPr>
                <w:rFonts w:ascii="Comic Sans MS" w:eastAsia="Comic Sans MS" w:hAnsi="Comic Sans MS" w:cs="Comic Sans MS"/>
                <w:sz w:val="20"/>
                <w:szCs w:val="20"/>
              </w:rPr>
              <w:t>–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AD1547">
              <w:rPr>
                <w:rFonts w:ascii="Comic Sans MS" w:eastAsia="Comic Sans MS" w:hAnsi="Comic Sans MS" w:cs="Comic Sans MS"/>
                <w:sz w:val="20"/>
                <w:szCs w:val="20"/>
              </w:rPr>
              <w:t>All About Me</w:t>
            </w:r>
          </w:p>
        </w:tc>
        <w:tc>
          <w:tcPr>
            <w:tcW w:w="3318" w:type="dxa"/>
            <w:tcBorders>
              <w:right w:val="single" w:sz="24" w:space="0" w:color="000000"/>
            </w:tcBorders>
            <w:shd w:val="clear" w:color="auto" w:fill="FBE5D5"/>
          </w:tcPr>
          <w:p w:rsidR="006F7320" w:rsidRDefault="003B4CA8" w:rsidP="00AD1547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Autumn 2 </w:t>
            </w:r>
            <w:r w:rsidR="00AD1547">
              <w:rPr>
                <w:rFonts w:ascii="Comic Sans MS" w:eastAsia="Comic Sans MS" w:hAnsi="Comic Sans MS" w:cs="Comic Sans MS"/>
                <w:sz w:val="20"/>
                <w:szCs w:val="20"/>
              </w:rPr>
              <w:t>–</w:t>
            </w:r>
            <w:r w:rsidR="00075B1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Celebrations</w:t>
            </w:r>
          </w:p>
        </w:tc>
        <w:tc>
          <w:tcPr>
            <w:tcW w:w="3300" w:type="dxa"/>
            <w:tcBorders>
              <w:left w:val="single" w:sz="24" w:space="0" w:color="000000"/>
            </w:tcBorders>
            <w:shd w:val="clear" w:color="auto" w:fill="FFE599"/>
          </w:tcPr>
          <w:p w:rsidR="006F7320" w:rsidRDefault="003B4CA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</w:t>
            </w:r>
            <w:r w:rsidR="00AD1547">
              <w:rPr>
                <w:rFonts w:ascii="Comic Sans MS" w:eastAsia="Comic Sans MS" w:hAnsi="Comic Sans MS" w:cs="Comic Sans MS"/>
                <w:sz w:val="20"/>
                <w:szCs w:val="20"/>
              </w:rPr>
              <w:t>pring 1 –</w:t>
            </w:r>
            <w:r w:rsidR="009F753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Traditional </w:t>
            </w:r>
            <w:r w:rsidR="00AD154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Tales</w:t>
            </w:r>
          </w:p>
        </w:tc>
        <w:tc>
          <w:tcPr>
            <w:tcW w:w="3345" w:type="dxa"/>
            <w:tcBorders>
              <w:right w:val="single" w:sz="24" w:space="0" w:color="000000"/>
            </w:tcBorders>
            <w:shd w:val="clear" w:color="auto" w:fill="FFE599"/>
          </w:tcPr>
          <w:p w:rsidR="006F7320" w:rsidRDefault="00AD1547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</w:t>
            </w:r>
            <w:r w:rsidR="008921B2">
              <w:rPr>
                <w:rFonts w:ascii="Comic Sans MS" w:eastAsia="Comic Sans MS" w:hAnsi="Comic Sans MS" w:cs="Comic Sans MS"/>
                <w:sz w:val="20"/>
                <w:szCs w:val="20"/>
              </w:rPr>
              <w:t>pring 2 – Colours</w:t>
            </w:r>
          </w:p>
        </w:tc>
        <w:tc>
          <w:tcPr>
            <w:tcW w:w="3285" w:type="dxa"/>
            <w:tcBorders>
              <w:left w:val="single" w:sz="24" w:space="0" w:color="000000"/>
            </w:tcBorders>
            <w:shd w:val="clear" w:color="auto" w:fill="E2EFD9"/>
          </w:tcPr>
          <w:p w:rsidR="006F7320" w:rsidRDefault="008921B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Summer 1 – Mini-beasts</w:t>
            </w:r>
          </w:p>
        </w:tc>
        <w:tc>
          <w:tcPr>
            <w:tcW w:w="3427" w:type="dxa"/>
            <w:shd w:val="clear" w:color="auto" w:fill="E2EFD9"/>
          </w:tcPr>
          <w:p w:rsidR="006F7320" w:rsidRDefault="003B4CA8" w:rsidP="00AD1547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Summer 2 </w:t>
            </w:r>
            <w:r w:rsidR="00AD1547">
              <w:rPr>
                <w:rFonts w:ascii="Comic Sans MS" w:eastAsia="Comic Sans MS" w:hAnsi="Comic Sans MS" w:cs="Comic Sans MS"/>
                <w:sz w:val="20"/>
                <w:szCs w:val="20"/>
              </w:rPr>
              <w:t>–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8921B2">
              <w:rPr>
                <w:rFonts w:ascii="Comic Sans MS" w:eastAsia="Comic Sans MS" w:hAnsi="Comic Sans MS" w:cs="Comic Sans MS"/>
                <w:sz w:val="20"/>
                <w:szCs w:val="20"/>
              </w:rPr>
              <w:t>Where will we go?</w:t>
            </w:r>
          </w:p>
        </w:tc>
      </w:tr>
      <w:tr w:rsidR="006F7320">
        <w:trPr>
          <w:trHeight w:val="132"/>
        </w:trPr>
        <w:tc>
          <w:tcPr>
            <w:tcW w:w="3017" w:type="dxa"/>
          </w:tcPr>
          <w:p w:rsidR="006F7320" w:rsidRDefault="003B4CA8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Other Possible Themes</w:t>
            </w:r>
          </w:p>
        </w:tc>
        <w:tc>
          <w:tcPr>
            <w:tcW w:w="3270" w:type="dxa"/>
            <w:shd w:val="clear" w:color="auto" w:fill="FBE5D5"/>
          </w:tcPr>
          <w:p w:rsidR="006F7320" w:rsidRDefault="003B4CA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              Looking after ourselves</w:t>
            </w:r>
          </w:p>
          <w:p w:rsidR="00075B15" w:rsidRDefault="00075B15" w:rsidP="00075B15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What makes me special?</w:t>
            </w:r>
          </w:p>
          <w:p w:rsidR="00075B15" w:rsidRDefault="003B4CA8" w:rsidP="00075B15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Our Families</w:t>
            </w:r>
            <w:r w:rsidR="00AD1547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:rsidR="00075B15" w:rsidRDefault="00075B15" w:rsidP="00075B15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Autumn is coming</w:t>
            </w:r>
          </w:p>
          <w:p w:rsidR="006F7320" w:rsidRDefault="00AD1547" w:rsidP="00075B15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Diwali</w:t>
            </w:r>
          </w:p>
        </w:tc>
        <w:tc>
          <w:tcPr>
            <w:tcW w:w="3318" w:type="dxa"/>
            <w:tcBorders>
              <w:right w:val="single" w:sz="24" w:space="0" w:color="000000"/>
            </w:tcBorders>
            <w:shd w:val="clear" w:color="auto" w:fill="FBE5D5"/>
          </w:tcPr>
          <w:p w:rsidR="00075B15" w:rsidRDefault="003B4CA8" w:rsidP="00075B15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Autumn </w:t>
            </w:r>
            <w:r w:rsidR="00075B15">
              <w:rPr>
                <w:rFonts w:ascii="Comic Sans MS" w:eastAsia="Comic Sans MS" w:hAnsi="Comic Sans MS" w:cs="Comic Sans MS"/>
                <w:sz w:val="16"/>
                <w:szCs w:val="16"/>
              </w:rPr>
              <w:t>is here</w:t>
            </w:r>
          </w:p>
          <w:p w:rsidR="00075B15" w:rsidRDefault="003B4CA8" w:rsidP="00075B15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Nursery Rhyme Week</w:t>
            </w:r>
          </w:p>
          <w:p w:rsidR="00075B15" w:rsidRDefault="00075B15" w:rsidP="00075B15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Fireworks - </w:t>
            </w:r>
            <w:r w:rsidR="003B4CA8">
              <w:rPr>
                <w:rFonts w:ascii="Comic Sans MS" w:eastAsia="Comic Sans MS" w:hAnsi="Comic Sans MS" w:cs="Comic Sans MS"/>
                <w:sz w:val="16"/>
                <w:szCs w:val="16"/>
              </w:rPr>
              <w:t>Bonfire Night</w:t>
            </w:r>
          </w:p>
          <w:p w:rsidR="006F7320" w:rsidRDefault="00075B15" w:rsidP="00075B15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Christmas</w:t>
            </w:r>
          </w:p>
          <w:p w:rsidR="00075B15" w:rsidRDefault="00075B15" w:rsidP="00075B15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Birthdays</w:t>
            </w:r>
          </w:p>
          <w:p w:rsidR="009F7537" w:rsidRDefault="009F7537" w:rsidP="00075B15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The dark</w:t>
            </w:r>
          </w:p>
        </w:tc>
        <w:tc>
          <w:tcPr>
            <w:tcW w:w="3300" w:type="dxa"/>
            <w:tcBorders>
              <w:left w:val="single" w:sz="24" w:space="0" w:color="000000"/>
            </w:tcBorders>
            <w:shd w:val="clear" w:color="auto" w:fill="FFE599"/>
          </w:tcPr>
          <w:p w:rsidR="006F7320" w:rsidRDefault="00E2405E" w:rsidP="009F753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Lunar</w:t>
            </w:r>
            <w:r w:rsidR="009F7537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New Year</w:t>
            </w:r>
          </w:p>
          <w:p w:rsidR="006F7320" w:rsidRDefault="009F7537" w:rsidP="009F753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Valentine’s Day</w:t>
            </w:r>
          </w:p>
          <w:p w:rsidR="009F7537" w:rsidRDefault="009F7537" w:rsidP="009F753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Winter</w:t>
            </w:r>
          </w:p>
          <w:p w:rsidR="009F7537" w:rsidRDefault="009F7537" w:rsidP="009F753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Free</w:t>
            </w:r>
            <w:r w:rsidR="00962BA7">
              <w:rPr>
                <w:rFonts w:ascii="Comic Sans MS" w:eastAsia="Comic Sans MS" w:hAnsi="Comic Sans MS" w:cs="Comic Sans MS"/>
                <w:sz w:val="16"/>
                <w:szCs w:val="16"/>
              </w:rPr>
              <w:t>zing and melting</w:t>
            </w:r>
          </w:p>
          <w:p w:rsidR="009F7537" w:rsidRDefault="009F7537" w:rsidP="009F753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9F7537" w:rsidRDefault="009F7537" w:rsidP="009F753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3345" w:type="dxa"/>
            <w:tcBorders>
              <w:right w:val="single" w:sz="24" w:space="0" w:color="000000"/>
            </w:tcBorders>
            <w:shd w:val="clear" w:color="auto" w:fill="FFE599"/>
          </w:tcPr>
          <w:p w:rsidR="006F7320" w:rsidRDefault="003B4CA8" w:rsidP="009F753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</w:t>
            </w:r>
            <w:r w:rsidR="00D07CC3">
              <w:rPr>
                <w:rFonts w:ascii="Comic Sans MS" w:eastAsia="Comic Sans MS" w:hAnsi="Comic Sans MS" w:cs="Comic Sans MS"/>
                <w:sz w:val="16"/>
                <w:szCs w:val="16"/>
              </w:rPr>
              <w:t>ancake Day</w:t>
            </w:r>
          </w:p>
          <w:p w:rsidR="006F7320" w:rsidRDefault="003B4CA8" w:rsidP="009F753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Easter</w:t>
            </w:r>
          </w:p>
          <w:p w:rsidR="009F7537" w:rsidRDefault="009F7537" w:rsidP="009F753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Spring is coming</w:t>
            </w:r>
          </w:p>
          <w:p w:rsidR="009F7537" w:rsidRDefault="009F7537" w:rsidP="009F753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Exploring light and colour</w:t>
            </w:r>
          </w:p>
          <w:p w:rsidR="009F7537" w:rsidRDefault="009F7537" w:rsidP="009F7537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Space</w:t>
            </w:r>
          </w:p>
        </w:tc>
        <w:tc>
          <w:tcPr>
            <w:tcW w:w="3285" w:type="dxa"/>
            <w:tcBorders>
              <w:left w:val="single" w:sz="24" w:space="0" w:color="000000"/>
            </w:tcBorders>
            <w:shd w:val="clear" w:color="auto" w:fill="E2EFD9"/>
          </w:tcPr>
          <w:p w:rsidR="009F7537" w:rsidRDefault="009F7537" w:rsidP="009F753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Changes</w:t>
            </w:r>
          </w:p>
          <w:p w:rsidR="009F7537" w:rsidRDefault="009F7537" w:rsidP="009F753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Spring into summer</w:t>
            </w:r>
          </w:p>
          <w:p w:rsidR="009F7537" w:rsidRDefault="008921B2" w:rsidP="009F753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</w:t>
            </w:r>
            <w:r w:rsidR="009F7537">
              <w:rPr>
                <w:rFonts w:ascii="Comic Sans MS" w:eastAsia="Comic Sans MS" w:hAnsi="Comic Sans MS" w:cs="Comic Sans MS"/>
                <w:sz w:val="16"/>
                <w:szCs w:val="16"/>
              </w:rPr>
              <w:t>ini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  <w:r w:rsidR="009F7537">
              <w:rPr>
                <w:rFonts w:ascii="Comic Sans MS" w:eastAsia="Comic Sans MS" w:hAnsi="Comic Sans MS" w:cs="Comic Sans MS"/>
                <w:sz w:val="16"/>
                <w:szCs w:val="16"/>
              </w:rPr>
              <w:t>beasts</w:t>
            </w:r>
          </w:p>
          <w:p w:rsidR="006F7320" w:rsidRDefault="009F7537" w:rsidP="009F7537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</w:tc>
        <w:tc>
          <w:tcPr>
            <w:tcW w:w="3427" w:type="dxa"/>
            <w:shd w:val="clear" w:color="auto" w:fill="E2EFD9"/>
          </w:tcPr>
          <w:p w:rsidR="006F7320" w:rsidRDefault="009F7537" w:rsidP="00075B15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F7537">
              <w:rPr>
                <w:rFonts w:ascii="Comic Sans MS" w:eastAsia="Comic Sans MS" w:hAnsi="Comic Sans MS" w:cs="Comic Sans MS"/>
                <w:sz w:val="16"/>
                <w:szCs w:val="16"/>
              </w:rPr>
              <w:t>Summer is here</w:t>
            </w:r>
          </w:p>
          <w:p w:rsidR="009F7537" w:rsidRDefault="009F7537" w:rsidP="00075B15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Weather</w:t>
            </w:r>
          </w:p>
          <w:p w:rsidR="009F7537" w:rsidRPr="009F7537" w:rsidRDefault="009F7537" w:rsidP="00075B15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Holidays</w:t>
            </w:r>
          </w:p>
        </w:tc>
      </w:tr>
      <w:tr w:rsidR="006F7320">
        <w:trPr>
          <w:trHeight w:val="132"/>
        </w:trPr>
        <w:tc>
          <w:tcPr>
            <w:tcW w:w="3017" w:type="dxa"/>
          </w:tcPr>
          <w:p w:rsidR="006F7320" w:rsidRDefault="003B4CA8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Enrichment Activities</w:t>
            </w:r>
          </w:p>
        </w:tc>
        <w:tc>
          <w:tcPr>
            <w:tcW w:w="3270" w:type="dxa"/>
            <w:shd w:val="clear" w:color="auto" w:fill="FBE5D5"/>
          </w:tcPr>
          <w:p w:rsidR="00AF303B" w:rsidRDefault="00AF303B">
            <w:pPr>
              <w:jc w:val="center"/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 w:rsidRPr="00AA5A4B"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Harvest Celebration</w:t>
            </w:r>
          </w:p>
          <w:p w:rsidR="00F12C2E" w:rsidRDefault="00F12C2E">
            <w:pPr>
              <w:jc w:val="center"/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Diwali</w:t>
            </w:r>
          </w:p>
          <w:p w:rsidR="00434CE0" w:rsidRDefault="00434CE0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Stay and play</w:t>
            </w:r>
          </w:p>
        </w:tc>
        <w:tc>
          <w:tcPr>
            <w:tcW w:w="3318" w:type="dxa"/>
            <w:tcBorders>
              <w:right w:val="single" w:sz="24" w:space="0" w:color="000000"/>
            </w:tcBorders>
            <w:shd w:val="clear" w:color="auto" w:fill="FBE5D5"/>
          </w:tcPr>
          <w:p w:rsidR="00D07CC3" w:rsidRPr="00AA5A4B" w:rsidRDefault="00D07CC3" w:rsidP="00AF303B">
            <w:pPr>
              <w:jc w:val="center"/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 w:rsidRPr="00AA5A4B"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Nursery Rhyme Week</w:t>
            </w:r>
          </w:p>
          <w:p w:rsidR="006F7320" w:rsidRPr="00AA5A4B" w:rsidRDefault="003B4CA8">
            <w:pPr>
              <w:jc w:val="center"/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 w:rsidRPr="00AA5A4B"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Nativity Performance</w:t>
            </w:r>
          </w:p>
          <w:p w:rsidR="00D07CC3" w:rsidRDefault="003B4CA8" w:rsidP="00D07CC3">
            <w:pPr>
              <w:jc w:val="center"/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 w:rsidRPr="00AA5A4B"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Christmas Jumper/Dinner Day</w:t>
            </w:r>
            <w:r w:rsidR="00D07CC3" w:rsidRPr="00AA5A4B"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/Elf Run/Children In Need</w:t>
            </w:r>
          </w:p>
          <w:p w:rsidR="001C189F" w:rsidRDefault="001C189F" w:rsidP="00D07CC3">
            <w:pPr>
              <w:jc w:val="center"/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Christmas Tree Festival</w:t>
            </w:r>
          </w:p>
          <w:p w:rsidR="00C106A1" w:rsidRDefault="00C106A1" w:rsidP="00D07CC3">
            <w:pPr>
              <w:jc w:val="center"/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Magic Show and Party</w:t>
            </w:r>
          </w:p>
          <w:p w:rsidR="00434CE0" w:rsidRPr="00AA5A4B" w:rsidRDefault="00434CE0" w:rsidP="00D07CC3">
            <w:pPr>
              <w:jc w:val="center"/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Christmas craft workshop</w:t>
            </w:r>
          </w:p>
        </w:tc>
        <w:tc>
          <w:tcPr>
            <w:tcW w:w="3300" w:type="dxa"/>
            <w:tcBorders>
              <w:left w:val="single" w:sz="24" w:space="0" w:color="000000"/>
            </w:tcBorders>
            <w:shd w:val="clear" w:color="auto" w:fill="FFE599"/>
          </w:tcPr>
          <w:p w:rsidR="006F7320" w:rsidRDefault="00310DBF">
            <w:pPr>
              <w:jc w:val="center"/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Lunar</w:t>
            </w:r>
            <w:r w:rsidR="00AF303B"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 xml:space="preserve"> New Year</w:t>
            </w:r>
          </w:p>
          <w:p w:rsidR="00310DBF" w:rsidRDefault="00310DBF">
            <w:pPr>
              <w:jc w:val="center"/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Shrove Tuesday</w:t>
            </w:r>
          </w:p>
          <w:p w:rsidR="00310DBF" w:rsidRDefault="00310DBF">
            <w:pPr>
              <w:jc w:val="center"/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Valentines</w:t>
            </w:r>
          </w:p>
          <w:p w:rsidR="00434CE0" w:rsidRDefault="00434CE0">
            <w:pPr>
              <w:jc w:val="center"/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Stay and Play</w:t>
            </w:r>
          </w:p>
          <w:p w:rsidR="009D3AF5" w:rsidRDefault="009D3AF5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3345" w:type="dxa"/>
            <w:tcBorders>
              <w:right w:val="single" w:sz="24" w:space="0" w:color="000000"/>
            </w:tcBorders>
            <w:shd w:val="clear" w:color="auto" w:fill="FFE599"/>
          </w:tcPr>
          <w:p w:rsidR="006F7320" w:rsidRDefault="00AF303B" w:rsidP="00AD1547">
            <w:pPr>
              <w:jc w:val="center"/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 w:rsidRPr="00AA5A4B"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Easter</w:t>
            </w:r>
          </w:p>
          <w:p w:rsidR="00434CE0" w:rsidRDefault="00434CE0" w:rsidP="00AD1547">
            <w:pPr>
              <w:jc w:val="center"/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Parent Easter crafts workshop</w:t>
            </w:r>
          </w:p>
          <w:p w:rsidR="00030DD8" w:rsidRDefault="00C465E8" w:rsidP="00AD1547">
            <w:pPr>
              <w:jc w:val="center"/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Walk to library</w:t>
            </w:r>
          </w:p>
          <w:p w:rsidR="009D3AF5" w:rsidRDefault="00030DD8" w:rsidP="00AD1547">
            <w:pPr>
              <w:jc w:val="center"/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Elmer Day</w:t>
            </w:r>
            <w:r w:rsidR="009D3AF5"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 xml:space="preserve"> </w:t>
            </w:r>
          </w:p>
          <w:p w:rsidR="00C465E8" w:rsidRDefault="009D3AF5" w:rsidP="00AD154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Mother’s Day</w:t>
            </w:r>
          </w:p>
        </w:tc>
        <w:tc>
          <w:tcPr>
            <w:tcW w:w="3285" w:type="dxa"/>
            <w:tcBorders>
              <w:left w:val="single" w:sz="24" w:space="0" w:color="000000"/>
            </w:tcBorders>
            <w:shd w:val="clear" w:color="auto" w:fill="E2EFD9"/>
          </w:tcPr>
          <w:p w:rsidR="00310DBF" w:rsidRPr="00AA5A4B" w:rsidRDefault="00AA5A4B" w:rsidP="00310DBF">
            <w:pPr>
              <w:jc w:val="center"/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 w:rsidRPr="00AA5A4B"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C</w:t>
            </w:r>
            <w:r w:rsidR="00310DBF" w:rsidRPr="00AA5A4B"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aterpillars</w:t>
            </w: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/butterflies</w:t>
            </w:r>
          </w:p>
          <w:p w:rsidR="001C189F" w:rsidRDefault="00434CE0" w:rsidP="001C189F">
            <w:pPr>
              <w:jc w:val="center"/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Sports week and parents sports event</w:t>
            </w:r>
          </w:p>
          <w:p w:rsidR="00C02C39" w:rsidRDefault="00C02C39" w:rsidP="00C02C39">
            <w:pPr>
              <w:jc w:val="center"/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Vet visit</w:t>
            </w:r>
          </w:p>
          <w:p w:rsidR="00C465E8" w:rsidRDefault="00C465E8">
            <w:pPr>
              <w:jc w:val="center"/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Zoo2U/farm visit?</w:t>
            </w:r>
          </w:p>
          <w:p w:rsidR="009D3AF5" w:rsidRDefault="009D3AF5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World Bee Day</w:t>
            </w:r>
          </w:p>
        </w:tc>
        <w:tc>
          <w:tcPr>
            <w:tcW w:w="3427" w:type="dxa"/>
            <w:shd w:val="clear" w:color="auto" w:fill="E2EFD9"/>
          </w:tcPr>
          <w:p w:rsidR="00434CE0" w:rsidRDefault="00434CE0">
            <w:pPr>
              <w:jc w:val="center"/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Stay and Play</w:t>
            </w:r>
          </w:p>
          <w:p w:rsidR="00434CE0" w:rsidRDefault="00434CE0">
            <w:pPr>
              <w:jc w:val="center"/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Transition to school</w:t>
            </w:r>
          </w:p>
          <w:p w:rsidR="009D3AF5" w:rsidRPr="00AA5A4B" w:rsidRDefault="009D3AF5">
            <w:pPr>
              <w:jc w:val="center"/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Father’s Day</w:t>
            </w:r>
          </w:p>
        </w:tc>
      </w:tr>
      <w:tr w:rsidR="005D74E2" w:rsidTr="00CA52D3">
        <w:trPr>
          <w:trHeight w:val="936"/>
        </w:trPr>
        <w:tc>
          <w:tcPr>
            <w:tcW w:w="3017" w:type="dxa"/>
            <w:vMerge w:val="restart"/>
            <w:tcBorders>
              <w:top w:val="single" w:sz="24" w:space="0" w:color="000000"/>
            </w:tcBorders>
            <w:shd w:val="clear" w:color="auto" w:fill="8EAADB"/>
          </w:tcPr>
          <w:p w:rsidR="005D74E2" w:rsidRDefault="005D74E2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bookmarkStart w:id="2" w:name="_heading=h.2e9f0gtsopu" w:colFirst="0" w:colLast="0"/>
            <w:bookmarkEnd w:id="2"/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Communication and Language</w:t>
            </w:r>
          </w:p>
          <w:p w:rsidR="005D74E2" w:rsidRDefault="005D74E2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5D74E2" w:rsidRDefault="005D74E2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noProof/>
                <w:sz w:val="18"/>
                <w:szCs w:val="18"/>
              </w:rPr>
              <w:drawing>
                <wp:inline distT="0" distB="0" distL="0" distR="0" wp14:anchorId="2A953A64" wp14:editId="39EDCCF8">
                  <wp:extent cx="720042" cy="676827"/>
                  <wp:effectExtent l="0" t="0" r="0" b="0"/>
                  <wp:docPr id="3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42" cy="6768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D74E2" w:rsidRDefault="005D74E2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D74E2" w:rsidRDefault="005D74E2" w:rsidP="005D74E2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Communication and Language is developed throughout the year through high quality interactions, daily group discussions, circle times, stories, singing, speech and language interventions, Helicopter Stories and The Poetry Basket.</w:t>
            </w:r>
          </w:p>
        </w:tc>
        <w:tc>
          <w:tcPr>
            <w:tcW w:w="6588" w:type="dxa"/>
            <w:gridSpan w:val="2"/>
            <w:tcBorders>
              <w:top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5D74E2" w:rsidRPr="005D74E2" w:rsidRDefault="005D74E2" w:rsidP="005D74E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5D74E2">
              <w:rPr>
                <w:rFonts w:ascii="Comic Sans MS" w:hAnsi="Comic Sans MS"/>
                <w:sz w:val="18"/>
                <w:szCs w:val="18"/>
              </w:rPr>
              <w:t>Enjoy listening to longer stories and remember much of what happens.</w:t>
            </w:r>
          </w:p>
          <w:p w:rsidR="005D74E2" w:rsidRPr="005D74E2" w:rsidRDefault="005D74E2" w:rsidP="005D74E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5D74E2">
              <w:rPr>
                <w:rFonts w:ascii="Comic Sans MS" w:hAnsi="Comic Sans MS"/>
                <w:sz w:val="18"/>
                <w:szCs w:val="18"/>
              </w:rPr>
              <w:t>Use a wide range of vocabulary.</w:t>
            </w:r>
          </w:p>
          <w:p w:rsidR="005D74E2" w:rsidRPr="005D74E2" w:rsidRDefault="005D74E2" w:rsidP="005D74E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5D74E2">
              <w:rPr>
                <w:rFonts w:ascii="Comic Sans MS" w:hAnsi="Comic Sans MS"/>
                <w:sz w:val="18"/>
                <w:szCs w:val="18"/>
              </w:rPr>
              <w:t>Begin to sing a large repertoire of songs.</w:t>
            </w:r>
          </w:p>
          <w:p w:rsidR="005D74E2" w:rsidRPr="005D74E2" w:rsidRDefault="005D74E2" w:rsidP="005D74E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5D74E2">
              <w:rPr>
                <w:rFonts w:ascii="Comic Sans MS" w:hAnsi="Comic Sans MS"/>
                <w:sz w:val="18"/>
                <w:szCs w:val="18"/>
              </w:rPr>
              <w:t>Recite and perform familiar nursey rhymes.</w:t>
            </w:r>
          </w:p>
          <w:p w:rsidR="005D74E2" w:rsidRPr="005D74E2" w:rsidRDefault="005D74E2" w:rsidP="005D74E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5D74E2">
              <w:rPr>
                <w:rFonts w:ascii="Comic Sans MS" w:hAnsi="Comic Sans MS"/>
                <w:sz w:val="18"/>
                <w:szCs w:val="18"/>
              </w:rPr>
              <w:t>Be able to start a conversation with a friend or an adult and continue it for many turns.</w:t>
            </w:r>
          </w:p>
          <w:p w:rsidR="005D74E2" w:rsidRPr="005D74E2" w:rsidRDefault="005D74E2" w:rsidP="005D74E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5D74E2">
              <w:rPr>
                <w:rFonts w:ascii="Comic Sans MS" w:hAnsi="Comic Sans MS"/>
                <w:sz w:val="18"/>
                <w:szCs w:val="18"/>
              </w:rPr>
              <w:t>Use talk to organise themselves e.g. “Let’s play in the sand… you have the big spade etc.</w:t>
            </w:r>
          </w:p>
          <w:p w:rsidR="005D74E2" w:rsidRPr="005D74E2" w:rsidRDefault="005D74E2" w:rsidP="005D74E2">
            <w:pPr>
              <w:pStyle w:val="NoSpacing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5D74E2">
              <w:rPr>
                <w:rFonts w:ascii="Comic Sans MS" w:hAnsi="Comic Sans MS"/>
                <w:sz w:val="18"/>
                <w:szCs w:val="18"/>
              </w:rPr>
              <w:t>Use longer sentences (four to six words).</w:t>
            </w:r>
          </w:p>
        </w:tc>
        <w:tc>
          <w:tcPr>
            <w:tcW w:w="6645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5D74E2" w:rsidRPr="005D74E2" w:rsidRDefault="005D74E2" w:rsidP="005D74E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5D74E2">
              <w:rPr>
                <w:rFonts w:ascii="Comic Sans MS" w:hAnsi="Comic Sans MS"/>
                <w:sz w:val="18"/>
                <w:szCs w:val="18"/>
              </w:rPr>
              <w:t>Respond to simple questions and attempt to answer by speaking, pointing or gesturing.</w:t>
            </w:r>
          </w:p>
          <w:p w:rsidR="005D74E2" w:rsidRPr="005D74E2" w:rsidRDefault="005D74E2" w:rsidP="005D74E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5D74E2">
              <w:rPr>
                <w:rFonts w:ascii="Comic Sans MS" w:hAnsi="Comic Sans MS"/>
                <w:sz w:val="18"/>
                <w:szCs w:val="18"/>
              </w:rPr>
              <w:t>Use a wide range of vocabulary.</w:t>
            </w:r>
          </w:p>
          <w:p w:rsidR="005D74E2" w:rsidRPr="005D74E2" w:rsidRDefault="005D74E2" w:rsidP="005D74E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5D74E2">
              <w:rPr>
                <w:rFonts w:ascii="Comic Sans MS" w:hAnsi="Comic Sans MS"/>
                <w:sz w:val="18"/>
                <w:szCs w:val="18"/>
              </w:rPr>
              <w:t>Understand simple questions about who and what.</w:t>
            </w:r>
          </w:p>
          <w:p w:rsidR="005D74E2" w:rsidRPr="005D74E2" w:rsidRDefault="005D74E2" w:rsidP="005D74E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5D74E2">
              <w:rPr>
                <w:rFonts w:ascii="Comic Sans MS" w:hAnsi="Comic Sans MS"/>
                <w:sz w:val="18"/>
                <w:szCs w:val="18"/>
              </w:rPr>
              <w:t>Can listen for longer periods but may still need prompting.</w:t>
            </w:r>
          </w:p>
          <w:p w:rsidR="005D74E2" w:rsidRPr="005D74E2" w:rsidRDefault="005D74E2" w:rsidP="005D74E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5D74E2">
              <w:rPr>
                <w:rFonts w:ascii="Comic Sans MS" w:hAnsi="Comic Sans MS"/>
                <w:sz w:val="18"/>
                <w:szCs w:val="18"/>
              </w:rPr>
              <w:t>Start to engage in longer dialogue.</w:t>
            </w:r>
          </w:p>
          <w:p w:rsidR="005D74E2" w:rsidRPr="005D74E2" w:rsidRDefault="005D74E2" w:rsidP="005D74E2">
            <w:pPr>
              <w:pStyle w:val="NoSpacing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5D74E2">
              <w:rPr>
                <w:rFonts w:ascii="Comic Sans MS" w:hAnsi="Comic Sans MS"/>
                <w:sz w:val="18"/>
                <w:szCs w:val="18"/>
              </w:rPr>
              <w:t>Recognise pictures in non-fiction books applying new vocabulary.</w:t>
            </w:r>
          </w:p>
        </w:tc>
        <w:tc>
          <w:tcPr>
            <w:tcW w:w="6712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</w:tcBorders>
          </w:tcPr>
          <w:p w:rsidR="005D74E2" w:rsidRPr="005D74E2" w:rsidRDefault="005D74E2" w:rsidP="005D74E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5D74E2">
              <w:rPr>
                <w:rFonts w:ascii="Comic Sans MS" w:hAnsi="Comic Sans MS"/>
                <w:sz w:val="18"/>
                <w:szCs w:val="18"/>
              </w:rPr>
              <w:t>Pay attention to more than one thing at a time. Which can be difficult.</w:t>
            </w:r>
          </w:p>
          <w:p w:rsidR="005D74E2" w:rsidRPr="005D74E2" w:rsidRDefault="005D74E2" w:rsidP="005D74E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5D74E2">
              <w:rPr>
                <w:rFonts w:ascii="Comic Sans MS" w:hAnsi="Comic Sans MS"/>
                <w:sz w:val="18"/>
                <w:szCs w:val="18"/>
              </w:rPr>
              <w:t>Understand a question or instruction that has two parts, such as “Get your coat and wait at the door”.</w:t>
            </w:r>
          </w:p>
          <w:p w:rsidR="005D74E2" w:rsidRPr="005D74E2" w:rsidRDefault="005D74E2" w:rsidP="005D74E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5D74E2">
              <w:rPr>
                <w:rFonts w:ascii="Comic Sans MS" w:hAnsi="Comic Sans MS"/>
                <w:sz w:val="18"/>
                <w:szCs w:val="18"/>
              </w:rPr>
              <w:t>Be able to tell a long</w:t>
            </w:r>
            <w:r>
              <w:rPr>
                <w:rFonts w:ascii="Comic Sans MS" w:hAnsi="Comic Sans MS"/>
                <w:sz w:val="18"/>
                <w:szCs w:val="18"/>
              </w:rPr>
              <w:t>er</w:t>
            </w:r>
            <w:r w:rsidRPr="005D74E2">
              <w:rPr>
                <w:rFonts w:ascii="Comic Sans MS" w:hAnsi="Comic Sans MS"/>
                <w:sz w:val="18"/>
                <w:szCs w:val="18"/>
              </w:rPr>
              <w:t xml:space="preserve"> story.</w:t>
            </w:r>
          </w:p>
          <w:p w:rsidR="005D74E2" w:rsidRPr="005D74E2" w:rsidRDefault="005D74E2" w:rsidP="005D74E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5D74E2">
              <w:rPr>
                <w:rFonts w:ascii="Comic Sans MS" w:hAnsi="Comic Sans MS"/>
                <w:sz w:val="18"/>
                <w:szCs w:val="18"/>
              </w:rPr>
              <w:t>Develop communication, but may continue to have problems with irregular tenses and plurals, such as ‘</w:t>
            </w:r>
            <w:proofErr w:type="spellStart"/>
            <w:r w:rsidRPr="005D74E2">
              <w:rPr>
                <w:rFonts w:ascii="Comic Sans MS" w:hAnsi="Comic Sans MS"/>
                <w:sz w:val="18"/>
                <w:szCs w:val="18"/>
              </w:rPr>
              <w:t>runned</w:t>
            </w:r>
            <w:proofErr w:type="spellEnd"/>
            <w:r w:rsidRPr="005D74E2">
              <w:rPr>
                <w:rFonts w:ascii="Comic Sans MS" w:hAnsi="Comic Sans MS"/>
                <w:sz w:val="18"/>
                <w:szCs w:val="18"/>
              </w:rPr>
              <w:t>’ for ‘ran’, ‘</w:t>
            </w:r>
            <w:proofErr w:type="spellStart"/>
            <w:r w:rsidRPr="005D74E2">
              <w:rPr>
                <w:rFonts w:ascii="Comic Sans MS" w:hAnsi="Comic Sans MS"/>
                <w:sz w:val="18"/>
                <w:szCs w:val="18"/>
              </w:rPr>
              <w:t>swimmed</w:t>
            </w:r>
            <w:proofErr w:type="spellEnd"/>
            <w:r w:rsidRPr="005D74E2">
              <w:rPr>
                <w:rFonts w:ascii="Comic Sans MS" w:hAnsi="Comic Sans MS"/>
                <w:sz w:val="18"/>
                <w:szCs w:val="18"/>
              </w:rPr>
              <w:t>’ for ‘swam’.</w:t>
            </w:r>
          </w:p>
          <w:p w:rsidR="005D74E2" w:rsidRPr="005D74E2" w:rsidRDefault="005D74E2" w:rsidP="005D74E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5D74E2">
              <w:rPr>
                <w:rFonts w:ascii="Comic Sans MS" w:hAnsi="Comic Sans MS"/>
                <w:sz w:val="18"/>
                <w:szCs w:val="18"/>
              </w:rPr>
              <w:t xml:space="preserve">Develop pronunciation but may have problems saying: </w:t>
            </w:r>
          </w:p>
          <w:p w:rsidR="005D74E2" w:rsidRPr="005D74E2" w:rsidRDefault="005D74E2" w:rsidP="005D74E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5D74E2">
              <w:rPr>
                <w:rFonts w:ascii="Comic Sans MS" w:hAnsi="Comic Sans MS"/>
                <w:sz w:val="18"/>
                <w:szCs w:val="18"/>
              </w:rPr>
              <w:t xml:space="preserve">- some sounds (e.g. r, j, </w:t>
            </w:r>
            <w:proofErr w:type="spellStart"/>
            <w:r w:rsidRPr="005D74E2">
              <w:rPr>
                <w:rFonts w:ascii="Comic Sans MS" w:hAnsi="Comic Sans MS"/>
                <w:sz w:val="18"/>
                <w:szCs w:val="18"/>
              </w:rPr>
              <w:t>th</w:t>
            </w:r>
            <w:proofErr w:type="spellEnd"/>
            <w:r w:rsidRPr="005D74E2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5D74E2">
              <w:rPr>
                <w:rFonts w:ascii="Comic Sans MS" w:hAnsi="Comic Sans MS"/>
                <w:sz w:val="18"/>
                <w:szCs w:val="18"/>
              </w:rPr>
              <w:t>ch</w:t>
            </w:r>
            <w:proofErr w:type="spellEnd"/>
            <w:r w:rsidRPr="005D74E2">
              <w:rPr>
                <w:rFonts w:ascii="Comic Sans MS" w:hAnsi="Comic Sans MS"/>
                <w:sz w:val="18"/>
                <w:szCs w:val="18"/>
              </w:rPr>
              <w:t xml:space="preserve"> and </w:t>
            </w:r>
            <w:proofErr w:type="spellStart"/>
            <w:r w:rsidRPr="005D74E2">
              <w:rPr>
                <w:rFonts w:ascii="Comic Sans MS" w:hAnsi="Comic Sans MS"/>
                <w:sz w:val="18"/>
                <w:szCs w:val="18"/>
              </w:rPr>
              <w:t>sh</w:t>
            </w:r>
            <w:proofErr w:type="spellEnd"/>
            <w:r w:rsidRPr="005D74E2"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5D74E2" w:rsidRPr="005D74E2" w:rsidRDefault="005D74E2" w:rsidP="005D74E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5D74E2">
              <w:rPr>
                <w:rFonts w:ascii="Comic Sans MS" w:hAnsi="Comic Sans MS"/>
                <w:sz w:val="18"/>
                <w:szCs w:val="18"/>
              </w:rPr>
              <w:t>- multisyllabic words such as pterodactyl or hippopotamus</w:t>
            </w:r>
          </w:p>
          <w:p w:rsidR="005D74E2" w:rsidRPr="005D74E2" w:rsidRDefault="005D74E2" w:rsidP="005D74E2">
            <w:pPr>
              <w:pStyle w:val="NoSpacing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5D74E2">
              <w:rPr>
                <w:rFonts w:ascii="Comic Sans MS" w:hAnsi="Comic Sans MS"/>
                <w:sz w:val="18"/>
                <w:szCs w:val="18"/>
              </w:rPr>
              <w:t>Be able to express a point of view and to debate when they disagree with and adult or a friend, using words and actions.</w:t>
            </w:r>
          </w:p>
        </w:tc>
      </w:tr>
      <w:tr w:rsidR="006F7320">
        <w:trPr>
          <w:trHeight w:val="567"/>
        </w:trPr>
        <w:tc>
          <w:tcPr>
            <w:tcW w:w="3017" w:type="dxa"/>
            <w:vMerge/>
            <w:tcBorders>
              <w:top w:val="single" w:sz="24" w:space="0" w:color="000000"/>
            </w:tcBorders>
            <w:shd w:val="clear" w:color="auto" w:fill="8EAADB"/>
          </w:tcPr>
          <w:p w:rsidR="006F7320" w:rsidRDefault="006F7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9945" w:type="dxa"/>
            <w:gridSpan w:val="6"/>
            <w:tcBorders>
              <w:top w:val="nil"/>
            </w:tcBorders>
            <w:shd w:val="clear" w:color="auto" w:fill="B4C6E7"/>
          </w:tcPr>
          <w:p w:rsidR="006F7320" w:rsidRDefault="003B4CA8" w:rsidP="005D74E2">
            <w:pPr>
              <w:spacing w:line="254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Listening, Attention and Understanding:</w:t>
            </w:r>
            <w:r w:rsidR="005D74E2"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 xml:space="preserve"> </w:t>
            </w:r>
            <w:r w:rsidR="005D74E2">
              <w:rPr>
                <w:rFonts w:ascii="Comic Sans MS" w:eastAsia="Comic Sans MS" w:hAnsi="Comic Sans MS" w:cs="Comic Sans MS"/>
                <w:sz w:val="18"/>
                <w:szCs w:val="18"/>
              </w:rPr>
              <w:t>L</w:t>
            </w:r>
            <w:r w:rsidR="005D74E2">
              <w:rPr>
                <w:rFonts w:ascii="Comic Sans MS" w:hAnsi="Comic Sans MS"/>
                <w:sz w:val="18"/>
                <w:szCs w:val="18"/>
              </w:rPr>
              <w:t>isten carefully to songs, stories and rhymes and respond by joining in</w:t>
            </w:r>
            <w:r w:rsidR="005D74E2">
              <w:rPr>
                <w:rFonts w:ascii="Comic Sans MS" w:hAnsi="Comic Sans MS"/>
                <w:sz w:val="18"/>
                <w:szCs w:val="18"/>
              </w:rPr>
              <w:t>. U</w:t>
            </w:r>
            <w:r w:rsidR="005D74E2">
              <w:rPr>
                <w:rFonts w:ascii="Comic Sans MS" w:hAnsi="Comic Sans MS"/>
                <w:sz w:val="18"/>
                <w:szCs w:val="18"/>
              </w:rPr>
              <w:t>nderstand a</w:t>
            </w:r>
            <w:r w:rsidR="005D74E2">
              <w:rPr>
                <w:rFonts w:ascii="Comic Sans MS" w:hAnsi="Comic Sans MS"/>
                <w:sz w:val="18"/>
                <w:szCs w:val="18"/>
              </w:rPr>
              <w:t>nd respond to instructions with 2 or 3 key words. U</w:t>
            </w:r>
            <w:r w:rsidR="005D74E2">
              <w:rPr>
                <w:rFonts w:ascii="Comic Sans MS" w:hAnsi="Comic Sans MS"/>
                <w:sz w:val="18"/>
                <w:szCs w:val="18"/>
              </w:rPr>
              <w:t>nderstand and respond to ‘why’ questions</w:t>
            </w:r>
            <w:r w:rsidR="005D74E2">
              <w:rPr>
                <w:rFonts w:ascii="Comic Sans MS" w:hAnsi="Comic Sans MS"/>
                <w:sz w:val="18"/>
                <w:szCs w:val="18"/>
              </w:rPr>
              <w:t>. S</w:t>
            </w:r>
            <w:r w:rsidR="005D74E2">
              <w:rPr>
                <w:rFonts w:ascii="Comic Sans MS" w:hAnsi="Comic Sans MS"/>
                <w:sz w:val="18"/>
                <w:szCs w:val="18"/>
              </w:rPr>
              <w:t>tart a conversation and take it in turns to speak</w:t>
            </w:r>
          </w:p>
          <w:p w:rsidR="005D74E2" w:rsidRDefault="003B4CA8" w:rsidP="005D74E2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Speaking: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5D74E2">
              <w:rPr>
                <w:rFonts w:ascii="Comic Sans MS" w:hAnsi="Comic Sans MS"/>
                <w:sz w:val="18"/>
                <w:szCs w:val="18"/>
              </w:rPr>
              <w:t>E</w:t>
            </w:r>
            <w:r w:rsidR="005D74E2">
              <w:rPr>
                <w:rFonts w:ascii="Comic Sans MS" w:hAnsi="Comic Sans MS"/>
                <w:sz w:val="18"/>
                <w:szCs w:val="18"/>
              </w:rPr>
              <w:t>xplain, describe, recount and retell</w:t>
            </w:r>
            <w:r w:rsidR="005D74E2">
              <w:rPr>
                <w:rFonts w:ascii="Comic Sans MS" w:hAnsi="Comic Sans MS"/>
                <w:sz w:val="18"/>
                <w:szCs w:val="18"/>
              </w:rPr>
              <w:t>. J</w:t>
            </w:r>
            <w:r w:rsidR="005D74E2">
              <w:rPr>
                <w:rFonts w:ascii="Comic Sans MS" w:hAnsi="Comic Sans MS"/>
                <w:sz w:val="18"/>
                <w:szCs w:val="18"/>
              </w:rPr>
              <w:t>oin in with conversation (linked to listening)</w:t>
            </w:r>
            <w:r w:rsidR="005D74E2">
              <w:rPr>
                <w:rFonts w:ascii="Comic Sans MS" w:hAnsi="Comic Sans MS"/>
                <w:sz w:val="18"/>
                <w:szCs w:val="18"/>
              </w:rPr>
              <w:t>. Use a sentence of 4-6 words. U</w:t>
            </w:r>
            <w:r w:rsidR="005D74E2">
              <w:rPr>
                <w:rFonts w:ascii="Comic Sans MS" w:hAnsi="Comic Sans MS"/>
                <w:sz w:val="18"/>
                <w:szCs w:val="18"/>
              </w:rPr>
              <w:t>se connectives to li</w:t>
            </w:r>
            <w:r w:rsidR="005D74E2">
              <w:rPr>
                <w:rFonts w:ascii="Comic Sans MS" w:hAnsi="Comic Sans MS"/>
                <w:sz w:val="18"/>
                <w:szCs w:val="18"/>
              </w:rPr>
              <w:t>nk words in sentences.</w:t>
            </w:r>
          </w:p>
          <w:p w:rsidR="006F7320" w:rsidRDefault="006F7320" w:rsidP="005D74E2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5D74E2" w:rsidTr="009B4B17">
        <w:trPr>
          <w:trHeight w:val="2730"/>
        </w:trPr>
        <w:tc>
          <w:tcPr>
            <w:tcW w:w="3017" w:type="dxa"/>
            <w:vMerge w:val="restart"/>
            <w:tcBorders>
              <w:top w:val="single" w:sz="24" w:space="0" w:color="000000"/>
            </w:tcBorders>
            <w:shd w:val="clear" w:color="auto" w:fill="A8D08D"/>
          </w:tcPr>
          <w:p w:rsidR="005D74E2" w:rsidRDefault="005D74E2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Personal, Social and Emotional Development</w:t>
            </w:r>
          </w:p>
          <w:p w:rsidR="005D74E2" w:rsidRDefault="005D74E2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5D74E2" w:rsidRDefault="005D74E2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noProof/>
                <w:sz w:val="18"/>
                <w:szCs w:val="18"/>
              </w:rPr>
              <w:drawing>
                <wp:inline distT="0" distB="0" distL="0" distR="0" wp14:anchorId="12C75194" wp14:editId="03914D59">
                  <wp:extent cx="718096" cy="730484"/>
                  <wp:effectExtent l="0" t="0" r="0" b="0"/>
                  <wp:docPr id="4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096" cy="7304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D74E2" w:rsidRDefault="005D74E2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5D74E2" w:rsidRDefault="005D74E2" w:rsidP="00AF303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Children develop their personal, social and emotional skills throughout the year through My Happy Mind sessions, circle times, social stories, No Outsiders Project, SCARF, diversity stories, </w:t>
            </w:r>
          </w:p>
        </w:tc>
        <w:tc>
          <w:tcPr>
            <w:tcW w:w="6588" w:type="dxa"/>
            <w:gridSpan w:val="2"/>
            <w:tcBorders>
              <w:top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367B50" w:rsidRPr="00367B50" w:rsidRDefault="00367B50" w:rsidP="00367B50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367B50">
              <w:rPr>
                <w:rFonts w:ascii="Comic Sans MS" w:hAnsi="Comic Sans MS"/>
                <w:szCs w:val="18"/>
              </w:rPr>
              <w:t>Develop new relationships with the children and adults in a new setting.</w:t>
            </w:r>
          </w:p>
          <w:p w:rsidR="00367B50" w:rsidRPr="00367B50" w:rsidRDefault="00367B50" w:rsidP="00367B50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367B50">
              <w:rPr>
                <w:rFonts w:ascii="Comic Sans MS" w:hAnsi="Comic Sans MS"/>
                <w:szCs w:val="18"/>
              </w:rPr>
              <w:t>Settle into a new setting and be able to say goodbye to their adult (positive leave)</w:t>
            </w:r>
          </w:p>
          <w:p w:rsidR="00367B50" w:rsidRPr="00367B50" w:rsidRDefault="00367B50" w:rsidP="00367B50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367B50">
              <w:rPr>
                <w:rFonts w:ascii="Comic Sans MS" w:hAnsi="Comic Sans MS"/>
                <w:szCs w:val="18"/>
              </w:rPr>
              <w:t>Show increasing confidence in new social situations.</w:t>
            </w:r>
          </w:p>
          <w:p w:rsidR="00367B50" w:rsidRPr="00367B50" w:rsidRDefault="00367B50" w:rsidP="00367B50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367B50">
              <w:rPr>
                <w:rFonts w:ascii="Comic Sans MS" w:hAnsi="Comic Sans MS"/>
                <w:szCs w:val="18"/>
              </w:rPr>
              <w:t>Select resources and activities in the setting independently.</w:t>
            </w:r>
          </w:p>
          <w:p w:rsidR="00367B50" w:rsidRPr="00367B50" w:rsidRDefault="00367B50" w:rsidP="00367B50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367B50">
              <w:rPr>
                <w:rFonts w:ascii="Comic Sans MS" w:hAnsi="Comic Sans MS"/>
                <w:szCs w:val="18"/>
              </w:rPr>
              <w:t>Begin to learn the routines and rules of a new setting.</w:t>
            </w:r>
          </w:p>
          <w:p w:rsidR="005D74E2" w:rsidRPr="00367B50" w:rsidRDefault="00367B50" w:rsidP="00367B50">
            <w:pPr>
              <w:pStyle w:val="Bullets-Twinkl"/>
              <w:rPr>
                <w:rFonts w:ascii="Comic Sans MS" w:eastAsia="Comic Sans MS" w:hAnsi="Comic Sans MS" w:cs="Comic Sans MS"/>
                <w:szCs w:val="18"/>
              </w:rPr>
            </w:pPr>
            <w:r w:rsidRPr="00367B50">
              <w:rPr>
                <w:rFonts w:ascii="Comic Sans MS" w:hAnsi="Comic Sans MS"/>
                <w:szCs w:val="18"/>
              </w:rPr>
              <w:t>Be increasingly independent when using the toilet and washing hands.</w:t>
            </w:r>
          </w:p>
        </w:tc>
        <w:tc>
          <w:tcPr>
            <w:tcW w:w="6645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367B50" w:rsidRPr="00367B50" w:rsidRDefault="00367B50" w:rsidP="00367B50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367B50">
              <w:rPr>
                <w:rFonts w:ascii="Comic Sans MS" w:hAnsi="Comic Sans MS"/>
                <w:szCs w:val="18"/>
              </w:rPr>
              <w:t>Find what interests them and stay longer at the activity, starting to show a preference.</w:t>
            </w:r>
          </w:p>
          <w:p w:rsidR="00367B50" w:rsidRPr="00367B50" w:rsidRDefault="00367B50" w:rsidP="00367B50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367B50">
              <w:rPr>
                <w:rFonts w:ascii="Comic Sans MS" w:hAnsi="Comic Sans MS"/>
                <w:szCs w:val="18"/>
              </w:rPr>
              <w:t>Start to identify own emotions.</w:t>
            </w:r>
          </w:p>
          <w:p w:rsidR="00367B50" w:rsidRPr="00367B50" w:rsidRDefault="00367B50" w:rsidP="00367B50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367B50">
              <w:rPr>
                <w:rFonts w:ascii="Comic Sans MS" w:hAnsi="Comic Sans MS"/>
                <w:szCs w:val="18"/>
              </w:rPr>
              <w:t>Start to comply with the rules and boundaries knowing there are rules.</w:t>
            </w:r>
          </w:p>
          <w:p w:rsidR="00367B50" w:rsidRPr="00367B50" w:rsidRDefault="00367B50" w:rsidP="00367B50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367B50">
              <w:rPr>
                <w:rFonts w:ascii="Comic Sans MS" w:hAnsi="Comic Sans MS"/>
                <w:szCs w:val="18"/>
              </w:rPr>
              <w:t>Be more aware of the other children around them and the choices to be made.</w:t>
            </w:r>
          </w:p>
          <w:p w:rsidR="005D74E2" w:rsidRPr="00367B50" w:rsidRDefault="00367B50" w:rsidP="00367B50">
            <w:pPr>
              <w:pStyle w:val="Bullets-Twinkl"/>
              <w:rPr>
                <w:rFonts w:ascii="Comic Sans MS" w:eastAsia="Comic Sans MS" w:hAnsi="Comic Sans MS" w:cs="Comic Sans MS"/>
                <w:b/>
                <w:szCs w:val="18"/>
              </w:rPr>
            </w:pPr>
            <w:r w:rsidRPr="00367B50">
              <w:rPr>
                <w:rFonts w:ascii="Comic Sans MS" w:hAnsi="Comic Sans MS"/>
                <w:szCs w:val="18"/>
              </w:rPr>
              <w:t>Starts to form a special friendship with another peer.</w:t>
            </w:r>
          </w:p>
        </w:tc>
        <w:tc>
          <w:tcPr>
            <w:tcW w:w="6712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</w:tcBorders>
          </w:tcPr>
          <w:p w:rsidR="00367B50" w:rsidRPr="00367B50" w:rsidRDefault="00367B50" w:rsidP="00367B50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367B50">
              <w:rPr>
                <w:rFonts w:ascii="Comic Sans MS" w:hAnsi="Comic Sans MS"/>
                <w:szCs w:val="18"/>
              </w:rPr>
              <w:t>Develop sense of responsibility and membership of a community.</w:t>
            </w:r>
          </w:p>
          <w:p w:rsidR="00367B50" w:rsidRPr="00367B50" w:rsidRDefault="00367B50" w:rsidP="00367B50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367B50">
              <w:rPr>
                <w:rFonts w:ascii="Comic Sans MS" w:hAnsi="Comic Sans MS"/>
                <w:szCs w:val="18"/>
              </w:rPr>
              <w:t>Become more outgoing with unfamiliar people, in the safe context of the setting.</w:t>
            </w:r>
          </w:p>
          <w:p w:rsidR="00367B50" w:rsidRPr="00367B50" w:rsidRDefault="00367B50" w:rsidP="00367B50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367B50">
              <w:rPr>
                <w:rFonts w:ascii="Comic Sans MS" w:hAnsi="Comic Sans MS"/>
                <w:szCs w:val="18"/>
              </w:rPr>
              <w:t>Find solutions to conflicts and rivalries.  For example, accepting that not everyone can be Spider-Man in the game, and suggesting other ideas.</w:t>
            </w:r>
          </w:p>
          <w:p w:rsidR="00367B50" w:rsidRPr="00367B50" w:rsidRDefault="00367B50" w:rsidP="00367B50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367B50">
              <w:rPr>
                <w:rFonts w:ascii="Comic Sans MS" w:hAnsi="Comic Sans MS"/>
                <w:szCs w:val="18"/>
              </w:rPr>
              <w:t>Understand gradually how others might be feeling.</w:t>
            </w:r>
          </w:p>
          <w:p w:rsidR="005D74E2" w:rsidRPr="00367B50" w:rsidRDefault="00367B50" w:rsidP="00367B50">
            <w:pPr>
              <w:pStyle w:val="Bullets-Twinkl"/>
              <w:rPr>
                <w:rFonts w:ascii="Comic Sans MS" w:eastAsia="Comic Sans MS" w:hAnsi="Comic Sans MS" w:cs="Comic Sans MS"/>
                <w:b/>
                <w:szCs w:val="18"/>
              </w:rPr>
            </w:pPr>
            <w:r w:rsidRPr="00367B50">
              <w:rPr>
                <w:rFonts w:ascii="Comic Sans MS" w:hAnsi="Comic Sans MS"/>
                <w:szCs w:val="18"/>
              </w:rPr>
              <w:t xml:space="preserve">Make healthy choices about food, drink, activity and </w:t>
            </w:r>
            <w:proofErr w:type="spellStart"/>
            <w:r w:rsidRPr="00367B50">
              <w:rPr>
                <w:rFonts w:ascii="Comic Sans MS" w:hAnsi="Comic Sans MS"/>
                <w:szCs w:val="18"/>
              </w:rPr>
              <w:t>toothbrushing</w:t>
            </w:r>
            <w:proofErr w:type="spellEnd"/>
            <w:r w:rsidRPr="00367B50">
              <w:rPr>
                <w:rFonts w:ascii="Comic Sans MS" w:hAnsi="Comic Sans MS"/>
                <w:szCs w:val="18"/>
              </w:rPr>
              <w:t>.  Begin to talk about why these healthy choices are important</w:t>
            </w:r>
          </w:p>
        </w:tc>
      </w:tr>
      <w:tr w:rsidR="006F7320">
        <w:trPr>
          <w:trHeight w:val="1155"/>
        </w:trPr>
        <w:tc>
          <w:tcPr>
            <w:tcW w:w="3017" w:type="dxa"/>
            <w:vMerge/>
            <w:tcBorders>
              <w:top w:val="single" w:sz="24" w:space="0" w:color="000000"/>
            </w:tcBorders>
            <w:shd w:val="clear" w:color="auto" w:fill="A8D08D"/>
          </w:tcPr>
          <w:p w:rsidR="006F7320" w:rsidRDefault="006F7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9945" w:type="dxa"/>
            <w:gridSpan w:val="6"/>
            <w:tcBorders>
              <w:top w:val="nil"/>
              <w:bottom w:val="nil"/>
              <w:right w:val="single" w:sz="6" w:space="0" w:color="000000"/>
            </w:tcBorders>
            <w:shd w:val="clear" w:color="auto" w:fill="A8D08D"/>
          </w:tcPr>
          <w:p w:rsidR="006F7320" w:rsidRDefault="003B4CA8" w:rsidP="00367B50">
            <w:pPr>
              <w:spacing w:line="254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Self-Regulation: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 </w:t>
            </w:r>
            <w:r w:rsidR="00367B50">
              <w:rPr>
                <w:rFonts w:ascii="Comic Sans MS" w:hAnsi="Comic Sans MS"/>
                <w:sz w:val="18"/>
                <w:szCs w:val="20"/>
              </w:rPr>
              <w:t>T</w:t>
            </w:r>
            <w:r w:rsidR="00367B50">
              <w:rPr>
                <w:rFonts w:ascii="Comic Sans MS" w:hAnsi="Comic Sans MS"/>
                <w:sz w:val="18"/>
                <w:szCs w:val="20"/>
              </w:rPr>
              <w:t>alk about my feelings and feelings of others</w:t>
            </w:r>
            <w:r w:rsidR="00367B50">
              <w:rPr>
                <w:rFonts w:ascii="Comic Sans MS" w:hAnsi="Comic Sans MS"/>
                <w:sz w:val="18"/>
                <w:szCs w:val="20"/>
              </w:rPr>
              <w:t>. F</w:t>
            </w:r>
            <w:r w:rsidR="00367B50">
              <w:rPr>
                <w:rFonts w:ascii="Comic Sans MS" w:hAnsi="Comic Sans MS"/>
                <w:sz w:val="18"/>
                <w:szCs w:val="20"/>
              </w:rPr>
              <w:t>ollow basic instructions and the “rules” of the setting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</w:p>
          <w:p w:rsidR="006F7320" w:rsidRDefault="003B4CA8" w:rsidP="00367B50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Managing Self: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367B50">
              <w:rPr>
                <w:rFonts w:ascii="Comic Sans MS" w:hAnsi="Comic Sans MS"/>
                <w:sz w:val="18"/>
                <w:szCs w:val="20"/>
              </w:rPr>
              <w:t>Start</w:t>
            </w:r>
            <w:r w:rsidR="00367B50" w:rsidRPr="00414DDE">
              <w:rPr>
                <w:rFonts w:ascii="Comic Sans MS" w:hAnsi="Comic Sans MS"/>
                <w:sz w:val="18"/>
                <w:szCs w:val="20"/>
              </w:rPr>
              <w:t xml:space="preserve"> to handle new experiences with more confidence</w:t>
            </w:r>
          </w:p>
          <w:p w:rsidR="006F7320" w:rsidRDefault="003B4CA8" w:rsidP="00367B50">
            <w:pPr>
              <w:ind w:hanging="64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Building Relationships</w:t>
            </w:r>
            <w:r w:rsidR="00367B50">
              <w:rPr>
                <w:rFonts w:ascii="Comic Sans MS" w:hAnsi="Comic Sans MS"/>
                <w:sz w:val="18"/>
                <w:szCs w:val="20"/>
              </w:rPr>
              <w:t xml:space="preserve"> P</w:t>
            </w:r>
            <w:r w:rsidR="00367B50">
              <w:rPr>
                <w:rFonts w:ascii="Comic Sans MS" w:hAnsi="Comic Sans MS"/>
                <w:sz w:val="18"/>
                <w:szCs w:val="20"/>
              </w:rPr>
              <w:t>lay with others cooperatively</w:t>
            </w:r>
          </w:p>
          <w:p w:rsidR="00367B50" w:rsidRDefault="00367B50" w:rsidP="00367B50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572307">
              <w:rPr>
                <w:rFonts w:ascii="Comic Sans MS" w:hAnsi="Comic Sans MS"/>
                <w:b/>
                <w:i/>
                <w:sz w:val="18"/>
                <w:szCs w:val="20"/>
              </w:rPr>
              <w:t>Healthy Living and Hygiene</w:t>
            </w:r>
            <w:r>
              <w:rPr>
                <w:rFonts w:ascii="Comic Sans MS" w:hAnsi="Comic Sans MS"/>
                <w:sz w:val="18"/>
                <w:szCs w:val="20"/>
              </w:rPr>
              <w:t>: Use the toilet independently, including. Hygiene. Usually dry throughout the day</w:t>
            </w:r>
            <w:r>
              <w:rPr>
                <w:rFonts w:ascii="Comic Sans MS" w:hAnsi="Comic Sans MS"/>
                <w:sz w:val="18"/>
                <w:szCs w:val="20"/>
              </w:rPr>
              <w:t>.</w:t>
            </w:r>
          </w:p>
        </w:tc>
      </w:tr>
      <w:tr w:rsidR="009669D2" w:rsidTr="00A6051D">
        <w:trPr>
          <w:trHeight w:val="925"/>
        </w:trPr>
        <w:tc>
          <w:tcPr>
            <w:tcW w:w="3017" w:type="dxa"/>
            <w:vMerge w:val="restart"/>
            <w:tcBorders>
              <w:top w:val="single" w:sz="24" w:space="0" w:color="000000"/>
            </w:tcBorders>
            <w:shd w:val="clear" w:color="auto" w:fill="FFD965"/>
          </w:tcPr>
          <w:p w:rsidR="009669D2" w:rsidRDefault="009669D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Physical Development</w:t>
            </w:r>
          </w:p>
          <w:p w:rsidR="009669D2" w:rsidRDefault="009669D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9669D2" w:rsidRDefault="009669D2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noProof/>
                <w:sz w:val="18"/>
                <w:szCs w:val="18"/>
              </w:rPr>
              <w:drawing>
                <wp:inline distT="0" distB="0" distL="0" distR="0" wp14:anchorId="29AEA425" wp14:editId="2BDBE0B5">
                  <wp:extent cx="707660" cy="710102"/>
                  <wp:effectExtent l="0" t="0" r="0" b="0"/>
                  <wp:docPr id="4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660" cy="7101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669D2" w:rsidRDefault="009669D2" w:rsidP="002345DA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Children improve their gross and fine motor skills daily by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engaging in different Funky Fingers activities (threading, cutting, weaving, </w:t>
            </w: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playdough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), mark making, construction, drawing, writing, Dough Disco, Pen Disco and Squiggle While You Wiggle. </w:t>
            </w:r>
          </w:p>
        </w:tc>
        <w:tc>
          <w:tcPr>
            <w:tcW w:w="6588" w:type="dxa"/>
            <w:gridSpan w:val="2"/>
            <w:tcBorders>
              <w:top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CA7F21" w:rsidRPr="00CA7F21" w:rsidRDefault="00CA7F21" w:rsidP="00CA7F21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CA7F21">
              <w:rPr>
                <w:rFonts w:ascii="Comic Sans MS" w:hAnsi="Comic Sans MS"/>
                <w:szCs w:val="18"/>
              </w:rPr>
              <w:lastRenderedPageBreak/>
              <w:t>Use large muscle movements to paint, wave streamers and make marks.</w:t>
            </w:r>
          </w:p>
          <w:p w:rsidR="00CA7F21" w:rsidRPr="00CA7F21" w:rsidRDefault="00CA7F21" w:rsidP="00CA7F21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CA7F21">
              <w:rPr>
                <w:rFonts w:ascii="Comic Sans MS" w:hAnsi="Comic Sans MS"/>
                <w:szCs w:val="18"/>
              </w:rPr>
              <w:t>Develop movement, balancing, riding scooters and bikes and ball skills.</w:t>
            </w:r>
          </w:p>
          <w:p w:rsidR="00CA7F21" w:rsidRPr="00CA7F21" w:rsidRDefault="00CA7F21" w:rsidP="00CA7F21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CA7F21">
              <w:rPr>
                <w:rFonts w:ascii="Comic Sans MS" w:hAnsi="Comic Sans MS"/>
                <w:szCs w:val="18"/>
              </w:rPr>
              <w:t>To hop, skip and balance (hold a pose).</w:t>
            </w:r>
          </w:p>
          <w:p w:rsidR="00CA7F21" w:rsidRPr="00CA7F21" w:rsidRDefault="00CA7F21" w:rsidP="00CA7F21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CA7F21">
              <w:rPr>
                <w:rFonts w:ascii="Comic Sans MS" w:hAnsi="Comic Sans MS"/>
                <w:szCs w:val="18"/>
              </w:rPr>
              <w:t>Use scissors to snip paper or dough.</w:t>
            </w:r>
          </w:p>
          <w:p w:rsidR="00CA7F21" w:rsidRPr="00CA7F21" w:rsidRDefault="00CA7F21" w:rsidP="00CA7F21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CA7F21">
              <w:rPr>
                <w:rFonts w:ascii="Comic Sans MS" w:hAnsi="Comic Sans MS"/>
                <w:szCs w:val="18"/>
              </w:rPr>
              <w:t>Be confident putting on own coat with increasing independence.</w:t>
            </w:r>
          </w:p>
          <w:p w:rsidR="009669D2" w:rsidRPr="00CA7F21" w:rsidRDefault="00CA7F21" w:rsidP="00CA7F21">
            <w:pPr>
              <w:pStyle w:val="Bullets-Twinkl"/>
              <w:rPr>
                <w:rFonts w:ascii="Comic Sans MS" w:eastAsia="Comic Sans MS" w:hAnsi="Comic Sans MS" w:cs="Comic Sans MS"/>
                <w:szCs w:val="18"/>
              </w:rPr>
            </w:pPr>
            <w:r w:rsidRPr="00CA7F21">
              <w:rPr>
                <w:rFonts w:ascii="Comic Sans MS" w:hAnsi="Comic Sans MS"/>
                <w:szCs w:val="18"/>
              </w:rPr>
              <w:t>Use and remember actions and sequences of movement which relate to music and rhythm.</w:t>
            </w:r>
          </w:p>
        </w:tc>
        <w:tc>
          <w:tcPr>
            <w:tcW w:w="6645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CA7F21" w:rsidRPr="00CA7F21" w:rsidRDefault="00CA7F21" w:rsidP="00CA7F21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CA7F21">
              <w:rPr>
                <w:rFonts w:ascii="Comic Sans MS" w:hAnsi="Comic Sans MS"/>
                <w:szCs w:val="18"/>
              </w:rPr>
              <w:t>Continue to develop large muscle movements to paint, wave streamers and make marks.</w:t>
            </w:r>
          </w:p>
          <w:p w:rsidR="00CA7F21" w:rsidRPr="00CA7F21" w:rsidRDefault="00CA7F21" w:rsidP="00CA7F21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CA7F21">
              <w:rPr>
                <w:rFonts w:ascii="Comic Sans MS" w:hAnsi="Comic Sans MS"/>
                <w:szCs w:val="18"/>
              </w:rPr>
              <w:t>Continue to develop their movement, balancing, riding and ball skills.</w:t>
            </w:r>
          </w:p>
          <w:p w:rsidR="00CA7F21" w:rsidRPr="00CA7F21" w:rsidRDefault="00CA7F21" w:rsidP="00CA7F21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CA7F21">
              <w:rPr>
                <w:rFonts w:ascii="Comic Sans MS" w:hAnsi="Comic Sans MS"/>
                <w:i/>
                <w:iCs/>
                <w:szCs w:val="18"/>
              </w:rPr>
              <w:t>Fine motor</w:t>
            </w:r>
            <w:r w:rsidRPr="00CA7F21">
              <w:rPr>
                <w:rFonts w:ascii="Comic Sans MS" w:hAnsi="Comic Sans MS"/>
                <w:szCs w:val="18"/>
              </w:rPr>
              <w:t>- Recognise the changes they can make when using tools and equipment.</w:t>
            </w:r>
          </w:p>
          <w:p w:rsidR="00CA7F21" w:rsidRPr="00CA7F21" w:rsidRDefault="00CA7F21" w:rsidP="00CA7F21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CA7F21">
              <w:rPr>
                <w:rFonts w:ascii="Comic Sans MS" w:hAnsi="Comic Sans MS"/>
                <w:i/>
                <w:iCs/>
                <w:szCs w:val="18"/>
              </w:rPr>
              <w:t>Fine motor</w:t>
            </w:r>
            <w:r w:rsidRPr="00CA7F21">
              <w:rPr>
                <w:rFonts w:ascii="Comic Sans MS" w:hAnsi="Comic Sans MS"/>
                <w:szCs w:val="18"/>
              </w:rPr>
              <w:t>- show increasing control with one handled tools.</w:t>
            </w:r>
          </w:p>
          <w:p w:rsidR="00CA7F21" w:rsidRPr="00CA7F21" w:rsidRDefault="00CA7F21" w:rsidP="00CA7F21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CA7F21">
              <w:rPr>
                <w:rFonts w:ascii="Comic Sans MS" w:hAnsi="Comic Sans MS"/>
                <w:szCs w:val="18"/>
              </w:rPr>
              <w:t xml:space="preserve">Begin to manage own clothing when changing for PE.  </w:t>
            </w:r>
          </w:p>
          <w:p w:rsidR="009669D2" w:rsidRPr="00CA7F21" w:rsidRDefault="00CA7F21" w:rsidP="00CA7F21">
            <w:pPr>
              <w:pStyle w:val="Bullets-Twinkl"/>
              <w:rPr>
                <w:rFonts w:ascii="Comic Sans MS" w:eastAsia="Comic Sans MS" w:hAnsi="Comic Sans MS" w:cs="Comic Sans MS"/>
                <w:szCs w:val="18"/>
              </w:rPr>
            </w:pPr>
            <w:r w:rsidRPr="00CA7F21">
              <w:rPr>
                <w:rFonts w:ascii="Comic Sans MS" w:hAnsi="Comic Sans MS"/>
                <w:szCs w:val="18"/>
              </w:rPr>
              <w:t>Follow simple movements to music when moving to the rhythm.</w:t>
            </w:r>
          </w:p>
        </w:tc>
        <w:tc>
          <w:tcPr>
            <w:tcW w:w="6712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</w:tcBorders>
          </w:tcPr>
          <w:p w:rsidR="00CA7F21" w:rsidRPr="00CA7F21" w:rsidRDefault="00CA7F21" w:rsidP="00CA7F21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CA7F21">
              <w:rPr>
                <w:rFonts w:ascii="Comic Sans MS" w:hAnsi="Comic Sans MS"/>
                <w:szCs w:val="18"/>
              </w:rPr>
              <w:t>Take part in some group activities which they make up for themselves, or in teams.</w:t>
            </w:r>
          </w:p>
          <w:p w:rsidR="00CA7F21" w:rsidRPr="00CA7F21" w:rsidRDefault="00CA7F21" w:rsidP="00CA7F21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CA7F21">
              <w:rPr>
                <w:rFonts w:ascii="Comic Sans MS" w:hAnsi="Comic Sans MS"/>
                <w:szCs w:val="18"/>
              </w:rPr>
              <w:t>Choose the right resources to carry out their own plan.  For example, choosing a spade to enlarge a small hole they dug with a trowel.</w:t>
            </w:r>
          </w:p>
          <w:p w:rsidR="00CA7F21" w:rsidRPr="00CA7F21" w:rsidRDefault="00CA7F21" w:rsidP="00CA7F21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CA7F21">
              <w:rPr>
                <w:rFonts w:ascii="Comic Sans MS" w:hAnsi="Comic Sans MS"/>
                <w:szCs w:val="18"/>
              </w:rPr>
              <w:t>Collaborate with others to manage large items, such as moving a long plank safely, carrying large hollow blocks etc.</w:t>
            </w:r>
          </w:p>
          <w:p w:rsidR="00CA7F21" w:rsidRPr="00CA7F21" w:rsidRDefault="00CA7F21" w:rsidP="00CA7F21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CA7F21">
              <w:rPr>
                <w:rFonts w:ascii="Comic Sans MS" w:hAnsi="Comic Sans MS"/>
                <w:szCs w:val="18"/>
              </w:rPr>
              <w:t>Use a comfortable grip with good control when holding pens and pencils.</w:t>
            </w:r>
          </w:p>
          <w:p w:rsidR="009669D2" w:rsidRDefault="00CA7F21" w:rsidP="00CA7F21">
            <w:pPr>
              <w:pStyle w:val="Bullets-Twinkl"/>
              <w:rPr>
                <w:rFonts w:ascii="Comic Sans MS" w:hAnsi="Comic Sans MS"/>
                <w:szCs w:val="18"/>
              </w:rPr>
            </w:pPr>
            <w:r w:rsidRPr="00CA7F21">
              <w:rPr>
                <w:rFonts w:ascii="Comic Sans MS" w:hAnsi="Comic Sans MS"/>
                <w:szCs w:val="18"/>
              </w:rPr>
              <w:t>Show a preference for a dominant hand.</w:t>
            </w:r>
          </w:p>
          <w:p w:rsidR="00367B50" w:rsidRDefault="00367B50" w:rsidP="00CA7F21">
            <w:pPr>
              <w:pStyle w:val="Bullets-Twinkl"/>
              <w:rPr>
                <w:rFonts w:ascii="Comic Sans MS" w:hAnsi="Comic Sans MS"/>
                <w:szCs w:val="18"/>
              </w:rPr>
            </w:pPr>
          </w:p>
          <w:p w:rsidR="00367B50" w:rsidRDefault="00367B50" w:rsidP="00CA7F21">
            <w:pPr>
              <w:pStyle w:val="Bullets-Twinkl"/>
              <w:rPr>
                <w:rFonts w:ascii="Comic Sans MS" w:hAnsi="Comic Sans MS"/>
                <w:szCs w:val="18"/>
              </w:rPr>
            </w:pPr>
          </w:p>
          <w:p w:rsidR="00367B50" w:rsidRPr="00CA7F21" w:rsidRDefault="00367B50" w:rsidP="00CA7F21">
            <w:pPr>
              <w:pStyle w:val="Bullets-Twinkl"/>
              <w:rPr>
                <w:rFonts w:ascii="Comic Sans MS" w:eastAsia="Comic Sans MS" w:hAnsi="Comic Sans MS" w:cs="Comic Sans MS"/>
                <w:szCs w:val="18"/>
              </w:rPr>
            </w:pPr>
          </w:p>
        </w:tc>
      </w:tr>
      <w:tr w:rsidR="006F7320">
        <w:trPr>
          <w:trHeight w:val="274"/>
        </w:trPr>
        <w:tc>
          <w:tcPr>
            <w:tcW w:w="3017" w:type="dxa"/>
            <w:vMerge/>
            <w:tcBorders>
              <w:top w:val="single" w:sz="24" w:space="0" w:color="000000"/>
            </w:tcBorders>
            <w:shd w:val="clear" w:color="auto" w:fill="FFD965"/>
          </w:tcPr>
          <w:p w:rsidR="006F7320" w:rsidRDefault="006F7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9945" w:type="dxa"/>
            <w:gridSpan w:val="6"/>
            <w:tcBorders>
              <w:top w:val="nil"/>
            </w:tcBorders>
            <w:shd w:val="clear" w:color="auto" w:fill="FFF2CC"/>
          </w:tcPr>
          <w:p w:rsidR="006F7320" w:rsidRDefault="003B4CA8" w:rsidP="00572307">
            <w:pPr>
              <w:spacing w:line="254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Gross Motor:</w:t>
            </w:r>
            <w:r w:rsidR="00572307"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 xml:space="preserve"> </w:t>
            </w:r>
            <w:r w:rsidR="00572307" w:rsidRPr="00572307">
              <w:rPr>
                <w:rFonts w:ascii="Comic Sans MS" w:eastAsia="Comic Sans MS" w:hAnsi="Comic Sans MS" w:cs="Comic Sans MS"/>
                <w:sz w:val="18"/>
                <w:szCs w:val="18"/>
              </w:rPr>
              <w:t>Show</w:t>
            </w:r>
            <w:r>
              <w:rPr>
                <w:rFonts w:ascii="Comic Sans MS" w:eastAsia="Comic Sans MS" w:hAnsi="Comic Sans MS" w:cs="Comic Sans MS"/>
                <w:i/>
                <w:sz w:val="18"/>
                <w:szCs w:val="18"/>
              </w:rPr>
              <w:t xml:space="preserve"> </w:t>
            </w:r>
            <w:r w:rsidR="00572307">
              <w:rPr>
                <w:rFonts w:ascii="Comic Sans MS" w:hAnsi="Comic Sans MS"/>
                <w:sz w:val="18"/>
                <w:szCs w:val="20"/>
              </w:rPr>
              <w:t>B</w:t>
            </w:r>
            <w:r w:rsidR="00572307">
              <w:rPr>
                <w:rFonts w:ascii="Comic Sans MS" w:hAnsi="Comic Sans MS"/>
                <w:sz w:val="18"/>
                <w:szCs w:val="20"/>
              </w:rPr>
              <w:t>alance (balance bikes, scooters, climbing)</w:t>
            </w:r>
            <w:r w:rsidR="00572307">
              <w:rPr>
                <w:rFonts w:ascii="Comic Sans MS" w:hAnsi="Comic Sans MS"/>
                <w:sz w:val="18"/>
                <w:szCs w:val="20"/>
              </w:rPr>
              <w:t>, s</w:t>
            </w:r>
            <w:r w:rsidR="00572307">
              <w:rPr>
                <w:rFonts w:ascii="Comic Sans MS" w:hAnsi="Comic Sans MS"/>
                <w:sz w:val="18"/>
                <w:szCs w:val="20"/>
              </w:rPr>
              <w:t>kip, hop and stand on one leg</w:t>
            </w:r>
            <w:r w:rsidR="00572307">
              <w:rPr>
                <w:rFonts w:ascii="Comic Sans MS" w:hAnsi="Comic Sans MS"/>
                <w:sz w:val="18"/>
                <w:szCs w:val="20"/>
              </w:rPr>
              <w:t>. U</w:t>
            </w:r>
            <w:r w:rsidR="00572307">
              <w:rPr>
                <w:rFonts w:ascii="Comic Sans MS" w:hAnsi="Comic Sans MS"/>
                <w:sz w:val="18"/>
                <w:szCs w:val="20"/>
              </w:rPr>
              <w:t>se large scale muscle movements</w:t>
            </w:r>
          </w:p>
          <w:p w:rsidR="006F7320" w:rsidRDefault="003B4CA8" w:rsidP="00572307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Fine Motor:</w:t>
            </w:r>
            <w:r>
              <w:rPr>
                <w:rFonts w:ascii="Comic Sans MS" w:eastAsia="Comic Sans MS" w:hAnsi="Comic Sans MS" w:cs="Comic Sans MS"/>
                <w:i/>
                <w:sz w:val="18"/>
                <w:szCs w:val="18"/>
              </w:rPr>
              <w:t xml:space="preserve"> </w:t>
            </w:r>
            <w:r w:rsidR="00572307">
              <w:rPr>
                <w:rFonts w:ascii="Comic Sans MS" w:hAnsi="Comic Sans MS"/>
                <w:sz w:val="18"/>
                <w:szCs w:val="20"/>
              </w:rPr>
              <w:t>U</w:t>
            </w:r>
            <w:r w:rsidR="00572307">
              <w:rPr>
                <w:rFonts w:ascii="Comic Sans MS" w:hAnsi="Comic Sans MS"/>
                <w:sz w:val="18"/>
                <w:szCs w:val="20"/>
              </w:rPr>
              <w:t>se one handed tools confidently</w:t>
            </w:r>
            <w:r w:rsidR="00572307">
              <w:rPr>
                <w:rFonts w:ascii="Comic Sans MS" w:hAnsi="Comic Sans MS"/>
                <w:sz w:val="18"/>
                <w:szCs w:val="20"/>
              </w:rPr>
              <w:t>. U</w:t>
            </w:r>
            <w:r w:rsidR="00572307">
              <w:rPr>
                <w:rFonts w:ascii="Comic Sans MS" w:hAnsi="Comic Sans MS"/>
                <w:sz w:val="18"/>
                <w:szCs w:val="20"/>
              </w:rPr>
              <w:t>se a comfortable grip with good control when using pencils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</w:p>
          <w:p w:rsidR="00572307" w:rsidRDefault="00572307" w:rsidP="00572307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572307">
              <w:rPr>
                <w:rFonts w:ascii="Comic Sans MS" w:hAnsi="Comic Sans MS"/>
                <w:b/>
                <w:i/>
                <w:sz w:val="18"/>
                <w:szCs w:val="20"/>
              </w:rPr>
              <w:t>Healthy Living and Hygiene</w:t>
            </w:r>
            <w:r>
              <w:rPr>
                <w:rFonts w:ascii="Comic Sans MS" w:hAnsi="Comic Sans MS"/>
                <w:sz w:val="18"/>
                <w:szCs w:val="20"/>
              </w:rPr>
              <w:t>: U</w:t>
            </w:r>
            <w:r>
              <w:rPr>
                <w:rFonts w:ascii="Comic Sans MS" w:hAnsi="Comic Sans MS"/>
                <w:sz w:val="18"/>
                <w:szCs w:val="20"/>
              </w:rPr>
              <w:t>se the t</w:t>
            </w:r>
            <w:r>
              <w:rPr>
                <w:rFonts w:ascii="Comic Sans MS" w:hAnsi="Comic Sans MS"/>
                <w:sz w:val="18"/>
                <w:szCs w:val="20"/>
              </w:rPr>
              <w:t>oilet ind</w:t>
            </w:r>
            <w:r w:rsidR="009669D2">
              <w:rPr>
                <w:rFonts w:ascii="Comic Sans MS" w:hAnsi="Comic Sans MS"/>
                <w:sz w:val="18"/>
                <w:szCs w:val="20"/>
              </w:rPr>
              <w:t xml:space="preserve">ependently, </w:t>
            </w:r>
            <w:r>
              <w:rPr>
                <w:rFonts w:ascii="Comic Sans MS" w:hAnsi="Comic Sans MS"/>
                <w:sz w:val="18"/>
                <w:szCs w:val="20"/>
              </w:rPr>
              <w:t>inc</w:t>
            </w:r>
            <w:r w:rsidR="009669D2">
              <w:rPr>
                <w:rFonts w:ascii="Comic Sans MS" w:hAnsi="Comic Sans MS"/>
                <w:sz w:val="18"/>
                <w:szCs w:val="20"/>
              </w:rPr>
              <w:t>luding. Hygiene. U</w:t>
            </w:r>
            <w:r>
              <w:rPr>
                <w:rFonts w:ascii="Comic Sans MS" w:hAnsi="Comic Sans MS"/>
                <w:sz w:val="18"/>
                <w:szCs w:val="20"/>
              </w:rPr>
              <w:t>sually dry throughout the day</w:t>
            </w:r>
            <w:r w:rsidR="009669D2">
              <w:rPr>
                <w:rFonts w:ascii="Comic Sans MS" w:hAnsi="Comic Sans MS"/>
                <w:sz w:val="18"/>
                <w:szCs w:val="20"/>
              </w:rPr>
              <w:t>. Able to talk about making</w:t>
            </w:r>
            <w:r>
              <w:rPr>
                <w:rFonts w:ascii="Comic Sans MS" w:hAnsi="Comic Sans MS"/>
                <w:sz w:val="18"/>
                <w:szCs w:val="20"/>
              </w:rPr>
              <w:t xml:space="preserve"> healthy choices</w:t>
            </w:r>
          </w:p>
          <w:p w:rsidR="00572307" w:rsidRDefault="00572307" w:rsidP="0057230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2B1674" w:rsidTr="009C3E26">
        <w:trPr>
          <w:trHeight w:val="3028"/>
        </w:trPr>
        <w:tc>
          <w:tcPr>
            <w:tcW w:w="3017" w:type="dxa"/>
            <w:tcBorders>
              <w:top w:val="single" w:sz="24" w:space="0" w:color="000000"/>
              <w:bottom w:val="single" w:sz="18" w:space="0" w:color="000000"/>
            </w:tcBorders>
            <w:shd w:val="clear" w:color="auto" w:fill="F4B083"/>
          </w:tcPr>
          <w:p w:rsidR="002B1674" w:rsidRDefault="002B1674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highlight w:val="yellow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Literacy</w:t>
            </w:r>
            <w:r>
              <w:rPr>
                <w:noProof/>
              </w:rPr>
              <w:drawing>
                <wp:anchor distT="114300" distB="114300" distL="114300" distR="114300" simplePos="0" relativeHeight="251664384" behindDoc="0" locked="0" layoutInCell="1" hidden="0" allowOverlap="1" wp14:anchorId="0E389AAF" wp14:editId="2C92DBE8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171450</wp:posOffset>
                  </wp:positionV>
                  <wp:extent cx="650670" cy="677227"/>
                  <wp:effectExtent l="0" t="0" r="0" b="0"/>
                  <wp:wrapNone/>
                  <wp:docPr id="3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670" cy="6772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B1674" w:rsidRDefault="002B1674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588" w:type="dxa"/>
            <w:gridSpan w:val="2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</w:tcPr>
          <w:p w:rsidR="00632993" w:rsidRPr="00632993" w:rsidRDefault="00632993" w:rsidP="00632993">
            <w:pPr>
              <w:pStyle w:val="Bullets-Twinkl"/>
              <w:rPr>
                <w:rFonts w:ascii="Comic Sans MS" w:hAnsi="Comic Sans MS" w:cstheme="minorHAnsi"/>
                <w:b/>
                <w:szCs w:val="18"/>
              </w:rPr>
            </w:pPr>
            <w:r w:rsidRPr="00632993">
              <w:rPr>
                <w:rFonts w:ascii="Comic Sans MS" w:hAnsi="Comic Sans MS" w:cstheme="minorHAnsi"/>
                <w:szCs w:val="18"/>
              </w:rPr>
              <w:t>Understand that print carries meaning.</w:t>
            </w:r>
          </w:p>
          <w:p w:rsidR="00632993" w:rsidRPr="00632993" w:rsidRDefault="00632993" w:rsidP="00632993">
            <w:pPr>
              <w:pStyle w:val="Bullets-Twinkl"/>
              <w:rPr>
                <w:rFonts w:ascii="Comic Sans MS" w:hAnsi="Comic Sans MS" w:cstheme="minorHAnsi"/>
                <w:b/>
                <w:szCs w:val="18"/>
              </w:rPr>
            </w:pPr>
            <w:r w:rsidRPr="00632993">
              <w:rPr>
                <w:rFonts w:ascii="Comic Sans MS" w:hAnsi="Comic Sans MS" w:cstheme="minorHAnsi"/>
                <w:szCs w:val="18"/>
              </w:rPr>
              <w:t>Begin to name the different parts of a book.</w:t>
            </w:r>
          </w:p>
          <w:p w:rsidR="00632993" w:rsidRPr="00632993" w:rsidRDefault="00632993" w:rsidP="00632993">
            <w:pPr>
              <w:pStyle w:val="Bullets-Twinkl"/>
              <w:rPr>
                <w:rFonts w:ascii="Comic Sans MS" w:hAnsi="Comic Sans MS" w:cstheme="minorHAnsi"/>
                <w:b/>
                <w:szCs w:val="18"/>
              </w:rPr>
            </w:pPr>
            <w:r w:rsidRPr="00632993">
              <w:rPr>
                <w:rFonts w:ascii="Comic Sans MS" w:hAnsi="Comic Sans MS" w:cstheme="minorHAnsi"/>
                <w:szCs w:val="18"/>
              </w:rPr>
              <w:t>Develop phonetical knowledge to spot and suggest rhymes.</w:t>
            </w:r>
          </w:p>
          <w:p w:rsidR="002B1674" w:rsidRPr="00632993" w:rsidRDefault="00632993" w:rsidP="0063299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632993">
              <w:rPr>
                <w:rFonts w:ascii="Comic Sans MS" w:hAnsi="Comic Sans MS" w:cstheme="minorHAnsi"/>
                <w:sz w:val="18"/>
                <w:szCs w:val="18"/>
              </w:rPr>
              <w:t>Begin to record letters of their name accurately.</w:t>
            </w:r>
          </w:p>
        </w:tc>
        <w:tc>
          <w:tcPr>
            <w:tcW w:w="664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D3AF5" w:rsidRPr="009D3AF5" w:rsidRDefault="00632993" w:rsidP="009D3AF5">
            <w:pPr>
              <w:rPr>
                <w:rFonts w:ascii="Comic Sans MS" w:hAnsi="Comic Sans MS"/>
                <w:sz w:val="18"/>
                <w:szCs w:val="18"/>
              </w:rPr>
            </w:pPr>
            <w:r w:rsidRPr="009D3AF5">
              <w:rPr>
                <w:rFonts w:ascii="Comic Sans MS" w:hAnsi="Comic Sans MS"/>
                <w:sz w:val="18"/>
                <w:szCs w:val="18"/>
              </w:rPr>
              <w:t>Recognise some commonly used environment</w:t>
            </w:r>
            <w:r w:rsidR="009D3AF5" w:rsidRPr="009D3AF5">
              <w:rPr>
                <w:rFonts w:ascii="Comic Sans MS" w:hAnsi="Comic Sans MS"/>
                <w:sz w:val="18"/>
                <w:szCs w:val="18"/>
              </w:rPr>
              <w:t xml:space="preserve">al print e.g. days of the week, </w:t>
            </w:r>
            <w:r w:rsidRPr="009D3AF5">
              <w:rPr>
                <w:rFonts w:ascii="Comic Sans MS" w:hAnsi="Comic Sans MS"/>
                <w:sz w:val="18"/>
                <w:szCs w:val="18"/>
              </w:rPr>
              <w:t>other children’s names etc.</w:t>
            </w:r>
          </w:p>
          <w:p w:rsidR="00632993" w:rsidRPr="009D3AF5" w:rsidRDefault="00632993" w:rsidP="009D3AF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D3AF5">
              <w:rPr>
                <w:rFonts w:ascii="Comic Sans MS" w:hAnsi="Comic Sans MS"/>
                <w:sz w:val="18"/>
                <w:szCs w:val="18"/>
              </w:rPr>
              <w:t>Have favourite books and talk about the characters and main events in those stories.</w:t>
            </w:r>
          </w:p>
          <w:p w:rsidR="00632993" w:rsidRPr="00632993" w:rsidRDefault="00632993" w:rsidP="00632993">
            <w:pPr>
              <w:pStyle w:val="Bullets-Twinkl"/>
              <w:rPr>
                <w:rFonts w:ascii="Comic Sans MS" w:hAnsi="Comic Sans MS" w:cstheme="minorHAnsi"/>
                <w:b/>
                <w:szCs w:val="18"/>
              </w:rPr>
            </w:pPr>
            <w:r w:rsidRPr="00632993">
              <w:rPr>
                <w:rFonts w:ascii="Comic Sans MS" w:hAnsi="Comic Sans MS" w:cstheme="minorHAnsi"/>
                <w:szCs w:val="18"/>
              </w:rPr>
              <w:t>Develop phonetical knowledge to spot and suggest rhymes.</w:t>
            </w:r>
          </w:p>
          <w:p w:rsidR="002B1674" w:rsidRPr="00632993" w:rsidRDefault="00632993" w:rsidP="0063299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632993">
              <w:rPr>
                <w:rFonts w:ascii="Comic Sans MS" w:hAnsi="Comic Sans MS" w:cstheme="minorHAnsi"/>
                <w:sz w:val="18"/>
                <w:szCs w:val="18"/>
              </w:rPr>
              <w:t>Recognise own name and begin to record own name (when writing ready).</w:t>
            </w:r>
          </w:p>
        </w:tc>
        <w:tc>
          <w:tcPr>
            <w:tcW w:w="671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</w:tcPr>
          <w:p w:rsidR="00632993" w:rsidRPr="00632993" w:rsidRDefault="00632993" w:rsidP="00632993">
            <w:pPr>
              <w:pStyle w:val="Bullets-Twinkl"/>
              <w:spacing w:after="0"/>
              <w:rPr>
                <w:rFonts w:ascii="Comic Sans MS" w:hAnsi="Comic Sans MS" w:cstheme="minorHAnsi"/>
                <w:b/>
                <w:szCs w:val="18"/>
              </w:rPr>
            </w:pPr>
            <w:r w:rsidRPr="00632993">
              <w:rPr>
                <w:rFonts w:ascii="Comic Sans MS" w:hAnsi="Comic Sans MS" w:cstheme="minorHAnsi"/>
                <w:szCs w:val="18"/>
              </w:rPr>
              <w:t>Understand that we read text from left to right and top to bottom.</w:t>
            </w:r>
          </w:p>
          <w:p w:rsidR="00632993" w:rsidRPr="00632993" w:rsidRDefault="00632993" w:rsidP="00632993">
            <w:pPr>
              <w:pStyle w:val="Bullets-Twinkl"/>
              <w:spacing w:after="0"/>
              <w:rPr>
                <w:rFonts w:ascii="Comic Sans MS" w:hAnsi="Comic Sans MS" w:cstheme="minorHAnsi"/>
                <w:b/>
                <w:szCs w:val="18"/>
              </w:rPr>
            </w:pPr>
            <w:r w:rsidRPr="00632993">
              <w:rPr>
                <w:rFonts w:ascii="Comic Sans MS" w:hAnsi="Comic Sans MS" w:cstheme="minorHAnsi"/>
                <w:szCs w:val="18"/>
              </w:rPr>
              <w:t>Use some of their print and letter knowledge in early writing.  For example, writing a shopping list that starts at the top, writing ‘m’ for ‘mummy’ etc.</w:t>
            </w:r>
          </w:p>
          <w:p w:rsidR="00632993" w:rsidRPr="00632993" w:rsidRDefault="00632993" w:rsidP="00632993">
            <w:pPr>
              <w:pStyle w:val="Bullets-Twinkl"/>
              <w:spacing w:after="0"/>
              <w:rPr>
                <w:rFonts w:ascii="Comic Sans MS" w:hAnsi="Comic Sans MS" w:cstheme="minorHAnsi"/>
                <w:b/>
                <w:szCs w:val="18"/>
              </w:rPr>
            </w:pPr>
            <w:r w:rsidRPr="00632993">
              <w:rPr>
                <w:rFonts w:ascii="Comic Sans MS" w:hAnsi="Comic Sans MS" w:cstheme="minorHAnsi"/>
                <w:szCs w:val="18"/>
              </w:rPr>
              <w:t>Develop phonological awareness, so that they can:</w:t>
            </w:r>
          </w:p>
          <w:p w:rsidR="00632993" w:rsidRPr="00632993" w:rsidRDefault="00632993" w:rsidP="00632993">
            <w:pPr>
              <w:pStyle w:val="Bullets-Twinkl"/>
              <w:numPr>
                <w:ilvl w:val="0"/>
                <w:numId w:val="16"/>
              </w:numPr>
              <w:spacing w:after="0"/>
              <w:rPr>
                <w:rFonts w:ascii="Comic Sans MS" w:hAnsi="Comic Sans MS" w:cstheme="minorHAnsi"/>
                <w:b/>
                <w:szCs w:val="18"/>
              </w:rPr>
            </w:pPr>
            <w:r w:rsidRPr="00632993">
              <w:rPr>
                <w:rFonts w:ascii="Comic Sans MS" w:hAnsi="Comic Sans MS" w:cstheme="minorHAnsi"/>
                <w:szCs w:val="18"/>
              </w:rPr>
              <w:t>Count or clap syllables in a word.</w:t>
            </w:r>
          </w:p>
          <w:p w:rsidR="00632993" w:rsidRPr="00632993" w:rsidRDefault="00632993" w:rsidP="00632993">
            <w:pPr>
              <w:pStyle w:val="Bullets-Twinkl"/>
              <w:numPr>
                <w:ilvl w:val="0"/>
                <w:numId w:val="16"/>
              </w:numPr>
              <w:spacing w:after="0"/>
              <w:rPr>
                <w:rFonts w:ascii="Comic Sans MS" w:hAnsi="Comic Sans MS" w:cstheme="minorHAnsi"/>
                <w:b/>
                <w:szCs w:val="18"/>
              </w:rPr>
            </w:pPr>
            <w:r w:rsidRPr="00632993">
              <w:rPr>
                <w:rFonts w:ascii="Comic Sans MS" w:hAnsi="Comic Sans MS" w:cstheme="minorHAnsi"/>
                <w:szCs w:val="18"/>
              </w:rPr>
              <w:t>Recognise words with the same initial sound, such as money and mother.</w:t>
            </w:r>
          </w:p>
          <w:p w:rsidR="002B1674" w:rsidRPr="00632993" w:rsidRDefault="00632993" w:rsidP="0063299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632993">
              <w:rPr>
                <w:rFonts w:ascii="Comic Sans MS" w:hAnsi="Comic Sans MS" w:cstheme="minorHAnsi"/>
                <w:sz w:val="18"/>
                <w:szCs w:val="18"/>
              </w:rPr>
              <w:t>Spot and suggest rhymes.</w:t>
            </w:r>
          </w:p>
        </w:tc>
      </w:tr>
      <w:tr w:rsidR="006F7320">
        <w:trPr>
          <w:trHeight w:val="936"/>
        </w:trPr>
        <w:tc>
          <w:tcPr>
            <w:tcW w:w="3017" w:type="dxa"/>
            <w:vMerge w:val="restart"/>
            <w:tcBorders>
              <w:bottom w:val="single" w:sz="18" w:space="0" w:color="000000"/>
            </w:tcBorders>
            <w:shd w:val="clear" w:color="auto" w:fill="F4B083"/>
          </w:tcPr>
          <w:p w:rsidR="006F7320" w:rsidRDefault="003B4CA8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Possible Book Focus’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shd w:val="clear" w:color="auto" w:fill="auto"/>
          </w:tcPr>
          <w:p w:rsidR="006F7320" w:rsidRPr="008F7264" w:rsidRDefault="0092437F" w:rsidP="0092437F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8F7264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Harry and the Bucketful of Dinosaurs</w:t>
            </w:r>
          </w:p>
          <w:p w:rsidR="00C02C39" w:rsidRPr="008F7264" w:rsidRDefault="00C02C39" w:rsidP="0092437F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8F7264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Lulu’s First Day</w:t>
            </w:r>
          </w:p>
          <w:p w:rsidR="00C02C39" w:rsidRDefault="00583419" w:rsidP="0092437F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Marvellous Me</w:t>
            </w:r>
          </w:p>
          <w:p w:rsidR="00B108D8" w:rsidRDefault="00B108D8" w:rsidP="0092437F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We’ve all Got Belly Buttons</w:t>
            </w:r>
          </w:p>
          <w:p w:rsidR="00B108D8" w:rsidRDefault="00B108D8" w:rsidP="0092437F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Wash your hands Mr Panda</w:t>
            </w:r>
          </w:p>
          <w:p w:rsidR="00030DD8" w:rsidRDefault="00030DD8" w:rsidP="0092437F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Pip and Posy: The Super Scooter</w:t>
            </w:r>
          </w:p>
          <w:p w:rsidR="004B1695" w:rsidRDefault="004B1695" w:rsidP="0092437F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Rosie’s Walk</w:t>
            </w:r>
          </w:p>
          <w:p w:rsidR="004B1695" w:rsidRPr="008F7264" w:rsidRDefault="004B1695" w:rsidP="0092437F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We’re Going on a Leaf Hunt</w:t>
            </w:r>
            <w:bookmarkStart w:id="3" w:name="_GoBack"/>
            <w:bookmarkEnd w:id="3"/>
          </w:p>
        </w:tc>
        <w:tc>
          <w:tcPr>
            <w:tcW w:w="3318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C02C39" w:rsidRDefault="00030DD8" w:rsidP="00030DD8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Squirrels Busy Day</w:t>
            </w:r>
          </w:p>
          <w:p w:rsidR="00030DD8" w:rsidRDefault="00030DD8" w:rsidP="00030DD8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Acorn Wood books</w:t>
            </w:r>
          </w:p>
          <w:p w:rsidR="00030DD8" w:rsidRDefault="00030DD8" w:rsidP="00030DD8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Autumn is Here</w:t>
            </w:r>
          </w:p>
          <w:p w:rsidR="00030DD8" w:rsidRDefault="00030DD8" w:rsidP="00030DD8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That’s Not my Hedgehog</w:t>
            </w:r>
          </w:p>
          <w:p w:rsidR="00030DD8" w:rsidRDefault="00030DD8" w:rsidP="00030DD8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We Planted a Pumpkin</w:t>
            </w:r>
          </w:p>
          <w:p w:rsidR="009D3AF5" w:rsidRDefault="009D3AF5" w:rsidP="009D3AF5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The Christmas Story</w:t>
            </w:r>
          </w:p>
          <w:p w:rsidR="00030DD8" w:rsidRDefault="00030DD8" w:rsidP="009D3AF5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We’re Going a Sleigh Ride</w:t>
            </w:r>
          </w:p>
          <w:p w:rsidR="00030DD8" w:rsidRDefault="00030DD8" w:rsidP="009D3AF5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Maisie’s Christmas Tree</w:t>
            </w:r>
          </w:p>
          <w:p w:rsidR="00030DD8" w:rsidRPr="008F7264" w:rsidRDefault="00030DD8" w:rsidP="009D3AF5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Pip and Posy: The Christmas Tree</w:t>
            </w:r>
          </w:p>
        </w:tc>
        <w:tc>
          <w:tcPr>
            <w:tcW w:w="3300" w:type="dxa"/>
            <w:tcBorders>
              <w:left w:val="single" w:sz="24" w:space="0" w:color="000000"/>
              <w:bottom w:val="single" w:sz="4" w:space="0" w:color="000000"/>
            </w:tcBorders>
          </w:tcPr>
          <w:p w:rsidR="006F7320" w:rsidRPr="008F7264" w:rsidRDefault="0092437F" w:rsidP="00EE1142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8F7264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Goldilocks and the 3 Bears</w:t>
            </w:r>
          </w:p>
          <w:p w:rsidR="0092437F" w:rsidRPr="008F7264" w:rsidRDefault="0092437F" w:rsidP="00EE1142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8F7264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Little Red Riding Hood</w:t>
            </w:r>
          </w:p>
          <w:p w:rsidR="0092437F" w:rsidRPr="008F7264" w:rsidRDefault="0092437F" w:rsidP="00EE1142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8F7264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The 3 Little Pigs</w:t>
            </w:r>
          </w:p>
          <w:p w:rsidR="0092437F" w:rsidRPr="008F7264" w:rsidRDefault="0092437F" w:rsidP="00EE1142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8F7264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The Little Red Hen</w:t>
            </w:r>
          </w:p>
          <w:p w:rsidR="0092437F" w:rsidRPr="008F7264" w:rsidRDefault="0092437F" w:rsidP="00EE1142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8F7264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The Lion and the Mouse</w:t>
            </w:r>
          </w:p>
          <w:p w:rsidR="0092437F" w:rsidRPr="008F7264" w:rsidRDefault="0092437F" w:rsidP="00EE1142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8F7264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The Elves and the Shoemaker</w:t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24" w:space="0" w:color="000000"/>
            </w:tcBorders>
          </w:tcPr>
          <w:p w:rsidR="006F7320" w:rsidRDefault="00583419" w:rsidP="00EE1142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 can Eat a Rainbow</w:t>
            </w:r>
          </w:p>
          <w:p w:rsidR="00583419" w:rsidRDefault="00583419" w:rsidP="00583419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8F7264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Planting a Rainbow</w:t>
            </w:r>
          </w:p>
          <w:p w:rsidR="00030DD8" w:rsidRDefault="00030DD8" w:rsidP="00583419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Rainbow Hands</w:t>
            </w:r>
          </w:p>
          <w:p w:rsidR="00030DD8" w:rsidRDefault="00030DD8" w:rsidP="00583419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Colour and Me</w:t>
            </w:r>
          </w:p>
          <w:p w:rsidR="00030DD8" w:rsidRDefault="00030DD8" w:rsidP="00583419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How Do you make a Rainbow</w:t>
            </w:r>
          </w:p>
          <w:p w:rsidR="00030DD8" w:rsidRDefault="00030DD8" w:rsidP="00583419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The Colour Monster</w:t>
            </w:r>
          </w:p>
          <w:p w:rsidR="00030DD8" w:rsidRPr="008F7264" w:rsidRDefault="00030DD8" w:rsidP="00583419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Elmer</w:t>
            </w:r>
          </w:p>
          <w:p w:rsidR="00583419" w:rsidRPr="008F7264" w:rsidRDefault="00583419" w:rsidP="00EE1142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3285" w:type="dxa"/>
            <w:tcBorders>
              <w:left w:val="single" w:sz="24" w:space="0" w:color="000000"/>
              <w:bottom w:val="single" w:sz="4" w:space="0" w:color="000000"/>
            </w:tcBorders>
          </w:tcPr>
          <w:p w:rsidR="006F7320" w:rsidRPr="008F7264" w:rsidRDefault="0092437F" w:rsidP="00EE1142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8F7264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The Hungry Caterpillar</w:t>
            </w:r>
          </w:p>
          <w:p w:rsidR="0092437F" w:rsidRPr="008F7264" w:rsidRDefault="0092437F" w:rsidP="00EE1142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8F7264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How many legs?</w:t>
            </w:r>
          </w:p>
          <w:p w:rsidR="0092437F" w:rsidRPr="008F7264" w:rsidRDefault="00C02C39" w:rsidP="00EE1142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8F7264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The Bad T</w:t>
            </w:r>
            <w:r w:rsidR="0092437F" w:rsidRPr="008F7264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empered Ladybird</w:t>
            </w:r>
          </w:p>
          <w:p w:rsidR="0092437F" w:rsidRPr="008F7264" w:rsidRDefault="00C02C39" w:rsidP="00EE1142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8F7264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Mad about </w:t>
            </w:r>
            <w:proofErr w:type="spellStart"/>
            <w:r w:rsidRPr="008F7264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Minibeasts</w:t>
            </w:r>
            <w:proofErr w:type="spellEnd"/>
          </w:p>
          <w:p w:rsidR="00C02C39" w:rsidRDefault="00C02C39" w:rsidP="00EE1142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8F7264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Twist and Hop: </w:t>
            </w:r>
            <w:proofErr w:type="spellStart"/>
            <w:r w:rsidRPr="008F7264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Minibeast</w:t>
            </w:r>
            <w:proofErr w:type="spellEnd"/>
            <w:r w:rsidRPr="008F7264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Bop</w:t>
            </w:r>
          </w:p>
          <w:p w:rsidR="00204E8C" w:rsidRPr="00204E8C" w:rsidRDefault="00204E8C" w:rsidP="00EE1142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204E8C">
              <w:rPr>
                <w:rFonts w:ascii="Comic Sans MS" w:hAnsi="Comic Sans MS"/>
                <w:b/>
                <w:sz w:val="18"/>
                <w:szCs w:val="18"/>
              </w:rPr>
              <w:t>Caterpillar Spring, Butterfly Summer</w:t>
            </w:r>
          </w:p>
        </w:tc>
        <w:tc>
          <w:tcPr>
            <w:tcW w:w="3427" w:type="dxa"/>
            <w:tcBorders>
              <w:bottom w:val="single" w:sz="4" w:space="0" w:color="000000"/>
            </w:tcBorders>
          </w:tcPr>
          <w:p w:rsidR="00EE1142" w:rsidRDefault="009D3AF5" w:rsidP="00EE1142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Maisie Goes on Holiday</w:t>
            </w:r>
          </w:p>
          <w:p w:rsidR="00204E8C" w:rsidRDefault="00204E8C" w:rsidP="00EE1142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 Love the Seasons Summer</w:t>
            </w:r>
          </w:p>
          <w:p w:rsidR="00204E8C" w:rsidRDefault="00204E8C" w:rsidP="00EE1142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You Can’t take an Elephant on Holiday</w:t>
            </w:r>
          </w:p>
          <w:p w:rsidR="00204E8C" w:rsidRDefault="00204E8C" w:rsidP="00EE1142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Frog Goes on Holiday</w:t>
            </w:r>
          </w:p>
          <w:p w:rsidR="00204E8C" w:rsidRDefault="00204E8C" w:rsidP="00EE1142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Frog’s Summer</w:t>
            </w:r>
          </w:p>
          <w:p w:rsidR="00030DD8" w:rsidRPr="008F7264" w:rsidRDefault="00030DD8" w:rsidP="00EE1142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Pip and Posy: The New Friend</w:t>
            </w:r>
          </w:p>
        </w:tc>
      </w:tr>
      <w:tr w:rsidR="006F7320" w:rsidTr="00DA29E0">
        <w:trPr>
          <w:trHeight w:val="1068"/>
        </w:trPr>
        <w:tc>
          <w:tcPr>
            <w:tcW w:w="3017" w:type="dxa"/>
            <w:vMerge/>
            <w:tcBorders>
              <w:top w:val="single" w:sz="24" w:space="0" w:color="000000"/>
              <w:bottom w:val="single" w:sz="4" w:space="0" w:color="000000"/>
            </w:tcBorders>
            <w:shd w:val="clear" w:color="auto" w:fill="F4B083"/>
          </w:tcPr>
          <w:p w:rsidR="006F7320" w:rsidRDefault="006F7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9945" w:type="dxa"/>
            <w:gridSpan w:val="6"/>
            <w:tcBorders>
              <w:top w:val="single" w:sz="4" w:space="0" w:color="000000"/>
              <w:bottom w:val="nil"/>
            </w:tcBorders>
            <w:shd w:val="clear" w:color="auto" w:fill="F4B083"/>
          </w:tcPr>
          <w:p w:rsidR="006F7320" w:rsidRDefault="003B4CA8" w:rsidP="002B1674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Comprehension: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2B1674">
              <w:rPr>
                <w:rFonts w:ascii="Comic Sans MS" w:hAnsi="Comic Sans MS"/>
                <w:sz w:val="18"/>
                <w:szCs w:val="20"/>
              </w:rPr>
              <w:t xml:space="preserve">Apply print knowledge to </w:t>
            </w:r>
            <w:r w:rsidR="002B1674" w:rsidRPr="00706292">
              <w:rPr>
                <w:rFonts w:ascii="Comic Sans MS" w:hAnsi="Comic Sans MS"/>
                <w:sz w:val="18"/>
                <w:szCs w:val="20"/>
              </w:rPr>
              <w:t>emergent writing</w:t>
            </w:r>
            <w:r w:rsidR="002B1674">
              <w:rPr>
                <w:rFonts w:ascii="Comic Sans MS" w:hAnsi="Comic Sans MS"/>
                <w:sz w:val="18"/>
                <w:szCs w:val="20"/>
              </w:rPr>
              <w:t xml:space="preserve">. Write their </w:t>
            </w:r>
            <w:r w:rsidR="002B1674" w:rsidRPr="00706292">
              <w:rPr>
                <w:rFonts w:ascii="Comic Sans MS" w:hAnsi="Comic Sans MS"/>
                <w:sz w:val="18"/>
                <w:szCs w:val="20"/>
              </w:rPr>
              <w:t>name</w:t>
            </w:r>
            <w:r w:rsidR="002B1674">
              <w:rPr>
                <w:rFonts w:ascii="Comic Sans MS" w:hAnsi="Comic Sans MS"/>
                <w:sz w:val="18"/>
                <w:szCs w:val="20"/>
              </w:rPr>
              <w:t>. Talk about stories they</w:t>
            </w:r>
            <w:r w:rsidR="002B1674" w:rsidRPr="00706292">
              <w:rPr>
                <w:rFonts w:ascii="Comic Sans MS" w:hAnsi="Comic Sans MS"/>
                <w:sz w:val="18"/>
                <w:szCs w:val="20"/>
              </w:rPr>
              <w:t xml:space="preserve"> have heard</w:t>
            </w:r>
            <w:r w:rsidR="002B1674">
              <w:rPr>
                <w:rFonts w:ascii="Comic Sans MS" w:hAnsi="Comic Sans MS"/>
                <w:sz w:val="18"/>
                <w:szCs w:val="20"/>
              </w:rPr>
              <w:t>. Re</w:t>
            </w:r>
            <w:r w:rsidR="002B1674" w:rsidRPr="00706292">
              <w:rPr>
                <w:rFonts w:ascii="Comic Sans MS" w:hAnsi="Comic Sans MS"/>
                <w:sz w:val="18"/>
                <w:szCs w:val="20"/>
              </w:rPr>
              <w:t>tell some familiar stories</w:t>
            </w:r>
            <w:r w:rsidR="00DA29E0" w:rsidRPr="00706292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="00DA29E0">
              <w:rPr>
                <w:rFonts w:ascii="Comic Sans MS" w:hAnsi="Comic Sans MS"/>
                <w:sz w:val="18"/>
                <w:szCs w:val="20"/>
              </w:rPr>
              <w:t>U</w:t>
            </w:r>
            <w:r w:rsidR="00DA29E0" w:rsidRPr="00706292">
              <w:rPr>
                <w:rFonts w:ascii="Comic Sans MS" w:hAnsi="Comic Sans MS"/>
                <w:sz w:val="18"/>
                <w:szCs w:val="20"/>
              </w:rPr>
              <w:t>se some story language or new vocabulary in my play</w:t>
            </w:r>
            <w:r w:rsidR="00DA29E0">
              <w:rPr>
                <w:rFonts w:ascii="Comic Sans MS" w:hAnsi="Comic Sans MS"/>
                <w:sz w:val="18"/>
                <w:szCs w:val="20"/>
              </w:rPr>
              <w:t>. J</w:t>
            </w:r>
            <w:r w:rsidR="00DA29E0" w:rsidRPr="00706292">
              <w:rPr>
                <w:rFonts w:ascii="Comic Sans MS" w:hAnsi="Comic Sans MS"/>
                <w:sz w:val="18"/>
                <w:szCs w:val="20"/>
              </w:rPr>
              <w:t>oin in with familiar rhymes and songs (and some patterned stories)</w:t>
            </w:r>
          </w:p>
          <w:p w:rsidR="006F7320" w:rsidRDefault="003B4CA8" w:rsidP="002B1674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Word Reading: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2B1674">
              <w:rPr>
                <w:rFonts w:ascii="Comic Sans MS" w:hAnsi="Comic Sans MS"/>
                <w:sz w:val="18"/>
                <w:szCs w:val="20"/>
              </w:rPr>
              <w:t>O</w:t>
            </w:r>
            <w:r w:rsidR="002B1674" w:rsidRPr="00706292">
              <w:rPr>
                <w:rFonts w:ascii="Comic Sans MS" w:hAnsi="Comic Sans MS"/>
                <w:sz w:val="18"/>
                <w:szCs w:val="20"/>
              </w:rPr>
              <w:t>rally segment single sound CVC words e.g. c-a-t</w:t>
            </w:r>
            <w:r w:rsidR="002B1674">
              <w:rPr>
                <w:rFonts w:ascii="Comic Sans MS" w:hAnsi="Comic Sans MS"/>
                <w:sz w:val="18"/>
                <w:szCs w:val="20"/>
              </w:rPr>
              <w:t>. S</w:t>
            </w:r>
            <w:r w:rsidR="002B1674" w:rsidRPr="00706292">
              <w:rPr>
                <w:rFonts w:ascii="Comic Sans MS" w:hAnsi="Comic Sans MS"/>
                <w:sz w:val="18"/>
                <w:szCs w:val="20"/>
              </w:rPr>
              <w:t>ay the initial sounds in most words</w:t>
            </w:r>
            <w:r w:rsidR="002B1674">
              <w:rPr>
                <w:rFonts w:ascii="Comic Sans MS" w:hAnsi="Comic Sans MS"/>
                <w:sz w:val="18"/>
                <w:szCs w:val="20"/>
              </w:rPr>
              <w:t>. U</w:t>
            </w:r>
            <w:r w:rsidR="002B1674" w:rsidRPr="00706292">
              <w:rPr>
                <w:rFonts w:ascii="Comic Sans MS" w:hAnsi="Comic Sans MS"/>
                <w:sz w:val="18"/>
                <w:szCs w:val="20"/>
              </w:rPr>
              <w:t>se good phonological awareness including oral blending skills, rhyme, alliteration and syllables</w:t>
            </w:r>
          </w:p>
          <w:p w:rsidR="002B1674" w:rsidRPr="00706292" w:rsidRDefault="003B4CA8" w:rsidP="00DA29E0">
            <w:pPr>
              <w:spacing w:line="252" w:lineRule="auto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Writing:</w:t>
            </w:r>
            <w:r w:rsidR="002B1674" w:rsidRPr="00706292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="002B1674">
              <w:rPr>
                <w:rFonts w:ascii="Comic Sans MS" w:hAnsi="Comic Sans MS"/>
                <w:sz w:val="18"/>
                <w:szCs w:val="20"/>
              </w:rPr>
              <w:t>W</w:t>
            </w:r>
            <w:r w:rsidR="002B1674" w:rsidRPr="00706292">
              <w:rPr>
                <w:rFonts w:ascii="Comic Sans MS" w:hAnsi="Comic Sans MS"/>
                <w:sz w:val="18"/>
                <w:szCs w:val="20"/>
              </w:rPr>
              <w:t xml:space="preserve">rite some letters with good </w:t>
            </w:r>
            <w:proofErr w:type="spellStart"/>
            <w:r w:rsidR="002B1674" w:rsidRPr="00706292">
              <w:rPr>
                <w:rFonts w:ascii="Comic Sans MS" w:hAnsi="Comic Sans MS"/>
                <w:sz w:val="18"/>
                <w:szCs w:val="20"/>
              </w:rPr>
              <w:t>fo</w:t>
            </w:r>
            <w:r w:rsidR="002B1674">
              <w:rPr>
                <w:rFonts w:ascii="Comic Sans MS" w:hAnsi="Comic Sans MS"/>
                <w:sz w:val="18"/>
                <w:szCs w:val="20"/>
              </w:rPr>
              <w:t>ration</w:t>
            </w:r>
            <w:proofErr w:type="spellEnd"/>
            <w:r w:rsidR="002B1674">
              <w:rPr>
                <w:rFonts w:ascii="Comic Sans MS" w:hAnsi="Comic Sans MS"/>
                <w:sz w:val="18"/>
                <w:szCs w:val="20"/>
              </w:rPr>
              <w:t xml:space="preserve"> e.g. the letters from their</w:t>
            </w:r>
            <w:r w:rsidR="002B1674" w:rsidRPr="00706292">
              <w:rPr>
                <w:rFonts w:ascii="Comic Sans MS" w:hAnsi="Comic Sans MS"/>
                <w:sz w:val="18"/>
                <w:szCs w:val="20"/>
              </w:rPr>
              <w:t xml:space="preserve"> name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</w:p>
          <w:p w:rsidR="003B4CA8" w:rsidRDefault="003B4CA8" w:rsidP="002B1674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AE59BB" w:rsidTr="007F0CF9">
        <w:trPr>
          <w:trHeight w:val="2395"/>
        </w:trPr>
        <w:tc>
          <w:tcPr>
            <w:tcW w:w="3017" w:type="dxa"/>
            <w:vMerge w:val="restart"/>
            <w:tcBorders>
              <w:top w:val="single" w:sz="18" w:space="0" w:color="000000"/>
            </w:tcBorders>
            <w:shd w:val="clear" w:color="auto" w:fill="FF6699"/>
          </w:tcPr>
          <w:p w:rsidR="00AE59BB" w:rsidRDefault="00AE59BB" w:rsidP="00AE59BB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Mathematics</w:t>
            </w:r>
          </w:p>
          <w:p w:rsidR="00AE59BB" w:rsidRDefault="00AE59BB" w:rsidP="00AE59B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AE59BB" w:rsidRDefault="00AE59BB" w:rsidP="00AE59B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noProof/>
                <w:sz w:val="20"/>
                <w:szCs w:val="20"/>
              </w:rPr>
              <w:drawing>
                <wp:inline distT="0" distB="0" distL="0" distR="0" wp14:anchorId="6045D2AA" wp14:editId="71AFC083">
                  <wp:extent cx="631049" cy="738825"/>
                  <wp:effectExtent l="0" t="0" r="0" b="0"/>
                  <wp:docPr id="4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049" cy="738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E59BB" w:rsidRPr="002345DA" w:rsidRDefault="00AE59BB" w:rsidP="002345DA">
            <w:pPr>
              <w:jc w:val="center"/>
              <w:rPr>
                <w:rFonts w:ascii="Comic Sans MS" w:eastAsia="Comic Sans MS" w:hAnsi="Comic Sans MS" w:cs="Comic Sans MS"/>
                <w:i/>
                <w:sz w:val="20"/>
                <w:szCs w:val="20"/>
              </w:rPr>
            </w:pPr>
            <w:r w:rsidRPr="002345DA"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 xml:space="preserve">White Rose maths, </w:t>
            </w:r>
          </w:p>
        </w:tc>
        <w:tc>
          <w:tcPr>
            <w:tcW w:w="6588" w:type="dxa"/>
            <w:gridSpan w:val="2"/>
            <w:tcBorders>
              <w:top w:val="single" w:sz="18" w:space="0" w:color="000000"/>
              <w:right w:val="single" w:sz="24" w:space="0" w:color="000000"/>
            </w:tcBorders>
            <w:shd w:val="clear" w:color="auto" w:fill="auto"/>
          </w:tcPr>
          <w:p w:rsidR="00AE59BB" w:rsidRDefault="00AE59BB" w:rsidP="00AE59BB">
            <w:pPr>
              <w:pStyle w:val="Bullets-Twinkl"/>
              <w:rPr>
                <w:rFonts w:ascii="Comic Sans MS" w:hAnsi="Comic Sans MS" w:cstheme="minorHAnsi"/>
                <w:szCs w:val="18"/>
              </w:rPr>
            </w:pPr>
            <w:r w:rsidRPr="00AE59BB">
              <w:rPr>
                <w:rFonts w:ascii="Comic Sans MS" w:hAnsi="Comic Sans MS" w:cstheme="minorHAnsi"/>
                <w:szCs w:val="18"/>
              </w:rPr>
              <w:t>Show fingers for numbers up to 5.</w:t>
            </w:r>
          </w:p>
          <w:p w:rsidR="00AE59BB" w:rsidRPr="00AE59BB" w:rsidRDefault="00AE59BB" w:rsidP="00AE59BB">
            <w:pPr>
              <w:pStyle w:val="Bullets-Twinkl"/>
              <w:rPr>
                <w:rFonts w:ascii="Comic Sans MS" w:hAnsi="Comic Sans MS" w:cstheme="minorHAnsi"/>
                <w:szCs w:val="18"/>
              </w:rPr>
            </w:pPr>
            <w:proofErr w:type="spellStart"/>
            <w:r>
              <w:rPr>
                <w:rFonts w:ascii="Comic Sans MS" w:hAnsi="Comic Sans MS" w:cstheme="minorHAnsi"/>
                <w:szCs w:val="18"/>
              </w:rPr>
              <w:t>Subitise</w:t>
            </w:r>
            <w:proofErr w:type="spellEnd"/>
            <w:r>
              <w:rPr>
                <w:rFonts w:ascii="Comic Sans MS" w:hAnsi="Comic Sans MS" w:cstheme="minorHAnsi"/>
                <w:szCs w:val="18"/>
              </w:rPr>
              <w:t xml:space="preserve"> small numbers</w:t>
            </w:r>
          </w:p>
          <w:p w:rsidR="00AE59BB" w:rsidRPr="00AE59BB" w:rsidRDefault="00AE59BB" w:rsidP="00AE59BB">
            <w:pPr>
              <w:pStyle w:val="Bullets-Twinkl"/>
              <w:rPr>
                <w:rFonts w:ascii="Comic Sans MS" w:hAnsi="Comic Sans MS" w:cstheme="minorHAnsi"/>
                <w:szCs w:val="18"/>
              </w:rPr>
            </w:pPr>
            <w:r w:rsidRPr="00AE59BB">
              <w:rPr>
                <w:rFonts w:ascii="Comic Sans MS" w:hAnsi="Comic Sans MS" w:cstheme="minorHAnsi"/>
                <w:szCs w:val="18"/>
              </w:rPr>
              <w:t>Say one number name for each item in order: 1, 2, 3, 4, 5.</w:t>
            </w:r>
          </w:p>
          <w:p w:rsidR="00AE59BB" w:rsidRPr="00AE59BB" w:rsidRDefault="00AE59BB" w:rsidP="00AE59BB">
            <w:pPr>
              <w:pStyle w:val="Bullets-Twinkl"/>
              <w:rPr>
                <w:rFonts w:ascii="Comic Sans MS" w:hAnsi="Comic Sans MS" w:cstheme="minorHAnsi"/>
                <w:szCs w:val="18"/>
              </w:rPr>
            </w:pPr>
            <w:r w:rsidRPr="00AE59BB">
              <w:rPr>
                <w:rFonts w:ascii="Comic Sans MS" w:hAnsi="Comic Sans MS" w:cstheme="minorHAnsi"/>
                <w:szCs w:val="18"/>
              </w:rPr>
              <w:t>Understand position through words alone e.g. the bag is under the table.</w:t>
            </w:r>
          </w:p>
          <w:p w:rsidR="00AE59BB" w:rsidRDefault="00AE59BB" w:rsidP="00AE59BB">
            <w:pP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</w:pPr>
            <w:r w:rsidRPr="00AE59BB">
              <w:rPr>
                <w:rFonts w:ascii="Comic Sans MS" w:hAnsi="Comic Sans MS" w:cstheme="minorHAnsi"/>
                <w:sz w:val="18"/>
                <w:szCs w:val="18"/>
              </w:rPr>
              <w:t>Select shapes appropriately for building, e.g. a triangle prism for a roof, etc.</w:t>
            </w:r>
          </w:p>
        </w:tc>
        <w:tc>
          <w:tcPr>
            <w:tcW w:w="6645" w:type="dxa"/>
            <w:gridSpan w:val="2"/>
            <w:tcBorders>
              <w:top w:val="single" w:sz="18" w:space="0" w:color="000000"/>
              <w:left w:val="single" w:sz="24" w:space="0" w:color="000000"/>
              <w:right w:val="single" w:sz="24" w:space="0" w:color="000000"/>
            </w:tcBorders>
          </w:tcPr>
          <w:p w:rsidR="00AE59BB" w:rsidRPr="00AE59BB" w:rsidRDefault="00AE59BB" w:rsidP="00AE59BB">
            <w:pPr>
              <w:pStyle w:val="Bullets-Twinkl"/>
              <w:rPr>
                <w:rFonts w:ascii="Comic Sans MS" w:hAnsi="Comic Sans MS" w:cstheme="minorHAnsi"/>
                <w:szCs w:val="18"/>
              </w:rPr>
            </w:pPr>
            <w:r w:rsidRPr="00AE59BB">
              <w:rPr>
                <w:rFonts w:ascii="Comic Sans MS" w:hAnsi="Comic Sans MS" w:cstheme="minorHAnsi"/>
                <w:szCs w:val="18"/>
              </w:rPr>
              <w:t>Show fingers for numbers up to 5.</w:t>
            </w:r>
          </w:p>
          <w:p w:rsidR="00AE59BB" w:rsidRPr="00AE59BB" w:rsidRDefault="00AE59BB" w:rsidP="00AE59BB">
            <w:pPr>
              <w:pStyle w:val="Bullets-Twinkl"/>
              <w:ind w:left="0" w:firstLine="0"/>
              <w:rPr>
                <w:rFonts w:ascii="Comic Sans MS" w:hAnsi="Comic Sans MS" w:cstheme="minorHAnsi"/>
                <w:szCs w:val="18"/>
              </w:rPr>
            </w:pPr>
            <w:r w:rsidRPr="00AE59BB">
              <w:rPr>
                <w:rFonts w:ascii="Comic Sans MS" w:hAnsi="Comic Sans MS" w:cstheme="minorHAnsi"/>
                <w:szCs w:val="18"/>
              </w:rPr>
              <w:t>Say one number name for each item in order: 1, 2, 3, 4, 5.</w:t>
            </w:r>
          </w:p>
          <w:p w:rsidR="00AE59BB" w:rsidRPr="00AE59BB" w:rsidRDefault="00AE59BB" w:rsidP="00AE59BB">
            <w:pPr>
              <w:pStyle w:val="Bullets-Twinkl"/>
              <w:ind w:left="0" w:firstLine="0"/>
              <w:rPr>
                <w:rFonts w:ascii="Comic Sans MS" w:hAnsi="Comic Sans MS" w:cstheme="minorHAnsi"/>
                <w:szCs w:val="18"/>
              </w:rPr>
            </w:pPr>
            <w:proofErr w:type="spellStart"/>
            <w:r w:rsidRPr="00AE59BB">
              <w:rPr>
                <w:rFonts w:ascii="Comic Sans MS" w:hAnsi="Comic Sans MS" w:cstheme="minorHAnsi"/>
                <w:szCs w:val="18"/>
              </w:rPr>
              <w:t>Subitise</w:t>
            </w:r>
            <w:proofErr w:type="spellEnd"/>
            <w:r w:rsidRPr="00AE59BB">
              <w:rPr>
                <w:rFonts w:ascii="Comic Sans MS" w:hAnsi="Comic Sans MS" w:cstheme="minorHAnsi"/>
                <w:szCs w:val="18"/>
              </w:rPr>
              <w:t xml:space="preserve"> small numbers.</w:t>
            </w:r>
          </w:p>
          <w:p w:rsidR="00AE59BB" w:rsidRPr="00AE59BB" w:rsidRDefault="00AE59BB" w:rsidP="00AE59BB">
            <w:pPr>
              <w:pStyle w:val="Bullets-Twinkl"/>
              <w:ind w:left="0" w:firstLine="0"/>
              <w:rPr>
                <w:rFonts w:ascii="Comic Sans MS" w:hAnsi="Comic Sans MS" w:cstheme="minorHAnsi"/>
                <w:szCs w:val="18"/>
              </w:rPr>
            </w:pPr>
            <w:r w:rsidRPr="00AE59BB">
              <w:rPr>
                <w:rFonts w:ascii="Comic Sans MS" w:hAnsi="Comic Sans MS" w:cstheme="minorHAnsi"/>
                <w:szCs w:val="18"/>
              </w:rPr>
              <w:t xml:space="preserve">Explore difference in size, length, weight and capacity. </w:t>
            </w:r>
          </w:p>
          <w:p w:rsidR="00AE59BB" w:rsidRPr="00AE59BB" w:rsidRDefault="00AE59BB" w:rsidP="00AE59BB">
            <w:pPr>
              <w:pStyle w:val="Bullets-Twinkl"/>
              <w:ind w:left="0" w:firstLine="0"/>
              <w:rPr>
                <w:rFonts w:ascii="Comic Sans MS" w:hAnsi="Comic Sans MS" w:cstheme="minorHAnsi"/>
                <w:szCs w:val="18"/>
              </w:rPr>
            </w:pPr>
            <w:r w:rsidRPr="00AE59BB">
              <w:rPr>
                <w:rFonts w:ascii="Comic Sans MS" w:hAnsi="Comic Sans MS" w:cstheme="minorHAnsi"/>
                <w:szCs w:val="18"/>
              </w:rPr>
              <w:t>Use informal and formal language to describe 2D and 3D shapes.</w:t>
            </w:r>
          </w:p>
          <w:p w:rsidR="00AE59BB" w:rsidRPr="00DD6D42" w:rsidRDefault="00AE59BB" w:rsidP="00AE59BB">
            <w:pPr>
              <w:pStyle w:val="Bullets-Twinkl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59BB">
              <w:rPr>
                <w:rFonts w:ascii="Comic Sans MS" w:hAnsi="Comic Sans MS" w:cstheme="minorHAnsi"/>
                <w:szCs w:val="18"/>
              </w:rPr>
              <w:t>Continue to learn the days and months</w:t>
            </w:r>
            <w:r w:rsidRPr="00A50DE2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6712" w:type="dxa"/>
            <w:gridSpan w:val="2"/>
            <w:tcBorders>
              <w:top w:val="single" w:sz="18" w:space="0" w:color="000000"/>
              <w:left w:val="single" w:sz="24" w:space="0" w:color="000000"/>
            </w:tcBorders>
          </w:tcPr>
          <w:p w:rsidR="00AE59BB" w:rsidRPr="00AE59BB" w:rsidRDefault="00AE59BB" w:rsidP="00AE59BB">
            <w:pPr>
              <w:pStyle w:val="Bullets-Twinkl"/>
              <w:spacing w:after="0"/>
              <w:rPr>
                <w:rFonts w:ascii="Comic Sans MS" w:hAnsi="Comic Sans MS" w:cstheme="minorHAnsi"/>
                <w:szCs w:val="18"/>
              </w:rPr>
            </w:pPr>
            <w:r w:rsidRPr="00AE59BB">
              <w:rPr>
                <w:rFonts w:ascii="Comic Sans MS" w:hAnsi="Comic Sans MS" w:cstheme="minorHAnsi"/>
                <w:szCs w:val="18"/>
              </w:rPr>
              <w:t>Link numerals and amounts up to 5 and beyond</w:t>
            </w:r>
          </w:p>
          <w:p w:rsidR="00AE59BB" w:rsidRPr="00AE59BB" w:rsidRDefault="00AE59BB" w:rsidP="00AE59BB">
            <w:pPr>
              <w:pStyle w:val="Bullets-Twinkl"/>
              <w:spacing w:after="0"/>
              <w:ind w:left="0" w:firstLine="0"/>
              <w:rPr>
                <w:rFonts w:ascii="Comic Sans MS" w:hAnsi="Comic Sans MS" w:cstheme="minorHAnsi"/>
                <w:szCs w:val="18"/>
              </w:rPr>
            </w:pPr>
            <w:r w:rsidRPr="00AE59BB">
              <w:rPr>
                <w:rFonts w:ascii="Comic Sans MS" w:hAnsi="Comic Sans MS" w:cstheme="minorHAnsi"/>
                <w:szCs w:val="18"/>
              </w:rPr>
              <w:t>Use informal and formal language to describe 2D and 3D shapes.  Combine shapes to make new ones – an arch, a bigger triangle etc.</w:t>
            </w:r>
          </w:p>
          <w:p w:rsidR="00AE59BB" w:rsidRPr="00AE59BB" w:rsidRDefault="00AE59BB" w:rsidP="00AE59BB">
            <w:pPr>
              <w:pStyle w:val="Bullets-Twinkl"/>
              <w:spacing w:after="0"/>
              <w:ind w:left="0" w:firstLine="0"/>
              <w:rPr>
                <w:rFonts w:ascii="Comic Sans MS" w:hAnsi="Comic Sans MS" w:cstheme="minorHAnsi"/>
                <w:szCs w:val="18"/>
              </w:rPr>
            </w:pPr>
            <w:r w:rsidRPr="00AE59BB">
              <w:rPr>
                <w:rFonts w:ascii="Comic Sans MS" w:hAnsi="Comic Sans MS" w:cstheme="minorHAnsi"/>
                <w:szCs w:val="18"/>
              </w:rPr>
              <w:t>Begin to describe a sequence of events, real or fictional, using words such as ‘first’, ‘then’, ‘next’.</w:t>
            </w:r>
          </w:p>
          <w:p w:rsidR="00AE59BB" w:rsidRPr="00AE59BB" w:rsidRDefault="00AE59BB" w:rsidP="00AE59BB">
            <w:pPr>
              <w:pStyle w:val="Bullets-Twinkl"/>
              <w:spacing w:after="0"/>
              <w:ind w:left="0" w:firstLine="0"/>
              <w:rPr>
                <w:rFonts w:ascii="Comic Sans MS" w:hAnsi="Comic Sans MS" w:cstheme="minorHAnsi"/>
                <w:szCs w:val="18"/>
              </w:rPr>
            </w:pPr>
            <w:r w:rsidRPr="00AE59BB">
              <w:rPr>
                <w:rFonts w:ascii="Comic Sans MS" w:hAnsi="Comic Sans MS" w:cstheme="minorHAnsi"/>
                <w:szCs w:val="18"/>
              </w:rPr>
              <w:t>Describe a familiar route.</w:t>
            </w:r>
          </w:p>
          <w:p w:rsidR="00AE59BB" w:rsidRPr="00AE59BB" w:rsidRDefault="00AE59BB" w:rsidP="00AE59BB">
            <w:pPr>
              <w:pStyle w:val="Bullets-Twinkl"/>
              <w:spacing w:after="0"/>
              <w:ind w:left="0" w:firstLine="0"/>
              <w:rPr>
                <w:rFonts w:ascii="Comic Sans MS" w:hAnsi="Comic Sans MS" w:cstheme="minorHAnsi"/>
                <w:szCs w:val="18"/>
              </w:rPr>
            </w:pPr>
            <w:r w:rsidRPr="00AE59BB">
              <w:rPr>
                <w:rFonts w:ascii="Comic Sans MS" w:hAnsi="Comic Sans MS" w:cstheme="minorHAnsi"/>
                <w:szCs w:val="18"/>
              </w:rPr>
              <w:t>Discuss routes and locations, using words like ‘in front of’ and ‘behind’.</w:t>
            </w:r>
          </w:p>
          <w:p w:rsidR="00AE59BB" w:rsidRDefault="00AE59BB" w:rsidP="00AE59BB">
            <w:pP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</w:pPr>
            <w:r w:rsidRPr="00AE59BB">
              <w:rPr>
                <w:rFonts w:ascii="Comic Sans MS" w:hAnsi="Comic Sans MS" w:cstheme="minorHAnsi"/>
                <w:sz w:val="18"/>
                <w:szCs w:val="18"/>
              </w:rPr>
              <w:t>Continue to learn the days and months.</w:t>
            </w:r>
          </w:p>
        </w:tc>
      </w:tr>
      <w:tr w:rsidR="00AE59BB">
        <w:trPr>
          <w:trHeight w:val="756"/>
        </w:trPr>
        <w:tc>
          <w:tcPr>
            <w:tcW w:w="3017" w:type="dxa"/>
            <w:vMerge/>
            <w:tcBorders>
              <w:top w:val="single" w:sz="18" w:space="0" w:color="000000"/>
            </w:tcBorders>
            <w:shd w:val="clear" w:color="auto" w:fill="FF6699"/>
          </w:tcPr>
          <w:p w:rsidR="00AE59BB" w:rsidRDefault="00AE59BB" w:rsidP="00AE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</w:pPr>
          </w:p>
        </w:tc>
        <w:tc>
          <w:tcPr>
            <w:tcW w:w="19945" w:type="dxa"/>
            <w:gridSpan w:val="6"/>
            <w:tcBorders>
              <w:top w:val="nil"/>
              <w:bottom w:val="single" w:sz="24" w:space="0" w:color="000000"/>
            </w:tcBorders>
            <w:shd w:val="clear" w:color="auto" w:fill="FF6699"/>
          </w:tcPr>
          <w:p w:rsidR="00AE59BB" w:rsidRDefault="00AE59BB" w:rsidP="00AE59BB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Number: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20"/>
              </w:rPr>
              <w:t>C</w:t>
            </w:r>
            <w:r w:rsidRPr="0085345D">
              <w:rPr>
                <w:rFonts w:ascii="Comic Sans MS" w:hAnsi="Comic Sans MS"/>
                <w:sz w:val="18"/>
                <w:szCs w:val="20"/>
              </w:rPr>
              <w:t>an count, order, recognise and use numbers to 5</w:t>
            </w:r>
          </w:p>
          <w:p w:rsidR="00AE59BB" w:rsidRDefault="00AE59BB" w:rsidP="00AE59B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2B0780">
              <w:rPr>
                <w:rFonts w:ascii="Comic Sans MS" w:hAnsi="Comic Sans MS"/>
                <w:b/>
                <w:i/>
                <w:sz w:val="18"/>
                <w:szCs w:val="20"/>
              </w:rPr>
              <w:t>Comparing:</w:t>
            </w:r>
            <w:r>
              <w:rPr>
                <w:rFonts w:ascii="Comic Sans MS" w:hAnsi="Comic Sans MS"/>
                <w:sz w:val="18"/>
                <w:szCs w:val="20"/>
              </w:rPr>
              <w:t xml:space="preserve"> C</w:t>
            </w:r>
            <w:r w:rsidRPr="0085345D">
              <w:rPr>
                <w:rFonts w:ascii="Comic Sans MS" w:hAnsi="Comic Sans MS"/>
                <w:sz w:val="18"/>
                <w:szCs w:val="20"/>
              </w:rPr>
              <w:t>ompare quantities using the vocabulary of greater, less, more, fewer and the same</w:t>
            </w:r>
          </w:p>
          <w:p w:rsidR="00AE59BB" w:rsidRDefault="00AE59BB" w:rsidP="00AE59BB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Subitise</w:t>
            </w:r>
            <w:proofErr w:type="spellEnd"/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: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S</w:t>
            </w:r>
            <w:r w:rsidRPr="0085345D">
              <w:rPr>
                <w:rFonts w:ascii="Comic Sans MS" w:hAnsi="Comic Sans MS"/>
                <w:sz w:val="18"/>
                <w:szCs w:val="20"/>
              </w:rPr>
              <w:t>ubitise</w:t>
            </w:r>
            <w:proofErr w:type="spellEnd"/>
            <w:r w:rsidRPr="0085345D">
              <w:rPr>
                <w:rFonts w:ascii="Comic Sans MS" w:hAnsi="Comic Sans MS"/>
                <w:sz w:val="18"/>
                <w:szCs w:val="20"/>
              </w:rPr>
              <w:t xml:space="preserve"> up to 3 objects (recognise up to 3 objects quickly without counting)</w:t>
            </w:r>
          </w:p>
          <w:p w:rsidR="00AE59BB" w:rsidRDefault="00AE59BB" w:rsidP="00AE59BB">
            <w:pPr>
              <w:spacing w:line="252" w:lineRule="auto"/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2B0780">
              <w:rPr>
                <w:rFonts w:ascii="Comic Sans MS" w:hAnsi="Comic Sans MS"/>
                <w:b/>
                <w:sz w:val="18"/>
                <w:szCs w:val="20"/>
              </w:rPr>
              <w:t>Numerical patterns</w:t>
            </w:r>
            <w:r>
              <w:rPr>
                <w:rFonts w:ascii="Comic Sans MS" w:hAnsi="Comic Sans MS"/>
                <w:sz w:val="18"/>
                <w:szCs w:val="20"/>
              </w:rPr>
              <w:t>: T</w:t>
            </w:r>
            <w:r w:rsidRPr="0011131D">
              <w:rPr>
                <w:rFonts w:ascii="Comic Sans MS" w:hAnsi="Comic Sans MS"/>
                <w:sz w:val="18"/>
                <w:szCs w:val="20"/>
              </w:rPr>
              <w:t>alk about patterns</w:t>
            </w:r>
            <w:r>
              <w:rPr>
                <w:rFonts w:ascii="Comic Sans MS" w:hAnsi="Comic Sans MS"/>
                <w:sz w:val="18"/>
                <w:szCs w:val="20"/>
              </w:rPr>
              <w:t xml:space="preserve"> and</w:t>
            </w:r>
            <w:r w:rsidRPr="0011131D">
              <w:rPr>
                <w:rFonts w:ascii="Comic Sans MS" w:hAnsi="Comic Sans MS"/>
                <w:sz w:val="18"/>
                <w:szCs w:val="20"/>
              </w:rPr>
              <w:t xml:space="preserve"> spot errors</w:t>
            </w:r>
            <w:r>
              <w:rPr>
                <w:rFonts w:ascii="Comic Sans MS" w:hAnsi="Comic Sans MS"/>
                <w:sz w:val="18"/>
                <w:szCs w:val="20"/>
              </w:rPr>
              <w:t xml:space="preserve"> and </w:t>
            </w:r>
            <w:r w:rsidRPr="0011131D">
              <w:rPr>
                <w:rFonts w:ascii="Comic Sans MS" w:hAnsi="Comic Sans MS"/>
                <w:sz w:val="18"/>
                <w:szCs w:val="20"/>
              </w:rPr>
              <w:t>continue and create patterns</w:t>
            </w:r>
            <w:r>
              <w:rPr>
                <w:rFonts w:ascii="Comic Sans MS" w:hAnsi="Comic Sans MS"/>
                <w:sz w:val="18"/>
                <w:szCs w:val="20"/>
              </w:rPr>
              <w:t>.</w:t>
            </w:r>
          </w:p>
          <w:p w:rsidR="00AE59BB" w:rsidRDefault="00AE59BB" w:rsidP="00AE59BB">
            <w:pPr>
              <w:spacing w:line="252" w:lineRule="auto"/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2B0780">
              <w:rPr>
                <w:rFonts w:ascii="Comic Sans MS" w:hAnsi="Comic Sans MS"/>
                <w:b/>
                <w:i/>
                <w:sz w:val="18"/>
                <w:szCs w:val="20"/>
              </w:rPr>
              <w:t>Sequencing of patterns and time</w:t>
            </w:r>
            <w:r>
              <w:rPr>
                <w:rFonts w:ascii="Comic Sans MS" w:hAnsi="Comic Sans MS"/>
                <w:sz w:val="18"/>
                <w:szCs w:val="20"/>
              </w:rPr>
              <w:t>: S</w:t>
            </w:r>
            <w:r>
              <w:rPr>
                <w:rFonts w:ascii="Comic Sans MS" w:hAnsi="Comic Sans MS"/>
                <w:sz w:val="18"/>
                <w:szCs w:val="20"/>
              </w:rPr>
              <w:t>equence a pattern of events using time language e.g. first, next, then.</w:t>
            </w:r>
          </w:p>
          <w:p w:rsidR="00AE59BB" w:rsidRDefault="00AE59BB" w:rsidP="00AE59BB">
            <w:pPr>
              <w:spacing w:line="252" w:lineRule="auto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2B0780">
              <w:rPr>
                <w:rFonts w:ascii="Comic Sans MS" w:hAnsi="Comic Sans MS"/>
                <w:b/>
                <w:i/>
                <w:sz w:val="18"/>
                <w:szCs w:val="20"/>
              </w:rPr>
              <w:t>Shape and Space</w:t>
            </w:r>
            <w:r>
              <w:rPr>
                <w:rFonts w:ascii="Comic Sans MS" w:hAnsi="Comic Sans MS"/>
                <w:sz w:val="18"/>
                <w:szCs w:val="20"/>
              </w:rPr>
              <w:t>: T</w:t>
            </w:r>
            <w:r>
              <w:rPr>
                <w:rFonts w:ascii="Comic Sans MS" w:hAnsi="Comic Sans MS"/>
                <w:sz w:val="18"/>
                <w:szCs w:val="20"/>
              </w:rPr>
              <w:t>alk about 2D and 3D shapes (using informal vocab e.g. sides, straight, round, flat)</w:t>
            </w:r>
            <w:r>
              <w:rPr>
                <w:rFonts w:ascii="Comic Sans MS" w:hAnsi="Comic Sans MS"/>
                <w:sz w:val="18"/>
                <w:szCs w:val="20"/>
              </w:rPr>
              <w:t>.</w:t>
            </w:r>
          </w:p>
        </w:tc>
      </w:tr>
      <w:tr w:rsidR="00AE59BB" w:rsidTr="00135F1E">
        <w:trPr>
          <w:trHeight w:val="366"/>
        </w:trPr>
        <w:tc>
          <w:tcPr>
            <w:tcW w:w="3017" w:type="dxa"/>
            <w:vMerge w:val="restart"/>
            <w:tcBorders>
              <w:top w:val="single" w:sz="24" w:space="0" w:color="000000"/>
            </w:tcBorders>
            <w:shd w:val="clear" w:color="auto" w:fill="FF99CC"/>
          </w:tcPr>
          <w:p w:rsidR="00AE59BB" w:rsidRDefault="00AE59BB" w:rsidP="00AE59BB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Understanding the World </w:t>
            </w:r>
          </w:p>
          <w:p w:rsidR="00AE59BB" w:rsidRDefault="00AE59BB" w:rsidP="00AE59BB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AE59BB" w:rsidRDefault="00AE59BB" w:rsidP="00AE59BB">
            <w:pPr>
              <w:jc w:val="center"/>
              <w:rPr>
                <w:rFonts w:ascii="Comic Sans MS" w:eastAsia="Comic Sans MS" w:hAnsi="Comic Sans MS" w:cs="Comic Sans MS"/>
                <w:b/>
                <w:i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noProof/>
                <w:sz w:val="20"/>
                <w:szCs w:val="20"/>
              </w:rPr>
              <w:drawing>
                <wp:inline distT="0" distB="0" distL="0" distR="0" wp14:anchorId="7E794BFC" wp14:editId="0E65000E">
                  <wp:extent cx="726321" cy="674948"/>
                  <wp:effectExtent l="0" t="0" r="0" b="0"/>
                  <wp:docPr id="3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321" cy="6749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E59BB" w:rsidRDefault="00AE59BB" w:rsidP="00AE59BB">
            <w:pPr>
              <w:jc w:val="center"/>
              <w:rPr>
                <w:rFonts w:ascii="Comic Sans MS" w:eastAsia="Comic Sans MS" w:hAnsi="Comic Sans MS" w:cs="Comic Sans MS"/>
                <w:b/>
                <w:i/>
                <w:sz w:val="20"/>
                <w:szCs w:val="20"/>
              </w:rPr>
            </w:pPr>
          </w:p>
          <w:p w:rsidR="00AE59BB" w:rsidRDefault="00AE59BB" w:rsidP="00AE59BB">
            <w:pPr>
              <w:jc w:val="center"/>
              <w:rPr>
                <w:rFonts w:ascii="Comic Sans MS" w:eastAsia="Comic Sans MS" w:hAnsi="Comic Sans MS" w:cs="Comic Sans MS"/>
                <w:b/>
                <w:i/>
                <w:sz w:val="20"/>
                <w:szCs w:val="20"/>
              </w:rPr>
            </w:pPr>
          </w:p>
          <w:p w:rsidR="00AE59BB" w:rsidRDefault="00AE59BB" w:rsidP="00AE59BB">
            <w:pPr>
              <w:jc w:val="center"/>
              <w:rPr>
                <w:rFonts w:ascii="Comic Sans MS" w:eastAsia="Comic Sans MS" w:hAnsi="Comic Sans MS" w:cs="Comic Sans MS"/>
                <w:b/>
                <w:i/>
                <w:sz w:val="20"/>
                <w:szCs w:val="20"/>
              </w:rPr>
            </w:pPr>
          </w:p>
          <w:p w:rsidR="00AE59BB" w:rsidRDefault="00AE59BB" w:rsidP="00AE59BB">
            <w:pPr>
              <w:rPr>
                <w:rFonts w:ascii="Comic Sans MS" w:eastAsia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6588" w:type="dxa"/>
            <w:gridSpan w:val="2"/>
            <w:tcBorders>
              <w:top w:val="single" w:sz="24" w:space="0" w:color="000000"/>
              <w:bottom w:val="nil"/>
              <w:right w:val="single" w:sz="24" w:space="0" w:color="000000"/>
            </w:tcBorders>
            <w:shd w:val="clear" w:color="auto" w:fill="auto"/>
          </w:tcPr>
          <w:p w:rsidR="00AE59BB" w:rsidRPr="00AC798B" w:rsidRDefault="00AE59BB" w:rsidP="00AE59BB">
            <w:pPr>
              <w:pStyle w:val="Bullets-Twinkl"/>
              <w:ind w:left="360" w:firstLine="0"/>
              <w:rPr>
                <w:rFonts w:ascii="Comic Sans MS" w:hAnsi="Comic Sans MS" w:cstheme="minorHAnsi"/>
                <w:szCs w:val="18"/>
              </w:rPr>
            </w:pPr>
            <w:r w:rsidRPr="00AC798B">
              <w:rPr>
                <w:rFonts w:ascii="Comic Sans MS" w:hAnsi="Comic Sans MS" w:cstheme="minorHAnsi"/>
                <w:b/>
                <w:i/>
                <w:iCs/>
                <w:szCs w:val="18"/>
              </w:rPr>
              <w:lastRenderedPageBreak/>
              <w:t>Natural world</w:t>
            </w:r>
            <w:r w:rsidRPr="00AC798B">
              <w:rPr>
                <w:rFonts w:ascii="Comic Sans MS" w:hAnsi="Comic Sans MS" w:cstheme="minorHAnsi"/>
                <w:szCs w:val="18"/>
              </w:rPr>
              <w:t xml:space="preserve"> </w:t>
            </w:r>
            <w:r w:rsidRPr="00AC798B">
              <w:rPr>
                <w:rFonts w:ascii="Comic Sans MS" w:hAnsi="Comic Sans MS" w:cstheme="minorHAnsi"/>
                <w:szCs w:val="18"/>
              </w:rPr>
              <w:t xml:space="preserve">- </w:t>
            </w:r>
            <w:r w:rsidRPr="00AC798B">
              <w:rPr>
                <w:rFonts w:ascii="Comic Sans MS" w:hAnsi="Comic Sans MS" w:cstheme="minorHAnsi"/>
                <w:szCs w:val="18"/>
              </w:rPr>
              <w:t>Explore how things work.</w:t>
            </w:r>
            <w:r w:rsidRPr="00AC798B">
              <w:rPr>
                <w:rFonts w:ascii="Comic Sans MS" w:hAnsi="Comic Sans MS" w:cstheme="minorHAnsi"/>
                <w:szCs w:val="18"/>
              </w:rPr>
              <w:t xml:space="preserve"> </w:t>
            </w:r>
            <w:r w:rsidRPr="00AC798B">
              <w:rPr>
                <w:rFonts w:ascii="Comic Sans MS" w:hAnsi="Comic Sans MS" w:cstheme="minorHAnsi"/>
                <w:szCs w:val="18"/>
              </w:rPr>
              <w:t>Use all senses in hands on exploration of natural materials.</w:t>
            </w:r>
            <w:r w:rsidRPr="00AC798B">
              <w:rPr>
                <w:rFonts w:ascii="Comic Sans MS" w:hAnsi="Comic Sans MS" w:cstheme="minorHAnsi"/>
                <w:szCs w:val="18"/>
              </w:rPr>
              <w:t xml:space="preserve"> </w:t>
            </w:r>
            <w:r w:rsidRPr="00AC798B">
              <w:rPr>
                <w:rFonts w:ascii="Comic Sans MS" w:hAnsi="Comic Sans MS" w:cstheme="minorHAnsi"/>
                <w:szCs w:val="18"/>
              </w:rPr>
              <w:t>Talk about what they see, using a wide vocabulary.</w:t>
            </w:r>
          </w:p>
          <w:p w:rsidR="00AE59BB" w:rsidRPr="00AC798B" w:rsidRDefault="00AE59BB" w:rsidP="00AE59BB">
            <w:pPr>
              <w:ind w:left="360"/>
              <w:rPr>
                <w:rFonts w:ascii="Comic Sans MS" w:hAnsi="Comic Sans MS" w:cstheme="minorHAnsi"/>
                <w:sz w:val="18"/>
                <w:szCs w:val="18"/>
              </w:rPr>
            </w:pPr>
            <w:r w:rsidRPr="00AC798B">
              <w:rPr>
                <w:rFonts w:ascii="Comic Sans MS" w:hAnsi="Comic Sans MS" w:cstheme="minorHAnsi"/>
                <w:b/>
                <w:i/>
                <w:iCs/>
                <w:sz w:val="18"/>
                <w:szCs w:val="18"/>
              </w:rPr>
              <w:t>Past and Present</w:t>
            </w:r>
            <w:r w:rsidRPr="00AC798B">
              <w:rPr>
                <w:rFonts w:ascii="Comic Sans MS" w:hAnsi="Comic Sans MS" w:cstheme="minorHAnsi"/>
                <w:sz w:val="18"/>
                <w:szCs w:val="18"/>
              </w:rPr>
              <w:t xml:space="preserve"> - </w:t>
            </w:r>
            <w:r w:rsidRPr="00AC798B">
              <w:rPr>
                <w:rFonts w:ascii="Comic Sans MS" w:hAnsi="Comic Sans MS" w:cstheme="minorHAnsi"/>
                <w:sz w:val="18"/>
                <w:szCs w:val="18"/>
              </w:rPr>
              <w:t>Begin to make sense of their own life story.</w:t>
            </w:r>
          </w:p>
          <w:p w:rsidR="00AE59BB" w:rsidRPr="00F26068" w:rsidRDefault="00AE59BB" w:rsidP="00AE59BB">
            <w:pPr>
              <w:ind w:left="36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AC798B">
              <w:rPr>
                <w:rFonts w:ascii="Comic Sans MS" w:hAnsi="Comic Sans MS" w:cstheme="minorHAnsi"/>
                <w:b/>
                <w:i/>
                <w:iCs/>
                <w:sz w:val="18"/>
                <w:szCs w:val="18"/>
              </w:rPr>
              <w:t>People and communities</w:t>
            </w:r>
            <w:r w:rsidRPr="00AC798B">
              <w:rPr>
                <w:rFonts w:ascii="Comic Sans MS" w:hAnsi="Comic Sans MS" w:cstheme="minorHAnsi"/>
                <w:i/>
                <w:iCs/>
                <w:sz w:val="18"/>
                <w:szCs w:val="18"/>
              </w:rPr>
              <w:t xml:space="preserve"> </w:t>
            </w:r>
            <w:r w:rsidRPr="00AC798B">
              <w:rPr>
                <w:rFonts w:ascii="Comic Sans MS" w:hAnsi="Comic Sans MS" w:cstheme="minorHAnsi"/>
                <w:sz w:val="18"/>
                <w:szCs w:val="18"/>
              </w:rPr>
              <w:t xml:space="preserve">– </w:t>
            </w:r>
            <w:r>
              <w:rPr>
                <w:rFonts w:ascii="Comic Sans MS" w:hAnsi="Comic Sans MS"/>
                <w:sz w:val="18"/>
                <w:szCs w:val="20"/>
              </w:rPr>
              <w:t>S</w:t>
            </w:r>
            <w:r>
              <w:rPr>
                <w:rFonts w:ascii="Comic Sans MS" w:hAnsi="Comic Sans MS"/>
                <w:sz w:val="18"/>
                <w:szCs w:val="20"/>
              </w:rPr>
              <w:t>tart to notice some of the differences between people</w:t>
            </w:r>
            <w:r>
              <w:rPr>
                <w:rFonts w:ascii="Comic Sans MS" w:hAnsi="Comic Sans MS"/>
                <w:sz w:val="18"/>
                <w:szCs w:val="20"/>
              </w:rPr>
              <w:t xml:space="preserve"> and </w:t>
            </w:r>
            <w:r>
              <w:rPr>
                <w:rFonts w:ascii="Comic Sans MS" w:hAnsi="Comic Sans MS"/>
                <w:sz w:val="18"/>
                <w:szCs w:val="20"/>
              </w:rPr>
              <w:t>talk about different occupations and job roles</w:t>
            </w:r>
            <w:r>
              <w:rPr>
                <w:rFonts w:ascii="Comic Sans MS" w:hAnsi="Comic Sans MS"/>
                <w:sz w:val="18"/>
                <w:szCs w:val="20"/>
              </w:rPr>
              <w:t>.</w:t>
            </w:r>
          </w:p>
        </w:tc>
        <w:tc>
          <w:tcPr>
            <w:tcW w:w="6645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AE59BB" w:rsidRDefault="00AE59BB" w:rsidP="00AE59BB">
            <w:pPr>
              <w:pStyle w:val="Bullets-Twinkl"/>
              <w:spacing w:after="0"/>
              <w:rPr>
                <w:rFonts w:ascii="Comic Sans MS" w:hAnsi="Comic Sans MS" w:cstheme="minorHAnsi"/>
                <w:szCs w:val="18"/>
              </w:rPr>
            </w:pPr>
            <w:r w:rsidRPr="00AC798B">
              <w:rPr>
                <w:rFonts w:ascii="Comic Sans MS" w:hAnsi="Comic Sans MS" w:cstheme="minorHAnsi"/>
                <w:b/>
                <w:i/>
                <w:iCs/>
                <w:szCs w:val="18"/>
              </w:rPr>
              <w:t>Natural world</w:t>
            </w:r>
            <w:r w:rsidRPr="00AC798B">
              <w:rPr>
                <w:rFonts w:ascii="Comic Sans MS" w:hAnsi="Comic Sans MS" w:cstheme="minorHAnsi"/>
                <w:szCs w:val="18"/>
              </w:rPr>
              <w:t xml:space="preserve"> – Notice when things have changed including changes in state (e.g. ice and melting).</w:t>
            </w:r>
          </w:p>
          <w:p w:rsidR="00AE59BB" w:rsidRPr="00AC798B" w:rsidRDefault="00AE59BB" w:rsidP="00AE59BB">
            <w:pPr>
              <w:pStyle w:val="Bullets-Twinkl"/>
              <w:spacing w:after="0"/>
              <w:rPr>
                <w:rFonts w:ascii="Comic Sans MS" w:hAnsi="Comic Sans MS" w:cstheme="minorHAnsi"/>
                <w:szCs w:val="18"/>
              </w:rPr>
            </w:pPr>
            <w:r w:rsidRPr="00AC798B">
              <w:rPr>
                <w:rFonts w:ascii="Comic Sans MS" w:hAnsi="Comic Sans MS" w:cstheme="minorHAnsi"/>
                <w:b/>
                <w:i/>
                <w:iCs/>
                <w:szCs w:val="18"/>
              </w:rPr>
              <w:t>Past and Present</w:t>
            </w:r>
            <w:r w:rsidRPr="00AC798B">
              <w:rPr>
                <w:rFonts w:ascii="Comic Sans MS" w:hAnsi="Comic Sans MS" w:cstheme="minorHAnsi"/>
                <w:szCs w:val="18"/>
              </w:rPr>
              <w:t>- Enjoy talking about fa</w:t>
            </w:r>
            <w:r>
              <w:rPr>
                <w:rFonts w:ascii="Comic Sans MS" w:hAnsi="Comic Sans MS" w:cstheme="minorHAnsi"/>
                <w:szCs w:val="18"/>
              </w:rPr>
              <w:t xml:space="preserve">mily customs and routines. Use </w:t>
            </w:r>
            <w:r w:rsidRPr="00AC798B">
              <w:rPr>
                <w:rFonts w:ascii="Comic Sans MS" w:hAnsi="Comic Sans MS" w:cstheme="minorHAnsi"/>
                <w:szCs w:val="18"/>
              </w:rPr>
              <w:t>simple language about the passing of time.</w:t>
            </w:r>
          </w:p>
          <w:p w:rsidR="00AE59BB" w:rsidRDefault="00AE59BB" w:rsidP="00AE59BB">
            <w:pPr>
              <w:rPr>
                <w:rFonts w:ascii="Comic Sans MS" w:hAnsi="Comic Sans MS"/>
                <w:sz w:val="18"/>
                <w:szCs w:val="20"/>
              </w:rPr>
            </w:pPr>
            <w:r w:rsidRPr="00AC798B">
              <w:rPr>
                <w:rFonts w:ascii="Comic Sans MS" w:hAnsi="Comic Sans MS" w:cstheme="minorHAnsi"/>
                <w:b/>
                <w:i/>
                <w:iCs/>
                <w:sz w:val="18"/>
                <w:szCs w:val="18"/>
              </w:rPr>
              <w:t>People and communities</w:t>
            </w:r>
            <w:r w:rsidRPr="00AC798B">
              <w:rPr>
                <w:rFonts w:ascii="Comic Sans MS" w:hAnsi="Comic Sans MS" w:cstheme="minorHAnsi"/>
                <w:i/>
                <w:iCs/>
                <w:sz w:val="18"/>
                <w:szCs w:val="18"/>
              </w:rPr>
              <w:t xml:space="preserve"> </w:t>
            </w:r>
            <w:r w:rsidRPr="00AC798B">
              <w:rPr>
                <w:rFonts w:ascii="Comic Sans MS" w:hAnsi="Comic Sans MS" w:cstheme="minorHAnsi"/>
                <w:sz w:val="18"/>
                <w:szCs w:val="18"/>
              </w:rPr>
              <w:t xml:space="preserve">– </w:t>
            </w:r>
            <w:r>
              <w:rPr>
                <w:rFonts w:ascii="Comic Sans MS" w:hAnsi="Comic Sans MS"/>
                <w:sz w:val="18"/>
                <w:szCs w:val="20"/>
              </w:rPr>
              <w:t>N</w:t>
            </w:r>
            <w:r>
              <w:rPr>
                <w:rFonts w:ascii="Comic Sans MS" w:hAnsi="Comic Sans MS"/>
                <w:sz w:val="18"/>
                <w:szCs w:val="20"/>
              </w:rPr>
              <w:t>ame other countries in the world</w:t>
            </w:r>
            <w:r>
              <w:rPr>
                <w:rFonts w:ascii="Comic Sans MS" w:hAnsi="Comic Sans MS"/>
                <w:sz w:val="18"/>
                <w:szCs w:val="20"/>
              </w:rPr>
              <w:t xml:space="preserve"> and be</w:t>
            </w:r>
            <w:r>
              <w:rPr>
                <w:rFonts w:ascii="Comic Sans MS" w:hAnsi="Comic Sans MS"/>
                <w:sz w:val="18"/>
                <w:szCs w:val="20"/>
              </w:rPr>
              <w:t xml:space="preserve"> positive about the differences between people</w:t>
            </w:r>
            <w:r>
              <w:rPr>
                <w:rFonts w:ascii="Comic Sans MS" w:hAnsi="Comic Sans MS"/>
                <w:sz w:val="18"/>
                <w:szCs w:val="20"/>
              </w:rPr>
              <w:t>.</w:t>
            </w:r>
          </w:p>
          <w:p w:rsidR="00BB7DC0" w:rsidRDefault="00BB7DC0" w:rsidP="00AE59BB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BB7DC0" w:rsidRDefault="00BB7DC0" w:rsidP="00AE59BB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BB7DC0" w:rsidRPr="00AC798B" w:rsidRDefault="00BB7DC0" w:rsidP="00AE59BB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6712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</w:tcBorders>
          </w:tcPr>
          <w:p w:rsidR="00AE59BB" w:rsidRDefault="00AE59BB" w:rsidP="00AE59BB">
            <w:pPr>
              <w:rPr>
                <w:rFonts w:ascii="Comic Sans MS" w:hAnsi="Comic Sans MS"/>
                <w:sz w:val="18"/>
                <w:szCs w:val="18"/>
              </w:rPr>
            </w:pPr>
            <w:r w:rsidRPr="00AC798B"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>Natural World</w:t>
            </w:r>
            <w:r w:rsidRPr="00AC798B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 –</w:t>
            </w:r>
            <w:r w:rsidRPr="00AC798B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AC798B">
              <w:rPr>
                <w:rFonts w:ascii="Comic Sans MS" w:hAnsi="Comic Sans MS"/>
                <w:sz w:val="18"/>
                <w:szCs w:val="18"/>
              </w:rPr>
              <w:t>alk about the key features of life cycles using key vocabulary</w:t>
            </w:r>
            <w:r>
              <w:rPr>
                <w:rFonts w:ascii="Comic Sans MS" w:hAnsi="Comic Sans MS"/>
                <w:sz w:val="18"/>
                <w:szCs w:val="18"/>
              </w:rPr>
              <w:t>. Notice and talk about the world around them</w:t>
            </w:r>
            <w:r w:rsidRPr="00AC798B">
              <w:rPr>
                <w:rFonts w:ascii="Comic Sans MS" w:hAnsi="Comic Sans MS"/>
                <w:sz w:val="18"/>
                <w:szCs w:val="18"/>
              </w:rPr>
              <w:t xml:space="preserve"> observing animals and plants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AE59BB" w:rsidRDefault="00AE59BB" w:rsidP="00AE59BB">
            <w:pPr>
              <w:rPr>
                <w:rFonts w:ascii="Comic Sans MS" w:hAnsi="Comic Sans MS"/>
                <w:szCs w:val="20"/>
              </w:rPr>
            </w:pPr>
            <w:r w:rsidRPr="00AC798B"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>Past and Present</w:t>
            </w:r>
            <w:r>
              <w:rPr>
                <w:rFonts w:ascii="Comic Sans MS" w:hAnsi="Comic Sans MS" w:cstheme="minorHAnsi"/>
                <w:sz w:val="18"/>
                <w:szCs w:val="18"/>
              </w:rPr>
              <w:t xml:space="preserve"> - </w:t>
            </w:r>
            <w:r>
              <w:rPr>
                <w:rFonts w:ascii="Comic Sans MS" w:hAnsi="Comic Sans MS"/>
                <w:sz w:val="18"/>
                <w:szCs w:val="20"/>
              </w:rPr>
              <w:t>T</w:t>
            </w:r>
            <w:r>
              <w:rPr>
                <w:rFonts w:ascii="Comic Sans MS" w:hAnsi="Comic Sans MS"/>
                <w:sz w:val="18"/>
                <w:szCs w:val="20"/>
              </w:rPr>
              <w:t>alk about some of my own and my family’s history (grandparents, parents, etc.)</w:t>
            </w:r>
          </w:p>
          <w:p w:rsidR="00AE59BB" w:rsidRDefault="00AE59BB" w:rsidP="00AE59BB">
            <w:pPr>
              <w:pStyle w:val="Bullets-Twinkl"/>
              <w:spacing w:line="240" w:lineRule="auto"/>
              <w:contextualSpacing/>
              <w:rPr>
                <w:rFonts w:ascii="Comic Sans MS" w:eastAsia="Comic Sans MS" w:hAnsi="Comic Sans MS" w:cs="Comic Sans MS"/>
                <w:szCs w:val="18"/>
              </w:rPr>
            </w:pPr>
            <w:r w:rsidRPr="00AC798B">
              <w:rPr>
                <w:rFonts w:ascii="Comic Sans MS" w:hAnsi="Comic Sans MS" w:cstheme="minorHAnsi"/>
                <w:b/>
                <w:i/>
                <w:iCs/>
                <w:szCs w:val="18"/>
              </w:rPr>
              <w:t>People and communities</w:t>
            </w:r>
            <w:r>
              <w:rPr>
                <w:rFonts w:ascii="Comic Sans MS" w:hAnsi="Comic Sans MS" w:cstheme="minorHAnsi"/>
                <w:b/>
                <w:i/>
                <w:iCs/>
                <w:szCs w:val="18"/>
              </w:rPr>
              <w:t xml:space="preserve"> - </w:t>
            </w:r>
            <w:r>
              <w:rPr>
                <w:rFonts w:ascii="Comic Sans MS" w:hAnsi="Comic Sans MS"/>
                <w:szCs w:val="20"/>
              </w:rPr>
              <w:t>T</w:t>
            </w:r>
            <w:r>
              <w:rPr>
                <w:rFonts w:ascii="Comic Sans MS" w:hAnsi="Comic Sans MS"/>
                <w:szCs w:val="20"/>
              </w:rPr>
              <w:t>alk ab</w:t>
            </w:r>
            <w:r>
              <w:rPr>
                <w:rFonts w:ascii="Comic Sans MS" w:hAnsi="Comic Sans MS"/>
                <w:szCs w:val="20"/>
              </w:rPr>
              <w:t xml:space="preserve">out the differences </w:t>
            </w:r>
            <w:r>
              <w:rPr>
                <w:rFonts w:ascii="Comic Sans MS" w:hAnsi="Comic Sans MS"/>
                <w:szCs w:val="20"/>
              </w:rPr>
              <w:t>in people, countries and communities</w:t>
            </w:r>
            <w:r>
              <w:rPr>
                <w:rFonts w:ascii="Comic Sans MS" w:hAnsi="Comic Sans MS"/>
                <w:szCs w:val="20"/>
              </w:rPr>
              <w:t>.</w:t>
            </w:r>
          </w:p>
        </w:tc>
      </w:tr>
      <w:tr w:rsidR="00AE59BB">
        <w:trPr>
          <w:trHeight w:val="363"/>
        </w:trPr>
        <w:tc>
          <w:tcPr>
            <w:tcW w:w="3017" w:type="dxa"/>
            <w:vMerge/>
            <w:tcBorders>
              <w:top w:val="single" w:sz="24" w:space="0" w:color="000000"/>
            </w:tcBorders>
            <w:shd w:val="clear" w:color="auto" w:fill="FF99CC"/>
          </w:tcPr>
          <w:p w:rsidR="00AE59BB" w:rsidRDefault="00AE59BB" w:rsidP="00AE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9945" w:type="dxa"/>
            <w:gridSpan w:val="6"/>
            <w:vMerge w:val="restart"/>
            <w:tcBorders>
              <w:top w:val="nil"/>
              <w:bottom w:val="nil"/>
            </w:tcBorders>
            <w:shd w:val="clear" w:color="auto" w:fill="FFE5FF"/>
          </w:tcPr>
          <w:p w:rsidR="00AE59BB" w:rsidRDefault="00AE59BB" w:rsidP="00AE59BB">
            <w:pPr>
              <w:tabs>
                <w:tab w:val="left" w:pos="5107"/>
              </w:tabs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 xml:space="preserve">Past and Present: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</w:t>
            </w:r>
            <w:r>
              <w:rPr>
                <w:rFonts w:ascii="Comic Sans MS" w:hAnsi="Comic Sans MS"/>
                <w:sz w:val="18"/>
                <w:szCs w:val="20"/>
              </w:rPr>
              <w:t xml:space="preserve">alk </w:t>
            </w:r>
            <w:r>
              <w:rPr>
                <w:rFonts w:ascii="Comic Sans MS" w:hAnsi="Comic Sans MS"/>
                <w:sz w:val="18"/>
                <w:szCs w:val="20"/>
              </w:rPr>
              <w:t>about their own and their</w:t>
            </w:r>
            <w:r>
              <w:rPr>
                <w:rFonts w:ascii="Comic Sans MS" w:hAnsi="Comic Sans MS"/>
                <w:sz w:val="18"/>
                <w:szCs w:val="20"/>
              </w:rPr>
              <w:t xml:space="preserve"> family’s history (grandparents, parents, etc.)</w:t>
            </w:r>
          </w:p>
          <w:p w:rsidR="00AE59BB" w:rsidRDefault="00AE59BB" w:rsidP="00AE59BB">
            <w:pPr>
              <w:tabs>
                <w:tab w:val="left" w:pos="5107"/>
              </w:tabs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lastRenderedPageBreak/>
              <w:t xml:space="preserve">People, Culture and Communities: </w:t>
            </w:r>
            <w:r>
              <w:rPr>
                <w:rFonts w:ascii="Comic Sans MS" w:hAnsi="Comic Sans MS"/>
                <w:sz w:val="18"/>
                <w:szCs w:val="20"/>
              </w:rPr>
              <w:t xml:space="preserve">To </w:t>
            </w:r>
            <w:r>
              <w:rPr>
                <w:rFonts w:ascii="Comic Sans MS" w:hAnsi="Comic Sans MS"/>
                <w:sz w:val="18"/>
                <w:szCs w:val="20"/>
              </w:rPr>
              <w:t>ta</w:t>
            </w:r>
            <w:r>
              <w:rPr>
                <w:rFonts w:ascii="Comic Sans MS" w:hAnsi="Comic Sans MS"/>
                <w:sz w:val="18"/>
                <w:szCs w:val="20"/>
              </w:rPr>
              <w:t xml:space="preserve">lk about the differences </w:t>
            </w:r>
            <w:r>
              <w:rPr>
                <w:rFonts w:ascii="Comic Sans MS" w:hAnsi="Comic Sans MS"/>
                <w:sz w:val="18"/>
                <w:szCs w:val="20"/>
              </w:rPr>
              <w:t>seen in people, countries and communities</w:t>
            </w:r>
            <w:r>
              <w:rPr>
                <w:rFonts w:ascii="Comic Sans MS" w:hAnsi="Comic Sans MS"/>
                <w:sz w:val="18"/>
                <w:szCs w:val="20"/>
              </w:rPr>
              <w:t>.</w:t>
            </w:r>
          </w:p>
          <w:p w:rsidR="00AE59BB" w:rsidRDefault="00AE59BB" w:rsidP="00AE59BB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The Natural World:</w:t>
            </w:r>
            <w:r>
              <w:rPr>
                <w:rFonts w:ascii="Comic Sans MS" w:hAnsi="Comic Sans MS"/>
                <w:sz w:val="18"/>
                <w:szCs w:val="20"/>
              </w:rPr>
              <w:t xml:space="preserve"> T</w:t>
            </w:r>
            <w:r>
              <w:rPr>
                <w:rFonts w:ascii="Comic Sans MS" w:hAnsi="Comic Sans MS"/>
                <w:sz w:val="18"/>
                <w:szCs w:val="20"/>
              </w:rPr>
              <w:t>alk about the key features of life cycles using key vocabulary</w:t>
            </w:r>
            <w:r>
              <w:rPr>
                <w:rFonts w:ascii="Comic Sans MS" w:hAnsi="Comic Sans MS"/>
                <w:sz w:val="18"/>
                <w:szCs w:val="20"/>
              </w:rPr>
              <w:t>. Talk about the world around them</w:t>
            </w:r>
            <w:r>
              <w:rPr>
                <w:rFonts w:ascii="Comic Sans MS" w:hAnsi="Comic Sans MS"/>
                <w:sz w:val="18"/>
                <w:szCs w:val="20"/>
              </w:rPr>
              <w:t xml:space="preserve"> observing animals and plants</w:t>
            </w:r>
          </w:p>
        </w:tc>
      </w:tr>
      <w:tr w:rsidR="00AE59BB" w:rsidTr="002B0780">
        <w:trPr>
          <w:trHeight w:val="491"/>
        </w:trPr>
        <w:tc>
          <w:tcPr>
            <w:tcW w:w="3017" w:type="dxa"/>
            <w:vMerge/>
            <w:tcBorders>
              <w:top w:val="single" w:sz="24" w:space="0" w:color="000000"/>
            </w:tcBorders>
            <w:shd w:val="clear" w:color="auto" w:fill="FF99CC"/>
          </w:tcPr>
          <w:p w:rsidR="00AE59BB" w:rsidRDefault="00AE59BB" w:rsidP="00AE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9945" w:type="dxa"/>
            <w:gridSpan w:val="6"/>
            <w:vMerge/>
            <w:tcBorders>
              <w:top w:val="nil"/>
              <w:bottom w:val="nil"/>
            </w:tcBorders>
            <w:shd w:val="clear" w:color="auto" w:fill="FFE5FF"/>
          </w:tcPr>
          <w:p w:rsidR="00AE59BB" w:rsidRDefault="00AE59BB" w:rsidP="00AE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AE59BB" w:rsidTr="00003DBE">
        <w:trPr>
          <w:trHeight w:val="2325"/>
        </w:trPr>
        <w:tc>
          <w:tcPr>
            <w:tcW w:w="3017" w:type="dxa"/>
            <w:vMerge w:val="restart"/>
            <w:tcBorders>
              <w:top w:val="single" w:sz="24" w:space="0" w:color="000000"/>
            </w:tcBorders>
            <w:shd w:val="clear" w:color="auto" w:fill="CCCCFF"/>
          </w:tcPr>
          <w:p w:rsidR="00AE59BB" w:rsidRDefault="00AE59BB" w:rsidP="00AE59B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Expressive Arts and Design</w:t>
            </w:r>
          </w:p>
          <w:p w:rsidR="00AE59BB" w:rsidRDefault="00AE59BB" w:rsidP="00AE59B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AE59BB" w:rsidRDefault="00AE59BB" w:rsidP="00AE59B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AE59BB" w:rsidRDefault="00AE59BB" w:rsidP="00AE59B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noProof/>
                <w:sz w:val="20"/>
                <w:szCs w:val="20"/>
              </w:rPr>
              <w:drawing>
                <wp:inline distT="0" distB="0" distL="0" distR="0" wp14:anchorId="53BFD627" wp14:editId="0187716F">
                  <wp:extent cx="691110" cy="731646"/>
                  <wp:effectExtent l="0" t="0" r="0" b="0"/>
                  <wp:docPr id="3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110" cy="7316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E59BB" w:rsidRPr="002345DA" w:rsidRDefault="002345DA" w:rsidP="002345DA">
            <w:pPr>
              <w:jc w:val="center"/>
              <w:rPr>
                <w:rFonts w:ascii="Comic Sans MS" w:eastAsia="Comic Sans MS" w:hAnsi="Comic Sans MS" w:cs="Comic Sans MS"/>
                <w:i/>
                <w:sz w:val="20"/>
                <w:szCs w:val="20"/>
              </w:rPr>
            </w:pPr>
            <w:r w:rsidRPr="002345DA">
              <w:rPr>
                <w:rFonts w:ascii="Comic Sans MS" w:eastAsia="Comic Sans MS" w:hAnsi="Comic Sans MS" w:cs="Comic Sans MS"/>
                <w:i/>
                <w:sz w:val="20"/>
                <w:szCs w:val="20"/>
              </w:rPr>
              <w:t>Weekly Rhyme Time classes</w:t>
            </w:r>
          </w:p>
          <w:p w:rsidR="00AE59BB" w:rsidRDefault="00AE59BB" w:rsidP="00AE59B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AE59BB" w:rsidRDefault="00AE59BB" w:rsidP="00AE59B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AE59BB" w:rsidRDefault="00AE59BB" w:rsidP="00AE59BB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6588" w:type="dxa"/>
            <w:gridSpan w:val="2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</w:tcPr>
          <w:p w:rsidR="00AE59BB" w:rsidRPr="008921B2" w:rsidRDefault="00AE59BB" w:rsidP="00AE59BB">
            <w:pPr>
              <w:pStyle w:val="Bullets-Twinkl"/>
              <w:ind w:left="0" w:firstLine="0"/>
              <w:rPr>
                <w:rFonts w:ascii="Comic Sans MS" w:hAnsi="Comic Sans MS" w:cstheme="minorHAnsi"/>
                <w:szCs w:val="18"/>
              </w:rPr>
            </w:pPr>
            <w:r w:rsidRPr="008921B2">
              <w:rPr>
                <w:rFonts w:ascii="Comic Sans MS" w:hAnsi="Comic Sans MS" w:cstheme="minorHAnsi"/>
                <w:szCs w:val="18"/>
              </w:rPr>
              <w:t>Join materials and explore different textures.</w:t>
            </w:r>
          </w:p>
          <w:p w:rsidR="00AE59BB" w:rsidRPr="008921B2" w:rsidRDefault="00AE59BB" w:rsidP="00AE59BB">
            <w:pPr>
              <w:pStyle w:val="Bullets-Twinkl"/>
              <w:ind w:left="0" w:firstLine="0"/>
              <w:rPr>
                <w:rFonts w:ascii="Comic Sans MS" w:hAnsi="Comic Sans MS" w:cstheme="minorHAnsi"/>
                <w:szCs w:val="18"/>
              </w:rPr>
            </w:pPr>
            <w:r w:rsidRPr="008921B2">
              <w:rPr>
                <w:rFonts w:ascii="Comic Sans MS" w:hAnsi="Comic Sans MS" w:cstheme="minorHAnsi"/>
                <w:szCs w:val="18"/>
              </w:rPr>
              <w:t>Draw with increasing complexity and detail</w:t>
            </w:r>
          </w:p>
          <w:p w:rsidR="00AE59BB" w:rsidRPr="008921B2" w:rsidRDefault="00AE59BB" w:rsidP="00AE59BB">
            <w:pPr>
              <w:pStyle w:val="Bullets-Twinkl"/>
              <w:ind w:left="0" w:firstLine="0"/>
              <w:rPr>
                <w:rFonts w:ascii="Comic Sans MS" w:hAnsi="Comic Sans MS" w:cstheme="minorHAnsi"/>
                <w:szCs w:val="18"/>
              </w:rPr>
            </w:pPr>
            <w:r w:rsidRPr="008921B2">
              <w:rPr>
                <w:rFonts w:ascii="Comic Sans MS" w:hAnsi="Comic Sans MS" w:cstheme="minorHAnsi"/>
                <w:szCs w:val="18"/>
              </w:rPr>
              <w:t xml:space="preserve">Make imaginative small worlds using construction kits and building blocks e.g. a castle, a city, or a park.  </w:t>
            </w:r>
          </w:p>
          <w:p w:rsidR="00AE59BB" w:rsidRPr="008921B2" w:rsidRDefault="00AE59BB" w:rsidP="00AE59BB">
            <w:pPr>
              <w:pStyle w:val="Bullets-Twinkl"/>
              <w:ind w:left="0" w:firstLine="0"/>
              <w:rPr>
                <w:rFonts w:ascii="Comic Sans MS" w:hAnsi="Comic Sans MS" w:cstheme="minorHAnsi"/>
                <w:szCs w:val="18"/>
              </w:rPr>
            </w:pPr>
            <w:r w:rsidRPr="008921B2">
              <w:rPr>
                <w:rFonts w:ascii="Comic Sans MS" w:hAnsi="Comic Sans MS" w:cstheme="minorHAnsi"/>
                <w:szCs w:val="18"/>
              </w:rPr>
              <w:t xml:space="preserve">Talk about what they have created. </w:t>
            </w:r>
          </w:p>
          <w:p w:rsidR="00AE59BB" w:rsidRPr="008921B2" w:rsidRDefault="00AE59BB" w:rsidP="00AE59BB">
            <w:pPr>
              <w:pStyle w:val="Bullets-Twinkl"/>
              <w:ind w:left="0" w:firstLine="0"/>
              <w:rPr>
                <w:rFonts w:ascii="Comic Sans MS" w:hAnsi="Comic Sans MS" w:cstheme="minorHAnsi"/>
                <w:szCs w:val="18"/>
              </w:rPr>
            </w:pPr>
            <w:r w:rsidRPr="008921B2">
              <w:rPr>
                <w:rFonts w:ascii="Comic Sans MS" w:hAnsi="Comic Sans MS" w:cstheme="minorHAnsi"/>
                <w:szCs w:val="18"/>
              </w:rPr>
              <w:t>Remember and sing entire songs.</w:t>
            </w:r>
          </w:p>
          <w:p w:rsidR="00AE59BB" w:rsidRPr="008921B2" w:rsidRDefault="00AE59BB" w:rsidP="00AE59BB">
            <w:pPr>
              <w:pStyle w:val="Bullets-Twinkl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21B2">
              <w:rPr>
                <w:rFonts w:ascii="Comic Sans MS" w:hAnsi="Comic Sans MS" w:cstheme="minorHAnsi"/>
                <w:szCs w:val="18"/>
              </w:rPr>
              <w:t>Play instruments with increasing control.</w:t>
            </w:r>
          </w:p>
        </w:tc>
        <w:tc>
          <w:tcPr>
            <w:tcW w:w="6645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AE59BB" w:rsidRPr="008921B2" w:rsidRDefault="00AE59BB" w:rsidP="00AE59BB">
            <w:pPr>
              <w:pStyle w:val="Bullets-Twinkl"/>
              <w:ind w:left="0" w:firstLine="0"/>
              <w:rPr>
                <w:rFonts w:ascii="Comic Sans MS" w:hAnsi="Comic Sans MS" w:cstheme="minorHAnsi"/>
                <w:szCs w:val="18"/>
              </w:rPr>
            </w:pPr>
            <w:r w:rsidRPr="008921B2">
              <w:rPr>
                <w:rFonts w:ascii="Comic Sans MS" w:hAnsi="Comic Sans MS" w:cstheme="minorHAnsi"/>
                <w:szCs w:val="18"/>
              </w:rPr>
              <w:t>Explore mark making through colour and texture.</w:t>
            </w:r>
          </w:p>
          <w:p w:rsidR="00AE59BB" w:rsidRPr="008921B2" w:rsidRDefault="00AE59BB" w:rsidP="00AE59BB">
            <w:pPr>
              <w:pStyle w:val="Bullets-Twinkl"/>
              <w:ind w:left="0" w:firstLine="0"/>
              <w:rPr>
                <w:rFonts w:ascii="Comic Sans MS" w:hAnsi="Comic Sans MS" w:cstheme="minorHAnsi"/>
                <w:szCs w:val="18"/>
              </w:rPr>
            </w:pPr>
            <w:r w:rsidRPr="008921B2">
              <w:rPr>
                <w:rFonts w:ascii="Comic Sans MS" w:hAnsi="Comic Sans MS" w:cstheme="minorHAnsi"/>
                <w:szCs w:val="18"/>
              </w:rPr>
              <w:t>Experiment applying paint using large brushes using different techniques e.g. dabs, sweeps and splodges.</w:t>
            </w:r>
          </w:p>
          <w:p w:rsidR="00AE59BB" w:rsidRPr="008921B2" w:rsidRDefault="00AE59BB" w:rsidP="00AE59BB">
            <w:pPr>
              <w:pStyle w:val="Bullets-Twinkl"/>
              <w:ind w:left="0" w:firstLine="0"/>
              <w:rPr>
                <w:rFonts w:ascii="Comic Sans MS" w:hAnsi="Comic Sans MS" w:cstheme="minorHAnsi"/>
                <w:szCs w:val="18"/>
              </w:rPr>
            </w:pPr>
            <w:r w:rsidRPr="008921B2">
              <w:rPr>
                <w:rFonts w:ascii="Comic Sans MS" w:hAnsi="Comic Sans MS" w:cstheme="minorHAnsi"/>
                <w:szCs w:val="18"/>
              </w:rPr>
              <w:t>Develop ideas and scenarios during imaginative play.</w:t>
            </w:r>
          </w:p>
          <w:p w:rsidR="00AE59BB" w:rsidRPr="008921B2" w:rsidRDefault="00AE59BB" w:rsidP="00AE59BB">
            <w:pPr>
              <w:pStyle w:val="Bullets-Twinkl"/>
              <w:ind w:left="0" w:firstLine="0"/>
              <w:rPr>
                <w:rFonts w:ascii="Comic Sans MS" w:hAnsi="Comic Sans MS" w:cstheme="minorHAnsi"/>
                <w:szCs w:val="18"/>
              </w:rPr>
            </w:pPr>
            <w:r w:rsidRPr="008921B2">
              <w:rPr>
                <w:rFonts w:ascii="Comic Sans MS" w:hAnsi="Comic Sans MS" w:cstheme="minorHAnsi"/>
                <w:szCs w:val="18"/>
              </w:rPr>
              <w:t>Listen to music and respond to what is heard.  Describe the sound of an instrument.</w:t>
            </w:r>
          </w:p>
          <w:p w:rsidR="00AE59BB" w:rsidRPr="008921B2" w:rsidRDefault="00AE59BB" w:rsidP="00AE59BB">
            <w:pPr>
              <w:pStyle w:val="Bullets-Twinkl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21B2">
              <w:rPr>
                <w:rFonts w:ascii="Comic Sans MS" w:hAnsi="Comic Sans MS" w:cstheme="minorHAnsi"/>
                <w:szCs w:val="18"/>
              </w:rPr>
              <w:t>Play instruments with increasing control.</w:t>
            </w:r>
          </w:p>
        </w:tc>
        <w:tc>
          <w:tcPr>
            <w:tcW w:w="6712" w:type="dxa"/>
            <w:gridSpan w:val="2"/>
            <w:tcBorders>
              <w:top w:val="single" w:sz="24" w:space="0" w:color="000000"/>
              <w:left w:val="single" w:sz="24" w:space="0" w:color="000000"/>
            </w:tcBorders>
          </w:tcPr>
          <w:p w:rsidR="00AE59BB" w:rsidRPr="008921B2" w:rsidRDefault="00AE59BB" w:rsidP="00AE59BB">
            <w:pPr>
              <w:pStyle w:val="Bullets-Twinkl"/>
              <w:spacing w:after="0"/>
              <w:ind w:left="0" w:firstLine="0"/>
              <w:rPr>
                <w:rFonts w:ascii="Comic Sans MS" w:hAnsi="Comic Sans MS" w:cstheme="minorHAnsi"/>
                <w:szCs w:val="18"/>
              </w:rPr>
            </w:pPr>
            <w:r w:rsidRPr="008921B2">
              <w:rPr>
                <w:rFonts w:ascii="Comic Sans MS" w:hAnsi="Comic Sans MS" w:cstheme="minorHAnsi"/>
                <w:szCs w:val="18"/>
              </w:rPr>
              <w:t>Develop complex stories using small world equipment like animal sets, dolls and dolls houses etc.</w:t>
            </w:r>
          </w:p>
          <w:p w:rsidR="00AE59BB" w:rsidRPr="008921B2" w:rsidRDefault="00AE59BB" w:rsidP="00AE59BB">
            <w:pPr>
              <w:pStyle w:val="Bullets-Twinkl"/>
              <w:spacing w:after="0"/>
              <w:ind w:left="0" w:firstLine="0"/>
              <w:rPr>
                <w:rFonts w:ascii="Comic Sans MS" w:hAnsi="Comic Sans MS" w:cstheme="minorHAnsi"/>
                <w:szCs w:val="18"/>
              </w:rPr>
            </w:pPr>
            <w:r w:rsidRPr="008921B2">
              <w:rPr>
                <w:rFonts w:ascii="Comic Sans MS" w:hAnsi="Comic Sans MS" w:cstheme="minorHAnsi"/>
                <w:szCs w:val="18"/>
              </w:rPr>
              <w:t>Develop their own ideas and then decide which materials to use to express them.</w:t>
            </w:r>
          </w:p>
          <w:p w:rsidR="00AE59BB" w:rsidRPr="008921B2" w:rsidRDefault="00AE59BB" w:rsidP="00AE59BB">
            <w:pPr>
              <w:pStyle w:val="Bullets-Twinkl"/>
              <w:spacing w:after="0"/>
              <w:ind w:left="0" w:firstLine="0"/>
              <w:rPr>
                <w:rFonts w:ascii="Comic Sans MS" w:hAnsi="Comic Sans MS" w:cstheme="minorHAnsi"/>
                <w:szCs w:val="18"/>
              </w:rPr>
            </w:pPr>
            <w:r w:rsidRPr="008921B2">
              <w:rPr>
                <w:rFonts w:ascii="Comic Sans MS" w:hAnsi="Comic Sans MS" w:cstheme="minorHAnsi"/>
                <w:szCs w:val="18"/>
              </w:rPr>
              <w:t>Use drawing to represent ideas like movement or loud noises.</w:t>
            </w:r>
          </w:p>
          <w:p w:rsidR="00AE59BB" w:rsidRPr="008921B2" w:rsidRDefault="00AE59BB" w:rsidP="00AE59BB">
            <w:pPr>
              <w:pStyle w:val="Bullets-Twinkl"/>
              <w:spacing w:after="0"/>
              <w:ind w:left="0" w:firstLine="0"/>
              <w:rPr>
                <w:rFonts w:ascii="Comic Sans MS" w:hAnsi="Comic Sans MS" w:cstheme="minorHAnsi"/>
                <w:szCs w:val="18"/>
              </w:rPr>
            </w:pPr>
            <w:r w:rsidRPr="008921B2">
              <w:rPr>
                <w:rFonts w:ascii="Comic Sans MS" w:hAnsi="Comic Sans MS" w:cstheme="minorHAnsi"/>
                <w:szCs w:val="18"/>
              </w:rPr>
              <w:t>Show different emotions in their drawings and paintings, like happiness, sadness, fear etc.</w:t>
            </w:r>
          </w:p>
          <w:p w:rsidR="00AE59BB" w:rsidRPr="008921B2" w:rsidRDefault="00AE59BB" w:rsidP="00AE59BB">
            <w:pPr>
              <w:pStyle w:val="Bullets-Twinkl"/>
              <w:spacing w:after="0"/>
              <w:ind w:left="0" w:firstLine="0"/>
              <w:rPr>
                <w:rFonts w:ascii="Comic Sans MS" w:hAnsi="Comic Sans MS" w:cstheme="minorHAnsi"/>
                <w:szCs w:val="18"/>
              </w:rPr>
            </w:pPr>
            <w:r w:rsidRPr="008921B2">
              <w:rPr>
                <w:rFonts w:ascii="Comic Sans MS" w:hAnsi="Comic Sans MS" w:cstheme="minorHAnsi"/>
                <w:szCs w:val="18"/>
              </w:rPr>
              <w:t>Sing the pitch of a tone sung by another (pitch match)</w:t>
            </w:r>
          </w:p>
          <w:p w:rsidR="00AE59BB" w:rsidRPr="008921B2" w:rsidRDefault="00AE59BB" w:rsidP="00AE59BB">
            <w:pPr>
              <w:pStyle w:val="Bullets-Twinkl"/>
              <w:spacing w:after="0"/>
              <w:ind w:left="0" w:firstLine="0"/>
              <w:rPr>
                <w:rFonts w:ascii="Comic Sans MS" w:hAnsi="Comic Sans MS" w:cstheme="minorHAnsi"/>
                <w:szCs w:val="18"/>
              </w:rPr>
            </w:pPr>
            <w:r w:rsidRPr="008921B2">
              <w:rPr>
                <w:rFonts w:ascii="Comic Sans MS" w:hAnsi="Comic Sans MS" w:cstheme="minorHAnsi"/>
                <w:szCs w:val="18"/>
              </w:rPr>
              <w:t>Sing the melodic shape (moving melody, such as up and down, down and up) of familiar songs.</w:t>
            </w:r>
          </w:p>
          <w:p w:rsidR="00AE59BB" w:rsidRPr="008921B2" w:rsidRDefault="00AE59BB" w:rsidP="00AE59BB">
            <w:pPr>
              <w:pStyle w:val="Bullets-Twinkl"/>
              <w:spacing w:after="0"/>
              <w:ind w:left="0" w:firstLine="0"/>
              <w:rPr>
                <w:rFonts w:asciiTheme="minorHAnsi" w:hAnsiTheme="minorHAnsi" w:cstheme="minorHAnsi"/>
                <w:sz w:val="17"/>
                <w:szCs w:val="17"/>
              </w:rPr>
            </w:pPr>
            <w:r w:rsidRPr="008921B2">
              <w:rPr>
                <w:rFonts w:ascii="Comic Sans MS" w:hAnsi="Comic Sans MS" w:cstheme="minorHAnsi"/>
                <w:szCs w:val="18"/>
              </w:rPr>
              <w:t>Create own songs or improvise a song around one they know.</w:t>
            </w:r>
          </w:p>
        </w:tc>
      </w:tr>
      <w:tr w:rsidR="00AE59BB">
        <w:trPr>
          <w:trHeight w:val="340"/>
        </w:trPr>
        <w:tc>
          <w:tcPr>
            <w:tcW w:w="3017" w:type="dxa"/>
            <w:vMerge/>
            <w:tcBorders>
              <w:top w:val="single" w:sz="24" w:space="0" w:color="000000"/>
            </w:tcBorders>
            <w:shd w:val="clear" w:color="auto" w:fill="CCCCFF"/>
          </w:tcPr>
          <w:p w:rsidR="00AE59BB" w:rsidRDefault="00AE59BB" w:rsidP="00AE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9945" w:type="dxa"/>
            <w:gridSpan w:val="6"/>
            <w:tcBorders>
              <w:top w:val="nil"/>
              <w:bottom w:val="single" w:sz="18" w:space="0" w:color="000000"/>
            </w:tcBorders>
            <w:shd w:val="clear" w:color="auto" w:fill="E5E5FF"/>
          </w:tcPr>
          <w:p w:rsidR="00AE59BB" w:rsidRDefault="00AE59BB" w:rsidP="00AE59BB">
            <w:pPr>
              <w:tabs>
                <w:tab w:val="left" w:pos="4501"/>
              </w:tabs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 xml:space="preserve">Creating with Materials: </w:t>
            </w:r>
            <w:r>
              <w:rPr>
                <w:rFonts w:ascii="Comic Sans MS" w:hAnsi="Comic Sans MS"/>
                <w:sz w:val="18"/>
                <w:szCs w:val="20"/>
              </w:rPr>
              <w:t>U</w:t>
            </w:r>
            <w:r>
              <w:rPr>
                <w:rFonts w:ascii="Comic Sans MS" w:hAnsi="Comic Sans MS"/>
                <w:sz w:val="18"/>
                <w:szCs w:val="20"/>
              </w:rPr>
              <w:t>se a range of</w:t>
            </w:r>
            <w:r w:rsidRPr="00373F1D">
              <w:rPr>
                <w:rFonts w:ascii="Comic Sans MS" w:hAnsi="Comic Sans MS"/>
                <w:sz w:val="18"/>
                <w:szCs w:val="20"/>
              </w:rPr>
              <w:t xml:space="preserve"> art materials</w:t>
            </w:r>
            <w:r>
              <w:rPr>
                <w:rFonts w:ascii="Comic Sans MS" w:hAnsi="Comic Sans MS"/>
                <w:sz w:val="18"/>
                <w:szCs w:val="20"/>
              </w:rPr>
              <w:t>, joining</w:t>
            </w:r>
            <w:r w:rsidRPr="00373F1D">
              <w:rPr>
                <w:rFonts w:ascii="Comic Sans MS" w:hAnsi="Comic Sans MS"/>
                <w:sz w:val="18"/>
                <w:szCs w:val="20"/>
              </w:rPr>
              <w:t xml:space="preserve"> and colour mixing</w:t>
            </w:r>
            <w:r>
              <w:rPr>
                <w:rFonts w:ascii="Comic Sans MS" w:hAnsi="Comic Sans MS"/>
                <w:sz w:val="18"/>
                <w:szCs w:val="20"/>
              </w:rPr>
              <w:t xml:space="preserve"> purposefully and</w:t>
            </w:r>
            <w:r w:rsidRPr="00373F1D">
              <w:rPr>
                <w:rFonts w:ascii="Comic Sans MS" w:hAnsi="Comic Sans MS"/>
                <w:sz w:val="18"/>
                <w:szCs w:val="20"/>
              </w:rPr>
              <w:t xml:space="preserve"> freely</w:t>
            </w:r>
            <w:r>
              <w:rPr>
                <w:rFonts w:ascii="Comic Sans MS" w:hAnsi="Comic Sans MS"/>
                <w:sz w:val="18"/>
                <w:szCs w:val="20"/>
              </w:rPr>
              <w:t>. S</w:t>
            </w:r>
            <w:r>
              <w:rPr>
                <w:rFonts w:ascii="Comic Sans MS" w:hAnsi="Comic Sans MS"/>
                <w:sz w:val="18"/>
                <w:szCs w:val="20"/>
              </w:rPr>
              <w:t>ing, respond to and create music with instruments showing understanding of pitch, melody and rhythm</w:t>
            </w:r>
          </w:p>
          <w:p w:rsidR="00AE59BB" w:rsidRDefault="00AE59BB" w:rsidP="00AE59BB">
            <w:pPr>
              <w:tabs>
                <w:tab w:val="left" w:pos="4501"/>
              </w:tabs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 xml:space="preserve">Being Imaginative: </w:t>
            </w:r>
            <w:r>
              <w:rPr>
                <w:rFonts w:ascii="Comic Sans MS" w:hAnsi="Comic Sans MS"/>
                <w:sz w:val="18"/>
                <w:szCs w:val="20"/>
              </w:rPr>
              <w:t>S</w:t>
            </w:r>
            <w:r w:rsidRPr="00373F1D">
              <w:rPr>
                <w:rFonts w:ascii="Comic Sans MS" w:hAnsi="Comic Sans MS"/>
                <w:sz w:val="18"/>
                <w:szCs w:val="20"/>
              </w:rPr>
              <w:t>tart to develop</w:t>
            </w:r>
            <w:r>
              <w:rPr>
                <w:rFonts w:ascii="Comic Sans MS" w:hAnsi="Comic Sans MS"/>
                <w:sz w:val="18"/>
                <w:szCs w:val="20"/>
              </w:rPr>
              <w:t xml:space="preserve"> my own stories linked to what they</w:t>
            </w:r>
            <w:r w:rsidRPr="00373F1D">
              <w:rPr>
                <w:rFonts w:ascii="Comic Sans MS" w:hAnsi="Comic Sans MS"/>
                <w:sz w:val="18"/>
                <w:szCs w:val="20"/>
              </w:rPr>
              <w:t xml:space="preserve"> know through role &amp; small world play</w:t>
            </w:r>
            <w:r>
              <w:rPr>
                <w:rFonts w:ascii="Comic Sans MS" w:hAnsi="Comic Sans MS"/>
                <w:sz w:val="18"/>
                <w:szCs w:val="20"/>
              </w:rPr>
              <w:t>.</w:t>
            </w:r>
          </w:p>
          <w:p w:rsidR="00AE59BB" w:rsidRDefault="00AE59BB" w:rsidP="00AE59BB">
            <w:pPr>
              <w:tabs>
                <w:tab w:val="left" w:pos="4501"/>
              </w:tabs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6F7320" w:rsidRDefault="006F7320">
      <w:pPr>
        <w:rPr>
          <w:rFonts w:ascii="Comic Sans MS" w:eastAsia="Comic Sans MS" w:hAnsi="Comic Sans MS" w:cs="Comic Sans MS"/>
        </w:rPr>
      </w:pPr>
    </w:p>
    <w:sectPr w:rsidR="006F7320">
      <w:pgSz w:w="23811" w:h="16838" w:orient="landscape"/>
      <w:pgMar w:top="426" w:right="705" w:bottom="1440" w:left="28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34B"/>
    <w:multiLevelType w:val="multilevel"/>
    <w:tmpl w:val="684E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F38C7"/>
    <w:multiLevelType w:val="multilevel"/>
    <w:tmpl w:val="F384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E17CC"/>
    <w:multiLevelType w:val="multilevel"/>
    <w:tmpl w:val="470E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F7152"/>
    <w:multiLevelType w:val="hybridMultilevel"/>
    <w:tmpl w:val="0CD23EE8"/>
    <w:lvl w:ilvl="0" w:tplc="1D0CA788">
      <w:start w:val="1"/>
      <w:numFmt w:val="bullet"/>
      <w:pStyle w:val="Title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4" w15:restartNumberingAfterBreak="0">
    <w:nsid w:val="140B1656"/>
    <w:multiLevelType w:val="hybridMultilevel"/>
    <w:tmpl w:val="5628D880"/>
    <w:lvl w:ilvl="0" w:tplc="3404C990">
      <w:numFmt w:val="bullet"/>
      <w:lvlText w:val="-"/>
      <w:lvlJc w:val="left"/>
      <w:pPr>
        <w:ind w:left="296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5" w15:restartNumberingAfterBreak="0">
    <w:nsid w:val="20627B91"/>
    <w:multiLevelType w:val="multilevel"/>
    <w:tmpl w:val="8832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60D07"/>
    <w:multiLevelType w:val="multilevel"/>
    <w:tmpl w:val="F4BE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D5855"/>
    <w:multiLevelType w:val="hybridMultilevel"/>
    <w:tmpl w:val="CFF693A0"/>
    <w:lvl w:ilvl="0" w:tplc="1416FC3C">
      <w:start w:val="9"/>
      <w:numFmt w:val="bullet"/>
      <w:lvlText w:val="-"/>
      <w:lvlJc w:val="left"/>
      <w:pPr>
        <w:ind w:left="53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39A34F92"/>
    <w:multiLevelType w:val="multilevel"/>
    <w:tmpl w:val="9CAE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0C7151"/>
    <w:multiLevelType w:val="multilevel"/>
    <w:tmpl w:val="DCEE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D95897"/>
    <w:multiLevelType w:val="hybridMultilevel"/>
    <w:tmpl w:val="C9EE4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C7D2D"/>
    <w:multiLevelType w:val="multilevel"/>
    <w:tmpl w:val="DE00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16398F"/>
    <w:multiLevelType w:val="multilevel"/>
    <w:tmpl w:val="D604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DC4C3F"/>
    <w:multiLevelType w:val="hybridMultilevel"/>
    <w:tmpl w:val="A0CAD168"/>
    <w:lvl w:ilvl="0" w:tplc="2FAC5606">
      <w:numFmt w:val="bullet"/>
      <w:lvlText w:val="-"/>
      <w:lvlJc w:val="left"/>
      <w:pPr>
        <w:ind w:left="4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3623FE7"/>
    <w:multiLevelType w:val="multilevel"/>
    <w:tmpl w:val="8FE2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1C727A"/>
    <w:multiLevelType w:val="multilevel"/>
    <w:tmpl w:val="14FE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14"/>
  </w:num>
  <w:num w:numId="8">
    <w:abstractNumId w:val="11"/>
  </w:num>
  <w:num w:numId="9">
    <w:abstractNumId w:val="8"/>
  </w:num>
  <w:num w:numId="10">
    <w:abstractNumId w:val="15"/>
  </w:num>
  <w:num w:numId="11">
    <w:abstractNumId w:val="6"/>
  </w:num>
  <w:num w:numId="12">
    <w:abstractNumId w:val="12"/>
  </w:num>
  <w:num w:numId="13">
    <w:abstractNumId w:val="5"/>
  </w:num>
  <w:num w:numId="14">
    <w:abstractNumId w:val="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0"/>
    <w:rsid w:val="000129CE"/>
    <w:rsid w:val="00027CCD"/>
    <w:rsid w:val="00030DD8"/>
    <w:rsid w:val="00033D5A"/>
    <w:rsid w:val="00047D4A"/>
    <w:rsid w:val="00047D72"/>
    <w:rsid w:val="00075B15"/>
    <w:rsid w:val="00077E22"/>
    <w:rsid w:val="00092D2A"/>
    <w:rsid w:val="000A26E8"/>
    <w:rsid w:val="000B5D15"/>
    <w:rsid w:val="000C1BB9"/>
    <w:rsid w:val="000E02BF"/>
    <w:rsid w:val="001370BB"/>
    <w:rsid w:val="00171DD4"/>
    <w:rsid w:val="001951D5"/>
    <w:rsid w:val="001C189F"/>
    <w:rsid w:val="001E66B3"/>
    <w:rsid w:val="002002D1"/>
    <w:rsid w:val="00204E8C"/>
    <w:rsid w:val="002345DA"/>
    <w:rsid w:val="0028315D"/>
    <w:rsid w:val="002B0780"/>
    <w:rsid w:val="002B1674"/>
    <w:rsid w:val="002B3656"/>
    <w:rsid w:val="00310DBF"/>
    <w:rsid w:val="00331F2C"/>
    <w:rsid w:val="00367B50"/>
    <w:rsid w:val="003B4CA8"/>
    <w:rsid w:val="003C0F1D"/>
    <w:rsid w:val="003E11C1"/>
    <w:rsid w:val="00406949"/>
    <w:rsid w:val="00427B41"/>
    <w:rsid w:val="00434CE0"/>
    <w:rsid w:val="004814BF"/>
    <w:rsid w:val="004822A7"/>
    <w:rsid w:val="004B1695"/>
    <w:rsid w:val="004C1EBE"/>
    <w:rsid w:val="004D59BF"/>
    <w:rsid w:val="004F3F59"/>
    <w:rsid w:val="004F5846"/>
    <w:rsid w:val="00572307"/>
    <w:rsid w:val="00583419"/>
    <w:rsid w:val="005B7EC7"/>
    <w:rsid w:val="005D74E2"/>
    <w:rsid w:val="005E0642"/>
    <w:rsid w:val="005E3300"/>
    <w:rsid w:val="00627679"/>
    <w:rsid w:val="00632993"/>
    <w:rsid w:val="00660D0D"/>
    <w:rsid w:val="0068280A"/>
    <w:rsid w:val="0069142D"/>
    <w:rsid w:val="006F7320"/>
    <w:rsid w:val="00774B4D"/>
    <w:rsid w:val="007F0D3C"/>
    <w:rsid w:val="00826C04"/>
    <w:rsid w:val="00836C85"/>
    <w:rsid w:val="008623AB"/>
    <w:rsid w:val="008921B2"/>
    <w:rsid w:val="00893B46"/>
    <w:rsid w:val="00897EAB"/>
    <w:rsid w:val="008C5EED"/>
    <w:rsid w:val="008F30E8"/>
    <w:rsid w:val="008F6858"/>
    <w:rsid w:val="008F7264"/>
    <w:rsid w:val="00912370"/>
    <w:rsid w:val="0092437F"/>
    <w:rsid w:val="009378C6"/>
    <w:rsid w:val="00962BA7"/>
    <w:rsid w:val="009669D2"/>
    <w:rsid w:val="009D3AF5"/>
    <w:rsid w:val="009F21F2"/>
    <w:rsid w:val="009F7537"/>
    <w:rsid w:val="00A4258E"/>
    <w:rsid w:val="00A97D4C"/>
    <w:rsid w:val="00AA5A4B"/>
    <w:rsid w:val="00AB3957"/>
    <w:rsid w:val="00AC798B"/>
    <w:rsid w:val="00AD1547"/>
    <w:rsid w:val="00AE59BB"/>
    <w:rsid w:val="00AF303B"/>
    <w:rsid w:val="00B108D8"/>
    <w:rsid w:val="00BB7DC0"/>
    <w:rsid w:val="00C02C39"/>
    <w:rsid w:val="00C106A1"/>
    <w:rsid w:val="00C24E82"/>
    <w:rsid w:val="00C465E8"/>
    <w:rsid w:val="00CA0A6E"/>
    <w:rsid w:val="00CA7F21"/>
    <w:rsid w:val="00CD7E93"/>
    <w:rsid w:val="00CE618E"/>
    <w:rsid w:val="00CF24B7"/>
    <w:rsid w:val="00D07CC3"/>
    <w:rsid w:val="00D91056"/>
    <w:rsid w:val="00DA29E0"/>
    <w:rsid w:val="00DF3708"/>
    <w:rsid w:val="00E2405E"/>
    <w:rsid w:val="00E47C40"/>
    <w:rsid w:val="00E806BC"/>
    <w:rsid w:val="00EA6844"/>
    <w:rsid w:val="00EB78A3"/>
    <w:rsid w:val="00EE1142"/>
    <w:rsid w:val="00EF7C29"/>
    <w:rsid w:val="00F12C2E"/>
    <w:rsid w:val="00F26068"/>
    <w:rsid w:val="00F700FF"/>
    <w:rsid w:val="00F9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9CF15"/>
  <w15:docId w15:val="{618E204F-5B3A-412D-8804-429DD736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D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0E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EB1"/>
  </w:style>
  <w:style w:type="paragraph" w:styleId="Footer">
    <w:name w:val="footer"/>
    <w:basedOn w:val="Normal"/>
    <w:link w:val="FooterChar"/>
    <w:uiPriority w:val="99"/>
    <w:unhideWhenUsed/>
    <w:rsid w:val="006D0E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EB1"/>
  </w:style>
  <w:style w:type="paragraph" w:styleId="ListParagraph">
    <w:name w:val="List Paragraph"/>
    <w:aliases w:val="Indented Bullets - Twinkl,Lesson Plan"/>
    <w:basedOn w:val="Normal"/>
    <w:uiPriority w:val="34"/>
    <w:qFormat/>
    <w:rsid w:val="006D0EB1"/>
    <w:pPr>
      <w:spacing w:after="200" w:line="276" w:lineRule="auto"/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E43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EB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7C74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Bullets-Twinkl">
    <w:name w:val="Bullets - Twinkl"/>
    <w:basedOn w:val="ListParagraph"/>
    <w:link w:val="Bullets-TwinklChar"/>
    <w:qFormat/>
    <w:rsid w:val="009F7537"/>
    <w:pPr>
      <w:suppressAutoHyphens/>
      <w:autoSpaceDE w:val="0"/>
      <w:autoSpaceDN w:val="0"/>
      <w:adjustRightInd w:val="0"/>
      <w:spacing w:after="60" w:line="180" w:lineRule="atLeast"/>
      <w:ind w:left="170" w:hanging="170"/>
      <w:contextualSpacing w:val="0"/>
      <w:textAlignment w:val="center"/>
    </w:pPr>
    <w:rPr>
      <w:rFonts w:ascii="Roboto" w:eastAsia="Calibri" w:hAnsi="Roboto" w:cs="Twinkl"/>
      <w:bCs/>
      <w:color w:val="1C1C1C"/>
      <w:sz w:val="18"/>
      <w:szCs w:val="26"/>
    </w:rPr>
  </w:style>
  <w:style w:type="character" w:customStyle="1" w:styleId="Bullets-TwinklChar">
    <w:name w:val="Bullets - Twinkl Char"/>
    <w:link w:val="Bullets-Twinkl"/>
    <w:rsid w:val="009F7537"/>
    <w:rPr>
      <w:rFonts w:ascii="Roboto" w:hAnsi="Roboto" w:cs="Twinkl"/>
      <w:bCs/>
      <w:color w:val="1C1C1C"/>
      <w:sz w:val="18"/>
      <w:szCs w:val="26"/>
    </w:rPr>
  </w:style>
  <w:style w:type="paragraph" w:styleId="NoSpacing">
    <w:name w:val="No Spacing"/>
    <w:uiPriority w:val="1"/>
    <w:qFormat/>
    <w:rsid w:val="005D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hS4PRGioMev8EPVwc+iMsjGDJA==">AMUW2mVa6vZMHjEeuY0hqf9HvNMbog4Rk5t9D6qATo2hEp82hR6R7x67dE2D1wbkDxFwp437TYEWqAYfNjol8hc3OuTgImyMu57YzSAYWaQ4h5yFGfpryM1q++AQspMGljfDmOwlxPcHoVl2KJSvkLOS3Z1zb2iSb9PjYZCIz31eBgDZUrQ1Rb0=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Dylan Leach</dc:creator>
  <cp:lastModifiedBy>Deb Rogers</cp:lastModifiedBy>
  <cp:revision>3</cp:revision>
  <dcterms:created xsi:type="dcterms:W3CDTF">2025-08-26T11:44:00Z</dcterms:created>
  <dcterms:modified xsi:type="dcterms:W3CDTF">2025-08-26T15:45:00Z</dcterms:modified>
</cp:coreProperties>
</file>