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892E8" w14:textId="77777777" w:rsidR="00A70EAD" w:rsidRPr="005A0640" w:rsidRDefault="00A70EAD" w:rsidP="00A70EAD">
      <w:pPr>
        <w:pStyle w:val="Body"/>
        <w:spacing w:after="0" w:line="240" w:lineRule="auto"/>
        <w:rPr>
          <w:rFonts w:ascii="HfW precursive" w:hAnsi="HfW precursive"/>
          <w:color w:val="auto"/>
          <w:sz w:val="20"/>
          <w:szCs w:val="20"/>
        </w:rPr>
      </w:pPr>
    </w:p>
    <w:p w14:paraId="1519162D" w14:textId="6528C201" w:rsidR="008626FB" w:rsidRDefault="00774E2F" w:rsidP="00AA7988">
      <w:pPr>
        <w:pStyle w:val="Body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D3192D" wp14:editId="18E1B69C">
                <wp:simplePos x="0" y="0"/>
                <wp:positionH relativeFrom="column">
                  <wp:posOffset>-478155</wp:posOffset>
                </wp:positionH>
                <wp:positionV relativeFrom="line">
                  <wp:posOffset>-437353</wp:posOffset>
                </wp:positionV>
                <wp:extent cx="3040380" cy="7867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50EB40" w14:textId="73A68C29" w:rsidR="00E97F6E" w:rsidRPr="00A70EAD" w:rsidRDefault="00AE7A28" w:rsidP="00774E2F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95150C"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1/2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192D" id="officeArt object" o:spid="_x0000_s1026" style="position:absolute;left:0;text-align:left;margin-left:-37.65pt;margin-top:-34.45pt;width:239.4pt;height:61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" filled="f" stroked="f" strokeweight="1pt">
                <v:stroke miterlimit="4"/>
                <v:textbox inset="1.27mm,1.27mm,1.27mm,1.27mm">
                  <w:txbxContent>
                    <w:p w14:paraId="2D50EB40" w14:textId="73A68C29" w:rsidR="00E97F6E" w:rsidRPr="00A70EAD" w:rsidRDefault="00AE7A28" w:rsidP="00774E2F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95150C"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1/2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96"/>
          <w:szCs w:val="96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9A95F58" wp14:editId="26273991">
                <wp:simplePos x="0" y="0"/>
                <wp:positionH relativeFrom="column">
                  <wp:posOffset>701749</wp:posOffset>
                </wp:positionH>
                <wp:positionV relativeFrom="line">
                  <wp:posOffset>-736881</wp:posOffset>
                </wp:positionV>
                <wp:extent cx="7833360" cy="734533"/>
                <wp:effectExtent l="0" t="0" r="0" b="889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3360" cy="734533"/>
                          <a:chOff x="0" y="0"/>
                          <a:chExt cx="7833360" cy="1055409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7833360" cy="10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0" y="141010"/>
                            <a:ext cx="7833360" cy="9143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9B85F4" w14:textId="689FDD9D" w:rsidR="00E97F6E" w:rsidRPr="002C505E" w:rsidRDefault="00E97F6E" w:rsidP="00317C75">
                              <w:pPr>
                                <w:pStyle w:val="Body"/>
                                <w:ind w:left="720"/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</w:pPr>
                              <w:r w:rsidRPr="00774E2F">
                                <w:rPr>
                                  <w:rFonts w:ascii="Comic Sans MS" w:hAnsi="Comic Sans MS"/>
                                  <w:b/>
                                  <w:bCs/>
                                  <w:sz w:val="64"/>
                                  <w:szCs w:val="64"/>
                                  <w:lang w:val="en-US"/>
                                </w:rPr>
                                <w:t>Take Away Homework!</w:t>
                              </w:r>
                              <w:r w:rsidR="0095150C" w:rsidRPr="0095150C">
                                <w:rPr>
                                  <w:rFonts w:ascii="Comic Sans MS" w:hAnsi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  <w:t xml:space="preserve"> </w:t>
                              </w:r>
                              <w:r w:rsidR="0095150C">
                                <w:rPr>
                                  <w:rFonts w:ascii="Comic Sans MS" w:hAnsi="Comic Sans MS"/>
                                  <w:b/>
                                  <w:bCs/>
                                  <w:noProof/>
                                  <w:sz w:val="70"/>
                                  <w:szCs w:val="70"/>
                                </w:rPr>
                                <w:drawing>
                                  <wp:inline distT="0" distB="0" distL="0" distR="0" wp14:anchorId="004E3458" wp14:editId="4F50C4EF">
                                    <wp:extent cx="3041015" cy="78676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1015" cy="786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95F58" id="_x0000_s1027" style="position:absolute;left:0;text-align:left;margin-left:55.25pt;margin-top:-58pt;width:616.8pt;height:57.85pt;z-index:251656192;mso-wrap-distance-left:0;mso-wrap-distance-right:0;mso-position-vertical-relative:line;mso-width-relative:margin;mso-height-relative:margin" coordsize="78333,10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">
                <v:rect id="Shape 1073741827" o:spid="_x0000_s1028" style="position:absolute;width:78333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" stroked="f" strokeweight="1pt">
                  <v:stroke miterlimit="4"/>
                </v:rect>
                <v:rect id="Shape 1073741828" o:spid="_x0000_s1029" style="position:absolute;top:1410;width:7833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219B85F4" w14:textId="689FDD9D" w:rsidR="00E97F6E" w:rsidRPr="002C505E" w:rsidRDefault="00E97F6E" w:rsidP="00317C75">
                        <w:pPr>
                          <w:pStyle w:val="Body"/>
                          <w:ind w:left="720"/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70"/>
                            <w:szCs w:val="70"/>
                          </w:rPr>
                        </w:pPr>
                        <w:r w:rsidRPr="00774E2F">
                          <w:rPr>
                            <w:rFonts w:ascii="Comic Sans MS" w:hAnsi="Comic Sans MS"/>
                            <w:b/>
                            <w:bCs/>
                            <w:sz w:val="64"/>
                            <w:szCs w:val="64"/>
                            <w:lang w:val="en-US"/>
                          </w:rPr>
                          <w:t>Take Away Homework!</w:t>
                        </w:r>
                        <w:r w:rsidR="0095150C" w:rsidRPr="0095150C">
                          <w:rPr>
                            <w:rFonts w:ascii="Comic Sans MS" w:hAnsi="Comic Sans MS"/>
                            <w:b/>
                            <w:bCs/>
                            <w:sz w:val="70"/>
                            <w:szCs w:val="70"/>
                          </w:rPr>
                          <w:t xml:space="preserve"> </w:t>
                        </w:r>
                        <w:r w:rsidR="0095150C">
                          <w:rPr>
                            <w:rFonts w:ascii="Comic Sans MS" w:hAnsi="Comic Sans MS"/>
                            <w:b/>
                            <w:bCs/>
                            <w:noProof/>
                            <w:sz w:val="70"/>
                            <w:szCs w:val="70"/>
                          </w:rPr>
                          <w:drawing>
                            <wp:inline distT="0" distB="0" distL="0" distR="0" wp14:anchorId="004E3458" wp14:editId="4F50C4EF">
                              <wp:extent cx="3041015" cy="78676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1015" cy="7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5150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41EDA1" wp14:editId="49D840AC">
                <wp:simplePos x="0" y="0"/>
                <wp:positionH relativeFrom="column">
                  <wp:posOffset>7538085</wp:posOffset>
                </wp:positionH>
                <wp:positionV relativeFrom="line">
                  <wp:posOffset>-348777</wp:posOffset>
                </wp:positionV>
                <wp:extent cx="2306734" cy="786765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34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B850C0" w14:textId="1062B272" w:rsidR="0095150C" w:rsidRPr="00C4455A" w:rsidRDefault="00C4455A" w:rsidP="0095150C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Spring 1 2026</w:t>
                            </w:r>
                            <w:r w:rsidR="0095150C"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EDA1" id="_x0000_s1030" style="position:absolute;left:0;text-align:left;margin-left:593.55pt;margin-top:-27.45pt;width:181.65pt;height:61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" filled="f" stroked="f" strokeweight="1pt">
                <v:stroke miterlimit="4"/>
                <v:textbox inset="1.27mm,1.27mm,1.27mm,1.27mm">
                  <w:txbxContent>
                    <w:p w14:paraId="47B850C0" w14:textId="1062B272" w:rsidR="0095150C" w:rsidRPr="00C4455A" w:rsidRDefault="00C4455A" w:rsidP="0095150C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Spring 1 2026</w:t>
                      </w:r>
                      <w:r w:rsidR="0095150C"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E7A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862B" wp14:editId="0835EDE4">
                <wp:simplePos x="0" y="0"/>
                <wp:positionH relativeFrom="margin">
                  <wp:posOffset>-531628</wp:posOffset>
                </wp:positionH>
                <wp:positionV relativeFrom="paragraph">
                  <wp:posOffset>-108511</wp:posOffset>
                </wp:positionV>
                <wp:extent cx="10026059" cy="1105786"/>
                <wp:effectExtent l="0" t="0" r="0" b="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59" cy="11057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DE7CA" w14:textId="77777777" w:rsidR="00E97F6E" w:rsidRPr="00A70EAD" w:rsidRDefault="00E97F6E" w:rsidP="0077292E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eastAsia="Comic Sans MS" w:hAnsi="Twinkl Cursive Unlooped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Choose your homework from the menu below:</w:t>
                            </w:r>
                          </w:p>
                          <w:p w14:paraId="285ADA5B" w14:textId="77777777" w:rsidR="00AE7A28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The Peri-ometer suggests the difficulty or challenge the homework may offer. </w:t>
                            </w:r>
                          </w:p>
                          <w:p w14:paraId="1C7B82ED" w14:textId="17F43EDA" w:rsidR="00E97F6E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This half term please attempt at least one task from the list. We expect high quality work which shows research, thought and care with presentation.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Please b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ring your work back to school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(with your yellow homework journal)</w:t>
                            </w:r>
                            <w:r w:rsidR="00B72E76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for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4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C4455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9th</w:t>
                            </w:r>
                            <w:r w:rsidR="002A6DB6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455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February</w:t>
                            </w:r>
                            <w:r w:rsidRPr="00CA191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to share with the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class and the rest of the school. </w:t>
                            </w:r>
                            <w:r w:rsidR="0095150C"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>Enjoy!</w:t>
                            </w:r>
                            <w:r w:rsidR="00A70EAD" w:rsidRPr="00A70EAD"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862B" id="Shape 1073741831" o:spid="_x0000_s1031" style="position:absolute;left:0;text-align:left;margin-left:-41.85pt;margin-top:-8.55pt;width:789.4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" filled="f" stroked="f" strokeweight="1pt">
                <v:stroke miterlimit="4"/>
                <v:textbox inset="1.27mm,1.27mm,1.27mm,1.27mm">
                  <w:txbxContent>
                    <w:p w14:paraId="15ADE7CA" w14:textId="77777777" w:rsidR="00E97F6E" w:rsidRPr="00A70EAD" w:rsidRDefault="00E97F6E" w:rsidP="0077292E">
                      <w:pPr>
                        <w:pStyle w:val="Body"/>
                        <w:spacing w:after="0" w:line="240" w:lineRule="auto"/>
                        <w:rPr>
                          <w:rFonts w:ascii="Twinkl Cursive Unlooped" w:eastAsia="Comic Sans MS" w:hAnsi="Twinkl Cursive Unlooped" w:cs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Choose your homework from the menu below:</w:t>
                      </w:r>
                    </w:p>
                    <w:p w14:paraId="285ADA5B" w14:textId="77777777" w:rsidR="00AE7A28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The Peri-ometer suggests the difficulty or challenge the homework may offer. </w:t>
                      </w:r>
                    </w:p>
                    <w:p w14:paraId="1C7B82ED" w14:textId="17F43EDA" w:rsidR="00E97F6E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This half term please attempt at least one task from the list. We expect high quality work which shows research, thought and care with presentation.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Please b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ring your work back to school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(with your yellow homework journal)</w:t>
                      </w:r>
                      <w:r w:rsidR="00B72E76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for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51D4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Monday </w:t>
                      </w:r>
                      <w:r w:rsidR="00C4455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9th</w:t>
                      </w:r>
                      <w:r w:rsidR="002A6DB6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="00C4455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February</w:t>
                      </w:r>
                      <w:r w:rsidRPr="00CA191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to share with the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class and the rest of the school. </w:t>
                      </w:r>
                      <w:r w:rsidR="0095150C"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>Enjoy!</w:t>
                      </w:r>
                      <w:r w:rsidR="00A70EAD" w:rsidRPr="00A70EAD"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47E5B" w14:textId="77777777" w:rsidR="008626FB" w:rsidRDefault="008626FB">
      <w:pPr>
        <w:pStyle w:val="Body"/>
      </w:pPr>
    </w:p>
    <w:p w14:paraId="56206A3C" w14:textId="77777777" w:rsidR="008626FB" w:rsidRDefault="008626FB">
      <w:pPr>
        <w:pStyle w:val="Body"/>
        <w:tabs>
          <w:tab w:val="left" w:pos="4320"/>
        </w:tabs>
      </w:pPr>
    </w:p>
    <w:tbl>
      <w:tblPr>
        <w:tblpPr w:leftFromText="181" w:rightFromText="181" w:vertAnchor="page" w:horzAnchor="page" w:tblpX="3705" w:tblpY="3066"/>
        <w:tblW w:w="12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9"/>
        <w:gridCol w:w="3825"/>
        <w:gridCol w:w="4328"/>
      </w:tblGrid>
      <w:tr w:rsidR="000055F3" w14:paraId="579C3DD0" w14:textId="77777777" w:rsidTr="00CC6C4C">
        <w:trPr>
          <w:trHeight w:val="1844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848E" w14:textId="32C8ABBC" w:rsidR="000055F3" w:rsidRPr="00A35F3E" w:rsidRDefault="00613670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Write your own stor</w:t>
            </w:r>
            <w:r w:rsidR="00C14800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y about two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animals which become friends.</w:t>
            </w:r>
          </w:p>
          <w:p w14:paraId="49DE3B43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</w:p>
          <w:p w14:paraId="7FF0D901" w14:textId="77777777" w:rsidR="00C026C4" w:rsidRPr="00A35F3E" w:rsidRDefault="00C026C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CD5CAA3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C589B58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D4EE48B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D9466F5" w14:textId="5E4C39B6" w:rsidR="000055F3" w:rsidRPr="00393559" w:rsidRDefault="000055F3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English</w:t>
            </w: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ab/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D6BC" w14:textId="1DCE3473" w:rsidR="00A35F3E" w:rsidRPr="001423E7" w:rsidRDefault="001423E7" w:rsidP="001423E7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</w:t>
            </w:r>
            <w:r w:rsidRPr="001423E7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es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earch a significant person from the past who explored animals </w:t>
            </w:r>
            <w:r w:rsidRPr="001423E7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around the equator</w:t>
            </w:r>
          </w:p>
          <w:p w14:paraId="2E7F095C" w14:textId="7E0EA4F2" w:rsidR="00A35F3E" w:rsidRDefault="00A35F3E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2DACE01" w14:textId="77777777" w:rsidR="005B1B54" w:rsidRPr="00A35F3E" w:rsidRDefault="005B1B5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0F3AB7E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3118652" w14:textId="46A271C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History</w:t>
            </w:r>
            <w:r w:rsidRPr="00A35F3E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6F32" w14:textId="520E7FD4" w:rsidR="000055F3" w:rsidRPr="00A35F3E" w:rsidRDefault="008E6A84" w:rsidP="001423E7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Design</w:t>
            </w:r>
            <w:r w:rsidR="001423E7">
              <w:t xml:space="preserve"> </w:t>
            </w:r>
            <w:r w:rsidR="001423E7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and make a model of an animal </w:t>
            </w:r>
            <w:r w:rsidR="001423E7" w:rsidRPr="001423E7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from the present time.</w:t>
            </w:r>
          </w:p>
          <w:p w14:paraId="6DEAB6D7" w14:textId="77777777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</w:p>
          <w:p w14:paraId="2FE6811D" w14:textId="6F1DBA07" w:rsidR="00A35F3E" w:rsidRDefault="00A35F3E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62768B30" w14:textId="098E5974" w:rsidR="005B1B54" w:rsidRDefault="005B1B54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350A5BEE" w14:textId="77777777" w:rsidR="00C40880" w:rsidRDefault="00C40880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5847DAA8" w14:textId="22945751" w:rsidR="000055F3" w:rsidRPr="001817C3" w:rsidRDefault="00C026C4" w:rsidP="000055F3">
            <w:pPr>
              <w:pStyle w:val="NoSpacing"/>
              <w:rPr>
                <w:rFonts w:ascii="HfW precursive" w:hAnsi="HfW precursive"/>
                <w:b/>
                <w:bCs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DT</w:t>
            </w:r>
          </w:p>
        </w:tc>
      </w:tr>
      <w:tr w:rsidR="000055F3" w14:paraId="28C6D042" w14:textId="77777777" w:rsidTr="00F158D2">
        <w:trPr>
          <w:trHeight w:hRule="exact" w:val="1720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FCD2B" w14:textId="198BBC2C" w:rsidR="00585CC0" w:rsidRDefault="00ED2865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Create </w:t>
            </w:r>
            <w:r w:rsidR="001423E7">
              <w:rPr>
                <w:rFonts w:ascii="Twinkl Cursive Unlooped" w:hAnsi="Twinkl Cursive Unlooped"/>
                <w:color w:val="auto"/>
                <w:sz w:val="20"/>
                <w:szCs w:val="20"/>
              </w:rPr>
              <w:t>a sketch of an African animal using pencil or charcoal.</w:t>
            </w:r>
          </w:p>
          <w:p w14:paraId="25C22400" w14:textId="23EBE5E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BDF707D" w14:textId="35EB2D46" w:rsidR="004F2F68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A34A34F" w14:textId="77777777" w:rsidR="004F2F68" w:rsidRPr="00585CC0" w:rsidRDefault="004F2F68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3AF9F48" w14:textId="5E34DA03" w:rsidR="000055F3" w:rsidRPr="00393559" w:rsidRDefault="000055F3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585CC0">
              <w:rPr>
                <w:rFonts w:ascii="Twinkl Cursive Unlooped" w:hAnsi="Twinkl Cursive Unlooped"/>
                <w:b/>
                <w:sz w:val="20"/>
                <w:szCs w:val="20"/>
              </w:rPr>
              <w:t>Art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7A24" w14:textId="25B06EE4" w:rsidR="00850D21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Can you create an animal song?</w:t>
            </w:r>
          </w:p>
          <w:p w14:paraId="391E0AE8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0A5944F6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B2C4065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5C0EF53" w14:textId="3C38A49C" w:rsidR="000055F3" w:rsidRPr="00850D21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br/>
            </w:r>
            <w:r w:rsidR="00850D21" w:rsidRPr="00850D21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Music </w:t>
            </w:r>
          </w:p>
          <w:p w14:paraId="35AA38F1" w14:textId="55DF66A5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6344" w14:textId="67ECD8FA" w:rsidR="00ED2865" w:rsidRDefault="00B70E1D" w:rsidP="00F158D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Can you </w:t>
            </w:r>
            <w:r w:rsidR="006C3EFC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explore a local church? Can you find all of the key features such as the pews, font, altar and </w:t>
            </w:r>
            <w:r w:rsidR="006C3EFC" w:rsidRPr="006C3EFC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>stained glas</w:t>
            </w:r>
            <w:r w:rsidR="006C3EFC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>s windows.</w:t>
            </w:r>
          </w:p>
          <w:p w14:paraId="78F9F8B2" w14:textId="5C1E370D" w:rsidR="00ED2865" w:rsidRPr="00ED2865" w:rsidRDefault="00657238" w:rsidP="00F158D2">
            <w:pPr>
              <w:pStyle w:val="Body"/>
              <w:tabs>
                <w:tab w:val="left" w:pos="4320"/>
              </w:tabs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b/>
                <w:bCs/>
                <w:sz w:val="20"/>
                <w:szCs w:val="20"/>
                <w:lang w:val="en-US"/>
              </w:rPr>
              <w:br/>
            </w:r>
            <w:r w:rsidR="00ED2865">
              <w:rPr>
                <w:rFonts w:ascii="Twinkl Cursive Unlooped" w:hAnsi="Twinkl Cursive Unlooped"/>
                <w:b/>
                <w:bCs/>
                <w:sz w:val="20"/>
                <w:szCs w:val="20"/>
                <w:lang w:val="en-US"/>
              </w:rPr>
              <w:t>RE</w:t>
            </w:r>
          </w:p>
        </w:tc>
      </w:tr>
      <w:tr w:rsidR="000055F3" w14:paraId="0663070B" w14:textId="77777777" w:rsidTr="00657238">
        <w:trPr>
          <w:trHeight w:val="1515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8108" w14:textId="0407A7B6" w:rsidR="006B6F12" w:rsidRDefault="008E6A84" w:rsidP="008E6A84">
            <w:pPr>
              <w:pStyle w:val="Heading1"/>
              <w:spacing w:before="240" w:after="24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 w:rsidRPr="008E6A84">
              <w:rPr>
                <w:rFonts w:ascii="Twinkl Cursive Unlooped" w:hAnsi="Twinkl Cursive Unlooped"/>
                <w:b w:val="0"/>
                <w:sz w:val="20"/>
                <w:szCs w:val="20"/>
              </w:rPr>
              <w:t>Which animals live around the</w:t>
            </w:r>
            <w:r>
              <w:rPr>
                <w:rFonts w:ascii="Twinkl Cursive Unlooped" w:hAnsi="Twinkl Cursive Unlooped"/>
                <w:b w:val="0"/>
                <w:sz w:val="20"/>
                <w:szCs w:val="20"/>
              </w:rPr>
              <w:t xml:space="preserve"> </w:t>
            </w:r>
            <w:r w:rsidRPr="008E6A84">
              <w:rPr>
                <w:rFonts w:ascii="Twinkl Cursive Unlooped" w:hAnsi="Twinkl Cursive Unlooped"/>
                <w:b w:val="0"/>
                <w:sz w:val="20"/>
                <w:szCs w:val="20"/>
              </w:rPr>
              <w:t>equator?</w:t>
            </w:r>
          </w:p>
          <w:p w14:paraId="4BFC9A13" w14:textId="77777777" w:rsidR="00657238" w:rsidRDefault="00657238" w:rsidP="00B35AE1">
            <w:pPr>
              <w:pStyle w:val="Heading1"/>
              <w:spacing w:before="240" w:beforeAutospacing="0" w:after="240" w:afterAutospacing="0"/>
              <w:rPr>
                <w:rFonts w:ascii="Twinkl Cursive Unlooped" w:hAnsi="Twinkl Cursive Unlooped"/>
                <w:sz w:val="20"/>
                <w:szCs w:val="20"/>
              </w:rPr>
            </w:pPr>
          </w:p>
          <w:p w14:paraId="22BCA39C" w14:textId="346CDF03" w:rsidR="000055F3" w:rsidRPr="00850D21" w:rsidRDefault="00657238" w:rsidP="00B35AE1">
            <w:pPr>
              <w:pStyle w:val="Heading1"/>
              <w:spacing w:before="240" w:beforeAutospacing="0" w:after="240" w:afterAutospacing="0"/>
              <w:rPr>
                <w:b w:val="0"/>
                <w:bCs w:val="0"/>
                <w:sz w:val="19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br/>
            </w:r>
            <w:r w:rsidR="00CD1579">
              <w:rPr>
                <w:rFonts w:ascii="Twinkl Cursive Unlooped" w:hAnsi="Twinkl Cursive Unlooped"/>
                <w:sz w:val="20"/>
                <w:szCs w:val="20"/>
              </w:rPr>
              <w:t xml:space="preserve">Science 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EB0E" w14:textId="79FEB182" w:rsidR="005B1B54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Can you </w:t>
            </w:r>
            <w:r w:rsidR="00A777BC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create your own animal inspired dance? </w:t>
            </w:r>
          </w:p>
          <w:p w14:paraId="1FDBB29A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1D37F33D" w14:textId="6686DEBB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F1B8911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75F32873" w14:textId="33CA4EA1" w:rsidR="000055F3" w:rsidRPr="00393559" w:rsidRDefault="00657238" w:rsidP="000055F3">
            <w:pPr>
              <w:pStyle w:val="NoSpacing"/>
              <w:rPr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P</w:t>
            </w:r>
            <w:r w:rsidR="000055F3" w:rsidRPr="00B72E76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pPr w:leftFromText="180" w:rightFromText="180" w:vertAnchor="text" w:horzAnchor="margin" w:tblpY="-29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2"/>
            </w:tblGrid>
            <w:tr w:rsidR="00CC5889" w14:paraId="68B7F467" w14:textId="77777777" w:rsidTr="00CC5889">
              <w:trPr>
                <w:trHeight w:val="593"/>
              </w:trPr>
              <w:tc>
                <w:tcPr>
                  <w:tcW w:w="3922" w:type="dxa"/>
                </w:tcPr>
                <w:p w14:paraId="1A1ABCF0" w14:textId="37AB28F8" w:rsidR="008E6A84" w:rsidRPr="008E6A84" w:rsidRDefault="008E6A84" w:rsidP="008E6A8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8E6A84">
                    <w:rPr>
                      <w:sz w:val="20"/>
                      <w:szCs w:val="20"/>
                    </w:rPr>
                    <w:t>an you learn and recite the 2, 5 &amp; 10</w:t>
                  </w:r>
                </w:p>
                <w:p w14:paraId="48365DC4" w14:textId="0ECF0979" w:rsidR="00CC5889" w:rsidRDefault="008E6A84" w:rsidP="008E6A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6A84">
                    <w:rPr>
                      <w:sz w:val="20"/>
                      <w:szCs w:val="20"/>
                    </w:rPr>
                    <w:t>times tables?</w:t>
                  </w:r>
                </w:p>
              </w:tc>
            </w:tr>
          </w:tbl>
          <w:p w14:paraId="73A1A0DC" w14:textId="77777777" w:rsidR="00CC5889" w:rsidRDefault="00CC5889" w:rsidP="00CC5889">
            <w:pPr>
              <w:pStyle w:val="Default"/>
            </w:pPr>
          </w:p>
          <w:p w14:paraId="5FB5BFB2" w14:textId="5A87F81D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46495587" w14:textId="142CCF1A" w:rsidR="000055F3" w:rsidRPr="00657238" w:rsidRDefault="000055F3" w:rsidP="00657238">
            <w:pPr>
              <w:pStyle w:val="NoSpacing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B72E76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Maths</w:t>
            </w:r>
          </w:p>
        </w:tc>
      </w:tr>
      <w:tr w:rsidR="000055F3" w14:paraId="6F01CE69" w14:textId="77777777" w:rsidTr="00657238">
        <w:trPr>
          <w:trHeight w:val="1387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E524" w14:textId="6C083AC3" w:rsidR="002E4B3B" w:rsidRPr="002E4B3B" w:rsidRDefault="002E4B3B" w:rsidP="002E4B3B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C</w:t>
            </w:r>
            <w:r w:rsidRPr="002E4B3B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an you find the Equator on an atlas or</w:t>
            </w:r>
          </w:p>
          <w:p w14:paraId="732DA1C7" w14:textId="31C84B94" w:rsidR="000055F3" w:rsidRDefault="002E4B3B" w:rsidP="002E4B3B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 w:rsidRPr="002E4B3B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globe? </w:t>
            </w:r>
          </w:p>
          <w:p w14:paraId="686BBBCE" w14:textId="0810B5C4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0419D136" w14:textId="6D7BB026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8A448C1" w14:textId="3BB47BBF" w:rsidR="000055F3" w:rsidRPr="001817C3" w:rsidRDefault="000055F3" w:rsidP="000055F3">
            <w:pPr>
              <w:pStyle w:val="NoSpacing"/>
              <w:rPr>
                <w:b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Geography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E760" w14:textId="6CCFAD14" w:rsidR="000055F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Use Purple Mash to create an animal like in the story of the Lion Inside.</w:t>
            </w:r>
          </w:p>
          <w:p w14:paraId="4DCEE8DF" w14:textId="15C89BB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C097F43" w14:textId="2363FC64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51DA235E" w14:textId="2A8E2D0C" w:rsidR="000055F3" w:rsidRPr="001817C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>Computing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B0A7" w14:textId="5DB5F73B" w:rsidR="000055F3" w:rsidRPr="005B1B54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Free choice! Choose anything you have been learning about in class and research it more</w:t>
            </w:r>
            <w:r w:rsidR="00D556B2"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. P</w:t>
            </w: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resent it in a form of your choice.</w:t>
            </w:r>
          </w:p>
          <w:p w14:paraId="6204D8E6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226601D1" w14:textId="29B866A5" w:rsidR="00393559" w:rsidRDefault="00AA7988">
      <w:pPr>
        <w:pStyle w:val="Body"/>
        <w:tabs>
          <w:tab w:val="left" w:pos="4320"/>
        </w:tabs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435E0FA3" wp14:editId="0374D341">
            <wp:simplePos x="0" y="0"/>
            <wp:positionH relativeFrom="page">
              <wp:posOffset>433705</wp:posOffset>
            </wp:positionH>
            <wp:positionV relativeFrom="page">
              <wp:posOffset>2090420</wp:posOffset>
            </wp:positionV>
            <wp:extent cx="1962150" cy="4863465"/>
            <wp:effectExtent l="0" t="0" r="0" b="0"/>
            <wp:wrapNone/>
            <wp:docPr id="1073741835" name="officeArt object" descr="http://www.nandos.ca/sites/all/modules/nandos_at_home_products/periome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ng" descr="http://www.nandos.ca/sites/all/modules/nandos_at_home_products/periometer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63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3559" w:rsidSect="00AA7988">
      <w:pgSz w:w="16840" w:h="11900" w:orient="landscape"/>
      <w:pgMar w:top="993" w:right="1440" w:bottom="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7B01" w14:textId="77777777" w:rsidR="006B4EAC" w:rsidRDefault="006B4EAC">
      <w:r>
        <w:separator/>
      </w:r>
    </w:p>
  </w:endnote>
  <w:endnote w:type="continuationSeparator" w:id="0">
    <w:p w14:paraId="0DD1E4F6" w14:textId="77777777" w:rsidR="006B4EAC" w:rsidRDefault="006B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E21C" w14:textId="77777777" w:rsidR="006B4EAC" w:rsidRDefault="006B4EAC">
      <w:r>
        <w:separator/>
      </w:r>
    </w:p>
  </w:footnote>
  <w:footnote w:type="continuationSeparator" w:id="0">
    <w:p w14:paraId="0503629A" w14:textId="77777777" w:rsidR="006B4EAC" w:rsidRDefault="006B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C58"/>
    <w:multiLevelType w:val="multilevel"/>
    <w:tmpl w:val="6EBC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73F"/>
    <w:multiLevelType w:val="multilevel"/>
    <w:tmpl w:val="A5C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0FC"/>
    <w:multiLevelType w:val="multilevel"/>
    <w:tmpl w:val="302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A6DDB"/>
    <w:multiLevelType w:val="multilevel"/>
    <w:tmpl w:val="7610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E4"/>
    <w:multiLevelType w:val="multilevel"/>
    <w:tmpl w:val="2CF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F626C"/>
    <w:multiLevelType w:val="multilevel"/>
    <w:tmpl w:val="38FE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A371B"/>
    <w:multiLevelType w:val="multilevel"/>
    <w:tmpl w:val="9C2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FB"/>
    <w:rsid w:val="000055F3"/>
    <w:rsid w:val="0000661A"/>
    <w:rsid w:val="00030823"/>
    <w:rsid w:val="00031EB8"/>
    <w:rsid w:val="00033355"/>
    <w:rsid w:val="00042B5F"/>
    <w:rsid w:val="000479DD"/>
    <w:rsid w:val="00051CC2"/>
    <w:rsid w:val="000548C4"/>
    <w:rsid w:val="00054A5D"/>
    <w:rsid w:val="0007612B"/>
    <w:rsid w:val="000A399F"/>
    <w:rsid w:val="000B0836"/>
    <w:rsid w:val="000E12D8"/>
    <w:rsid w:val="00115C41"/>
    <w:rsid w:val="0012190E"/>
    <w:rsid w:val="0012268A"/>
    <w:rsid w:val="001261A5"/>
    <w:rsid w:val="00132BD3"/>
    <w:rsid w:val="0013629A"/>
    <w:rsid w:val="001423E7"/>
    <w:rsid w:val="00144A5E"/>
    <w:rsid w:val="00157D8B"/>
    <w:rsid w:val="001640A3"/>
    <w:rsid w:val="001745D0"/>
    <w:rsid w:val="00177BCE"/>
    <w:rsid w:val="001801EA"/>
    <w:rsid w:val="001817C3"/>
    <w:rsid w:val="001B38EF"/>
    <w:rsid w:val="001C1E99"/>
    <w:rsid w:val="001F438F"/>
    <w:rsid w:val="002067A2"/>
    <w:rsid w:val="00210847"/>
    <w:rsid w:val="00224B56"/>
    <w:rsid w:val="00225171"/>
    <w:rsid w:val="00226121"/>
    <w:rsid w:val="00232D33"/>
    <w:rsid w:val="00245A38"/>
    <w:rsid w:val="002505C6"/>
    <w:rsid w:val="00257B99"/>
    <w:rsid w:val="002641F2"/>
    <w:rsid w:val="00276A89"/>
    <w:rsid w:val="00282EC2"/>
    <w:rsid w:val="00290C75"/>
    <w:rsid w:val="002920F8"/>
    <w:rsid w:val="002A50BB"/>
    <w:rsid w:val="002A6DB6"/>
    <w:rsid w:val="002A7A36"/>
    <w:rsid w:val="002C505E"/>
    <w:rsid w:val="002C51F0"/>
    <w:rsid w:val="002E4B3B"/>
    <w:rsid w:val="00311662"/>
    <w:rsid w:val="00317C75"/>
    <w:rsid w:val="0032636F"/>
    <w:rsid w:val="00331EE9"/>
    <w:rsid w:val="00351CA4"/>
    <w:rsid w:val="00354546"/>
    <w:rsid w:val="00366020"/>
    <w:rsid w:val="003739E9"/>
    <w:rsid w:val="003818B7"/>
    <w:rsid w:val="00393559"/>
    <w:rsid w:val="003A0802"/>
    <w:rsid w:val="003A15CA"/>
    <w:rsid w:val="003A3E28"/>
    <w:rsid w:val="003B00D0"/>
    <w:rsid w:val="003B2C9B"/>
    <w:rsid w:val="003D5088"/>
    <w:rsid w:val="003E03AA"/>
    <w:rsid w:val="00413660"/>
    <w:rsid w:val="004278BC"/>
    <w:rsid w:val="00441177"/>
    <w:rsid w:val="004428F1"/>
    <w:rsid w:val="00450FC0"/>
    <w:rsid w:val="004568EC"/>
    <w:rsid w:val="004573AB"/>
    <w:rsid w:val="00461AA0"/>
    <w:rsid w:val="00465491"/>
    <w:rsid w:val="00474F2D"/>
    <w:rsid w:val="0047583F"/>
    <w:rsid w:val="004A3962"/>
    <w:rsid w:val="004A5E8E"/>
    <w:rsid w:val="004B4E35"/>
    <w:rsid w:val="004D355E"/>
    <w:rsid w:val="004D5D0A"/>
    <w:rsid w:val="004E253D"/>
    <w:rsid w:val="004F296D"/>
    <w:rsid w:val="004F2F68"/>
    <w:rsid w:val="0050027D"/>
    <w:rsid w:val="005075B5"/>
    <w:rsid w:val="00524077"/>
    <w:rsid w:val="00531929"/>
    <w:rsid w:val="00551D4A"/>
    <w:rsid w:val="00554E6D"/>
    <w:rsid w:val="00563470"/>
    <w:rsid w:val="005719E9"/>
    <w:rsid w:val="00585CC0"/>
    <w:rsid w:val="005A0640"/>
    <w:rsid w:val="005A1AB0"/>
    <w:rsid w:val="005A6660"/>
    <w:rsid w:val="005B1B54"/>
    <w:rsid w:val="005B281C"/>
    <w:rsid w:val="005D199D"/>
    <w:rsid w:val="005E0387"/>
    <w:rsid w:val="005F732E"/>
    <w:rsid w:val="005F7BCA"/>
    <w:rsid w:val="00604756"/>
    <w:rsid w:val="006133CC"/>
    <w:rsid w:val="00613670"/>
    <w:rsid w:val="00634EB0"/>
    <w:rsid w:val="00635AA6"/>
    <w:rsid w:val="00641242"/>
    <w:rsid w:val="00644B33"/>
    <w:rsid w:val="006537E2"/>
    <w:rsid w:val="00657238"/>
    <w:rsid w:val="00661D0A"/>
    <w:rsid w:val="00663E24"/>
    <w:rsid w:val="00664710"/>
    <w:rsid w:val="00671796"/>
    <w:rsid w:val="00687CB3"/>
    <w:rsid w:val="00690B1D"/>
    <w:rsid w:val="006B4EAC"/>
    <w:rsid w:val="006B6F12"/>
    <w:rsid w:val="006C03A1"/>
    <w:rsid w:val="006C3EFC"/>
    <w:rsid w:val="006C5A55"/>
    <w:rsid w:val="006C64BB"/>
    <w:rsid w:val="006D7E00"/>
    <w:rsid w:val="006E37B3"/>
    <w:rsid w:val="006F4007"/>
    <w:rsid w:val="00710B8C"/>
    <w:rsid w:val="00736009"/>
    <w:rsid w:val="007441F4"/>
    <w:rsid w:val="00751A7C"/>
    <w:rsid w:val="00771B66"/>
    <w:rsid w:val="0077292E"/>
    <w:rsid w:val="00774E2F"/>
    <w:rsid w:val="007872CF"/>
    <w:rsid w:val="007908B6"/>
    <w:rsid w:val="007A20FB"/>
    <w:rsid w:val="007A76A0"/>
    <w:rsid w:val="007B1E19"/>
    <w:rsid w:val="007B2393"/>
    <w:rsid w:val="007B3704"/>
    <w:rsid w:val="007C280C"/>
    <w:rsid w:val="007C5F82"/>
    <w:rsid w:val="007C6137"/>
    <w:rsid w:val="007D1871"/>
    <w:rsid w:val="007E1581"/>
    <w:rsid w:val="007F2E68"/>
    <w:rsid w:val="007F45A4"/>
    <w:rsid w:val="00801F8C"/>
    <w:rsid w:val="00814125"/>
    <w:rsid w:val="008255B8"/>
    <w:rsid w:val="008452BF"/>
    <w:rsid w:val="00850D21"/>
    <w:rsid w:val="00854BBA"/>
    <w:rsid w:val="008626FB"/>
    <w:rsid w:val="008927B0"/>
    <w:rsid w:val="008A719F"/>
    <w:rsid w:val="008B08FC"/>
    <w:rsid w:val="008C05FC"/>
    <w:rsid w:val="008C1306"/>
    <w:rsid w:val="008E4798"/>
    <w:rsid w:val="008E6A84"/>
    <w:rsid w:val="008F5CE7"/>
    <w:rsid w:val="00900B17"/>
    <w:rsid w:val="009213FC"/>
    <w:rsid w:val="00926F53"/>
    <w:rsid w:val="009405F5"/>
    <w:rsid w:val="0095150C"/>
    <w:rsid w:val="0095241B"/>
    <w:rsid w:val="00972FEE"/>
    <w:rsid w:val="009841CB"/>
    <w:rsid w:val="009853A6"/>
    <w:rsid w:val="009928E2"/>
    <w:rsid w:val="00993904"/>
    <w:rsid w:val="009A0CB6"/>
    <w:rsid w:val="009A12D5"/>
    <w:rsid w:val="009A47D9"/>
    <w:rsid w:val="009D4820"/>
    <w:rsid w:val="009F5A7C"/>
    <w:rsid w:val="009F6CF7"/>
    <w:rsid w:val="00A06ACB"/>
    <w:rsid w:val="00A06CFF"/>
    <w:rsid w:val="00A14093"/>
    <w:rsid w:val="00A17D00"/>
    <w:rsid w:val="00A35F3E"/>
    <w:rsid w:val="00A37811"/>
    <w:rsid w:val="00A574E7"/>
    <w:rsid w:val="00A61B9E"/>
    <w:rsid w:val="00A70EAD"/>
    <w:rsid w:val="00A755C7"/>
    <w:rsid w:val="00A777BC"/>
    <w:rsid w:val="00A93C91"/>
    <w:rsid w:val="00A965E6"/>
    <w:rsid w:val="00AA7988"/>
    <w:rsid w:val="00AB78A6"/>
    <w:rsid w:val="00AC54DF"/>
    <w:rsid w:val="00AD4E38"/>
    <w:rsid w:val="00AE7A28"/>
    <w:rsid w:val="00AF1266"/>
    <w:rsid w:val="00B07CB0"/>
    <w:rsid w:val="00B2092E"/>
    <w:rsid w:val="00B21D2B"/>
    <w:rsid w:val="00B35AE1"/>
    <w:rsid w:val="00B35E7C"/>
    <w:rsid w:val="00B41562"/>
    <w:rsid w:val="00B46366"/>
    <w:rsid w:val="00B60DBB"/>
    <w:rsid w:val="00B65285"/>
    <w:rsid w:val="00B70E1D"/>
    <w:rsid w:val="00B72E76"/>
    <w:rsid w:val="00B9266A"/>
    <w:rsid w:val="00B96BE9"/>
    <w:rsid w:val="00BA34C5"/>
    <w:rsid w:val="00BB051E"/>
    <w:rsid w:val="00BB3A05"/>
    <w:rsid w:val="00BC5174"/>
    <w:rsid w:val="00BE254E"/>
    <w:rsid w:val="00BE4BEE"/>
    <w:rsid w:val="00BE569F"/>
    <w:rsid w:val="00BF70F0"/>
    <w:rsid w:val="00C026C4"/>
    <w:rsid w:val="00C02DB6"/>
    <w:rsid w:val="00C116E7"/>
    <w:rsid w:val="00C14800"/>
    <w:rsid w:val="00C20BF3"/>
    <w:rsid w:val="00C23CA0"/>
    <w:rsid w:val="00C30CD5"/>
    <w:rsid w:val="00C31564"/>
    <w:rsid w:val="00C371E4"/>
    <w:rsid w:val="00C40880"/>
    <w:rsid w:val="00C43D7A"/>
    <w:rsid w:val="00C4455A"/>
    <w:rsid w:val="00C46B3F"/>
    <w:rsid w:val="00C8394F"/>
    <w:rsid w:val="00C85BD2"/>
    <w:rsid w:val="00C942FA"/>
    <w:rsid w:val="00CA1910"/>
    <w:rsid w:val="00CB0717"/>
    <w:rsid w:val="00CB7C5B"/>
    <w:rsid w:val="00CC5889"/>
    <w:rsid w:val="00CC6C4C"/>
    <w:rsid w:val="00CD01AE"/>
    <w:rsid w:val="00CD1579"/>
    <w:rsid w:val="00CE308B"/>
    <w:rsid w:val="00CE70E4"/>
    <w:rsid w:val="00CF0844"/>
    <w:rsid w:val="00CF320F"/>
    <w:rsid w:val="00D069CE"/>
    <w:rsid w:val="00D22D6C"/>
    <w:rsid w:val="00D31AEC"/>
    <w:rsid w:val="00D366D8"/>
    <w:rsid w:val="00D46ED3"/>
    <w:rsid w:val="00D47E35"/>
    <w:rsid w:val="00D556B2"/>
    <w:rsid w:val="00D672A2"/>
    <w:rsid w:val="00D85942"/>
    <w:rsid w:val="00D91EE3"/>
    <w:rsid w:val="00D92318"/>
    <w:rsid w:val="00D960AB"/>
    <w:rsid w:val="00DA481B"/>
    <w:rsid w:val="00DF335A"/>
    <w:rsid w:val="00DF33A6"/>
    <w:rsid w:val="00E12C2F"/>
    <w:rsid w:val="00E13D93"/>
    <w:rsid w:val="00E26620"/>
    <w:rsid w:val="00E37DED"/>
    <w:rsid w:val="00E571AF"/>
    <w:rsid w:val="00E622ED"/>
    <w:rsid w:val="00E71310"/>
    <w:rsid w:val="00E91BDC"/>
    <w:rsid w:val="00E97F16"/>
    <w:rsid w:val="00E97F6E"/>
    <w:rsid w:val="00EA4CBB"/>
    <w:rsid w:val="00EB592A"/>
    <w:rsid w:val="00EC6DC6"/>
    <w:rsid w:val="00ED2630"/>
    <w:rsid w:val="00ED2865"/>
    <w:rsid w:val="00EE0BA4"/>
    <w:rsid w:val="00EF1166"/>
    <w:rsid w:val="00EF3F17"/>
    <w:rsid w:val="00F0014E"/>
    <w:rsid w:val="00F035A8"/>
    <w:rsid w:val="00F124CE"/>
    <w:rsid w:val="00F158D2"/>
    <w:rsid w:val="00F225B8"/>
    <w:rsid w:val="00F85A86"/>
    <w:rsid w:val="00F90A03"/>
    <w:rsid w:val="00FB37F8"/>
    <w:rsid w:val="00FC119E"/>
    <w:rsid w:val="00FD0EE1"/>
    <w:rsid w:val="00FE43BB"/>
    <w:rsid w:val="00FF3B36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51F6"/>
  <w15:docId w15:val="{31C32B5F-97F1-448E-9D64-957A6FE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5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C46B3F"/>
  </w:style>
  <w:style w:type="paragraph" w:styleId="Header">
    <w:name w:val="header"/>
    <w:basedOn w:val="Normal"/>
    <w:link w:val="Head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4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0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50D2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Default">
    <w:name w:val="Default"/>
    <w:rsid w:val="00CC5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winkl Cursive Unlooped" w:hAnsi="Twinkl Cursive Unlooped" w:cs="Twinkl Cursive Unloop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Hickson</dc:creator>
  <cp:lastModifiedBy>lgarratt</cp:lastModifiedBy>
  <cp:revision>13</cp:revision>
  <cp:lastPrinted>2025-10-13T11:51:00Z</cp:lastPrinted>
  <dcterms:created xsi:type="dcterms:W3CDTF">2025-12-14T19:21:00Z</dcterms:created>
  <dcterms:modified xsi:type="dcterms:W3CDTF">2026-01-01T16:03:00Z</dcterms:modified>
</cp:coreProperties>
</file>