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B1A9" w14:textId="77777777" w:rsidR="00F01F55" w:rsidRPr="00957D1F" w:rsidRDefault="000713DB" w:rsidP="00A16C82">
      <w:pPr>
        <w:spacing w:after="120"/>
        <w:rPr>
          <w:rFonts w:ascii="Twinkl Cursive Looped" w:hAnsi="Twinkl Cursive Looped"/>
        </w:rPr>
      </w:pPr>
      <w:r w:rsidRPr="00957D1F">
        <w:rPr>
          <w:rFonts w:ascii="Twinkl Cursive Looped" w:hAnsi="Twinkl Cursive Looped"/>
        </w:rPr>
        <w:t>History</w:t>
      </w:r>
      <w:r w:rsidR="00F612AB" w:rsidRPr="00957D1F">
        <w:rPr>
          <w:rFonts w:ascii="Twinkl Cursive Looped" w:hAnsi="Twinkl Cursive Looped"/>
        </w:rPr>
        <w:t xml:space="preserve"> </w:t>
      </w:r>
      <w:r w:rsidR="00F01F55" w:rsidRPr="00957D1F">
        <w:rPr>
          <w:rFonts w:ascii="Twinkl Cursive Looped" w:hAnsi="Twinkl Cursive Looped"/>
        </w:rPr>
        <w:t>Knowledge Organiser –</w:t>
      </w:r>
      <w:r w:rsidR="00983A5E" w:rsidRPr="00957D1F">
        <w:rPr>
          <w:rFonts w:ascii="Twinkl Cursive Looped" w:hAnsi="Twinkl Cursive Looped"/>
        </w:rPr>
        <w:t xml:space="preserve"> Year </w:t>
      </w:r>
      <w:r w:rsidR="00C20E58" w:rsidRPr="00957D1F">
        <w:rPr>
          <w:rFonts w:ascii="Twinkl Cursive Looped" w:hAnsi="Twinkl Cursive Looped"/>
        </w:rPr>
        <w:t>2 – Spring 1</w:t>
      </w:r>
      <w:r w:rsidR="00715D6E" w:rsidRPr="00957D1F">
        <w:rPr>
          <w:rFonts w:ascii="Twinkl Cursive Looped" w:hAnsi="Twinkl Cursive Looped"/>
        </w:rPr>
        <w:tab/>
      </w:r>
      <w:r w:rsidR="00715D6E" w:rsidRPr="00957D1F">
        <w:rPr>
          <w:rFonts w:ascii="Twinkl Cursive Looped" w:hAnsi="Twinkl Cursive Looped"/>
        </w:rPr>
        <w:tab/>
      </w:r>
      <w:r w:rsidR="00715D6E" w:rsidRPr="00957D1F">
        <w:rPr>
          <w:rFonts w:ascii="Twinkl Cursive Looped" w:hAnsi="Twinkl Cursive Looped"/>
        </w:rPr>
        <w:tab/>
      </w:r>
      <w:r w:rsidR="00715D6E" w:rsidRPr="00957D1F">
        <w:rPr>
          <w:rFonts w:ascii="Twinkl Cursive Looped" w:hAnsi="Twinkl Cursive Looped"/>
          <w:b/>
        </w:rPr>
        <w:t>What do we need to survive and thrive?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36"/>
        <w:gridCol w:w="7786"/>
      </w:tblGrid>
      <w:tr w:rsidR="00BD5C81" w:rsidRPr="00957D1F" w14:paraId="718CB465" w14:textId="77777777" w:rsidTr="001F0799">
        <w:trPr>
          <w:trHeight w:val="2739"/>
        </w:trPr>
        <w:tc>
          <w:tcPr>
            <w:tcW w:w="7366" w:type="dxa"/>
            <w:shd w:val="clear" w:color="auto" w:fill="FFFFFF" w:themeFill="background1"/>
          </w:tcPr>
          <w:p w14:paraId="7DED712A" w14:textId="77777777" w:rsidR="00BD5C81" w:rsidRPr="00957D1F" w:rsidRDefault="00BD5C81" w:rsidP="001F0799">
            <w:pPr>
              <w:spacing w:before="120"/>
              <w:rPr>
                <w:rFonts w:ascii="Twinkl Cursive Looped" w:hAnsi="Twinkl Cursive Looped" w:cs="Times New Roman"/>
                <w:sz w:val="24"/>
                <w:szCs w:val="24"/>
              </w:rPr>
            </w:pPr>
            <w:r w:rsidRPr="00957D1F">
              <w:rPr>
                <w:rFonts w:ascii="Twinkl Cursive Looped" w:hAnsi="Twinkl Cursive Looped"/>
                <w:b/>
                <w:bCs/>
                <w:lang w:val="en-US"/>
              </w:rPr>
              <w:t>What should I already know?</w:t>
            </w:r>
            <w:r w:rsidRPr="00957D1F">
              <w:rPr>
                <w:rFonts w:ascii="Twinkl Cursive Looped" w:hAnsi="Twinkl Cursive Looped" w:cs="Times New Roman"/>
                <w:sz w:val="24"/>
                <w:szCs w:val="24"/>
              </w:rPr>
              <w:t xml:space="preserve"> </w:t>
            </w:r>
          </w:p>
          <w:p w14:paraId="191B511F" w14:textId="77777777" w:rsidR="001F0799" w:rsidRPr="00957D1F" w:rsidRDefault="001F0799" w:rsidP="00F01F55">
            <w:pPr>
              <w:rPr>
                <w:rFonts w:ascii="Twinkl Cursive Looped" w:hAnsi="Twinkl Cursive Looped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40"/>
            </w:tblGrid>
            <w:tr w:rsidR="00BD5C81" w:rsidRPr="00957D1F" w14:paraId="4D23DBED" w14:textId="77777777" w:rsidTr="001F0799">
              <w:tc>
                <w:tcPr>
                  <w:tcW w:w="7140" w:type="dxa"/>
                  <w:shd w:val="clear" w:color="auto" w:fill="FFE599" w:themeFill="accent4" w:themeFillTint="66"/>
                </w:tcPr>
                <w:p w14:paraId="2E219BE5" w14:textId="12DF2B2C" w:rsidR="0006703B" w:rsidRPr="00957D1F" w:rsidRDefault="00BD5C81" w:rsidP="0006703B">
                  <w:pPr>
                    <w:ind w:left="567" w:hanging="567"/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957D1F">
                    <w:rPr>
                      <w:rFonts w:ascii="Twinkl Cursive Looped" w:hAnsi="Twinkl Cursive Looped" w:cs="Times New Roman"/>
                      <w:noProof/>
                      <w:lang w:eastAsia="en-GB"/>
                    </w:rPr>
                    <w:drawing>
                      <wp:anchor distT="36576" distB="36576" distL="36576" distR="36576" simplePos="0" relativeHeight="251659264" behindDoc="0" locked="0" layoutInCell="1" allowOverlap="1" wp14:anchorId="3C49E442" wp14:editId="79C686B9">
                        <wp:simplePos x="0" y="0"/>
                        <wp:positionH relativeFrom="column">
                          <wp:posOffset>3638740</wp:posOffset>
                        </wp:positionH>
                        <wp:positionV relativeFrom="paragraph">
                          <wp:posOffset>305</wp:posOffset>
                        </wp:positionV>
                        <wp:extent cx="1118870" cy="590550"/>
                        <wp:effectExtent l="0" t="0" r="5080" b="0"/>
                        <wp:wrapSquare wrapText="bothSides"/>
                        <wp:docPr id="1" name="Picture 1" descr="Bridging Back v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idging Back v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887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6703B" w:rsidRPr="00957D1F">
                    <w:rPr>
                      <w:rFonts w:ascii="Twinkl Cursive Looped" w:hAnsi="Twinkl Cursive Looped"/>
                      <w:sz w:val="20"/>
                      <w:szCs w:val="20"/>
                    </w:rPr>
                    <w:t xml:space="preserve"> I know how to label timelines with pictures, words or phrases. </w:t>
                  </w:r>
                </w:p>
                <w:p w14:paraId="5A667BD4" w14:textId="77777777" w:rsidR="0006703B" w:rsidRPr="00957D1F" w:rsidRDefault="0006703B" w:rsidP="0006703B">
                  <w:pPr>
                    <w:ind w:left="567" w:hanging="567"/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20"/>
                    </w:rPr>
                    <w:t xml:space="preserve">I know how to use dates to talk about people or events from the past. </w:t>
                  </w:r>
                </w:p>
                <w:p w14:paraId="4803C54A" w14:textId="734E1030" w:rsidR="0006703B" w:rsidRPr="00957D1F" w:rsidRDefault="0006703B" w:rsidP="0006703B">
                  <w:pPr>
                    <w:ind w:left="567" w:hanging="567"/>
                    <w:rPr>
                      <w:rFonts w:ascii="Twinkl Cursive Looped" w:hAnsi="Twinkl Cursive Looped"/>
                      <w:sz w:val="20"/>
                      <w:szCs w:val="20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20"/>
                    </w:rPr>
                    <w:t>I know how to ask questions such as: What was it like for people? What happened? How long ago?</w:t>
                  </w:r>
                </w:p>
                <w:p w14:paraId="53B4761B" w14:textId="7FB1BA10" w:rsidR="00BD5C81" w:rsidRPr="00957D1F" w:rsidRDefault="0006703B" w:rsidP="0006703B">
                  <w:pPr>
                    <w:ind w:left="567" w:hanging="567"/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20"/>
                    </w:rPr>
                    <w:t>I know about some significant events (Remembrance Day/Armistice Day)</w:t>
                  </w:r>
                </w:p>
              </w:tc>
            </w:tr>
          </w:tbl>
          <w:p w14:paraId="73B8DF12" w14:textId="77777777" w:rsidR="00BD5C81" w:rsidRPr="00957D1F" w:rsidRDefault="00BD5C81" w:rsidP="00BD5C81">
            <w:pPr>
              <w:rPr>
                <w:rFonts w:ascii="Twinkl Cursive Looped" w:hAnsi="Twinkl Cursive Looped"/>
              </w:rPr>
            </w:pPr>
          </w:p>
        </w:tc>
        <w:tc>
          <w:tcPr>
            <w:tcW w:w="236" w:type="dxa"/>
            <w:vMerge w:val="restart"/>
          </w:tcPr>
          <w:p w14:paraId="1652BCCA" w14:textId="77777777" w:rsidR="00BD5C81" w:rsidRPr="00957D1F" w:rsidRDefault="00BD5C81">
            <w:pPr>
              <w:rPr>
                <w:rFonts w:ascii="Twinkl Cursive Looped" w:hAnsi="Twinkl Cursive Looped"/>
                <w:b/>
              </w:rPr>
            </w:pPr>
          </w:p>
        </w:tc>
        <w:tc>
          <w:tcPr>
            <w:tcW w:w="7786" w:type="dxa"/>
            <w:vMerge w:val="restart"/>
          </w:tcPr>
          <w:p w14:paraId="7F213F9C" w14:textId="77777777" w:rsidR="00BD5C81" w:rsidRPr="00957D1F" w:rsidRDefault="00BD5C81" w:rsidP="00322FE8">
            <w:pPr>
              <w:spacing w:before="120"/>
              <w:rPr>
                <w:rFonts w:ascii="Twinkl Cursive Looped" w:hAnsi="Twinkl Cursive Looped"/>
                <w:b/>
              </w:rPr>
            </w:pPr>
            <w:r w:rsidRPr="00957D1F">
              <w:rPr>
                <w:rFonts w:ascii="Twinkl Cursive Looped" w:hAnsi="Twinkl Cursive Looped"/>
                <w:b/>
              </w:rPr>
              <w:t>Key Vocabulary</w:t>
            </w:r>
          </w:p>
          <w:p w14:paraId="399246A6" w14:textId="77777777" w:rsidR="00BD5C81" w:rsidRPr="00957D1F" w:rsidRDefault="00BD5C81" w:rsidP="006C3E54">
            <w:pPr>
              <w:rPr>
                <w:rFonts w:ascii="Twinkl Cursive Looped" w:hAnsi="Twinkl Cursive Looped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9"/>
              <w:gridCol w:w="6061"/>
            </w:tblGrid>
            <w:tr w:rsidR="00F0379D" w:rsidRPr="00957D1F" w14:paraId="26B7267B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3BAD1543" w14:textId="5F3FFAD6" w:rsidR="00F0379D" w:rsidRPr="00957D1F" w:rsidRDefault="00F0379D" w:rsidP="00F0379D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Crimean War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7A1585B3" w14:textId="6DF97073" w:rsidR="00F0379D" w:rsidRPr="00957D1F" w:rsidRDefault="00F0379D" w:rsidP="00F0379D">
                  <w:pPr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A war fought a long time ago between countries, including Britain</w:t>
                  </w:r>
                </w:p>
              </w:tc>
            </w:tr>
            <w:tr w:rsidR="00552365" w:rsidRPr="00957D1F" w14:paraId="1DE7D8BB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5B4BF94D" w14:textId="01C4444D" w:rsidR="00552365" w:rsidRPr="00957D1F" w:rsidRDefault="00484161" w:rsidP="00552365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d</w:t>
                  </w:r>
                  <w:r w:rsidR="00B66CBD"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isease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0CA7D6CB" w14:textId="424D2911" w:rsidR="00552365" w:rsidRPr="00957D1F" w:rsidRDefault="00B66CBD" w:rsidP="00552365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An illness that makes people feel unwel</w:t>
                  </w:r>
                  <w:r w:rsidR="004C1FC1"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l</w:t>
                  </w:r>
                </w:p>
              </w:tc>
            </w:tr>
            <w:tr w:rsidR="00552365" w:rsidRPr="00957D1F" w14:paraId="4CA1498C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62722D23" w14:textId="12B789E7" w:rsidR="00552365" w:rsidRPr="00957D1F" w:rsidRDefault="00484161" w:rsidP="00552365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i</w:t>
                  </w:r>
                  <w:r w:rsidR="00B66CBD"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mpact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513A8230" w14:textId="252D4FAA" w:rsidR="00552365" w:rsidRPr="00957D1F" w:rsidRDefault="00B66CBD" w:rsidP="00552365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 xml:space="preserve">The effect </w:t>
                  </w:r>
                  <w:proofErr w:type="spellStart"/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or</w:t>
                  </w:r>
                  <w:proofErr w:type="spellEnd"/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 xml:space="preserve"> change something has</w:t>
                  </w:r>
                </w:p>
              </w:tc>
            </w:tr>
            <w:tr w:rsidR="0021730D" w:rsidRPr="00957D1F" w14:paraId="7CF5E98B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628F5F17" w14:textId="69A35D18" w:rsidR="0021730D" w:rsidRPr="00957D1F" w:rsidRDefault="00484161" w:rsidP="00552365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i</w:t>
                  </w:r>
                  <w:r w:rsidR="00B66CBD"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nfection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313FF064" w14:textId="5655F91C" w:rsidR="0021730D" w:rsidRPr="00957D1F" w:rsidRDefault="00B66CBD" w:rsidP="00552365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When germs spread and make part of the body sore or sick</w:t>
                  </w:r>
                </w:p>
              </w:tc>
            </w:tr>
            <w:tr w:rsidR="00552365" w:rsidRPr="00957D1F" w14:paraId="295E44FC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010D62B3" w14:textId="562792BE" w:rsidR="00552365" w:rsidRPr="00957D1F" w:rsidRDefault="00484161" w:rsidP="00552365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i</w:t>
                  </w:r>
                  <w:r w:rsidR="00B66CBD"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njured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79902166" w14:textId="3B428488" w:rsidR="00552365" w:rsidRPr="00957D1F" w:rsidRDefault="00B66CBD" w:rsidP="00552365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Hurt or harmed, often in a way that needs care</w:t>
                  </w:r>
                </w:p>
              </w:tc>
            </w:tr>
            <w:tr w:rsidR="00552365" w:rsidRPr="00957D1F" w14:paraId="6A988A9A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20895163" w14:textId="66AB2B46" w:rsidR="00552365" w:rsidRPr="00957D1F" w:rsidRDefault="00484161" w:rsidP="00552365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m</w:t>
                  </w:r>
                  <w:r w:rsidR="00B66CBD"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ilitary hospital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4F0414A3" w14:textId="01E33BB0" w:rsidR="00552365" w:rsidRPr="00957D1F" w:rsidRDefault="00B66CBD" w:rsidP="00552365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A place where soldiers are cared for when they are sick or hurt</w:t>
                  </w:r>
                </w:p>
              </w:tc>
            </w:tr>
            <w:tr w:rsidR="0021730D" w:rsidRPr="00957D1F" w14:paraId="488B01BB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790A2A88" w14:textId="7A601E12" w:rsidR="0021730D" w:rsidRPr="00957D1F" w:rsidRDefault="00484161" w:rsidP="0021730D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m</w:t>
                  </w:r>
                  <w:r w:rsidR="00B66CBD"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onarch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160E9586" w14:textId="05758018" w:rsidR="0021730D" w:rsidRPr="00957D1F" w:rsidRDefault="00B66CBD" w:rsidP="0021730D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A king or queen who rules a country</w:t>
                  </w:r>
                </w:p>
              </w:tc>
            </w:tr>
            <w:tr w:rsidR="003A7FCC" w:rsidRPr="00957D1F" w14:paraId="0CC9CBE4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17CE4AC9" w14:textId="30B2F089" w:rsidR="003A7FCC" w:rsidRPr="00957D1F" w:rsidRDefault="00484161" w:rsidP="0021730D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n</w:t>
                  </w:r>
                  <w:r w:rsidR="00B66CBD"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urse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6017D16A" w14:textId="07BFD232" w:rsidR="003A7FCC" w:rsidRPr="00957D1F" w:rsidRDefault="00B66CBD" w:rsidP="003A7FCC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A person who cares for people who are sick or hurt</w:t>
                  </w:r>
                </w:p>
              </w:tc>
            </w:tr>
            <w:tr w:rsidR="00B66CBD" w:rsidRPr="00957D1F" w14:paraId="0378B2D7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371F182E" w14:textId="645CF464" w:rsidR="00B66CBD" w:rsidRPr="00957D1F" w:rsidRDefault="00B66CBD" w:rsidP="0021730D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Queen Victoria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3EEF756D" w14:textId="64EF787B" w:rsidR="00B66CBD" w:rsidRPr="00957D1F" w:rsidRDefault="00B66CBD" w:rsidP="003A7FCC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A famous queen of Britain who ruled for a very long time (1837-1901)</w:t>
                  </w:r>
                </w:p>
              </w:tc>
            </w:tr>
            <w:tr w:rsidR="004C1FC1" w:rsidRPr="00957D1F" w14:paraId="460ED31C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62D31F68" w14:textId="4F5F219D" w:rsidR="004C1FC1" w:rsidRPr="00957D1F" w:rsidRDefault="00484161" w:rsidP="00484161">
                  <w:pPr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s</w:t>
                  </w:r>
                  <w:r w:rsidR="004C1FC1"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ignificant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5868C307" w14:textId="54C9C49A" w:rsidR="004C1FC1" w:rsidRPr="00957D1F" w:rsidRDefault="004C1FC1" w:rsidP="003A7FCC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Very important or special</w:t>
                  </w:r>
                </w:p>
              </w:tc>
            </w:tr>
            <w:tr w:rsidR="004C1FC1" w:rsidRPr="00957D1F" w14:paraId="75204E5E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4631351C" w14:textId="0C50EDEB" w:rsidR="004C1FC1" w:rsidRPr="00957D1F" w:rsidRDefault="00484161" w:rsidP="0021730D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s</w:t>
                  </w:r>
                  <w:r w:rsidR="004C1FC1"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oldier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68CF55ED" w14:textId="51EDFDB2" w:rsidR="004C1FC1" w:rsidRPr="00957D1F" w:rsidRDefault="004C1FC1" w:rsidP="003A7FCC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A person who fights in a war to protect their country</w:t>
                  </w:r>
                </w:p>
              </w:tc>
            </w:tr>
            <w:tr w:rsidR="004C1FC1" w:rsidRPr="00957D1F" w14:paraId="284F0331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4E92AE9C" w14:textId="57A32B1D" w:rsidR="004C1FC1" w:rsidRPr="00957D1F" w:rsidRDefault="004C1FC1" w:rsidP="0021730D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Victorian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6C418317" w14:textId="322A8801" w:rsidR="004C1FC1" w:rsidRPr="00957D1F" w:rsidRDefault="004C1FC1" w:rsidP="003A7FCC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Something from the time when Queen Victoria was queen (1837-1901)</w:t>
                  </w:r>
                </w:p>
              </w:tc>
            </w:tr>
            <w:tr w:rsidR="004C1FC1" w:rsidRPr="00957D1F" w14:paraId="2F459E40" w14:textId="77777777" w:rsidTr="004C1FC1">
              <w:tc>
                <w:tcPr>
                  <w:tcW w:w="1499" w:type="dxa"/>
                  <w:shd w:val="clear" w:color="auto" w:fill="9CC2E5" w:themeFill="accent1" w:themeFillTint="99"/>
                </w:tcPr>
                <w:p w14:paraId="528B9002" w14:textId="2920AF98" w:rsidR="004C1FC1" w:rsidRPr="00957D1F" w:rsidRDefault="004C1FC1" w:rsidP="0021730D">
                  <w:pPr>
                    <w:jc w:val="center"/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 w:cs="Calibri"/>
                      <w:bCs/>
                      <w:color w:val="000000" w:themeColor="text1"/>
                      <w:sz w:val="20"/>
                      <w:szCs w:val="16"/>
                    </w:rPr>
                    <w:t>WW1</w:t>
                  </w:r>
                </w:p>
              </w:tc>
              <w:tc>
                <w:tcPr>
                  <w:tcW w:w="6061" w:type="dxa"/>
                  <w:shd w:val="clear" w:color="auto" w:fill="9CC2E5" w:themeFill="accent1" w:themeFillTint="99"/>
                </w:tcPr>
                <w:p w14:paraId="4F20901E" w14:textId="24B06F3F" w:rsidR="004C1FC1" w:rsidRPr="00957D1F" w:rsidRDefault="004C1FC1" w:rsidP="003A7FCC">
                  <w:pPr>
                    <w:rPr>
                      <w:rFonts w:ascii="Twinkl Cursive Looped" w:hAnsi="Twinkl Cursive Looped"/>
                      <w:sz w:val="20"/>
                      <w:szCs w:val="16"/>
                    </w:rPr>
                  </w:pPr>
                  <w:r w:rsidRPr="00957D1F">
                    <w:rPr>
                      <w:rFonts w:ascii="Twinkl Cursive Looped" w:hAnsi="Twinkl Cursive Looped"/>
                      <w:sz w:val="20"/>
                      <w:szCs w:val="16"/>
                    </w:rPr>
                    <w:t>A huge war called the First World War that happened over 100 years ago (1914-1918)</w:t>
                  </w:r>
                </w:p>
              </w:tc>
            </w:tr>
          </w:tbl>
          <w:p w14:paraId="349FB163" w14:textId="77777777" w:rsidR="00BD5C81" w:rsidRPr="00957D1F" w:rsidRDefault="00BD5C81">
            <w:pPr>
              <w:rPr>
                <w:rFonts w:ascii="Twinkl Cursive Looped" w:hAnsi="Twinkl Cursive Looped"/>
              </w:rPr>
            </w:pPr>
          </w:p>
          <w:p w14:paraId="6D64E859" w14:textId="77777777" w:rsidR="00322FE8" w:rsidRPr="00957D1F" w:rsidRDefault="00270074" w:rsidP="00345EA5">
            <w:pPr>
              <w:rPr>
                <w:rFonts w:ascii="Twinkl Cursive Looped" w:hAnsi="Twinkl Cursive Looped"/>
                <w:b/>
              </w:rPr>
            </w:pPr>
            <w:r w:rsidRPr="00957D1F">
              <w:rPr>
                <w:rFonts w:ascii="Twinkl Cursive Looped" w:hAnsi="Twinkl Cursive Looped"/>
                <w:b/>
              </w:rPr>
              <w:t xml:space="preserve">Key </w:t>
            </w:r>
            <w:r w:rsidR="00345EA5" w:rsidRPr="00957D1F">
              <w:rPr>
                <w:rFonts w:ascii="Twinkl Cursive Looped" w:hAnsi="Twinkl Cursive Looped"/>
                <w:b/>
              </w:rPr>
              <w:t>People</w:t>
            </w:r>
          </w:p>
          <w:p w14:paraId="53327FD0" w14:textId="77777777" w:rsidR="00345EA5" w:rsidRPr="00957D1F" w:rsidRDefault="00345EA5" w:rsidP="00345EA5">
            <w:pPr>
              <w:rPr>
                <w:rFonts w:ascii="Twinkl Cursive Looped" w:hAnsi="Twinkl Cursive Looped"/>
                <w:b/>
              </w:rPr>
            </w:pPr>
            <w:r w:rsidRPr="00957D1F">
              <w:rPr>
                <w:rFonts w:ascii="Twinkl Cursive Looped" w:hAnsi="Twinkl Cursive Looped"/>
                <w:b/>
              </w:rPr>
              <w:t xml:space="preserve"> </w:t>
            </w:r>
          </w:p>
          <w:tbl>
            <w:tblPr>
              <w:tblStyle w:val="TableGrid"/>
              <w:tblW w:w="0" w:type="auto"/>
              <w:tblInd w:w="697" w:type="dxa"/>
              <w:tblLook w:val="04A0" w:firstRow="1" w:lastRow="0" w:firstColumn="1" w:lastColumn="0" w:noHBand="0" w:noVBand="1"/>
            </w:tblPr>
            <w:tblGrid>
              <w:gridCol w:w="2059"/>
              <w:gridCol w:w="2059"/>
              <w:gridCol w:w="2106"/>
            </w:tblGrid>
            <w:tr w:rsidR="004C1FC1" w:rsidRPr="00957D1F" w14:paraId="3EFE5308" w14:textId="56DE19A9" w:rsidTr="004C1FC1">
              <w:tc>
                <w:tcPr>
                  <w:tcW w:w="2059" w:type="dxa"/>
                </w:tcPr>
                <w:p w14:paraId="535E348A" w14:textId="77777777" w:rsidR="004C1FC1" w:rsidRPr="00957D1F" w:rsidRDefault="004C1FC1" w:rsidP="00345EA5">
                  <w:p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Florence Nightingale</w:t>
                  </w:r>
                </w:p>
              </w:tc>
              <w:tc>
                <w:tcPr>
                  <w:tcW w:w="2059" w:type="dxa"/>
                </w:tcPr>
                <w:p w14:paraId="60127423" w14:textId="77777777" w:rsidR="004C1FC1" w:rsidRPr="00957D1F" w:rsidRDefault="004C1FC1" w:rsidP="00345EA5">
                  <w:p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Mary Seacole</w:t>
                  </w:r>
                </w:p>
              </w:tc>
              <w:tc>
                <w:tcPr>
                  <w:tcW w:w="2059" w:type="dxa"/>
                </w:tcPr>
                <w:p w14:paraId="218B5797" w14:textId="27C9139D" w:rsidR="004C1FC1" w:rsidRPr="00957D1F" w:rsidRDefault="004C1FC1" w:rsidP="00345EA5">
                  <w:p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Queen Victoria</w:t>
                  </w:r>
                </w:p>
              </w:tc>
            </w:tr>
            <w:tr w:rsidR="004C1FC1" w:rsidRPr="00957D1F" w14:paraId="1EEB5735" w14:textId="79AC049C" w:rsidTr="004C1FC1">
              <w:tc>
                <w:tcPr>
                  <w:tcW w:w="2059" w:type="dxa"/>
                </w:tcPr>
                <w:p w14:paraId="3DC43E76" w14:textId="77777777" w:rsidR="004C1FC1" w:rsidRPr="00957D1F" w:rsidRDefault="004C1FC1" w:rsidP="005054A9">
                  <w:pPr>
                    <w:jc w:val="center"/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  <w:noProof/>
                      <w:lang w:eastAsia="en-GB"/>
                    </w:rPr>
                    <w:drawing>
                      <wp:inline distT="0" distB="0" distL="0" distR="0" wp14:anchorId="502B63BD" wp14:editId="08F6D8CF">
                        <wp:extent cx="1047750" cy="1467884"/>
                        <wp:effectExtent l="0" t="0" r="0" b="0"/>
                        <wp:docPr id="2" name="Picture 2" descr="C:\Users\jperry\AppData\Local\Microsoft\Windows\INetCache\Content.MSO\FC5DA158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jperry\AppData\Local\Microsoft\Windows\INetCache\Content.MSO\FC5DA158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5742" cy="147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9" w:type="dxa"/>
                </w:tcPr>
                <w:p w14:paraId="2C9D0591" w14:textId="77777777" w:rsidR="004C1FC1" w:rsidRPr="00957D1F" w:rsidRDefault="004C1FC1" w:rsidP="005054A9">
                  <w:pPr>
                    <w:jc w:val="center"/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  <w:noProof/>
                      <w:lang w:eastAsia="en-GB"/>
                    </w:rPr>
                    <w:drawing>
                      <wp:inline distT="0" distB="0" distL="0" distR="0" wp14:anchorId="6C23BE69" wp14:editId="324CC27F">
                        <wp:extent cx="913351" cy="1520042"/>
                        <wp:effectExtent l="0" t="0" r="1270" b="4445"/>
                        <wp:docPr id="3" name="Picture 3" descr="C:\Users\jperry\AppData\Local\Microsoft\Windows\INetCache\Content.MSO\73248926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jperry\AppData\Local\Microsoft\Windows\INetCache\Content.MSO\73248926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1670" cy="1533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9" w:type="dxa"/>
                  <w:vAlign w:val="center"/>
                </w:tcPr>
                <w:p w14:paraId="5739BCD2" w14:textId="5D478249" w:rsidR="004C1FC1" w:rsidRPr="00957D1F" w:rsidRDefault="004C1FC1" w:rsidP="004C1FC1">
                  <w:pPr>
                    <w:jc w:val="center"/>
                    <w:rPr>
                      <w:rFonts w:ascii="Twinkl Cursive Looped" w:hAnsi="Twinkl Cursive Looped"/>
                      <w:noProof/>
                      <w:lang w:eastAsia="en-GB"/>
                    </w:rPr>
                  </w:pPr>
                  <w:r w:rsidRPr="00957D1F">
                    <w:rPr>
                      <w:rFonts w:ascii="Twinkl Cursive Looped" w:hAnsi="Twinkl Cursive Looped"/>
                      <w:noProof/>
                    </w:rPr>
                    <w:drawing>
                      <wp:inline distT="0" distB="0" distL="0" distR="0" wp14:anchorId="3D7324A2" wp14:editId="1DDD8734">
                        <wp:extent cx="1190625" cy="1190625"/>
                        <wp:effectExtent l="0" t="0" r="9525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57D4354" w14:textId="77777777" w:rsidR="00345EA5" w:rsidRPr="00957D1F" w:rsidRDefault="00345EA5" w:rsidP="00345EA5">
            <w:pPr>
              <w:rPr>
                <w:rFonts w:ascii="Twinkl Cursive Looped" w:hAnsi="Twinkl Cursive Looped"/>
              </w:rPr>
            </w:pPr>
          </w:p>
        </w:tc>
      </w:tr>
      <w:tr w:rsidR="00EB3331" w:rsidRPr="00957D1F" w14:paraId="52B1838D" w14:textId="77777777" w:rsidTr="001F0799">
        <w:tc>
          <w:tcPr>
            <w:tcW w:w="7366" w:type="dxa"/>
            <w:shd w:val="clear" w:color="auto" w:fill="FFFFFF" w:themeFill="background1"/>
          </w:tcPr>
          <w:p w14:paraId="3DF18073" w14:textId="77777777" w:rsidR="00EB3331" w:rsidRPr="00957D1F" w:rsidRDefault="00EB3331" w:rsidP="001F0799">
            <w:pPr>
              <w:spacing w:before="120"/>
              <w:rPr>
                <w:rFonts w:ascii="Twinkl Cursive Looped" w:hAnsi="Twinkl Cursive Looped"/>
                <w:b/>
              </w:rPr>
            </w:pPr>
            <w:r w:rsidRPr="00957D1F">
              <w:rPr>
                <w:rFonts w:ascii="Twinkl Cursive Looped" w:hAnsi="Twinkl Cursive Looped"/>
                <w:b/>
              </w:rPr>
              <w:t>Key Knowledge</w:t>
            </w:r>
          </w:p>
          <w:p w14:paraId="74D99C0F" w14:textId="77777777" w:rsidR="00EB3331" w:rsidRPr="00957D1F" w:rsidRDefault="00EB3331">
            <w:pPr>
              <w:rPr>
                <w:rFonts w:ascii="Twinkl Cursive Looped" w:hAnsi="Twinkl Cursive Looped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5387"/>
            </w:tblGrid>
            <w:tr w:rsidR="00151EC4" w:rsidRPr="00957D1F" w14:paraId="3741459D" w14:textId="77777777" w:rsidTr="00151EC4">
              <w:tc>
                <w:tcPr>
                  <w:tcW w:w="1725" w:type="dxa"/>
                  <w:shd w:val="clear" w:color="auto" w:fill="C5E0B3" w:themeFill="accent6" w:themeFillTint="66"/>
                  <w:vAlign w:val="center"/>
                </w:tcPr>
                <w:p w14:paraId="5B44D4F2" w14:textId="77777777" w:rsidR="00151EC4" w:rsidRPr="00957D1F" w:rsidRDefault="008E31A1" w:rsidP="00715D6E">
                  <w:p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Florence Nightingale</w:t>
                  </w:r>
                </w:p>
              </w:tc>
              <w:tc>
                <w:tcPr>
                  <w:tcW w:w="5387" w:type="dxa"/>
                  <w:shd w:val="clear" w:color="auto" w:fill="C5E0B3" w:themeFill="accent6" w:themeFillTint="66"/>
                </w:tcPr>
                <w:p w14:paraId="1ACA16CA" w14:textId="77777777" w:rsidR="0006703B" w:rsidRPr="00957D1F" w:rsidRDefault="0006703B" w:rsidP="0006703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Nursed the injured soldiers in the Crimean War.</w:t>
                  </w:r>
                </w:p>
                <w:p w14:paraId="55D8FF79" w14:textId="77777777" w:rsidR="0006703B" w:rsidRPr="00957D1F" w:rsidRDefault="0006703B" w:rsidP="0006703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 xml:space="preserve">Set up a nursing school to train women to be nurses. </w:t>
                  </w:r>
                </w:p>
                <w:p w14:paraId="00CDB8BA" w14:textId="77777777" w:rsidR="0006703B" w:rsidRPr="00957D1F" w:rsidRDefault="0006703B" w:rsidP="0006703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Inspired other women to be nurses.</w:t>
                  </w:r>
                </w:p>
                <w:p w14:paraId="0EB350F1" w14:textId="77777777" w:rsidR="00151EC4" w:rsidRPr="00957D1F" w:rsidRDefault="0006703B" w:rsidP="0006703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Changed how hospitals were run in England making them better and cleaner.</w:t>
                  </w:r>
                </w:p>
                <w:p w14:paraId="766FBA0C" w14:textId="443A614B" w:rsidR="0006703B" w:rsidRPr="00957D1F" w:rsidRDefault="0006703B" w:rsidP="0006703B">
                  <w:pPr>
                    <w:pStyle w:val="ListParagraph"/>
                    <w:ind w:left="360"/>
                    <w:rPr>
                      <w:rFonts w:ascii="Twinkl Cursive Looped" w:hAnsi="Twinkl Cursive Looped"/>
                    </w:rPr>
                  </w:pPr>
                </w:p>
              </w:tc>
            </w:tr>
            <w:tr w:rsidR="00151EC4" w:rsidRPr="00957D1F" w14:paraId="05A8D6B1" w14:textId="77777777" w:rsidTr="00151EC4">
              <w:tc>
                <w:tcPr>
                  <w:tcW w:w="1725" w:type="dxa"/>
                  <w:shd w:val="clear" w:color="auto" w:fill="C5E0B3" w:themeFill="accent6" w:themeFillTint="66"/>
                  <w:vAlign w:val="center"/>
                </w:tcPr>
                <w:p w14:paraId="5E185733" w14:textId="77777777" w:rsidR="00151EC4" w:rsidRPr="00957D1F" w:rsidRDefault="008E31A1" w:rsidP="00CF0ADA">
                  <w:pPr>
                    <w:spacing w:before="120" w:after="120"/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Mary Seacole</w:t>
                  </w:r>
                </w:p>
              </w:tc>
              <w:tc>
                <w:tcPr>
                  <w:tcW w:w="5387" w:type="dxa"/>
                  <w:shd w:val="clear" w:color="auto" w:fill="C5E0B3" w:themeFill="accent6" w:themeFillTint="66"/>
                </w:tcPr>
                <w:p w14:paraId="3F5B300B" w14:textId="77777777" w:rsidR="0006703B" w:rsidRPr="00957D1F" w:rsidRDefault="0006703B" w:rsidP="0006703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 xml:space="preserve">Wanted to nurse the injured soldiers in the Crimean War but she was not allowed to help </w:t>
                  </w:r>
                </w:p>
                <w:p w14:paraId="284EE69F" w14:textId="77777777" w:rsidR="0006703B" w:rsidRPr="00957D1F" w:rsidRDefault="0006703B" w:rsidP="0006703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She had to raise the money herself so she could go and nurse the injured soldiers.</w:t>
                  </w:r>
                </w:p>
                <w:p w14:paraId="3C6EE736" w14:textId="12CC36B3" w:rsidR="00151EC4" w:rsidRPr="00957D1F" w:rsidRDefault="00151EC4" w:rsidP="0006703B">
                  <w:pPr>
                    <w:rPr>
                      <w:rFonts w:ascii="Twinkl Cursive Looped" w:hAnsi="Twinkl Cursive Looped"/>
                    </w:rPr>
                  </w:pPr>
                </w:p>
              </w:tc>
            </w:tr>
            <w:tr w:rsidR="00151EC4" w:rsidRPr="00957D1F" w14:paraId="4C6E4167" w14:textId="77777777" w:rsidTr="00151EC4">
              <w:tc>
                <w:tcPr>
                  <w:tcW w:w="1725" w:type="dxa"/>
                  <w:shd w:val="clear" w:color="auto" w:fill="C5E0B3" w:themeFill="accent6" w:themeFillTint="66"/>
                  <w:vAlign w:val="center"/>
                </w:tcPr>
                <w:p w14:paraId="6259D986" w14:textId="77777777" w:rsidR="00151EC4" w:rsidRPr="00957D1F" w:rsidRDefault="008E31A1" w:rsidP="001F0799">
                  <w:pPr>
                    <w:spacing w:after="120"/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Hospitals in the Past</w:t>
                  </w:r>
                </w:p>
              </w:tc>
              <w:tc>
                <w:tcPr>
                  <w:tcW w:w="5387" w:type="dxa"/>
                  <w:shd w:val="clear" w:color="auto" w:fill="C5E0B3" w:themeFill="accent6" w:themeFillTint="66"/>
                </w:tcPr>
                <w:p w14:paraId="2BFAD3DB" w14:textId="77777777" w:rsidR="005118B4" w:rsidRPr="00957D1F" w:rsidRDefault="005118B4" w:rsidP="005118B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Lack of cleanliness and organi</w:t>
                  </w:r>
                  <w:r w:rsidR="00A872D4" w:rsidRPr="00957D1F">
                    <w:rPr>
                      <w:rFonts w:ascii="Twinkl Cursive Looped" w:hAnsi="Twinkl Cursive Looped"/>
                    </w:rPr>
                    <w:t>s</w:t>
                  </w:r>
                  <w:r w:rsidRPr="00957D1F">
                    <w:rPr>
                      <w:rFonts w:ascii="Twinkl Cursive Looped" w:hAnsi="Twinkl Cursive Looped"/>
                    </w:rPr>
                    <w:t>ation</w:t>
                  </w:r>
                </w:p>
                <w:p w14:paraId="509E3ACB" w14:textId="77777777" w:rsidR="005118B4" w:rsidRPr="00957D1F" w:rsidRDefault="005118B4" w:rsidP="005118B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Limited medical knowledge</w:t>
                  </w:r>
                </w:p>
                <w:p w14:paraId="61426D76" w14:textId="7882A234" w:rsidR="0006703B" w:rsidRPr="00957D1F" w:rsidRDefault="005118B4" w:rsidP="00327D4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winkl Cursive Looped" w:hAnsi="Twinkl Cursive Looped"/>
                    </w:rPr>
                  </w:pPr>
                  <w:r w:rsidRPr="00957D1F">
                    <w:rPr>
                      <w:rFonts w:ascii="Twinkl Cursive Looped" w:hAnsi="Twinkl Cursive Looped"/>
                    </w:rPr>
                    <w:t>Florence Nightingale</w:t>
                  </w:r>
                  <w:r w:rsidR="00327D48" w:rsidRPr="00957D1F">
                    <w:rPr>
                      <w:rFonts w:ascii="Twinkl Cursive Looped" w:hAnsi="Twinkl Cursive Looped"/>
                    </w:rPr>
                    <w:t xml:space="preserve"> introduced changes.</w:t>
                  </w:r>
                </w:p>
              </w:tc>
            </w:tr>
          </w:tbl>
          <w:p w14:paraId="3CCFD7B9" w14:textId="77777777" w:rsidR="00EB3331" w:rsidRPr="00957D1F" w:rsidRDefault="00EB3331">
            <w:pPr>
              <w:rPr>
                <w:rFonts w:ascii="Twinkl Cursive Looped" w:hAnsi="Twinkl Cursive Looped"/>
                <w:b/>
              </w:rPr>
            </w:pPr>
          </w:p>
        </w:tc>
        <w:tc>
          <w:tcPr>
            <w:tcW w:w="236" w:type="dxa"/>
            <w:vMerge/>
          </w:tcPr>
          <w:p w14:paraId="0C939CBE" w14:textId="77777777" w:rsidR="00EB3331" w:rsidRPr="00957D1F" w:rsidRDefault="00EB3331">
            <w:pPr>
              <w:rPr>
                <w:rFonts w:ascii="Twinkl Cursive Looped" w:hAnsi="Twinkl Cursive Looped"/>
              </w:rPr>
            </w:pPr>
          </w:p>
        </w:tc>
        <w:tc>
          <w:tcPr>
            <w:tcW w:w="7786" w:type="dxa"/>
            <w:vMerge/>
          </w:tcPr>
          <w:p w14:paraId="15F0D1E9" w14:textId="77777777" w:rsidR="00EB3331" w:rsidRPr="00957D1F" w:rsidRDefault="00EB3331" w:rsidP="001E794F">
            <w:pPr>
              <w:rPr>
                <w:rFonts w:ascii="Twinkl Cursive Looped" w:hAnsi="Twinkl Cursive Looped"/>
              </w:rPr>
            </w:pPr>
          </w:p>
        </w:tc>
      </w:tr>
    </w:tbl>
    <w:p w14:paraId="7F10A2FE" w14:textId="77777777" w:rsidR="004E3664" w:rsidRPr="00957D1F" w:rsidRDefault="004E3664" w:rsidP="004C1FC1">
      <w:pPr>
        <w:rPr>
          <w:rFonts w:ascii="Twinkl Cursive Looped" w:hAnsi="Twinkl Cursive Looped"/>
        </w:rPr>
      </w:pPr>
    </w:p>
    <w:sectPr w:rsidR="004E3664" w:rsidRPr="00957D1F" w:rsidSect="00F01F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078B3"/>
    <w:multiLevelType w:val="hybridMultilevel"/>
    <w:tmpl w:val="84E02A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9349D2"/>
    <w:multiLevelType w:val="hybridMultilevel"/>
    <w:tmpl w:val="9C804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046C30"/>
    <w:multiLevelType w:val="hybridMultilevel"/>
    <w:tmpl w:val="6EEA9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16542B"/>
    <w:multiLevelType w:val="hybridMultilevel"/>
    <w:tmpl w:val="7B24A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55"/>
    <w:rsid w:val="000623DD"/>
    <w:rsid w:val="00062822"/>
    <w:rsid w:val="0006703B"/>
    <w:rsid w:val="000713DB"/>
    <w:rsid w:val="0008335D"/>
    <w:rsid w:val="000B4A06"/>
    <w:rsid w:val="00151EC4"/>
    <w:rsid w:val="001F0799"/>
    <w:rsid w:val="0021730D"/>
    <w:rsid w:val="00245F57"/>
    <w:rsid w:val="002615EB"/>
    <w:rsid w:val="00270074"/>
    <w:rsid w:val="002A1337"/>
    <w:rsid w:val="00322FE8"/>
    <w:rsid w:val="00327D48"/>
    <w:rsid w:val="00345EA5"/>
    <w:rsid w:val="003A7FCC"/>
    <w:rsid w:val="003D7A5A"/>
    <w:rsid w:val="00484161"/>
    <w:rsid w:val="004C1FC1"/>
    <w:rsid w:val="004E3664"/>
    <w:rsid w:val="005054A9"/>
    <w:rsid w:val="005118B4"/>
    <w:rsid w:val="00552365"/>
    <w:rsid w:val="00603A64"/>
    <w:rsid w:val="006312A8"/>
    <w:rsid w:val="006623CD"/>
    <w:rsid w:val="006C3E54"/>
    <w:rsid w:val="00715D6E"/>
    <w:rsid w:val="007415AC"/>
    <w:rsid w:val="007E7429"/>
    <w:rsid w:val="008C33BD"/>
    <w:rsid w:val="008D0D07"/>
    <w:rsid w:val="008E1194"/>
    <w:rsid w:val="008E31A1"/>
    <w:rsid w:val="008E4818"/>
    <w:rsid w:val="009261EC"/>
    <w:rsid w:val="00957D1F"/>
    <w:rsid w:val="00983A5E"/>
    <w:rsid w:val="009D71C8"/>
    <w:rsid w:val="00A16C82"/>
    <w:rsid w:val="00A872D4"/>
    <w:rsid w:val="00B14769"/>
    <w:rsid w:val="00B37034"/>
    <w:rsid w:val="00B42D72"/>
    <w:rsid w:val="00B66CBD"/>
    <w:rsid w:val="00BD5C81"/>
    <w:rsid w:val="00C20E58"/>
    <w:rsid w:val="00C76CFA"/>
    <w:rsid w:val="00C925B8"/>
    <w:rsid w:val="00CA76B4"/>
    <w:rsid w:val="00CF0ADA"/>
    <w:rsid w:val="00CF0BF4"/>
    <w:rsid w:val="00D005F0"/>
    <w:rsid w:val="00D54B5A"/>
    <w:rsid w:val="00E007A4"/>
    <w:rsid w:val="00E0492C"/>
    <w:rsid w:val="00E83E41"/>
    <w:rsid w:val="00E96513"/>
    <w:rsid w:val="00EB3331"/>
    <w:rsid w:val="00EF33F4"/>
    <w:rsid w:val="00F01F55"/>
    <w:rsid w:val="00F0379D"/>
    <w:rsid w:val="00F44F64"/>
    <w:rsid w:val="00F612AB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8D68"/>
  <w15:chartTrackingRefBased/>
  <w15:docId w15:val="{5AB7D1E3-DBBB-4710-8B9C-F2808B01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Perry</dc:creator>
  <cp:keywords/>
  <dc:description/>
  <cp:lastModifiedBy>Vicky Mottershead</cp:lastModifiedBy>
  <cp:revision>2</cp:revision>
  <dcterms:created xsi:type="dcterms:W3CDTF">2025-12-18T13:59:00Z</dcterms:created>
  <dcterms:modified xsi:type="dcterms:W3CDTF">2025-12-18T13:59:00Z</dcterms:modified>
</cp:coreProperties>
</file>