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24F2" w14:textId="77777777" w:rsidR="00EE336D" w:rsidRPr="00EE336D" w:rsidRDefault="00EE336D" w:rsidP="00EE336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EE336D">
        <w:rPr>
          <w:rFonts w:hAnsi="Arial" w:cs="Arial"/>
          <w:color w:val="auto"/>
          <w:sz w:val="23"/>
          <w:szCs w:val="23"/>
          <w:bdr w:val="none" w:sz="0" w:space="0" w:color="auto"/>
          <w:lang w:val="en-GB" w:eastAsia="en-GB"/>
        </w:rPr>
        <w:t>Our amazing Nursery offers a nurturing and stimulating environment as well as carefully planned learning experiences to help your child get ready for school and be the best they can be! At Willow Wood Nursery we take children from the term after their 3rd birthday, with three intakes throughout the year; September, January or April. </w:t>
      </w:r>
    </w:p>
    <w:p w14:paraId="37E252CC" w14:textId="2F6E4FF6" w:rsidR="00EE336D" w:rsidRPr="00EE336D" w:rsidRDefault="00EE336D" w:rsidP="00EE336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EE336D">
        <w:rPr>
          <w:rFonts w:hAnsi="Arial" w:cs="Arial"/>
          <w:color w:val="auto"/>
          <w:sz w:val="23"/>
          <w:szCs w:val="23"/>
          <w:bdr w:val="none" w:sz="0" w:space="0" w:color="auto"/>
          <w:lang w:val="en-GB" w:eastAsia="en-GB"/>
        </w:rPr>
        <w:t>Our Nursery is run by a fully qualified teacher as well as qualified teaching assistants to help care for your child. Our Nursery curriculum is based on the Early Years Foundation Stage (EYFS) Framework, promoting holistic development in seven key areas</w:t>
      </w:r>
      <w:r>
        <w:rPr>
          <w:rFonts w:hAnsi="Arial" w:cs="Arial"/>
          <w:color w:val="auto"/>
          <w:sz w:val="23"/>
          <w:szCs w:val="23"/>
          <w:bdr w:val="none" w:sz="0" w:space="0" w:color="auto"/>
          <w:lang w:val="en-GB" w:eastAsia="en-GB"/>
        </w:rPr>
        <w:t>.</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5379"/>
        <w:gridCol w:w="992"/>
        <w:gridCol w:w="1276"/>
        <w:gridCol w:w="1158"/>
      </w:tblGrid>
      <w:tr w:rsidR="007B777D" w:rsidRPr="004560E4" w14:paraId="4EBF4662" w14:textId="77777777" w:rsidTr="002B5432">
        <w:trPr>
          <w:trHeight w:val="300"/>
        </w:trPr>
        <w:tc>
          <w:tcPr>
            <w:tcW w:w="5379"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3FD3ABA" w14:textId="77777777" w:rsidR="007B777D" w:rsidRPr="004560E4"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4560E4">
              <w:rPr>
                <w:rFonts w:hAnsi="Arial" w:cs="Arial"/>
                <w:b/>
                <w:bCs/>
                <w:color w:val="auto"/>
                <w:sz w:val="23"/>
                <w:szCs w:val="23"/>
                <w:bdr w:val="none" w:sz="0" w:space="0" w:color="auto"/>
                <w:lang w:val="en-GB" w:eastAsia="en-GB"/>
              </w:rPr>
              <w:t>Description </w:t>
            </w:r>
          </w:p>
        </w:tc>
        <w:tc>
          <w:tcPr>
            <w:tcW w:w="992"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04C2CF03" w14:textId="77777777" w:rsidR="007B777D" w:rsidRPr="004560E4"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4560E4">
              <w:rPr>
                <w:rFonts w:hAnsi="Arial" w:cs="Arial"/>
                <w:b/>
                <w:bCs/>
                <w:color w:val="auto"/>
                <w:sz w:val="23"/>
                <w:szCs w:val="23"/>
                <w:bdr w:val="none" w:sz="0" w:space="0" w:color="auto"/>
                <w:lang w:val="en-GB" w:eastAsia="en-GB"/>
              </w:rPr>
              <w:t>Unit </w:t>
            </w:r>
          </w:p>
        </w:tc>
        <w:tc>
          <w:tcPr>
            <w:tcW w:w="1276"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408C469C" w14:textId="77777777" w:rsidR="007B777D" w:rsidRPr="004560E4"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4560E4">
              <w:rPr>
                <w:rFonts w:hAnsi="Arial" w:cs="Arial"/>
                <w:b/>
                <w:bCs/>
                <w:color w:val="auto"/>
                <w:sz w:val="23"/>
                <w:szCs w:val="23"/>
                <w:bdr w:val="none" w:sz="0" w:space="0" w:color="auto"/>
                <w:lang w:val="en-GB" w:eastAsia="en-GB"/>
              </w:rPr>
              <w:t>Unit price </w:t>
            </w:r>
          </w:p>
        </w:tc>
        <w:tc>
          <w:tcPr>
            <w:tcW w:w="1158"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07DA211" w14:textId="77777777" w:rsidR="007B777D" w:rsidRPr="004560E4"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4560E4">
              <w:rPr>
                <w:rFonts w:hAnsi="Arial" w:cs="Arial"/>
                <w:b/>
                <w:bCs/>
                <w:color w:val="auto"/>
                <w:sz w:val="23"/>
                <w:szCs w:val="23"/>
                <w:bdr w:val="none" w:sz="0" w:space="0" w:color="auto"/>
                <w:lang w:val="en-GB" w:eastAsia="en-GB"/>
              </w:rPr>
              <w:t>Line total </w:t>
            </w:r>
          </w:p>
        </w:tc>
      </w:tr>
      <w:tr w:rsidR="007B777D" w:rsidRPr="004560E4" w14:paraId="1BE5BD5F" w14:textId="77777777" w:rsidTr="002B5432">
        <w:trPr>
          <w:trHeight w:val="300"/>
        </w:trPr>
        <w:tc>
          <w:tcPr>
            <w:tcW w:w="5379" w:type="dxa"/>
            <w:tcBorders>
              <w:top w:val="single" w:sz="6" w:space="0" w:color="auto"/>
              <w:left w:val="single" w:sz="6" w:space="0" w:color="auto"/>
              <w:bottom w:val="single" w:sz="6" w:space="0" w:color="auto"/>
              <w:right w:val="single" w:sz="6" w:space="0" w:color="auto"/>
            </w:tcBorders>
            <w:vAlign w:val="center"/>
            <w:hideMark/>
          </w:tcPr>
          <w:p w14:paraId="509DECB8" w14:textId="58925816" w:rsidR="007B777D" w:rsidRPr="00EE336D" w:rsidRDefault="007B777D"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Free entitlement hours –</w:t>
            </w:r>
            <w:r>
              <w:rPr>
                <w:rFonts w:hAnsi="Arial" w:cs="Arial"/>
                <w:color w:val="auto"/>
                <w:sz w:val="23"/>
                <w:szCs w:val="23"/>
                <w:bdr w:val="none" w:sz="0" w:space="0" w:color="auto"/>
                <w:lang w:val="en-GB" w:eastAsia="en-GB"/>
              </w:rPr>
              <w:t>15/30</w:t>
            </w:r>
            <w:r w:rsidRPr="004560E4">
              <w:rPr>
                <w:rFonts w:hAnsi="Arial" w:cs="Arial"/>
                <w:color w:val="auto"/>
                <w:sz w:val="23"/>
                <w:szCs w:val="23"/>
                <w:bdr w:val="none" w:sz="0" w:space="0" w:color="auto"/>
                <w:lang w:val="en-GB" w:eastAsia="en-GB"/>
              </w:rPr>
              <w:t xml:space="preserve"> hours per week (must not have a charge).</w:t>
            </w:r>
            <w:r w:rsidRPr="004560E4">
              <w:rPr>
                <w:rFonts w:hAnsi="Arial" w:cs="Arial"/>
                <w:b/>
                <w:bCs/>
                <w:color w:val="auto"/>
                <w:sz w:val="23"/>
                <w:szCs w:val="23"/>
                <w:bdr w:val="none" w:sz="0" w:space="0" w:color="auto"/>
                <w:lang w:val="en-GB" w:eastAsia="en-GB"/>
              </w:rPr>
              <w:t xml:space="preserve"> </w:t>
            </w:r>
          </w:p>
          <w:p w14:paraId="558F3CEA" w14:textId="014A2B96" w:rsidR="007B777D" w:rsidRPr="002B5432"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2B5432">
              <w:rPr>
                <w:rFonts w:hAnsi="Arial" w:cs="Arial"/>
                <w:color w:val="auto"/>
                <w:sz w:val="23"/>
                <w:szCs w:val="23"/>
                <w:bdr w:val="none" w:sz="0" w:space="0" w:color="auto"/>
                <w:lang w:val="en-GB" w:eastAsia="en-GB"/>
              </w:rPr>
              <w:t>Term time: 15 hours per week/ 30 hours per week (38 weeks)</w:t>
            </w:r>
          </w:p>
          <w:p w14:paraId="387DDECD" w14:textId="77777777" w:rsidR="00BB2AE3" w:rsidRPr="002B5432" w:rsidRDefault="00BB2AE3" w:rsidP="00BB2AE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2B5432">
              <w:rPr>
                <w:rFonts w:hAnsi="Arial" w:cs="Arial"/>
                <w:color w:val="FF0000"/>
                <w:sz w:val="23"/>
                <w:szCs w:val="23"/>
                <w:bdr w:val="none" w:sz="0" w:space="0" w:color="auto"/>
                <w:lang w:val="en-GB" w:eastAsia="en-GB"/>
              </w:rPr>
              <w:t xml:space="preserve">Monday to Friday </w:t>
            </w:r>
            <w:r>
              <w:rPr>
                <w:rFonts w:hAnsi="Arial" w:cs="Arial"/>
                <w:color w:val="FF0000"/>
                <w:sz w:val="23"/>
                <w:szCs w:val="23"/>
                <w:bdr w:val="none" w:sz="0" w:space="0" w:color="auto"/>
                <w:lang w:val="en-GB" w:eastAsia="en-GB"/>
              </w:rPr>
              <w:t>9am</w:t>
            </w:r>
            <w:r w:rsidRPr="002B5432">
              <w:rPr>
                <w:rFonts w:hAnsi="Arial" w:cs="Arial"/>
                <w:color w:val="FF0000"/>
                <w:sz w:val="23"/>
                <w:szCs w:val="23"/>
                <w:bdr w:val="none" w:sz="0" w:space="0" w:color="auto"/>
                <w:lang w:val="en-GB" w:eastAsia="en-GB"/>
              </w:rPr>
              <w:t xml:space="preserve"> until </w:t>
            </w:r>
            <w:r>
              <w:rPr>
                <w:rFonts w:hAnsi="Arial" w:cs="Arial"/>
                <w:color w:val="FF0000"/>
                <w:sz w:val="23"/>
                <w:szCs w:val="23"/>
                <w:bdr w:val="none" w:sz="0" w:space="0" w:color="auto"/>
                <w:lang w:val="en-GB" w:eastAsia="en-GB"/>
              </w:rPr>
              <w:t>3pm</w:t>
            </w:r>
          </w:p>
          <w:p w14:paraId="4FD92AD3" w14:textId="77777777" w:rsidR="00BB2AE3" w:rsidRPr="002B5432" w:rsidRDefault="00BB2AE3" w:rsidP="00BB2AE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2B5432">
              <w:rPr>
                <w:rFonts w:hAnsi="Arial" w:cs="Arial"/>
                <w:color w:val="FF0000"/>
                <w:sz w:val="23"/>
                <w:szCs w:val="23"/>
                <w:bdr w:val="none" w:sz="0" w:space="0" w:color="auto"/>
                <w:lang w:val="en-GB" w:eastAsia="en-GB"/>
              </w:rPr>
              <w:t xml:space="preserve">Monday to Friday </w:t>
            </w:r>
            <w:r>
              <w:rPr>
                <w:rFonts w:hAnsi="Arial" w:cs="Arial"/>
                <w:color w:val="FF0000"/>
                <w:sz w:val="23"/>
                <w:szCs w:val="23"/>
                <w:bdr w:val="none" w:sz="0" w:space="0" w:color="auto"/>
                <w:lang w:val="en-GB" w:eastAsia="en-GB"/>
              </w:rPr>
              <w:t>9am – 12pm</w:t>
            </w:r>
          </w:p>
          <w:p w14:paraId="107B55D8" w14:textId="70225F5D" w:rsidR="00EE336D" w:rsidRPr="00AD0380" w:rsidRDefault="00BB2AE3" w:rsidP="00BB2AE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2B5432">
              <w:rPr>
                <w:rFonts w:hAnsi="Arial" w:cs="Arial"/>
                <w:color w:val="FF0000"/>
                <w:sz w:val="23"/>
                <w:szCs w:val="23"/>
                <w:bdr w:val="none" w:sz="0" w:space="0" w:color="auto"/>
                <w:lang w:val="en-GB" w:eastAsia="en-GB"/>
              </w:rPr>
              <w:t xml:space="preserve">Monday to Friday </w:t>
            </w:r>
            <w:r>
              <w:rPr>
                <w:rFonts w:hAnsi="Arial" w:cs="Arial"/>
                <w:color w:val="FF0000"/>
                <w:sz w:val="23"/>
                <w:szCs w:val="23"/>
                <w:bdr w:val="none" w:sz="0" w:space="0" w:color="auto"/>
                <w:lang w:val="en-GB" w:eastAsia="en-GB"/>
              </w:rPr>
              <w:t>12pm</w:t>
            </w:r>
            <w:r w:rsidRPr="002B5432">
              <w:rPr>
                <w:rFonts w:hAnsi="Arial" w:cs="Arial"/>
                <w:color w:val="FF0000"/>
                <w:sz w:val="23"/>
                <w:szCs w:val="23"/>
                <w:bdr w:val="none" w:sz="0" w:space="0" w:color="auto"/>
                <w:lang w:val="en-GB" w:eastAsia="en-GB"/>
              </w:rPr>
              <w:t xml:space="preserve"> until </w:t>
            </w:r>
            <w:r>
              <w:rPr>
                <w:rFonts w:hAnsi="Arial" w:cs="Arial"/>
                <w:color w:val="FF0000"/>
                <w:sz w:val="23"/>
                <w:szCs w:val="23"/>
                <w:bdr w:val="none" w:sz="0" w:space="0" w:color="auto"/>
                <w:lang w:val="en-GB" w:eastAsia="en-GB"/>
              </w:rPr>
              <w:t>3pm</w:t>
            </w:r>
          </w:p>
        </w:tc>
        <w:tc>
          <w:tcPr>
            <w:tcW w:w="992" w:type="dxa"/>
            <w:tcBorders>
              <w:top w:val="single" w:sz="6" w:space="0" w:color="auto"/>
              <w:left w:val="single" w:sz="6" w:space="0" w:color="auto"/>
              <w:bottom w:val="single" w:sz="6" w:space="0" w:color="auto"/>
              <w:right w:val="single" w:sz="6" w:space="0" w:color="auto"/>
            </w:tcBorders>
            <w:vAlign w:val="center"/>
            <w:hideMark/>
          </w:tcPr>
          <w:p w14:paraId="6698F411" w14:textId="77777777" w:rsidR="007B777D" w:rsidRPr="004560E4"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Weekly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D81DA6" w14:textId="77777777" w:rsidR="007B777D" w:rsidRPr="00AD0380"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AD0380">
              <w:rPr>
                <w:rFonts w:hAnsi="Arial" w:cs="Arial"/>
                <w:b/>
                <w:bCs/>
                <w:color w:val="auto"/>
                <w:sz w:val="23"/>
                <w:szCs w:val="23"/>
                <w:bdr w:val="none" w:sz="0" w:space="0" w:color="auto"/>
                <w:lang w:val="en-GB" w:eastAsia="en-GB"/>
              </w:rPr>
              <w:t>Free </w:t>
            </w:r>
          </w:p>
        </w:tc>
        <w:tc>
          <w:tcPr>
            <w:tcW w:w="1158" w:type="dxa"/>
            <w:tcBorders>
              <w:top w:val="single" w:sz="6" w:space="0" w:color="auto"/>
              <w:left w:val="single" w:sz="6" w:space="0" w:color="auto"/>
              <w:bottom w:val="single" w:sz="6" w:space="0" w:color="auto"/>
              <w:right w:val="single" w:sz="6" w:space="0" w:color="auto"/>
            </w:tcBorders>
            <w:vAlign w:val="center"/>
            <w:hideMark/>
          </w:tcPr>
          <w:p w14:paraId="41F62B3E" w14:textId="77777777" w:rsidR="007B777D" w:rsidRPr="00AD0380"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AD0380">
              <w:rPr>
                <w:rFonts w:hAnsi="Arial" w:cs="Arial"/>
                <w:b/>
                <w:bCs/>
                <w:color w:val="auto"/>
                <w:sz w:val="23"/>
                <w:szCs w:val="23"/>
                <w:bdr w:val="none" w:sz="0" w:space="0" w:color="auto"/>
                <w:lang w:val="en-GB" w:eastAsia="en-GB"/>
              </w:rPr>
              <w:t>Free </w:t>
            </w:r>
          </w:p>
        </w:tc>
      </w:tr>
      <w:tr w:rsidR="007B777D" w:rsidRPr="004560E4" w14:paraId="67AE4A16" w14:textId="77777777" w:rsidTr="002B5432">
        <w:trPr>
          <w:trHeight w:val="300"/>
        </w:trPr>
        <w:tc>
          <w:tcPr>
            <w:tcW w:w="5379" w:type="dxa"/>
            <w:tcBorders>
              <w:top w:val="single" w:sz="6" w:space="0" w:color="auto"/>
              <w:left w:val="single" w:sz="6" w:space="0" w:color="auto"/>
              <w:bottom w:val="single" w:sz="6" w:space="0" w:color="auto"/>
              <w:right w:val="single" w:sz="6" w:space="0" w:color="auto"/>
            </w:tcBorders>
            <w:hideMark/>
          </w:tcPr>
          <w:p w14:paraId="579EA2CD" w14:textId="03711469" w:rsidR="007B777D" w:rsidRPr="002B5432" w:rsidRDefault="007B777D"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2B5432">
              <w:rPr>
                <w:rFonts w:hAnsi="Arial" w:cs="Arial"/>
                <w:color w:val="FF0000"/>
                <w:sz w:val="23"/>
                <w:szCs w:val="23"/>
                <w:bdr w:val="none" w:sz="0" w:space="0" w:color="auto"/>
                <w:lang w:val="en-GB" w:eastAsia="en-GB"/>
              </w:rPr>
              <w:t xml:space="preserve">Additional </w:t>
            </w:r>
            <w:r w:rsidR="002B5432" w:rsidRPr="002B5432">
              <w:rPr>
                <w:rFonts w:hAnsi="Arial" w:cs="Arial"/>
                <w:color w:val="FF0000"/>
                <w:sz w:val="23"/>
                <w:szCs w:val="23"/>
                <w:bdr w:val="none" w:sz="0" w:space="0" w:color="auto"/>
                <w:lang w:val="en-GB" w:eastAsia="en-GB"/>
              </w:rPr>
              <w:t>sessions can be</w:t>
            </w:r>
            <w:r w:rsidRPr="002B5432">
              <w:rPr>
                <w:rFonts w:hAnsi="Arial" w:cs="Arial"/>
                <w:color w:val="FF0000"/>
                <w:sz w:val="23"/>
                <w:szCs w:val="23"/>
                <w:bdr w:val="none" w:sz="0" w:space="0" w:color="auto"/>
                <w:lang w:val="en-GB" w:eastAsia="en-GB"/>
              </w:rPr>
              <w:t xml:space="preserve"> purchased </w:t>
            </w:r>
            <w:r w:rsidR="002B5432" w:rsidRPr="002B5432">
              <w:rPr>
                <w:rFonts w:hAnsi="Arial" w:cs="Arial"/>
                <w:color w:val="FF0000"/>
                <w:sz w:val="23"/>
                <w:szCs w:val="23"/>
                <w:bdr w:val="none" w:sz="0" w:space="0" w:color="auto"/>
                <w:lang w:val="en-GB" w:eastAsia="en-GB"/>
              </w:rPr>
              <w:t>in term time:</w:t>
            </w:r>
            <w:r w:rsidRPr="002B5432">
              <w:rPr>
                <w:rFonts w:hAnsi="Arial" w:cs="Arial"/>
                <w:color w:val="FF0000"/>
                <w:sz w:val="23"/>
                <w:szCs w:val="23"/>
                <w:bdr w:val="none" w:sz="0" w:space="0" w:color="auto"/>
                <w:lang w:val="en-GB" w:eastAsia="en-GB"/>
              </w:rPr>
              <w:t> </w:t>
            </w:r>
          </w:p>
          <w:p w14:paraId="44F137F9" w14:textId="4BF4BCB7" w:rsidR="002B5432" w:rsidRPr="002B5432"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2B5432">
              <w:rPr>
                <w:rFonts w:hAnsi="Arial" w:cs="Arial"/>
                <w:color w:val="FF0000"/>
                <w:sz w:val="23"/>
                <w:szCs w:val="23"/>
                <w:bdr w:val="none" w:sz="0" w:space="0" w:color="auto"/>
                <w:lang w:val="en-GB" w:eastAsia="en-GB"/>
              </w:rPr>
              <w:t xml:space="preserve">Monday to Friday </w:t>
            </w:r>
            <w:r w:rsidR="00BB2AE3">
              <w:rPr>
                <w:rFonts w:hAnsi="Arial" w:cs="Arial"/>
                <w:color w:val="FF0000"/>
                <w:sz w:val="23"/>
                <w:szCs w:val="23"/>
                <w:bdr w:val="none" w:sz="0" w:space="0" w:color="auto"/>
                <w:lang w:val="en-GB" w:eastAsia="en-GB"/>
              </w:rPr>
              <w:t>9am</w:t>
            </w:r>
            <w:r w:rsidRPr="002B5432">
              <w:rPr>
                <w:rFonts w:hAnsi="Arial" w:cs="Arial"/>
                <w:color w:val="FF0000"/>
                <w:sz w:val="23"/>
                <w:szCs w:val="23"/>
                <w:bdr w:val="none" w:sz="0" w:space="0" w:color="auto"/>
                <w:lang w:val="en-GB" w:eastAsia="en-GB"/>
              </w:rPr>
              <w:t xml:space="preserve"> until </w:t>
            </w:r>
            <w:r w:rsidR="00BB2AE3">
              <w:rPr>
                <w:rFonts w:hAnsi="Arial" w:cs="Arial"/>
                <w:color w:val="FF0000"/>
                <w:sz w:val="23"/>
                <w:szCs w:val="23"/>
                <w:bdr w:val="none" w:sz="0" w:space="0" w:color="auto"/>
                <w:lang w:val="en-GB" w:eastAsia="en-GB"/>
              </w:rPr>
              <w:t>3pm</w:t>
            </w:r>
          </w:p>
          <w:p w14:paraId="74FD200C" w14:textId="2E2D43C0" w:rsidR="002B5432" w:rsidRPr="002B5432"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2B5432">
              <w:rPr>
                <w:rFonts w:hAnsi="Arial" w:cs="Arial"/>
                <w:color w:val="FF0000"/>
                <w:sz w:val="23"/>
                <w:szCs w:val="23"/>
                <w:bdr w:val="none" w:sz="0" w:space="0" w:color="auto"/>
                <w:lang w:val="en-GB" w:eastAsia="en-GB"/>
              </w:rPr>
              <w:t xml:space="preserve">Monday to Friday </w:t>
            </w:r>
            <w:r w:rsidR="00BB2AE3">
              <w:rPr>
                <w:rFonts w:hAnsi="Arial" w:cs="Arial"/>
                <w:color w:val="FF0000"/>
                <w:sz w:val="23"/>
                <w:szCs w:val="23"/>
                <w:bdr w:val="none" w:sz="0" w:space="0" w:color="auto"/>
                <w:lang w:val="en-GB" w:eastAsia="en-GB"/>
              </w:rPr>
              <w:t>9am – 12pm</w:t>
            </w:r>
          </w:p>
          <w:p w14:paraId="06DE5EFF" w14:textId="7A2B3321" w:rsidR="00802CDE" w:rsidRPr="002B5432"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2B5432">
              <w:rPr>
                <w:rFonts w:hAnsi="Arial" w:cs="Arial"/>
                <w:color w:val="FF0000"/>
                <w:sz w:val="23"/>
                <w:szCs w:val="23"/>
                <w:bdr w:val="none" w:sz="0" w:space="0" w:color="auto"/>
                <w:lang w:val="en-GB" w:eastAsia="en-GB"/>
              </w:rPr>
              <w:t xml:space="preserve">Monday to Friday </w:t>
            </w:r>
            <w:r w:rsidR="00BB2AE3">
              <w:rPr>
                <w:rFonts w:hAnsi="Arial" w:cs="Arial"/>
                <w:color w:val="FF0000"/>
                <w:sz w:val="23"/>
                <w:szCs w:val="23"/>
                <w:bdr w:val="none" w:sz="0" w:space="0" w:color="auto"/>
                <w:lang w:val="en-GB" w:eastAsia="en-GB"/>
              </w:rPr>
              <w:t>12pm</w:t>
            </w:r>
            <w:r w:rsidRPr="002B5432">
              <w:rPr>
                <w:rFonts w:hAnsi="Arial" w:cs="Arial"/>
                <w:color w:val="FF0000"/>
                <w:sz w:val="23"/>
                <w:szCs w:val="23"/>
                <w:bdr w:val="none" w:sz="0" w:space="0" w:color="auto"/>
                <w:lang w:val="en-GB" w:eastAsia="en-GB"/>
              </w:rPr>
              <w:t xml:space="preserve"> until </w:t>
            </w:r>
            <w:r w:rsidR="00BB2AE3">
              <w:rPr>
                <w:rFonts w:hAnsi="Arial" w:cs="Arial"/>
                <w:color w:val="FF0000"/>
                <w:sz w:val="23"/>
                <w:szCs w:val="23"/>
                <w:bdr w:val="none" w:sz="0" w:space="0" w:color="auto"/>
                <w:lang w:val="en-GB" w:eastAsia="en-GB"/>
              </w:rPr>
              <w:t>3pm</w:t>
            </w:r>
          </w:p>
          <w:p w14:paraId="7BD882A3" w14:textId="66555FB7" w:rsidR="002B5432" w:rsidRPr="002B5432"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p>
        </w:tc>
        <w:tc>
          <w:tcPr>
            <w:tcW w:w="992" w:type="dxa"/>
            <w:tcBorders>
              <w:top w:val="single" w:sz="6" w:space="0" w:color="auto"/>
              <w:left w:val="single" w:sz="6" w:space="0" w:color="auto"/>
              <w:bottom w:val="single" w:sz="6" w:space="0" w:color="auto"/>
              <w:right w:val="single" w:sz="6" w:space="0" w:color="auto"/>
            </w:tcBorders>
            <w:hideMark/>
          </w:tcPr>
          <w:p w14:paraId="13D72ECF" w14:textId="77777777" w:rsidR="00BB2AE3" w:rsidRPr="002B5432" w:rsidRDefault="00BB2AE3" w:rsidP="00BB2AE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2B5432">
              <w:rPr>
                <w:rFonts w:hAnsi="Arial" w:cs="Arial"/>
                <w:color w:val="FF0000"/>
                <w:sz w:val="23"/>
                <w:szCs w:val="23"/>
                <w:bdr w:val="none" w:sz="0" w:space="0" w:color="auto"/>
                <w:lang w:val="en-GB" w:eastAsia="en-GB"/>
              </w:rPr>
              <w:t>Session</w:t>
            </w:r>
          </w:p>
          <w:p w14:paraId="0C57A815" w14:textId="77777777" w:rsidR="002B5432"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p>
          <w:p w14:paraId="185FEB1B" w14:textId="6159D528" w:rsidR="002B5432" w:rsidRPr="002B5432" w:rsidRDefault="002B5432" w:rsidP="00BB2AE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p>
        </w:tc>
        <w:tc>
          <w:tcPr>
            <w:tcW w:w="1276" w:type="dxa"/>
            <w:tcBorders>
              <w:top w:val="single" w:sz="6" w:space="0" w:color="auto"/>
              <w:left w:val="single" w:sz="6" w:space="0" w:color="auto"/>
              <w:bottom w:val="single" w:sz="6" w:space="0" w:color="auto"/>
              <w:right w:val="single" w:sz="6" w:space="0" w:color="auto"/>
            </w:tcBorders>
            <w:hideMark/>
          </w:tcPr>
          <w:p w14:paraId="6DFAD13E" w14:textId="77777777" w:rsidR="00BB2AE3" w:rsidRPr="002B5432" w:rsidRDefault="00BB2AE3" w:rsidP="00BB2AE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2B5432">
              <w:rPr>
                <w:rFonts w:hAnsi="Arial" w:cs="Arial"/>
                <w:color w:val="FF0000"/>
                <w:sz w:val="23"/>
                <w:szCs w:val="23"/>
                <w:bdr w:val="none" w:sz="0" w:space="0" w:color="auto"/>
                <w:lang w:val="en-GB" w:eastAsia="en-GB"/>
              </w:rPr>
              <w:t>£12.00</w:t>
            </w:r>
          </w:p>
          <w:p w14:paraId="50DD24FA" w14:textId="77777777" w:rsidR="002B5432" w:rsidRPr="002B5432"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p>
          <w:p w14:paraId="2E62D5D7" w14:textId="77777777" w:rsidR="002B5432" w:rsidRPr="002B5432"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p>
          <w:p w14:paraId="38D39FF9" w14:textId="77777777" w:rsidR="007B777D" w:rsidRPr="002B5432" w:rsidRDefault="007B777D"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p>
        </w:tc>
        <w:tc>
          <w:tcPr>
            <w:tcW w:w="1158" w:type="dxa"/>
            <w:tcBorders>
              <w:top w:val="single" w:sz="6" w:space="0" w:color="auto"/>
              <w:left w:val="single" w:sz="6" w:space="0" w:color="auto"/>
              <w:bottom w:val="single" w:sz="6" w:space="0" w:color="auto"/>
              <w:right w:val="single" w:sz="6" w:space="0" w:color="auto"/>
            </w:tcBorders>
            <w:hideMark/>
          </w:tcPr>
          <w:p w14:paraId="6385D9A5" w14:textId="77777777" w:rsidR="00BB2AE3" w:rsidRPr="002B5432" w:rsidRDefault="00BB2AE3" w:rsidP="00BB2AE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2B5432">
              <w:rPr>
                <w:rFonts w:hAnsi="Arial" w:cs="Arial"/>
                <w:color w:val="FF0000"/>
                <w:sz w:val="23"/>
                <w:szCs w:val="23"/>
                <w:bdr w:val="none" w:sz="0" w:space="0" w:color="auto"/>
                <w:lang w:val="en-GB" w:eastAsia="en-GB"/>
              </w:rPr>
              <w:t>£12.00</w:t>
            </w:r>
          </w:p>
          <w:p w14:paraId="13AD401C" w14:textId="77777777" w:rsidR="002B5432" w:rsidRPr="002B5432"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p>
          <w:p w14:paraId="563BF93D" w14:textId="77777777" w:rsidR="002B5432"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p>
          <w:p w14:paraId="29ACDD30" w14:textId="0EE8D9F7" w:rsidR="002B5432" w:rsidRPr="002B5432"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p>
        </w:tc>
      </w:tr>
      <w:tr w:rsidR="007B777D" w:rsidRPr="004560E4" w14:paraId="6A2FDE2C" w14:textId="77777777" w:rsidTr="002B5432">
        <w:trPr>
          <w:trHeight w:val="300"/>
        </w:trPr>
        <w:tc>
          <w:tcPr>
            <w:tcW w:w="5379" w:type="dxa"/>
            <w:tcBorders>
              <w:top w:val="single" w:sz="6" w:space="0" w:color="auto"/>
              <w:left w:val="single" w:sz="6" w:space="0" w:color="auto"/>
              <w:bottom w:val="single" w:sz="6" w:space="0" w:color="auto"/>
              <w:right w:val="single" w:sz="6" w:space="0" w:color="auto"/>
            </w:tcBorders>
            <w:vAlign w:val="center"/>
            <w:hideMark/>
          </w:tcPr>
          <w:p w14:paraId="245D0B0E" w14:textId="2EC6BDE4" w:rsidR="007B777D"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Meals/snacks</w:t>
            </w:r>
            <w:r w:rsidR="00EE336D">
              <w:rPr>
                <w:rFonts w:hAnsi="Arial" w:cs="Arial"/>
                <w:color w:val="auto"/>
                <w:sz w:val="23"/>
                <w:szCs w:val="23"/>
                <w:bdr w:val="none" w:sz="0" w:space="0" w:color="auto"/>
                <w:lang w:val="en-GB" w:eastAsia="en-GB"/>
              </w:rPr>
              <w:t>: Parents can choose to give their child a school meal</w:t>
            </w:r>
            <w:r w:rsidR="00967A34">
              <w:rPr>
                <w:rFonts w:hAnsi="Arial" w:cs="Arial"/>
                <w:color w:val="auto"/>
                <w:sz w:val="23"/>
                <w:szCs w:val="23"/>
                <w:bdr w:val="none" w:sz="0" w:space="0" w:color="auto"/>
                <w:lang w:val="en-GB" w:eastAsia="en-GB"/>
              </w:rPr>
              <w:t xml:space="preserve"> </w:t>
            </w:r>
            <w:r w:rsidR="002B5432">
              <w:rPr>
                <w:rFonts w:hAnsi="Arial" w:cs="Arial"/>
                <w:color w:val="auto"/>
                <w:sz w:val="23"/>
                <w:szCs w:val="23"/>
                <w:bdr w:val="none" w:sz="0" w:space="0" w:color="auto"/>
                <w:lang w:val="en-GB" w:eastAsia="en-GB"/>
              </w:rPr>
              <w:t xml:space="preserve">for £2.58 </w:t>
            </w:r>
            <w:r w:rsidR="00967A34">
              <w:rPr>
                <w:rFonts w:hAnsi="Arial" w:cs="Arial"/>
                <w:color w:val="auto"/>
                <w:sz w:val="23"/>
                <w:szCs w:val="23"/>
                <w:bdr w:val="none" w:sz="0" w:space="0" w:color="auto"/>
                <w:lang w:val="en-GB" w:eastAsia="en-GB"/>
              </w:rPr>
              <w:t xml:space="preserve">or provide child with a packed lunch from home. </w:t>
            </w:r>
          </w:p>
          <w:p w14:paraId="6CA99DD2" w14:textId="1D0CB588" w:rsidR="00802CDE" w:rsidRDefault="00802CDE">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 xml:space="preserve">Nursery will provide the children with a snack and milk in the morning. </w:t>
            </w:r>
          </w:p>
          <w:p w14:paraId="207DE27E" w14:textId="4F9AE79C" w:rsidR="007B777D" w:rsidRPr="004560E4"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tc>
        <w:tc>
          <w:tcPr>
            <w:tcW w:w="992" w:type="dxa"/>
            <w:tcBorders>
              <w:top w:val="single" w:sz="6" w:space="0" w:color="auto"/>
              <w:left w:val="single" w:sz="6" w:space="0" w:color="auto"/>
              <w:bottom w:val="single" w:sz="6" w:space="0" w:color="auto"/>
              <w:right w:val="single" w:sz="6" w:space="0" w:color="auto"/>
            </w:tcBorders>
            <w:vAlign w:val="center"/>
            <w:hideMark/>
          </w:tcPr>
          <w:p w14:paraId="1E24CBB2" w14:textId="77777777" w:rsidR="00802CDE" w:rsidRDefault="00802CDE"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p>
          <w:p w14:paraId="4B43B2A4" w14:textId="77777777" w:rsidR="006702F6" w:rsidRDefault="006702F6"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p>
          <w:p w14:paraId="64E46BB3" w14:textId="4F60AFC3" w:rsidR="007B777D" w:rsidRDefault="006702F6"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N/A</w:t>
            </w:r>
          </w:p>
          <w:p w14:paraId="1866BD6A" w14:textId="682D7B6B" w:rsidR="002B5432" w:rsidRPr="00CA0E35"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1D8D1548" w14:textId="2E596AB3" w:rsidR="007B777D" w:rsidRDefault="007B777D"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p>
          <w:p w14:paraId="7A81507B" w14:textId="77777777" w:rsidR="00802CDE" w:rsidRDefault="00802CDE"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p>
          <w:p w14:paraId="387D437B" w14:textId="54E1C4A3" w:rsidR="00802CDE" w:rsidRPr="00CA0E35" w:rsidRDefault="005A4135"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Free</w:t>
            </w:r>
          </w:p>
        </w:tc>
        <w:tc>
          <w:tcPr>
            <w:tcW w:w="1158" w:type="dxa"/>
            <w:tcBorders>
              <w:top w:val="single" w:sz="6" w:space="0" w:color="auto"/>
              <w:left w:val="single" w:sz="6" w:space="0" w:color="auto"/>
              <w:bottom w:val="single" w:sz="6" w:space="0" w:color="auto"/>
              <w:right w:val="single" w:sz="6" w:space="0" w:color="auto"/>
            </w:tcBorders>
            <w:vAlign w:val="center"/>
            <w:hideMark/>
          </w:tcPr>
          <w:p w14:paraId="41CCBD91" w14:textId="77777777" w:rsidR="00802CDE" w:rsidRDefault="00802CDE"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p>
          <w:p w14:paraId="0C510B7F" w14:textId="77777777" w:rsidR="002B5432"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p>
          <w:p w14:paraId="38929376" w14:textId="2A049190" w:rsidR="00802CDE" w:rsidRPr="00CA0E35" w:rsidRDefault="005A4135"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Free</w:t>
            </w:r>
          </w:p>
        </w:tc>
      </w:tr>
      <w:tr w:rsidR="007B777D" w:rsidRPr="004560E4" w14:paraId="4155DCC7" w14:textId="77777777" w:rsidTr="002B5432">
        <w:trPr>
          <w:trHeight w:val="300"/>
        </w:trPr>
        <w:tc>
          <w:tcPr>
            <w:tcW w:w="5379" w:type="dxa"/>
            <w:tcBorders>
              <w:top w:val="single" w:sz="6" w:space="0" w:color="auto"/>
              <w:left w:val="single" w:sz="6" w:space="0" w:color="auto"/>
              <w:bottom w:val="single" w:sz="6" w:space="0" w:color="auto"/>
              <w:right w:val="single" w:sz="6" w:space="0" w:color="auto"/>
            </w:tcBorders>
            <w:vAlign w:val="center"/>
            <w:hideMark/>
          </w:tcPr>
          <w:p w14:paraId="178B3AA8" w14:textId="602B3658" w:rsidR="00802CDE"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 xml:space="preserve">Consumables </w:t>
            </w:r>
          </w:p>
          <w:p w14:paraId="496B22B0" w14:textId="356C51CF" w:rsidR="007B777D" w:rsidRPr="002B5432" w:rsidRDefault="00EE336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2B5432">
              <w:rPr>
                <w:rFonts w:hAnsi="Arial" w:cs="Arial"/>
                <w:color w:val="auto"/>
                <w:sz w:val="23"/>
                <w:szCs w:val="23"/>
                <w:bdr w:val="none" w:sz="0" w:space="0" w:color="auto"/>
                <w:lang w:val="en-GB" w:eastAsia="en-GB"/>
              </w:rPr>
              <w:t>Parents must provide nappies, wipes and sun cream for their child.</w:t>
            </w:r>
            <w:r w:rsidR="007B777D" w:rsidRPr="002B5432">
              <w:rPr>
                <w:rFonts w:hAnsi="Arial" w:cs="Arial"/>
                <w:color w:val="auto"/>
                <w:sz w:val="23"/>
                <w:szCs w:val="23"/>
                <w:bdr w:val="none" w:sz="0" w:space="0" w:color="auto"/>
                <w:lang w:val="en-GB" w:eastAsia="en-GB"/>
              </w:rPr>
              <w:t> </w:t>
            </w:r>
          </w:p>
          <w:p w14:paraId="2E1E9893" w14:textId="0FBE08FA" w:rsidR="007B777D" w:rsidRPr="004560E4"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tc>
        <w:tc>
          <w:tcPr>
            <w:tcW w:w="992" w:type="dxa"/>
            <w:tcBorders>
              <w:top w:val="single" w:sz="6" w:space="0" w:color="auto"/>
              <w:left w:val="single" w:sz="6" w:space="0" w:color="auto"/>
              <w:bottom w:val="single" w:sz="6" w:space="0" w:color="auto"/>
              <w:right w:val="single" w:sz="6" w:space="0" w:color="auto"/>
            </w:tcBorders>
            <w:vAlign w:val="center"/>
          </w:tcPr>
          <w:p w14:paraId="66D002B0" w14:textId="4B391775" w:rsidR="007B777D" w:rsidRPr="00CA0E35"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N/A</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503F81F" w14:textId="4E356231" w:rsidR="007B777D" w:rsidRPr="00CA0E35"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N/A</w:t>
            </w:r>
          </w:p>
        </w:tc>
        <w:tc>
          <w:tcPr>
            <w:tcW w:w="1158" w:type="dxa"/>
            <w:tcBorders>
              <w:top w:val="single" w:sz="6" w:space="0" w:color="auto"/>
              <w:left w:val="single" w:sz="6" w:space="0" w:color="auto"/>
              <w:bottom w:val="single" w:sz="6" w:space="0" w:color="auto"/>
              <w:right w:val="single" w:sz="6" w:space="0" w:color="auto"/>
            </w:tcBorders>
            <w:vAlign w:val="center"/>
            <w:hideMark/>
          </w:tcPr>
          <w:p w14:paraId="1452A378" w14:textId="6D171016" w:rsidR="007B777D" w:rsidRPr="00CA0E35" w:rsidRDefault="002B5432" w:rsidP="002B5432">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N/A</w:t>
            </w:r>
          </w:p>
        </w:tc>
      </w:tr>
      <w:tr w:rsidR="007B777D" w:rsidRPr="004560E4" w14:paraId="19720CDA" w14:textId="77777777" w:rsidTr="002B5432">
        <w:trPr>
          <w:trHeight w:val="300"/>
        </w:trPr>
        <w:tc>
          <w:tcPr>
            <w:tcW w:w="5379" w:type="dxa"/>
            <w:tcBorders>
              <w:top w:val="single" w:sz="6" w:space="0" w:color="auto"/>
              <w:left w:val="single" w:sz="6" w:space="0" w:color="auto"/>
              <w:bottom w:val="single" w:sz="6" w:space="0" w:color="auto"/>
              <w:right w:val="single" w:sz="6" w:space="0" w:color="auto"/>
            </w:tcBorders>
            <w:vAlign w:val="center"/>
            <w:hideMark/>
          </w:tcPr>
          <w:p w14:paraId="1603A240" w14:textId="29DF30AC" w:rsidR="007B777D"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 xml:space="preserve">Additional voluntary services (for example, trips, forest school sessions or foreign language lessons) </w:t>
            </w:r>
          </w:p>
          <w:p w14:paraId="24743091" w14:textId="5B8C6C75" w:rsidR="007B777D" w:rsidRPr="004560E4" w:rsidRDefault="00EE336D" w:rsidP="00EE336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 xml:space="preserve">The only additional voluntary service is either a nursery trip or if we have a special visitor come into </w:t>
            </w:r>
            <w:r w:rsidR="00802CDE">
              <w:rPr>
                <w:rFonts w:hAnsi="Arial" w:cs="Arial"/>
                <w:color w:val="auto"/>
                <w:sz w:val="23"/>
                <w:szCs w:val="23"/>
                <w:bdr w:val="none" w:sz="0" w:space="0" w:color="auto"/>
                <w:lang w:val="en-GB" w:eastAsia="en-GB"/>
              </w:rPr>
              <w:t>nursery</w:t>
            </w:r>
            <w:r>
              <w:rPr>
                <w:rFonts w:hAnsi="Arial" w:cs="Arial"/>
                <w:color w:val="auto"/>
                <w:sz w:val="23"/>
                <w:szCs w:val="23"/>
                <w:bdr w:val="none" w:sz="0" w:space="0" w:color="auto"/>
                <w:lang w:val="en-GB" w:eastAsia="en-GB"/>
              </w:rPr>
              <w:t xml:space="preserve">. </w:t>
            </w:r>
          </w:p>
        </w:tc>
        <w:tc>
          <w:tcPr>
            <w:tcW w:w="992" w:type="dxa"/>
            <w:tcBorders>
              <w:top w:val="single" w:sz="6" w:space="0" w:color="auto"/>
              <w:left w:val="single" w:sz="6" w:space="0" w:color="auto"/>
              <w:bottom w:val="single" w:sz="6" w:space="0" w:color="auto"/>
              <w:right w:val="single" w:sz="6" w:space="0" w:color="auto"/>
            </w:tcBorders>
            <w:vAlign w:val="center"/>
            <w:hideMark/>
          </w:tcPr>
          <w:p w14:paraId="1877F0D0" w14:textId="0CBEEEC6" w:rsidR="007B777D" w:rsidRPr="00CA0E35"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CA0E35">
              <w:rPr>
                <w:rFonts w:hAnsi="Arial" w:cs="Arial"/>
                <w:color w:val="auto"/>
                <w:sz w:val="23"/>
                <w:szCs w:val="23"/>
                <w:bdr w:val="none" w:sz="0" w:space="0" w:color="auto"/>
                <w:lang w:val="en-GB" w:eastAsia="en-GB"/>
              </w:rPr>
              <w:t>Ad Hoc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C5E0FA3" w14:textId="77777777" w:rsidR="007B777D" w:rsidRPr="00CA0E35"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CA0E35">
              <w:rPr>
                <w:rFonts w:hAnsi="Arial" w:cs="Arial"/>
                <w:color w:val="auto"/>
                <w:sz w:val="23"/>
                <w:szCs w:val="23"/>
                <w:bdr w:val="none" w:sz="0" w:space="0" w:color="auto"/>
                <w:lang w:val="en-GB" w:eastAsia="en-GB"/>
              </w:rPr>
              <w:t> Cost(s)</w:t>
            </w:r>
          </w:p>
        </w:tc>
        <w:tc>
          <w:tcPr>
            <w:tcW w:w="1158" w:type="dxa"/>
            <w:tcBorders>
              <w:top w:val="single" w:sz="6" w:space="0" w:color="auto"/>
              <w:left w:val="single" w:sz="6" w:space="0" w:color="auto"/>
              <w:bottom w:val="single" w:sz="6" w:space="0" w:color="auto"/>
              <w:right w:val="single" w:sz="6" w:space="0" w:color="auto"/>
            </w:tcBorders>
            <w:vAlign w:val="center"/>
            <w:hideMark/>
          </w:tcPr>
          <w:p w14:paraId="4F8AC345" w14:textId="0B9CDC67" w:rsidR="007B777D" w:rsidRPr="00CA0E35"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CA0E35">
              <w:rPr>
                <w:rFonts w:hAnsi="Arial" w:cs="Arial"/>
                <w:color w:val="auto"/>
                <w:sz w:val="23"/>
                <w:szCs w:val="23"/>
                <w:bdr w:val="none" w:sz="0" w:space="0" w:color="auto"/>
                <w:lang w:val="en-GB" w:eastAsia="en-GB"/>
              </w:rPr>
              <w:t>£ </w:t>
            </w:r>
            <w:r w:rsidR="00802CDE">
              <w:rPr>
                <w:rFonts w:hAnsi="Arial" w:cs="Arial"/>
                <w:color w:val="auto"/>
                <w:sz w:val="23"/>
                <w:szCs w:val="23"/>
                <w:bdr w:val="none" w:sz="0" w:space="0" w:color="auto"/>
                <w:lang w:val="en-GB" w:eastAsia="en-GB"/>
              </w:rPr>
              <w:t>-</w:t>
            </w:r>
          </w:p>
        </w:tc>
      </w:tr>
      <w:tr w:rsidR="007B777D" w:rsidRPr="004560E4" w14:paraId="1BC8E69D" w14:textId="77777777" w:rsidTr="002B5432">
        <w:trPr>
          <w:trHeight w:val="300"/>
        </w:trPr>
        <w:tc>
          <w:tcPr>
            <w:tcW w:w="5379" w:type="dxa"/>
            <w:tcBorders>
              <w:top w:val="single" w:sz="6" w:space="0" w:color="auto"/>
              <w:left w:val="nil"/>
              <w:bottom w:val="nil"/>
              <w:right w:val="nil"/>
            </w:tcBorders>
            <w:vAlign w:val="center"/>
            <w:hideMark/>
          </w:tcPr>
          <w:p w14:paraId="4763D86B" w14:textId="77777777" w:rsidR="007B777D" w:rsidRPr="004560E4"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 </w:t>
            </w:r>
          </w:p>
        </w:tc>
        <w:tc>
          <w:tcPr>
            <w:tcW w:w="992" w:type="dxa"/>
            <w:tcBorders>
              <w:top w:val="single" w:sz="6" w:space="0" w:color="auto"/>
              <w:left w:val="nil"/>
              <w:bottom w:val="nil"/>
              <w:right w:val="single" w:sz="6" w:space="0" w:color="auto"/>
            </w:tcBorders>
            <w:vAlign w:val="center"/>
            <w:hideMark/>
          </w:tcPr>
          <w:p w14:paraId="5C7256D0" w14:textId="77777777" w:rsidR="007B777D" w:rsidRPr="004560E4"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9795084" w14:textId="77777777" w:rsidR="007B777D" w:rsidRPr="004560E4"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b/>
                <w:bCs/>
                <w:color w:val="auto"/>
                <w:sz w:val="23"/>
                <w:szCs w:val="23"/>
                <w:bdr w:val="none" w:sz="0" w:space="0" w:color="auto"/>
                <w:lang w:val="en-GB" w:eastAsia="en-GB"/>
              </w:rPr>
              <w:t>Total</w:t>
            </w:r>
            <w:r w:rsidRPr="004560E4">
              <w:rPr>
                <w:rFonts w:hAnsi="Arial" w:cs="Arial"/>
                <w:color w:val="auto"/>
                <w:sz w:val="23"/>
                <w:szCs w:val="23"/>
                <w:bdr w:val="none" w:sz="0" w:space="0" w:color="auto"/>
                <w:lang w:val="en-GB" w:eastAsia="en-GB"/>
              </w:rPr>
              <w:t> </w:t>
            </w:r>
          </w:p>
        </w:tc>
        <w:tc>
          <w:tcPr>
            <w:tcW w:w="1158" w:type="dxa"/>
            <w:tcBorders>
              <w:top w:val="single" w:sz="6" w:space="0" w:color="auto"/>
              <w:left w:val="single" w:sz="6" w:space="0" w:color="auto"/>
              <w:bottom w:val="single" w:sz="6" w:space="0" w:color="auto"/>
              <w:right w:val="single" w:sz="6" w:space="0" w:color="auto"/>
            </w:tcBorders>
            <w:vAlign w:val="center"/>
            <w:hideMark/>
          </w:tcPr>
          <w:p w14:paraId="2E12A176" w14:textId="74D0C0FB" w:rsidR="007B777D" w:rsidRPr="004560E4" w:rsidRDefault="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tc>
      </w:tr>
    </w:tbl>
    <w:p w14:paraId="534A0D09" w14:textId="77777777" w:rsidR="007B777D" w:rsidRDefault="007B777D"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p>
    <w:p w14:paraId="406BCFF5" w14:textId="4508BBFD" w:rsidR="00C40897" w:rsidRDefault="007B777D" w:rsidP="007B777D">
      <w:r>
        <w:rPr>
          <w:rFonts w:hAnsi="Arial" w:cs="Arial"/>
          <w:color w:val="auto"/>
          <w:sz w:val="23"/>
          <w:szCs w:val="23"/>
          <w:bdr w:val="none" w:sz="0" w:space="0" w:color="auto"/>
          <w:lang w:val="en-GB" w:eastAsia="en-GB"/>
        </w:rPr>
        <w:tab/>
      </w:r>
    </w:p>
    <w:sectPr w:rsidR="00C40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7D"/>
    <w:rsid w:val="000748E9"/>
    <w:rsid w:val="00253932"/>
    <w:rsid w:val="002B5432"/>
    <w:rsid w:val="002D77D6"/>
    <w:rsid w:val="0035748A"/>
    <w:rsid w:val="005A4135"/>
    <w:rsid w:val="005B3B13"/>
    <w:rsid w:val="00657F3E"/>
    <w:rsid w:val="006702F6"/>
    <w:rsid w:val="007A6571"/>
    <w:rsid w:val="007B777D"/>
    <w:rsid w:val="00802CDE"/>
    <w:rsid w:val="00967A34"/>
    <w:rsid w:val="00AC246A"/>
    <w:rsid w:val="00B43B96"/>
    <w:rsid w:val="00BB2AE3"/>
    <w:rsid w:val="00C04454"/>
    <w:rsid w:val="00C40897"/>
    <w:rsid w:val="00C70F67"/>
    <w:rsid w:val="00CA0E35"/>
    <w:rsid w:val="00D36E95"/>
    <w:rsid w:val="00D820F0"/>
    <w:rsid w:val="00EE3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58AA"/>
  <w15:chartTrackingRefBased/>
  <w15:docId w15:val="{4A41667B-33F0-454C-9391-623F3BC1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7D"/>
    <w:pPr>
      <w:pBdr>
        <w:top w:val="nil"/>
        <w:left w:val="nil"/>
        <w:bottom w:val="nil"/>
        <w:right w:val="nil"/>
        <w:between w:val="nil"/>
        <w:bar w:val="nil"/>
      </w:pBdr>
      <w:spacing w:after="0" w:line="240" w:lineRule="auto"/>
    </w:pPr>
    <w:rPr>
      <w:rFonts w:ascii="Arial" w:eastAsia="Arial Unicode MS" w:hAnsi="Arial Unicode MS" w:cs="Arial Unicode MS"/>
      <w:color w:val="000000"/>
      <w:kern w:val="0"/>
      <w:sz w:val="20"/>
      <w:szCs w:val="20"/>
      <w:u w:color="000000"/>
      <w:bdr w:val="nil"/>
      <w:lang w:val="en-US"/>
      <w14:ligatures w14:val="none"/>
    </w:rPr>
  </w:style>
  <w:style w:type="paragraph" w:styleId="Heading1">
    <w:name w:val="heading 1"/>
    <w:basedOn w:val="Normal"/>
    <w:next w:val="Normal"/>
    <w:link w:val="Heading1Char"/>
    <w:uiPriority w:val="9"/>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77D"/>
    <w:rPr>
      <w:rFonts w:eastAsiaTheme="majorEastAsia" w:cstheme="majorBidi"/>
      <w:color w:val="272727" w:themeColor="text1" w:themeTint="D8"/>
    </w:rPr>
  </w:style>
  <w:style w:type="paragraph" w:styleId="Title">
    <w:name w:val="Title"/>
    <w:basedOn w:val="Normal"/>
    <w:next w:val="Normal"/>
    <w:link w:val="TitleChar"/>
    <w:uiPriority w:val="10"/>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7B7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77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7B7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7B777D"/>
    <w:rPr>
      <w:i/>
      <w:iCs/>
      <w:color w:val="404040" w:themeColor="text1" w:themeTint="BF"/>
    </w:rPr>
  </w:style>
  <w:style w:type="paragraph" w:styleId="ListParagraph">
    <w:name w:val="List Paragraph"/>
    <w:basedOn w:val="Normal"/>
    <w:uiPriority w:val="34"/>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7B777D"/>
    <w:rPr>
      <w:i/>
      <w:iCs/>
      <w:color w:val="0F4761" w:themeColor="accent1" w:themeShade="BF"/>
    </w:rPr>
  </w:style>
  <w:style w:type="paragraph" w:styleId="IntenseQuote">
    <w:name w:val="Intense Quote"/>
    <w:basedOn w:val="Normal"/>
    <w:next w:val="Normal"/>
    <w:link w:val="IntenseQuoteChar"/>
    <w:uiPriority w:val="30"/>
    <w:qFormat/>
    <w:rsid w:val="007B777D"/>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7B777D"/>
    <w:rPr>
      <w:i/>
      <w:iCs/>
      <w:color w:val="0F4761" w:themeColor="accent1" w:themeShade="BF"/>
    </w:rPr>
  </w:style>
  <w:style w:type="character" w:styleId="IntenseReference">
    <w:name w:val="Intense Reference"/>
    <w:basedOn w:val="DefaultParagraphFont"/>
    <w:uiPriority w:val="32"/>
    <w:qFormat/>
    <w:rsid w:val="007B777D"/>
    <w:rPr>
      <w:b/>
      <w:bCs/>
      <w:smallCaps/>
      <w:color w:val="0F4761" w:themeColor="accent1" w:themeShade="BF"/>
      <w:spacing w:val="5"/>
    </w:rPr>
  </w:style>
  <w:style w:type="character" w:styleId="CommentReference">
    <w:name w:val="annotation reference"/>
    <w:basedOn w:val="DefaultParagraphFont"/>
    <w:uiPriority w:val="99"/>
    <w:semiHidden/>
    <w:unhideWhenUsed/>
    <w:rsid w:val="002B5432"/>
    <w:rPr>
      <w:sz w:val="16"/>
      <w:szCs w:val="16"/>
    </w:rPr>
  </w:style>
  <w:style w:type="paragraph" w:styleId="CommentText">
    <w:name w:val="annotation text"/>
    <w:basedOn w:val="Normal"/>
    <w:link w:val="CommentTextChar"/>
    <w:uiPriority w:val="99"/>
    <w:unhideWhenUsed/>
    <w:rsid w:val="002B5432"/>
  </w:style>
  <w:style w:type="character" w:customStyle="1" w:styleId="CommentTextChar">
    <w:name w:val="Comment Text Char"/>
    <w:basedOn w:val="DefaultParagraphFont"/>
    <w:link w:val="CommentText"/>
    <w:uiPriority w:val="99"/>
    <w:rsid w:val="002B5432"/>
    <w:rPr>
      <w:rFonts w:ascii="Arial" w:eastAsia="Arial Unicode MS" w:hAnsi="Arial Unicode MS" w:cs="Arial Unicode MS"/>
      <w:color w:val="000000"/>
      <w:kern w:val="0"/>
      <w:sz w:val="20"/>
      <w:szCs w:val="20"/>
      <w:u w:color="000000"/>
      <w:bdr w:val="nil"/>
      <w:lang w:val="en-US"/>
      <w14:ligatures w14:val="none"/>
    </w:rPr>
  </w:style>
  <w:style w:type="paragraph" w:styleId="CommentSubject">
    <w:name w:val="annotation subject"/>
    <w:basedOn w:val="CommentText"/>
    <w:next w:val="CommentText"/>
    <w:link w:val="CommentSubjectChar"/>
    <w:uiPriority w:val="99"/>
    <w:semiHidden/>
    <w:unhideWhenUsed/>
    <w:rsid w:val="002B5432"/>
    <w:rPr>
      <w:b/>
      <w:bCs/>
    </w:rPr>
  </w:style>
  <w:style w:type="character" w:customStyle="1" w:styleId="CommentSubjectChar">
    <w:name w:val="Comment Subject Char"/>
    <w:basedOn w:val="CommentTextChar"/>
    <w:link w:val="CommentSubject"/>
    <w:uiPriority w:val="99"/>
    <w:semiHidden/>
    <w:rsid w:val="002B5432"/>
    <w:rPr>
      <w:rFonts w:ascii="Arial" w:eastAsia="Arial Unicode MS" w:hAnsi="Arial Unicode MS" w:cs="Arial Unicode MS"/>
      <w:b/>
      <w:bCs/>
      <w:color w:val="000000"/>
      <w:kern w:val="0"/>
      <w:sz w:val="20"/>
      <w:szCs w:val="20"/>
      <w:u w:color="00000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8740">
      <w:bodyDiv w:val="1"/>
      <w:marLeft w:val="0"/>
      <w:marRight w:val="0"/>
      <w:marTop w:val="0"/>
      <w:marBottom w:val="0"/>
      <w:divBdr>
        <w:top w:val="none" w:sz="0" w:space="0" w:color="auto"/>
        <w:left w:val="none" w:sz="0" w:space="0" w:color="auto"/>
        <w:bottom w:val="none" w:sz="0" w:space="0" w:color="auto"/>
        <w:right w:val="none" w:sz="0" w:space="0" w:color="auto"/>
      </w:divBdr>
    </w:div>
    <w:div w:id="12471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Bo</dc:creator>
  <cp:keywords/>
  <dc:description/>
  <cp:lastModifiedBy>Keeley Hilditch</cp:lastModifiedBy>
  <cp:revision>3</cp:revision>
  <cp:lastPrinted>2025-09-16T09:13:00Z</cp:lastPrinted>
  <dcterms:created xsi:type="dcterms:W3CDTF">2025-12-05T16:02:00Z</dcterms:created>
  <dcterms:modified xsi:type="dcterms:W3CDTF">2026-01-14T13:13:00Z</dcterms:modified>
</cp:coreProperties>
</file>