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67BEF" w:rsidRPr="003953C1" w:rsidRDefault="00267BEF" w:rsidP="00B77823">
      <w:pPr>
        <w:jc w:val="center"/>
        <w:rPr>
          <w:rFonts w:ascii="Sassoon Infant Std" w:hAnsi="Sassoon Infant Std"/>
          <w:b/>
          <w:sz w:val="26"/>
          <w:szCs w:val="26"/>
        </w:rPr>
      </w:pPr>
      <w:r w:rsidRPr="003953C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46819" wp14:editId="02CA748E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3162300" cy="17526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BEF" w:rsidRPr="00F63636" w:rsidRDefault="00267BEF" w:rsidP="00F63636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i/>
                                <w:color w:val="FF0000"/>
                                <w:sz w:val="144"/>
                              </w:rPr>
                            </w:pPr>
                            <w:r w:rsidRPr="00267BEF">
                              <w:rPr>
                                <w:rFonts w:ascii="Britannic Bold" w:hAnsi="Britannic Bold"/>
                                <w:b/>
                                <w:i/>
                                <w:color w:val="FF0000"/>
                                <w:sz w:val="96"/>
                              </w:rPr>
                              <w:t xml:space="preserve">Homework </w:t>
                            </w:r>
                            <w:r w:rsidRPr="00267BEF">
                              <w:rPr>
                                <w:rFonts w:ascii="Brush Script MT" w:hAnsi="Brush Script MT"/>
                                <w:b/>
                                <w:i/>
                                <w:sz w:val="144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68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0;width:249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" filled="f" strokeweight=".5pt">
                <v:textbox>
                  <w:txbxContent>
                    <w:p w:rsidR="00267BEF" w:rsidRPr="00F63636" w:rsidRDefault="00267BEF" w:rsidP="00F63636">
                      <w:pPr>
                        <w:jc w:val="center"/>
                        <w:rPr>
                          <w:rFonts w:ascii="Britannic Bold" w:hAnsi="Britannic Bold"/>
                          <w:b/>
                          <w:i/>
                          <w:color w:val="FF0000"/>
                          <w:sz w:val="144"/>
                        </w:rPr>
                      </w:pPr>
                      <w:r w:rsidRPr="00267BEF">
                        <w:rPr>
                          <w:rFonts w:ascii="Britannic Bold" w:hAnsi="Britannic Bold"/>
                          <w:b/>
                          <w:i/>
                          <w:color w:val="FF0000"/>
                          <w:sz w:val="96"/>
                        </w:rPr>
                        <w:t xml:space="preserve">Homework </w:t>
                      </w:r>
                      <w:r w:rsidRPr="00267BEF">
                        <w:rPr>
                          <w:rFonts w:ascii="Brush Script MT" w:hAnsi="Brush Script MT"/>
                          <w:b/>
                          <w:i/>
                          <w:sz w:val="144"/>
                        </w:rPr>
                        <w:t>Menu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53C1">
        <w:rPr>
          <w:rFonts w:ascii="Sassoon Infant Std" w:hAnsi="Sassoon Infant Std"/>
          <w:b/>
          <w:sz w:val="26"/>
          <w:szCs w:val="26"/>
        </w:rPr>
        <w:t>Year 1 Autumn 1:</w:t>
      </w:r>
    </w:p>
    <w:p w:rsidR="00B77823" w:rsidRDefault="00B77823" w:rsidP="00B77823">
      <w:pPr>
        <w:jc w:val="center"/>
        <w:rPr>
          <w:rFonts w:ascii="Sassoon Infant Std" w:hAnsi="Sassoon Infant Std"/>
          <w:sz w:val="26"/>
          <w:szCs w:val="26"/>
        </w:rPr>
      </w:pPr>
      <w:r w:rsidRPr="00210478">
        <w:rPr>
          <w:rFonts w:ascii="Sassoon Infant Std" w:hAnsi="Sassoon Infant Std"/>
          <w:sz w:val="26"/>
          <w:szCs w:val="26"/>
        </w:rPr>
        <w:t xml:space="preserve">In the table, there are lots of different homework activities to choose from. You can choose to do whatever you like </w:t>
      </w:r>
      <w:r w:rsidR="003953C1">
        <w:rPr>
          <w:rFonts w:ascii="Sassoon Infant Std" w:hAnsi="Sassoon Infant Std"/>
          <w:sz w:val="26"/>
          <w:szCs w:val="26"/>
        </w:rPr>
        <w:t xml:space="preserve">but try to complete one </w:t>
      </w:r>
      <w:r w:rsidRPr="00210478">
        <w:rPr>
          <w:rFonts w:ascii="Sassoon Infant Std" w:hAnsi="Sassoon Infant Std"/>
          <w:sz w:val="26"/>
          <w:szCs w:val="26"/>
        </w:rPr>
        <w:t>each week</w:t>
      </w:r>
      <w:r>
        <w:rPr>
          <w:rFonts w:ascii="Sassoon Infant Std" w:hAnsi="Sassoon Infant Std"/>
          <w:sz w:val="26"/>
          <w:szCs w:val="26"/>
        </w:rPr>
        <w:t>. You</w:t>
      </w:r>
      <w:r w:rsidR="003953C1">
        <w:rPr>
          <w:rFonts w:ascii="Sassoon Infant Std" w:hAnsi="Sassoon Infant Std"/>
          <w:sz w:val="26"/>
          <w:szCs w:val="26"/>
        </w:rPr>
        <w:t>r</w:t>
      </w:r>
      <w:r>
        <w:rPr>
          <w:rFonts w:ascii="Sassoon Infant Std" w:hAnsi="Sassoon Infant Std"/>
          <w:sz w:val="26"/>
          <w:szCs w:val="26"/>
        </w:rPr>
        <w:t xml:space="preserve"> challenge is to complete a row or a column.</w:t>
      </w:r>
      <w:r w:rsidRPr="00210478">
        <w:rPr>
          <w:rFonts w:ascii="Sassoon Infant Std" w:hAnsi="Sassoon Infant Std"/>
          <w:sz w:val="26"/>
          <w:szCs w:val="26"/>
        </w:rPr>
        <w:t xml:space="preserve"> When you have completed a homework task, put a cross through the box and colour</w:t>
      </w:r>
      <w:r>
        <w:rPr>
          <w:rFonts w:ascii="Sassoon Infant Std" w:hAnsi="Sassoon Infant Std"/>
          <w:sz w:val="26"/>
          <w:szCs w:val="26"/>
        </w:rPr>
        <w:t xml:space="preserve"> it. If you complete a row or column, bring in your homework and you will receive a certificate.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  <w:gridCol w:w="2266"/>
      </w:tblGrid>
      <w:tr w:rsidR="00B77823" w:rsidTr="00B77823">
        <w:tc>
          <w:tcPr>
            <w:tcW w:w="2266" w:type="dxa"/>
            <w:shd w:val="clear" w:color="auto" w:fill="FFC000"/>
          </w:tcPr>
          <w:p w:rsidR="00B77823" w:rsidRPr="00B77823" w:rsidRDefault="00B77823" w:rsidP="00B77823">
            <w:pPr>
              <w:jc w:val="center"/>
              <w:rPr>
                <w:rFonts w:ascii="Ink Free" w:hAnsi="Ink Free"/>
                <w:b/>
                <w:sz w:val="40"/>
                <w:szCs w:val="32"/>
              </w:rPr>
            </w:pPr>
            <w:r>
              <w:rPr>
                <w:rFonts w:ascii="Ink Free" w:hAnsi="Ink Free"/>
                <w:b/>
                <w:sz w:val="40"/>
                <w:szCs w:val="32"/>
              </w:rPr>
              <w:t>B</w:t>
            </w:r>
          </w:p>
        </w:tc>
        <w:tc>
          <w:tcPr>
            <w:tcW w:w="2266" w:type="dxa"/>
            <w:shd w:val="clear" w:color="auto" w:fill="FFC000"/>
          </w:tcPr>
          <w:p w:rsidR="00B77823" w:rsidRPr="00B77823" w:rsidRDefault="00B77823" w:rsidP="00B77823">
            <w:pPr>
              <w:jc w:val="center"/>
              <w:rPr>
                <w:rFonts w:ascii="Ink Free" w:hAnsi="Ink Free"/>
                <w:b/>
                <w:sz w:val="40"/>
                <w:szCs w:val="32"/>
              </w:rPr>
            </w:pPr>
            <w:r>
              <w:rPr>
                <w:rFonts w:ascii="Ink Free" w:hAnsi="Ink Free"/>
                <w:b/>
                <w:sz w:val="40"/>
                <w:szCs w:val="32"/>
              </w:rPr>
              <w:t>I</w:t>
            </w:r>
          </w:p>
        </w:tc>
        <w:tc>
          <w:tcPr>
            <w:tcW w:w="2266" w:type="dxa"/>
            <w:shd w:val="clear" w:color="auto" w:fill="FFC000"/>
          </w:tcPr>
          <w:p w:rsidR="00B77823" w:rsidRPr="00B77823" w:rsidRDefault="00B77823" w:rsidP="00B77823">
            <w:pPr>
              <w:jc w:val="center"/>
              <w:rPr>
                <w:rFonts w:ascii="Ink Free" w:hAnsi="Ink Free"/>
                <w:b/>
                <w:sz w:val="40"/>
                <w:szCs w:val="32"/>
              </w:rPr>
            </w:pPr>
            <w:r>
              <w:rPr>
                <w:rFonts w:ascii="Ink Free" w:hAnsi="Ink Free"/>
                <w:b/>
                <w:sz w:val="40"/>
                <w:szCs w:val="32"/>
              </w:rPr>
              <w:t>N</w:t>
            </w:r>
          </w:p>
        </w:tc>
        <w:tc>
          <w:tcPr>
            <w:tcW w:w="2266" w:type="dxa"/>
            <w:shd w:val="clear" w:color="auto" w:fill="FFC000"/>
          </w:tcPr>
          <w:p w:rsidR="00B77823" w:rsidRPr="00B77823" w:rsidRDefault="00B77823" w:rsidP="00B77823">
            <w:pPr>
              <w:jc w:val="center"/>
              <w:rPr>
                <w:rFonts w:ascii="Ink Free" w:hAnsi="Ink Free"/>
                <w:b/>
                <w:sz w:val="40"/>
                <w:szCs w:val="32"/>
              </w:rPr>
            </w:pPr>
            <w:r>
              <w:rPr>
                <w:rFonts w:ascii="Ink Free" w:hAnsi="Ink Free"/>
                <w:b/>
                <w:sz w:val="40"/>
                <w:szCs w:val="32"/>
              </w:rPr>
              <w:t>G</w:t>
            </w:r>
          </w:p>
        </w:tc>
        <w:tc>
          <w:tcPr>
            <w:tcW w:w="2266" w:type="dxa"/>
            <w:shd w:val="clear" w:color="auto" w:fill="FFC000"/>
          </w:tcPr>
          <w:p w:rsidR="00B77823" w:rsidRPr="00B77823" w:rsidRDefault="00B77823" w:rsidP="00B77823">
            <w:pPr>
              <w:jc w:val="center"/>
              <w:rPr>
                <w:rFonts w:ascii="Ink Free" w:hAnsi="Ink Free"/>
                <w:b/>
                <w:sz w:val="40"/>
                <w:szCs w:val="32"/>
              </w:rPr>
            </w:pPr>
            <w:r>
              <w:rPr>
                <w:rFonts w:ascii="Ink Free" w:hAnsi="Ink Free"/>
                <w:b/>
                <w:sz w:val="40"/>
                <w:szCs w:val="32"/>
              </w:rPr>
              <w:t>O</w:t>
            </w:r>
          </w:p>
        </w:tc>
      </w:tr>
      <w:tr w:rsidR="00B77823" w:rsidTr="00B77823">
        <w:tc>
          <w:tcPr>
            <w:tcW w:w="2266" w:type="dxa"/>
          </w:tcPr>
          <w:p w:rsidR="00B77823" w:rsidRPr="003953C1" w:rsidRDefault="00D67975" w:rsidP="00D67975">
            <w:pPr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Practise reading and writing the non-statutory words from our class web page. Choose up to five a week to learn.</w:t>
            </w:r>
          </w:p>
        </w:tc>
        <w:tc>
          <w:tcPr>
            <w:tcW w:w="2266" w:type="dxa"/>
          </w:tcPr>
          <w:p w:rsidR="00B77823" w:rsidRPr="003953C1" w:rsidRDefault="00D67975" w:rsidP="00D67975">
            <w:pPr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 xml:space="preserve">Write calculations to find as many ways of making </w:t>
            </w:r>
            <w:r w:rsidR="0083016E" w:rsidRPr="003953C1">
              <w:rPr>
                <w:rFonts w:ascii="Sassoon Primary Std" w:hAnsi="Sassoon Primary Std"/>
                <w:sz w:val="24"/>
                <w:szCs w:val="24"/>
              </w:rPr>
              <w:t>5</w:t>
            </w:r>
            <w:r w:rsidRPr="003953C1">
              <w:rPr>
                <w:rFonts w:ascii="Sassoon Primary Std" w:hAnsi="Sassoon Primary Std"/>
                <w:sz w:val="24"/>
                <w:szCs w:val="24"/>
              </w:rPr>
              <w:t xml:space="preserve"> that you can. Have you got them all? How do you know?</w:t>
            </w:r>
          </w:p>
        </w:tc>
        <w:tc>
          <w:tcPr>
            <w:tcW w:w="2266" w:type="dxa"/>
          </w:tcPr>
          <w:p w:rsidR="00B77823" w:rsidRPr="003953C1" w:rsidRDefault="00D67975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Design a healthy snack and create an advert for it.</w:t>
            </w:r>
          </w:p>
        </w:tc>
        <w:tc>
          <w:tcPr>
            <w:tcW w:w="2266" w:type="dxa"/>
          </w:tcPr>
          <w:p w:rsidR="00B77823" w:rsidRPr="003953C1" w:rsidRDefault="00D67975" w:rsidP="00D67975">
            <w:pPr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Say out loud any numbers you see when you are out and about. Look at door numbers, bus numbers, car registration numbers. What is the biggest number you can find?</w:t>
            </w:r>
          </w:p>
        </w:tc>
        <w:tc>
          <w:tcPr>
            <w:tcW w:w="2266" w:type="dxa"/>
          </w:tcPr>
          <w:p w:rsidR="00B77823" w:rsidRPr="003953C1" w:rsidRDefault="00D67975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Write a postcard to Paddington bear, describing your family and where you live</w:t>
            </w:r>
          </w:p>
        </w:tc>
      </w:tr>
      <w:tr w:rsidR="00B77823" w:rsidTr="00B77823">
        <w:tc>
          <w:tcPr>
            <w:tcW w:w="2266" w:type="dxa"/>
          </w:tcPr>
          <w:p w:rsidR="00D67975" w:rsidRPr="003953C1" w:rsidRDefault="00D67975" w:rsidP="00D67975">
            <w:pPr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 xml:space="preserve">Create a fact file about Healthy eating, with at least 5 key facts. </w:t>
            </w:r>
          </w:p>
          <w:p w:rsidR="00B77823" w:rsidRPr="003953C1" w:rsidRDefault="00B77823" w:rsidP="00B77823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266" w:type="dxa"/>
          </w:tcPr>
          <w:p w:rsidR="00D67975" w:rsidRPr="003953C1" w:rsidRDefault="00D67975" w:rsidP="00D67975">
            <w:pPr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Read your book every night for a whole week.</w:t>
            </w:r>
          </w:p>
          <w:p w:rsidR="00B77823" w:rsidRPr="003953C1" w:rsidRDefault="00B77823" w:rsidP="00B77823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7823" w:rsidRPr="003953C1" w:rsidRDefault="0083016E" w:rsidP="00D67975">
            <w:pPr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Write calculations to find as many ways of making 6 that you can. Have you got them all? How do you know?</w:t>
            </w:r>
          </w:p>
        </w:tc>
        <w:tc>
          <w:tcPr>
            <w:tcW w:w="2266" w:type="dxa"/>
          </w:tcPr>
          <w:p w:rsidR="00D67975" w:rsidRPr="003953C1" w:rsidRDefault="00D67975" w:rsidP="00D67975">
            <w:pPr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Keep a food diary for the week. You could draw or write what you eat. Are getting your 5 a day?</w:t>
            </w:r>
          </w:p>
          <w:p w:rsidR="00B77823" w:rsidRPr="003953C1" w:rsidRDefault="00B77823" w:rsidP="00B77823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7823" w:rsidRPr="003953C1" w:rsidRDefault="00D67975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 xml:space="preserve">Click </w:t>
            </w:r>
            <w:hyperlink r:id="rId6" w:history="1">
              <w:r w:rsidRPr="003953C1">
                <w:rPr>
                  <w:rStyle w:val="Hyperlink"/>
                  <w:rFonts w:ascii="Sassoon Primary Std" w:hAnsi="Sassoon Primary Std"/>
                  <w:sz w:val="24"/>
                  <w:szCs w:val="24"/>
                </w:rPr>
                <w:t>here</w:t>
              </w:r>
            </w:hyperlink>
            <w:r w:rsidRPr="003953C1">
              <w:rPr>
                <w:rFonts w:ascii="Sassoon Primary Std" w:hAnsi="Sassoon Primary Std"/>
                <w:sz w:val="24"/>
                <w:szCs w:val="24"/>
              </w:rPr>
              <w:t xml:space="preserve"> to play spelling games, every night of the week</w:t>
            </w:r>
          </w:p>
        </w:tc>
      </w:tr>
      <w:tr w:rsidR="00B77823" w:rsidTr="00B77823">
        <w:tc>
          <w:tcPr>
            <w:tcW w:w="2266" w:type="dxa"/>
          </w:tcPr>
          <w:p w:rsidR="00B77823" w:rsidRPr="003953C1" w:rsidRDefault="00D67975" w:rsidP="00D67975">
            <w:pPr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 xml:space="preserve">Write a book review of your current book. Tell me: what it is called, what it’s about, what your favourite part is and why you like it. </w:t>
            </w:r>
          </w:p>
        </w:tc>
        <w:tc>
          <w:tcPr>
            <w:tcW w:w="2266" w:type="dxa"/>
          </w:tcPr>
          <w:p w:rsidR="00B77823" w:rsidRPr="003953C1" w:rsidRDefault="00D67975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  <w:lang w:val="en-CA"/>
              </w:rPr>
              <w:t>Cut some numbers out of the newspaper or magazine and make a number line from 1-10.</w:t>
            </w:r>
          </w:p>
        </w:tc>
        <w:tc>
          <w:tcPr>
            <w:tcW w:w="2266" w:type="dxa"/>
          </w:tcPr>
          <w:p w:rsidR="00B77823" w:rsidRPr="003953C1" w:rsidRDefault="00B77823" w:rsidP="00B77823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3953C1">
              <w:rPr>
                <w:rFonts w:ascii="Ink Free" w:hAnsi="Ink Free"/>
                <w:noProof/>
                <w:sz w:val="24"/>
                <w:szCs w:val="24"/>
              </w:rPr>
              <w:drawing>
                <wp:inline distT="0" distB="0" distL="0" distR="0" wp14:anchorId="211C9C82" wp14:editId="1A7AD200">
                  <wp:extent cx="1257409" cy="1425063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09" cy="14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B77823" w:rsidRPr="003953C1" w:rsidRDefault="0083016E" w:rsidP="0083016E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Write calculations to find as many ways of making 7 and 8 that you can. Have you got them all? How do you know?</w:t>
            </w:r>
          </w:p>
        </w:tc>
        <w:tc>
          <w:tcPr>
            <w:tcW w:w="2266" w:type="dxa"/>
          </w:tcPr>
          <w:p w:rsidR="00267BEF" w:rsidRPr="003953C1" w:rsidRDefault="00267BEF" w:rsidP="00267BEF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  <w:lang w:val="en-CA"/>
              </w:rPr>
              <w:t>Help a grown-up write a shopping list.</w:t>
            </w:r>
          </w:p>
          <w:p w:rsidR="00B77823" w:rsidRPr="003953C1" w:rsidRDefault="00B77823" w:rsidP="00B77823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</w:tr>
      <w:tr w:rsidR="00B77823" w:rsidTr="00B77823">
        <w:tc>
          <w:tcPr>
            <w:tcW w:w="2266" w:type="dxa"/>
          </w:tcPr>
          <w:p w:rsidR="00267BEF" w:rsidRPr="003953C1" w:rsidRDefault="00267BEF" w:rsidP="00267BEF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  <w:lang w:val="en-CA"/>
              </w:rPr>
              <w:t>Write a list of your top ten favorite things to eat.</w:t>
            </w:r>
          </w:p>
          <w:p w:rsidR="00B77823" w:rsidRPr="003953C1" w:rsidRDefault="00B77823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7823" w:rsidRPr="003953C1" w:rsidRDefault="0083016E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Write calculations to find as many ways of making 9 that you can. Have you got them all? How do you know?</w:t>
            </w:r>
          </w:p>
        </w:tc>
        <w:tc>
          <w:tcPr>
            <w:tcW w:w="2266" w:type="dxa"/>
          </w:tcPr>
          <w:p w:rsidR="00B77823" w:rsidRPr="003953C1" w:rsidRDefault="00267BEF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With help of an adult, count how many times you can hop/</w:t>
            </w:r>
            <w:r w:rsidR="0083016E" w:rsidRPr="003953C1">
              <w:rPr>
                <w:rFonts w:ascii="Sassoon Primary Std" w:hAnsi="Sassoon Primary Std"/>
                <w:sz w:val="24"/>
                <w:szCs w:val="24"/>
              </w:rPr>
              <w:t>jump/squat in 1 minute.</w:t>
            </w:r>
          </w:p>
        </w:tc>
        <w:tc>
          <w:tcPr>
            <w:tcW w:w="2266" w:type="dxa"/>
          </w:tcPr>
          <w:p w:rsidR="0083016E" w:rsidRPr="003953C1" w:rsidRDefault="0083016E" w:rsidP="0083016E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  <w:lang w:val="en-CA"/>
              </w:rPr>
              <w:t>Read a story. Draw a picture of your favorite part.</w:t>
            </w:r>
          </w:p>
          <w:p w:rsidR="00B77823" w:rsidRPr="003953C1" w:rsidRDefault="00B77823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7823" w:rsidRPr="003953C1" w:rsidRDefault="0083016E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Draw and label a picture of your family.</w:t>
            </w:r>
          </w:p>
        </w:tc>
      </w:tr>
      <w:tr w:rsidR="00B77823" w:rsidTr="0083016E">
        <w:trPr>
          <w:trHeight w:val="581"/>
        </w:trPr>
        <w:tc>
          <w:tcPr>
            <w:tcW w:w="2266" w:type="dxa"/>
          </w:tcPr>
          <w:p w:rsidR="00B77823" w:rsidRPr="003953C1" w:rsidRDefault="0083016E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Write calculations to find as many ways of making 10 that you can. Have you got them all? How do you know?</w:t>
            </w:r>
          </w:p>
        </w:tc>
        <w:tc>
          <w:tcPr>
            <w:tcW w:w="2266" w:type="dxa"/>
          </w:tcPr>
          <w:p w:rsidR="0083016E" w:rsidRPr="003953C1" w:rsidRDefault="0083016E" w:rsidP="0083016E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  <w:lang w:val="en-CA"/>
              </w:rPr>
              <w:t>Write a letter to the teacher you had last year (Mr. Rothwell). Deliver it if you can.</w:t>
            </w:r>
          </w:p>
          <w:p w:rsidR="00B77823" w:rsidRPr="003953C1" w:rsidRDefault="00B77823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7823" w:rsidRPr="003953C1" w:rsidRDefault="0083016E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Write a description of your house, using adjectives. Don’t forget your capital letters and full stops.</w:t>
            </w:r>
          </w:p>
        </w:tc>
        <w:tc>
          <w:tcPr>
            <w:tcW w:w="2266" w:type="dxa"/>
          </w:tcPr>
          <w:p w:rsidR="00B77823" w:rsidRPr="003953C1" w:rsidRDefault="0083016E" w:rsidP="00B77823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Using post-it notes, label the parts of a family members body.</w:t>
            </w:r>
          </w:p>
        </w:tc>
        <w:tc>
          <w:tcPr>
            <w:tcW w:w="2266" w:type="dxa"/>
          </w:tcPr>
          <w:p w:rsidR="00B77823" w:rsidRPr="003953C1" w:rsidRDefault="0083016E" w:rsidP="0083016E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Read and write the tricky words:</w:t>
            </w:r>
          </w:p>
          <w:p w:rsidR="0083016E" w:rsidRPr="003953C1" w:rsidRDefault="0083016E" w:rsidP="0083016E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Said</w:t>
            </w:r>
          </w:p>
          <w:p w:rsidR="0083016E" w:rsidRPr="003953C1" w:rsidRDefault="0083016E" w:rsidP="0083016E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Have</w:t>
            </w:r>
          </w:p>
          <w:p w:rsidR="0083016E" w:rsidRPr="003953C1" w:rsidRDefault="0083016E" w:rsidP="0083016E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Some</w:t>
            </w:r>
          </w:p>
          <w:p w:rsidR="0083016E" w:rsidRPr="003953C1" w:rsidRDefault="0083016E" w:rsidP="0083016E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Come</w:t>
            </w:r>
          </w:p>
          <w:p w:rsidR="0083016E" w:rsidRPr="003953C1" w:rsidRDefault="0083016E" w:rsidP="0083016E">
            <w:pPr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3953C1">
              <w:rPr>
                <w:rFonts w:ascii="Sassoon Primary Std" w:hAnsi="Sassoon Primary Std"/>
                <w:sz w:val="24"/>
                <w:szCs w:val="24"/>
              </w:rPr>
              <w:t>(without peeping!)</w:t>
            </w:r>
          </w:p>
        </w:tc>
      </w:tr>
    </w:tbl>
    <w:p w:rsidR="0083016E" w:rsidRPr="00B77823" w:rsidRDefault="0083016E" w:rsidP="0083016E">
      <w:pPr>
        <w:rPr>
          <w:rFonts w:ascii="Ink Free" w:hAnsi="Ink Free"/>
          <w:sz w:val="32"/>
          <w:szCs w:val="32"/>
        </w:rPr>
      </w:pPr>
    </w:p>
    <w:sectPr w:rsidR="0083016E" w:rsidRPr="00B77823" w:rsidSect="0083016E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A89" w:rsidRDefault="00FC4A89" w:rsidP="00267BEF">
      <w:pPr>
        <w:spacing w:after="0" w:line="240" w:lineRule="auto"/>
      </w:pPr>
      <w:r>
        <w:separator/>
      </w:r>
    </w:p>
  </w:endnote>
  <w:endnote w:type="continuationSeparator" w:id="0">
    <w:p w:rsidR="00FC4A89" w:rsidRDefault="00FC4A89" w:rsidP="0026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A89" w:rsidRDefault="00FC4A89" w:rsidP="00267BEF">
      <w:pPr>
        <w:spacing w:after="0" w:line="240" w:lineRule="auto"/>
      </w:pPr>
      <w:r>
        <w:separator/>
      </w:r>
    </w:p>
  </w:footnote>
  <w:footnote w:type="continuationSeparator" w:id="0">
    <w:p w:rsidR="00FC4A89" w:rsidRDefault="00FC4A89" w:rsidP="00267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23"/>
    <w:rsid w:val="00267BEF"/>
    <w:rsid w:val="003953C1"/>
    <w:rsid w:val="005D0585"/>
    <w:rsid w:val="0083016E"/>
    <w:rsid w:val="00A32899"/>
    <w:rsid w:val="00AC605C"/>
    <w:rsid w:val="00B11397"/>
    <w:rsid w:val="00B77823"/>
    <w:rsid w:val="00D67975"/>
    <w:rsid w:val="00E161AD"/>
    <w:rsid w:val="00FC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307F67-4DE2-4484-AEC9-AB031AF9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9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9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9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BEF"/>
  </w:style>
  <w:style w:type="paragraph" w:styleId="Footer">
    <w:name w:val="footer"/>
    <w:basedOn w:val="Normal"/>
    <w:link w:val="FooterChar"/>
    <w:uiPriority w:val="99"/>
    <w:unhideWhenUsed/>
    <w:rsid w:val="00267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english-games/5-7-years/words-and-spell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Road Primary School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McGowan</dc:creator>
  <cp:keywords/>
  <dc:description/>
  <cp:lastModifiedBy>Sarah McGowan</cp:lastModifiedBy>
  <cp:revision>2</cp:revision>
  <cp:lastPrinted>2024-08-29T13:09:00Z</cp:lastPrinted>
  <dcterms:created xsi:type="dcterms:W3CDTF">2025-07-29T11:14:00Z</dcterms:created>
  <dcterms:modified xsi:type="dcterms:W3CDTF">2025-07-29T11:14:00Z</dcterms:modified>
</cp:coreProperties>
</file>