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434" w:rsidRPr="00670CA5" w:rsidRDefault="00880434" w:rsidP="00880434">
      <w:pPr>
        <w:spacing w:line="240" w:lineRule="auto"/>
        <w:rPr>
          <w:rFonts w:ascii="Times New Roman" w:eastAsia="Times New Roman" w:hAnsi="Times New Roman" w:cs="Arial"/>
          <w:sz w:val="28"/>
          <w:szCs w:val="28"/>
          <w:lang w:eastAsia="en-GB"/>
        </w:rPr>
      </w:pPr>
      <w:bookmarkStart w:id="0" w:name="_GoBack"/>
      <w:bookmarkEnd w:id="0"/>
      <w:r w:rsidRPr="006341AB">
        <w:rPr>
          <w:rFonts w:ascii="Times New Roman" w:eastAsia="Times New Roman" w:hAnsi="Times New Roman" w:cs="Arial"/>
          <w:sz w:val="28"/>
          <w:szCs w:val="28"/>
          <w:lang w:eastAsia="en-GB"/>
        </w:rPr>
        <w:tab/>
      </w:r>
      <w:r w:rsidRPr="006341AB">
        <w:rPr>
          <w:rFonts w:ascii="Times New Roman" w:eastAsia="Times New Roman" w:hAnsi="Times New Roman" w:cs="Arial"/>
          <w:sz w:val="28"/>
          <w:szCs w:val="28"/>
          <w:lang w:eastAsia="en-GB"/>
        </w:rPr>
        <w:tab/>
      </w:r>
      <w:r w:rsidRPr="006341AB">
        <w:rPr>
          <w:rFonts w:ascii="Times New Roman" w:eastAsia="Times New Roman" w:hAnsi="Times New Roman" w:cs="Arial"/>
          <w:sz w:val="28"/>
          <w:szCs w:val="28"/>
          <w:lang w:eastAsia="en-GB"/>
        </w:rPr>
        <w:tab/>
      </w:r>
      <w:r w:rsidRPr="006341AB">
        <w:rPr>
          <w:rFonts w:ascii="Times New Roman" w:eastAsia="Times New Roman" w:hAnsi="Times New Roman" w:cs="Arial"/>
          <w:sz w:val="28"/>
          <w:szCs w:val="28"/>
          <w:lang w:eastAsia="en-GB"/>
        </w:rPr>
        <w:tab/>
      </w:r>
      <w:r w:rsidRPr="006341AB">
        <w:rPr>
          <w:rFonts w:ascii="Times New Roman" w:eastAsia="Times New Roman" w:hAnsi="Times New Roman" w:cs="Arial"/>
          <w:sz w:val="28"/>
          <w:szCs w:val="28"/>
          <w:lang w:eastAsia="en-GB"/>
        </w:rPr>
        <w:tab/>
      </w:r>
      <w:r w:rsidR="003A5136" w:rsidRPr="00670CA5">
        <w:rPr>
          <w:rFonts w:cs="Arial"/>
          <w:noProof/>
          <w:sz w:val="28"/>
          <w:szCs w:val="28"/>
          <w:lang w:eastAsia="en-GB"/>
        </w:rPr>
        <w:drawing>
          <wp:inline distT="0" distB="0" distL="0" distR="0" wp14:anchorId="1A3BB014" wp14:editId="7EDEBBEA">
            <wp:extent cx="2028825" cy="1895475"/>
            <wp:effectExtent l="0" t="0" r="9525" b="0"/>
            <wp:docPr id="2" name="Picture 2"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p>
    <w:p w:rsidR="00F02F9D" w:rsidRDefault="00F02F9D" w:rsidP="00F02F9D">
      <w:pPr>
        <w:jc w:val="center"/>
        <w:rPr>
          <w:b/>
          <w:sz w:val="24"/>
          <w:szCs w:val="24"/>
        </w:rPr>
      </w:pPr>
      <w:bookmarkStart w:id="1" w:name="_Hlk84493549"/>
      <w:r>
        <w:rPr>
          <w:b/>
          <w:color w:val="000000"/>
          <w:sz w:val="24"/>
          <w:szCs w:val="24"/>
        </w:rPr>
        <w:t>love ~ joy ~ responsibility ~ creativity ~ respect ~ opportunity</w:t>
      </w:r>
      <w:bookmarkEnd w:id="1"/>
    </w:p>
    <w:p w:rsidR="00880434" w:rsidRPr="00670CA5" w:rsidRDefault="00880434" w:rsidP="00880434">
      <w:pPr>
        <w:spacing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80434" w:rsidRPr="00670CA5" w:rsidTr="00917A1D">
        <w:tc>
          <w:tcPr>
            <w:tcW w:w="9889" w:type="dxa"/>
          </w:tcPr>
          <w:p w:rsidR="00880434" w:rsidRPr="00670CA5" w:rsidRDefault="00880434" w:rsidP="00E75583">
            <w:pPr>
              <w:spacing w:line="240" w:lineRule="auto"/>
              <w:jc w:val="center"/>
              <w:rPr>
                <w:rFonts w:ascii="Arial" w:eastAsia="Times New Roman" w:hAnsi="Arial" w:cs="Arial"/>
                <w:b/>
                <w:sz w:val="28"/>
                <w:szCs w:val="28"/>
                <w:lang w:eastAsia="en-GB"/>
              </w:rPr>
            </w:pPr>
            <w:r w:rsidRPr="00670CA5">
              <w:rPr>
                <w:rFonts w:ascii="Arial" w:eastAsia="Times New Roman" w:hAnsi="Arial" w:cs="Arial"/>
                <w:b/>
                <w:sz w:val="28"/>
                <w:szCs w:val="28"/>
                <w:lang w:eastAsia="en-GB"/>
              </w:rPr>
              <w:t>St Wilfrid’s Catholic Primary School Accessibility Policy</w:t>
            </w:r>
          </w:p>
        </w:tc>
      </w:tr>
    </w:tbl>
    <w:p w:rsidR="00880434" w:rsidRPr="00670CA5" w:rsidRDefault="00880434" w:rsidP="00880434">
      <w:pPr>
        <w:spacing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880434" w:rsidRPr="00670CA5" w:rsidTr="00917A1D">
        <w:tc>
          <w:tcPr>
            <w:tcW w:w="1704" w:type="dxa"/>
          </w:tcPr>
          <w:p w:rsidR="00880434" w:rsidRPr="00670CA5" w:rsidRDefault="00880434"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Academic Year</w:t>
            </w:r>
          </w:p>
        </w:tc>
        <w:tc>
          <w:tcPr>
            <w:tcW w:w="1704" w:type="dxa"/>
          </w:tcPr>
          <w:p w:rsidR="00880434" w:rsidRPr="00670CA5" w:rsidRDefault="00880434"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Designated Senior Person</w:t>
            </w:r>
          </w:p>
        </w:tc>
        <w:tc>
          <w:tcPr>
            <w:tcW w:w="1704" w:type="dxa"/>
          </w:tcPr>
          <w:p w:rsidR="00880434" w:rsidRPr="00670CA5" w:rsidRDefault="00880434"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Deputy Designated Senior Person</w:t>
            </w:r>
          </w:p>
        </w:tc>
        <w:tc>
          <w:tcPr>
            <w:tcW w:w="1705" w:type="dxa"/>
          </w:tcPr>
          <w:p w:rsidR="00880434" w:rsidRPr="00670CA5" w:rsidRDefault="00880434"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Nominated Governor</w:t>
            </w:r>
          </w:p>
        </w:tc>
        <w:tc>
          <w:tcPr>
            <w:tcW w:w="3072" w:type="dxa"/>
          </w:tcPr>
          <w:p w:rsidR="00880434" w:rsidRPr="00670CA5" w:rsidRDefault="00880434"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Chair of Governors</w:t>
            </w:r>
          </w:p>
        </w:tc>
      </w:tr>
      <w:tr w:rsidR="00880434" w:rsidRPr="00670CA5" w:rsidTr="00917A1D">
        <w:tc>
          <w:tcPr>
            <w:tcW w:w="1704"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2014-2015</w:t>
            </w:r>
          </w:p>
        </w:tc>
        <w:tc>
          <w:tcPr>
            <w:tcW w:w="1704"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Anne Weir</w:t>
            </w:r>
          </w:p>
        </w:tc>
        <w:tc>
          <w:tcPr>
            <w:tcW w:w="1704"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Jane Bradley</w:t>
            </w:r>
          </w:p>
        </w:tc>
        <w:tc>
          <w:tcPr>
            <w:tcW w:w="1705"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Elaine Morrissey</w:t>
            </w:r>
          </w:p>
        </w:tc>
        <w:tc>
          <w:tcPr>
            <w:tcW w:w="3072"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Elaine Morrissey</w:t>
            </w:r>
          </w:p>
        </w:tc>
      </w:tr>
      <w:tr w:rsidR="00880434" w:rsidRPr="00670CA5" w:rsidTr="00917A1D">
        <w:tc>
          <w:tcPr>
            <w:tcW w:w="1704"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2015-2016</w:t>
            </w:r>
          </w:p>
        </w:tc>
        <w:tc>
          <w:tcPr>
            <w:tcW w:w="1704" w:type="dxa"/>
          </w:tcPr>
          <w:p w:rsidR="00880434" w:rsidRPr="00670CA5" w:rsidRDefault="00880434" w:rsidP="00917A1D">
            <w:pPr>
              <w:spacing w:line="240" w:lineRule="auto"/>
              <w:rPr>
                <w:rFonts w:ascii="Arial" w:eastAsia="Times New Roman" w:hAnsi="Arial" w:cs="Arial"/>
                <w:sz w:val="20"/>
                <w:szCs w:val="20"/>
                <w:lang w:eastAsia="en-GB"/>
              </w:rPr>
            </w:pPr>
            <w:smartTag w:uri="urn:schemas-microsoft-com:office:smarttags" w:element="PersonName">
              <w:r w:rsidRPr="00670CA5">
                <w:rPr>
                  <w:rFonts w:ascii="Arial" w:eastAsia="Times New Roman" w:hAnsi="Arial" w:cs="Arial"/>
                  <w:sz w:val="20"/>
                  <w:szCs w:val="20"/>
                  <w:lang w:eastAsia="en-GB"/>
                </w:rPr>
                <w:t>Anne Weir</w:t>
              </w:r>
            </w:smartTag>
          </w:p>
        </w:tc>
        <w:tc>
          <w:tcPr>
            <w:tcW w:w="1704"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Jane Bradley</w:t>
            </w:r>
          </w:p>
        </w:tc>
        <w:tc>
          <w:tcPr>
            <w:tcW w:w="1705" w:type="dxa"/>
          </w:tcPr>
          <w:p w:rsidR="00880434" w:rsidRPr="00670CA5" w:rsidRDefault="00880434" w:rsidP="00917A1D">
            <w:pPr>
              <w:spacing w:line="240" w:lineRule="auto"/>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670CA5">
                  <w:rPr>
                    <w:rFonts w:ascii="Arial" w:eastAsia="Times New Roman" w:hAnsi="Arial" w:cs="Arial"/>
                    <w:sz w:val="20"/>
                    <w:szCs w:val="20"/>
                    <w:lang w:eastAsia="en-GB"/>
                  </w:rPr>
                  <w:t>Elaine</w:t>
                </w:r>
              </w:smartTag>
              <w:r w:rsidRPr="00670CA5">
                <w:rPr>
                  <w:rFonts w:ascii="Arial" w:eastAsia="Times New Roman" w:hAnsi="Arial" w:cs="Arial"/>
                  <w:sz w:val="20"/>
                  <w:szCs w:val="20"/>
                  <w:lang w:eastAsia="en-GB"/>
                </w:rPr>
                <w:t xml:space="preserve"> Morrissey</w:t>
              </w:r>
            </w:smartTag>
          </w:p>
        </w:tc>
        <w:tc>
          <w:tcPr>
            <w:tcW w:w="3072" w:type="dxa"/>
          </w:tcPr>
          <w:p w:rsidR="00880434" w:rsidRPr="00670CA5" w:rsidRDefault="00880434" w:rsidP="00917A1D">
            <w:pPr>
              <w:spacing w:line="240" w:lineRule="auto"/>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670CA5">
                  <w:rPr>
                    <w:rFonts w:ascii="Arial" w:eastAsia="Times New Roman" w:hAnsi="Arial" w:cs="Arial"/>
                    <w:sz w:val="20"/>
                    <w:szCs w:val="20"/>
                    <w:lang w:eastAsia="en-GB"/>
                  </w:rPr>
                  <w:t>Elaine</w:t>
                </w:r>
              </w:smartTag>
              <w:r w:rsidRPr="00670CA5">
                <w:rPr>
                  <w:rFonts w:ascii="Arial" w:eastAsia="Times New Roman" w:hAnsi="Arial" w:cs="Arial"/>
                  <w:sz w:val="20"/>
                  <w:szCs w:val="20"/>
                  <w:lang w:eastAsia="en-GB"/>
                </w:rPr>
                <w:t xml:space="preserve"> Morrissey</w:t>
              </w:r>
            </w:smartTag>
          </w:p>
        </w:tc>
      </w:tr>
      <w:tr w:rsidR="00880434" w:rsidRPr="00670CA5" w:rsidTr="00917A1D">
        <w:tc>
          <w:tcPr>
            <w:tcW w:w="1704"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2016-2017</w:t>
            </w:r>
          </w:p>
        </w:tc>
        <w:tc>
          <w:tcPr>
            <w:tcW w:w="1704"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Anne Weir</w:t>
            </w:r>
          </w:p>
        </w:tc>
        <w:tc>
          <w:tcPr>
            <w:tcW w:w="1704"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Jane Bradley</w:t>
            </w:r>
          </w:p>
        </w:tc>
        <w:tc>
          <w:tcPr>
            <w:tcW w:w="1705"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Elaine Morrissey</w:t>
            </w:r>
          </w:p>
        </w:tc>
        <w:tc>
          <w:tcPr>
            <w:tcW w:w="3072" w:type="dxa"/>
          </w:tcPr>
          <w:p w:rsidR="00880434" w:rsidRPr="00670CA5" w:rsidRDefault="00880434"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Elaine Morrissey</w:t>
            </w:r>
          </w:p>
        </w:tc>
      </w:tr>
      <w:tr w:rsidR="003A5136" w:rsidRPr="00670CA5" w:rsidTr="00917A1D">
        <w:tc>
          <w:tcPr>
            <w:tcW w:w="1704" w:type="dxa"/>
          </w:tcPr>
          <w:p w:rsidR="003A5136" w:rsidRPr="00670CA5" w:rsidRDefault="003A5136"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2017-2018</w:t>
            </w:r>
          </w:p>
        </w:tc>
        <w:tc>
          <w:tcPr>
            <w:tcW w:w="1704" w:type="dxa"/>
          </w:tcPr>
          <w:p w:rsidR="003A5136" w:rsidRPr="00670CA5" w:rsidRDefault="003A5136"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Anne Weir</w:t>
            </w:r>
          </w:p>
        </w:tc>
        <w:tc>
          <w:tcPr>
            <w:tcW w:w="1704" w:type="dxa"/>
          </w:tcPr>
          <w:p w:rsidR="003A5136" w:rsidRPr="00670CA5" w:rsidRDefault="003A5136"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Jane Bradley</w:t>
            </w:r>
          </w:p>
        </w:tc>
        <w:tc>
          <w:tcPr>
            <w:tcW w:w="1705" w:type="dxa"/>
          </w:tcPr>
          <w:p w:rsidR="003A5136" w:rsidRPr="00670CA5" w:rsidRDefault="003A5136"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Elaine Morrissey</w:t>
            </w:r>
          </w:p>
        </w:tc>
        <w:tc>
          <w:tcPr>
            <w:tcW w:w="3072" w:type="dxa"/>
          </w:tcPr>
          <w:p w:rsidR="003A5136" w:rsidRPr="00670CA5" w:rsidRDefault="003A5136" w:rsidP="00917A1D">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Elaine Morrissey</w:t>
            </w:r>
          </w:p>
        </w:tc>
      </w:tr>
      <w:tr w:rsidR="00052FD0" w:rsidRPr="00670CA5" w:rsidTr="00052FD0">
        <w:tc>
          <w:tcPr>
            <w:tcW w:w="1704" w:type="dxa"/>
            <w:tcBorders>
              <w:top w:val="single" w:sz="4" w:space="0" w:color="auto"/>
              <w:left w:val="single" w:sz="4" w:space="0" w:color="auto"/>
              <w:bottom w:val="single" w:sz="4" w:space="0" w:color="auto"/>
              <w:right w:val="single" w:sz="4" w:space="0" w:color="auto"/>
            </w:tcBorders>
          </w:tcPr>
          <w:p w:rsidR="00052FD0" w:rsidRPr="00670CA5" w:rsidRDefault="00052FD0" w:rsidP="00052FD0">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2018-2019</w:t>
            </w:r>
          </w:p>
        </w:tc>
        <w:tc>
          <w:tcPr>
            <w:tcW w:w="1704" w:type="dxa"/>
            <w:tcBorders>
              <w:top w:val="single" w:sz="4" w:space="0" w:color="auto"/>
              <w:left w:val="single" w:sz="4" w:space="0" w:color="auto"/>
              <w:bottom w:val="single" w:sz="4" w:space="0" w:color="auto"/>
              <w:right w:val="single" w:sz="4" w:space="0" w:color="auto"/>
            </w:tcBorders>
          </w:tcPr>
          <w:p w:rsidR="00052FD0" w:rsidRPr="00670CA5" w:rsidRDefault="00052FD0" w:rsidP="001922F3">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Anne Weir</w:t>
            </w:r>
          </w:p>
        </w:tc>
        <w:tc>
          <w:tcPr>
            <w:tcW w:w="1704" w:type="dxa"/>
            <w:tcBorders>
              <w:top w:val="single" w:sz="4" w:space="0" w:color="auto"/>
              <w:left w:val="single" w:sz="4" w:space="0" w:color="auto"/>
              <w:bottom w:val="single" w:sz="4" w:space="0" w:color="auto"/>
              <w:right w:val="single" w:sz="4" w:space="0" w:color="auto"/>
            </w:tcBorders>
          </w:tcPr>
          <w:p w:rsidR="00052FD0" w:rsidRPr="00670CA5" w:rsidRDefault="00052FD0" w:rsidP="001922F3">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Jane Bradley</w:t>
            </w:r>
          </w:p>
        </w:tc>
        <w:tc>
          <w:tcPr>
            <w:tcW w:w="1705" w:type="dxa"/>
            <w:tcBorders>
              <w:top w:val="single" w:sz="4" w:space="0" w:color="auto"/>
              <w:left w:val="single" w:sz="4" w:space="0" w:color="auto"/>
              <w:bottom w:val="single" w:sz="4" w:space="0" w:color="auto"/>
              <w:right w:val="single" w:sz="4" w:space="0" w:color="auto"/>
            </w:tcBorders>
          </w:tcPr>
          <w:p w:rsidR="00052FD0" w:rsidRPr="00670CA5" w:rsidRDefault="00052FD0" w:rsidP="001922F3">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Elaine Morrissey</w:t>
            </w:r>
          </w:p>
        </w:tc>
        <w:tc>
          <w:tcPr>
            <w:tcW w:w="3072" w:type="dxa"/>
            <w:tcBorders>
              <w:top w:val="single" w:sz="4" w:space="0" w:color="auto"/>
              <w:left w:val="single" w:sz="4" w:space="0" w:color="auto"/>
              <w:bottom w:val="single" w:sz="4" w:space="0" w:color="auto"/>
              <w:right w:val="single" w:sz="4" w:space="0" w:color="auto"/>
            </w:tcBorders>
          </w:tcPr>
          <w:p w:rsidR="00052FD0" w:rsidRPr="00670CA5" w:rsidRDefault="00052FD0" w:rsidP="001922F3">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Elaine Morrissey</w:t>
            </w:r>
          </w:p>
        </w:tc>
      </w:tr>
      <w:tr w:rsidR="004101D8" w:rsidRPr="00670CA5" w:rsidTr="00052FD0">
        <w:tc>
          <w:tcPr>
            <w:tcW w:w="1704" w:type="dxa"/>
            <w:tcBorders>
              <w:top w:val="single" w:sz="4" w:space="0" w:color="auto"/>
              <w:left w:val="single" w:sz="4" w:space="0" w:color="auto"/>
              <w:bottom w:val="single" w:sz="4" w:space="0" w:color="auto"/>
              <w:right w:val="single" w:sz="4" w:space="0" w:color="auto"/>
            </w:tcBorders>
          </w:tcPr>
          <w:p w:rsidR="004101D8" w:rsidRPr="00670CA5" w:rsidRDefault="004101D8" w:rsidP="00052FD0">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2019-2020</w:t>
            </w:r>
          </w:p>
        </w:tc>
        <w:tc>
          <w:tcPr>
            <w:tcW w:w="1704" w:type="dxa"/>
            <w:tcBorders>
              <w:top w:val="single" w:sz="4" w:space="0" w:color="auto"/>
              <w:left w:val="single" w:sz="4" w:space="0" w:color="auto"/>
              <w:bottom w:val="single" w:sz="4" w:space="0" w:color="auto"/>
              <w:right w:val="single" w:sz="4" w:space="0" w:color="auto"/>
            </w:tcBorders>
          </w:tcPr>
          <w:p w:rsidR="004101D8" w:rsidRPr="00670CA5" w:rsidRDefault="004101D8" w:rsidP="001922F3">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Anne Weir</w:t>
            </w:r>
          </w:p>
        </w:tc>
        <w:tc>
          <w:tcPr>
            <w:tcW w:w="1704" w:type="dxa"/>
            <w:tcBorders>
              <w:top w:val="single" w:sz="4" w:space="0" w:color="auto"/>
              <w:left w:val="single" w:sz="4" w:space="0" w:color="auto"/>
              <w:bottom w:val="single" w:sz="4" w:space="0" w:color="auto"/>
              <w:right w:val="single" w:sz="4" w:space="0" w:color="auto"/>
            </w:tcBorders>
          </w:tcPr>
          <w:p w:rsidR="004101D8" w:rsidRPr="00670CA5" w:rsidRDefault="004101D8" w:rsidP="001922F3">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Mickey Davies</w:t>
            </w:r>
          </w:p>
        </w:tc>
        <w:tc>
          <w:tcPr>
            <w:tcW w:w="1705" w:type="dxa"/>
            <w:tcBorders>
              <w:top w:val="single" w:sz="4" w:space="0" w:color="auto"/>
              <w:left w:val="single" w:sz="4" w:space="0" w:color="auto"/>
              <w:bottom w:val="single" w:sz="4" w:space="0" w:color="auto"/>
              <w:right w:val="single" w:sz="4" w:space="0" w:color="auto"/>
            </w:tcBorders>
          </w:tcPr>
          <w:p w:rsidR="004101D8" w:rsidRPr="00670CA5" w:rsidRDefault="004101D8" w:rsidP="001922F3">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Elaine Morrissey</w:t>
            </w:r>
          </w:p>
        </w:tc>
        <w:tc>
          <w:tcPr>
            <w:tcW w:w="3072" w:type="dxa"/>
            <w:tcBorders>
              <w:top w:val="single" w:sz="4" w:space="0" w:color="auto"/>
              <w:left w:val="single" w:sz="4" w:space="0" w:color="auto"/>
              <w:bottom w:val="single" w:sz="4" w:space="0" w:color="auto"/>
              <w:right w:val="single" w:sz="4" w:space="0" w:color="auto"/>
            </w:tcBorders>
          </w:tcPr>
          <w:p w:rsidR="004101D8" w:rsidRPr="00670CA5" w:rsidRDefault="004101D8" w:rsidP="001922F3">
            <w:pPr>
              <w:spacing w:line="240" w:lineRule="auto"/>
              <w:rPr>
                <w:rFonts w:ascii="Arial" w:eastAsia="Times New Roman" w:hAnsi="Arial" w:cs="Arial"/>
                <w:sz w:val="20"/>
                <w:szCs w:val="20"/>
                <w:lang w:eastAsia="en-GB"/>
              </w:rPr>
            </w:pPr>
            <w:r w:rsidRPr="00670CA5">
              <w:rPr>
                <w:rFonts w:ascii="Arial" w:eastAsia="Times New Roman" w:hAnsi="Arial" w:cs="Arial"/>
                <w:sz w:val="20"/>
                <w:szCs w:val="20"/>
                <w:lang w:eastAsia="en-GB"/>
              </w:rPr>
              <w:t>Elaine Morrissey</w:t>
            </w:r>
          </w:p>
        </w:tc>
      </w:tr>
      <w:tr w:rsidR="0032023F" w:rsidRPr="00670CA5" w:rsidTr="00052FD0">
        <w:tc>
          <w:tcPr>
            <w:tcW w:w="1704" w:type="dxa"/>
            <w:tcBorders>
              <w:top w:val="single" w:sz="4" w:space="0" w:color="auto"/>
              <w:left w:val="single" w:sz="4" w:space="0" w:color="auto"/>
              <w:bottom w:val="single" w:sz="4" w:space="0" w:color="auto"/>
              <w:right w:val="single" w:sz="4" w:space="0" w:color="auto"/>
            </w:tcBorders>
          </w:tcPr>
          <w:p w:rsidR="0032023F" w:rsidRPr="00670CA5" w:rsidRDefault="0032023F" w:rsidP="00052FD0">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2021-2022</w:t>
            </w:r>
          </w:p>
        </w:tc>
        <w:tc>
          <w:tcPr>
            <w:tcW w:w="1704" w:type="dxa"/>
            <w:tcBorders>
              <w:top w:val="single" w:sz="4" w:space="0" w:color="auto"/>
              <w:left w:val="single" w:sz="4" w:space="0" w:color="auto"/>
              <w:bottom w:val="single" w:sz="4" w:space="0" w:color="auto"/>
              <w:right w:val="single" w:sz="4" w:space="0" w:color="auto"/>
            </w:tcBorders>
          </w:tcPr>
          <w:p w:rsidR="0032023F" w:rsidRPr="00670CA5" w:rsidRDefault="0032023F" w:rsidP="001922F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Justine McEniff</w:t>
            </w:r>
          </w:p>
        </w:tc>
        <w:tc>
          <w:tcPr>
            <w:tcW w:w="1704" w:type="dxa"/>
            <w:tcBorders>
              <w:top w:val="single" w:sz="4" w:space="0" w:color="auto"/>
              <w:left w:val="single" w:sz="4" w:space="0" w:color="auto"/>
              <w:bottom w:val="single" w:sz="4" w:space="0" w:color="auto"/>
              <w:right w:val="single" w:sz="4" w:space="0" w:color="auto"/>
            </w:tcBorders>
          </w:tcPr>
          <w:p w:rsidR="0032023F" w:rsidRPr="00670CA5" w:rsidRDefault="0032023F" w:rsidP="001922F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Mickey Davies</w:t>
            </w:r>
          </w:p>
        </w:tc>
        <w:tc>
          <w:tcPr>
            <w:tcW w:w="1705" w:type="dxa"/>
            <w:tcBorders>
              <w:top w:val="single" w:sz="4" w:space="0" w:color="auto"/>
              <w:left w:val="single" w:sz="4" w:space="0" w:color="auto"/>
              <w:bottom w:val="single" w:sz="4" w:space="0" w:color="auto"/>
              <w:right w:val="single" w:sz="4" w:space="0" w:color="auto"/>
            </w:tcBorders>
          </w:tcPr>
          <w:p w:rsidR="0032023F" w:rsidRPr="00670CA5" w:rsidRDefault="0032023F" w:rsidP="001922F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Elaine Morrissey</w:t>
            </w:r>
          </w:p>
        </w:tc>
        <w:tc>
          <w:tcPr>
            <w:tcW w:w="3072" w:type="dxa"/>
            <w:tcBorders>
              <w:top w:val="single" w:sz="4" w:space="0" w:color="auto"/>
              <w:left w:val="single" w:sz="4" w:space="0" w:color="auto"/>
              <w:bottom w:val="single" w:sz="4" w:space="0" w:color="auto"/>
              <w:right w:val="single" w:sz="4" w:space="0" w:color="auto"/>
            </w:tcBorders>
          </w:tcPr>
          <w:p w:rsidR="0032023F" w:rsidRPr="00670CA5" w:rsidRDefault="0032023F" w:rsidP="001922F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Elaine Morrissey</w:t>
            </w:r>
          </w:p>
        </w:tc>
      </w:tr>
      <w:tr w:rsidR="00AE725D" w:rsidRPr="00670CA5" w:rsidTr="00052FD0">
        <w:tc>
          <w:tcPr>
            <w:tcW w:w="1704" w:type="dxa"/>
            <w:tcBorders>
              <w:top w:val="single" w:sz="4" w:space="0" w:color="auto"/>
              <w:left w:val="single" w:sz="4" w:space="0" w:color="auto"/>
              <w:bottom w:val="single" w:sz="4" w:space="0" w:color="auto"/>
              <w:right w:val="single" w:sz="4" w:space="0" w:color="auto"/>
            </w:tcBorders>
          </w:tcPr>
          <w:p w:rsidR="00AE725D" w:rsidRDefault="00AE725D" w:rsidP="00052FD0">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2022-2023</w:t>
            </w:r>
          </w:p>
        </w:tc>
        <w:tc>
          <w:tcPr>
            <w:tcW w:w="1704" w:type="dxa"/>
            <w:tcBorders>
              <w:top w:val="single" w:sz="4" w:space="0" w:color="auto"/>
              <w:left w:val="single" w:sz="4" w:space="0" w:color="auto"/>
              <w:bottom w:val="single" w:sz="4" w:space="0" w:color="auto"/>
              <w:right w:val="single" w:sz="4" w:space="0" w:color="auto"/>
            </w:tcBorders>
          </w:tcPr>
          <w:p w:rsidR="00AE725D" w:rsidRDefault="00AE725D" w:rsidP="001922F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Justine McEniff</w:t>
            </w:r>
          </w:p>
        </w:tc>
        <w:tc>
          <w:tcPr>
            <w:tcW w:w="1704" w:type="dxa"/>
            <w:tcBorders>
              <w:top w:val="single" w:sz="4" w:space="0" w:color="auto"/>
              <w:left w:val="single" w:sz="4" w:space="0" w:color="auto"/>
              <w:bottom w:val="single" w:sz="4" w:space="0" w:color="auto"/>
              <w:right w:val="single" w:sz="4" w:space="0" w:color="auto"/>
            </w:tcBorders>
          </w:tcPr>
          <w:p w:rsidR="00AE725D" w:rsidRDefault="00AE725D" w:rsidP="001922F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Mickey Davies</w:t>
            </w:r>
          </w:p>
        </w:tc>
        <w:tc>
          <w:tcPr>
            <w:tcW w:w="1705" w:type="dxa"/>
            <w:tcBorders>
              <w:top w:val="single" w:sz="4" w:space="0" w:color="auto"/>
              <w:left w:val="single" w:sz="4" w:space="0" w:color="auto"/>
              <w:bottom w:val="single" w:sz="4" w:space="0" w:color="auto"/>
              <w:right w:val="single" w:sz="4" w:space="0" w:color="auto"/>
            </w:tcBorders>
          </w:tcPr>
          <w:p w:rsidR="00AE725D" w:rsidRDefault="00AE725D" w:rsidP="001922F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Elaine Morrissey</w:t>
            </w:r>
          </w:p>
        </w:tc>
        <w:tc>
          <w:tcPr>
            <w:tcW w:w="3072" w:type="dxa"/>
            <w:tcBorders>
              <w:top w:val="single" w:sz="4" w:space="0" w:color="auto"/>
              <w:left w:val="single" w:sz="4" w:space="0" w:color="auto"/>
              <w:bottom w:val="single" w:sz="4" w:space="0" w:color="auto"/>
              <w:right w:val="single" w:sz="4" w:space="0" w:color="auto"/>
            </w:tcBorders>
          </w:tcPr>
          <w:p w:rsidR="00AE725D" w:rsidRDefault="00AE725D" w:rsidP="001922F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Elaine Morrissey</w:t>
            </w:r>
          </w:p>
        </w:tc>
      </w:tr>
    </w:tbl>
    <w:p w:rsidR="00880434" w:rsidRPr="00670CA5" w:rsidRDefault="00880434" w:rsidP="00880434">
      <w:pPr>
        <w:spacing w:line="240" w:lineRule="auto"/>
        <w:rPr>
          <w:rFonts w:ascii="Arial" w:eastAsia="Times New Roman" w:hAnsi="Arial" w:cs="Arial"/>
          <w:sz w:val="28"/>
          <w:szCs w:val="28"/>
          <w:lang w:eastAsia="en-GB"/>
        </w:rPr>
      </w:pPr>
      <w:r w:rsidRPr="00670CA5">
        <w:rPr>
          <w:rFonts w:ascii="Arial" w:eastAsia="Times New Roman" w:hAnsi="Arial" w:cs="Arial"/>
          <w:sz w:val="28"/>
          <w:szCs w:val="28"/>
          <w:lang w:eastAsia="en-GB"/>
        </w:rPr>
        <w:t>Policy Review Dates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880434" w:rsidRPr="00670CA5" w:rsidTr="00917A1D">
        <w:tc>
          <w:tcPr>
            <w:tcW w:w="2130" w:type="dxa"/>
          </w:tcPr>
          <w:p w:rsidR="00880434" w:rsidRPr="00670CA5" w:rsidRDefault="00880434"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Review Date</w:t>
            </w:r>
          </w:p>
        </w:tc>
        <w:tc>
          <w:tcPr>
            <w:tcW w:w="2130" w:type="dxa"/>
          </w:tcPr>
          <w:p w:rsidR="00880434" w:rsidRPr="00670CA5" w:rsidRDefault="00880434"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Changes made</w:t>
            </w:r>
          </w:p>
        </w:tc>
        <w:tc>
          <w:tcPr>
            <w:tcW w:w="2131" w:type="dxa"/>
          </w:tcPr>
          <w:p w:rsidR="00880434" w:rsidRPr="00670CA5" w:rsidRDefault="00880434"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By whom</w:t>
            </w:r>
          </w:p>
        </w:tc>
        <w:tc>
          <w:tcPr>
            <w:tcW w:w="3498" w:type="dxa"/>
          </w:tcPr>
          <w:p w:rsidR="00880434" w:rsidRPr="00670CA5" w:rsidRDefault="00880434"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Date ratified with FGB</w:t>
            </w:r>
          </w:p>
        </w:tc>
      </w:tr>
      <w:tr w:rsidR="00880434" w:rsidRPr="00670CA5" w:rsidTr="00917A1D">
        <w:tc>
          <w:tcPr>
            <w:tcW w:w="2130" w:type="dxa"/>
          </w:tcPr>
          <w:p w:rsidR="00880434" w:rsidRPr="00670CA5" w:rsidRDefault="00880434"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September 2016</w:t>
            </w:r>
          </w:p>
        </w:tc>
        <w:tc>
          <w:tcPr>
            <w:tcW w:w="2130" w:type="dxa"/>
          </w:tcPr>
          <w:p w:rsidR="00880434" w:rsidRPr="00670CA5" w:rsidRDefault="00880434" w:rsidP="00917A1D">
            <w:pPr>
              <w:spacing w:line="240" w:lineRule="auto"/>
              <w:rPr>
                <w:rFonts w:ascii="Arial" w:eastAsia="Times New Roman" w:hAnsi="Arial" w:cs="Arial"/>
                <w:sz w:val="20"/>
                <w:szCs w:val="24"/>
                <w:lang w:eastAsia="en-GB"/>
              </w:rPr>
            </w:pPr>
          </w:p>
        </w:tc>
        <w:tc>
          <w:tcPr>
            <w:tcW w:w="2131" w:type="dxa"/>
          </w:tcPr>
          <w:p w:rsidR="00880434" w:rsidRPr="00670CA5" w:rsidRDefault="00880434" w:rsidP="00917A1D">
            <w:pPr>
              <w:spacing w:line="240" w:lineRule="auto"/>
              <w:rPr>
                <w:rFonts w:ascii="Arial" w:eastAsia="Times New Roman" w:hAnsi="Arial" w:cs="Arial"/>
                <w:sz w:val="20"/>
                <w:szCs w:val="24"/>
                <w:lang w:eastAsia="en-GB"/>
              </w:rPr>
            </w:pPr>
          </w:p>
        </w:tc>
        <w:tc>
          <w:tcPr>
            <w:tcW w:w="3498" w:type="dxa"/>
          </w:tcPr>
          <w:p w:rsidR="00880434" w:rsidRPr="00670CA5" w:rsidRDefault="00880434"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September 2016</w:t>
            </w:r>
          </w:p>
        </w:tc>
      </w:tr>
      <w:tr w:rsidR="00880434" w:rsidRPr="00670CA5" w:rsidTr="00917A1D">
        <w:tc>
          <w:tcPr>
            <w:tcW w:w="2130" w:type="dxa"/>
          </w:tcPr>
          <w:p w:rsidR="00880434" w:rsidRPr="00670CA5" w:rsidRDefault="003A5136"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September 2017</w:t>
            </w:r>
          </w:p>
        </w:tc>
        <w:tc>
          <w:tcPr>
            <w:tcW w:w="2130" w:type="dxa"/>
          </w:tcPr>
          <w:p w:rsidR="00880434" w:rsidRPr="00670CA5" w:rsidRDefault="00880434" w:rsidP="00917A1D">
            <w:pPr>
              <w:spacing w:line="240" w:lineRule="auto"/>
              <w:rPr>
                <w:rFonts w:ascii="Times New Roman" w:eastAsia="Times New Roman" w:hAnsi="Times New Roman" w:cs="Arial"/>
                <w:sz w:val="20"/>
                <w:szCs w:val="24"/>
                <w:lang w:eastAsia="en-GB"/>
              </w:rPr>
            </w:pPr>
          </w:p>
        </w:tc>
        <w:tc>
          <w:tcPr>
            <w:tcW w:w="2131" w:type="dxa"/>
          </w:tcPr>
          <w:p w:rsidR="00880434" w:rsidRPr="00670CA5" w:rsidRDefault="00880434" w:rsidP="00917A1D">
            <w:pPr>
              <w:spacing w:line="240" w:lineRule="auto"/>
              <w:rPr>
                <w:rFonts w:ascii="Times New Roman" w:eastAsia="Times New Roman" w:hAnsi="Times New Roman" w:cs="Arial"/>
                <w:sz w:val="20"/>
                <w:szCs w:val="24"/>
                <w:lang w:eastAsia="en-GB"/>
              </w:rPr>
            </w:pPr>
          </w:p>
        </w:tc>
        <w:tc>
          <w:tcPr>
            <w:tcW w:w="3498" w:type="dxa"/>
          </w:tcPr>
          <w:p w:rsidR="00880434" w:rsidRPr="00670CA5" w:rsidRDefault="003A5136" w:rsidP="00917A1D">
            <w:pPr>
              <w:spacing w:line="240" w:lineRule="auto"/>
              <w:rPr>
                <w:rFonts w:ascii="Arial" w:eastAsia="Times New Roman" w:hAnsi="Arial" w:cs="Arial"/>
                <w:sz w:val="20"/>
                <w:szCs w:val="24"/>
                <w:lang w:eastAsia="en-GB"/>
              </w:rPr>
            </w:pPr>
            <w:r w:rsidRPr="00670CA5">
              <w:rPr>
                <w:rFonts w:ascii="Arial" w:eastAsia="Times New Roman" w:hAnsi="Arial" w:cs="Arial"/>
                <w:sz w:val="20"/>
                <w:szCs w:val="24"/>
                <w:lang w:eastAsia="en-GB"/>
              </w:rPr>
              <w:t>November 2017</w:t>
            </w:r>
          </w:p>
        </w:tc>
      </w:tr>
      <w:tr w:rsidR="00BD0B9F" w:rsidRPr="00670CA5" w:rsidTr="00917A1D">
        <w:tc>
          <w:tcPr>
            <w:tcW w:w="2130" w:type="dxa"/>
          </w:tcPr>
          <w:p w:rsidR="00BD0B9F" w:rsidRPr="00670CA5" w:rsidRDefault="00BD0B9F" w:rsidP="00917A1D">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w:t>
            </w:r>
            <w:r w:rsidR="000502E0">
              <w:rPr>
                <w:rFonts w:ascii="Arial" w:eastAsia="Times New Roman" w:hAnsi="Arial" w:cs="Arial"/>
                <w:sz w:val="20"/>
                <w:szCs w:val="24"/>
                <w:lang w:eastAsia="en-GB"/>
              </w:rPr>
              <w:t xml:space="preserve"> 2019</w:t>
            </w:r>
          </w:p>
        </w:tc>
        <w:tc>
          <w:tcPr>
            <w:tcW w:w="2130" w:type="dxa"/>
          </w:tcPr>
          <w:p w:rsidR="00BD0B9F" w:rsidRPr="00670CA5" w:rsidRDefault="00BD0B9F" w:rsidP="00917A1D">
            <w:pPr>
              <w:spacing w:line="240" w:lineRule="auto"/>
              <w:rPr>
                <w:rFonts w:ascii="Times New Roman" w:eastAsia="Times New Roman" w:hAnsi="Times New Roman" w:cs="Arial"/>
                <w:sz w:val="20"/>
                <w:szCs w:val="24"/>
                <w:lang w:eastAsia="en-GB"/>
              </w:rPr>
            </w:pPr>
          </w:p>
        </w:tc>
        <w:tc>
          <w:tcPr>
            <w:tcW w:w="2131" w:type="dxa"/>
          </w:tcPr>
          <w:p w:rsidR="00BD0B9F" w:rsidRPr="00670CA5" w:rsidRDefault="00BD0B9F" w:rsidP="00917A1D">
            <w:pPr>
              <w:spacing w:line="240" w:lineRule="auto"/>
              <w:rPr>
                <w:rFonts w:ascii="Times New Roman" w:eastAsia="Times New Roman" w:hAnsi="Times New Roman" w:cs="Arial"/>
                <w:sz w:val="20"/>
                <w:szCs w:val="24"/>
                <w:lang w:eastAsia="en-GB"/>
              </w:rPr>
            </w:pPr>
          </w:p>
        </w:tc>
        <w:tc>
          <w:tcPr>
            <w:tcW w:w="3498" w:type="dxa"/>
          </w:tcPr>
          <w:p w:rsidR="00BD0B9F" w:rsidRDefault="000502E0" w:rsidP="00917A1D">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November 2019</w:t>
            </w:r>
          </w:p>
        </w:tc>
      </w:tr>
      <w:tr w:rsidR="00BD0B9F" w:rsidRPr="00670CA5" w:rsidTr="00917A1D">
        <w:tc>
          <w:tcPr>
            <w:tcW w:w="2130" w:type="dxa"/>
          </w:tcPr>
          <w:p w:rsidR="00BD0B9F" w:rsidRDefault="000502E0" w:rsidP="00917A1D">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October 2021</w:t>
            </w:r>
          </w:p>
        </w:tc>
        <w:tc>
          <w:tcPr>
            <w:tcW w:w="2130" w:type="dxa"/>
          </w:tcPr>
          <w:p w:rsidR="00BD0B9F" w:rsidRPr="00670CA5" w:rsidRDefault="00BD0B9F" w:rsidP="00917A1D">
            <w:pPr>
              <w:spacing w:line="240" w:lineRule="auto"/>
              <w:rPr>
                <w:rFonts w:ascii="Times New Roman" w:eastAsia="Times New Roman" w:hAnsi="Times New Roman" w:cs="Arial"/>
                <w:sz w:val="20"/>
                <w:szCs w:val="24"/>
                <w:lang w:eastAsia="en-GB"/>
              </w:rPr>
            </w:pPr>
          </w:p>
        </w:tc>
        <w:tc>
          <w:tcPr>
            <w:tcW w:w="2131" w:type="dxa"/>
          </w:tcPr>
          <w:p w:rsidR="00BD0B9F" w:rsidRPr="00670CA5" w:rsidRDefault="00BD0B9F" w:rsidP="00917A1D">
            <w:pPr>
              <w:spacing w:line="240" w:lineRule="auto"/>
              <w:rPr>
                <w:rFonts w:ascii="Times New Roman" w:eastAsia="Times New Roman" w:hAnsi="Times New Roman" w:cs="Arial"/>
                <w:sz w:val="20"/>
                <w:szCs w:val="24"/>
                <w:lang w:eastAsia="en-GB"/>
              </w:rPr>
            </w:pPr>
          </w:p>
        </w:tc>
        <w:tc>
          <w:tcPr>
            <w:tcW w:w="3498" w:type="dxa"/>
          </w:tcPr>
          <w:p w:rsidR="00BD0B9F" w:rsidRDefault="000502E0" w:rsidP="00917A1D">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November 2021</w:t>
            </w:r>
          </w:p>
        </w:tc>
      </w:tr>
      <w:tr w:rsidR="00AE725D" w:rsidRPr="00670CA5" w:rsidTr="00917A1D">
        <w:tc>
          <w:tcPr>
            <w:tcW w:w="2130" w:type="dxa"/>
          </w:tcPr>
          <w:p w:rsidR="00AE725D" w:rsidRDefault="00AE725D" w:rsidP="00917A1D">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2022</w:t>
            </w:r>
          </w:p>
        </w:tc>
        <w:tc>
          <w:tcPr>
            <w:tcW w:w="2130" w:type="dxa"/>
          </w:tcPr>
          <w:p w:rsidR="00AE725D" w:rsidRPr="00670CA5" w:rsidRDefault="00AE725D" w:rsidP="00917A1D">
            <w:pPr>
              <w:spacing w:line="240" w:lineRule="auto"/>
              <w:rPr>
                <w:rFonts w:ascii="Times New Roman" w:eastAsia="Times New Roman" w:hAnsi="Times New Roman" w:cs="Arial"/>
                <w:sz w:val="20"/>
                <w:szCs w:val="24"/>
                <w:lang w:eastAsia="en-GB"/>
              </w:rPr>
            </w:pPr>
          </w:p>
        </w:tc>
        <w:tc>
          <w:tcPr>
            <w:tcW w:w="2131" w:type="dxa"/>
          </w:tcPr>
          <w:p w:rsidR="00AE725D" w:rsidRPr="00670CA5" w:rsidRDefault="00AE725D" w:rsidP="00917A1D">
            <w:pPr>
              <w:spacing w:line="240" w:lineRule="auto"/>
              <w:rPr>
                <w:rFonts w:ascii="Times New Roman" w:eastAsia="Times New Roman" w:hAnsi="Times New Roman" w:cs="Arial"/>
                <w:sz w:val="20"/>
                <w:szCs w:val="24"/>
                <w:lang w:eastAsia="en-GB"/>
              </w:rPr>
            </w:pPr>
          </w:p>
        </w:tc>
        <w:tc>
          <w:tcPr>
            <w:tcW w:w="3498" w:type="dxa"/>
          </w:tcPr>
          <w:p w:rsidR="00AE725D" w:rsidRDefault="00BA6CB8" w:rsidP="00917A1D">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 xml:space="preserve">October </w:t>
            </w:r>
            <w:r w:rsidR="00AE725D">
              <w:rPr>
                <w:rFonts w:ascii="Arial" w:eastAsia="Times New Roman" w:hAnsi="Arial" w:cs="Arial"/>
                <w:sz w:val="20"/>
                <w:szCs w:val="24"/>
                <w:lang w:eastAsia="en-GB"/>
              </w:rPr>
              <w:t>2022</w:t>
            </w:r>
          </w:p>
        </w:tc>
      </w:tr>
    </w:tbl>
    <w:p w:rsidR="00880434" w:rsidRPr="00670CA5" w:rsidRDefault="00880434" w:rsidP="00880434">
      <w:pPr>
        <w:spacing w:line="240" w:lineRule="auto"/>
        <w:rPr>
          <w:rFonts w:ascii="Comic Sans MS" w:eastAsia="Times New Roman" w:hAnsi="Comic Sans MS"/>
          <w:b/>
          <w:sz w:val="28"/>
          <w:szCs w:val="28"/>
          <w:lang w:eastAsia="en-GB"/>
        </w:rPr>
      </w:pPr>
    </w:p>
    <w:p w:rsidR="00880434" w:rsidRPr="00670CA5" w:rsidRDefault="00880434" w:rsidP="00880434">
      <w:pPr>
        <w:spacing w:line="240" w:lineRule="auto"/>
        <w:rPr>
          <w:rFonts w:ascii="Comic Sans MS" w:eastAsia="Times New Roman" w:hAnsi="Comic Sans MS"/>
          <w:b/>
          <w:sz w:val="28"/>
          <w:szCs w:val="28"/>
          <w:lang w:eastAsia="en-GB"/>
        </w:rPr>
      </w:pPr>
    </w:p>
    <w:p w:rsidR="00F02F9D" w:rsidRDefault="0032023F" w:rsidP="00F02F9D">
      <w:pPr>
        <w:jc w:val="center"/>
        <w:rPr>
          <w:rFonts w:ascii="Comic Sans MS" w:hAnsi="Comic Sans MS"/>
          <w:sz w:val="28"/>
          <w:szCs w:val="28"/>
        </w:rPr>
      </w:pPr>
      <w:r w:rsidRPr="002101E4">
        <w:rPr>
          <w:rFonts w:ascii="Arial" w:hAnsi="Arial" w:cs="Arial"/>
          <w:b/>
          <w:sz w:val="44"/>
          <w:szCs w:val="44"/>
        </w:rPr>
        <w:t xml:space="preserve">MISSION </w:t>
      </w:r>
      <w:r>
        <w:rPr>
          <w:rFonts w:ascii="Arial" w:hAnsi="Arial" w:cs="Arial"/>
          <w:b/>
          <w:sz w:val="44"/>
          <w:szCs w:val="44"/>
        </w:rPr>
        <w:t>CURRICULUM INTENT</w:t>
      </w:r>
      <w:r w:rsidRPr="002101E4">
        <w:rPr>
          <w:rFonts w:ascii="Arial" w:hAnsi="Arial" w:cs="Arial"/>
          <w:b/>
          <w:sz w:val="44"/>
          <w:szCs w:val="44"/>
        </w:rPr>
        <w:br/>
      </w:r>
      <w:r w:rsidR="00F02F9D" w:rsidRPr="001A4CDF">
        <w:rPr>
          <w:rFonts w:ascii="Comic Sans MS" w:hAnsi="Comic Sans MS"/>
          <w:sz w:val="28"/>
          <w:szCs w:val="28"/>
        </w:rPr>
        <w:t>.</w:t>
      </w:r>
    </w:p>
    <w:p w:rsidR="00F02F9D" w:rsidRPr="001A4CDF" w:rsidRDefault="00F02F9D" w:rsidP="00F02F9D">
      <w:pPr>
        <w:jc w:val="center"/>
        <w:rPr>
          <w:rFonts w:ascii="Comic Sans MS" w:hAnsi="Comic Sans MS" w:cs="Helvetica"/>
          <w:sz w:val="28"/>
          <w:szCs w:val="28"/>
        </w:rPr>
      </w:pPr>
      <w:r w:rsidRPr="001A4CDF">
        <w:rPr>
          <w:rFonts w:ascii="Comic Sans MS" w:hAnsi="Comic Sans MS"/>
          <w:sz w:val="28"/>
          <w:szCs w:val="28"/>
        </w:rPr>
        <w:t xml:space="preserve"> “I have come that they may have life, and have it to the full.” John 10:10</w:t>
      </w:r>
    </w:p>
    <w:p w:rsidR="0032023F" w:rsidRPr="002101E4" w:rsidRDefault="0032023F" w:rsidP="0032023F">
      <w:pPr>
        <w:jc w:val="center"/>
        <w:rPr>
          <w:rFonts w:ascii="Arial" w:hAnsi="Arial" w:cs="Arial"/>
          <w:b/>
          <w:sz w:val="44"/>
          <w:szCs w:val="44"/>
        </w:rPr>
      </w:pPr>
    </w:p>
    <w:p w:rsidR="0032023F" w:rsidRPr="001A4CDF" w:rsidRDefault="0032023F" w:rsidP="0032023F">
      <w:pPr>
        <w:jc w:val="center"/>
        <w:rPr>
          <w:rFonts w:ascii="Comic Sans MS" w:hAnsi="Comic Sans MS" w:cs="Helvetica"/>
          <w:sz w:val="28"/>
          <w:szCs w:val="28"/>
        </w:rPr>
      </w:pPr>
      <w:r w:rsidRPr="002101E4">
        <w:rPr>
          <w:rFonts w:ascii="Arial" w:hAnsi="Arial" w:cs="Arial"/>
          <w:b/>
          <w:sz w:val="28"/>
          <w:szCs w:val="28"/>
        </w:rPr>
        <w:br/>
      </w:r>
      <w:r w:rsidRPr="001A4CDF">
        <w:rPr>
          <w:rFonts w:ascii="Comic Sans MS" w:hAnsi="Comic Sans MS"/>
          <w:sz w:val="28"/>
          <w:szCs w:val="28"/>
        </w:rPr>
        <w:t xml:space="preserve">Our Mission Curriculum at St Wilfrid’s Catholic Primary school is designed to enable children to develop their full potential through discovery of the gifts they have been given by God. We develop these gifts so that our children can “Live Life to the Full,” academically, socially, emotionally, physically and spiritually, Our Mission is values led: we </w:t>
      </w:r>
      <w:r w:rsidRPr="001A4CDF">
        <w:rPr>
          <w:rFonts w:ascii="Comic Sans MS" w:hAnsi="Comic Sans MS"/>
          <w:b/>
          <w:sz w:val="28"/>
          <w:szCs w:val="28"/>
        </w:rPr>
        <w:t>love</w:t>
      </w:r>
      <w:r w:rsidRPr="001A4CDF">
        <w:rPr>
          <w:rFonts w:ascii="Comic Sans MS" w:hAnsi="Comic Sans MS"/>
          <w:sz w:val="28"/>
          <w:szCs w:val="28"/>
        </w:rPr>
        <w:t xml:space="preserve"> one another, show </w:t>
      </w:r>
      <w:r w:rsidRPr="001A4CDF">
        <w:rPr>
          <w:rFonts w:ascii="Comic Sans MS" w:hAnsi="Comic Sans MS"/>
          <w:b/>
          <w:sz w:val="28"/>
          <w:szCs w:val="28"/>
        </w:rPr>
        <w:t>respect</w:t>
      </w:r>
      <w:r w:rsidRPr="001A4CDF">
        <w:rPr>
          <w:rFonts w:ascii="Comic Sans MS" w:hAnsi="Comic Sans MS"/>
          <w:sz w:val="28"/>
          <w:szCs w:val="28"/>
        </w:rPr>
        <w:t xml:space="preserve"> and accept </w:t>
      </w:r>
      <w:r w:rsidRPr="001A4CDF">
        <w:rPr>
          <w:rFonts w:ascii="Comic Sans MS" w:hAnsi="Comic Sans MS"/>
          <w:b/>
          <w:sz w:val="28"/>
          <w:szCs w:val="28"/>
        </w:rPr>
        <w:t>responsibility</w:t>
      </w:r>
      <w:r w:rsidRPr="001A4CDF">
        <w:rPr>
          <w:rFonts w:ascii="Comic Sans MS" w:hAnsi="Comic Sans MS"/>
          <w:sz w:val="28"/>
          <w:szCs w:val="28"/>
        </w:rPr>
        <w:t xml:space="preserve">. Embracing </w:t>
      </w:r>
      <w:r w:rsidRPr="001A4CDF">
        <w:rPr>
          <w:rFonts w:ascii="Comic Sans MS" w:hAnsi="Comic Sans MS"/>
          <w:b/>
          <w:sz w:val="28"/>
          <w:szCs w:val="28"/>
        </w:rPr>
        <w:t>opportunity</w:t>
      </w:r>
      <w:r w:rsidRPr="001A4CDF">
        <w:rPr>
          <w:rFonts w:ascii="Comic Sans MS" w:hAnsi="Comic Sans MS"/>
          <w:sz w:val="28"/>
          <w:szCs w:val="28"/>
        </w:rPr>
        <w:t xml:space="preserve"> and nurturing </w:t>
      </w:r>
      <w:r w:rsidRPr="001A4CDF">
        <w:rPr>
          <w:rFonts w:ascii="Comic Sans MS" w:hAnsi="Comic Sans MS"/>
          <w:b/>
          <w:sz w:val="28"/>
          <w:szCs w:val="28"/>
        </w:rPr>
        <w:t>creativity</w:t>
      </w:r>
      <w:r w:rsidRPr="001A4CDF">
        <w:rPr>
          <w:rFonts w:ascii="Comic Sans MS" w:hAnsi="Comic Sans MS"/>
          <w:sz w:val="28"/>
          <w:szCs w:val="28"/>
        </w:rPr>
        <w:t xml:space="preserve"> we share in the </w:t>
      </w:r>
      <w:r w:rsidRPr="001A4CDF">
        <w:rPr>
          <w:rFonts w:ascii="Comic Sans MS" w:hAnsi="Comic Sans MS"/>
          <w:b/>
          <w:sz w:val="28"/>
          <w:szCs w:val="28"/>
        </w:rPr>
        <w:t>joy</w:t>
      </w:r>
      <w:r w:rsidRPr="001A4CDF">
        <w:rPr>
          <w:rFonts w:ascii="Comic Sans MS" w:hAnsi="Comic Sans MS"/>
          <w:sz w:val="28"/>
          <w:szCs w:val="28"/>
        </w:rPr>
        <w:t xml:space="preserve"> of Jesus. We teach our children to use their gifts to enrich, enable and enhance the lives of others in their own families, school, parish and wider community, nation and world, throughout their lives.</w:t>
      </w:r>
    </w:p>
    <w:p w:rsidR="00880434" w:rsidRDefault="00880434" w:rsidP="00880434">
      <w:pPr>
        <w:jc w:val="center"/>
        <w:rPr>
          <w:rFonts w:ascii="Monotype Corsiva" w:hAnsi="Monotype Corsiva" w:cs="Helvetica"/>
          <w:sz w:val="20"/>
          <w:szCs w:val="20"/>
        </w:rPr>
      </w:pPr>
    </w:p>
    <w:p w:rsidR="00F02F9D" w:rsidRDefault="00F02F9D" w:rsidP="00880434">
      <w:pPr>
        <w:jc w:val="center"/>
        <w:rPr>
          <w:rFonts w:ascii="Monotype Corsiva" w:hAnsi="Monotype Corsiva" w:cs="Helvetica"/>
          <w:sz w:val="20"/>
          <w:szCs w:val="20"/>
        </w:rPr>
      </w:pPr>
      <w:r>
        <w:rPr>
          <w:rFonts w:ascii="Arial" w:hAnsi="Arial" w:cs="Arial"/>
          <w:b/>
          <w:noProof/>
        </w:rPr>
        <w:drawing>
          <wp:inline distT="0" distB="0" distL="0" distR="0" wp14:anchorId="6D9C6514" wp14:editId="23DEA408">
            <wp:extent cx="1432560" cy="1928446"/>
            <wp:effectExtent l="0" t="0" r="0" b="0"/>
            <wp:docPr id="1" name="Picture 1" descr="C:\Users\lryan\AppData\Local\Microsoft\Windows\INetCache\Content.MSO\86F134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yan\AppData\Local\Microsoft\Windows\INetCache\Content.MSO\86F134B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002" cy="1937118"/>
                    </a:xfrm>
                    <a:prstGeom prst="rect">
                      <a:avLst/>
                    </a:prstGeom>
                    <a:noFill/>
                    <a:ln>
                      <a:noFill/>
                    </a:ln>
                  </pic:spPr>
                </pic:pic>
              </a:graphicData>
            </a:graphic>
          </wp:inline>
        </w:drawing>
      </w:r>
    </w:p>
    <w:p w:rsidR="00F02F9D" w:rsidRDefault="00F02F9D" w:rsidP="00880434">
      <w:pPr>
        <w:jc w:val="center"/>
        <w:rPr>
          <w:rFonts w:ascii="Monotype Corsiva" w:hAnsi="Monotype Corsiva" w:cs="Helvetica"/>
          <w:sz w:val="20"/>
          <w:szCs w:val="20"/>
        </w:rPr>
      </w:pPr>
    </w:p>
    <w:p w:rsidR="00F02F9D" w:rsidRDefault="00F02F9D" w:rsidP="00880434">
      <w:pPr>
        <w:jc w:val="center"/>
        <w:rPr>
          <w:rFonts w:ascii="Monotype Corsiva" w:hAnsi="Monotype Corsiva" w:cs="Helvetica"/>
          <w:sz w:val="20"/>
          <w:szCs w:val="20"/>
        </w:rPr>
      </w:pPr>
    </w:p>
    <w:p w:rsidR="00F02F9D" w:rsidRDefault="00F02F9D" w:rsidP="00880434">
      <w:pPr>
        <w:jc w:val="center"/>
        <w:rPr>
          <w:rFonts w:ascii="Monotype Corsiva" w:hAnsi="Monotype Corsiva" w:cs="Helvetica"/>
          <w:sz w:val="20"/>
          <w:szCs w:val="20"/>
        </w:rPr>
      </w:pPr>
    </w:p>
    <w:p w:rsidR="005C4C94" w:rsidRPr="00670CA5" w:rsidRDefault="005C4C94" w:rsidP="004B364C">
      <w:pPr>
        <w:pBdr>
          <w:top w:val="single" w:sz="4" w:space="1" w:color="auto"/>
          <w:left w:val="single" w:sz="4" w:space="0" w:color="auto"/>
          <w:bottom w:val="single" w:sz="4" w:space="1" w:color="auto"/>
          <w:right w:val="single" w:sz="4" w:space="4" w:color="auto"/>
        </w:pBdr>
        <w:jc w:val="center"/>
        <w:rPr>
          <w:rFonts w:ascii="Arial" w:hAnsi="Arial"/>
          <w:b/>
          <w:bCs/>
          <w:sz w:val="32"/>
          <w:szCs w:val="32"/>
        </w:rPr>
      </w:pPr>
      <w:r w:rsidRPr="00670CA5">
        <w:rPr>
          <w:b/>
          <w:bCs/>
          <w:sz w:val="32"/>
          <w:szCs w:val="32"/>
        </w:rPr>
        <w:t>School Accessibility Plan</w:t>
      </w:r>
    </w:p>
    <w:p w:rsidR="005C4C94" w:rsidRPr="00670CA5" w:rsidRDefault="005C4C94" w:rsidP="009C2508">
      <w:pPr>
        <w:pStyle w:val="Default"/>
        <w:rPr>
          <w:b/>
          <w:bCs/>
        </w:rPr>
      </w:pPr>
    </w:p>
    <w:p w:rsidR="005C4C94" w:rsidRPr="00670CA5" w:rsidRDefault="005C4C94" w:rsidP="009C2508">
      <w:pPr>
        <w:pStyle w:val="Default"/>
        <w:rPr>
          <w:b/>
          <w:bCs/>
        </w:rPr>
      </w:pPr>
      <w:r w:rsidRPr="00670CA5">
        <w:rPr>
          <w:b/>
          <w:bCs/>
        </w:rPr>
        <w:t xml:space="preserve">Introduction </w:t>
      </w:r>
    </w:p>
    <w:p w:rsidR="005C4C94" w:rsidRPr="00670CA5" w:rsidRDefault="005C4C94" w:rsidP="005E4BBB">
      <w:pPr>
        <w:pStyle w:val="Default"/>
      </w:pPr>
      <w:r w:rsidRPr="00670CA5">
        <w:t xml:space="preserve">This plan is drawn up in accordance with the planning duty in the Equality Act 2010 (EA) which replaced previous discrimination legislation for England, Scotland and Wales and the extension of reasonable adjustments to include auxiliary aids and services that was brought into force on 1st September 2012. This plan was written with reference to the Technical Guidance for Schools in England published by the Equality and Human Rights Commission July 2013. </w:t>
      </w:r>
    </w:p>
    <w:p w:rsidR="005C4C94" w:rsidRPr="00670CA5" w:rsidRDefault="005C4C94" w:rsidP="004B364C">
      <w:pPr>
        <w:pStyle w:val="Default"/>
      </w:pPr>
    </w:p>
    <w:p w:rsidR="005C4C94" w:rsidRPr="00670CA5" w:rsidRDefault="005C4C94" w:rsidP="009C2508">
      <w:pPr>
        <w:pStyle w:val="Default"/>
        <w:rPr>
          <w:b/>
          <w:bCs/>
        </w:rPr>
      </w:pPr>
      <w:r w:rsidRPr="00670CA5">
        <w:rPr>
          <w:b/>
          <w:bCs/>
        </w:rPr>
        <w:t xml:space="preserve">Definition of Disability </w:t>
      </w:r>
    </w:p>
    <w:p w:rsidR="005C4C94" w:rsidRPr="00670CA5" w:rsidRDefault="005C4C94" w:rsidP="009C2508">
      <w:pPr>
        <w:pStyle w:val="Default"/>
      </w:pPr>
      <w:r w:rsidRPr="00670CA5">
        <w:t xml:space="preserve">Disability is defined by the Equality Act 2010 (EA) as: </w:t>
      </w:r>
    </w:p>
    <w:p w:rsidR="005C4C94" w:rsidRPr="00670CA5" w:rsidRDefault="005C4C94" w:rsidP="009C2508">
      <w:pPr>
        <w:pStyle w:val="Default"/>
        <w:rPr>
          <w:i/>
        </w:rPr>
      </w:pPr>
    </w:p>
    <w:p w:rsidR="005C4C94" w:rsidRPr="00670CA5" w:rsidRDefault="005C4C94" w:rsidP="004B364C">
      <w:pPr>
        <w:pStyle w:val="Default"/>
        <w:ind w:left="720"/>
        <w:rPr>
          <w:i/>
        </w:rPr>
      </w:pPr>
      <w:r w:rsidRPr="00670CA5">
        <w:rPr>
          <w:i/>
        </w:rPr>
        <w:t>“A person has a disability if he or she has a physical or mental impairment that has a substantial and long-term</w:t>
      </w:r>
    </w:p>
    <w:p w:rsidR="005C4C94" w:rsidRPr="00670CA5" w:rsidRDefault="005C4C94" w:rsidP="004B364C">
      <w:pPr>
        <w:pStyle w:val="Default"/>
        <w:ind w:firstLine="720"/>
        <w:rPr>
          <w:i/>
        </w:rPr>
      </w:pPr>
      <w:r w:rsidRPr="00670CA5">
        <w:rPr>
          <w:i/>
        </w:rPr>
        <w:t xml:space="preserve"> adverse effect on his or her ability to carry out normal day to day activities.” </w:t>
      </w:r>
    </w:p>
    <w:p w:rsidR="005C4C94" w:rsidRPr="00670CA5" w:rsidRDefault="005C4C94" w:rsidP="009C2508">
      <w:pPr>
        <w:pStyle w:val="Default"/>
        <w:rPr>
          <w:i/>
        </w:rPr>
      </w:pPr>
    </w:p>
    <w:p w:rsidR="005C4C94" w:rsidRPr="00670CA5" w:rsidRDefault="005C4C94" w:rsidP="009C2508">
      <w:pPr>
        <w:pStyle w:val="Default"/>
      </w:pPr>
      <w:r w:rsidRPr="00670CA5">
        <w:rPr>
          <w:b/>
          <w:bCs/>
        </w:rPr>
        <w:t xml:space="preserve">Key Objectives </w:t>
      </w:r>
    </w:p>
    <w:p w:rsidR="005C4C94" w:rsidRPr="00670CA5" w:rsidRDefault="005C4C94" w:rsidP="009C2508">
      <w:pPr>
        <w:pStyle w:val="Default"/>
      </w:pPr>
      <w:r w:rsidRPr="00670CA5">
        <w:t xml:space="preserve">To reduce and eliminate barriers to access to:- </w:t>
      </w:r>
    </w:p>
    <w:p w:rsidR="005C4C94" w:rsidRPr="00670CA5" w:rsidRDefault="005C4C94" w:rsidP="00BD1356">
      <w:pPr>
        <w:pStyle w:val="Default"/>
        <w:numPr>
          <w:ilvl w:val="0"/>
          <w:numId w:val="1"/>
        </w:numPr>
        <w:spacing w:after="10"/>
      </w:pPr>
      <w:r w:rsidRPr="00670CA5">
        <w:t xml:space="preserve">The curriculum and to full participation in the school community for pupils, and prospective pupils, with a disability. </w:t>
      </w:r>
    </w:p>
    <w:p w:rsidR="005C4C94" w:rsidRPr="00670CA5" w:rsidRDefault="005C4C94" w:rsidP="00BD1356">
      <w:pPr>
        <w:pStyle w:val="Default"/>
        <w:numPr>
          <w:ilvl w:val="0"/>
          <w:numId w:val="1"/>
        </w:numPr>
        <w:spacing w:after="10"/>
      </w:pPr>
      <w:r w:rsidRPr="00670CA5">
        <w:t xml:space="preserve">Work to full participation in the school community for employees, and volunteers, with a disability. </w:t>
      </w:r>
    </w:p>
    <w:p w:rsidR="005C4C94" w:rsidRPr="00670CA5" w:rsidRDefault="005C4C94" w:rsidP="00BD1356">
      <w:pPr>
        <w:pStyle w:val="Default"/>
        <w:numPr>
          <w:ilvl w:val="0"/>
          <w:numId w:val="1"/>
        </w:numPr>
      </w:pPr>
      <w:r w:rsidRPr="00670CA5">
        <w:t>Full participation in the school community for governors, visitors, with a disability</w:t>
      </w:r>
    </w:p>
    <w:p w:rsidR="005C4C94" w:rsidRPr="00670CA5" w:rsidRDefault="005C4C94" w:rsidP="00BD1356">
      <w:pPr>
        <w:pStyle w:val="Default"/>
        <w:ind w:left="720"/>
      </w:pPr>
    </w:p>
    <w:p w:rsidR="005C4C94" w:rsidRPr="00670CA5" w:rsidRDefault="005C4C94" w:rsidP="009C2508">
      <w:pPr>
        <w:pStyle w:val="Default"/>
      </w:pPr>
      <w:r w:rsidRPr="00670CA5">
        <w:rPr>
          <w:b/>
          <w:bCs/>
        </w:rPr>
        <w:t xml:space="preserve">Principles </w:t>
      </w:r>
    </w:p>
    <w:p w:rsidR="005C4C94" w:rsidRPr="00670CA5" w:rsidRDefault="005C4C94" w:rsidP="004B364C">
      <w:pPr>
        <w:pStyle w:val="Default"/>
        <w:numPr>
          <w:ilvl w:val="0"/>
          <w:numId w:val="4"/>
        </w:numPr>
      </w:pPr>
      <w:r w:rsidRPr="00670CA5">
        <w:t>Compliance with the EA is consistent with the school’s aims and equal opportunities policy, and the operation of the school’s SEN</w:t>
      </w:r>
      <w:r w:rsidR="00BA7F4A">
        <w:t>D</w:t>
      </w:r>
      <w:r w:rsidRPr="00670CA5">
        <w:t xml:space="preserve"> policy; </w:t>
      </w:r>
    </w:p>
    <w:p w:rsidR="005C4C94" w:rsidRPr="00670CA5" w:rsidRDefault="005C4C94" w:rsidP="004B364C">
      <w:pPr>
        <w:pStyle w:val="Default"/>
        <w:numPr>
          <w:ilvl w:val="0"/>
          <w:numId w:val="4"/>
        </w:numPr>
      </w:pPr>
      <w:r w:rsidRPr="00670CA5">
        <w:t xml:space="preserve">The school recognises its duty under the EA as amended by the extension of reasonable adjustment on 1st September 2012: </w:t>
      </w:r>
    </w:p>
    <w:p w:rsidR="005C4C94" w:rsidRPr="00670CA5" w:rsidRDefault="005C4C94" w:rsidP="004B364C">
      <w:pPr>
        <w:pStyle w:val="Default"/>
        <w:numPr>
          <w:ilvl w:val="0"/>
          <w:numId w:val="4"/>
        </w:numPr>
        <w:spacing w:after="20"/>
      </w:pPr>
      <w:r w:rsidRPr="00670CA5">
        <w:t xml:space="preserve">Not to discriminate against disabled pupils in their admissions and exclusions, and provision of education and associated services </w:t>
      </w:r>
    </w:p>
    <w:p w:rsidR="005C4C94" w:rsidRPr="00670CA5" w:rsidRDefault="005C4C94" w:rsidP="00BD1356">
      <w:pPr>
        <w:pStyle w:val="Default"/>
        <w:numPr>
          <w:ilvl w:val="0"/>
          <w:numId w:val="1"/>
        </w:numPr>
        <w:spacing w:after="20"/>
      </w:pPr>
      <w:r w:rsidRPr="00670CA5">
        <w:t xml:space="preserve">Not to treat disabled pupils or disabled adults less favourably </w:t>
      </w:r>
    </w:p>
    <w:p w:rsidR="005C4C94" w:rsidRPr="00670CA5" w:rsidRDefault="005C4C94" w:rsidP="00BD1356">
      <w:pPr>
        <w:pStyle w:val="Default"/>
        <w:numPr>
          <w:ilvl w:val="0"/>
          <w:numId w:val="1"/>
        </w:numPr>
        <w:spacing w:after="20"/>
      </w:pPr>
      <w:r w:rsidRPr="00670CA5">
        <w:t xml:space="preserve">To take reasonable steps to avoid putting disabled pupils or disabled adults at a substantial disadvantage </w:t>
      </w:r>
    </w:p>
    <w:p w:rsidR="005C4C94" w:rsidRPr="00670CA5" w:rsidRDefault="005C4C94" w:rsidP="009C2508">
      <w:pPr>
        <w:pStyle w:val="Default"/>
        <w:numPr>
          <w:ilvl w:val="0"/>
          <w:numId w:val="1"/>
        </w:numPr>
      </w:pPr>
      <w:r w:rsidRPr="00670CA5">
        <w:t xml:space="preserve">To publish an Accessibility Plan. </w:t>
      </w:r>
    </w:p>
    <w:p w:rsidR="005C4C94" w:rsidRPr="00670CA5" w:rsidRDefault="005C4C94" w:rsidP="009C2508">
      <w:pPr>
        <w:pStyle w:val="Default"/>
        <w:numPr>
          <w:ilvl w:val="0"/>
          <w:numId w:val="1"/>
        </w:numPr>
      </w:pPr>
      <w:r w:rsidRPr="00670CA5">
        <w:t>In performing their duties, governors and staff will have regard to the EA as amended on 1st September 2012 and use the Technical Guidance for Schools in England July 201</w:t>
      </w:r>
      <w:r w:rsidR="00BA7F4A">
        <w:t>4</w:t>
      </w:r>
      <w:r w:rsidRPr="00670CA5">
        <w:t>.</w:t>
      </w:r>
    </w:p>
    <w:p w:rsidR="005C4C94" w:rsidRPr="00670CA5" w:rsidRDefault="005C4C94" w:rsidP="009C2508">
      <w:pPr>
        <w:pStyle w:val="Default"/>
        <w:numPr>
          <w:ilvl w:val="0"/>
          <w:numId w:val="1"/>
        </w:numPr>
      </w:pPr>
      <w:r w:rsidRPr="00670CA5">
        <w:t>The school recognises and values parents’ knowledge of their child’s disability and its effect on his/her ability to carry out normal activities, and respects the parents’ and child’s right to confidentiality.</w:t>
      </w:r>
    </w:p>
    <w:p w:rsidR="005C4C94" w:rsidRPr="00670CA5" w:rsidRDefault="005C4C94" w:rsidP="009C2508">
      <w:pPr>
        <w:pStyle w:val="Default"/>
        <w:numPr>
          <w:ilvl w:val="0"/>
          <w:numId w:val="1"/>
        </w:numPr>
      </w:pPr>
      <w:r w:rsidRPr="00670CA5">
        <w:lastRenderedPageBreak/>
        <w:t>The school provides all pupils with a broad and balanced curriculum, differentiated and adjusted to meet the needs of individual pupils and their preferred learning styles; and endorses the key principles in the school’s curriculum, which underpin the development of a more inclusive curriculum.</w:t>
      </w:r>
    </w:p>
    <w:p w:rsidR="005C4C94" w:rsidRPr="00670CA5" w:rsidRDefault="005C4C94" w:rsidP="004B364C">
      <w:pPr>
        <w:pStyle w:val="Default"/>
        <w:numPr>
          <w:ilvl w:val="0"/>
          <w:numId w:val="1"/>
        </w:numPr>
        <w:spacing w:after="20"/>
      </w:pPr>
      <w:r w:rsidRPr="00670CA5">
        <w:t xml:space="preserve">Setting suitable learning challenges. </w:t>
      </w:r>
    </w:p>
    <w:p w:rsidR="005C4C94" w:rsidRPr="00670CA5" w:rsidRDefault="005C4C94" w:rsidP="004B364C">
      <w:pPr>
        <w:pStyle w:val="Default"/>
        <w:numPr>
          <w:ilvl w:val="0"/>
          <w:numId w:val="1"/>
        </w:numPr>
        <w:spacing w:after="20"/>
      </w:pPr>
      <w:r w:rsidRPr="00670CA5">
        <w:t>Responding to pupils’ diverse learning needs.</w:t>
      </w:r>
    </w:p>
    <w:p w:rsidR="005C4C94" w:rsidRPr="00670CA5" w:rsidRDefault="005C4C94" w:rsidP="00BD1356">
      <w:pPr>
        <w:pStyle w:val="Default"/>
        <w:numPr>
          <w:ilvl w:val="0"/>
          <w:numId w:val="1"/>
        </w:numPr>
      </w:pPr>
      <w:r w:rsidRPr="00670CA5">
        <w:t xml:space="preserve">Overcoming potential barriers to learning and assessment for individuals and groups of pupils. </w:t>
      </w:r>
    </w:p>
    <w:p w:rsidR="005C4C94" w:rsidRPr="00670CA5" w:rsidRDefault="005C4C94" w:rsidP="00BD1356">
      <w:pPr>
        <w:pStyle w:val="Default"/>
        <w:ind w:left="720"/>
      </w:pPr>
    </w:p>
    <w:p w:rsidR="005C4C94" w:rsidRPr="00670CA5" w:rsidRDefault="005C4C94" w:rsidP="00BD1356">
      <w:pPr>
        <w:pStyle w:val="Default"/>
        <w:ind w:left="720"/>
      </w:pPr>
    </w:p>
    <w:p w:rsidR="005C4C94" w:rsidRPr="00670CA5" w:rsidRDefault="005C4C94" w:rsidP="009C2508">
      <w:pPr>
        <w:pStyle w:val="Default"/>
      </w:pPr>
      <w:r w:rsidRPr="00670CA5">
        <w:rPr>
          <w:b/>
          <w:bCs/>
        </w:rPr>
        <w:t xml:space="preserve">Activity </w:t>
      </w:r>
    </w:p>
    <w:p w:rsidR="005C4C94" w:rsidRPr="00670CA5" w:rsidRDefault="005C4C94" w:rsidP="009C2508">
      <w:pPr>
        <w:pStyle w:val="Default"/>
      </w:pPr>
      <w:r w:rsidRPr="00670CA5">
        <w:t xml:space="preserve">This section outlines the main activities which the school will undertake, and is planning to undertake, to achieve the key objectives identified above. </w:t>
      </w:r>
    </w:p>
    <w:p w:rsidR="005C4C94" w:rsidRPr="00670CA5" w:rsidRDefault="005C4C94" w:rsidP="00F0488D">
      <w:pPr>
        <w:pStyle w:val="Default"/>
        <w:numPr>
          <w:ilvl w:val="0"/>
          <w:numId w:val="5"/>
        </w:numPr>
      </w:pPr>
      <w:r w:rsidRPr="00670CA5">
        <w:rPr>
          <w:b/>
          <w:bCs/>
        </w:rPr>
        <w:t>Physical environment</w:t>
      </w:r>
    </w:p>
    <w:p w:rsidR="005C4C94" w:rsidRPr="00670CA5" w:rsidRDefault="005C4C94" w:rsidP="00F0488D">
      <w:pPr>
        <w:pStyle w:val="Default"/>
        <w:numPr>
          <w:ilvl w:val="0"/>
          <w:numId w:val="5"/>
        </w:numPr>
      </w:pPr>
      <w:r w:rsidRPr="00670CA5">
        <w:rPr>
          <w:b/>
          <w:bCs/>
        </w:rPr>
        <w:t>Education &amp; related activities</w:t>
      </w:r>
    </w:p>
    <w:p w:rsidR="005C4C94" w:rsidRPr="00670CA5" w:rsidRDefault="005C4C94" w:rsidP="00F0488D">
      <w:pPr>
        <w:pStyle w:val="Default"/>
        <w:numPr>
          <w:ilvl w:val="0"/>
          <w:numId w:val="5"/>
        </w:numPr>
        <w:rPr>
          <w:b/>
        </w:rPr>
      </w:pPr>
      <w:r w:rsidRPr="00670CA5">
        <w:rPr>
          <w:b/>
          <w:bCs/>
        </w:rPr>
        <w:t xml:space="preserve">Provision of information </w:t>
      </w:r>
    </w:p>
    <w:p w:rsidR="005C4C94" w:rsidRPr="00670CA5" w:rsidRDefault="005C4C94" w:rsidP="00F0488D">
      <w:pPr>
        <w:pStyle w:val="Default"/>
        <w:numPr>
          <w:ilvl w:val="0"/>
          <w:numId w:val="5"/>
        </w:numPr>
        <w:rPr>
          <w:b/>
        </w:rPr>
      </w:pPr>
      <w:r w:rsidRPr="00670CA5">
        <w:rPr>
          <w:b/>
          <w:bCs/>
        </w:rPr>
        <w:t xml:space="preserve">Financial planning and control </w:t>
      </w:r>
    </w:p>
    <w:p w:rsidR="005C4C94" w:rsidRPr="00670CA5" w:rsidRDefault="005C4C94" w:rsidP="00C23B75">
      <w:pPr>
        <w:pStyle w:val="Default"/>
        <w:ind w:left="720"/>
        <w:rPr>
          <w:b/>
        </w:rPr>
      </w:pPr>
    </w:p>
    <w:p w:rsidR="005C4C94" w:rsidRPr="00670CA5" w:rsidRDefault="005C4C94" w:rsidP="009C2508">
      <w:pPr>
        <w:pStyle w:val="Default"/>
      </w:pPr>
    </w:p>
    <w:p w:rsidR="005C4C94" w:rsidRPr="00670CA5" w:rsidRDefault="005C4C94" w:rsidP="009C2508">
      <w:pPr>
        <w:rPr>
          <w:rFonts w:ascii="Arial" w:hAnsi="Arial" w:cs="Arial"/>
          <w:sz w:val="24"/>
          <w:szCs w:val="24"/>
        </w:rPr>
      </w:pPr>
      <w:r w:rsidRPr="00670CA5">
        <w:rPr>
          <w:rFonts w:ascii="Arial" w:hAnsi="Arial" w:cs="Arial"/>
          <w:sz w:val="24"/>
          <w:szCs w:val="24"/>
        </w:rPr>
        <w:t>The Headteacher with Senior Management Team, together with the Governing Body will review the financial implications of the School Accessibility Plan as part of the normal budget review process.</w:t>
      </w:r>
    </w:p>
    <w:p w:rsidR="005C4C94" w:rsidRPr="00670CA5" w:rsidRDefault="005C4C94" w:rsidP="009C2508">
      <w:pPr>
        <w:rPr>
          <w:sz w:val="24"/>
          <w:szCs w:val="24"/>
        </w:rPr>
      </w:pPr>
    </w:p>
    <w:p w:rsidR="005C4C94" w:rsidRPr="00670CA5" w:rsidRDefault="005C4C94" w:rsidP="009C2508">
      <w:pPr>
        <w:rPr>
          <w:sz w:val="24"/>
          <w:szCs w:val="24"/>
        </w:rPr>
      </w:pPr>
    </w:p>
    <w:p w:rsidR="00880434" w:rsidRPr="00670CA5" w:rsidRDefault="00880434" w:rsidP="009C2508">
      <w:pPr>
        <w:rPr>
          <w:sz w:val="24"/>
          <w:szCs w:val="24"/>
        </w:rPr>
      </w:pPr>
    </w:p>
    <w:p w:rsidR="00880434" w:rsidRPr="00670CA5" w:rsidRDefault="00880434" w:rsidP="009C2508">
      <w:pPr>
        <w:rPr>
          <w:sz w:val="24"/>
          <w:szCs w:val="24"/>
        </w:rPr>
      </w:pPr>
    </w:p>
    <w:p w:rsidR="00880434" w:rsidRPr="00670CA5" w:rsidRDefault="00880434" w:rsidP="009C2508">
      <w:pPr>
        <w:rPr>
          <w:sz w:val="24"/>
          <w:szCs w:val="24"/>
        </w:rPr>
      </w:pPr>
    </w:p>
    <w:p w:rsidR="003F0588" w:rsidRPr="00670CA5" w:rsidRDefault="003F0588" w:rsidP="009C2508">
      <w:pPr>
        <w:rPr>
          <w:sz w:val="24"/>
          <w:szCs w:val="24"/>
        </w:rPr>
      </w:pPr>
    </w:p>
    <w:p w:rsidR="005C4C94" w:rsidRPr="00670CA5" w:rsidRDefault="005C4C94" w:rsidP="009C2508">
      <w:pPr>
        <w:rPr>
          <w:sz w:val="24"/>
          <w:szCs w:val="24"/>
        </w:rPr>
      </w:pPr>
    </w:p>
    <w:tbl>
      <w:tblPr>
        <w:tblpPr w:leftFromText="180" w:rightFromText="180" w:vertAnchor="text" w:horzAnchor="page" w:tblpX="808" w:tblpY="-41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2292"/>
        <w:gridCol w:w="1909"/>
        <w:gridCol w:w="1493"/>
        <w:gridCol w:w="3402"/>
      </w:tblGrid>
      <w:tr w:rsidR="00880434" w:rsidRPr="00670CA5" w:rsidTr="00E75583">
        <w:tc>
          <w:tcPr>
            <w:tcW w:w="2069" w:type="dxa"/>
          </w:tcPr>
          <w:p w:rsidR="00880434" w:rsidRPr="00670CA5" w:rsidRDefault="00880434" w:rsidP="00880434">
            <w:pPr>
              <w:pStyle w:val="Default"/>
              <w:rPr>
                <w:b/>
                <w:bCs/>
                <w:sz w:val="22"/>
                <w:szCs w:val="22"/>
              </w:rPr>
            </w:pPr>
            <w:r w:rsidRPr="00670CA5">
              <w:rPr>
                <w:b/>
                <w:bCs/>
                <w:sz w:val="22"/>
                <w:szCs w:val="22"/>
              </w:rPr>
              <w:lastRenderedPageBreak/>
              <w:t>Access to the Physical Environment</w:t>
            </w:r>
          </w:p>
        </w:tc>
        <w:tc>
          <w:tcPr>
            <w:tcW w:w="2292" w:type="dxa"/>
          </w:tcPr>
          <w:p w:rsidR="00880434" w:rsidRPr="00670CA5" w:rsidRDefault="00880434" w:rsidP="00880434">
            <w:pPr>
              <w:pStyle w:val="Default"/>
              <w:rPr>
                <w:b/>
                <w:bCs/>
                <w:sz w:val="16"/>
                <w:szCs w:val="16"/>
              </w:rPr>
            </w:pPr>
          </w:p>
        </w:tc>
        <w:tc>
          <w:tcPr>
            <w:tcW w:w="1909" w:type="dxa"/>
          </w:tcPr>
          <w:p w:rsidR="00880434" w:rsidRPr="00670CA5" w:rsidRDefault="00880434" w:rsidP="00880434">
            <w:pPr>
              <w:pStyle w:val="Default"/>
              <w:rPr>
                <w:b/>
                <w:bCs/>
                <w:sz w:val="16"/>
                <w:szCs w:val="16"/>
              </w:rPr>
            </w:pPr>
          </w:p>
        </w:tc>
        <w:tc>
          <w:tcPr>
            <w:tcW w:w="1493" w:type="dxa"/>
          </w:tcPr>
          <w:p w:rsidR="00880434" w:rsidRPr="00670CA5" w:rsidRDefault="00880434" w:rsidP="00880434">
            <w:pPr>
              <w:pStyle w:val="Default"/>
              <w:rPr>
                <w:b/>
                <w:bCs/>
                <w:sz w:val="16"/>
                <w:szCs w:val="16"/>
              </w:rPr>
            </w:pPr>
          </w:p>
        </w:tc>
        <w:tc>
          <w:tcPr>
            <w:tcW w:w="3402" w:type="dxa"/>
          </w:tcPr>
          <w:p w:rsidR="00880434" w:rsidRPr="00670CA5" w:rsidRDefault="00880434" w:rsidP="00880434">
            <w:pPr>
              <w:pStyle w:val="Default"/>
              <w:rPr>
                <w:b/>
                <w:bCs/>
                <w:sz w:val="16"/>
                <w:szCs w:val="16"/>
              </w:rPr>
            </w:pPr>
          </w:p>
        </w:tc>
      </w:tr>
      <w:tr w:rsidR="00880434" w:rsidRPr="00670CA5" w:rsidTr="00E75583">
        <w:tc>
          <w:tcPr>
            <w:tcW w:w="2069" w:type="dxa"/>
          </w:tcPr>
          <w:p w:rsidR="00880434" w:rsidRPr="00670CA5" w:rsidRDefault="00880434" w:rsidP="00880434">
            <w:pPr>
              <w:pStyle w:val="Default"/>
              <w:rPr>
                <w:b/>
                <w:sz w:val="18"/>
                <w:szCs w:val="18"/>
              </w:rPr>
            </w:pPr>
            <w:r w:rsidRPr="00670CA5">
              <w:rPr>
                <w:b/>
                <w:bCs/>
                <w:sz w:val="18"/>
                <w:szCs w:val="18"/>
              </w:rPr>
              <w:t xml:space="preserve">Objective </w:t>
            </w:r>
          </w:p>
        </w:tc>
        <w:tc>
          <w:tcPr>
            <w:tcW w:w="2292" w:type="dxa"/>
          </w:tcPr>
          <w:p w:rsidR="00880434" w:rsidRPr="00670CA5" w:rsidRDefault="00880434" w:rsidP="00880434">
            <w:pPr>
              <w:pStyle w:val="Default"/>
              <w:rPr>
                <w:b/>
                <w:sz w:val="18"/>
                <w:szCs w:val="18"/>
              </w:rPr>
            </w:pPr>
            <w:r w:rsidRPr="00670CA5">
              <w:rPr>
                <w:b/>
                <w:bCs/>
                <w:sz w:val="18"/>
                <w:szCs w:val="18"/>
              </w:rPr>
              <w:t xml:space="preserve">What </w:t>
            </w:r>
          </w:p>
        </w:tc>
        <w:tc>
          <w:tcPr>
            <w:tcW w:w="1909" w:type="dxa"/>
          </w:tcPr>
          <w:p w:rsidR="00880434" w:rsidRPr="00670CA5" w:rsidRDefault="00880434" w:rsidP="00880434">
            <w:pPr>
              <w:pStyle w:val="Default"/>
              <w:rPr>
                <w:b/>
                <w:sz w:val="18"/>
                <w:szCs w:val="18"/>
              </w:rPr>
            </w:pPr>
            <w:r w:rsidRPr="00670CA5">
              <w:rPr>
                <w:b/>
                <w:bCs/>
                <w:sz w:val="18"/>
                <w:szCs w:val="18"/>
              </w:rPr>
              <w:t xml:space="preserve">How </w:t>
            </w:r>
          </w:p>
        </w:tc>
        <w:tc>
          <w:tcPr>
            <w:tcW w:w="1493" w:type="dxa"/>
          </w:tcPr>
          <w:p w:rsidR="00880434" w:rsidRPr="00670CA5" w:rsidRDefault="00880434" w:rsidP="00880434">
            <w:pPr>
              <w:pStyle w:val="Default"/>
              <w:rPr>
                <w:b/>
                <w:sz w:val="18"/>
                <w:szCs w:val="18"/>
              </w:rPr>
            </w:pPr>
            <w:r w:rsidRPr="00670CA5">
              <w:rPr>
                <w:b/>
                <w:bCs/>
                <w:sz w:val="18"/>
                <w:szCs w:val="18"/>
              </w:rPr>
              <w:t xml:space="preserve">When </w:t>
            </w:r>
          </w:p>
        </w:tc>
        <w:tc>
          <w:tcPr>
            <w:tcW w:w="3402" w:type="dxa"/>
          </w:tcPr>
          <w:p w:rsidR="00880434" w:rsidRPr="00670CA5" w:rsidRDefault="00880434" w:rsidP="00880434">
            <w:pPr>
              <w:pStyle w:val="Default"/>
              <w:rPr>
                <w:b/>
                <w:sz w:val="18"/>
                <w:szCs w:val="18"/>
              </w:rPr>
            </w:pPr>
            <w:r w:rsidRPr="00670CA5">
              <w:rPr>
                <w:b/>
                <w:bCs/>
                <w:sz w:val="18"/>
                <w:szCs w:val="18"/>
              </w:rPr>
              <w:t xml:space="preserve">Goal Achieved </w:t>
            </w:r>
          </w:p>
        </w:tc>
      </w:tr>
      <w:tr w:rsidR="00880434" w:rsidRPr="00670CA5" w:rsidTr="00E75583">
        <w:tc>
          <w:tcPr>
            <w:tcW w:w="2069" w:type="dxa"/>
          </w:tcPr>
          <w:p w:rsidR="00880434" w:rsidRPr="00670CA5" w:rsidRDefault="00880434" w:rsidP="00880434">
            <w:pPr>
              <w:pStyle w:val="Default"/>
              <w:rPr>
                <w:sz w:val="16"/>
                <w:szCs w:val="16"/>
              </w:rPr>
            </w:pPr>
            <w:r w:rsidRPr="00670CA5">
              <w:rPr>
                <w:bCs/>
                <w:sz w:val="16"/>
                <w:szCs w:val="16"/>
              </w:rPr>
              <w:t xml:space="preserve">Ensure compliance with EA and Guidance </w:t>
            </w:r>
          </w:p>
        </w:tc>
        <w:tc>
          <w:tcPr>
            <w:tcW w:w="2292" w:type="dxa"/>
          </w:tcPr>
          <w:p w:rsidR="00880434" w:rsidRPr="00670CA5" w:rsidRDefault="00880434" w:rsidP="00880434">
            <w:pPr>
              <w:pStyle w:val="Default"/>
              <w:rPr>
                <w:bCs/>
                <w:sz w:val="16"/>
                <w:szCs w:val="16"/>
              </w:rPr>
            </w:pPr>
            <w:r w:rsidRPr="00670CA5">
              <w:rPr>
                <w:bCs/>
                <w:sz w:val="16"/>
                <w:szCs w:val="16"/>
              </w:rPr>
              <w:t xml:space="preserve">Staff and governors updated on requirements and obligations of EA, and of the Accessibility Plan </w:t>
            </w:r>
          </w:p>
          <w:p w:rsidR="00880434" w:rsidRPr="00670CA5" w:rsidRDefault="00880434" w:rsidP="00880434">
            <w:pPr>
              <w:pStyle w:val="Default"/>
              <w:rPr>
                <w:sz w:val="16"/>
                <w:szCs w:val="16"/>
              </w:rPr>
            </w:pPr>
          </w:p>
        </w:tc>
        <w:tc>
          <w:tcPr>
            <w:tcW w:w="1909" w:type="dxa"/>
          </w:tcPr>
          <w:p w:rsidR="00880434" w:rsidRPr="00670CA5" w:rsidRDefault="00880434" w:rsidP="00880434">
            <w:pPr>
              <w:pStyle w:val="Default"/>
              <w:rPr>
                <w:sz w:val="16"/>
                <w:szCs w:val="16"/>
              </w:rPr>
            </w:pPr>
            <w:r w:rsidRPr="00670CA5">
              <w:rPr>
                <w:bCs/>
                <w:sz w:val="16"/>
                <w:szCs w:val="16"/>
              </w:rPr>
              <w:t xml:space="preserve">Staff meeting </w:t>
            </w:r>
          </w:p>
          <w:p w:rsidR="00880434" w:rsidRPr="00670CA5" w:rsidRDefault="00880434" w:rsidP="00880434">
            <w:pPr>
              <w:pStyle w:val="Default"/>
              <w:rPr>
                <w:sz w:val="16"/>
                <w:szCs w:val="16"/>
              </w:rPr>
            </w:pPr>
            <w:r w:rsidRPr="00670CA5">
              <w:rPr>
                <w:bCs/>
                <w:sz w:val="16"/>
                <w:szCs w:val="16"/>
              </w:rPr>
              <w:t xml:space="preserve">Governors meeting </w:t>
            </w:r>
          </w:p>
        </w:tc>
        <w:tc>
          <w:tcPr>
            <w:tcW w:w="1493" w:type="dxa"/>
          </w:tcPr>
          <w:p w:rsidR="00880434" w:rsidRPr="00670CA5" w:rsidRDefault="00BA7F4A" w:rsidP="00880434">
            <w:pPr>
              <w:pStyle w:val="Default"/>
              <w:rPr>
                <w:sz w:val="16"/>
                <w:szCs w:val="16"/>
              </w:rPr>
            </w:pPr>
            <w:r>
              <w:rPr>
                <w:sz w:val="16"/>
                <w:szCs w:val="16"/>
              </w:rPr>
              <w:t>Ongoing</w:t>
            </w:r>
          </w:p>
        </w:tc>
        <w:tc>
          <w:tcPr>
            <w:tcW w:w="3402" w:type="dxa"/>
          </w:tcPr>
          <w:p w:rsidR="00880434" w:rsidRPr="00670CA5" w:rsidRDefault="00880434" w:rsidP="00880434">
            <w:pPr>
              <w:pStyle w:val="Default"/>
              <w:rPr>
                <w:sz w:val="16"/>
                <w:szCs w:val="16"/>
              </w:rPr>
            </w:pPr>
            <w:r w:rsidRPr="00670CA5">
              <w:rPr>
                <w:bCs/>
                <w:sz w:val="16"/>
                <w:szCs w:val="16"/>
              </w:rPr>
              <w:t xml:space="preserve">School complies with requirements of EA and Guidance </w:t>
            </w:r>
          </w:p>
        </w:tc>
      </w:tr>
      <w:tr w:rsidR="00880434" w:rsidRPr="00670CA5" w:rsidTr="00E75583">
        <w:tc>
          <w:tcPr>
            <w:tcW w:w="2069" w:type="dxa"/>
          </w:tcPr>
          <w:p w:rsidR="00880434" w:rsidRPr="00670CA5" w:rsidRDefault="00880434" w:rsidP="00880434">
            <w:pPr>
              <w:pStyle w:val="Default"/>
              <w:rPr>
                <w:sz w:val="16"/>
                <w:szCs w:val="16"/>
              </w:rPr>
            </w:pPr>
            <w:r w:rsidRPr="00670CA5">
              <w:rPr>
                <w:bCs/>
                <w:sz w:val="16"/>
                <w:szCs w:val="16"/>
              </w:rPr>
              <w:t xml:space="preserve">Improve availability of written material in alternative forms </w:t>
            </w:r>
          </w:p>
        </w:tc>
        <w:tc>
          <w:tcPr>
            <w:tcW w:w="2292" w:type="dxa"/>
          </w:tcPr>
          <w:p w:rsidR="00880434" w:rsidRPr="00670CA5" w:rsidRDefault="00880434" w:rsidP="00880434">
            <w:pPr>
              <w:pStyle w:val="Default"/>
              <w:rPr>
                <w:sz w:val="16"/>
                <w:szCs w:val="16"/>
              </w:rPr>
            </w:pPr>
            <w:r w:rsidRPr="00670CA5">
              <w:rPr>
                <w:bCs/>
                <w:sz w:val="16"/>
                <w:szCs w:val="16"/>
              </w:rPr>
              <w:t xml:space="preserve">School aware of local and County services for converting written information into alternative formats </w:t>
            </w:r>
          </w:p>
        </w:tc>
        <w:tc>
          <w:tcPr>
            <w:tcW w:w="1909" w:type="dxa"/>
          </w:tcPr>
          <w:p w:rsidR="00880434" w:rsidRPr="00670CA5" w:rsidRDefault="00880434" w:rsidP="00880434">
            <w:pPr>
              <w:pStyle w:val="Default"/>
              <w:rPr>
                <w:bCs/>
                <w:sz w:val="16"/>
                <w:szCs w:val="16"/>
              </w:rPr>
            </w:pPr>
            <w:r w:rsidRPr="00670CA5">
              <w:rPr>
                <w:bCs/>
                <w:sz w:val="16"/>
                <w:szCs w:val="16"/>
              </w:rPr>
              <w:t xml:space="preserve">SENCO/Office administrators ensure materials are provided in format that can be accessed </w:t>
            </w:r>
          </w:p>
          <w:p w:rsidR="00880434" w:rsidRPr="00670CA5" w:rsidRDefault="00880434" w:rsidP="00880434">
            <w:pPr>
              <w:pStyle w:val="Default"/>
              <w:rPr>
                <w:sz w:val="16"/>
                <w:szCs w:val="16"/>
              </w:rPr>
            </w:pPr>
          </w:p>
        </w:tc>
        <w:tc>
          <w:tcPr>
            <w:tcW w:w="1493" w:type="dxa"/>
          </w:tcPr>
          <w:p w:rsidR="00880434" w:rsidRPr="00670CA5" w:rsidRDefault="00880434" w:rsidP="00880434">
            <w:pPr>
              <w:pStyle w:val="Default"/>
              <w:rPr>
                <w:sz w:val="16"/>
                <w:szCs w:val="16"/>
              </w:rPr>
            </w:pPr>
            <w:r w:rsidRPr="00670CA5">
              <w:rPr>
                <w:bCs/>
                <w:sz w:val="16"/>
                <w:szCs w:val="16"/>
              </w:rPr>
              <w:t xml:space="preserve">Ongoing as the need arises </w:t>
            </w:r>
          </w:p>
        </w:tc>
        <w:tc>
          <w:tcPr>
            <w:tcW w:w="3402" w:type="dxa"/>
          </w:tcPr>
          <w:p w:rsidR="00880434" w:rsidRPr="00670CA5" w:rsidRDefault="00880434" w:rsidP="00880434">
            <w:pPr>
              <w:pStyle w:val="Default"/>
              <w:rPr>
                <w:sz w:val="16"/>
                <w:szCs w:val="16"/>
              </w:rPr>
            </w:pPr>
            <w:r w:rsidRPr="00670CA5">
              <w:rPr>
                <w:bCs/>
                <w:sz w:val="16"/>
                <w:szCs w:val="16"/>
              </w:rPr>
              <w:t xml:space="preserve">School able to deliver information to all pupils and parents with disabilities </w:t>
            </w:r>
          </w:p>
        </w:tc>
      </w:tr>
      <w:tr w:rsidR="00880434" w:rsidRPr="00670CA5" w:rsidTr="00E75583">
        <w:tc>
          <w:tcPr>
            <w:tcW w:w="2069" w:type="dxa"/>
          </w:tcPr>
          <w:p w:rsidR="00880434" w:rsidRPr="00670CA5" w:rsidRDefault="00880434" w:rsidP="00880434">
            <w:pPr>
              <w:pStyle w:val="Default"/>
              <w:rPr>
                <w:sz w:val="16"/>
                <w:szCs w:val="16"/>
              </w:rPr>
            </w:pPr>
            <w:r w:rsidRPr="00670CA5">
              <w:rPr>
                <w:bCs/>
                <w:sz w:val="16"/>
                <w:szCs w:val="16"/>
              </w:rPr>
              <w:t xml:space="preserve">Ensure staff/volunteers/visitors with back problems have the right height chairs, supports and cushions </w:t>
            </w:r>
          </w:p>
        </w:tc>
        <w:tc>
          <w:tcPr>
            <w:tcW w:w="2292" w:type="dxa"/>
          </w:tcPr>
          <w:p w:rsidR="00880434" w:rsidRPr="00670CA5" w:rsidRDefault="00880434" w:rsidP="00880434">
            <w:pPr>
              <w:pStyle w:val="Default"/>
              <w:rPr>
                <w:sz w:val="16"/>
                <w:szCs w:val="16"/>
              </w:rPr>
            </w:pPr>
            <w:r w:rsidRPr="00670CA5">
              <w:rPr>
                <w:bCs/>
                <w:sz w:val="16"/>
                <w:szCs w:val="16"/>
              </w:rPr>
              <w:t xml:space="preserve">Audit of needs of adults. </w:t>
            </w:r>
          </w:p>
          <w:p w:rsidR="00880434" w:rsidRPr="00670CA5" w:rsidRDefault="00880434" w:rsidP="00880434">
            <w:pPr>
              <w:pStyle w:val="Default"/>
              <w:rPr>
                <w:sz w:val="16"/>
                <w:szCs w:val="16"/>
              </w:rPr>
            </w:pPr>
            <w:r w:rsidRPr="00670CA5">
              <w:rPr>
                <w:bCs/>
                <w:sz w:val="16"/>
                <w:szCs w:val="16"/>
              </w:rPr>
              <w:t xml:space="preserve">Audit of need for equipment suitability/purchasing needs. </w:t>
            </w:r>
          </w:p>
          <w:p w:rsidR="00880434" w:rsidRPr="00670CA5" w:rsidRDefault="00880434" w:rsidP="00880434">
            <w:pPr>
              <w:pStyle w:val="Default"/>
              <w:rPr>
                <w:bCs/>
                <w:sz w:val="16"/>
                <w:szCs w:val="16"/>
              </w:rPr>
            </w:pPr>
            <w:r w:rsidRPr="00670CA5">
              <w:rPr>
                <w:bCs/>
                <w:sz w:val="16"/>
                <w:szCs w:val="16"/>
              </w:rPr>
              <w:t>Occupational health used where additional advice needed.  Staff communicate any particular needs or difficulties to S</w:t>
            </w:r>
            <w:r w:rsidR="00BA7F4A">
              <w:rPr>
                <w:bCs/>
                <w:sz w:val="16"/>
                <w:szCs w:val="16"/>
              </w:rPr>
              <w:t>L</w:t>
            </w:r>
            <w:r w:rsidRPr="00670CA5">
              <w:rPr>
                <w:bCs/>
                <w:sz w:val="16"/>
                <w:szCs w:val="16"/>
              </w:rPr>
              <w:t>T.</w:t>
            </w:r>
          </w:p>
          <w:p w:rsidR="00880434" w:rsidRPr="00670CA5" w:rsidRDefault="00880434" w:rsidP="00880434">
            <w:pPr>
              <w:pStyle w:val="Default"/>
              <w:rPr>
                <w:sz w:val="16"/>
                <w:szCs w:val="16"/>
              </w:rPr>
            </w:pPr>
          </w:p>
        </w:tc>
        <w:tc>
          <w:tcPr>
            <w:tcW w:w="1909" w:type="dxa"/>
          </w:tcPr>
          <w:p w:rsidR="00880434" w:rsidRPr="00670CA5" w:rsidRDefault="00880434" w:rsidP="00880434">
            <w:pPr>
              <w:pStyle w:val="Default"/>
              <w:rPr>
                <w:sz w:val="16"/>
                <w:szCs w:val="16"/>
              </w:rPr>
            </w:pPr>
            <w:r w:rsidRPr="00670CA5">
              <w:rPr>
                <w:bCs/>
                <w:sz w:val="16"/>
                <w:szCs w:val="16"/>
              </w:rPr>
              <w:t xml:space="preserve">Chairs and aids purchased and put in place. Check with individual to see if providing required improvement </w:t>
            </w:r>
          </w:p>
        </w:tc>
        <w:tc>
          <w:tcPr>
            <w:tcW w:w="1493" w:type="dxa"/>
          </w:tcPr>
          <w:p w:rsidR="00880434" w:rsidRPr="00670CA5" w:rsidRDefault="00BA7F4A" w:rsidP="00880434">
            <w:pPr>
              <w:pStyle w:val="Default"/>
              <w:rPr>
                <w:sz w:val="16"/>
                <w:szCs w:val="16"/>
              </w:rPr>
            </w:pPr>
            <w:r>
              <w:rPr>
                <w:sz w:val="16"/>
                <w:szCs w:val="16"/>
              </w:rPr>
              <w:t>As Required</w:t>
            </w:r>
          </w:p>
        </w:tc>
        <w:tc>
          <w:tcPr>
            <w:tcW w:w="3402" w:type="dxa"/>
          </w:tcPr>
          <w:p w:rsidR="00880434" w:rsidRPr="00670CA5" w:rsidRDefault="00880434" w:rsidP="00880434">
            <w:pPr>
              <w:pStyle w:val="Default"/>
              <w:rPr>
                <w:sz w:val="16"/>
                <w:szCs w:val="16"/>
              </w:rPr>
            </w:pPr>
            <w:r w:rsidRPr="00670CA5">
              <w:rPr>
                <w:bCs/>
                <w:sz w:val="16"/>
                <w:szCs w:val="16"/>
              </w:rPr>
              <w:t xml:space="preserve">Adults able to perform work tasks thorough reasonable adjustments to work place environment </w:t>
            </w:r>
          </w:p>
        </w:tc>
      </w:tr>
      <w:tr w:rsidR="00E75583" w:rsidRPr="00670CA5" w:rsidTr="00E75583">
        <w:trPr>
          <w:trHeight w:val="1047"/>
        </w:trPr>
        <w:tc>
          <w:tcPr>
            <w:tcW w:w="2069" w:type="dxa"/>
          </w:tcPr>
          <w:p w:rsidR="00880434" w:rsidRPr="00670CA5" w:rsidRDefault="00880434" w:rsidP="00880434">
            <w:pPr>
              <w:pStyle w:val="Default"/>
              <w:rPr>
                <w:bCs/>
                <w:sz w:val="16"/>
                <w:szCs w:val="16"/>
              </w:rPr>
            </w:pPr>
            <w:r w:rsidRPr="00670CA5">
              <w:rPr>
                <w:bCs/>
                <w:sz w:val="16"/>
                <w:szCs w:val="16"/>
              </w:rPr>
              <w:t>Improve working environment for pupils with visual impairment</w:t>
            </w:r>
            <w:r w:rsidR="004101D8" w:rsidRPr="00670CA5">
              <w:rPr>
                <w:bCs/>
                <w:sz w:val="16"/>
                <w:szCs w:val="16"/>
              </w:rPr>
              <w:t xml:space="preserve"> and visual stress</w:t>
            </w:r>
          </w:p>
          <w:p w:rsidR="00880434" w:rsidRPr="00670CA5" w:rsidRDefault="00880434" w:rsidP="00880434">
            <w:pPr>
              <w:pStyle w:val="Default"/>
              <w:rPr>
                <w:bCs/>
                <w:sz w:val="16"/>
                <w:szCs w:val="16"/>
              </w:rPr>
            </w:pPr>
          </w:p>
          <w:p w:rsidR="00880434" w:rsidRPr="00670CA5" w:rsidRDefault="00880434" w:rsidP="00880434">
            <w:pPr>
              <w:pStyle w:val="Default"/>
              <w:rPr>
                <w:sz w:val="16"/>
                <w:szCs w:val="16"/>
              </w:rPr>
            </w:pPr>
            <w:r w:rsidRPr="00670CA5">
              <w:rPr>
                <w:bCs/>
                <w:sz w:val="16"/>
                <w:szCs w:val="16"/>
              </w:rPr>
              <w:t xml:space="preserve"> </w:t>
            </w:r>
          </w:p>
        </w:tc>
        <w:tc>
          <w:tcPr>
            <w:tcW w:w="2292" w:type="dxa"/>
          </w:tcPr>
          <w:p w:rsidR="00880434" w:rsidRPr="00670CA5" w:rsidRDefault="00880434" w:rsidP="00880434">
            <w:pPr>
              <w:pStyle w:val="Default"/>
              <w:rPr>
                <w:bCs/>
                <w:sz w:val="16"/>
                <w:szCs w:val="16"/>
              </w:rPr>
            </w:pPr>
            <w:r w:rsidRPr="00670CA5">
              <w:rPr>
                <w:bCs/>
                <w:sz w:val="16"/>
                <w:szCs w:val="16"/>
              </w:rPr>
              <w:t xml:space="preserve">Incorporate appropriate colour schemes when refurbishing. </w:t>
            </w:r>
          </w:p>
          <w:p w:rsidR="004101D8" w:rsidRPr="00670CA5" w:rsidRDefault="004101D8" w:rsidP="00880434">
            <w:pPr>
              <w:pStyle w:val="Default"/>
              <w:rPr>
                <w:sz w:val="16"/>
                <w:szCs w:val="16"/>
              </w:rPr>
            </w:pPr>
            <w:r w:rsidRPr="00670CA5">
              <w:rPr>
                <w:bCs/>
                <w:sz w:val="16"/>
                <w:szCs w:val="16"/>
              </w:rPr>
              <w:t>Provide overlays where appropriate</w:t>
            </w:r>
          </w:p>
        </w:tc>
        <w:tc>
          <w:tcPr>
            <w:tcW w:w="1909" w:type="dxa"/>
          </w:tcPr>
          <w:p w:rsidR="00880434" w:rsidRPr="00670CA5" w:rsidRDefault="00880434" w:rsidP="00880434">
            <w:pPr>
              <w:pStyle w:val="Default"/>
              <w:rPr>
                <w:bCs/>
                <w:sz w:val="16"/>
                <w:szCs w:val="16"/>
              </w:rPr>
            </w:pPr>
            <w:r w:rsidRPr="00670CA5">
              <w:rPr>
                <w:bCs/>
                <w:sz w:val="16"/>
                <w:szCs w:val="16"/>
              </w:rPr>
              <w:t>Seek advice from LEA building surveyors and Visual Impairment Team CWAC</w:t>
            </w:r>
          </w:p>
        </w:tc>
        <w:tc>
          <w:tcPr>
            <w:tcW w:w="1493" w:type="dxa"/>
          </w:tcPr>
          <w:p w:rsidR="00880434" w:rsidRPr="00670CA5" w:rsidRDefault="00BA7F4A" w:rsidP="00880434">
            <w:pPr>
              <w:pStyle w:val="Default"/>
              <w:rPr>
                <w:sz w:val="16"/>
                <w:szCs w:val="16"/>
              </w:rPr>
            </w:pPr>
            <w:r>
              <w:rPr>
                <w:bCs/>
                <w:sz w:val="16"/>
                <w:szCs w:val="16"/>
              </w:rPr>
              <w:t>As Required</w:t>
            </w:r>
          </w:p>
        </w:tc>
        <w:tc>
          <w:tcPr>
            <w:tcW w:w="3402" w:type="dxa"/>
          </w:tcPr>
          <w:p w:rsidR="00880434" w:rsidRPr="00670CA5" w:rsidRDefault="00880434" w:rsidP="00880434">
            <w:pPr>
              <w:pStyle w:val="Default"/>
              <w:rPr>
                <w:sz w:val="16"/>
                <w:szCs w:val="16"/>
              </w:rPr>
            </w:pPr>
            <w:r w:rsidRPr="00670CA5">
              <w:rPr>
                <w:bCs/>
                <w:sz w:val="16"/>
                <w:szCs w:val="16"/>
              </w:rPr>
              <w:t xml:space="preserve">All pupils, including VI able to work independently in all teaching areas </w:t>
            </w:r>
          </w:p>
        </w:tc>
      </w:tr>
      <w:tr w:rsidR="00E75583" w:rsidRPr="00670CA5" w:rsidTr="00E75583">
        <w:tc>
          <w:tcPr>
            <w:tcW w:w="2069"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Improve working environment for those pupils with hearing impairment.</w:t>
            </w:r>
          </w:p>
          <w:p w:rsidR="004101D8" w:rsidRPr="00670CA5" w:rsidRDefault="004101D8" w:rsidP="00880434">
            <w:pPr>
              <w:spacing w:after="0" w:line="240" w:lineRule="auto"/>
              <w:rPr>
                <w:rFonts w:ascii="Arial" w:hAnsi="Arial" w:cs="Arial"/>
                <w:sz w:val="16"/>
                <w:szCs w:val="16"/>
              </w:rPr>
            </w:pPr>
          </w:p>
          <w:p w:rsidR="004101D8" w:rsidRPr="00670CA5" w:rsidRDefault="004101D8" w:rsidP="00880434">
            <w:pPr>
              <w:spacing w:after="0" w:line="240" w:lineRule="auto"/>
              <w:rPr>
                <w:rFonts w:ascii="Arial" w:hAnsi="Arial" w:cs="Arial"/>
                <w:sz w:val="16"/>
                <w:szCs w:val="16"/>
              </w:rPr>
            </w:pPr>
          </w:p>
        </w:tc>
        <w:tc>
          <w:tcPr>
            <w:tcW w:w="229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Provide hearing loops in classrooms to support pupils with a hearing impairment</w:t>
            </w:r>
          </w:p>
          <w:p w:rsidR="004101D8" w:rsidRPr="00670CA5" w:rsidRDefault="004101D8" w:rsidP="00880434">
            <w:pPr>
              <w:spacing w:after="0" w:line="240" w:lineRule="auto"/>
              <w:rPr>
                <w:rFonts w:ascii="Arial" w:hAnsi="Arial" w:cs="Arial"/>
                <w:sz w:val="16"/>
                <w:szCs w:val="16"/>
              </w:rPr>
            </w:pPr>
          </w:p>
          <w:p w:rsidR="004101D8" w:rsidRPr="00670CA5" w:rsidRDefault="004101D8" w:rsidP="00880434">
            <w:pPr>
              <w:spacing w:after="0" w:line="240" w:lineRule="auto"/>
              <w:rPr>
                <w:rFonts w:ascii="Arial" w:hAnsi="Arial" w:cs="Arial"/>
                <w:sz w:val="16"/>
                <w:szCs w:val="16"/>
              </w:rPr>
            </w:pPr>
            <w:r w:rsidRPr="00670CA5">
              <w:rPr>
                <w:rFonts w:ascii="Arial" w:hAnsi="Arial" w:cs="Arial"/>
                <w:sz w:val="16"/>
                <w:szCs w:val="16"/>
              </w:rPr>
              <w:t>Check hearing aid daily</w:t>
            </w:r>
          </w:p>
        </w:tc>
        <w:tc>
          <w:tcPr>
            <w:tcW w:w="1909" w:type="dxa"/>
          </w:tcPr>
          <w:p w:rsidR="00880434" w:rsidRPr="00670CA5" w:rsidRDefault="00880434" w:rsidP="00880434">
            <w:pPr>
              <w:spacing w:after="0" w:line="240" w:lineRule="auto"/>
              <w:rPr>
                <w:rFonts w:ascii="Arial" w:hAnsi="Arial" w:cs="Arial"/>
                <w:sz w:val="16"/>
                <w:szCs w:val="16"/>
                <w:u w:val="single"/>
              </w:rPr>
            </w:pPr>
            <w:r w:rsidRPr="00670CA5">
              <w:rPr>
                <w:rFonts w:ascii="Arial" w:hAnsi="Arial" w:cs="Arial"/>
                <w:sz w:val="16"/>
                <w:szCs w:val="16"/>
              </w:rPr>
              <w:t>Take advice from External Advisors on appropriate equipment if this becomes necessary</w:t>
            </w:r>
          </w:p>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as required</w:t>
            </w:r>
          </w:p>
          <w:p w:rsidR="00880434" w:rsidRPr="00670CA5" w:rsidRDefault="00880434" w:rsidP="00880434">
            <w:pPr>
              <w:spacing w:after="0" w:line="240" w:lineRule="auto"/>
              <w:rPr>
                <w:rFonts w:ascii="Arial" w:hAnsi="Arial" w:cs="Arial"/>
                <w:sz w:val="16"/>
                <w:szCs w:val="16"/>
              </w:rPr>
            </w:pPr>
          </w:p>
        </w:tc>
        <w:tc>
          <w:tcPr>
            <w:tcW w:w="1493" w:type="dxa"/>
          </w:tcPr>
          <w:p w:rsidR="00880434" w:rsidRPr="00670CA5" w:rsidRDefault="004101D8" w:rsidP="00880434">
            <w:pPr>
              <w:spacing w:after="0" w:line="240" w:lineRule="auto"/>
              <w:rPr>
                <w:rFonts w:ascii="Arial" w:hAnsi="Arial" w:cs="Arial"/>
                <w:sz w:val="16"/>
                <w:szCs w:val="16"/>
              </w:rPr>
            </w:pPr>
            <w:r w:rsidRPr="00670CA5">
              <w:rPr>
                <w:rFonts w:ascii="Arial" w:hAnsi="Arial" w:cs="Arial"/>
                <w:sz w:val="16"/>
                <w:szCs w:val="16"/>
              </w:rPr>
              <w:t>2019</w:t>
            </w:r>
          </w:p>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Ongoing</w:t>
            </w:r>
          </w:p>
        </w:tc>
        <w:tc>
          <w:tcPr>
            <w:tcW w:w="340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All children have access to the curriculum</w:t>
            </w:r>
          </w:p>
        </w:tc>
      </w:tr>
      <w:tr w:rsidR="00E75583" w:rsidRPr="00670CA5" w:rsidTr="00E75583">
        <w:tc>
          <w:tcPr>
            <w:tcW w:w="2069" w:type="dxa"/>
          </w:tcPr>
          <w:p w:rsidR="00880434" w:rsidRPr="00670CA5" w:rsidRDefault="00880434" w:rsidP="00880434">
            <w:pPr>
              <w:pStyle w:val="Default"/>
              <w:rPr>
                <w:sz w:val="16"/>
                <w:szCs w:val="16"/>
              </w:rPr>
            </w:pPr>
            <w:r w:rsidRPr="00670CA5">
              <w:rPr>
                <w:bCs/>
                <w:sz w:val="16"/>
                <w:szCs w:val="16"/>
              </w:rPr>
              <w:t xml:space="preserve">Improve provision for children with behaviour issues and related disorders </w:t>
            </w:r>
          </w:p>
        </w:tc>
        <w:tc>
          <w:tcPr>
            <w:tcW w:w="2292" w:type="dxa"/>
          </w:tcPr>
          <w:p w:rsidR="00880434" w:rsidRPr="00670CA5" w:rsidRDefault="00880434" w:rsidP="00880434">
            <w:pPr>
              <w:pStyle w:val="Default"/>
              <w:rPr>
                <w:bCs/>
                <w:sz w:val="16"/>
                <w:szCs w:val="16"/>
              </w:rPr>
            </w:pPr>
            <w:r w:rsidRPr="00670CA5">
              <w:rPr>
                <w:bCs/>
                <w:sz w:val="16"/>
                <w:szCs w:val="16"/>
              </w:rPr>
              <w:t xml:space="preserve">Develop staff’s knowledge and skills in managing children with behaviour etc. </w:t>
            </w:r>
          </w:p>
          <w:p w:rsidR="004101D8" w:rsidRPr="00670CA5" w:rsidRDefault="004101D8" w:rsidP="00880434">
            <w:pPr>
              <w:pStyle w:val="Default"/>
              <w:rPr>
                <w:bCs/>
                <w:sz w:val="16"/>
                <w:szCs w:val="16"/>
              </w:rPr>
            </w:pPr>
          </w:p>
          <w:p w:rsidR="004101D8" w:rsidRDefault="004101D8" w:rsidP="00880434">
            <w:pPr>
              <w:pStyle w:val="Default"/>
              <w:rPr>
                <w:bCs/>
                <w:sz w:val="16"/>
                <w:szCs w:val="16"/>
              </w:rPr>
            </w:pPr>
            <w:r w:rsidRPr="00670CA5">
              <w:rPr>
                <w:bCs/>
                <w:sz w:val="16"/>
                <w:szCs w:val="16"/>
              </w:rPr>
              <w:t>Children will have individual behaviour plans</w:t>
            </w:r>
          </w:p>
          <w:p w:rsidR="00BA7F4A" w:rsidRDefault="00BA7F4A" w:rsidP="00880434">
            <w:pPr>
              <w:pStyle w:val="Default"/>
              <w:rPr>
                <w:sz w:val="16"/>
                <w:szCs w:val="16"/>
              </w:rPr>
            </w:pPr>
          </w:p>
          <w:p w:rsidR="00BA7F4A" w:rsidRPr="00670CA5" w:rsidRDefault="00BA7F4A" w:rsidP="00880434">
            <w:pPr>
              <w:pStyle w:val="Default"/>
              <w:rPr>
                <w:sz w:val="16"/>
                <w:szCs w:val="16"/>
              </w:rPr>
            </w:pPr>
            <w:r>
              <w:rPr>
                <w:sz w:val="16"/>
                <w:szCs w:val="16"/>
              </w:rPr>
              <w:t>We will seek outreach support as required.</w:t>
            </w:r>
          </w:p>
        </w:tc>
        <w:tc>
          <w:tcPr>
            <w:tcW w:w="1909" w:type="dxa"/>
          </w:tcPr>
          <w:p w:rsidR="00880434" w:rsidRPr="00670CA5" w:rsidRDefault="00880434" w:rsidP="00880434">
            <w:pPr>
              <w:pStyle w:val="Default"/>
              <w:rPr>
                <w:bCs/>
                <w:sz w:val="16"/>
                <w:szCs w:val="16"/>
              </w:rPr>
            </w:pPr>
            <w:r w:rsidRPr="00670CA5">
              <w:rPr>
                <w:bCs/>
                <w:sz w:val="16"/>
                <w:szCs w:val="16"/>
              </w:rPr>
              <w:t xml:space="preserve">Update Staff training day, led by Team teach, for teachers, support staff and volunteers </w:t>
            </w:r>
          </w:p>
          <w:p w:rsidR="00880434" w:rsidRPr="00670CA5" w:rsidRDefault="00880434" w:rsidP="00880434">
            <w:pPr>
              <w:pStyle w:val="Default"/>
              <w:rPr>
                <w:sz w:val="16"/>
                <w:szCs w:val="16"/>
              </w:rPr>
            </w:pPr>
          </w:p>
        </w:tc>
        <w:tc>
          <w:tcPr>
            <w:tcW w:w="1493"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 xml:space="preserve">Team Teach update for </w:t>
            </w:r>
            <w:r w:rsidR="004101D8" w:rsidRPr="00670CA5">
              <w:rPr>
                <w:rFonts w:ascii="Arial" w:hAnsi="Arial" w:cs="Arial"/>
                <w:sz w:val="16"/>
                <w:szCs w:val="16"/>
              </w:rPr>
              <w:t>staff as required</w:t>
            </w:r>
          </w:p>
          <w:p w:rsidR="00880434" w:rsidRPr="00670CA5" w:rsidRDefault="00BA7F4A" w:rsidP="00880434">
            <w:pPr>
              <w:pStyle w:val="Default"/>
              <w:rPr>
                <w:sz w:val="16"/>
                <w:szCs w:val="16"/>
              </w:rPr>
            </w:pPr>
            <w:r>
              <w:rPr>
                <w:sz w:val="16"/>
                <w:szCs w:val="16"/>
              </w:rPr>
              <w:t>October 2021</w:t>
            </w:r>
          </w:p>
        </w:tc>
        <w:tc>
          <w:tcPr>
            <w:tcW w:w="3402" w:type="dxa"/>
          </w:tcPr>
          <w:p w:rsidR="00880434" w:rsidRPr="00670CA5" w:rsidRDefault="00880434" w:rsidP="00880434">
            <w:pPr>
              <w:pStyle w:val="Default"/>
              <w:rPr>
                <w:sz w:val="16"/>
                <w:szCs w:val="16"/>
              </w:rPr>
            </w:pPr>
            <w:r w:rsidRPr="00670CA5">
              <w:rPr>
                <w:bCs/>
                <w:sz w:val="16"/>
                <w:szCs w:val="16"/>
              </w:rPr>
              <w:t xml:space="preserve">Staff have increased confidence and skills in working with children with behaviour and related disorders </w:t>
            </w:r>
          </w:p>
        </w:tc>
      </w:tr>
      <w:tr w:rsidR="00E75583" w:rsidRPr="00670CA5" w:rsidTr="00E75583">
        <w:tc>
          <w:tcPr>
            <w:tcW w:w="2069" w:type="dxa"/>
          </w:tcPr>
          <w:p w:rsidR="00880434" w:rsidRPr="00670CA5" w:rsidRDefault="00880434" w:rsidP="00880434">
            <w:pPr>
              <w:pStyle w:val="Default"/>
              <w:rPr>
                <w:sz w:val="16"/>
                <w:szCs w:val="16"/>
              </w:rPr>
            </w:pPr>
            <w:r w:rsidRPr="00670CA5">
              <w:rPr>
                <w:bCs/>
                <w:sz w:val="16"/>
                <w:szCs w:val="16"/>
              </w:rPr>
              <w:t>To provide hand rails at appropriate height in toilet areas.</w:t>
            </w:r>
          </w:p>
        </w:tc>
        <w:tc>
          <w:tcPr>
            <w:tcW w:w="2292" w:type="dxa"/>
          </w:tcPr>
          <w:p w:rsidR="00880434" w:rsidRPr="00670CA5" w:rsidRDefault="00BA7F4A" w:rsidP="00880434">
            <w:pPr>
              <w:pStyle w:val="Default"/>
              <w:rPr>
                <w:sz w:val="16"/>
                <w:szCs w:val="16"/>
              </w:rPr>
            </w:pPr>
            <w:r>
              <w:rPr>
                <w:bCs/>
                <w:sz w:val="16"/>
                <w:szCs w:val="16"/>
              </w:rPr>
              <w:t>P</w:t>
            </w:r>
            <w:r w:rsidR="00880434" w:rsidRPr="00670CA5">
              <w:rPr>
                <w:bCs/>
                <w:sz w:val="16"/>
                <w:szCs w:val="16"/>
              </w:rPr>
              <w:t>rovide</w:t>
            </w:r>
            <w:r>
              <w:rPr>
                <w:bCs/>
                <w:sz w:val="16"/>
                <w:szCs w:val="16"/>
              </w:rPr>
              <w:t xml:space="preserve"> </w:t>
            </w:r>
            <w:r w:rsidR="00880434" w:rsidRPr="00670CA5">
              <w:rPr>
                <w:bCs/>
                <w:sz w:val="16"/>
                <w:szCs w:val="16"/>
              </w:rPr>
              <w:t xml:space="preserve">rails at the correct height for children with mobility issues in toilet </w:t>
            </w:r>
          </w:p>
        </w:tc>
        <w:tc>
          <w:tcPr>
            <w:tcW w:w="1909" w:type="dxa"/>
          </w:tcPr>
          <w:p w:rsidR="00880434" w:rsidRPr="00670CA5" w:rsidRDefault="00880434" w:rsidP="00BA7F4A">
            <w:pPr>
              <w:pStyle w:val="Default"/>
              <w:rPr>
                <w:sz w:val="16"/>
                <w:szCs w:val="16"/>
              </w:rPr>
            </w:pPr>
          </w:p>
        </w:tc>
        <w:tc>
          <w:tcPr>
            <w:tcW w:w="1493" w:type="dxa"/>
          </w:tcPr>
          <w:p w:rsidR="004101D8" w:rsidRPr="00670CA5" w:rsidRDefault="004101D8" w:rsidP="00880434">
            <w:pPr>
              <w:pStyle w:val="Default"/>
              <w:rPr>
                <w:sz w:val="16"/>
                <w:szCs w:val="16"/>
              </w:rPr>
            </w:pPr>
            <w:r w:rsidRPr="00670CA5">
              <w:rPr>
                <w:sz w:val="16"/>
                <w:szCs w:val="16"/>
              </w:rPr>
              <w:t>As required</w:t>
            </w:r>
          </w:p>
        </w:tc>
        <w:tc>
          <w:tcPr>
            <w:tcW w:w="3402" w:type="dxa"/>
          </w:tcPr>
          <w:p w:rsidR="00880434" w:rsidRPr="00670CA5" w:rsidRDefault="00880434" w:rsidP="00880434">
            <w:pPr>
              <w:pStyle w:val="Default"/>
              <w:rPr>
                <w:sz w:val="16"/>
                <w:szCs w:val="16"/>
              </w:rPr>
            </w:pPr>
            <w:r w:rsidRPr="00670CA5">
              <w:rPr>
                <w:bCs/>
                <w:sz w:val="16"/>
                <w:szCs w:val="16"/>
              </w:rPr>
              <w:t xml:space="preserve">All toilets have appropriate aids if required. </w:t>
            </w:r>
          </w:p>
        </w:tc>
      </w:tr>
      <w:tr w:rsidR="00E75583" w:rsidRPr="00670CA5" w:rsidTr="00E75583">
        <w:tc>
          <w:tcPr>
            <w:tcW w:w="2069" w:type="dxa"/>
          </w:tcPr>
          <w:p w:rsidR="00880434" w:rsidRPr="00670CA5" w:rsidRDefault="00880434" w:rsidP="00880434">
            <w:pPr>
              <w:pStyle w:val="Default"/>
              <w:rPr>
                <w:sz w:val="16"/>
                <w:szCs w:val="16"/>
              </w:rPr>
            </w:pPr>
            <w:r w:rsidRPr="00670CA5">
              <w:rPr>
                <w:bCs/>
                <w:sz w:val="16"/>
                <w:szCs w:val="16"/>
              </w:rPr>
              <w:t>Improve playground and look at improving building.</w:t>
            </w:r>
          </w:p>
        </w:tc>
        <w:tc>
          <w:tcPr>
            <w:tcW w:w="2292" w:type="dxa"/>
          </w:tcPr>
          <w:p w:rsidR="00880434" w:rsidRPr="00670CA5" w:rsidRDefault="00880434" w:rsidP="00880434">
            <w:pPr>
              <w:pStyle w:val="Default"/>
              <w:rPr>
                <w:bCs/>
                <w:sz w:val="16"/>
                <w:szCs w:val="16"/>
              </w:rPr>
            </w:pPr>
            <w:r w:rsidRPr="00670CA5">
              <w:rPr>
                <w:bCs/>
                <w:sz w:val="16"/>
                <w:szCs w:val="16"/>
              </w:rPr>
              <w:t xml:space="preserve">Re-covering play areas with new surface. </w:t>
            </w:r>
          </w:p>
          <w:p w:rsidR="00880434" w:rsidRPr="00670CA5" w:rsidRDefault="00880434" w:rsidP="00880434">
            <w:pPr>
              <w:pStyle w:val="Default"/>
              <w:rPr>
                <w:bCs/>
                <w:sz w:val="16"/>
                <w:szCs w:val="16"/>
              </w:rPr>
            </w:pPr>
          </w:p>
          <w:p w:rsidR="00880434" w:rsidRPr="00670CA5" w:rsidRDefault="00880434" w:rsidP="00880434">
            <w:pPr>
              <w:pStyle w:val="Default"/>
              <w:rPr>
                <w:sz w:val="16"/>
                <w:szCs w:val="16"/>
              </w:rPr>
            </w:pPr>
            <w:r w:rsidRPr="00670CA5">
              <w:rPr>
                <w:bCs/>
                <w:sz w:val="16"/>
                <w:szCs w:val="16"/>
              </w:rPr>
              <w:t>Employ CWAC advisors and Diocese to begin development plans for building to improve access for all.</w:t>
            </w:r>
          </w:p>
          <w:p w:rsidR="00880434" w:rsidRPr="00670CA5" w:rsidRDefault="00880434" w:rsidP="00880434">
            <w:pPr>
              <w:pStyle w:val="Default"/>
              <w:rPr>
                <w:sz w:val="16"/>
                <w:szCs w:val="16"/>
              </w:rPr>
            </w:pPr>
            <w:r w:rsidRPr="00670CA5">
              <w:rPr>
                <w:bCs/>
                <w:sz w:val="16"/>
                <w:szCs w:val="16"/>
              </w:rPr>
              <w:t xml:space="preserve"> </w:t>
            </w:r>
          </w:p>
        </w:tc>
        <w:tc>
          <w:tcPr>
            <w:tcW w:w="1909" w:type="dxa"/>
          </w:tcPr>
          <w:p w:rsidR="00880434" w:rsidRPr="00670CA5" w:rsidRDefault="00880434" w:rsidP="00880434">
            <w:pPr>
              <w:pStyle w:val="Default"/>
              <w:rPr>
                <w:sz w:val="16"/>
                <w:szCs w:val="16"/>
              </w:rPr>
            </w:pPr>
            <w:r w:rsidRPr="00670CA5">
              <w:rPr>
                <w:bCs/>
                <w:sz w:val="16"/>
                <w:szCs w:val="16"/>
              </w:rPr>
              <w:t xml:space="preserve">Planned use of devolved capital allocation, as part of planned refurbishment </w:t>
            </w:r>
          </w:p>
        </w:tc>
        <w:tc>
          <w:tcPr>
            <w:tcW w:w="1493" w:type="dxa"/>
          </w:tcPr>
          <w:p w:rsidR="00880434" w:rsidRPr="00670CA5" w:rsidRDefault="004101D8" w:rsidP="00880434">
            <w:pPr>
              <w:pStyle w:val="Default"/>
              <w:rPr>
                <w:sz w:val="16"/>
                <w:szCs w:val="16"/>
              </w:rPr>
            </w:pPr>
            <w:r w:rsidRPr="00670CA5">
              <w:rPr>
                <w:sz w:val="16"/>
                <w:szCs w:val="16"/>
              </w:rPr>
              <w:t>Playground on SDP 2019</w:t>
            </w:r>
          </w:p>
          <w:p w:rsidR="00880434" w:rsidRPr="00670CA5" w:rsidRDefault="00880434" w:rsidP="00880434">
            <w:pPr>
              <w:pStyle w:val="Default"/>
              <w:rPr>
                <w:sz w:val="16"/>
                <w:szCs w:val="16"/>
              </w:rPr>
            </w:pPr>
          </w:p>
          <w:p w:rsidR="00880434" w:rsidRPr="00670CA5" w:rsidRDefault="00880434" w:rsidP="00880434">
            <w:pPr>
              <w:pStyle w:val="Default"/>
              <w:rPr>
                <w:sz w:val="16"/>
                <w:szCs w:val="16"/>
              </w:rPr>
            </w:pPr>
          </w:p>
        </w:tc>
        <w:tc>
          <w:tcPr>
            <w:tcW w:w="3402" w:type="dxa"/>
          </w:tcPr>
          <w:p w:rsidR="00880434" w:rsidRPr="00670CA5" w:rsidRDefault="00880434" w:rsidP="00880434">
            <w:pPr>
              <w:pStyle w:val="Default"/>
              <w:rPr>
                <w:sz w:val="16"/>
                <w:szCs w:val="16"/>
              </w:rPr>
            </w:pPr>
            <w:r w:rsidRPr="00670CA5">
              <w:rPr>
                <w:sz w:val="16"/>
                <w:szCs w:val="16"/>
              </w:rPr>
              <w:t>Outside areas and playground to be improved.</w:t>
            </w:r>
          </w:p>
          <w:p w:rsidR="00880434" w:rsidRPr="00670CA5" w:rsidRDefault="00880434" w:rsidP="00880434">
            <w:pPr>
              <w:pStyle w:val="Default"/>
              <w:rPr>
                <w:sz w:val="16"/>
                <w:szCs w:val="16"/>
              </w:rPr>
            </w:pPr>
            <w:r w:rsidRPr="00670CA5">
              <w:rPr>
                <w:sz w:val="16"/>
                <w:szCs w:val="16"/>
              </w:rPr>
              <w:t>Building Development programme established to improve access and facilities for all.</w:t>
            </w:r>
          </w:p>
          <w:p w:rsidR="004101D8" w:rsidRPr="00670CA5" w:rsidRDefault="004101D8" w:rsidP="00880434">
            <w:pPr>
              <w:pStyle w:val="Default"/>
              <w:rPr>
                <w:sz w:val="16"/>
                <w:szCs w:val="16"/>
              </w:rPr>
            </w:pPr>
          </w:p>
          <w:p w:rsidR="004101D8" w:rsidRPr="00670CA5" w:rsidRDefault="004101D8" w:rsidP="00880434">
            <w:pPr>
              <w:pStyle w:val="Default"/>
              <w:rPr>
                <w:sz w:val="16"/>
                <w:szCs w:val="16"/>
              </w:rPr>
            </w:pPr>
            <w:r w:rsidRPr="00670CA5">
              <w:rPr>
                <w:sz w:val="16"/>
                <w:szCs w:val="16"/>
              </w:rPr>
              <w:t>O</w:t>
            </w:r>
            <w:r w:rsidR="00BF5613" w:rsidRPr="00670CA5">
              <w:rPr>
                <w:sz w:val="16"/>
                <w:szCs w:val="16"/>
              </w:rPr>
              <w:t>utside gym for use at playtimes and lunchtimes</w:t>
            </w:r>
          </w:p>
        </w:tc>
      </w:tr>
      <w:tr w:rsidR="00880434" w:rsidRPr="00670CA5" w:rsidTr="00E75583">
        <w:tc>
          <w:tcPr>
            <w:tcW w:w="2069" w:type="dxa"/>
          </w:tcPr>
          <w:p w:rsidR="00880434" w:rsidRPr="00670CA5" w:rsidRDefault="00880434" w:rsidP="00880434">
            <w:pPr>
              <w:pStyle w:val="Default"/>
              <w:rPr>
                <w:b/>
                <w:bCs/>
                <w:sz w:val="16"/>
                <w:szCs w:val="16"/>
              </w:rPr>
            </w:pPr>
          </w:p>
        </w:tc>
        <w:tc>
          <w:tcPr>
            <w:tcW w:w="2292" w:type="dxa"/>
          </w:tcPr>
          <w:p w:rsidR="00880434" w:rsidRPr="00670CA5" w:rsidRDefault="00880434" w:rsidP="00880434">
            <w:pPr>
              <w:pStyle w:val="Default"/>
              <w:rPr>
                <w:b/>
                <w:bCs/>
                <w:sz w:val="16"/>
                <w:szCs w:val="16"/>
              </w:rPr>
            </w:pPr>
          </w:p>
        </w:tc>
        <w:tc>
          <w:tcPr>
            <w:tcW w:w="1909" w:type="dxa"/>
          </w:tcPr>
          <w:p w:rsidR="00880434" w:rsidRPr="00670CA5" w:rsidRDefault="00880434" w:rsidP="00880434">
            <w:pPr>
              <w:pStyle w:val="Default"/>
              <w:rPr>
                <w:b/>
                <w:bCs/>
                <w:sz w:val="16"/>
                <w:szCs w:val="16"/>
              </w:rPr>
            </w:pPr>
          </w:p>
        </w:tc>
        <w:tc>
          <w:tcPr>
            <w:tcW w:w="1493" w:type="dxa"/>
          </w:tcPr>
          <w:p w:rsidR="00880434" w:rsidRPr="00670CA5" w:rsidRDefault="00880434" w:rsidP="00880434">
            <w:pPr>
              <w:pStyle w:val="Default"/>
              <w:rPr>
                <w:b/>
                <w:bCs/>
                <w:sz w:val="16"/>
                <w:szCs w:val="16"/>
              </w:rPr>
            </w:pPr>
          </w:p>
        </w:tc>
        <w:tc>
          <w:tcPr>
            <w:tcW w:w="3402" w:type="dxa"/>
          </w:tcPr>
          <w:p w:rsidR="00880434" w:rsidRPr="00670CA5" w:rsidRDefault="00880434" w:rsidP="00880434">
            <w:pPr>
              <w:pStyle w:val="Default"/>
              <w:rPr>
                <w:b/>
                <w:bCs/>
                <w:sz w:val="16"/>
                <w:szCs w:val="16"/>
              </w:rPr>
            </w:pPr>
          </w:p>
        </w:tc>
      </w:tr>
      <w:tr w:rsidR="00880434" w:rsidRPr="00670CA5" w:rsidTr="00E75583">
        <w:tc>
          <w:tcPr>
            <w:tcW w:w="2069" w:type="dxa"/>
          </w:tcPr>
          <w:p w:rsidR="00880434" w:rsidRPr="00670CA5" w:rsidRDefault="00880434" w:rsidP="00880434">
            <w:pPr>
              <w:pStyle w:val="Default"/>
              <w:rPr>
                <w:b/>
                <w:bCs/>
                <w:sz w:val="22"/>
                <w:szCs w:val="22"/>
              </w:rPr>
            </w:pPr>
            <w:r w:rsidRPr="00670CA5">
              <w:rPr>
                <w:b/>
                <w:bCs/>
                <w:sz w:val="22"/>
                <w:szCs w:val="22"/>
              </w:rPr>
              <w:t>Access to the Curriculum</w:t>
            </w:r>
          </w:p>
        </w:tc>
        <w:tc>
          <w:tcPr>
            <w:tcW w:w="2292" w:type="dxa"/>
          </w:tcPr>
          <w:p w:rsidR="00880434" w:rsidRPr="00670CA5" w:rsidRDefault="00880434" w:rsidP="00880434">
            <w:pPr>
              <w:pStyle w:val="Default"/>
              <w:rPr>
                <w:b/>
                <w:bCs/>
                <w:sz w:val="16"/>
                <w:szCs w:val="16"/>
              </w:rPr>
            </w:pPr>
          </w:p>
        </w:tc>
        <w:tc>
          <w:tcPr>
            <w:tcW w:w="1909" w:type="dxa"/>
          </w:tcPr>
          <w:p w:rsidR="00880434" w:rsidRPr="00670CA5" w:rsidRDefault="00880434" w:rsidP="00880434">
            <w:pPr>
              <w:pStyle w:val="Default"/>
              <w:rPr>
                <w:b/>
                <w:bCs/>
                <w:sz w:val="16"/>
                <w:szCs w:val="16"/>
              </w:rPr>
            </w:pPr>
          </w:p>
        </w:tc>
        <w:tc>
          <w:tcPr>
            <w:tcW w:w="1493" w:type="dxa"/>
          </w:tcPr>
          <w:p w:rsidR="00880434" w:rsidRPr="00670CA5" w:rsidRDefault="00880434" w:rsidP="00880434">
            <w:pPr>
              <w:pStyle w:val="Default"/>
              <w:rPr>
                <w:b/>
                <w:bCs/>
                <w:sz w:val="16"/>
                <w:szCs w:val="16"/>
              </w:rPr>
            </w:pPr>
          </w:p>
        </w:tc>
        <w:tc>
          <w:tcPr>
            <w:tcW w:w="3402" w:type="dxa"/>
          </w:tcPr>
          <w:p w:rsidR="00880434" w:rsidRPr="00670CA5" w:rsidRDefault="00880434" w:rsidP="00880434">
            <w:pPr>
              <w:pStyle w:val="Default"/>
              <w:rPr>
                <w:b/>
                <w:bCs/>
                <w:sz w:val="16"/>
                <w:szCs w:val="16"/>
              </w:rPr>
            </w:pPr>
          </w:p>
        </w:tc>
      </w:tr>
      <w:tr w:rsidR="00E75583" w:rsidRPr="00670CA5" w:rsidTr="00E75583">
        <w:tc>
          <w:tcPr>
            <w:tcW w:w="2069" w:type="dxa"/>
          </w:tcPr>
          <w:p w:rsidR="00880434" w:rsidRPr="00670CA5" w:rsidRDefault="00880434" w:rsidP="00880434">
            <w:pPr>
              <w:pStyle w:val="Default"/>
              <w:rPr>
                <w:b/>
                <w:sz w:val="18"/>
                <w:szCs w:val="18"/>
              </w:rPr>
            </w:pPr>
            <w:r w:rsidRPr="00670CA5">
              <w:rPr>
                <w:b/>
                <w:bCs/>
                <w:sz w:val="18"/>
                <w:szCs w:val="18"/>
              </w:rPr>
              <w:t xml:space="preserve">Objective </w:t>
            </w:r>
          </w:p>
        </w:tc>
        <w:tc>
          <w:tcPr>
            <w:tcW w:w="2292" w:type="dxa"/>
          </w:tcPr>
          <w:p w:rsidR="00880434" w:rsidRPr="00670CA5" w:rsidRDefault="00880434" w:rsidP="00880434">
            <w:pPr>
              <w:pStyle w:val="Default"/>
              <w:rPr>
                <w:b/>
                <w:sz w:val="18"/>
                <w:szCs w:val="18"/>
              </w:rPr>
            </w:pPr>
            <w:r w:rsidRPr="00670CA5">
              <w:rPr>
                <w:b/>
                <w:bCs/>
                <w:sz w:val="18"/>
                <w:szCs w:val="18"/>
              </w:rPr>
              <w:t xml:space="preserve">What </w:t>
            </w:r>
          </w:p>
        </w:tc>
        <w:tc>
          <w:tcPr>
            <w:tcW w:w="1909" w:type="dxa"/>
          </w:tcPr>
          <w:p w:rsidR="00880434" w:rsidRPr="00670CA5" w:rsidRDefault="00880434" w:rsidP="00880434">
            <w:pPr>
              <w:pStyle w:val="Default"/>
              <w:rPr>
                <w:b/>
                <w:sz w:val="18"/>
                <w:szCs w:val="18"/>
              </w:rPr>
            </w:pPr>
            <w:r w:rsidRPr="00670CA5">
              <w:rPr>
                <w:b/>
                <w:bCs/>
                <w:sz w:val="18"/>
                <w:szCs w:val="18"/>
              </w:rPr>
              <w:t xml:space="preserve">How </w:t>
            </w:r>
          </w:p>
        </w:tc>
        <w:tc>
          <w:tcPr>
            <w:tcW w:w="1493" w:type="dxa"/>
          </w:tcPr>
          <w:p w:rsidR="00880434" w:rsidRPr="00670CA5" w:rsidRDefault="00880434" w:rsidP="00880434">
            <w:pPr>
              <w:pStyle w:val="Default"/>
              <w:rPr>
                <w:b/>
                <w:sz w:val="18"/>
                <w:szCs w:val="18"/>
              </w:rPr>
            </w:pPr>
            <w:r w:rsidRPr="00670CA5">
              <w:rPr>
                <w:b/>
                <w:bCs/>
                <w:sz w:val="18"/>
                <w:szCs w:val="18"/>
              </w:rPr>
              <w:t xml:space="preserve">When </w:t>
            </w:r>
          </w:p>
        </w:tc>
        <w:tc>
          <w:tcPr>
            <w:tcW w:w="3402" w:type="dxa"/>
          </w:tcPr>
          <w:p w:rsidR="00880434" w:rsidRPr="00670CA5" w:rsidRDefault="00880434" w:rsidP="00880434">
            <w:pPr>
              <w:pStyle w:val="Default"/>
              <w:rPr>
                <w:b/>
                <w:sz w:val="18"/>
                <w:szCs w:val="18"/>
              </w:rPr>
            </w:pPr>
            <w:r w:rsidRPr="00670CA5">
              <w:rPr>
                <w:b/>
                <w:bCs/>
                <w:sz w:val="18"/>
                <w:szCs w:val="18"/>
              </w:rPr>
              <w:t xml:space="preserve">Goal Achieved </w:t>
            </w:r>
          </w:p>
        </w:tc>
      </w:tr>
      <w:tr w:rsidR="00E75583" w:rsidRPr="00670CA5" w:rsidTr="00E75583">
        <w:tc>
          <w:tcPr>
            <w:tcW w:w="2069" w:type="dxa"/>
          </w:tcPr>
          <w:p w:rsidR="00880434" w:rsidRPr="00670CA5" w:rsidRDefault="00880434" w:rsidP="00880434">
            <w:pPr>
              <w:pStyle w:val="Default"/>
              <w:rPr>
                <w:bCs/>
                <w:sz w:val="16"/>
                <w:szCs w:val="16"/>
              </w:rPr>
            </w:pPr>
            <w:r w:rsidRPr="00670CA5">
              <w:rPr>
                <w:bCs/>
                <w:sz w:val="16"/>
                <w:szCs w:val="16"/>
              </w:rPr>
              <w:t>Improve staff awareness of DDA</w:t>
            </w:r>
          </w:p>
        </w:tc>
        <w:tc>
          <w:tcPr>
            <w:tcW w:w="229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Ensure support staff have specific training on disability issues</w:t>
            </w:r>
          </w:p>
          <w:p w:rsidR="00880434" w:rsidRPr="00670CA5" w:rsidRDefault="00880434" w:rsidP="00880434">
            <w:pPr>
              <w:spacing w:after="0" w:line="240" w:lineRule="auto"/>
              <w:rPr>
                <w:rFonts w:ascii="Arial" w:hAnsi="Arial" w:cs="Arial"/>
                <w:sz w:val="16"/>
                <w:szCs w:val="16"/>
                <w:u w:val="single"/>
              </w:rPr>
            </w:pPr>
          </w:p>
        </w:tc>
        <w:tc>
          <w:tcPr>
            <w:tcW w:w="1909"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Identify training needs at regular meetings</w:t>
            </w:r>
          </w:p>
        </w:tc>
        <w:tc>
          <w:tcPr>
            <w:tcW w:w="1493" w:type="dxa"/>
          </w:tcPr>
          <w:p w:rsidR="00880434" w:rsidRPr="00670CA5" w:rsidRDefault="00880434" w:rsidP="00880434">
            <w:pPr>
              <w:pStyle w:val="Default"/>
              <w:rPr>
                <w:bCs/>
                <w:sz w:val="16"/>
                <w:szCs w:val="16"/>
              </w:rPr>
            </w:pPr>
            <w:r w:rsidRPr="00670CA5">
              <w:rPr>
                <w:bCs/>
                <w:sz w:val="16"/>
                <w:szCs w:val="16"/>
              </w:rPr>
              <w:t>Ongoing</w:t>
            </w:r>
          </w:p>
        </w:tc>
        <w:tc>
          <w:tcPr>
            <w:tcW w:w="340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 xml:space="preserve">Raised confidence of support staff </w:t>
            </w:r>
          </w:p>
        </w:tc>
      </w:tr>
      <w:tr w:rsidR="00E75583" w:rsidRPr="00670CA5" w:rsidTr="00E75583">
        <w:tc>
          <w:tcPr>
            <w:tcW w:w="2069" w:type="dxa"/>
          </w:tcPr>
          <w:p w:rsidR="00880434" w:rsidRPr="00670CA5" w:rsidRDefault="00880434" w:rsidP="00880434">
            <w:pPr>
              <w:pStyle w:val="Default"/>
              <w:rPr>
                <w:bCs/>
                <w:sz w:val="16"/>
                <w:szCs w:val="16"/>
              </w:rPr>
            </w:pPr>
            <w:r w:rsidRPr="00670CA5">
              <w:rPr>
                <w:bCs/>
                <w:sz w:val="16"/>
                <w:szCs w:val="16"/>
              </w:rPr>
              <w:t>Improve ‘personalisation’ and access for all children</w:t>
            </w:r>
          </w:p>
        </w:tc>
        <w:tc>
          <w:tcPr>
            <w:tcW w:w="229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Ensure all staff (teaching &amp; non-teaching) are aware of disabled children’s curriculum access</w:t>
            </w:r>
          </w:p>
        </w:tc>
        <w:tc>
          <w:tcPr>
            <w:tcW w:w="1909"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Set up a Risk Assessments for disabled children when appropriate.</w:t>
            </w:r>
          </w:p>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lastRenderedPageBreak/>
              <w:t>Share information with all agencies involved with each child</w:t>
            </w:r>
          </w:p>
          <w:p w:rsidR="00880434" w:rsidRPr="00670CA5" w:rsidRDefault="00880434" w:rsidP="00880434">
            <w:pPr>
              <w:spacing w:after="0" w:line="240" w:lineRule="auto"/>
              <w:rPr>
                <w:rFonts w:ascii="Arial" w:hAnsi="Arial" w:cs="Arial"/>
                <w:sz w:val="16"/>
                <w:szCs w:val="16"/>
              </w:rPr>
            </w:pPr>
          </w:p>
        </w:tc>
        <w:tc>
          <w:tcPr>
            <w:tcW w:w="1493" w:type="dxa"/>
          </w:tcPr>
          <w:p w:rsidR="00880434" w:rsidRPr="00670CA5" w:rsidRDefault="00880434" w:rsidP="00880434">
            <w:pPr>
              <w:pStyle w:val="Default"/>
              <w:rPr>
                <w:bCs/>
                <w:sz w:val="16"/>
                <w:szCs w:val="16"/>
              </w:rPr>
            </w:pPr>
            <w:r w:rsidRPr="00670CA5">
              <w:rPr>
                <w:bCs/>
                <w:sz w:val="16"/>
                <w:szCs w:val="16"/>
              </w:rPr>
              <w:lastRenderedPageBreak/>
              <w:t>Ongoing</w:t>
            </w:r>
          </w:p>
        </w:tc>
        <w:tc>
          <w:tcPr>
            <w:tcW w:w="340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All staff are aware of individual’s needs</w:t>
            </w:r>
          </w:p>
          <w:p w:rsidR="00BF5613" w:rsidRPr="00670CA5" w:rsidRDefault="00BF5613" w:rsidP="00880434">
            <w:pPr>
              <w:spacing w:after="0" w:line="240" w:lineRule="auto"/>
              <w:rPr>
                <w:rFonts w:ascii="Arial" w:hAnsi="Arial" w:cs="Arial"/>
                <w:sz w:val="16"/>
                <w:szCs w:val="16"/>
              </w:rPr>
            </w:pPr>
          </w:p>
          <w:p w:rsidR="00BF5613" w:rsidRPr="00670CA5" w:rsidRDefault="00BF5613" w:rsidP="00880434">
            <w:pPr>
              <w:spacing w:after="0" w:line="240" w:lineRule="auto"/>
              <w:rPr>
                <w:rFonts w:ascii="Arial" w:hAnsi="Arial" w:cs="Arial"/>
                <w:sz w:val="16"/>
                <w:szCs w:val="16"/>
              </w:rPr>
            </w:pPr>
            <w:r w:rsidRPr="00670CA5">
              <w:rPr>
                <w:rFonts w:ascii="Arial" w:hAnsi="Arial" w:cs="Arial"/>
                <w:sz w:val="16"/>
                <w:szCs w:val="16"/>
              </w:rPr>
              <w:t>See PCPs as they are created for children</w:t>
            </w:r>
          </w:p>
        </w:tc>
      </w:tr>
      <w:tr w:rsidR="00E75583" w:rsidRPr="00670CA5" w:rsidTr="00E75583">
        <w:tc>
          <w:tcPr>
            <w:tcW w:w="2069" w:type="dxa"/>
          </w:tcPr>
          <w:p w:rsidR="00880434" w:rsidRPr="00670CA5" w:rsidRDefault="00880434" w:rsidP="00880434">
            <w:pPr>
              <w:pStyle w:val="Default"/>
              <w:rPr>
                <w:bCs/>
                <w:sz w:val="16"/>
                <w:szCs w:val="16"/>
              </w:rPr>
            </w:pPr>
            <w:r w:rsidRPr="00670CA5">
              <w:rPr>
                <w:bCs/>
                <w:sz w:val="16"/>
                <w:szCs w:val="16"/>
              </w:rPr>
              <w:t>Ensure all children are included at all times</w:t>
            </w:r>
          </w:p>
        </w:tc>
        <w:tc>
          <w:tcPr>
            <w:tcW w:w="229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All school visits and trips need to be accessible to all pupils</w:t>
            </w:r>
          </w:p>
        </w:tc>
        <w:tc>
          <w:tcPr>
            <w:tcW w:w="1909"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 xml:space="preserve">Ensure venues and means of transport are vetted for suitability. </w:t>
            </w:r>
          </w:p>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Develop guidance on making trips accessible</w:t>
            </w:r>
          </w:p>
          <w:p w:rsidR="00880434" w:rsidRPr="00670CA5" w:rsidRDefault="00880434" w:rsidP="00880434">
            <w:pPr>
              <w:spacing w:after="0" w:line="240" w:lineRule="auto"/>
              <w:rPr>
                <w:rFonts w:ascii="Arial" w:hAnsi="Arial" w:cs="Arial"/>
                <w:sz w:val="16"/>
                <w:szCs w:val="16"/>
              </w:rPr>
            </w:pPr>
          </w:p>
        </w:tc>
        <w:tc>
          <w:tcPr>
            <w:tcW w:w="1493" w:type="dxa"/>
          </w:tcPr>
          <w:p w:rsidR="00880434" w:rsidRPr="00670CA5" w:rsidRDefault="00880434" w:rsidP="00880434">
            <w:pPr>
              <w:pStyle w:val="Default"/>
              <w:rPr>
                <w:bCs/>
                <w:sz w:val="16"/>
                <w:szCs w:val="16"/>
              </w:rPr>
            </w:pPr>
            <w:r w:rsidRPr="00670CA5">
              <w:rPr>
                <w:bCs/>
                <w:sz w:val="16"/>
                <w:szCs w:val="16"/>
              </w:rPr>
              <w:t>Ongoing</w:t>
            </w:r>
          </w:p>
        </w:tc>
        <w:tc>
          <w:tcPr>
            <w:tcW w:w="340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All pupils are able to access all school trips and take part in a range of activities</w:t>
            </w:r>
          </w:p>
        </w:tc>
      </w:tr>
      <w:tr w:rsidR="00E75583" w:rsidRPr="00670CA5" w:rsidTr="00E75583">
        <w:tc>
          <w:tcPr>
            <w:tcW w:w="2069" w:type="dxa"/>
          </w:tcPr>
          <w:p w:rsidR="00880434" w:rsidRPr="00670CA5" w:rsidRDefault="00880434" w:rsidP="00880434">
            <w:pPr>
              <w:pStyle w:val="Default"/>
              <w:rPr>
                <w:bCs/>
                <w:sz w:val="16"/>
                <w:szCs w:val="16"/>
              </w:rPr>
            </w:pPr>
            <w:r w:rsidRPr="00670CA5">
              <w:rPr>
                <w:bCs/>
                <w:sz w:val="16"/>
                <w:szCs w:val="16"/>
              </w:rPr>
              <w:t>Children have full access to curriculum including Sport and PE.</w:t>
            </w:r>
          </w:p>
        </w:tc>
        <w:tc>
          <w:tcPr>
            <w:tcW w:w="229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Review PE curriculum to ensure PE is accessible to all pupils</w:t>
            </w:r>
          </w:p>
        </w:tc>
        <w:tc>
          <w:tcPr>
            <w:tcW w:w="1909"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Review PE curriculum to include disability sports</w:t>
            </w:r>
          </w:p>
          <w:p w:rsidR="00880434" w:rsidRPr="00670CA5" w:rsidRDefault="00880434" w:rsidP="00880434">
            <w:pPr>
              <w:spacing w:after="0" w:line="240" w:lineRule="auto"/>
              <w:rPr>
                <w:rFonts w:ascii="Arial" w:hAnsi="Arial" w:cs="Arial"/>
                <w:sz w:val="16"/>
                <w:szCs w:val="16"/>
              </w:rPr>
            </w:pPr>
          </w:p>
          <w:p w:rsidR="00880434" w:rsidRPr="00670CA5" w:rsidRDefault="00880434" w:rsidP="00880434">
            <w:pPr>
              <w:spacing w:after="0" w:line="240" w:lineRule="auto"/>
              <w:rPr>
                <w:rFonts w:ascii="Arial" w:hAnsi="Arial" w:cs="Arial"/>
                <w:sz w:val="16"/>
                <w:szCs w:val="16"/>
              </w:rPr>
            </w:pPr>
          </w:p>
        </w:tc>
        <w:tc>
          <w:tcPr>
            <w:tcW w:w="1493" w:type="dxa"/>
          </w:tcPr>
          <w:p w:rsidR="00880434" w:rsidRPr="00670CA5" w:rsidRDefault="00880434" w:rsidP="00880434">
            <w:pPr>
              <w:pStyle w:val="Default"/>
              <w:rPr>
                <w:bCs/>
                <w:sz w:val="16"/>
                <w:szCs w:val="16"/>
              </w:rPr>
            </w:pPr>
            <w:r w:rsidRPr="00670CA5">
              <w:rPr>
                <w:bCs/>
                <w:sz w:val="16"/>
                <w:szCs w:val="16"/>
              </w:rPr>
              <w:t>Ongoing</w:t>
            </w:r>
          </w:p>
        </w:tc>
        <w:tc>
          <w:tcPr>
            <w:tcW w:w="340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All pupils have access to PE and are able to excel. Child will be supported whenever needed.</w:t>
            </w:r>
          </w:p>
        </w:tc>
      </w:tr>
      <w:tr w:rsidR="00E75583" w:rsidRPr="00670CA5" w:rsidTr="00E75583">
        <w:tc>
          <w:tcPr>
            <w:tcW w:w="2069" w:type="dxa"/>
          </w:tcPr>
          <w:p w:rsidR="00880434" w:rsidRPr="00670CA5" w:rsidRDefault="00880434" w:rsidP="00880434">
            <w:pPr>
              <w:pStyle w:val="Default"/>
              <w:rPr>
                <w:bCs/>
                <w:sz w:val="16"/>
                <w:szCs w:val="16"/>
              </w:rPr>
            </w:pPr>
            <w:r w:rsidRPr="00670CA5">
              <w:rPr>
                <w:bCs/>
                <w:sz w:val="16"/>
                <w:szCs w:val="16"/>
              </w:rPr>
              <w:t>Improve whole school awareness of disability difficulties.</w:t>
            </w:r>
          </w:p>
        </w:tc>
        <w:tc>
          <w:tcPr>
            <w:tcW w:w="229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Review curriculum areas and planning  to include disability issues</w:t>
            </w:r>
          </w:p>
        </w:tc>
        <w:tc>
          <w:tcPr>
            <w:tcW w:w="1909"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Include specific reference to disability equality in all curriculum reviews</w:t>
            </w:r>
          </w:p>
          <w:p w:rsidR="00880434" w:rsidRPr="00670CA5" w:rsidRDefault="00880434" w:rsidP="00880434">
            <w:pPr>
              <w:spacing w:after="0" w:line="240" w:lineRule="auto"/>
              <w:rPr>
                <w:rFonts w:ascii="Arial" w:hAnsi="Arial" w:cs="Arial"/>
                <w:sz w:val="16"/>
                <w:szCs w:val="16"/>
              </w:rPr>
            </w:pPr>
          </w:p>
        </w:tc>
        <w:tc>
          <w:tcPr>
            <w:tcW w:w="1493" w:type="dxa"/>
          </w:tcPr>
          <w:p w:rsidR="00880434" w:rsidRPr="00670CA5" w:rsidRDefault="00880434" w:rsidP="00880434">
            <w:pPr>
              <w:pStyle w:val="Default"/>
              <w:rPr>
                <w:bCs/>
                <w:sz w:val="16"/>
                <w:szCs w:val="16"/>
              </w:rPr>
            </w:pPr>
            <w:r w:rsidRPr="00670CA5">
              <w:rPr>
                <w:bCs/>
                <w:sz w:val="16"/>
                <w:szCs w:val="16"/>
              </w:rPr>
              <w:t>Ongoing</w:t>
            </w:r>
          </w:p>
        </w:tc>
        <w:tc>
          <w:tcPr>
            <w:tcW w:w="340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Gradual introduction of disability issues into all curriculum areas</w:t>
            </w:r>
          </w:p>
          <w:p w:rsidR="00880434" w:rsidRPr="00670CA5" w:rsidRDefault="00880434" w:rsidP="00880434">
            <w:pPr>
              <w:spacing w:after="0" w:line="240" w:lineRule="auto"/>
              <w:rPr>
                <w:rFonts w:ascii="Arial" w:hAnsi="Arial" w:cs="Arial"/>
                <w:sz w:val="16"/>
                <w:szCs w:val="16"/>
              </w:rPr>
            </w:pPr>
          </w:p>
        </w:tc>
      </w:tr>
      <w:tr w:rsidR="00E75583" w:rsidRPr="00670CA5" w:rsidTr="00E75583">
        <w:tc>
          <w:tcPr>
            <w:tcW w:w="2069" w:type="dxa"/>
          </w:tcPr>
          <w:p w:rsidR="00880434" w:rsidRPr="00670CA5" w:rsidRDefault="00880434" w:rsidP="00880434">
            <w:pPr>
              <w:pStyle w:val="Default"/>
              <w:rPr>
                <w:bCs/>
                <w:sz w:val="16"/>
                <w:szCs w:val="16"/>
              </w:rPr>
            </w:pPr>
            <w:r w:rsidRPr="00670CA5">
              <w:rPr>
                <w:bCs/>
                <w:sz w:val="16"/>
                <w:szCs w:val="16"/>
              </w:rPr>
              <w:t>Improve participation for all staff and children</w:t>
            </w:r>
          </w:p>
        </w:tc>
        <w:tc>
          <w:tcPr>
            <w:tcW w:w="229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Ensure disabled children can take part equally in lunchtime and after school activities</w:t>
            </w:r>
          </w:p>
        </w:tc>
        <w:tc>
          <w:tcPr>
            <w:tcW w:w="1909"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Discuss with Out of School Club staff, and people running other clubs after school. Support would have to be available – especially after school.</w:t>
            </w:r>
          </w:p>
        </w:tc>
        <w:tc>
          <w:tcPr>
            <w:tcW w:w="1493" w:type="dxa"/>
          </w:tcPr>
          <w:p w:rsidR="00880434" w:rsidRPr="00670CA5" w:rsidRDefault="00880434" w:rsidP="00880434">
            <w:pPr>
              <w:pStyle w:val="Default"/>
              <w:rPr>
                <w:bCs/>
                <w:sz w:val="16"/>
                <w:szCs w:val="16"/>
              </w:rPr>
            </w:pPr>
            <w:r w:rsidRPr="00670CA5">
              <w:rPr>
                <w:bCs/>
                <w:sz w:val="16"/>
                <w:szCs w:val="16"/>
              </w:rPr>
              <w:t>Ongoing</w:t>
            </w:r>
          </w:p>
        </w:tc>
        <w:tc>
          <w:tcPr>
            <w:tcW w:w="340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Disabled children feel able to participate equally in out of school activities.</w:t>
            </w:r>
          </w:p>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 xml:space="preserve">. </w:t>
            </w:r>
          </w:p>
        </w:tc>
      </w:tr>
      <w:tr w:rsidR="00E75583" w:rsidRPr="00670CA5" w:rsidTr="00E75583">
        <w:tc>
          <w:tcPr>
            <w:tcW w:w="2069" w:type="dxa"/>
          </w:tcPr>
          <w:p w:rsidR="00880434" w:rsidRPr="00670CA5" w:rsidRDefault="00880434" w:rsidP="00880434">
            <w:pPr>
              <w:pStyle w:val="Default"/>
              <w:rPr>
                <w:bCs/>
                <w:sz w:val="16"/>
                <w:szCs w:val="16"/>
              </w:rPr>
            </w:pPr>
            <w:r w:rsidRPr="00670CA5">
              <w:rPr>
                <w:bCs/>
                <w:sz w:val="16"/>
                <w:szCs w:val="16"/>
              </w:rPr>
              <w:t>Improve understanding of staff</w:t>
            </w:r>
          </w:p>
        </w:tc>
        <w:tc>
          <w:tcPr>
            <w:tcW w:w="229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Develop links with a special</w:t>
            </w:r>
            <w:r w:rsidR="00BF5613" w:rsidRPr="00670CA5">
              <w:rPr>
                <w:rFonts w:ascii="Arial" w:hAnsi="Arial" w:cs="Arial"/>
                <w:sz w:val="16"/>
                <w:szCs w:val="16"/>
              </w:rPr>
              <w:t xml:space="preserve"> schools </w:t>
            </w:r>
          </w:p>
        </w:tc>
        <w:tc>
          <w:tcPr>
            <w:tcW w:w="1909"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 xml:space="preserve">Work towards Identifying a local school and consider sharing INSET opportunities. </w:t>
            </w:r>
          </w:p>
          <w:p w:rsidR="00880434" w:rsidRPr="00670CA5" w:rsidRDefault="00880434" w:rsidP="00880434">
            <w:pPr>
              <w:spacing w:after="0" w:line="240" w:lineRule="auto"/>
              <w:rPr>
                <w:rFonts w:ascii="Arial" w:hAnsi="Arial" w:cs="Arial"/>
                <w:sz w:val="16"/>
                <w:szCs w:val="16"/>
              </w:rPr>
            </w:pPr>
          </w:p>
          <w:p w:rsidR="00880434" w:rsidRPr="00670CA5" w:rsidRDefault="00880434" w:rsidP="00880434">
            <w:pPr>
              <w:spacing w:after="0" w:line="240" w:lineRule="auto"/>
              <w:rPr>
                <w:rFonts w:ascii="Arial" w:hAnsi="Arial" w:cs="Arial"/>
                <w:sz w:val="16"/>
                <w:szCs w:val="16"/>
              </w:rPr>
            </w:pPr>
          </w:p>
        </w:tc>
        <w:tc>
          <w:tcPr>
            <w:tcW w:w="1493" w:type="dxa"/>
          </w:tcPr>
          <w:p w:rsidR="00880434" w:rsidRPr="00670CA5" w:rsidRDefault="00880434" w:rsidP="00880434">
            <w:pPr>
              <w:pStyle w:val="Default"/>
              <w:rPr>
                <w:bCs/>
                <w:sz w:val="16"/>
                <w:szCs w:val="16"/>
              </w:rPr>
            </w:pPr>
            <w:r w:rsidRPr="00670CA5">
              <w:rPr>
                <w:bCs/>
                <w:sz w:val="16"/>
                <w:szCs w:val="16"/>
              </w:rPr>
              <w:t>Ongoing</w:t>
            </w:r>
          </w:p>
        </w:tc>
        <w:tc>
          <w:tcPr>
            <w:tcW w:w="340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Increased understanding of the opportunities available to the children</w:t>
            </w:r>
          </w:p>
        </w:tc>
      </w:tr>
      <w:tr w:rsidR="00880434" w:rsidRPr="00670CA5" w:rsidTr="00E75583">
        <w:tc>
          <w:tcPr>
            <w:tcW w:w="2069" w:type="dxa"/>
          </w:tcPr>
          <w:p w:rsidR="00880434" w:rsidRPr="00670CA5" w:rsidRDefault="00880434" w:rsidP="00880434">
            <w:pPr>
              <w:pStyle w:val="Default"/>
              <w:rPr>
                <w:b/>
                <w:bCs/>
                <w:sz w:val="16"/>
                <w:szCs w:val="16"/>
              </w:rPr>
            </w:pPr>
          </w:p>
        </w:tc>
        <w:tc>
          <w:tcPr>
            <w:tcW w:w="2292" w:type="dxa"/>
          </w:tcPr>
          <w:p w:rsidR="00880434" w:rsidRPr="00670CA5" w:rsidRDefault="00880434" w:rsidP="00880434">
            <w:pPr>
              <w:pStyle w:val="Default"/>
              <w:rPr>
                <w:b/>
                <w:bCs/>
                <w:sz w:val="16"/>
                <w:szCs w:val="16"/>
              </w:rPr>
            </w:pPr>
          </w:p>
        </w:tc>
        <w:tc>
          <w:tcPr>
            <w:tcW w:w="1909" w:type="dxa"/>
          </w:tcPr>
          <w:p w:rsidR="00880434" w:rsidRPr="00670CA5" w:rsidRDefault="00880434" w:rsidP="00880434">
            <w:pPr>
              <w:pStyle w:val="Default"/>
              <w:rPr>
                <w:b/>
                <w:bCs/>
                <w:sz w:val="16"/>
                <w:szCs w:val="16"/>
              </w:rPr>
            </w:pPr>
          </w:p>
        </w:tc>
        <w:tc>
          <w:tcPr>
            <w:tcW w:w="1493" w:type="dxa"/>
          </w:tcPr>
          <w:p w:rsidR="00880434" w:rsidRPr="00670CA5" w:rsidRDefault="00880434" w:rsidP="00880434">
            <w:pPr>
              <w:pStyle w:val="Default"/>
              <w:rPr>
                <w:b/>
                <w:bCs/>
                <w:sz w:val="16"/>
                <w:szCs w:val="16"/>
              </w:rPr>
            </w:pPr>
          </w:p>
        </w:tc>
        <w:tc>
          <w:tcPr>
            <w:tcW w:w="3402" w:type="dxa"/>
          </w:tcPr>
          <w:p w:rsidR="00880434" w:rsidRPr="00670CA5" w:rsidRDefault="00880434" w:rsidP="00880434">
            <w:pPr>
              <w:pStyle w:val="Default"/>
              <w:rPr>
                <w:b/>
                <w:bCs/>
                <w:sz w:val="16"/>
                <w:szCs w:val="16"/>
              </w:rPr>
            </w:pPr>
          </w:p>
        </w:tc>
      </w:tr>
      <w:tr w:rsidR="00880434" w:rsidRPr="00670CA5" w:rsidTr="00E75583">
        <w:tc>
          <w:tcPr>
            <w:tcW w:w="2069" w:type="dxa"/>
          </w:tcPr>
          <w:p w:rsidR="00880434" w:rsidRPr="00670CA5" w:rsidRDefault="00880434" w:rsidP="00880434">
            <w:pPr>
              <w:pStyle w:val="Default"/>
              <w:rPr>
                <w:b/>
                <w:bCs/>
                <w:sz w:val="22"/>
                <w:szCs w:val="22"/>
              </w:rPr>
            </w:pPr>
          </w:p>
          <w:p w:rsidR="00880434" w:rsidRPr="00670CA5" w:rsidRDefault="00880434" w:rsidP="00880434">
            <w:pPr>
              <w:pStyle w:val="Default"/>
              <w:rPr>
                <w:b/>
                <w:bCs/>
                <w:sz w:val="22"/>
                <w:szCs w:val="22"/>
              </w:rPr>
            </w:pPr>
          </w:p>
          <w:p w:rsidR="00880434" w:rsidRPr="00670CA5" w:rsidRDefault="00880434" w:rsidP="00880434">
            <w:pPr>
              <w:pStyle w:val="Default"/>
              <w:rPr>
                <w:b/>
                <w:bCs/>
                <w:sz w:val="22"/>
                <w:szCs w:val="22"/>
              </w:rPr>
            </w:pPr>
            <w:r w:rsidRPr="00670CA5">
              <w:rPr>
                <w:b/>
                <w:bCs/>
                <w:sz w:val="22"/>
                <w:szCs w:val="22"/>
              </w:rPr>
              <w:t>Access to Information</w:t>
            </w:r>
          </w:p>
        </w:tc>
        <w:tc>
          <w:tcPr>
            <w:tcW w:w="2292" w:type="dxa"/>
          </w:tcPr>
          <w:p w:rsidR="00880434" w:rsidRPr="00670CA5" w:rsidRDefault="00880434" w:rsidP="00880434">
            <w:pPr>
              <w:pStyle w:val="Default"/>
              <w:rPr>
                <w:b/>
                <w:bCs/>
                <w:sz w:val="22"/>
                <w:szCs w:val="22"/>
              </w:rPr>
            </w:pPr>
          </w:p>
        </w:tc>
        <w:tc>
          <w:tcPr>
            <w:tcW w:w="1909" w:type="dxa"/>
          </w:tcPr>
          <w:p w:rsidR="00880434" w:rsidRPr="00670CA5" w:rsidRDefault="00880434" w:rsidP="00880434">
            <w:pPr>
              <w:pStyle w:val="Default"/>
              <w:rPr>
                <w:b/>
                <w:bCs/>
                <w:sz w:val="22"/>
                <w:szCs w:val="22"/>
              </w:rPr>
            </w:pPr>
          </w:p>
        </w:tc>
        <w:tc>
          <w:tcPr>
            <w:tcW w:w="1493" w:type="dxa"/>
          </w:tcPr>
          <w:p w:rsidR="00880434" w:rsidRPr="00670CA5" w:rsidRDefault="00880434" w:rsidP="00880434">
            <w:pPr>
              <w:pStyle w:val="Default"/>
              <w:rPr>
                <w:b/>
                <w:bCs/>
                <w:sz w:val="22"/>
                <w:szCs w:val="22"/>
              </w:rPr>
            </w:pPr>
          </w:p>
        </w:tc>
        <w:tc>
          <w:tcPr>
            <w:tcW w:w="3402" w:type="dxa"/>
          </w:tcPr>
          <w:p w:rsidR="00880434" w:rsidRPr="00670CA5" w:rsidRDefault="00880434" w:rsidP="00880434">
            <w:pPr>
              <w:pStyle w:val="Default"/>
              <w:rPr>
                <w:b/>
                <w:bCs/>
                <w:sz w:val="22"/>
                <w:szCs w:val="22"/>
              </w:rPr>
            </w:pPr>
          </w:p>
        </w:tc>
      </w:tr>
      <w:tr w:rsidR="00E75583" w:rsidRPr="00670CA5" w:rsidTr="00E75583">
        <w:tc>
          <w:tcPr>
            <w:tcW w:w="2069" w:type="dxa"/>
          </w:tcPr>
          <w:p w:rsidR="00880434" w:rsidRPr="00670CA5" w:rsidRDefault="00880434" w:rsidP="00880434">
            <w:pPr>
              <w:pStyle w:val="Default"/>
              <w:rPr>
                <w:b/>
                <w:sz w:val="18"/>
                <w:szCs w:val="18"/>
              </w:rPr>
            </w:pPr>
            <w:r w:rsidRPr="00670CA5">
              <w:rPr>
                <w:b/>
                <w:bCs/>
                <w:sz w:val="18"/>
                <w:szCs w:val="18"/>
              </w:rPr>
              <w:t xml:space="preserve">Objective </w:t>
            </w:r>
          </w:p>
        </w:tc>
        <w:tc>
          <w:tcPr>
            <w:tcW w:w="2292" w:type="dxa"/>
          </w:tcPr>
          <w:p w:rsidR="00880434" w:rsidRPr="00670CA5" w:rsidRDefault="00880434" w:rsidP="00880434">
            <w:pPr>
              <w:pStyle w:val="Default"/>
              <w:rPr>
                <w:b/>
                <w:sz w:val="18"/>
                <w:szCs w:val="18"/>
              </w:rPr>
            </w:pPr>
            <w:r w:rsidRPr="00670CA5">
              <w:rPr>
                <w:b/>
                <w:bCs/>
                <w:sz w:val="18"/>
                <w:szCs w:val="18"/>
              </w:rPr>
              <w:t xml:space="preserve">What </w:t>
            </w:r>
          </w:p>
        </w:tc>
        <w:tc>
          <w:tcPr>
            <w:tcW w:w="1909" w:type="dxa"/>
          </w:tcPr>
          <w:p w:rsidR="00880434" w:rsidRPr="00670CA5" w:rsidRDefault="00880434" w:rsidP="00880434">
            <w:pPr>
              <w:pStyle w:val="Default"/>
              <w:rPr>
                <w:b/>
                <w:sz w:val="18"/>
                <w:szCs w:val="18"/>
              </w:rPr>
            </w:pPr>
            <w:r w:rsidRPr="00670CA5">
              <w:rPr>
                <w:b/>
                <w:bCs/>
                <w:sz w:val="18"/>
                <w:szCs w:val="18"/>
              </w:rPr>
              <w:t xml:space="preserve">How </w:t>
            </w:r>
          </w:p>
        </w:tc>
        <w:tc>
          <w:tcPr>
            <w:tcW w:w="1493" w:type="dxa"/>
          </w:tcPr>
          <w:p w:rsidR="00880434" w:rsidRPr="00670CA5" w:rsidRDefault="00880434" w:rsidP="00880434">
            <w:pPr>
              <w:pStyle w:val="Default"/>
              <w:rPr>
                <w:b/>
                <w:sz w:val="18"/>
                <w:szCs w:val="18"/>
              </w:rPr>
            </w:pPr>
            <w:r w:rsidRPr="00670CA5">
              <w:rPr>
                <w:b/>
                <w:bCs/>
                <w:sz w:val="18"/>
                <w:szCs w:val="18"/>
              </w:rPr>
              <w:t xml:space="preserve">When </w:t>
            </w:r>
          </w:p>
        </w:tc>
        <w:tc>
          <w:tcPr>
            <w:tcW w:w="3402" w:type="dxa"/>
          </w:tcPr>
          <w:p w:rsidR="00880434" w:rsidRPr="00670CA5" w:rsidRDefault="00880434" w:rsidP="00880434">
            <w:pPr>
              <w:pStyle w:val="Default"/>
              <w:rPr>
                <w:b/>
                <w:sz w:val="18"/>
                <w:szCs w:val="18"/>
              </w:rPr>
            </w:pPr>
            <w:r w:rsidRPr="00670CA5">
              <w:rPr>
                <w:b/>
                <w:bCs/>
                <w:sz w:val="18"/>
                <w:szCs w:val="18"/>
              </w:rPr>
              <w:t xml:space="preserve">Goal Achieved </w:t>
            </w:r>
          </w:p>
        </w:tc>
      </w:tr>
      <w:tr w:rsidR="00E75583" w:rsidRPr="00670CA5" w:rsidTr="00E75583">
        <w:tc>
          <w:tcPr>
            <w:tcW w:w="2069" w:type="dxa"/>
          </w:tcPr>
          <w:p w:rsidR="00880434" w:rsidRPr="00670CA5" w:rsidRDefault="00880434" w:rsidP="00880434">
            <w:pPr>
              <w:pStyle w:val="Default"/>
              <w:rPr>
                <w:bCs/>
                <w:sz w:val="16"/>
                <w:szCs w:val="16"/>
              </w:rPr>
            </w:pPr>
            <w:r w:rsidRPr="00670CA5">
              <w:rPr>
                <w:bCs/>
                <w:sz w:val="16"/>
                <w:szCs w:val="16"/>
              </w:rPr>
              <w:t>Develop inclusion ethos of school to the full</w:t>
            </w:r>
          </w:p>
        </w:tc>
        <w:tc>
          <w:tcPr>
            <w:tcW w:w="229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Signage around school to be in other languages if appropriate.</w:t>
            </w:r>
          </w:p>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Letters to be translated to ensure full communication</w:t>
            </w:r>
          </w:p>
        </w:tc>
        <w:tc>
          <w:tcPr>
            <w:tcW w:w="1909"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Plans for a welcome sign in reception – need to decide which languages to use.</w:t>
            </w:r>
          </w:p>
          <w:p w:rsidR="00880434" w:rsidRPr="00670CA5" w:rsidRDefault="00880434" w:rsidP="00880434">
            <w:pPr>
              <w:spacing w:after="0" w:line="240" w:lineRule="auto"/>
              <w:rPr>
                <w:rFonts w:ascii="Arial" w:hAnsi="Arial" w:cs="Arial"/>
                <w:sz w:val="16"/>
                <w:szCs w:val="16"/>
              </w:rPr>
            </w:pPr>
          </w:p>
        </w:tc>
        <w:tc>
          <w:tcPr>
            <w:tcW w:w="1493" w:type="dxa"/>
          </w:tcPr>
          <w:p w:rsidR="00880434" w:rsidRPr="00670CA5" w:rsidRDefault="00880434" w:rsidP="00880434">
            <w:pPr>
              <w:pStyle w:val="Default"/>
              <w:rPr>
                <w:bCs/>
                <w:sz w:val="16"/>
                <w:szCs w:val="16"/>
              </w:rPr>
            </w:pPr>
            <w:r w:rsidRPr="00670CA5">
              <w:rPr>
                <w:bCs/>
                <w:sz w:val="16"/>
                <w:szCs w:val="16"/>
              </w:rPr>
              <w:t>Ongoing</w:t>
            </w:r>
          </w:p>
        </w:tc>
        <w:tc>
          <w:tcPr>
            <w:tcW w:w="340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 xml:space="preserve">ALL People feel  they are welcome in school </w:t>
            </w:r>
          </w:p>
        </w:tc>
      </w:tr>
      <w:tr w:rsidR="00E75583" w:rsidRPr="003F0588" w:rsidTr="00E75583">
        <w:tc>
          <w:tcPr>
            <w:tcW w:w="2069" w:type="dxa"/>
          </w:tcPr>
          <w:p w:rsidR="00880434" w:rsidRPr="00670CA5" w:rsidRDefault="00880434" w:rsidP="00880434">
            <w:pPr>
              <w:pStyle w:val="Default"/>
              <w:rPr>
                <w:bCs/>
                <w:sz w:val="16"/>
                <w:szCs w:val="16"/>
              </w:rPr>
            </w:pPr>
            <w:r w:rsidRPr="00670CA5">
              <w:rPr>
                <w:bCs/>
                <w:sz w:val="16"/>
                <w:szCs w:val="16"/>
              </w:rPr>
              <w:t>Ensure all stakeholders of school – parents, outside agency workers, grandparents can be included</w:t>
            </w:r>
          </w:p>
        </w:tc>
        <w:tc>
          <w:tcPr>
            <w:tcW w:w="229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Inclusive discussion of access to information in all parent/teacher annual meetings</w:t>
            </w:r>
          </w:p>
        </w:tc>
        <w:tc>
          <w:tcPr>
            <w:tcW w:w="1909"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Ask parents about preferred formats for accessing information e.g. Braille, other languages</w:t>
            </w:r>
          </w:p>
          <w:p w:rsidR="00880434" w:rsidRPr="00670CA5" w:rsidRDefault="00BF5613" w:rsidP="00880434">
            <w:pPr>
              <w:spacing w:after="0" w:line="240" w:lineRule="auto"/>
              <w:rPr>
                <w:rFonts w:ascii="Arial" w:hAnsi="Arial" w:cs="Arial"/>
                <w:sz w:val="16"/>
                <w:szCs w:val="16"/>
              </w:rPr>
            </w:pPr>
            <w:r w:rsidRPr="00670CA5">
              <w:rPr>
                <w:rFonts w:ascii="Arial" w:hAnsi="Arial" w:cs="Arial"/>
                <w:sz w:val="16"/>
                <w:szCs w:val="16"/>
              </w:rPr>
              <w:t>Google Translate to be used</w:t>
            </w:r>
          </w:p>
        </w:tc>
        <w:tc>
          <w:tcPr>
            <w:tcW w:w="1493" w:type="dxa"/>
          </w:tcPr>
          <w:p w:rsidR="00880434" w:rsidRPr="00670CA5" w:rsidRDefault="00880434" w:rsidP="00880434">
            <w:pPr>
              <w:pStyle w:val="Default"/>
              <w:rPr>
                <w:bCs/>
                <w:sz w:val="16"/>
                <w:szCs w:val="16"/>
              </w:rPr>
            </w:pPr>
            <w:r w:rsidRPr="00670CA5">
              <w:rPr>
                <w:bCs/>
                <w:sz w:val="16"/>
                <w:szCs w:val="16"/>
              </w:rPr>
              <w:t>Ongoing</w:t>
            </w:r>
          </w:p>
        </w:tc>
        <w:tc>
          <w:tcPr>
            <w:tcW w:w="3402" w:type="dxa"/>
          </w:tcPr>
          <w:p w:rsidR="00880434" w:rsidRPr="00670CA5" w:rsidRDefault="00880434" w:rsidP="00880434">
            <w:pPr>
              <w:spacing w:after="0" w:line="240" w:lineRule="auto"/>
              <w:rPr>
                <w:rFonts w:ascii="Arial" w:hAnsi="Arial" w:cs="Arial"/>
                <w:sz w:val="16"/>
                <w:szCs w:val="16"/>
              </w:rPr>
            </w:pPr>
            <w:r w:rsidRPr="00670CA5">
              <w:rPr>
                <w:rFonts w:ascii="Arial" w:hAnsi="Arial" w:cs="Arial"/>
                <w:sz w:val="16"/>
                <w:szCs w:val="16"/>
              </w:rPr>
              <w:t>Staff more aware of preferred methods of communication, and parents feel included.</w:t>
            </w:r>
          </w:p>
          <w:p w:rsidR="00880434" w:rsidRPr="003F0588" w:rsidRDefault="00880434" w:rsidP="00880434">
            <w:pPr>
              <w:spacing w:after="0" w:line="240" w:lineRule="auto"/>
              <w:rPr>
                <w:rFonts w:ascii="Arial" w:hAnsi="Arial" w:cs="Arial"/>
                <w:sz w:val="16"/>
                <w:szCs w:val="16"/>
              </w:rPr>
            </w:pPr>
            <w:r w:rsidRPr="00670CA5">
              <w:rPr>
                <w:rFonts w:ascii="Arial" w:hAnsi="Arial" w:cs="Arial"/>
                <w:sz w:val="16"/>
                <w:szCs w:val="16"/>
              </w:rPr>
              <w:t>School website will become accessible to all</w:t>
            </w:r>
          </w:p>
        </w:tc>
      </w:tr>
    </w:tbl>
    <w:p w:rsidR="005C4C94" w:rsidRDefault="00E75583" w:rsidP="009C2508">
      <w:pPr>
        <w:rPr>
          <w:sz w:val="24"/>
          <w:szCs w:val="24"/>
        </w:rPr>
      </w:pPr>
      <w:r>
        <w:rPr>
          <w:sz w:val="24"/>
          <w:szCs w:val="24"/>
        </w:rPr>
        <w:t xml:space="preserve"> </w:t>
      </w:r>
    </w:p>
    <w:p w:rsidR="005C4C94" w:rsidRPr="003F0588" w:rsidRDefault="005C4C94" w:rsidP="00C23B75">
      <w:pPr>
        <w:rPr>
          <w:sz w:val="16"/>
          <w:szCs w:val="16"/>
        </w:rPr>
      </w:pPr>
    </w:p>
    <w:sectPr w:rsidR="005C4C94" w:rsidRPr="003F0588" w:rsidSect="00880434">
      <w:footerReference w:type="default" r:id="rId10"/>
      <w:pgSz w:w="12406" w:h="16840"/>
      <w:pgMar w:top="1440" w:right="1438" w:bottom="2080" w:left="1440" w:header="720" w:footer="720" w:gutter="0"/>
      <w:cols w:space="720"/>
      <w:noEndnote/>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C32" w:rsidRDefault="00702C32">
      <w:r>
        <w:separator/>
      </w:r>
    </w:p>
  </w:endnote>
  <w:endnote w:type="continuationSeparator" w:id="0">
    <w:p w:rsidR="00702C32" w:rsidRDefault="0070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001641"/>
      <w:docPartObj>
        <w:docPartGallery w:val="Page Numbers (Bottom of Page)"/>
        <w:docPartUnique/>
      </w:docPartObj>
    </w:sdtPr>
    <w:sdtEndPr>
      <w:rPr>
        <w:noProof/>
      </w:rPr>
    </w:sdtEndPr>
    <w:sdtContent>
      <w:p w:rsidR="00880434" w:rsidRDefault="00880434">
        <w:pPr>
          <w:pStyle w:val="Footer"/>
          <w:jc w:val="center"/>
        </w:pPr>
        <w:r>
          <w:fldChar w:fldCharType="begin"/>
        </w:r>
        <w:r>
          <w:instrText xml:space="preserve"> PAGE   \* MERGEFORMAT </w:instrText>
        </w:r>
        <w:r>
          <w:fldChar w:fldCharType="separate"/>
        </w:r>
        <w:r w:rsidR="006702BC">
          <w:rPr>
            <w:noProof/>
          </w:rPr>
          <w:t>2</w:t>
        </w:r>
        <w:r>
          <w:rPr>
            <w:noProof/>
          </w:rPr>
          <w:fldChar w:fldCharType="end"/>
        </w:r>
      </w:p>
    </w:sdtContent>
  </w:sdt>
  <w:p w:rsidR="005C4C94" w:rsidRDefault="005C4C94" w:rsidP="00F048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C32" w:rsidRDefault="00702C32">
      <w:r>
        <w:separator/>
      </w:r>
    </w:p>
  </w:footnote>
  <w:footnote w:type="continuationSeparator" w:id="0">
    <w:p w:rsidR="00702C32" w:rsidRDefault="00702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697C"/>
    <w:multiLevelType w:val="hybridMultilevel"/>
    <w:tmpl w:val="11AC7B4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3C7503"/>
    <w:multiLevelType w:val="hybridMultilevel"/>
    <w:tmpl w:val="99025B2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012D23"/>
    <w:multiLevelType w:val="hybridMultilevel"/>
    <w:tmpl w:val="9B42D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ED6E99"/>
    <w:multiLevelType w:val="hybridMultilevel"/>
    <w:tmpl w:val="951E04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6E5631FA"/>
    <w:multiLevelType w:val="hybridMultilevel"/>
    <w:tmpl w:val="A3DA6486"/>
    <w:lvl w:ilvl="0" w:tplc="48D440FE">
      <w:start w:val="1"/>
      <w:numFmt w:val="lowerLetter"/>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70F64BE0"/>
    <w:multiLevelType w:val="hybridMultilevel"/>
    <w:tmpl w:val="10806AD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4A"/>
    <w:rsid w:val="000032DA"/>
    <w:rsid w:val="00017B82"/>
    <w:rsid w:val="000502E0"/>
    <w:rsid w:val="00052FD0"/>
    <w:rsid w:val="00072450"/>
    <w:rsid w:val="00133A47"/>
    <w:rsid w:val="001368D9"/>
    <w:rsid w:val="00164422"/>
    <w:rsid w:val="001977CA"/>
    <w:rsid w:val="001B5361"/>
    <w:rsid w:val="00201D17"/>
    <w:rsid w:val="0026434B"/>
    <w:rsid w:val="0026601D"/>
    <w:rsid w:val="002F6848"/>
    <w:rsid w:val="00303A8E"/>
    <w:rsid w:val="0032023F"/>
    <w:rsid w:val="003A5136"/>
    <w:rsid w:val="003F0588"/>
    <w:rsid w:val="00406B4A"/>
    <w:rsid w:val="004101D8"/>
    <w:rsid w:val="004468DA"/>
    <w:rsid w:val="004A4B2C"/>
    <w:rsid w:val="004A72A7"/>
    <w:rsid w:val="004B364C"/>
    <w:rsid w:val="004C03CA"/>
    <w:rsid w:val="004E4529"/>
    <w:rsid w:val="005243B9"/>
    <w:rsid w:val="00574225"/>
    <w:rsid w:val="005C4C94"/>
    <w:rsid w:val="005E4BBB"/>
    <w:rsid w:val="00660F16"/>
    <w:rsid w:val="006702BC"/>
    <w:rsid w:val="00670CA5"/>
    <w:rsid w:val="00687283"/>
    <w:rsid w:val="006E130B"/>
    <w:rsid w:val="006F7979"/>
    <w:rsid w:val="00702C32"/>
    <w:rsid w:val="00704D0F"/>
    <w:rsid w:val="00810C77"/>
    <w:rsid w:val="00814C8F"/>
    <w:rsid w:val="00827828"/>
    <w:rsid w:val="00880434"/>
    <w:rsid w:val="008E63C2"/>
    <w:rsid w:val="0096294C"/>
    <w:rsid w:val="009C2508"/>
    <w:rsid w:val="009C3AC6"/>
    <w:rsid w:val="00A01EBA"/>
    <w:rsid w:val="00A434C9"/>
    <w:rsid w:val="00A650E9"/>
    <w:rsid w:val="00AA3289"/>
    <w:rsid w:val="00AE41B6"/>
    <w:rsid w:val="00AE725D"/>
    <w:rsid w:val="00B204FA"/>
    <w:rsid w:val="00BA6CB8"/>
    <w:rsid w:val="00BA7F4A"/>
    <w:rsid w:val="00BD0B9F"/>
    <w:rsid w:val="00BD1356"/>
    <w:rsid w:val="00BF5613"/>
    <w:rsid w:val="00C23B75"/>
    <w:rsid w:val="00C53E19"/>
    <w:rsid w:val="00C66B95"/>
    <w:rsid w:val="00CF4041"/>
    <w:rsid w:val="00DF5A86"/>
    <w:rsid w:val="00E36459"/>
    <w:rsid w:val="00E75583"/>
    <w:rsid w:val="00EC6CE5"/>
    <w:rsid w:val="00F02F9D"/>
    <w:rsid w:val="00F0488D"/>
    <w:rsid w:val="00F53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3D7CA732-22A6-42A9-B776-719E9DC8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4C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C250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99"/>
    <w:rsid w:val="009C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60F16"/>
    <w:pPr>
      <w:ind w:left="720"/>
    </w:pPr>
  </w:style>
  <w:style w:type="paragraph" w:styleId="BalloonText">
    <w:name w:val="Balloon Text"/>
    <w:basedOn w:val="Normal"/>
    <w:link w:val="BalloonTextChar"/>
    <w:uiPriority w:val="99"/>
    <w:semiHidden/>
    <w:rsid w:val="004E45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E4529"/>
    <w:rPr>
      <w:rFonts w:ascii="Tahoma" w:hAnsi="Tahoma" w:cs="Tahoma"/>
      <w:sz w:val="16"/>
      <w:szCs w:val="16"/>
    </w:rPr>
  </w:style>
  <w:style w:type="paragraph" w:styleId="Header">
    <w:name w:val="header"/>
    <w:basedOn w:val="Normal"/>
    <w:link w:val="HeaderChar"/>
    <w:uiPriority w:val="99"/>
    <w:rsid w:val="004B364C"/>
    <w:pPr>
      <w:tabs>
        <w:tab w:val="center" w:pos="4153"/>
        <w:tab w:val="right" w:pos="8306"/>
      </w:tabs>
    </w:pPr>
  </w:style>
  <w:style w:type="character" w:customStyle="1" w:styleId="HeaderChar">
    <w:name w:val="Header Char"/>
    <w:link w:val="Header"/>
    <w:uiPriority w:val="99"/>
    <w:locked/>
    <w:rsid w:val="004B364C"/>
    <w:rPr>
      <w:rFonts w:ascii="Calibri" w:hAnsi="Calibri" w:cs="Times New Roman"/>
      <w:sz w:val="22"/>
      <w:szCs w:val="22"/>
      <w:lang w:val="en-GB" w:eastAsia="en-US" w:bidi="ar-SA"/>
    </w:rPr>
  </w:style>
  <w:style w:type="paragraph" w:styleId="Footer">
    <w:name w:val="footer"/>
    <w:basedOn w:val="Normal"/>
    <w:link w:val="FooterChar"/>
    <w:uiPriority w:val="99"/>
    <w:rsid w:val="004B364C"/>
    <w:pPr>
      <w:tabs>
        <w:tab w:val="center" w:pos="4153"/>
        <w:tab w:val="right" w:pos="8306"/>
      </w:tabs>
    </w:pPr>
  </w:style>
  <w:style w:type="character" w:customStyle="1" w:styleId="FooterChar">
    <w:name w:val="Footer Char"/>
    <w:link w:val="Footer"/>
    <w:uiPriority w:val="99"/>
    <w:rsid w:val="00DC3A4D"/>
    <w:rPr>
      <w:lang w:eastAsia="en-US"/>
    </w:rPr>
  </w:style>
  <w:style w:type="character" w:styleId="PageNumber">
    <w:name w:val="page number"/>
    <w:uiPriority w:val="99"/>
    <w:rsid w:val="00F048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096882">
      <w:bodyDiv w:val="1"/>
      <w:marLeft w:val="0"/>
      <w:marRight w:val="0"/>
      <w:marTop w:val="0"/>
      <w:marBottom w:val="0"/>
      <w:divBdr>
        <w:top w:val="none" w:sz="0" w:space="0" w:color="auto"/>
        <w:left w:val="none" w:sz="0" w:space="0" w:color="auto"/>
        <w:bottom w:val="none" w:sz="0" w:space="0" w:color="auto"/>
        <w:right w:val="none" w:sz="0" w:space="0" w:color="auto"/>
      </w:divBdr>
    </w:div>
    <w:div w:id="213051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D1D26-EF18-44F7-8334-ECC85779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1602</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SD</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Bradley</dc:creator>
  <cp:lastModifiedBy>St-Wifrids Primary Admin</cp:lastModifiedBy>
  <cp:revision>2</cp:revision>
  <cp:lastPrinted>2022-10-11T11:08:00Z</cp:lastPrinted>
  <dcterms:created xsi:type="dcterms:W3CDTF">2022-10-17T08:31:00Z</dcterms:created>
  <dcterms:modified xsi:type="dcterms:W3CDTF">2022-10-17T08:31:00Z</dcterms:modified>
</cp:coreProperties>
</file>